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CCB" w:rsidRDefault="00C31CCB" w:rsidP="00C31CCB">
      <w:pPr>
        <w:jc w:val="center"/>
        <w:rPr>
          <w:rFonts w:ascii="Tahoma" w:hAnsi="Tahoma" w:cs="Tahoma"/>
          <w:b/>
          <w:sz w:val="40"/>
          <w:szCs w:val="40"/>
        </w:rPr>
      </w:pPr>
      <w:r w:rsidRPr="002C1A73">
        <w:rPr>
          <w:rFonts w:ascii="Tahoma" w:hAnsi="Tahoma" w:cs="Tahoma"/>
          <w:b/>
          <w:sz w:val="40"/>
          <w:szCs w:val="40"/>
        </w:rPr>
        <w:t>SOCIAL RESPONSIBILITY ON THE GROWTH OF BUSINESS ORGANIZATION</w:t>
      </w:r>
    </w:p>
    <w:p w:rsidR="00C31CCB" w:rsidRDefault="00C31CCB" w:rsidP="00C31CCB">
      <w:pPr>
        <w:jc w:val="center"/>
        <w:rPr>
          <w:rFonts w:ascii="Harlow Solid Italic" w:hAnsi="Harlow Solid Italic" w:cs="Tahoma"/>
          <w:b/>
          <w:i/>
          <w:sz w:val="36"/>
          <w:szCs w:val="36"/>
        </w:rPr>
      </w:pPr>
      <w:proofErr w:type="gramStart"/>
      <w:r>
        <w:rPr>
          <w:rFonts w:ascii="Tahoma" w:hAnsi="Tahoma" w:cs="Tahoma"/>
          <w:b/>
          <w:sz w:val="40"/>
          <w:szCs w:val="40"/>
        </w:rPr>
        <w:t>( a</w:t>
      </w:r>
      <w:proofErr w:type="gramEnd"/>
      <w:r>
        <w:rPr>
          <w:rFonts w:ascii="Tahoma" w:hAnsi="Tahoma" w:cs="Tahoma"/>
          <w:b/>
          <w:sz w:val="40"/>
          <w:szCs w:val="40"/>
        </w:rPr>
        <w:t xml:space="preserve"> case study of Diamond Fm Ilorin) </w:t>
      </w:r>
      <w:r w:rsidRPr="00C909F6">
        <w:rPr>
          <w:rFonts w:ascii="Harlow Solid Italic" w:hAnsi="Harlow Solid Italic" w:cs="Tahoma"/>
          <w:b/>
          <w:i/>
          <w:sz w:val="36"/>
          <w:szCs w:val="36"/>
        </w:rPr>
        <w:t xml:space="preserve"> </w:t>
      </w:r>
    </w:p>
    <w:p w:rsidR="00C31CCB" w:rsidRPr="00C909F6" w:rsidRDefault="00C31CCB" w:rsidP="00C31CCB">
      <w:pPr>
        <w:jc w:val="center"/>
        <w:rPr>
          <w:rFonts w:ascii="Harlow Solid Italic" w:hAnsi="Harlow Solid Italic" w:cs="Tahoma"/>
          <w:b/>
          <w:i/>
          <w:sz w:val="36"/>
          <w:szCs w:val="36"/>
        </w:rPr>
      </w:pPr>
      <w:r w:rsidRPr="00C909F6">
        <w:rPr>
          <w:rFonts w:ascii="Harlow Solid Italic" w:hAnsi="Harlow Solid Italic" w:cs="Tahoma"/>
          <w:b/>
          <w:i/>
          <w:sz w:val="36"/>
          <w:szCs w:val="36"/>
        </w:rPr>
        <w:t>BY</w:t>
      </w:r>
    </w:p>
    <w:p w:rsidR="00C31CCB" w:rsidRPr="00FC79B0" w:rsidRDefault="00C31CCB" w:rsidP="00C31CCB">
      <w:pPr>
        <w:jc w:val="center"/>
        <w:rPr>
          <w:rFonts w:ascii="Tahoma" w:hAnsi="Tahoma" w:cs="Tahoma"/>
          <w:b/>
          <w:sz w:val="42"/>
          <w:szCs w:val="42"/>
        </w:rPr>
      </w:pPr>
      <w:r>
        <w:rPr>
          <w:rFonts w:ascii="Tahoma" w:hAnsi="Tahoma" w:cs="Tahoma"/>
          <w:b/>
          <w:sz w:val="42"/>
          <w:szCs w:val="42"/>
        </w:rPr>
        <w:t>OLAORE FATHIA IMISHALEWA</w:t>
      </w:r>
    </w:p>
    <w:p w:rsidR="00C31CCB" w:rsidRDefault="00C31CCB" w:rsidP="00C31CCB">
      <w:pPr>
        <w:jc w:val="center"/>
        <w:rPr>
          <w:rFonts w:ascii="Tahoma" w:hAnsi="Tahoma" w:cs="Tahoma"/>
          <w:b/>
          <w:sz w:val="14"/>
          <w:szCs w:val="28"/>
        </w:rPr>
      </w:pPr>
      <w:r>
        <w:rPr>
          <w:rFonts w:ascii="Tahoma" w:hAnsi="Tahoma" w:cs="Tahoma"/>
          <w:b/>
          <w:sz w:val="42"/>
          <w:szCs w:val="42"/>
        </w:rPr>
        <w:t>HND/23</w:t>
      </w:r>
      <w:r w:rsidRPr="00FC79B0">
        <w:rPr>
          <w:rFonts w:ascii="Tahoma" w:hAnsi="Tahoma" w:cs="Tahoma"/>
          <w:b/>
          <w:sz w:val="42"/>
          <w:szCs w:val="42"/>
        </w:rPr>
        <w:t>/PAD/</w:t>
      </w:r>
      <w:r>
        <w:rPr>
          <w:rFonts w:ascii="Tahoma" w:hAnsi="Tahoma" w:cs="Tahoma"/>
          <w:b/>
          <w:sz w:val="42"/>
          <w:szCs w:val="42"/>
        </w:rPr>
        <w:t>FT/0690</w:t>
      </w:r>
    </w:p>
    <w:p w:rsidR="00C31CCB" w:rsidRPr="00A26ABF" w:rsidRDefault="00C31CCB" w:rsidP="00C31CCB">
      <w:pPr>
        <w:jc w:val="center"/>
        <w:rPr>
          <w:rFonts w:ascii="Tahoma" w:hAnsi="Tahoma" w:cs="Tahoma"/>
          <w:b/>
          <w:sz w:val="14"/>
          <w:szCs w:val="28"/>
        </w:rPr>
      </w:pPr>
    </w:p>
    <w:p w:rsidR="00C31CCB" w:rsidRPr="002B7074" w:rsidRDefault="00C31CCB" w:rsidP="00C31CCB">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C31CCB" w:rsidRPr="00A26ABF" w:rsidRDefault="00C31CCB" w:rsidP="00C31CCB">
      <w:pPr>
        <w:jc w:val="center"/>
        <w:rPr>
          <w:rFonts w:ascii="Tahoma" w:hAnsi="Tahoma" w:cs="Tahoma"/>
          <w:b/>
          <w:sz w:val="12"/>
          <w:szCs w:val="28"/>
        </w:rPr>
      </w:pPr>
    </w:p>
    <w:p w:rsidR="00C31CCB" w:rsidRDefault="00C31CCB" w:rsidP="00C31CCB">
      <w:pPr>
        <w:jc w:val="center"/>
        <w:rPr>
          <w:rFonts w:ascii="Tahoma" w:hAnsi="Tahoma" w:cs="Tahoma"/>
          <w:b/>
          <w:sz w:val="32"/>
          <w:szCs w:val="32"/>
        </w:rPr>
      </w:pPr>
      <w:r>
        <w:rPr>
          <w:rFonts w:ascii="Tahoma" w:hAnsi="Tahoma" w:cs="Tahoma"/>
          <w:b/>
          <w:sz w:val="32"/>
          <w:szCs w:val="32"/>
        </w:rPr>
        <w:t>IN PARTIAL FULFILLMENT OF THE REQUIREMENTS FOR THE AWARD OF HIGHER NATIONAL DIPLOMA (HND) IN PUBLIC ADMINISTRATION</w:t>
      </w:r>
    </w:p>
    <w:p w:rsidR="00C31CCB" w:rsidRDefault="00C31CCB" w:rsidP="00C31CCB">
      <w:pPr>
        <w:jc w:val="center"/>
        <w:rPr>
          <w:rFonts w:ascii="Tahoma" w:hAnsi="Tahoma" w:cs="Tahoma"/>
          <w:b/>
          <w:sz w:val="32"/>
          <w:szCs w:val="32"/>
        </w:rPr>
      </w:pPr>
    </w:p>
    <w:p w:rsidR="00C31CCB" w:rsidRPr="00906370" w:rsidRDefault="00C31CCB" w:rsidP="00C31CCB">
      <w:pPr>
        <w:ind w:left="3600" w:firstLine="720"/>
        <w:rPr>
          <w:rFonts w:ascii="Tahoma" w:hAnsi="Tahoma" w:cs="Tahoma"/>
          <w:b/>
          <w:i/>
          <w:sz w:val="126"/>
          <w:szCs w:val="28"/>
        </w:rPr>
      </w:pPr>
      <w:r>
        <w:rPr>
          <w:rFonts w:ascii="Tahoma" w:hAnsi="Tahoma" w:cs="Tahoma"/>
          <w:b/>
          <w:i/>
          <w:sz w:val="48"/>
          <w:szCs w:val="40"/>
        </w:rPr>
        <w:t>JUNE</w:t>
      </w:r>
      <w:r w:rsidRPr="00604118">
        <w:rPr>
          <w:rFonts w:ascii="Tahoma" w:hAnsi="Tahoma" w:cs="Tahoma"/>
          <w:b/>
          <w:i/>
          <w:sz w:val="48"/>
          <w:szCs w:val="40"/>
        </w:rPr>
        <w:t>, 202</w:t>
      </w:r>
      <w:r>
        <w:rPr>
          <w:rFonts w:ascii="Tahoma" w:hAnsi="Tahoma" w:cs="Tahoma"/>
          <w:b/>
          <w:i/>
          <w:sz w:val="48"/>
          <w:szCs w:val="40"/>
        </w:rPr>
        <w:t>5</w:t>
      </w:r>
    </w:p>
    <w:p w:rsidR="00C31CCB" w:rsidRPr="005635AD" w:rsidRDefault="00C31CCB" w:rsidP="00C31CCB">
      <w:pPr>
        <w:jc w:val="center"/>
        <w:rPr>
          <w:rFonts w:ascii="Tahoma" w:hAnsi="Tahoma" w:cs="Tahoma"/>
          <w:b/>
          <w:sz w:val="28"/>
          <w:szCs w:val="28"/>
        </w:rPr>
      </w:pPr>
      <w:r w:rsidRPr="005635AD">
        <w:rPr>
          <w:rFonts w:ascii="Tahoma" w:hAnsi="Tahoma" w:cs="Tahoma"/>
          <w:b/>
          <w:sz w:val="28"/>
          <w:szCs w:val="28"/>
        </w:rPr>
        <w:t>CERTIFICATION</w:t>
      </w:r>
    </w:p>
    <w:p w:rsidR="00C31CCB" w:rsidRDefault="00C31CCB" w:rsidP="00C31CCB">
      <w:pPr>
        <w:spacing w:line="480" w:lineRule="auto"/>
        <w:jc w:val="both"/>
        <w:rPr>
          <w:rFonts w:ascii="Tahoma" w:hAnsi="Tahoma" w:cs="Tahoma"/>
          <w:sz w:val="28"/>
          <w:szCs w:val="28"/>
        </w:rPr>
      </w:pPr>
      <w:r>
        <w:rPr>
          <w:rFonts w:ascii="Tahoma" w:hAnsi="Tahoma" w:cs="Tahoma"/>
          <w:sz w:val="28"/>
          <w:szCs w:val="28"/>
        </w:rPr>
        <w:lastRenderedPageBreak/>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sidRPr="003842D4">
        <w:rPr>
          <w:rFonts w:ascii="Tahoma" w:hAnsi="Tahoma" w:cs="Tahoma"/>
          <w:sz w:val="28"/>
          <w:szCs w:val="32"/>
        </w:rPr>
        <w:t>in partial fulfillment of the requirements for the</w:t>
      </w:r>
      <w:r w:rsidRPr="003842D4">
        <w:rPr>
          <w:rFonts w:ascii="Tahoma" w:hAnsi="Tahoma" w:cs="Tahoma"/>
          <w:b/>
          <w:sz w:val="28"/>
          <w:szCs w:val="32"/>
        </w:rPr>
        <w:t xml:space="preserve"> </w:t>
      </w:r>
      <w:r>
        <w:rPr>
          <w:rFonts w:ascii="Tahoma" w:hAnsi="Tahoma" w:cs="Tahoma"/>
          <w:sz w:val="28"/>
          <w:szCs w:val="28"/>
        </w:rPr>
        <w:t>award of Higher National Diploma (HND) in Public Administration.</w:t>
      </w:r>
    </w:p>
    <w:p w:rsidR="00C31CCB" w:rsidRDefault="00C31CCB" w:rsidP="00C31CCB">
      <w:pPr>
        <w:rPr>
          <w:rFonts w:ascii="Tahoma" w:hAnsi="Tahoma" w:cs="Tahoma"/>
          <w:sz w:val="28"/>
          <w:szCs w:val="28"/>
        </w:rPr>
      </w:pPr>
    </w:p>
    <w:p w:rsidR="00C31CCB" w:rsidRDefault="00C31CCB" w:rsidP="00C31CCB">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C31CCB" w:rsidRPr="00D27933" w:rsidRDefault="00C31CCB" w:rsidP="00C31CCB">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sidRPr="00A241FD">
        <w:rPr>
          <w:rFonts w:ascii="Tahoma" w:hAnsi="Tahoma" w:cs="Tahoma"/>
          <w:b/>
          <w:noProof/>
          <w:sz w:val="28"/>
          <w:szCs w:val="28"/>
        </w:rPr>
        <w:pict>
          <v:shapetype id="_x0000_t32" coordsize="21600,21600" o:spt="32" o:oned="t" path="m,l21600,21600e" filled="f">
            <v:path arrowok="t" fillok="f" o:connecttype="none"/>
            <o:lock v:ext="edit" shapetype="t"/>
          </v:shapetype>
          <v:shape id="_x0000_s1028" type="#_x0000_t32" style="position:absolute;margin-left:557pt;margin-top:19.25pt;width:188pt;height:0;z-index:251662336;mso-position-horizontal-relative:text;mso-position-vertical-relative:text" o:connectortype="straight"/>
        </w:pict>
      </w:r>
      <w:r>
        <w:rPr>
          <w:rFonts w:ascii="Tahoma" w:hAnsi="Tahoma" w:cs="Tahoma"/>
          <w:b/>
          <w:sz w:val="28"/>
          <w:szCs w:val="28"/>
        </w:rPr>
        <w:t>AFOLABI YUSUF</w:t>
      </w:r>
      <w:r>
        <w:rPr>
          <w:rFonts w:ascii="Tahoma" w:hAnsi="Tahoma" w:cs="Tahoma"/>
          <w:b/>
          <w:sz w:val="28"/>
          <w:szCs w:val="28"/>
        </w:rPr>
        <w:tab/>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C31CCB" w:rsidRPr="001A6482" w:rsidRDefault="00C31CCB" w:rsidP="00C31CCB">
      <w:pPr>
        <w:spacing w:after="0" w:line="240" w:lineRule="auto"/>
        <w:rPr>
          <w:rFonts w:ascii="Tahoma" w:hAnsi="Tahoma" w:cs="Tahoma"/>
          <w:b/>
          <w:i/>
          <w:sz w:val="28"/>
          <w:szCs w:val="28"/>
        </w:rPr>
      </w:pPr>
      <w:r w:rsidRPr="001A6482">
        <w:rPr>
          <w:rFonts w:ascii="Tahoma" w:hAnsi="Tahoma" w:cs="Tahoma"/>
          <w:b/>
          <w:i/>
          <w:sz w:val="28"/>
          <w:szCs w:val="28"/>
        </w:rPr>
        <w:t>Project supervisor</w:t>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p>
    <w:p w:rsidR="00C31CCB" w:rsidRDefault="00C31CCB" w:rsidP="00C31CCB">
      <w:pPr>
        <w:jc w:val="center"/>
        <w:rPr>
          <w:rFonts w:ascii="Tahoma" w:hAnsi="Tahoma" w:cs="Tahoma"/>
          <w:sz w:val="28"/>
          <w:szCs w:val="28"/>
        </w:rPr>
      </w:pPr>
    </w:p>
    <w:p w:rsidR="00C31CCB" w:rsidRDefault="00C31CCB" w:rsidP="00C31CCB">
      <w:pPr>
        <w:jc w:val="center"/>
        <w:rPr>
          <w:rFonts w:ascii="Tahoma" w:hAnsi="Tahoma" w:cs="Tahoma"/>
          <w:sz w:val="28"/>
          <w:szCs w:val="28"/>
        </w:rPr>
      </w:pPr>
    </w:p>
    <w:p w:rsidR="00C31CCB" w:rsidRDefault="00C31CCB" w:rsidP="00C31CCB">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C31CCB" w:rsidRPr="00C95375" w:rsidRDefault="00C31CCB" w:rsidP="00C31CCB">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604118">
        <w:rPr>
          <w:rFonts w:ascii="Tahoma" w:hAnsi="Tahoma" w:cs="Tahoma"/>
          <w:b/>
          <w:i/>
          <w:sz w:val="28"/>
          <w:szCs w:val="28"/>
        </w:rPr>
        <w:t>Date</w:t>
      </w:r>
    </w:p>
    <w:p w:rsidR="00C31CCB" w:rsidRDefault="00C31CCB" w:rsidP="00C31CCB">
      <w:pPr>
        <w:rPr>
          <w:rFonts w:ascii="Tahoma" w:hAnsi="Tahoma" w:cs="Tahoma"/>
          <w:b/>
          <w:i/>
          <w:sz w:val="28"/>
          <w:szCs w:val="28"/>
        </w:rPr>
      </w:pPr>
      <w:r w:rsidRPr="00C95375">
        <w:rPr>
          <w:rFonts w:ascii="Tahoma" w:hAnsi="Tahoma" w:cs="Tahoma"/>
          <w:b/>
          <w:i/>
          <w:sz w:val="28"/>
          <w:szCs w:val="28"/>
        </w:rPr>
        <w:t>Project Coordinator</w:t>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p>
    <w:p w:rsidR="00C31CCB" w:rsidRDefault="00C31CCB" w:rsidP="00C31CCB">
      <w:pPr>
        <w:spacing w:after="0" w:line="240" w:lineRule="auto"/>
        <w:rPr>
          <w:rFonts w:ascii="Tahoma" w:hAnsi="Tahoma" w:cs="Tahoma"/>
          <w:sz w:val="28"/>
          <w:szCs w:val="28"/>
        </w:rPr>
      </w:pPr>
    </w:p>
    <w:p w:rsidR="00C31CCB" w:rsidRDefault="00C31CCB" w:rsidP="00C31CCB">
      <w:pPr>
        <w:spacing w:after="0" w:line="240" w:lineRule="auto"/>
        <w:rPr>
          <w:rFonts w:ascii="Tahoma" w:hAnsi="Tahoma" w:cs="Tahoma"/>
          <w:sz w:val="28"/>
          <w:szCs w:val="28"/>
        </w:rPr>
      </w:pPr>
    </w:p>
    <w:p w:rsidR="00C31CCB" w:rsidRDefault="00C31CCB" w:rsidP="00C31CCB">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C31CCB" w:rsidRPr="00D27933" w:rsidRDefault="00C31CCB" w:rsidP="00C31CCB">
      <w:pPr>
        <w:spacing w:after="0" w:line="240" w:lineRule="auto"/>
        <w:rPr>
          <w:rFonts w:ascii="Tahoma" w:hAnsi="Tahoma" w:cs="Tahoma"/>
          <w:b/>
          <w:sz w:val="28"/>
          <w:szCs w:val="28"/>
        </w:rPr>
      </w:pPr>
      <w:r>
        <w:rPr>
          <w:rFonts w:ascii="Tahoma" w:hAnsi="Tahoma" w:cs="Tahoma"/>
          <w:b/>
          <w:noProof/>
          <w:sz w:val="28"/>
          <w:szCs w:val="28"/>
        </w:rPr>
        <w:pict>
          <v:shape id="_x0000_s1027" type="#_x0000_t32" style="position:absolute;margin-left:557pt;margin-top:19.25pt;width:188pt;height:0;z-index:251661312" o:connectortype="straight"/>
        </w:pict>
      </w: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SERIKI ADAMS</w:t>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C31CCB" w:rsidRPr="00D27933" w:rsidRDefault="00C31CCB" w:rsidP="00C31CCB">
      <w:pPr>
        <w:spacing w:after="0"/>
        <w:rPr>
          <w:rFonts w:ascii="Tahoma" w:hAnsi="Tahoma" w:cs="Tahoma"/>
          <w:b/>
          <w:i/>
          <w:sz w:val="28"/>
          <w:szCs w:val="28"/>
        </w:rPr>
      </w:pPr>
      <w:r w:rsidRPr="00D27933">
        <w:rPr>
          <w:rFonts w:ascii="Tahoma" w:hAnsi="Tahoma" w:cs="Tahoma"/>
          <w:b/>
          <w:i/>
          <w:sz w:val="28"/>
          <w:szCs w:val="28"/>
        </w:rPr>
        <w:t>Head of Department</w:t>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p>
    <w:p w:rsidR="00C31CCB" w:rsidRDefault="00C31CCB" w:rsidP="00C31CCB">
      <w:pPr>
        <w:rPr>
          <w:rFonts w:ascii="Tahoma" w:hAnsi="Tahoma" w:cs="Tahoma"/>
          <w:b/>
          <w:i/>
          <w:sz w:val="28"/>
          <w:szCs w:val="28"/>
        </w:rPr>
      </w:pPr>
    </w:p>
    <w:p w:rsidR="002D24FE" w:rsidRPr="00C95375" w:rsidRDefault="002D24FE" w:rsidP="00C31CCB">
      <w:pPr>
        <w:rPr>
          <w:rFonts w:ascii="Tahoma" w:hAnsi="Tahoma" w:cs="Tahoma"/>
          <w:b/>
          <w:i/>
          <w:sz w:val="28"/>
          <w:szCs w:val="28"/>
        </w:rPr>
      </w:pPr>
    </w:p>
    <w:p w:rsidR="00C31CCB" w:rsidRDefault="00C31CCB" w:rsidP="00C31CCB"/>
    <w:p w:rsidR="00C31CCB" w:rsidRDefault="00C31CCB" w:rsidP="00C31CCB">
      <w:pPr>
        <w:spacing w:line="360" w:lineRule="auto"/>
        <w:jc w:val="center"/>
        <w:rPr>
          <w:rFonts w:ascii="Tahoma" w:hAnsi="Tahoma" w:cs="Tahoma"/>
          <w:b/>
        </w:rPr>
      </w:pPr>
    </w:p>
    <w:p w:rsidR="00C31CCB" w:rsidRDefault="00C31CCB" w:rsidP="00C31CCB">
      <w:pPr>
        <w:spacing w:line="360" w:lineRule="auto"/>
        <w:jc w:val="center"/>
        <w:rPr>
          <w:rFonts w:ascii="Tahoma" w:hAnsi="Tahoma" w:cs="Tahoma"/>
          <w:b/>
        </w:rPr>
      </w:pPr>
      <w:r>
        <w:rPr>
          <w:rFonts w:ascii="Tahoma" w:hAnsi="Tahoma" w:cs="Tahoma"/>
          <w:b/>
        </w:rPr>
        <w:lastRenderedPageBreak/>
        <w:t>DEDICATION</w:t>
      </w:r>
    </w:p>
    <w:p w:rsidR="00C31CCB" w:rsidRPr="00DB4ECD" w:rsidRDefault="00C31CCB" w:rsidP="00C31CCB">
      <w:pPr>
        <w:spacing w:after="0" w:line="360" w:lineRule="auto"/>
        <w:jc w:val="both"/>
        <w:rPr>
          <w:rFonts w:ascii="Tahoma" w:hAnsi="Tahoma" w:cs="Tahoma"/>
        </w:rPr>
      </w:pPr>
      <w:r w:rsidRPr="00DB4ECD">
        <w:rPr>
          <w:rFonts w:ascii="Tahoma" w:hAnsi="Tahoma" w:cs="Tahoma"/>
        </w:rPr>
        <w:t xml:space="preserve">This project is dedicated to Almighty </w:t>
      </w:r>
      <w:r>
        <w:rPr>
          <w:rFonts w:ascii="Tahoma" w:hAnsi="Tahoma" w:cs="Tahoma"/>
        </w:rPr>
        <w:t>God</w:t>
      </w:r>
      <w:r w:rsidRPr="00DB4ECD">
        <w:rPr>
          <w:rFonts w:ascii="Tahoma" w:hAnsi="Tahoma" w:cs="Tahoma"/>
        </w:rPr>
        <w:t xml:space="preserve"> for his mercy upon my life, divine protection for his wisdom, and understanding given to me to put this project work together and throughout the course of study in this great polytechnic.</w:t>
      </w:r>
    </w:p>
    <w:p w:rsidR="00C31CCB" w:rsidRPr="00FC79B0" w:rsidRDefault="00C31CCB" w:rsidP="00C31CCB">
      <w:pPr>
        <w:spacing w:after="0" w:line="360" w:lineRule="auto"/>
        <w:jc w:val="both"/>
        <w:rPr>
          <w:rFonts w:ascii="Tahoma" w:hAnsi="Tahoma" w:cs="Tahoma"/>
        </w:rPr>
      </w:pPr>
      <w:r w:rsidRPr="00DB4ECD">
        <w:rPr>
          <w:rFonts w:ascii="Tahoma" w:hAnsi="Tahoma" w:cs="Tahoma"/>
        </w:rPr>
        <w:t xml:space="preserve">  </w:t>
      </w:r>
    </w:p>
    <w:p w:rsidR="00C31CCB" w:rsidRDefault="00C31CCB" w:rsidP="00C31CCB">
      <w:pPr>
        <w:spacing w:after="0" w:line="360" w:lineRule="auto"/>
        <w:jc w:val="center"/>
        <w:rPr>
          <w:rFonts w:ascii="Tahoma" w:hAnsi="Tahoma" w:cs="Tahoma"/>
          <w:b/>
        </w:rPr>
      </w:pPr>
    </w:p>
    <w:p w:rsidR="00C31CCB" w:rsidRDefault="00C31CCB" w:rsidP="00C31CCB">
      <w:pPr>
        <w:spacing w:after="0" w:line="360" w:lineRule="auto"/>
        <w:jc w:val="center"/>
        <w:rPr>
          <w:rFonts w:ascii="Tahoma" w:hAnsi="Tahoma" w:cs="Tahoma"/>
          <w:b/>
        </w:rPr>
      </w:pPr>
    </w:p>
    <w:p w:rsidR="00C31CCB" w:rsidRDefault="00C31CCB" w:rsidP="00C31CCB">
      <w:pPr>
        <w:spacing w:after="0" w:line="360" w:lineRule="auto"/>
        <w:jc w:val="center"/>
        <w:rPr>
          <w:rFonts w:ascii="Tahoma" w:hAnsi="Tahoma" w:cs="Tahoma"/>
          <w:b/>
        </w:rPr>
      </w:pPr>
    </w:p>
    <w:p w:rsidR="00C31CCB" w:rsidRDefault="00C31CCB" w:rsidP="00C31CCB">
      <w:pPr>
        <w:spacing w:after="0" w:line="360" w:lineRule="auto"/>
        <w:jc w:val="center"/>
        <w:rPr>
          <w:rFonts w:ascii="Tahoma" w:hAnsi="Tahoma" w:cs="Tahoma"/>
          <w:b/>
        </w:rPr>
      </w:pPr>
    </w:p>
    <w:p w:rsidR="00C31CCB" w:rsidRDefault="00C31CCB" w:rsidP="00C31CCB">
      <w:pPr>
        <w:spacing w:after="0" w:line="360" w:lineRule="auto"/>
        <w:jc w:val="center"/>
        <w:rPr>
          <w:rFonts w:ascii="Tahoma" w:hAnsi="Tahoma" w:cs="Tahoma"/>
          <w:b/>
        </w:rPr>
      </w:pPr>
    </w:p>
    <w:p w:rsidR="00C31CCB" w:rsidRDefault="00C31CCB" w:rsidP="00C31CCB">
      <w:pPr>
        <w:spacing w:after="0" w:line="360" w:lineRule="auto"/>
        <w:jc w:val="center"/>
        <w:rPr>
          <w:rFonts w:ascii="Tahoma" w:hAnsi="Tahoma" w:cs="Tahoma"/>
          <w:b/>
        </w:rPr>
      </w:pPr>
    </w:p>
    <w:p w:rsidR="00C31CCB" w:rsidRDefault="00C31CCB" w:rsidP="00C31CCB">
      <w:pPr>
        <w:spacing w:after="0" w:line="360" w:lineRule="auto"/>
        <w:jc w:val="center"/>
        <w:rPr>
          <w:rFonts w:ascii="Tahoma" w:hAnsi="Tahoma" w:cs="Tahoma"/>
          <w:b/>
        </w:rPr>
      </w:pPr>
    </w:p>
    <w:p w:rsidR="00C31CCB" w:rsidRDefault="00C31CCB" w:rsidP="00C31CCB">
      <w:pPr>
        <w:spacing w:after="0" w:line="360" w:lineRule="auto"/>
        <w:jc w:val="center"/>
        <w:rPr>
          <w:rFonts w:ascii="Tahoma" w:hAnsi="Tahoma" w:cs="Tahoma"/>
          <w:b/>
        </w:rPr>
      </w:pPr>
    </w:p>
    <w:p w:rsidR="00C31CCB" w:rsidRDefault="00C31CCB" w:rsidP="00C31CCB">
      <w:pPr>
        <w:spacing w:after="0" w:line="360" w:lineRule="auto"/>
        <w:jc w:val="center"/>
        <w:rPr>
          <w:rFonts w:ascii="Tahoma" w:hAnsi="Tahoma" w:cs="Tahoma"/>
          <w:b/>
        </w:rPr>
      </w:pPr>
    </w:p>
    <w:p w:rsidR="00C31CCB" w:rsidRDefault="00C31CCB" w:rsidP="00C31CCB">
      <w:pPr>
        <w:spacing w:after="0" w:line="360" w:lineRule="auto"/>
        <w:jc w:val="center"/>
        <w:rPr>
          <w:rFonts w:ascii="Tahoma" w:hAnsi="Tahoma" w:cs="Tahoma"/>
          <w:b/>
        </w:rPr>
      </w:pPr>
    </w:p>
    <w:p w:rsidR="00C31CCB" w:rsidRDefault="00C31CCB" w:rsidP="00C31CCB">
      <w:pPr>
        <w:spacing w:after="0" w:line="360" w:lineRule="auto"/>
        <w:jc w:val="center"/>
        <w:rPr>
          <w:rFonts w:ascii="Tahoma" w:hAnsi="Tahoma" w:cs="Tahoma"/>
          <w:b/>
        </w:rPr>
      </w:pPr>
    </w:p>
    <w:p w:rsidR="00C31CCB" w:rsidRDefault="00C31CCB" w:rsidP="00C31CCB">
      <w:pPr>
        <w:spacing w:after="0" w:line="360" w:lineRule="auto"/>
        <w:jc w:val="center"/>
        <w:rPr>
          <w:rFonts w:ascii="Tahoma" w:hAnsi="Tahoma" w:cs="Tahoma"/>
          <w:b/>
        </w:rPr>
      </w:pPr>
    </w:p>
    <w:p w:rsidR="00C31CCB" w:rsidRDefault="00C31CCB" w:rsidP="00C31CCB">
      <w:pPr>
        <w:spacing w:after="0" w:line="360" w:lineRule="auto"/>
        <w:jc w:val="center"/>
        <w:rPr>
          <w:rFonts w:ascii="Tahoma" w:hAnsi="Tahoma" w:cs="Tahoma"/>
          <w:b/>
        </w:rPr>
      </w:pPr>
    </w:p>
    <w:p w:rsidR="00C31CCB" w:rsidRDefault="00C31CCB" w:rsidP="00C31CCB">
      <w:pPr>
        <w:spacing w:after="0" w:line="360" w:lineRule="auto"/>
        <w:jc w:val="center"/>
        <w:rPr>
          <w:rFonts w:ascii="Tahoma" w:hAnsi="Tahoma" w:cs="Tahoma"/>
          <w:b/>
        </w:rPr>
      </w:pPr>
    </w:p>
    <w:p w:rsidR="00C31CCB" w:rsidRDefault="00C31CCB" w:rsidP="00C31CCB">
      <w:pPr>
        <w:spacing w:after="0" w:line="360" w:lineRule="auto"/>
        <w:jc w:val="center"/>
        <w:rPr>
          <w:rFonts w:ascii="Tahoma" w:hAnsi="Tahoma" w:cs="Tahoma"/>
          <w:b/>
        </w:rPr>
      </w:pPr>
    </w:p>
    <w:p w:rsidR="00C31CCB" w:rsidRDefault="00C31CCB" w:rsidP="00C31CCB">
      <w:pPr>
        <w:spacing w:after="0" w:line="360" w:lineRule="auto"/>
        <w:jc w:val="center"/>
        <w:rPr>
          <w:rFonts w:ascii="Tahoma" w:hAnsi="Tahoma" w:cs="Tahoma"/>
          <w:b/>
        </w:rPr>
      </w:pPr>
    </w:p>
    <w:p w:rsidR="00C31CCB" w:rsidRDefault="00C31CCB" w:rsidP="00C31CCB">
      <w:pPr>
        <w:spacing w:after="0" w:line="360" w:lineRule="auto"/>
        <w:jc w:val="center"/>
        <w:rPr>
          <w:rFonts w:ascii="Tahoma" w:hAnsi="Tahoma" w:cs="Tahoma"/>
          <w:b/>
        </w:rPr>
      </w:pPr>
    </w:p>
    <w:p w:rsidR="00C31CCB" w:rsidRDefault="00C31CCB" w:rsidP="00C31CCB">
      <w:pPr>
        <w:spacing w:after="0" w:line="360" w:lineRule="auto"/>
        <w:jc w:val="center"/>
        <w:rPr>
          <w:rFonts w:ascii="Tahoma" w:hAnsi="Tahoma" w:cs="Tahoma"/>
          <w:b/>
        </w:rPr>
      </w:pPr>
    </w:p>
    <w:p w:rsidR="00C31CCB" w:rsidRDefault="00C31CCB" w:rsidP="00C31CCB">
      <w:pPr>
        <w:spacing w:after="0" w:line="360" w:lineRule="auto"/>
        <w:jc w:val="center"/>
        <w:rPr>
          <w:rFonts w:ascii="Tahoma" w:hAnsi="Tahoma" w:cs="Tahoma"/>
          <w:b/>
        </w:rPr>
      </w:pPr>
    </w:p>
    <w:p w:rsidR="00C31CCB" w:rsidRDefault="00C31CCB" w:rsidP="00C31CCB">
      <w:pPr>
        <w:spacing w:after="0" w:line="360" w:lineRule="auto"/>
        <w:jc w:val="center"/>
        <w:rPr>
          <w:rFonts w:ascii="Tahoma" w:hAnsi="Tahoma" w:cs="Tahoma"/>
          <w:b/>
        </w:rPr>
      </w:pPr>
    </w:p>
    <w:p w:rsidR="00C31CCB" w:rsidRDefault="00C31CCB" w:rsidP="00C31CCB">
      <w:pPr>
        <w:spacing w:after="0" w:line="360" w:lineRule="auto"/>
        <w:jc w:val="center"/>
        <w:rPr>
          <w:rFonts w:ascii="Tahoma" w:hAnsi="Tahoma" w:cs="Tahoma"/>
          <w:b/>
        </w:rPr>
      </w:pPr>
    </w:p>
    <w:p w:rsidR="00C31CCB" w:rsidRDefault="00C31CCB" w:rsidP="00C31CCB">
      <w:pPr>
        <w:spacing w:after="0" w:line="360" w:lineRule="auto"/>
        <w:jc w:val="center"/>
        <w:rPr>
          <w:rFonts w:ascii="Tahoma" w:hAnsi="Tahoma" w:cs="Tahoma"/>
          <w:b/>
        </w:rPr>
      </w:pPr>
    </w:p>
    <w:p w:rsidR="00C31CCB" w:rsidRDefault="00C31CCB" w:rsidP="00C31CCB">
      <w:pPr>
        <w:spacing w:after="0" w:line="360" w:lineRule="auto"/>
        <w:rPr>
          <w:rFonts w:ascii="Tahoma" w:hAnsi="Tahoma" w:cs="Tahoma"/>
          <w:b/>
        </w:rPr>
      </w:pPr>
    </w:p>
    <w:p w:rsidR="00C31CCB" w:rsidRPr="00FC79B0" w:rsidRDefault="00C31CCB" w:rsidP="00C31CCB">
      <w:pPr>
        <w:spacing w:after="0" w:line="360" w:lineRule="auto"/>
        <w:jc w:val="center"/>
        <w:rPr>
          <w:rFonts w:ascii="Tahoma" w:hAnsi="Tahoma" w:cs="Tahoma"/>
          <w:b/>
        </w:rPr>
      </w:pPr>
      <w:r w:rsidRPr="00FC79B0">
        <w:rPr>
          <w:rFonts w:ascii="Tahoma" w:hAnsi="Tahoma" w:cs="Tahoma"/>
          <w:b/>
        </w:rPr>
        <w:lastRenderedPageBreak/>
        <w:t>ACKNOWLEDGEMENT</w:t>
      </w:r>
    </w:p>
    <w:p w:rsidR="002D24FE" w:rsidRPr="002D24FE" w:rsidRDefault="002D24FE" w:rsidP="002D24FE">
      <w:pPr>
        <w:spacing w:after="0" w:line="360" w:lineRule="auto"/>
        <w:jc w:val="both"/>
        <w:rPr>
          <w:rFonts w:ascii="Tahoma" w:hAnsi="Tahoma" w:cs="Tahoma"/>
        </w:rPr>
      </w:pPr>
      <w:r w:rsidRPr="002D24FE">
        <w:rPr>
          <w:rFonts w:ascii="Tahoma" w:hAnsi="Tahoma" w:cs="Tahoma"/>
        </w:rPr>
        <w:t xml:space="preserve">Firstly my profound gratitude goes to Almighty Allah for making my dream become a reality and sustained my life from the starting of this </w:t>
      </w:r>
      <w:proofErr w:type="spellStart"/>
      <w:r w:rsidRPr="002D24FE">
        <w:rPr>
          <w:rFonts w:ascii="Tahoma" w:hAnsi="Tahoma" w:cs="Tahoma"/>
        </w:rPr>
        <w:t>programme</w:t>
      </w:r>
      <w:proofErr w:type="spellEnd"/>
      <w:r w:rsidRPr="002D24FE">
        <w:rPr>
          <w:rFonts w:ascii="Tahoma" w:hAnsi="Tahoma" w:cs="Tahoma"/>
        </w:rPr>
        <w:t xml:space="preserve"> to present, Glory and </w:t>
      </w:r>
      <w:proofErr w:type="spellStart"/>
      <w:r w:rsidRPr="002D24FE">
        <w:rPr>
          <w:rFonts w:ascii="Tahoma" w:hAnsi="Tahoma" w:cs="Tahoma"/>
        </w:rPr>
        <w:t>honour</w:t>
      </w:r>
      <w:proofErr w:type="spellEnd"/>
      <w:r w:rsidRPr="002D24FE">
        <w:rPr>
          <w:rFonts w:ascii="Tahoma" w:hAnsi="Tahoma" w:cs="Tahoma"/>
        </w:rPr>
        <w:t xml:space="preserve"> be to your name. </w:t>
      </w:r>
    </w:p>
    <w:p w:rsidR="002D24FE" w:rsidRPr="002D24FE" w:rsidRDefault="002D24FE" w:rsidP="002D24FE">
      <w:pPr>
        <w:spacing w:after="0" w:line="360" w:lineRule="auto"/>
        <w:jc w:val="both"/>
        <w:rPr>
          <w:rFonts w:ascii="Tahoma" w:hAnsi="Tahoma" w:cs="Tahoma"/>
        </w:rPr>
      </w:pPr>
      <w:r w:rsidRPr="002D24FE">
        <w:rPr>
          <w:rFonts w:ascii="Tahoma" w:hAnsi="Tahoma" w:cs="Tahoma"/>
        </w:rPr>
        <w:t xml:space="preserve">        My gratitude also goes to my parents </w:t>
      </w:r>
      <w:proofErr w:type="spellStart"/>
      <w:r w:rsidRPr="002D24FE">
        <w:rPr>
          <w:rFonts w:ascii="Tahoma" w:hAnsi="Tahoma" w:cs="Tahoma"/>
        </w:rPr>
        <w:t>Mr&amp;Mrs</w:t>
      </w:r>
      <w:proofErr w:type="spellEnd"/>
      <w:r w:rsidRPr="002D24FE">
        <w:rPr>
          <w:rFonts w:ascii="Tahoma" w:hAnsi="Tahoma" w:cs="Tahoma"/>
        </w:rPr>
        <w:t xml:space="preserve"> </w:t>
      </w:r>
      <w:proofErr w:type="spellStart"/>
      <w:r w:rsidRPr="002D24FE">
        <w:rPr>
          <w:rFonts w:ascii="Tahoma" w:hAnsi="Tahoma" w:cs="Tahoma"/>
        </w:rPr>
        <w:t>Olaore,most</w:t>
      </w:r>
      <w:proofErr w:type="spellEnd"/>
      <w:r w:rsidRPr="002D24FE">
        <w:rPr>
          <w:rFonts w:ascii="Tahoma" w:hAnsi="Tahoma" w:cs="Tahoma"/>
        </w:rPr>
        <w:t xml:space="preserve"> especially my mom I can’t thank you enough for your </w:t>
      </w:r>
      <w:proofErr w:type="spellStart"/>
      <w:r w:rsidRPr="002D24FE">
        <w:rPr>
          <w:rFonts w:ascii="Tahoma" w:hAnsi="Tahoma" w:cs="Tahoma"/>
        </w:rPr>
        <w:t>support,words</w:t>
      </w:r>
      <w:proofErr w:type="spellEnd"/>
      <w:r w:rsidRPr="002D24FE">
        <w:rPr>
          <w:rFonts w:ascii="Tahoma" w:hAnsi="Tahoma" w:cs="Tahoma"/>
        </w:rPr>
        <w:t xml:space="preserve"> can’t express how grateful I </w:t>
      </w:r>
      <w:proofErr w:type="spellStart"/>
      <w:r w:rsidRPr="002D24FE">
        <w:rPr>
          <w:rFonts w:ascii="Tahoma" w:hAnsi="Tahoma" w:cs="Tahoma"/>
        </w:rPr>
        <w:t>am,for</w:t>
      </w:r>
      <w:proofErr w:type="spellEnd"/>
      <w:r w:rsidRPr="002D24FE">
        <w:rPr>
          <w:rFonts w:ascii="Tahoma" w:hAnsi="Tahoma" w:cs="Tahoma"/>
        </w:rPr>
        <w:t xml:space="preserve"> you making my dream to become a graduate come </w:t>
      </w:r>
      <w:proofErr w:type="spellStart"/>
      <w:r w:rsidRPr="002D24FE">
        <w:rPr>
          <w:rFonts w:ascii="Tahoma" w:hAnsi="Tahoma" w:cs="Tahoma"/>
        </w:rPr>
        <w:t>through.may</w:t>
      </w:r>
      <w:proofErr w:type="spellEnd"/>
      <w:r w:rsidRPr="002D24FE">
        <w:rPr>
          <w:rFonts w:ascii="Tahoma" w:hAnsi="Tahoma" w:cs="Tahoma"/>
        </w:rPr>
        <w:t xml:space="preserve"> you live long to witness all the great plans I have for you in good health.</w:t>
      </w:r>
    </w:p>
    <w:p w:rsidR="002D24FE" w:rsidRPr="002D24FE" w:rsidRDefault="002D24FE" w:rsidP="002D24FE">
      <w:pPr>
        <w:spacing w:after="0" w:line="360" w:lineRule="auto"/>
        <w:jc w:val="both"/>
        <w:rPr>
          <w:rFonts w:ascii="Tahoma" w:hAnsi="Tahoma" w:cs="Tahoma"/>
        </w:rPr>
      </w:pPr>
      <w:r w:rsidRPr="002D24FE">
        <w:rPr>
          <w:rFonts w:ascii="Tahoma" w:hAnsi="Tahoma" w:cs="Tahoma"/>
        </w:rPr>
        <w:t xml:space="preserve">        To my siblings </w:t>
      </w:r>
      <w:proofErr w:type="spellStart"/>
      <w:r w:rsidRPr="002D24FE">
        <w:rPr>
          <w:rFonts w:ascii="Tahoma" w:hAnsi="Tahoma" w:cs="Tahoma"/>
        </w:rPr>
        <w:t>Olaore</w:t>
      </w:r>
      <w:proofErr w:type="spellEnd"/>
      <w:r w:rsidRPr="002D24FE">
        <w:rPr>
          <w:rFonts w:ascii="Tahoma" w:hAnsi="Tahoma" w:cs="Tahoma"/>
        </w:rPr>
        <w:t xml:space="preserve"> </w:t>
      </w:r>
      <w:proofErr w:type="spellStart"/>
      <w:r w:rsidRPr="002D24FE">
        <w:rPr>
          <w:rFonts w:ascii="Tahoma" w:hAnsi="Tahoma" w:cs="Tahoma"/>
        </w:rPr>
        <w:t>barakat</w:t>
      </w:r>
      <w:proofErr w:type="spellEnd"/>
      <w:r w:rsidRPr="002D24FE">
        <w:rPr>
          <w:rFonts w:ascii="Tahoma" w:hAnsi="Tahoma" w:cs="Tahoma"/>
        </w:rPr>
        <w:t xml:space="preserve"> </w:t>
      </w:r>
      <w:proofErr w:type="spellStart"/>
      <w:r w:rsidRPr="002D24FE">
        <w:rPr>
          <w:rFonts w:ascii="Tahoma" w:hAnsi="Tahoma" w:cs="Tahoma"/>
        </w:rPr>
        <w:t>oyebuade</w:t>
      </w:r>
      <w:proofErr w:type="gramStart"/>
      <w:r w:rsidRPr="002D24FE">
        <w:rPr>
          <w:rFonts w:ascii="Tahoma" w:hAnsi="Tahoma" w:cs="Tahoma"/>
        </w:rPr>
        <w:t>,Olaore</w:t>
      </w:r>
      <w:proofErr w:type="spellEnd"/>
      <w:proofErr w:type="gramEnd"/>
      <w:r w:rsidRPr="002D24FE">
        <w:rPr>
          <w:rFonts w:ascii="Tahoma" w:hAnsi="Tahoma" w:cs="Tahoma"/>
        </w:rPr>
        <w:t xml:space="preserve"> </w:t>
      </w:r>
      <w:proofErr w:type="spellStart"/>
      <w:r w:rsidRPr="002D24FE">
        <w:rPr>
          <w:rFonts w:ascii="Tahoma" w:hAnsi="Tahoma" w:cs="Tahoma"/>
        </w:rPr>
        <w:t>mistura</w:t>
      </w:r>
      <w:proofErr w:type="spellEnd"/>
      <w:r w:rsidRPr="002D24FE">
        <w:rPr>
          <w:rFonts w:ascii="Tahoma" w:hAnsi="Tahoma" w:cs="Tahoma"/>
        </w:rPr>
        <w:t xml:space="preserve"> </w:t>
      </w:r>
      <w:proofErr w:type="spellStart"/>
      <w:r w:rsidRPr="002D24FE">
        <w:rPr>
          <w:rFonts w:ascii="Tahoma" w:hAnsi="Tahoma" w:cs="Tahoma"/>
        </w:rPr>
        <w:t>Omolade</w:t>
      </w:r>
      <w:proofErr w:type="spellEnd"/>
      <w:r w:rsidRPr="002D24FE">
        <w:rPr>
          <w:rFonts w:ascii="Tahoma" w:hAnsi="Tahoma" w:cs="Tahoma"/>
        </w:rPr>
        <w:t>(</w:t>
      </w:r>
      <w:proofErr w:type="spellStart"/>
      <w:r w:rsidRPr="002D24FE">
        <w:rPr>
          <w:rFonts w:ascii="Tahoma" w:hAnsi="Tahoma" w:cs="Tahoma"/>
        </w:rPr>
        <w:t>Mrs</w:t>
      </w:r>
      <w:proofErr w:type="spellEnd"/>
      <w:r w:rsidRPr="002D24FE">
        <w:rPr>
          <w:rFonts w:ascii="Tahoma" w:hAnsi="Tahoma" w:cs="Tahoma"/>
        </w:rPr>
        <w:t xml:space="preserve"> </w:t>
      </w:r>
      <w:proofErr w:type="spellStart"/>
      <w:r w:rsidRPr="002D24FE">
        <w:rPr>
          <w:rFonts w:ascii="Tahoma" w:hAnsi="Tahoma" w:cs="Tahoma"/>
        </w:rPr>
        <w:t>Oladele</w:t>
      </w:r>
      <w:proofErr w:type="spellEnd"/>
      <w:r w:rsidRPr="002D24FE">
        <w:rPr>
          <w:rFonts w:ascii="Tahoma" w:hAnsi="Tahoma" w:cs="Tahoma"/>
        </w:rPr>
        <w:t xml:space="preserve">),to my next of kin </w:t>
      </w:r>
      <w:proofErr w:type="spellStart"/>
      <w:r w:rsidRPr="002D24FE">
        <w:rPr>
          <w:rFonts w:ascii="Tahoma" w:hAnsi="Tahoma" w:cs="Tahoma"/>
        </w:rPr>
        <w:t>Olaore</w:t>
      </w:r>
      <w:proofErr w:type="spellEnd"/>
      <w:r w:rsidRPr="002D24FE">
        <w:rPr>
          <w:rFonts w:ascii="Tahoma" w:hAnsi="Tahoma" w:cs="Tahoma"/>
        </w:rPr>
        <w:t xml:space="preserve"> </w:t>
      </w:r>
      <w:proofErr w:type="spellStart"/>
      <w:r w:rsidRPr="002D24FE">
        <w:rPr>
          <w:rFonts w:ascii="Tahoma" w:hAnsi="Tahoma" w:cs="Tahoma"/>
        </w:rPr>
        <w:t>toheeb</w:t>
      </w:r>
      <w:proofErr w:type="spellEnd"/>
      <w:r w:rsidRPr="002D24FE">
        <w:rPr>
          <w:rFonts w:ascii="Tahoma" w:hAnsi="Tahoma" w:cs="Tahoma"/>
        </w:rPr>
        <w:t xml:space="preserve"> </w:t>
      </w:r>
      <w:proofErr w:type="spellStart"/>
      <w:r w:rsidRPr="002D24FE">
        <w:rPr>
          <w:rFonts w:ascii="Tahoma" w:hAnsi="Tahoma" w:cs="Tahoma"/>
        </w:rPr>
        <w:t>Olamilakan</w:t>
      </w:r>
      <w:proofErr w:type="spellEnd"/>
      <w:r w:rsidRPr="002D24FE">
        <w:rPr>
          <w:rFonts w:ascii="Tahoma" w:hAnsi="Tahoma" w:cs="Tahoma"/>
        </w:rPr>
        <w:t xml:space="preserve"> and </w:t>
      </w:r>
      <w:proofErr w:type="spellStart"/>
      <w:r w:rsidRPr="002D24FE">
        <w:rPr>
          <w:rFonts w:ascii="Tahoma" w:hAnsi="Tahoma" w:cs="Tahoma"/>
        </w:rPr>
        <w:t>Olaore</w:t>
      </w:r>
      <w:proofErr w:type="spellEnd"/>
      <w:r w:rsidRPr="002D24FE">
        <w:rPr>
          <w:rFonts w:ascii="Tahoma" w:hAnsi="Tahoma" w:cs="Tahoma"/>
        </w:rPr>
        <w:t xml:space="preserve"> </w:t>
      </w:r>
      <w:proofErr w:type="spellStart"/>
      <w:r w:rsidRPr="002D24FE">
        <w:rPr>
          <w:rFonts w:ascii="Tahoma" w:hAnsi="Tahoma" w:cs="Tahoma"/>
        </w:rPr>
        <w:t>rukayat</w:t>
      </w:r>
      <w:proofErr w:type="spellEnd"/>
      <w:r w:rsidRPr="002D24FE">
        <w:rPr>
          <w:rFonts w:ascii="Tahoma" w:hAnsi="Tahoma" w:cs="Tahoma"/>
        </w:rPr>
        <w:t xml:space="preserve"> </w:t>
      </w:r>
      <w:proofErr w:type="spellStart"/>
      <w:r w:rsidRPr="002D24FE">
        <w:rPr>
          <w:rFonts w:ascii="Tahoma" w:hAnsi="Tahoma" w:cs="Tahoma"/>
        </w:rPr>
        <w:t>Adebisi,thank</w:t>
      </w:r>
      <w:proofErr w:type="spellEnd"/>
      <w:r w:rsidRPr="002D24FE">
        <w:rPr>
          <w:rFonts w:ascii="Tahoma" w:hAnsi="Tahoma" w:cs="Tahoma"/>
        </w:rPr>
        <w:t xml:space="preserve"> y’all for your support and encouragement.</w:t>
      </w:r>
    </w:p>
    <w:p w:rsidR="002D24FE" w:rsidRPr="002D24FE" w:rsidRDefault="002D24FE" w:rsidP="002D24FE">
      <w:pPr>
        <w:spacing w:after="0" w:line="360" w:lineRule="auto"/>
        <w:jc w:val="both"/>
        <w:rPr>
          <w:rFonts w:ascii="Tahoma" w:hAnsi="Tahoma" w:cs="Tahoma"/>
        </w:rPr>
      </w:pPr>
      <w:r w:rsidRPr="002D24FE">
        <w:rPr>
          <w:rFonts w:ascii="Tahoma" w:hAnsi="Tahoma" w:cs="Tahoma"/>
        </w:rPr>
        <w:t xml:space="preserve">      I am also grateful to my project supervisor in person of </w:t>
      </w:r>
      <w:proofErr w:type="spellStart"/>
      <w:r w:rsidRPr="002D24FE">
        <w:rPr>
          <w:rFonts w:ascii="Tahoma" w:hAnsi="Tahoma" w:cs="Tahoma"/>
        </w:rPr>
        <w:t>Mr</w:t>
      </w:r>
      <w:proofErr w:type="spellEnd"/>
      <w:r w:rsidRPr="002D24FE">
        <w:rPr>
          <w:rFonts w:ascii="Tahoma" w:hAnsi="Tahoma" w:cs="Tahoma"/>
        </w:rPr>
        <w:t xml:space="preserve"> </w:t>
      </w:r>
      <w:proofErr w:type="spellStart"/>
      <w:r w:rsidRPr="002D24FE">
        <w:rPr>
          <w:rFonts w:ascii="Tahoma" w:hAnsi="Tahoma" w:cs="Tahoma"/>
        </w:rPr>
        <w:t>Afolabi</w:t>
      </w:r>
      <w:proofErr w:type="spellEnd"/>
      <w:r w:rsidRPr="002D24FE">
        <w:rPr>
          <w:rFonts w:ascii="Tahoma" w:hAnsi="Tahoma" w:cs="Tahoma"/>
        </w:rPr>
        <w:t xml:space="preserve"> ,who painstaking effort, useful comments, suggestions and patience has help me in so many ways to make this project a success. I extend my gratitude to HOD of the department of public administration </w:t>
      </w:r>
      <w:proofErr w:type="spellStart"/>
      <w:r w:rsidRPr="002D24FE">
        <w:rPr>
          <w:rFonts w:ascii="Tahoma" w:hAnsi="Tahoma" w:cs="Tahoma"/>
        </w:rPr>
        <w:t>Mr</w:t>
      </w:r>
      <w:proofErr w:type="spellEnd"/>
      <w:r w:rsidRPr="002D24FE">
        <w:rPr>
          <w:rFonts w:ascii="Tahoma" w:hAnsi="Tahoma" w:cs="Tahoma"/>
        </w:rPr>
        <w:t xml:space="preserve"> </w:t>
      </w:r>
      <w:proofErr w:type="spellStart"/>
      <w:proofErr w:type="gramStart"/>
      <w:r w:rsidRPr="002D24FE">
        <w:rPr>
          <w:rFonts w:ascii="Tahoma" w:hAnsi="Tahoma" w:cs="Tahoma"/>
        </w:rPr>
        <w:t>isiaq</w:t>
      </w:r>
      <w:proofErr w:type="spellEnd"/>
      <w:proofErr w:type="gramEnd"/>
      <w:r w:rsidRPr="002D24FE">
        <w:rPr>
          <w:rFonts w:ascii="Tahoma" w:hAnsi="Tahoma" w:cs="Tahoma"/>
        </w:rPr>
        <w:t xml:space="preserve"> </w:t>
      </w:r>
      <w:proofErr w:type="spellStart"/>
      <w:r w:rsidRPr="002D24FE">
        <w:rPr>
          <w:rFonts w:ascii="Tahoma" w:hAnsi="Tahoma" w:cs="Tahoma"/>
        </w:rPr>
        <w:t>seriki</w:t>
      </w:r>
      <w:proofErr w:type="spellEnd"/>
      <w:r w:rsidRPr="002D24FE">
        <w:rPr>
          <w:rFonts w:ascii="Tahoma" w:hAnsi="Tahoma" w:cs="Tahoma"/>
        </w:rPr>
        <w:t xml:space="preserve"> </w:t>
      </w:r>
      <w:proofErr w:type="spellStart"/>
      <w:r w:rsidRPr="002D24FE">
        <w:rPr>
          <w:rFonts w:ascii="Tahoma" w:hAnsi="Tahoma" w:cs="Tahoma"/>
        </w:rPr>
        <w:t>adam</w:t>
      </w:r>
      <w:proofErr w:type="spellEnd"/>
      <w:r w:rsidRPr="002D24FE">
        <w:rPr>
          <w:rFonts w:ascii="Tahoma" w:hAnsi="Tahoma" w:cs="Tahoma"/>
        </w:rPr>
        <w:t xml:space="preserve"> and other lecturers who has impacted knowledge in me </w:t>
      </w:r>
    </w:p>
    <w:p w:rsidR="002D24FE" w:rsidRPr="002D24FE" w:rsidRDefault="002D24FE" w:rsidP="002D24FE">
      <w:pPr>
        <w:spacing w:after="0" w:line="360" w:lineRule="auto"/>
        <w:jc w:val="both"/>
        <w:rPr>
          <w:rFonts w:ascii="Tahoma" w:hAnsi="Tahoma" w:cs="Tahoma"/>
        </w:rPr>
      </w:pPr>
      <w:r w:rsidRPr="002D24FE">
        <w:rPr>
          <w:rFonts w:ascii="Tahoma" w:hAnsi="Tahoma" w:cs="Tahoma"/>
        </w:rPr>
        <w:t xml:space="preserve">     To the association I partake in during this program the Federation of </w:t>
      </w:r>
      <w:proofErr w:type="spellStart"/>
      <w:r w:rsidRPr="002D24FE">
        <w:rPr>
          <w:rFonts w:ascii="Tahoma" w:hAnsi="Tahoma" w:cs="Tahoma"/>
        </w:rPr>
        <w:t>oyo</w:t>
      </w:r>
      <w:proofErr w:type="spellEnd"/>
      <w:r w:rsidRPr="002D24FE">
        <w:rPr>
          <w:rFonts w:ascii="Tahoma" w:hAnsi="Tahoma" w:cs="Tahoma"/>
        </w:rPr>
        <w:t xml:space="preserve"> state students union (FOSSU</w:t>
      </w:r>
      <w:proofErr w:type="gramStart"/>
      <w:r w:rsidRPr="002D24FE">
        <w:rPr>
          <w:rFonts w:ascii="Tahoma" w:hAnsi="Tahoma" w:cs="Tahoma"/>
        </w:rPr>
        <w:t>)who</w:t>
      </w:r>
      <w:proofErr w:type="gramEnd"/>
      <w:r w:rsidRPr="002D24FE">
        <w:rPr>
          <w:rFonts w:ascii="Tahoma" w:hAnsi="Tahoma" w:cs="Tahoma"/>
        </w:rPr>
        <w:t xml:space="preserve"> I am privilege to serve as the senate president of the year 2024/2025 and also National association of </w:t>
      </w:r>
      <w:proofErr w:type="spellStart"/>
      <w:r w:rsidRPr="002D24FE">
        <w:rPr>
          <w:rFonts w:ascii="Tahoma" w:hAnsi="Tahoma" w:cs="Tahoma"/>
        </w:rPr>
        <w:t>oyo</w:t>
      </w:r>
      <w:proofErr w:type="spellEnd"/>
      <w:r w:rsidRPr="002D24FE">
        <w:rPr>
          <w:rFonts w:ascii="Tahoma" w:hAnsi="Tahoma" w:cs="Tahoma"/>
        </w:rPr>
        <w:t xml:space="preserve"> state student (NAOS) I really appreciate.</w:t>
      </w:r>
    </w:p>
    <w:p w:rsidR="002D24FE" w:rsidRPr="002D24FE" w:rsidRDefault="002D24FE" w:rsidP="002D24FE">
      <w:pPr>
        <w:spacing w:after="0" w:line="360" w:lineRule="auto"/>
        <w:jc w:val="both"/>
        <w:rPr>
          <w:rFonts w:ascii="Tahoma" w:hAnsi="Tahoma" w:cs="Tahoma"/>
        </w:rPr>
      </w:pPr>
      <w:r w:rsidRPr="002D24FE">
        <w:rPr>
          <w:rFonts w:ascii="Tahoma" w:hAnsi="Tahoma" w:cs="Tahoma"/>
        </w:rPr>
        <w:t xml:space="preserve">     Special appreciation goes to my special person Adebayo </w:t>
      </w:r>
      <w:proofErr w:type="spellStart"/>
      <w:r w:rsidRPr="002D24FE">
        <w:rPr>
          <w:rFonts w:ascii="Tahoma" w:hAnsi="Tahoma" w:cs="Tahoma"/>
        </w:rPr>
        <w:t>Ridwan</w:t>
      </w:r>
      <w:proofErr w:type="spellEnd"/>
      <w:r w:rsidRPr="002D24FE">
        <w:rPr>
          <w:rFonts w:ascii="Tahoma" w:hAnsi="Tahoma" w:cs="Tahoma"/>
        </w:rPr>
        <w:t xml:space="preserve"> </w:t>
      </w:r>
      <w:proofErr w:type="spellStart"/>
      <w:r w:rsidRPr="002D24FE">
        <w:rPr>
          <w:rFonts w:ascii="Tahoma" w:hAnsi="Tahoma" w:cs="Tahoma"/>
        </w:rPr>
        <w:t>Adeola</w:t>
      </w:r>
      <w:proofErr w:type="spellEnd"/>
      <w:r w:rsidRPr="002D24FE">
        <w:rPr>
          <w:rFonts w:ascii="Tahoma" w:hAnsi="Tahoma" w:cs="Tahoma"/>
        </w:rPr>
        <w:t xml:space="preserve"> thanks for being there for me financially and emotionally .To my family and friends </w:t>
      </w:r>
      <w:proofErr w:type="spellStart"/>
      <w:r w:rsidRPr="002D24FE">
        <w:rPr>
          <w:rFonts w:ascii="Tahoma" w:hAnsi="Tahoma" w:cs="Tahoma"/>
        </w:rPr>
        <w:t>Mr</w:t>
      </w:r>
      <w:proofErr w:type="spellEnd"/>
      <w:r w:rsidRPr="002D24FE">
        <w:rPr>
          <w:rFonts w:ascii="Tahoma" w:hAnsi="Tahoma" w:cs="Tahoma"/>
        </w:rPr>
        <w:t xml:space="preserve"> </w:t>
      </w:r>
      <w:proofErr w:type="spellStart"/>
      <w:r w:rsidRPr="002D24FE">
        <w:rPr>
          <w:rFonts w:ascii="Tahoma" w:hAnsi="Tahoma" w:cs="Tahoma"/>
        </w:rPr>
        <w:t>Oladele</w:t>
      </w:r>
      <w:proofErr w:type="gramStart"/>
      <w:r w:rsidRPr="002D24FE">
        <w:rPr>
          <w:rFonts w:ascii="Tahoma" w:hAnsi="Tahoma" w:cs="Tahoma"/>
        </w:rPr>
        <w:t>,sis</w:t>
      </w:r>
      <w:proofErr w:type="spellEnd"/>
      <w:proofErr w:type="gramEnd"/>
      <w:r w:rsidRPr="002D24FE">
        <w:rPr>
          <w:rFonts w:ascii="Tahoma" w:hAnsi="Tahoma" w:cs="Tahoma"/>
        </w:rPr>
        <w:t xml:space="preserve"> </w:t>
      </w:r>
      <w:proofErr w:type="spellStart"/>
      <w:r w:rsidRPr="002D24FE">
        <w:rPr>
          <w:rFonts w:ascii="Tahoma" w:hAnsi="Tahoma" w:cs="Tahoma"/>
        </w:rPr>
        <w:t>Sewa,sis</w:t>
      </w:r>
      <w:proofErr w:type="spellEnd"/>
      <w:r w:rsidRPr="002D24FE">
        <w:rPr>
          <w:rFonts w:ascii="Tahoma" w:hAnsi="Tahoma" w:cs="Tahoma"/>
        </w:rPr>
        <w:t xml:space="preserve"> </w:t>
      </w:r>
      <w:proofErr w:type="spellStart"/>
      <w:r w:rsidRPr="002D24FE">
        <w:rPr>
          <w:rFonts w:ascii="Tahoma" w:hAnsi="Tahoma" w:cs="Tahoma"/>
        </w:rPr>
        <w:t>zaynab,emir,selim,folly,yetunde,ronke,ife,Taiwo</w:t>
      </w:r>
      <w:proofErr w:type="spellEnd"/>
      <w:r w:rsidRPr="002D24FE">
        <w:rPr>
          <w:rFonts w:ascii="Tahoma" w:hAnsi="Tahoma" w:cs="Tahoma"/>
        </w:rPr>
        <w:t xml:space="preserve"> and </w:t>
      </w:r>
      <w:proofErr w:type="spellStart"/>
      <w:r w:rsidRPr="002D24FE">
        <w:rPr>
          <w:rFonts w:ascii="Tahoma" w:hAnsi="Tahoma" w:cs="Tahoma"/>
        </w:rPr>
        <w:t>Balikis</w:t>
      </w:r>
      <w:proofErr w:type="spellEnd"/>
      <w:r w:rsidRPr="002D24FE">
        <w:rPr>
          <w:rFonts w:ascii="Tahoma" w:hAnsi="Tahoma" w:cs="Tahoma"/>
        </w:rPr>
        <w:t xml:space="preserve"> and I deeply appreciate the love, moral and support given to me by y’all and everyone I don’t mention that has good impact in this journey.</w:t>
      </w:r>
    </w:p>
    <w:p w:rsidR="00C31CCB" w:rsidRDefault="002D24FE" w:rsidP="002D24FE">
      <w:pPr>
        <w:spacing w:after="0" w:line="360" w:lineRule="auto"/>
        <w:jc w:val="both"/>
        <w:rPr>
          <w:rFonts w:ascii="Tahoma" w:hAnsi="Tahoma" w:cs="Tahoma"/>
        </w:rPr>
      </w:pPr>
      <w:r w:rsidRPr="002D24FE">
        <w:rPr>
          <w:rFonts w:ascii="Tahoma" w:hAnsi="Tahoma" w:cs="Tahoma"/>
        </w:rPr>
        <w:t xml:space="preserve">   Education is a costly one today but every living being should Endeavour to be educated if I can achieve this goal, then I believe that every other persons can make it, whatever that has beginning must also have end once again glory to Almighty Allah in the highest for his infinite mercy.</w:t>
      </w:r>
    </w:p>
    <w:p w:rsidR="00C31CCB" w:rsidRDefault="00C31CCB" w:rsidP="00C31CCB">
      <w:pPr>
        <w:spacing w:after="0" w:line="360" w:lineRule="auto"/>
        <w:jc w:val="both"/>
        <w:rPr>
          <w:rFonts w:ascii="Tahoma" w:hAnsi="Tahoma" w:cs="Tahoma"/>
        </w:rPr>
      </w:pPr>
    </w:p>
    <w:p w:rsidR="00C31CCB" w:rsidRDefault="00C31CCB" w:rsidP="00C31CCB">
      <w:pPr>
        <w:spacing w:after="0" w:line="360" w:lineRule="auto"/>
        <w:jc w:val="both"/>
        <w:rPr>
          <w:rFonts w:ascii="Tahoma" w:hAnsi="Tahoma" w:cs="Tahoma"/>
        </w:rPr>
      </w:pPr>
    </w:p>
    <w:p w:rsidR="00C31CCB" w:rsidRDefault="00C31CCB" w:rsidP="00C31CCB">
      <w:pPr>
        <w:spacing w:after="0" w:line="360" w:lineRule="auto"/>
        <w:jc w:val="both"/>
        <w:rPr>
          <w:rFonts w:ascii="Tahoma" w:hAnsi="Tahoma" w:cs="Tahoma"/>
        </w:rPr>
      </w:pPr>
    </w:p>
    <w:p w:rsidR="00C31CCB" w:rsidRDefault="00C31CCB" w:rsidP="00C31CCB">
      <w:pPr>
        <w:spacing w:after="0" w:line="360" w:lineRule="auto"/>
        <w:jc w:val="both"/>
        <w:rPr>
          <w:rFonts w:ascii="Tahoma" w:hAnsi="Tahoma" w:cs="Tahoma"/>
        </w:rPr>
      </w:pPr>
    </w:p>
    <w:p w:rsidR="00C31CCB" w:rsidRDefault="00C31CCB" w:rsidP="00C31CCB">
      <w:pPr>
        <w:spacing w:after="0" w:line="360" w:lineRule="auto"/>
        <w:jc w:val="both"/>
        <w:rPr>
          <w:rFonts w:ascii="Tahoma" w:hAnsi="Tahoma" w:cs="Tahoma"/>
        </w:rPr>
      </w:pPr>
    </w:p>
    <w:p w:rsidR="00C31CCB" w:rsidRDefault="00C31CCB" w:rsidP="00C31CCB">
      <w:pPr>
        <w:spacing w:after="0" w:line="360" w:lineRule="auto"/>
        <w:jc w:val="both"/>
        <w:rPr>
          <w:rFonts w:ascii="Tahoma" w:hAnsi="Tahoma" w:cs="Tahoma"/>
        </w:rPr>
      </w:pPr>
    </w:p>
    <w:p w:rsidR="00C31CCB" w:rsidRDefault="00C31CCB" w:rsidP="00C31CCB">
      <w:pPr>
        <w:spacing w:after="0" w:line="360" w:lineRule="auto"/>
        <w:jc w:val="center"/>
        <w:rPr>
          <w:rFonts w:ascii="Tahoma" w:hAnsi="Tahoma" w:cs="Tahoma"/>
        </w:rPr>
      </w:pPr>
    </w:p>
    <w:p w:rsidR="00C31CCB" w:rsidRDefault="00C31CCB" w:rsidP="00C31CCB">
      <w:pPr>
        <w:spacing w:after="0" w:line="360" w:lineRule="auto"/>
        <w:jc w:val="center"/>
        <w:rPr>
          <w:rFonts w:ascii="Tahoma" w:hAnsi="Tahoma" w:cs="Tahoma"/>
        </w:rPr>
      </w:pPr>
    </w:p>
    <w:p w:rsidR="00C31CCB" w:rsidRDefault="00C31CCB" w:rsidP="00C31CCB">
      <w:pPr>
        <w:spacing w:after="0" w:line="360" w:lineRule="auto"/>
        <w:jc w:val="center"/>
        <w:rPr>
          <w:rFonts w:ascii="Comic Sans MS" w:hAnsi="Comic Sans MS" w:cs="Tahoma"/>
          <w:b/>
          <w:sz w:val="28"/>
          <w:szCs w:val="28"/>
        </w:rPr>
      </w:pPr>
    </w:p>
    <w:p w:rsidR="00C31CCB" w:rsidRPr="00102AEF" w:rsidRDefault="00C31CCB" w:rsidP="00C31CCB">
      <w:pPr>
        <w:spacing w:after="0" w:line="360" w:lineRule="auto"/>
        <w:jc w:val="center"/>
        <w:rPr>
          <w:rFonts w:ascii="Comic Sans MS" w:hAnsi="Comic Sans MS" w:cs="Tahoma"/>
          <w:b/>
          <w:sz w:val="28"/>
          <w:szCs w:val="28"/>
        </w:rPr>
      </w:pPr>
      <w:r w:rsidRPr="00102AEF">
        <w:rPr>
          <w:rFonts w:ascii="Comic Sans MS" w:hAnsi="Comic Sans MS" w:cs="Tahoma"/>
          <w:b/>
          <w:sz w:val="28"/>
          <w:szCs w:val="28"/>
        </w:rPr>
        <w:t>TABLE OF CONTENTS</w:t>
      </w:r>
    </w:p>
    <w:p w:rsidR="00C31CCB" w:rsidRDefault="00C31CCB" w:rsidP="00C31CCB">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Title Page</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spellStart"/>
      <w:r>
        <w:rPr>
          <w:rFonts w:ascii="Tahoma" w:hAnsi="Tahoma" w:cs="Tahoma"/>
          <w:sz w:val="28"/>
          <w:szCs w:val="28"/>
        </w:rPr>
        <w:t>i</w:t>
      </w:r>
      <w:proofErr w:type="spellEnd"/>
    </w:p>
    <w:p w:rsidR="00C31CCB" w:rsidRPr="004F1BDE" w:rsidRDefault="00C31CCB" w:rsidP="00C31CCB">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Certification</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t>ii</w:t>
      </w:r>
    </w:p>
    <w:p w:rsidR="00C31CCB" w:rsidRPr="004F1BDE" w:rsidRDefault="00C31CCB" w:rsidP="00C31CCB">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C31CCB" w:rsidRPr="004F1BDE" w:rsidRDefault="00C31CCB" w:rsidP="00C31CCB">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iv</w:t>
      </w:r>
      <w:proofErr w:type="gramEnd"/>
    </w:p>
    <w:p w:rsidR="00C31CCB" w:rsidRPr="004F1BDE" w:rsidRDefault="00C31CCB" w:rsidP="00C31CCB">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vi</w:t>
      </w:r>
      <w:proofErr w:type="gramEnd"/>
    </w:p>
    <w:p w:rsidR="00C31CCB" w:rsidRPr="00102AEF" w:rsidRDefault="00C31CCB" w:rsidP="00C31CCB">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ab/>
      </w:r>
      <w:r w:rsidRPr="00102AEF">
        <w:rPr>
          <w:rFonts w:ascii="Comic Sans MS" w:hAnsi="Comic Sans MS" w:cs="Tahoma"/>
          <w:b/>
          <w:sz w:val="28"/>
          <w:szCs w:val="28"/>
        </w:rPr>
        <w:tab/>
        <w:t>1</w:t>
      </w:r>
    </w:p>
    <w:p w:rsidR="00C31CCB" w:rsidRPr="00E438D6" w:rsidRDefault="00C31CCB" w:rsidP="00C31C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 </w:t>
      </w:r>
    </w:p>
    <w:p w:rsidR="00C31CCB" w:rsidRPr="00E438D6" w:rsidRDefault="00C31CCB" w:rsidP="00C31C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3</w:t>
      </w:r>
    </w:p>
    <w:p w:rsidR="00C31CCB" w:rsidRPr="00E438D6" w:rsidRDefault="00C31CCB" w:rsidP="00C31C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4</w:t>
      </w:r>
    </w:p>
    <w:p w:rsidR="00C31CCB" w:rsidRPr="00E438D6" w:rsidRDefault="00C31CCB" w:rsidP="00C31C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C31CCB" w:rsidRPr="00E438D6" w:rsidRDefault="00C31CCB" w:rsidP="00C31C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C31CCB" w:rsidRPr="00E438D6" w:rsidRDefault="00C31CCB" w:rsidP="00C31C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C31CCB" w:rsidRPr="00E438D6" w:rsidRDefault="00C31CCB" w:rsidP="00C31C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C31CCB" w:rsidRPr="00E438D6" w:rsidRDefault="00C31CCB" w:rsidP="00C31CCB">
      <w:pPr>
        <w:spacing w:after="0"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C31CCB" w:rsidRPr="00102AEF" w:rsidRDefault="00C31CCB" w:rsidP="00C31CCB">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lastRenderedPageBreak/>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C31CCB" w:rsidRPr="00E438D6" w:rsidRDefault="00C31CCB" w:rsidP="00C31CCB">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10 </w:t>
      </w:r>
    </w:p>
    <w:p w:rsidR="00C31CCB" w:rsidRPr="00E438D6" w:rsidRDefault="00C31CCB" w:rsidP="00C31C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C31CCB" w:rsidRPr="00E438D6" w:rsidRDefault="00C31CCB" w:rsidP="00C31C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C31CCB" w:rsidRPr="00E438D6" w:rsidRDefault="00C31CCB" w:rsidP="00C31C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16</w:t>
      </w:r>
    </w:p>
    <w:p w:rsidR="00C31CCB" w:rsidRPr="00E438D6" w:rsidRDefault="00C31CCB" w:rsidP="00C31C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Summary of the Chapter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25</w:t>
      </w:r>
    </w:p>
    <w:p w:rsidR="00C31CCB" w:rsidRPr="00801C3D" w:rsidRDefault="00C31CCB" w:rsidP="00C31CCB">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C31CCB" w:rsidRPr="00102AEF" w:rsidRDefault="00C31CCB" w:rsidP="00C31CCB">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THREE: RESEARCH METHODOLOGY</w:t>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29</w:t>
      </w:r>
    </w:p>
    <w:p w:rsidR="00C31CCB" w:rsidRPr="008576CA" w:rsidRDefault="00C31CCB" w:rsidP="00C31CCB">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C31CCB" w:rsidRPr="008576CA" w:rsidRDefault="00C31CCB" w:rsidP="00C31C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C31CCB" w:rsidRPr="008576CA" w:rsidRDefault="00C31CCB" w:rsidP="00C31C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C31CCB" w:rsidRPr="008576CA" w:rsidRDefault="00C31CCB" w:rsidP="00C31C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31</w:t>
      </w:r>
    </w:p>
    <w:p w:rsidR="00C31CCB" w:rsidRPr="008576CA" w:rsidRDefault="00C31CCB" w:rsidP="00C31C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C31CCB" w:rsidRPr="008576CA" w:rsidRDefault="00C31CCB" w:rsidP="00C31C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C31CCB" w:rsidRPr="00801C3D" w:rsidRDefault="00C31CCB" w:rsidP="00C31CCB">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C31CCB" w:rsidRPr="00102AEF" w:rsidRDefault="00C31CCB" w:rsidP="00C31CCB">
      <w:pPr>
        <w:pStyle w:val="ListParagraph"/>
        <w:spacing w:after="0" w:line="240" w:lineRule="auto"/>
        <w:jc w:val="both"/>
        <w:rPr>
          <w:rFonts w:ascii="Comic Sans MS" w:hAnsi="Comic Sans MS" w:cs="Tahoma"/>
          <w:b/>
          <w:sz w:val="28"/>
          <w:szCs w:val="28"/>
        </w:rPr>
      </w:pPr>
      <w:r w:rsidRPr="00102AEF">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C31CCB" w:rsidRPr="008576CA" w:rsidRDefault="00C31CCB" w:rsidP="00C31C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C31CCB" w:rsidRPr="008576CA" w:rsidRDefault="00C31CCB" w:rsidP="00C31C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C31CCB" w:rsidRPr="008576CA" w:rsidRDefault="00C31CCB" w:rsidP="00C31C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C31CCB" w:rsidRPr="008576CA" w:rsidRDefault="00C31CCB" w:rsidP="00C31C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Presentation of the Data</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C31CCB" w:rsidRPr="008576CA" w:rsidRDefault="00C31CCB" w:rsidP="00C31C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47</w:t>
      </w:r>
    </w:p>
    <w:p w:rsidR="00C31CCB" w:rsidRPr="008576CA" w:rsidRDefault="00C31CCB" w:rsidP="00C31C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48</w:t>
      </w:r>
    </w:p>
    <w:p w:rsidR="00C31CCB" w:rsidRPr="00801C3D" w:rsidRDefault="00C31CCB" w:rsidP="00C31CCB">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lastRenderedPageBreak/>
        <w:tab/>
        <w:t>References</w:t>
      </w:r>
    </w:p>
    <w:p w:rsidR="00C31CCB" w:rsidRPr="00102AEF" w:rsidRDefault="00C31CCB" w:rsidP="00C31CCB">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C31CCB" w:rsidRPr="008576CA" w:rsidRDefault="00C31CCB" w:rsidP="00C31CCB">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C31CCB" w:rsidRPr="008576CA" w:rsidRDefault="00C31CCB" w:rsidP="00C31CCB">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C31CCB" w:rsidRPr="008576CA" w:rsidRDefault="00C31CCB" w:rsidP="00C31CCB">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C31CCB" w:rsidRPr="008576CA" w:rsidRDefault="00C31CCB" w:rsidP="00C31CCB">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Recommendation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C31CCB" w:rsidRDefault="00C31CCB" w:rsidP="00C31CCB">
      <w:pPr>
        <w:spacing w:line="240" w:lineRule="auto"/>
      </w:pPr>
      <w:r w:rsidRPr="00801C3D">
        <w:rPr>
          <w:rFonts w:ascii="Tahoma" w:hAnsi="Tahoma" w:cs="Tahoma"/>
          <w:color w:val="262626" w:themeColor="text1" w:themeTint="D9"/>
          <w:sz w:val="28"/>
          <w:szCs w:val="28"/>
        </w:rPr>
        <w:tab/>
        <w:t>Bibliog</w:t>
      </w:r>
      <w:r w:rsidRPr="004C74E4">
        <w:rPr>
          <w:rFonts w:ascii="Tahoma" w:hAnsi="Tahoma" w:cs="Tahoma"/>
          <w:color w:val="262626" w:themeColor="text1" w:themeTint="D9"/>
          <w:sz w:val="28"/>
          <w:szCs w:val="28"/>
        </w:rPr>
        <w:t>raphy</w:t>
      </w:r>
    </w:p>
    <w:p w:rsidR="00C31CCB" w:rsidRDefault="00C31CCB" w:rsidP="00C31CCB"/>
    <w:p w:rsidR="00C31CCB" w:rsidRDefault="00C31CCB" w:rsidP="00C31CCB"/>
    <w:p w:rsidR="00C31CCB" w:rsidRPr="005106B7" w:rsidRDefault="00C31CCB" w:rsidP="00C31CCB">
      <w:pPr>
        <w:spacing w:line="360" w:lineRule="auto"/>
        <w:jc w:val="center"/>
        <w:rPr>
          <w:rFonts w:ascii="Tahoma" w:hAnsi="Tahoma" w:cs="Tahoma"/>
          <w:b/>
          <w:sz w:val="28"/>
          <w:szCs w:val="28"/>
        </w:rPr>
      </w:pPr>
      <w:r w:rsidRPr="005106B7">
        <w:rPr>
          <w:rFonts w:ascii="Tahoma" w:hAnsi="Tahoma" w:cs="Tahoma"/>
          <w:b/>
          <w:sz w:val="28"/>
          <w:szCs w:val="28"/>
        </w:rPr>
        <w:t>CHAPTER ONE</w:t>
      </w:r>
    </w:p>
    <w:p w:rsidR="00C31CCB" w:rsidRPr="005106B7" w:rsidRDefault="00C31CCB" w:rsidP="00C31CCB">
      <w:pPr>
        <w:spacing w:line="360" w:lineRule="auto"/>
        <w:jc w:val="center"/>
        <w:rPr>
          <w:rFonts w:ascii="Tahoma" w:hAnsi="Tahoma" w:cs="Tahoma"/>
          <w:b/>
          <w:sz w:val="28"/>
          <w:szCs w:val="28"/>
        </w:rPr>
      </w:pPr>
      <w:r w:rsidRPr="005106B7">
        <w:rPr>
          <w:rFonts w:ascii="Tahoma" w:hAnsi="Tahoma" w:cs="Tahoma"/>
          <w:b/>
          <w:sz w:val="28"/>
          <w:szCs w:val="28"/>
        </w:rPr>
        <w:t>INTRODUCTION</w:t>
      </w:r>
    </w:p>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sz w:val="28"/>
          <w:szCs w:val="28"/>
        </w:rPr>
        <w:t>1.1</w:t>
      </w:r>
      <w:r w:rsidRPr="005106B7">
        <w:rPr>
          <w:rFonts w:ascii="Tahoma" w:hAnsi="Tahoma" w:cs="Tahoma"/>
          <w:b/>
          <w:sz w:val="28"/>
          <w:szCs w:val="28"/>
        </w:rPr>
        <w:tab/>
        <w:t>BACKGROUND TO THE STUDY</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b/>
          <w:sz w:val="28"/>
          <w:szCs w:val="28"/>
        </w:rPr>
        <w:tab/>
      </w:r>
      <w:r w:rsidRPr="005106B7">
        <w:rPr>
          <w:rFonts w:ascii="Tahoma" w:hAnsi="Tahoma" w:cs="Tahoma"/>
          <w:sz w:val="28"/>
          <w:szCs w:val="28"/>
        </w:rPr>
        <w:t>Basically, behind the take off of every business is the profit motive, and behind its continuity or survival is the profit. The main motive that encourages shareholders into buying shares and the private capital owners into investing their capital in the business is to make profit, and it is the profit that ensures the continuous.</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Social responsibility according to Keith Davies was defined as the firm’s consideration of and response to issues beyond narrow economic, technical and legal requirements of the firms.</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lastRenderedPageBreak/>
        <w:t>He further stressed that the social responsibility is the firms obligation to evaluation in its decision making process.</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r>
      <w:proofErr w:type="gramStart"/>
      <w:r w:rsidRPr="005106B7">
        <w:rPr>
          <w:rFonts w:ascii="Tahoma" w:hAnsi="Tahoma" w:cs="Tahoma"/>
          <w:sz w:val="28"/>
          <w:szCs w:val="28"/>
        </w:rPr>
        <w:t>The effect of decision on the external social system in a manner that will accomplish social benefit along with traditional economic gain.</w:t>
      </w:r>
      <w:proofErr w:type="gramEnd"/>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It is in this view that business of today places emphasis which on social responsible than before.</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Businesses are interested not just in the quality of goods and services they produced, but also in their contributions to the quality of life in their working environment.</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They appreciates that a gain in image and acceptance from the general public could mean substantial enhancement of long run profits and a loss or bad image could have opposite effect.</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Any financial institution needs to socially responsible to the three main bodies which are: member of its staff, the government and the general public (society at large) for an organization to be socially responsible to its staff members, it needs to motivate them with some incentives which will gear them up to perform very brilliantly.</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lastRenderedPageBreak/>
        <w:tab/>
        <w:t>This could be in terms of providing good working conditions, attractive salary, job security and provision of social amenities (basic needs).</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Secondly, the responsibility of a financial institution to the government can be provided in form of financial support through voluntary donation or through taxation.</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r>
      <w:proofErr w:type="gramStart"/>
      <w:r w:rsidRPr="005106B7">
        <w:rPr>
          <w:rFonts w:ascii="Tahoma" w:hAnsi="Tahoma" w:cs="Tahoma"/>
          <w:sz w:val="28"/>
          <w:szCs w:val="28"/>
        </w:rPr>
        <w:t>Also the employment opportunities given to the society which is one of the government objectives.</w:t>
      </w:r>
      <w:proofErr w:type="gramEnd"/>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Similarly, in the long run self interest of business helps to reduce the dependency, frustration, embezzlement of public funds, crime and conflict in the community.</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Thirdly, the responsibilities given to the society is the most glaring one, and it comes in the following forms:</w:t>
      </w:r>
    </w:p>
    <w:p w:rsidR="00C31CCB" w:rsidRPr="005106B7" w:rsidRDefault="00C31CCB" w:rsidP="00C31CCB">
      <w:pPr>
        <w:spacing w:line="360" w:lineRule="auto"/>
        <w:jc w:val="both"/>
        <w:rPr>
          <w:rFonts w:ascii="Tahoma" w:hAnsi="Tahoma" w:cs="Tahoma"/>
          <w:sz w:val="28"/>
          <w:szCs w:val="28"/>
        </w:rPr>
      </w:pPr>
      <w:proofErr w:type="spellStart"/>
      <w:r w:rsidRPr="005106B7">
        <w:rPr>
          <w:rFonts w:ascii="Tahoma" w:hAnsi="Tahoma" w:cs="Tahoma"/>
          <w:sz w:val="28"/>
          <w:szCs w:val="28"/>
        </w:rPr>
        <w:t>i</w:t>
      </w:r>
      <w:proofErr w:type="spellEnd"/>
      <w:r w:rsidRPr="005106B7">
        <w:rPr>
          <w:rFonts w:ascii="Tahoma" w:hAnsi="Tahoma" w:cs="Tahoma"/>
          <w:sz w:val="28"/>
          <w:szCs w:val="28"/>
        </w:rPr>
        <w:t>. Maintenance of the clean environment, that is not to pollute the surroundings with west resources.</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ii. Provision of grant/loan to small and big farmers of agricultural projects.</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 xml:space="preserve">iii. Sponsoring of </w:t>
      </w:r>
      <w:proofErr w:type="spellStart"/>
      <w:r w:rsidRPr="005106B7">
        <w:rPr>
          <w:rFonts w:ascii="Tahoma" w:hAnsi="Tahoma" w:cs="Tahoma"/>
          <w:sz w:val="28"/>
          <w:szCs w:val="28"/>
        </w:rPr>
        <w:t>programmes</w:t>
      </w:r>
      <w:proofErr w:type="spellEnd"/>
      <w:r w:rsidRPr="005106B7">
        <w:rPr>
          <w:rFonts w:ascii="Tahoma" w:hAnsi="Tahoma" w:cs="Tahoma"/>
          <w:sz w:val="28"/>
          <w:szCs w:val="28"/>
        </w:rPr>
        <w:t xml:space="preserve"> on radio and television</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iv. Provision of scholarship award to the student.</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lastRenderedPageBreak/>
        <w:tab/>
        <w:t>In the past, commercial institution operated solely to maximize profit hence, maximizing the shareholders wealth.</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The objectives has been subjected to criticism by those who strongly believe that it will create income and power inequality, deteriorating work condition, industrial unrest to mention just a few.</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 xml:space="preserve">Nowadays, the Nigerian business environments has become complex and dynamic, and duet to this, these are some stronger </w:t>
      </w:r>
      <w:proofErr w:type="spellStart"/>
      <w:r w:rsidRPr="005106B7">
        <w:rPr>
          <w:rFonts w:ascii="Tahoma" w:hAnsi="Tahoma" w:cs="Tahoma"/>
          <w:sz w:val="28"/>
          <w:szCs w:val="28"/>
        </w:rPr>
        <w:t>labour</w:t>
      </w:r>
      <w:proofErr w:type="spellEnd"/>
      <w:r w:rsidRPr="005106B7">
        <w:rPr>
          <w:rFonts w:ascii="Tahoma" w:hAnsi="Tahoma" w:cs="Tahoma"/>
          <w:sz w:val="28"/>
          <w:szCs w:val="28"/>
        </w:rPr>
        <w:t xml:space="preserve"> unions more active consumer groups and increasing government regulation have brought about new pressure and the board of directors on the board of the directors to be socially responsible.</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r>
      <w:proofErr w:type="gramStart"/>
      <w:r w:rsidRPr="005106B7">
        <w:rPr>
          <w:rFonts w:ascii="Tahoma" w:hAnsi="Tahoma" w:cs="Tahoma"/>
          <w:sz w:val="28"/>
          <w:szCs w:val="28"/>
        </w:rPr>
        <w:t xml:space="preserve">The growth of industry in exemplified by the number of </w:t>
      </w:r>
      <w:r w:rsidRPr="007F6EAB">
        <w:rPr>
          <w:rFonts w:ascii="Tahoma" w:hAnsi="Tahoma" w:cs="Tahoma"/>
          <w:sz w:val="28"/>
          <w:szCs w:val="28"/>
        </w:rPr>
        <w:t>company</w:t>
      </w:r>
      <w:r w:rsidRPr="005106B7">
        <w:rPr>
          <w:rFonts w:ascii="Tahoma" w:hAnsi="Tahoma" w:cs="Tahoma"/>
          <w:sz w:val="28"/>
          <w:szCs w:val="28"/>
        </w:rPr>
        <w:t xml:space="preserve"> which rose from 33 in 1986 to 102 currently.</w:t>
      </w:r>
      <w:proofErr w:type="gramEnd"/>
      <w:r w:rsidRPr="005106B7">
        <w:rPr>
          <w:rFonts w:ascii="Tahoma" w:hAnsi="Tahoma" w:cs="Tahoma"/>
          <w:sz w:val="28"/>
          <w:szCs w:val="28"/>
        </w:rPr>
        <w:t xml:space="preserve"> And many investors are still on the queue for </w:t>
      </w:r>
      <w:r w:rsidRPr="007F6EAB">
        <w:rPr>
          <w:rFonts w:ascii="Tahoma" w:hAnsi="Tahoma" w:cs="Tahoma"/>
          <w:sz w:val="28"/>
          <w:szCs w:val="28"/>
        </w:rPr>
        <w:t>company</w:t>
      </w:r>
      <w:r w:rsidRPr="005106B7">
        <w:rPr>
          <w:rFonts w:ascii="Tahoma" w:hAnsi="Tahoma" w:cs="Tahoma"/>
          <w:b/>
          <w:sz w:val="28"/>
          <w:szCs w:val="28"/>
        </w:rPr>
        <w:t xml:space="preserve"> </w:t>
      </w:r>
      <w:r w:rsidRPr="005106B7">
        <w:rPr>
          <w:rFonts w:ascii="Tahoma" w:hAnsi="Tahoma" w:cs="Tahoma"/>
          <w:sz w:val="28"/>
          <w:szCs w:val="28"/>
        </w:rPr>
        <w:t>license.</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 xml:space="preserve">This shows that </w:t>
      </w:r>
      <w:r w:rsidRPr="00DB5C96">
        <w:rPr>
          <w:rFonts w:ascii="Tahoma" w:hAnsi="Tahoma" w:cs="Tahoma"/>
          <w:sz w:val="28"/>
          <w:szCs w:val="28"/>
        </w:rPr>
        <w:t>company</w:t>
      </w:r>
      <w:r w:rsidRPr="005106B7">
        <w:rPr>
          <w:rFonts w:ascii="Tahoma" w:hAnsi="Tahoma" w:cs="Tahoma"/>
          <w:b/>
          <w:sz w:val="28"/>
          <w:szCs w:val="28"/>
        </w:rPr>
        <w:t xml:space="preserve"> </w:t>
      </w:r>
      <w:r w:rsidRPr="005106B7">
        <w:rPr>
          <w:rFonts w:ascii="Tahoma" w:hAnsi="Tahoma" w:cs="Tahoma"/>
          <w:sz w:val="28"/>
          <w:szCs w:val="28"/>
        </w:rPr>
        <w:t xml:space="preserve">industry is performing better than other commercial and manufacturing industries, when we therefore expect </w:t>
      </w:r>
      <w:r w:rsidRPr="00DB5C96">
        <w:rPr>
          <w:rFonts w:ascii="Tahoma" w:hAnsi="Tahoma" w:cs="Tahoma"/>
          <w:sz w:val="28"/>
          <w:szCs w:val="28"/>
        </w:rPr>
        <w:t>company</w:t>
      </w:r>
      <w:r w:rsidRPr="005106B7">
        <w:rPr>
          <w:rFonts w:ascii="Tahoma" w:hAnsi="Tahoma" w:cs="Tahoma"/>
          <w:b/>
          <w:sz w:val="28"/>
          <w:szCs w:val="28"/>
        </w:rPr>
        <w:t xml:space="preserve"> </w:t>
      </w:r>
      <w:r w:rsidRPr="005106B7">
        <w:rPr>
          <w:rFonts w:ascii="Tahoma" w:hAnsi="Tahoma" w:cs="Tahoma"/>
          <w:sz w:val="28"/>
          <w:szCs w:val="28"/>
        </w:rPr>
        <w:t>in Nigeria to be more socially responsible by any other industry.</w:t>
      </w:r>
    </w:p>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sz w:val="28"/>
          <w:szCs w:val="28"/>
        </w:rPr>
        <w:t>1.2</w:t>
      </w:r>
      <w:r w:rsidRPr="005106B7">
        <w:rPr>
          <w:rFonts w:ascii="Tahoma" w:hAnsi="Tahoma" w:cs="Tahoma"/>
          <w:b/>
          <w:sz w:val="28"/>
          <w:szCs w:val="28"/>
        </w:rPr>
        <w:tab/>
        <w:t>STATEMENT OF THE PROBLEM</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lastRenderedPageBreak/>
        <w:tab/>
        <w:t>This study determined the social responsibilities which is the major form of business activities.</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However, the subject has not been clearly defined, nor does a generally accepted theory of social responsibility exist.</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 xml:space="preserve">In the mean term a subject of controversy is whether </w:t>
      </w:r>
      <w:proofErr w:type="gramStart"/>
      <w:r w:rsidRPr="005106B7">
        <w:rPr>
          <w:rFonts w:ascii="Tahoma" w:hAnsi="Tahoma" w:cs="Tahoma"/>
          <w:sz w:val="28"/>
          <w:szCs w:val="28"/>
        </w:rPr>
        <w:t>telecommunication  firms</w:t>
      </w:r>
      <w:proofErr w:type="gramEnd"/>
      <w:r w:rsidRPr="005106B7">
        <w:rPr>
          <w:rFonts w:ascii="Tahoma" w:hAnsi="Tahoma" w:cs="Tahoma"/>
          <w:sz w:val="28"/>
          <w:szCs w:val="28"/>
        </w:rPr>
        <w:t xml:space="preserve"> apart from providing goods and services to member of staff, society at large and the government, should take upon other non economic responsibilities the benefit of the society.</w:t>
      </w:r>
    </w:p>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sz w:val="28"/>
          <w:szCs w:val="28"/>
        </w:rPr>
        <w:t>1.3</w:t>
      </w:r>
      <w:r w:rsidRPr="005106B7">
        <w:rPr>
          <w:rFonts w:ascii="Tahoma" w:hAnsi="Tahoma" w:cs="Tahoma"/>
          <w:b/>
          <w:sz w:val="28"/>
          <w:szCs w:val="28"/>
        </w:rPr>
        <w:tab/>
        <w:t xml:space="preserve">RESEARCH QUESTIONS </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b/>
          <w:sz w:val="28"/>
          <w:szCs w:val="28"/>
        </w:rPr>
        <w:tab/>
      </w:r>
      <w:r w:rsidRPr="005106B7">
        <w:rPr>
          <w:rFonts w:ascii="Tahoma" w:hAnsi="Tahoma" w:cs="Tahoma"/>
          <w:sz w:val="28"/>
          <w:szCs w:val="28"/>
        </w:rPr>
        <w:t xml:space="preserve">The research questions are </w:t>
      </w:r>
    </w:p>
    <w:p w:rsidR="00C31CCB" w:rsidRPr="005106B7" w:rsidRDefault="00C31CCB" w:rsidP="00C31CCB">
      <w:pPr>
        <w:pStyle w:val="ListParagraph"/>
        <w:numPr>
          <w:ilvl w:val="0"/>
          <w:numId w:val="9"/>
        </w:numPr>
        <w:spacing w:line="360" w:lineRule="auto"/>
        <w:jc w:val="both"/>
        <w:rPr>
          <w:rFonts w:ascii="Tahoma" w:hAnsi="Tahoma" w:cs="Tahoma"/>
          <w:sz w:val="28"/>
          <w:szCs w:val="28"/>
        </w:rPr>
      </w:pPr>
      <w:r w:rsidRPr="005106B7">
        <w:rPr>
          <w:rFonts w:ascii="Tahoma" w:hAnsi="Tahoma" w:cs="Tahoma"/>
          <w:sz w:val="28"/>
          <w:szCs w:val="28"/>
        </w:rPr>
        <w:t>What is social responsibility?</w:t>
      </w:r>
    </w:p>
    <w:p w:rsidR="00C31CCB" w:rsidRPr="005106B7" w:rsidRDefault="00C31CCB" w:rsidP="00C31CCB">
      <w:pPr>
        <w:pStyle w:val="ListParagraph"/>
        <w:numPr>
          <w:ilvl w:val="0"/>
          <w:numId w:val="9"/>
        </w:numPr>
        <w:spacing w:line="360" w:lineRule="auto"/>
        <w:jc w:val="both"/>
        <w:rPr>
          <w:rFonts w:ascii="Tahoma" w:hAnsi="Tahoma" w:cs="Tahoma"/>
          <w:sz w:val="28"/>
          <w:szCs w:val="28"/>
        </w:rPr>
      </w:pPr>
      <w:r w:rsidRPr="005106B7">
        <w:rPr>
          <w:rFonts w:ascii="Tahoma" w:hAnsi="Tahoma" w:cs="Tahoma"/>
          <w:sz w:val="28"/>
          <w:szCs w:val="28"/>
        </w:rPr>
        <w:t>What are the theories of social responsibility?</w:t>
      </w:r>
    </w:p>
    <w:p w:rsidR="00C31CCB" w:rsidRPr="005106B7" w:rsidRDefault="00C31CCB" w:rsidP="00C31CCB">
      <w:pPr>
        <w:pStyle w:val="ListParagraph"/>
        <w:numPr>
          <w:ilvl w:val="0"/>
          <w:numId w:val="9"/>
        </w:numPr>
        <w:spacing w:line="360" w:lineRule="auto"/>
        <w:jc w:val="both"/>
        <w:rPr>
          <w:rFonts w:ascii="Tahoma" w:hAnsi="Tahoma" w:cs="Tahoma"/>
          <w:sz w:val="28"/>
          <w:szCs w:val="28"/>
        </w:rPr>
      </w:pPr>
      <w:r w:rsidRPr="005106B7">
        <w:rPr>
          <w:rFonts w:ascii="Tahoma" w:hAnsi="Tahoma" w:cs="Tahoma"/>
          <w:sz w:val="28"/>
          <w:szCs w:val="28"/>
        </w:rPr>
        <w:t>Does social responsibility help to promote organization images?</w:t>
      </w:r>
    </w:p>
    <w:p w:rsidR="00C31CCB" w:rsidRPr="005106B7" w:rsidRDefault="00C31CCB" w:rsidP="00C31CCB">
      <w:pPr>
        <w:pStyle w:val="ListParagraph"/>
        <w:numPr>
          <w:ilvl w:val="0"/>
          <w:numId w:val="9"/>
        </w:numPr>
        <w:spacing w:line="360" w:lineRule="auto"/>
        <w:jc w:val="both"/>
        <w:rPr>
          <w:rFonts w:ascii="Tahoma" w:hAnsi="Tahoma" w:cs="Tahoma"/>
          <w:sz w:val="28"/>
          <w:szCs w:val="28"/>
        </w:rPr>
      </w:pPr>
      <w:r w:rsidRPr="005106B7">
        <w:rPr>
          <w:rFonts w:ascii="Tahoma" w:hAnsi="Tahoma" w:cs="Tahoma"/>
          <w:sz w:val="28"/>
          <w:szCs w:val="28"/>
        </w:rPr>
        <w:t>What are the challenges facing social responsibility in organization.</w:t>
      </w:r>
    </w:p>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sz w:val="28"/>
          <w:szCs w:val="28"/>
        </w:rPr>
        <w:t>1.4</w:t>
      </w:r>
      <w:r w:rsidRPr="005106B7">
        <w:rPr>
          <w:rFonts w:ascii="Tahoma" w:hAnsi="Tahoma" w:cs="Tahoma"/>
          <w:b/>
          <w:sz w:val="28"/>
          <w:szCs w:val="28"/>
        </w:rPr>
        <w:tab/>
        <w:t>OBJECTIVES OF THE STUDY</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Basically, this research work intends to achieve the following objectives:</w:t>
      </w:r>
    </w:p>
    <w:p w:rsidR="00C31CCB" w:rsidRPr="005106B7" w:rsidRDefault="00C31CCB" w:rsidP="00C31CCB">
      <w:pPr>
        <w:pStyle w:val="ListParagraph"/>
        <w:numPr>
          <w:ilvl w:val="0"/>
          <w:numId w:val="1"/>
        </w:numPr>
        <w:spacing w:line="360" w:lineRule="auto"/>
        <w:jc w:val="both"/>
        <w:rPr>
          <w:rFonts w:ascii="Tahoma" w:hAnsi="Tahoma" w:cs="Tahoma"/>
          <w:sz w:val="28"/>
          <w:szCs w:val="28"/>
        </w:rPr>
      </w:pPr>
      <w:r w:rsidRPr="005106B7">
        <w:rPr>
          <w:rFonts w:ascii="Tahoma" w:hAnsi="Tahoma" w:cs="Tahoma"/>
          <w:sz w:val="28"/>
          <w:szCs w:val="28"/>
        </w:rPr>
        <w:lastRenderedPageBreak/>
        <w:t xml:space="preserve"> To identify the needs to combine both his managerial skills and social knowledge together in order to achieve the organization goals.</w:t>
      </w:r>
    </w:p>
    <w:p w:rsidR="00C31CCB" w:rsidRPr="005106B7" w:rsidRDefault="00C31CCB" w:rsidP="00C31CCB">
      <w:pPr>
        <w:pStyle w:val="ListParagraph"/>
        <w:numPr>
          <w:ilvl w:val="0"/>
          <w:numId w:val="1"/>
        </w:numPr>
        <w:spacing w:line="360" w:lineRule="auto"/>
        <w:jc w:val="both"/>
        <w:rPr>
          <w:rFonts w:ascii="Tahoma" w:hAnsi="Tahoma" w:cs="Tahoma"/>
          <w:sz w:val="28"/>
          <w:szCs w:val="28"/>
        </w:rPr>
      </w:pPr>
      <w:r w:rsidRPr="005106B7">
        <w:rPr>
          <w:rFonts w:ascii="Tahoma" w:hAnsi="Tahoma" w:cs="Tahoma"/>
          <w:sz w:val="28"/>
          <w:szCs w:val="28"/>
        </w:rPr>
        <w:t xml:space="preserve"> To examine how the managers can maximize the profit and also </w:t>
      </w:r>
      <w:proofErr w:type="spellStart"/>
      <w:r w:rsidRPr="005106B7">
        <w:rPr>
          <w:rFonts w:ascii="Tahoma" w:hAnsi="Tahoma" w:cs="Tahoma"/>
          <w:sz w:val="28"/>
          <w:szCs w:val="28"/>
        </w:rPr>
        <w:t>there</w:t>
      </w:r>
      <w:proofErr w:type="spellEnd"/>
      <w:r w:rsidRPr="005106B7">
        <w:rPr>
          <w:rFonts w:ascii="Tahoma" w:hAnsi="Tahoma" w:cs="Tahoma"/>
          <w:sz w:val="28"/>
          <w:szCs w:val="28"/>
        </w:rPr>
        <w:t xml:space="preserve"> attention should be directed on how fulfill certain social responsibilities to the society within which the company operates.</w:t>
      </w:r>
    </w:p>
    <w:p w:rsidR="00C31CCB" w:rsidRPr="005106B7" w:rsidRDefault="00C31CCB" w:rsidP="00C31CCB">
      <w:pPr>
        <w:pStyle w:val="ListParagraph"/>
        <w:numPr>
          <w:ilvl w:val="0"/>
          <w:numId w:val="1"/>
        </w:numPr>
        <w:spacing w:line="360" w:lineRule="auto"/>
        <w:jc w:val="both"/>
        <w:rPr>
          <w:rFonts w:ascii="Tahoma" w:hAnsi="Tahoma" w:cs="Tahoma"/>
          <w:sz w:val="28"/>
          <w:szCs w:val="28"/>
        </w:rPr>
      </w:pPr>
      <w:r w:rsidRPr="005106B7">
        <w:rPr>
          <w:rFonts w:ascii="Tahoma" w:hAnsi="Tahoma" w:cs="Tahoma"/>
          <w:sz w:val="28"/>
          <w:szCs w:val="28"/>
        </w:rPr>
        <w:t xml:space="preserve"> To determine the provision of social goods for the benefit of the society of large.</w:t>
      </w:r>
    </w:p>
    <w:p w:rsidR="00C31CCB" w:rsidRPr="005106B7" w:rsidRDefault="00C31CCB" w:rsidP="00C31CCB">
      <w:pPr>
        <w:pStyle w:val="ListParagraph"/>
        <w:numPr>
          <w:ilvl w:val="0"/>
          <w:numId w:val="1"/>
        </w:numPr>
        <w:spacing w:line="360" w:lineRule="auto"/>
        <w:jc w:val="both"/>
        <w:rPr>
          <w:rFonts w:ascii="Tahoma" w:hAnsi="Tahoma" w:cs="Tahoma"/>
          <w:sz w:val="28"/>
          <w:szCs w:val="28"/>
        </w:rPr>
      </w:pPr>
      <w:r w:rsidRPr="005106B7">
        <w:rPr>
          <w:rFonts w:ascii="Tahoma" w:hAnsi="Tahoma" w:cs="Tahoma"/>
          <w:sz w:val="28"/>
          <w:szCs w:val="28"/>
        </w:rPr>
        <w:t>To identify the reason why the owners of the business are demanding for an increase on the return of their investment.</w:t>
      </w:r>
    </w:p>
    <w:p w:rsidR="00C31CCB" w:rsidRPr="005106B7" w:rsidRDefault="00C31CCB" w:rsidP="00C31CCB">
      <w:pPr>
        <w:pStyle w:val="ListParagraph"/>
        <w:numPr>
          <w:ilvl w:val="0"/>
          <w:numId w:val="1"/>
        </w:numPr>
        <w:spacing w:line="360" w:lineRule="auto"/>
        <w:jc w:val="both"/>
        <w:rPr>
          <w:rFonts w:ascii="Tahoma" w:hAnsi="Tahoma" w:cs="Tahoma"/>
          <w:sz w:val="28"/>
          <w:szCs w:val="28"/>
        </w:rPr>
      </w:pPr>
      <w:r w:rsidRPr="005106B7">
        <w:rPr>
          <w:rFonts w:ascii="Tahoma" w:hAnsi="Tahoma" w:cs="Tahoma"/>
          <w:sz w:val="28"/>
          <w:szCs w:val="28"/>
        </w:rPr>
        <w:t>To identify that the society too are demanding that business endeavor to plough back some of the profit for the benefits of the society.</w:t>
      </w:r>
    </w:p>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sz w:val="28"/>
          <w:szCs w:val="28"/>
        </w:rPr>
        <w:t>1.5</w:t>
      </w:r>
      <w:r w:rsidRPr="005106B7">
        <w:rPr>
          <w:rFonts w:ascii="Tahoma" w:hAnsi="Tahoma" w:cs="Tahoma"/>
          <w:b/>
          <w:sz w:val="28"/>
          <w:szCs w:val="28"/>
        </w:rPr>
        <w:tab/>
        <w:t xml:space="preserve"> RESEARCH HYPOTHESES </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b/>
          <w:sz w:val="28"/>
          <w:szCs w:val="28"/>
        </w:rPr>
        <w:tab/>
      </w:r>
      <w:r w:rsidRPr="005106B7">
        <w:rPr>
          <w:rFonts w:ascii="Tahoma" w:hAnsi="Tahoma" w:cs="Tahoma"/>
          <w:sz w:val="28"/>
          <w:szCs w:val="28"/>
        </w:rPr>
        <w:t xml:space="preserve">The hypothesis for the research work is </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 xml:space="preserve">H0 Social responsibility doesn’t have effect on company’s performance </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 xml:space="preserve">H1 Social responsibility has effect on company’s performance </w:t>
      </w:r>
    </w:p>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sz w:val="28"/>
          <w:szCs w:val="28"/>
        </w:rPr>
        <w:t>1.6</w:t>
      </w:r>
      <w:r w:rsidRPr="005106B7">
        <w:rPr>
          <w:rFonts w:ascii="Tahoma" w:hAnsi="Tahoma" w:cs="Tahoma"/>
          <w:b/>
          <w:sz w:val="28"/>
          <w:szCs w:val="28"/>
        </w:rPr>
        <w:tab/>
        <w:t>SCOPE OF STUDY</w:t>
      </w:r>
    </w:p>
    <w:p w:rsidR="00C31CCB" w:rsidRDefault="00C31CCB" w:rsidP="00C31CCB">
      <w:pPr>
        <w:spacing w:line="360" w:lineRule="auto"/>
        <w:jc w:val="both"/>
        <w:rPr>
          <w:rFonts w:ascii="Tahoma" w:hAnsi="Tahoma" w:cs="Tahoma"/>
          <w:sz w:val="28"/>
          <w:szCs w:val="28"/>
        </w:rPr>
      </w:pPr>
      <w:r w:rsidRPr="005106B7">
        <w:rPr>
          <w:rFonts w:ascii="Tahoma" w:hAnsi="Tahoma" w:cs="Tahoma"/>
          <w:sz w:val="28"/>
          <w:szCs w:val="28"/>
        </w:rPr>
        <w:lastRenderedPageBreak/>
        <w:tab/>
        <w:t>The scope of this study is limited to the aspect of social responsibilities as reflected by the MTN Nigeria</w:t>
      </w:r>
      <w:r>
        <w:rPr>
          <w:rFonts w:ascii="Tahoma" w:hAnsi="Tahoma" w:cs="Tahoma"/>
          <w:sz w:val="28"/>
          <w:szCs w:val="28"/>
        </w:rPr>
        <w:t>.</w:t>
      </w:r>
    </w:p>
    <w:p w:rsidR="00C31CCB" w:rsidRDefault="00C31CCB" w:rsidP="00C31CCB">
      <w:pPr>
        <w:spacing w:line="360" w:lineRule="auto"/>
        <w:jc w:val="both"/>
        <w:rPr>
          <w:rFonts w:ascii="Tahoma" w:hAnsi="Tahoma" w:cs="Tahoma"/>
          <w:sz w:val="28"/>
          <w:szCs w:val="28"/>
        </w:rPr>
      </w:pPr>
    </w:p>
    <w:p w:rsidR="00C31CCB" w:rsidRDefault="00C31CCB" w:rsidP="00C31CCB">
      <w:pPr>
        <w:spacing w:line="360" w:lineRule="auto"/>
        <w:jc w:val="both"/>
        <w:rPr>
          <w:rFonts w:ascii="Tahoma" w:hAnsi="Tahoma" w:cs="Tahoma"/>
          <w:sz w:val="28"/>
          <w:szCs w:val="28"/>
        </w:rPr>
      </w:pPr>
    </w:p>
    <w:p w:rsidR="00C31CCB" w:rsidRPr="005106B7" w:rsidRDefault="00C31CCB" w:rsidP="00C31CCB">
      <w:pPr>
        <w:spacing w:line="360" w:lineRule="auto"/>
        <w:jc w:val="both"/>
        <w:rPr>
          <w:rFonts w:ascii="Tahoma" w:hAnsi="Tahoma" w:cs="Tahoma"/>
          <w:sz w:val="28"/>
          <w:szCs w:val="28"/>
        </w:rPr>
      </w:pPr>
    </w:p>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sz w:val="28"/>
          <w:szCs w:val="28"/>
        </w:rPr>
        <w:t>1.7</w:t>
      </w:r>
      <w:r w:rsidRPr="005106B7">
        <w:rPr>
          <w:rFonts w:ascii="Tahoma" w:hAnsi="Tahoma" w:cs="Tahoma"/>
          <w:b/>
          <w:sz w:val="28"/>
          <w:szCs w:val="28"/>
        </w:rPr>
        <w:tab/>
        <w:t>SIGNIFICANCE FOR STUDY</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The researcher work will assist the users, readers of this project to know the importance for social responsibilities of institutions to the society.</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Hence, these research works will straightly the faith which the public have in their service provided and will also enable the shareholder of the organization to know the importance of being socially responsible to the corporate objective of telecom institution.</w:t>
      </w:r>
    </w:p>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sz w:val="28"/>
          <w:szCs w:val="28"/>
        </w:rPr>
        <w:t>1.8</w:t>
      </w:r>
      <w:r w:rsidRPr="005106B7">
        <w:rPr>
          <w:rFonts w:ascii="Tahoma" w:hAnsi="Tahoma" w:cs="Tahoma"/>
          <w:b/>
          <w:sz w:val="28"/>
          <w:szCs w:val="28"/>
        </w:rPr>
        <w:tab/>
        <w:t>HISTORICAL BACKGROUND OF MTN</w:t>
      </w:r>
    </w:p>
    <w:p w:rsidR="00C31CCB" w:rsidRPr="007F6EAB" w:rsidRDefault="00C31CCB" w:rsidP="00C31CCB">
      <w:pPr>
        <w:pStyle w:val="NormalWeb"/>
        <w:spacing w:line="360" w:lineRule="auto"/>
        <w:ind w:firstLine="720"/>
        <w:jc w:val="both"/>
        <w:rPr>
          <w:rFonts w:ascii="Tahoma" w:hAnsi="Tahoma" w:cs="Tahoma"/>
          <w:color w:val="000000" w:themeColor="text1"/>
          <w:sz w:val="28"/>
          <w:szCs w:val="28"/>
        </w:rPr>
      </w:pPr>
      <w:r w:rsidRPr="007F6EAB">
        <w:rPr>
          <w:rFonts w:ascii="Tahoma" w:hAnsi="Tahoma" w:cs="Tahoma"/>
          <w:bCs/>
          <w:color w:val="000000" w:themeColor="text1"/>
          <w:sz w:val="28"/>
          <w:szCs w:val="28"/>
        </w:rPr>
        <w:t>MTN Group</w:t>
      </w:r>
      <w:r w:rsidRPr="007F6EAB">
        <w:rPr>
          <w:rFonts w:ascii="Tahoma" w:hAnsi="Tahoma" w:cs="Tahoma"/>
          <w:color w:val="000000" w:themeColor="text1"/>
          <w:sz w:val="28"/>
          <w:szCs w:val="28"/>
        </w:rPr>
        <w:t xml:space="preserve">, formerly M-Cell, is a South Africa-based multinational mobile </w:t>
      </w:r>
      <w:hyperlink r:id="rId5" w:tooltip="Telecommunications" w:history="1">
        <w:r w:rsidRPr="007F6EAB">
          <w:rPr>
            <w:rStyle w:val="Hyperlink"/>
            <w:rFonts w:ascii="Tahoma" w:hAnsi="Tahoma" w:cs="Tahoma"/>
            <w:color w:val="000000" w:themeColor="text1"/>
            <w:sz w:val="28"/>
            <w:szCs w:val="28"/>
            <w:u w:val="none"/>
          </w:rPr>
          <w:t>telecommunications</w:t>
        </w:r>
      </w:hyperlink>
      <w:r w:rsidRPr="007F6EAB">
        <w:rPr>
          <w:rFonts w:ascii="Tahoma" w:hAnsi="Tahoma" w:cs="Tahoma"/>
          <w:color w:val="000000" w:themeColor="text1"/>
          <w:sz w:val="28"/>
          <w:szCs w:val="28"/>
        </w:rPr>
        <w:t xml:space="preserve"> company, operating in many African, European and Middle Eastern countries. Its head office is in </w:t>
      </w:r>
      <w:hyperlink r:id="rId6" w:tooltip="Johannesburg" w:history="1">
        <w:r w:rsidRPr="007F6EAB">
          <w:rPr>
            <w:rStyle w:val="Hyperlink"/>
            <w:rFonts w:ascii="Tahoma" w:hAnsi="Tahoma" w:cs="Tahoma"/>
            <w:color w:val="000000" w:themeColor="text1"/>
            <w:sz w:val="28"/>
            <w:szCs w:val="28"/>
            <w:u w:val="none"/>
          </w:rPr>
          <w:t>Johannesburg</w:t>
        </w:r>
      </w:hyperlink>
      <w:r w:rsidRPr="007F6EAB">
        <w:rPr>
          <w:rFonts w:ascii="Tahoma" w:hAnsi="Tahoma" w:cs="Tahoma"/>
          <w:color w:val="000000" w:themeColor="text1"/>
          <w:sz w:val="28"/>
          <w:szCs w:val="28"/>
        </w:rPr>
        <w:t>.</w:t>
      </w:r>
    </w:p>
    <w:p w:rsidR="00C31CCB" w:rsidRPr="007F6EAB" w:rsidRDefault="00C31CCB" w:rsidP="00C31CCB">
      <w:pPr>
        <w:spacing w:line="360" w:lineRule="auto"/>
        <w:ind w:firstLine="720"/>
        <w:jc w:val="both"/>
        <w:rPr>
          <w:rFonts w:ascii="Tahoma" w:hAnsi="Tahoma" w:cs="Tahoma"/>
          <w:color w:val="000000" w:themeColor="text1"/>
          <w:sz w:val="28"/>
          <w:szCs w:val="28"/>
        </w:rPr>
      </w:pPr>
      <w:r w:rsidRPr="007F6EAB">
        <w:rPr>
          <w:rFonts w:ascii="Tahoma" w:hAnsi="Tahoma" w:cs="Tahoma"/>
          <w:color w:val="000000" w:themeColor="text1"/>
          <w:sz w:val="28"/>
          <w:szCs w:val="28"/>
        </w:rPr>
        <w:lastRenderedPageBreak/>
        <w:t xml:space="preserve">Launched in 1994, MTN Group has grown into a </w:t>
      </w:r>
      <w:hyperlink r:id="rId7" w:tgtFrame="_blank" w:history="1">
        <w:r w:rsidRPr="007F6EAB">
          <w:rPr>
            <w:rStyle w:val="Hyperlink"/>
            <w:rFonts w:ascii="Tahoma" w:hAnsi="Tahoma" w:cs="Tahoma"/>
            <w:color w:val="000000" w:themeColor="text1"/>
            <w:sz w:val="28"/>
            <w:szCs w:val="28"/>
            <w:u w:val="none"/>
          </w:rPr>
          <w:t>multi-national telecommunications company</w:t>
        </w:r>
      </w:hyperlink>
      <w:r w:rsidRPr="007F6EAB">
        <w:rPr>
          <w:rFonts w:ascii="Tahoma" w:hAnsi="Tahoma" w:cs="Tahoma"/>
          <w:color w:val="000000" w:themeColor="text1"/>
          <w:sz w:val="28"/>
          <w:szCs w:val="28"/>
        </w:rPr>
        <w:t xml:space="preserve"> with a proven track record of technological innovation and corporate culture that thrives on challenge. </w:t>
      </w:r>
      <w:r w:rsidRPr="007F6EAB">
        <w:rPr>
          <w:rFonts w:ascii="Tahoma" w:hAnsi="Tahoma" w:cs="Tahoma"/>
          <w:color w:val="000000" w:themeColor="text1"/>
          <w:sz w:val="28"/>
          <w:szCs w:val="28"/>
        </w:rPr>
        <w:br/>
        <w:t> </w:t>
      </w:r>
      <w:r w:rsidRPr="007F6EAB">
        <w:rPr>
          <w:rFonts w:ascii="Tahoma" w:hAnsi="Tahoma" w:cs="Tahoma"/>
          <w:color w:val="000000" w:themeColor="text1"/>
          <w:sz w:val="28"/>
          <w:szCs w:val="28"/>
        </w:rPr>
        <w:tab/>
        <w:t xml:space="preserve">Through steady organic growth, prudent acquisitions and robust governance, the MTN Group is rapidly achieving its vision of becoming the telecommunications leader in emerging markets. </w:t>
      </w:r>
      <w:r w:rsidRPr="007F6EAB">
        <w:rPr>
          <w:rFonts w:ascii="Tahoma" w:hAnsi="Tahoma" w:cs="Tahoma"/>
          <w:color w:val="000000" w:themeColor="text1"/>
          <w:sz w:val="28"/>
          <w:szCs w:val="28"/>
        </w:rPr>
        <w:br/>
        <w:t xml:space="preserve"> MTN Group operates in 21 countries in Africa and the Middle East. </w:t>
      </w:r>
      <w:r w:rsidRPr="007F6EAB">
        <w:rPr>
          <w:rFonts w:ascii="Tahoma" w:hAnsi="Tahoma" w:cs="Tahoma"/>
          <w:color w:val="000000" w:themeColor="text1"/>
          <w:sz w:val="28"/>
          <w:szCs w:val="28"/>
        </w:rPr>
        <w:br/>
        <w:t xml:space="preserve"> MTN Group is a listed on Africa’s foremost stock exchange, the Johannesburg Securities Exchange (JSE) in South Africa. </w:t>
      </w:r>
    </w:p>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sz w:val="28"/>
          <w:szCs w:val="28"/>
        </w:rPr>
        <w:t>1.9</w:t>
      </w:r>
      <w:r w:rsidRPr="005106B7">
        <w:rPr>
          <w:rFonts w:ascii="Tahoma" w:hAnsi="Tahoma" w:cs="Tahoma"/>
          <w:b/>
          <w:sz w:val="28"/>
          <w:szCs w:val="28"/>
        </w:rPr>
        <w:tab/>
        <w:t>DEFINITION OF TERMS AND CONCEPTS</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Some write have various definitions for the term social responsibility, but a proper and generally accepted one will serve as a useful guide to business organization</w:t>
      </w:r>
    </w:p>
    <w:p w:rsidR="00C31CCB" w:rsidRPr="005106B7" w:rsidRDefault="00C31CCB" w:rsidP="00C31CCB">
      <w:pPr>
        <w:pStyle w:val="ListParagraph"/>
        <w:numPr>
          <w:ilvl w:val="0"/>
          <w:numId w:val="2"/>
        </w:numPr>
        <w:spacing w:line="360" w:lineRule="auto"/>
        <w:jc w:val="both"/>
        <w:rPr>
          <w:rFonts w:ascii="Tahoma" w:hAnsi="Tahoma" w:cs="Tahoma"/>
          <w:sz w:val="28"/>
          <w:szCs w:val="28"/>
        </w:rPr>
      </w:pPr>
      <w:r w:rsidRPr="005106B7">
        <w:rPr>
          <w:rFonts w:ascii="Tahoma" w:hAnsi="Tahoma" w:cs="Tahoma"/>
          <w:sz w:val="28"/>
          <w:szCs w:val="28"/>
        </w:rPr>
        <w:t>The consideration of and response to issue beyond the narrow economic technical and legal requirement of the firm.</w:t>
      </w:r>
    </w:p>
    <w:p w:rsidR="00C31CCB" w:rsidRPr="005106B7" w:rsidRDefault="00C31CCB" w:rsidP="00C31CCB">
      <w:pPr>
        <w:pStyle w:val="ListParagraph"/>
        <w:numPr>
          <w:ilvl w:val="0"/>
          <w:numId w:val="2"/>
        </w:numPr>
        <w:spacing w:line="360" w:lineRule="auto"/>
        <w:jc w:val="both"/>
        <w:rPr>
          <w:rFonts w:ascii="Tahoma" w:hAnsi="Tahoma" w:cs="Tahoma"/>
          <w:sz w:val="28"/>
          <w:szCs w:val="28"/>
        </w:rPr>
      </w:pPr>
      <w:r w:rsidRPr="005106B7">
        <w:rPr>
          <w:rFonts w:ascii="Tahoma" w:hAnsi="Tahoma" w:cs="Tahoma"/>
          <w:sz w:val="28"/>
          <w:szCs w:val="28"/>
        </w:rPr>
        <w:t xml:space="preserve"> “The firm’s ability and willingness to abstain from unfair trading unethical practice, provides adequate and reasonable services and creates better quality of life, thus </w:t>
      </w:r>
      <w:r w:rsidRPr="005106B7">
        <w:rPr>
          <w:rFonts w:ascii="Tahoma" w:hAnsi="Tahoma" w:cs="Tahoma"/>
          <w:sz w:val="28"/>
          <w:szCs w:val="28"/>
        </w:rPr>
        <w:lastRenderedPageBreak/>
        <w:t>harmonizing the organization actions with society’s wants”.</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b/>
          <w:sz w:val="28"/>
          <w:szCs w:val="28"/>
        </w:rPr>
        <w:t xml:space="preserve">PROFIT: </w:t>
      </w:r>
      <w:r w:rsidRPr="005106B7">
        <w:rPr>
          <w:rFonts w:ascii="Tahoma" w:hAnsi="Tahoma" w:cs="Tahoma"/>
          <w:sz w:val="28"/>
          <w:szCs w:val="28"/>
        </w:rPr>
        <w:t xml:space="preserve">Profit might be defined as gross revenue loss </w:t>
      </w:r>
      <w:proofErr w:type="spellStart"/>
      <w:r w:rsidRPr="005106B7">
        <w:rPr>
          <w:rFonts w:ascii="Tahoma" w:hAnsi="Tahoma" w:cs="Tahoma"/>
          <w:sz w:val="28"/>
          <w:szCs w:val="28"/>
        </w:rPr>
        <w:t>labour</w:t>
      </w:r>
      <w:proofErr w:type="spellEnd"/>
      <w:r w:rsidRPr="005106B7">
        <w:rPr>
          <w:rFonts w:ascii="Tahoma" w:hAnsi="Tahoma" w:cs="Tahoma"/>
          <w:sz w:val="28"/>
          <w:szCs w:val="28"/>
        </w:rPr>
        <w:t>, materials and depreciation. But for the purpose of this study, profit is defined thus, as gross revenue less stockholder cost and depreciation.</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b/>
          <w:sz w:val="28"/>
          <w:szCs w:val="28"/>
        </w:rPr>
        <w:t xml:space="preserve">ECONOMIC CONDITION: </w:t>
      </w:r>
      <w:r w:rsidRPr="005106B7">
        <w:rPr>
          <w:rFonts w:ascii="Tahoma" w:hAnsi="Tahoma" w:cs="Tahoma"/>
          <w:sz w:val="28"/>
          <w:szCs w:val="28"/>
        </w:rPr>
        <w:t xml:space="preserve">According to C.H Kreps, he said that “the economic condition, stability and diversification of the </w:t>
      </w:r>
      <w:proofErr w:type="gramStart"/>
      <w:r w:rsidRPr="005106B7">
        <w:rPr>
          <w:rFonts w:ascii="Tahoma" w:hAnsi="Tahoma" w:cs="Tahoma"/>
          <w:b/>
          <w:sz w:val="28"/>
          <w:szCs w:val="28"/>
        </w:rPr>
        <w:t xml:space="preserve">COMPANY </w:t>
      </w:r>
      <w:r w:rsidRPr="005106B7">
        <w:rPr>
          <w:rFonts w:ascii="Tahoma" w:hAnsi="Tahoma" w:cs="Tahoma"/>
          <w:sz w:val="28"/>
          <w:szCs w:val="28"/>
        </w:rPr>
        <w:t xml:space="preserve"> presented</w:t>
      </w:r>
      <w:proofErr w:type="gramEnd"/>
      <w:r w:rsidRPr="005106B7">
        <w:rPr>
          <w:rFonts w:ascii="Tahoma" w:hAnsi="Tahoma" w:cs="Tahoma"/>
          <w:sz w:val="28"/>
          <w:szCs w:val="28"/>
        </w:rPr>
        <w:t xml:space="preserve"> and prospective trade territory should be well understood”.</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b/>
          <w:sz w:val="28"/>
          <w:szCs w:val="28"/>
        </w:rPr>
        <w:t xml:space="preserve">SOCIAL RESPONSIBILITY: </w:t>
      </w:r>
      <w:r w:rsidRPr="005106B7">
        <w:rPr>
          <w:rFonts w:ascii="Tahoma" w:hAnsi="Tahoma" w:cs="Tahoma"/>
          <w:sz w:val="28"/>
          <w:szCs w:val="28"/>
        </w:rPr>
        <w:t>Is the actions that protect and improve the welfare of the society along with its own interest.</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b/>
          <w:sz w:val="28"/>
          <w:szCs w:val="28"/>
        </w:rPr>
        <w:t xml:space="preserve">BUSINESS FIRM: </w:t>
      </w:r>
      <w:r w:rsidRPr="005106B7">
        <w:rPr>
          <w:rFonts w:ascii="Tahoma" w:hAnsi="Tahoma" w:cs="Tahoma"/>
          <w:sz w:val="28"/>
          <w:szCs w:val="28"/>
        </w:rPr>
        <w:t>Is an economic entity whose purpose is to supply desires goods and services to the society. It must generate a profit to survive because that is the intrinsic nature of the business.</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b/>
          <w:sz w:val="28"/>
          <w:szCs w:val="28"/>
        </w:rPr>
        <w:t xml:space="preserve">SOCIAL NEEDS: </w:t>
      </w:r>
      <w:r w:rsidRPr="005106B7">
        <w:rPr>
          <w:rFonts w:ascii="Tahoma" w:hAnsi="Tahoma" w:cs="Tahoma"/>
          <w:sz w:val="28"/>
          <w:szCs w:val="28"/>
        </w:rPr>
        <w:t xml:space="preserve">These are prime motivation of human </w:t>
      </w:r>
      <w:proofErr w:type="spellStart"/>
      <w:r w:rsidRPr="005106B7">
        <w:rPr>
          <w:rFonts w:ascii="Tahoma" w:hAnsi="Tahoma" w:cs="Tahoma"/>
          <w:sz w:val="28"/>
          <w:szCs w:val="28"/>
        </w:rPr>
        <w:t>behaviour</w:t>
      </w:r>
      <w:proofErr w:type="spellEnd"/>
      <w:r w:rsidRPr="005106B7">
        <w:rPr>
          <w:rFonts w:ascii="Tahoma" w:hAnsi="Tahoma" w:cs="Tahoma"/>
          <w:sz w:val="28"/>
          <w:szCs w:val="28"/>
        </w:rPr>
        <w:t xml:space="preserve"> and interpersonal relationship the prime shaper of sense of identity.</w:t>
      </w:r>
    </w:p>
    <w:p w:rsidR="00C31CCB" w:rsidRPr="005106B7" w:rsidRDefault="00C31CCB" w:rsidP="00C31CCB">
      <w:pPr>
        <w:spacing w:line="360" w:lineRule="auto"/>
        <w:jc w:val="both"/>
        <w:rPr>
          <w:rFonts w:ascii="Tahoma" w:hAnsi="Tahoma" w:cs="Tahoma"/>
          <w:b/>
          <w:sz w:val="28"/>
          <w:szCs w:val="28"/>
        </w:rPr>
      </w:pPr>
    </w:p>
    <w:p w:rsidR="00C31CCB" w:rsidRPr="005106B7" w:rsidRDefault="00C31CCB" w:rsidP="00C31CCB">
      <w:pPr>
        <w:spacing w:line="360" w:lineRule="auto"/>
        <w:jc w:val="both"/>
        <w:rPr>
          <w:rFonts w:ascii="Tahoma" w:hAnsi="Tahoma" w:cs="Tahoma"/>
          <w:b/>
          <w:sz w:val="28"/>
          <w:szCs w:val="28"/>
        </w:rPr>
      </w:pPr>
    </w:p>
    <w:p w:rsidR="00C31CCB" w:rsidRPr="005106B7" w:rsidRDefault="00C31CCB" w:rsidP="00C31CCB">
      <w:pPr>
        <w:spacing w:line="360" w:lineRule="auto"/>
        <w:jc w:val="both"/>
        <w:rPr>
          <w:rFonts w:ascii="Tahoma" w:hAnsi="Tahoma" w:cs="Tahoma"/>
          <w:b/>
          <w:sz w:val="28"/>
          <w:szCs w:val="28"/>
        </w:rPr>
      </w:pPr>
    </w:p>
    <w:p w:rsidR="00C31CCB" w:rsidRPr="005106B7" w:rsidRDefault="00C31CCB" w:rsidP="00C31CCB">
      <w:pPr>
        <w:spacing w:line="360" w:lineRule="auto"/>
        <w:jc w:val="both"/>
        <w:rPr>
          <w:rFonts w:ascii="Tahoma" w:hAnsi="Tahoma" w:cs="Tahoma"/>
          <w:b/>
          <w:sz w:val="28"/>
          <w:szCs w:val="28"/>
        </w:rPr>
      </w:pPr>
    </w:p>
    <w:p w:rsidR="00C31CCB" w:rsidRPr="005106B7" w:rsidRDefault="00C31CCB" w:rsidP="00C31CCB">
      <w:pPr>
        <w:spacing w:line="360" w:lineRule="auto"/>
        <w:jc w:val="both"/>
        <w:rPr>
          <w:rFonts w:ascii="Tahoma" w:hAnsi="Tahoma" w:cs="Tahoma"/>
          <w:b/>
          <w:sz w:val="28"/>
          <w:szCs w:val="28"/>
        </w:rPr>
      </w:pPr>
    </w:p>
    <w:p w:rsidR="00C31CCB" w:rsidRPr="005106B7" w:rsidRDefault="00C31CCB" w:rsidP="00C31CCB">
      <w:pPr>
        <w:spacing w:line="360" w:lineRule="auto"/>
        <w:jc w:val="both"/>
        <w:rPr>
          <w:rFonts w:ascii="Tahoma" w:hAnsi="Tahoma" w:cs="Tahoma"/>
          <w:b/>
          <w:sz w:val="28"/>
          <w:szCs w:val="28"/>
        </w:rPr>
      </w:pPr>
    </w:p>
    <w:p w:rsidR="00C31CCB" w:rsidRPr="005106B7" w:rsidRDefault="00C31CCB" w:rsidP="00C31CCB">
      <w:pPr>
        <w:spacing w:line="360" w:lineRule="auto"/>
        <w:jc w:val="center"/>
        <w:rPr>
          <w:rFonts w:ascii="Tahoma" w:hAnsi="Tahoma" w:cs="Tahoma"/>
          <w:sz w:val="28"/>
          <w:szCs w:val="28"/>
        </w:rPr>
      </w:pPr>
      <w:r w:rsidRPr="005106B7">
        <w:rPr>
          <w:rFonts w:ascii="Tahoma" w:hAnsi="Tahoma" w:cs="Tahoma"/>
          <w:b/>
          <w:sz w:val="28"/>
          <w:szCs w:val="28"/>
        </w:rPr>
        <w:t>CHAPTER TWO</w:t>
      </w:r>
    </w:p>
    <w:p w:rsidR="00C31CCB" w:rsidRPr="005106B7" w:rsidRDefault="00C31CCB" w:rsidP="00C31CCB">
      <w:pPr>
        <w:spacing w:line="360" w:lineRule="auto"/>
        <w:jc w:val="center"/>
        <w:rPr>
          <w:rFonts w:ascii="Tahoma" w:hAnsi="Tahoma" w:cs="Tahoma"/>
          <w:b/>
          <w:sz w:val="28"/>
          <w:szCs w:val="28"/>
        </w:rPr>
      </w:pPr>
      <w:r w:rsidRPr="005106B7">
        <w:rPr>
          <w:rFonts w:ascii="Tahoma" w:hAnsi="Tahoma" w:cs="Tahoma"/>
          <w:b/>
          <w:sz w:val="28"/>
          <w:szCs w:val="28"/>
        </w:rPr>
        <w:t>LITERATURE REVIEW</w:t>
      </w:r>
    </w:p>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sz w:val="28"/>
          <w:szCs w:val="28"/>
        </w:rPr>
        <w:t>2.1</w:t>
      </w:r>
      <w:r w:rsidRPr="005106B7">
        <w:rPr>
          <w:rFonts w:ascii="Tahoma" w:hAnsi="Tahoma" w:cs="Tahoma"/>
          <w:b/>
          <w:sz w:val="28"/>
          <w:szCs w:val="28"/>
        </w:rPr>
        <w:tab/>
        <w:t xml:space="preserve">INTRODUCTION </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The concept of social responsibility is broad and general and its definition varies from one author to another.</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 xml:space="preserve">According to Rue and </w:t>
      </w:r>
      <w:proofErr w:type="spellStart"/>
      <w:r w:rsidRPr="005106B7">
        <w:rPr>
          <w:rFonts w:ascii="Tahoma" w:hAnsi="Tahoma" w:cs="Tahoma"/>
          <w:sz w:val="28"/>
          <w:szCs w:val="28"/>
        </w:rPr>
        <w:t>Byars</w:t>
      </w:r>
      <w:proofErr w:type="spellEnd"/>
      <w:r w:rsidRPr="005106B7">
        <w:rPr>
          <w:rFonts w:ascii="Tahoma" w:hAnsi="Tahoma" w:cs="Tahoma"/>
          <w:sz w:val="28"/>
          <w:szCs w:val="28"/>
        </w:rPr>
        <w:t xml:space="preserve"> (1986) defines social responsibility as the moral and ethical content of managerial and corporate decisions over and above the pragmatic requirement impose by legal principle and the market economy. People generally expect more from organization than efficient management. They feel that business and other organization have their obligation and responsibility.</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 xml:space="preserve">Another definition given by </w:t>
      </w:r>
      <w:proofErr w:type="spellStart"/>
      <w:r w:rsidRPr="005106B7">
        <w:rPr>
          <w:rFonts w:ascii="Tahoma" w:hAnsi="Tahoma" w:cs="Tahoma"/>
          <w:sz w:val="28"/>
          <w:szCs w:val="28"/>
        </w:rPr>
        <w:t>Imoisili</w:t>
      </w:r>
      <w:proofErr w:type="spellEnd"/>
      <w:r w:rsidRPr="005106B7">
        <w:rPr>
          <w:rFonts w:ascii="Tahoma" w:hAnsi="Tahoma" w:cs="Tahoma"/>
          <w:sz w:val="28"/>
          <w:szCs w:val="28"/>
        </w:rPr>
        <w:t xml:space="preserve"> (1985) he opined that social responsibility as the disposition or organizations (especially </w:t>
      </w:r>
      <w:r w:rsidRPr="005106B7">
        <w:rPr>
          <w:rFonts w:ascii="Tahoma" w:hAnsi="Tahoma" w:cs="Tahoma"/>
          <w:sz w:val="28"/>
          <w:szCs w:val="28"/>
        </w:rPr>
        <w:lastRenderedPageBreak/>
        <w:t>the profit type) to exhibit a missionary rather than a mercenary attitude towards the society or environment which they operate for instance an oil company will be expected to build roads, schools and pollution control measure for communities in its oil producing zone. Therefore, the measure of that company’s social responsibility is the extent to which it undertakes such schemes by itself with little or no pressure from the government or the community. The concept of social responsibility fails to take into account organization’s ability to become “Missionaries”. You cannot give what you do not have; therefore, a company must be able before it becomes willing to be socially responsible.</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An acceptable definition of social responsibility must incorporate both the elements of “ability” and “willingness”. For the ecological conceptualization of social responsibility to be emphasize BUCHOLZ (1981) noted that many good definition of social responsibility must contain most, if not all of the following elements.</w:t>
      </w:r>
    </w:p>
    <w:p w:rsidR="00C31CCB" w:rsidRPr="005106B7" w:rsidRDefault="00C31CCB" w:rsidP="00C31CCB">
      <w:pPr>
        <w:pStyle w:val="ListParagraph"/>
        <w:numPr>
          <w:ilvl w:val="0"/>
          <w:numId w:val="7"/>
        </w:numPr>
        <w:spacing w:line="360" w:lineRule="auto"/>
        <w:jc w:val="both"/>
        <w:rPr>
          <w:rFonts w:ascii="Tahoma" w:hAnsi="Tahoma" w:cs="Tahoma"/>
          <w:sz w:val="28"/>
          <w:szCs w:val="28"/>
        </w:rPr>
      </w:pPr>
      <w:r w:rsidRPr="005106B7">
        <w:rPr>
          <w:rFonts w:ascii="Tahoma" w:hAnsi="Tahoma" w:cs="Tahoma"/>
          <w:sz w:val="28"/>
          <w:szCs w:val="28"/>
        </w:rPr>
        <w:t>Responsibility that helps in solving important social problems especially those that the organizations are responsible for creating.</w:t>
      </w:r>
    </w:p>
    <w:p w:rsidR="00C31CCB" w:rsidRPr="005106B7" w:rsidRDefault="00C31CCB" w:rsidP="00C31CCB">
      <w:pPr>
        <w:pStyle w:val="ListParagraph"/>
        <w:numPr>
          <w:ilvl w:val="0"/>
          <w:numId w:val="7"/>
        </w:numPr>
        <w:spacing w:line="360" w:lineRule="auto"/>
        <w:jc w:val="both"/>
        <w:rPr>
          <w:rFonts w:ascii="Tahoma" w:hAnsi="Tahoma" w:cs="Tahoma"/>
          <w:sz w:val="28"/>
          <w:szCs w:val="28"/>
        </w:rPr>
      </w:pPr>
      <w:r w:rsidRPr="005106B7">
        <w:rPr>
          <w:rFonts w:ascii="Tahoma" w:hAnsi="Tahoma" w:cs="Tahoma"/>
          <w:sz w:val="28"/>
          <w:szCs w:val="28"/>
        </w:rPr>
        <w:t>Responsibility that goes beyond the production of goods and services at a profit.</w:t>
      </w:r>
    </w:p>
    <w:p w:rsidR="00C31CCB" w:rsidRPr="005106B7" w:rsidRDefault="00C31CCB" w:rsidP="00C31CCB">
      <w:pPr>
        <w:pStyle w:val="ListParagraph"/>
        <w:numPr>
          <w:ilvl w:val="0"/>
          <w:numId w:val="7"/>
        </w:numPr>
        <w:spacing w:line="360" w:lineRule="auto"/>
        <w:jc w:val="both"/>
        <w:rPr>
          <w:rFonts w:ascii="Tahoma" w:hAnsi="Tahoma" w:cs="Tahoma"/>
          <w:sz w:val="28"/>
          <w:szCs w:val="28"/>
        </w:rPr>
      </w:pPr>
      <w:r w:rsidRPr="005106B7">
        <w:rPr>
          <w:rFonts w:ascii="Tahoma" w:hAnsi="Tahoma" w:cs="Tahoma"/>
          <w:sz w:val="28"/>
          <w:szCs w:val="28"/>
        </w:rPr>
        <w:lastRenderedPageBreak/>
        <w:t>Responsibility that makes corporation have cater compacts that go beyond simple market place transaction and.</w:t>
      </w:r>
    </w:p>
    <w:p w:rsidR="00C31CCB" w:rsidRPr="005106B7" w:rsidRDefault="00C31CCB" w:rsidP="00C31CCB">
      <w:pPr>
        <w:pStyle w:val="ListParagraph"/>
        <w:numPr>
          <w:ilvl w:val="0"/>
          <w:numId w:val="7"/>
        </w:numPr>
        <w:spacing w:line="360" w:lineRule="auto"/>
        <w:jc w:val="both"/>
        <w:rPr>
          <w:rFonts w:ascii="Tahoma" w:hAnsi="Tahoma" w:cs="Tahoma"/>
          <w:sz w:val="28"/>
          <w:szCs w:val="28"/>
        </w:rPr>
      </w:pPr>
      <w:r w:rsidRPr="005106B7">
        <w:rPr>
          <w:rFonts w:ascii="Tahoma" w:hAnsi="Tahoma" w:cs="Tahoma"/>
          <w:sz w:val="28"/>
          <w:szCs w:val="28"/>
        </w:rPr>
        <w:t xml:space="preserve">Responsibility that makes corporations </w:t>
      </w:r>
      <w:proofErr w:type="gramStart"/>
      <w:r w:rsidRPr="005106B7">
        <w:rPr>
          <w:rFonts w:ascii="Tahoma" w:hAnsi="Tahoma" w:cs="Tahoma"/>
          <w:sz w:val="28"/>
          <w:szCs w:val="28"/>
        </w:rPr>
        <w:t>serve</w:t>
      </w:r>
      <w:proofErr w:type="gramEnd"/>
      <w:r w:rsidRPr="005106B7">
        <w:rPr>
          <w:rFonts w:ascii="Tahoma" w:hAnsi="Tahoma" w:cs="Tahoma"/>
          <w:sz w:val="28"/>
          <w:szCs w:val="28"/>
        </w:rPr>
        <w:t xml:space="preserve"> as a wider range of human value that can be captured by a sole focus on value.</w:t>
      </w:r>
    </w:p>
    <w:p w:rsidR="00C31CCB" w:rsidRPr="005106B7" w:rsidRDefault="00C31CCB" w:rsidP="00C31CCB">
      <w:pPr>
        <w:spacing w:line="360" w:lineRule="auto"/>
        <w:ind w:firstLine="360"/>
        <w:jc w:val="both"/>
        <w:rPr>
          <w:rFonts w:ascii="Tahoma" w:hAnsi="Tahoma" w:cs="Tahoma"/>
          <w:sz w:val="28"/>
          <w:szCs w:val="28"/>
        </w:rPr>
      </w:pPr>
      <w:r w:rsidRPr="005106B7">
        <w:rPr>
          <w:rFonts w:ascii="Tahoma" w:hAnsi="Tahoma" w:cs="Tahoma"/>
          <w:sz w:val="28"/>
          <w:szCs w:val="28"/>
        </w:rPr>
        <w:t>ODAM (985) in of the view that social responsibility is the final analysis implies a public posture towards social public posture towards society’s economic and human resources and willingness to see that those responsibility are utilized for broad social ends and not simple for the narrowly circumvented interests of privates as improving the physical environment mobilization human resources and establishing a product society valued.</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 xml:space="preserve">A classical definition of social responsibility as describe by </w:t>
      </w:r>
      <w:proofErr w:type="spellStart"/>
      <w:r w:rsidRPr="005106B7">
        <w:rPr>
          <w:rFonts w:ascii="Tahoma" w:hAnsi="Tahoma" w:cs="Tahoma"/>
          <w:sz w:val="28"/>
          <w:szCs w:val="28"/>
        </w:rPr>
        <w:t>Lutlands</w:t>
      </w:r>
      <w:proofErr w:type="spellEnd"/>
      <w:r w:rsidRPr="005106B7">
        <w:rPr>
          <w:rFonts w:ascii="Tahoma" w:hAnsi="Tahoma" w:cs="Tahoma"/>
          <w:sz w:val="28"/>
          <w:szCs w:val="28"/>
        </w:rPr>
        <w:t xml:space="preserve"> and </w:t>
      </w:r>
      <w:proofErr w:type="spellStart"/>
      <w:r w:rsidRPr="005106B7">
        <w:rPr>
          <w:rFonts w:ascii="Tahoma" w:hAnsi="Tahoma" w:cs="Tahoma"/>
          <w:sz w:val="28"/>
          <w:szCs w:val="28"/>
        </w:rPr>
        <w:t>Holyet</w:t>
      </w:r>
      <w:proofErr w:type="spellEnd"/>
      <w:r w:rsidRPr="005106B7">
        <w:rPr>
          <w:rFonts w:ascii="Tahoma" w:hAnsi="Tahoma" w:cs="Tahoma"/>
          <w:sz w:val="28"/>
          <w:szCs w:val="28"/>
        </w:rPr>
        <w:t xml:space="preserve"> (1979) is the obligation of business to pursue those polities to make decision also objectives and value of the society while </w:t>
      </w:r>
      <w:proofErr w:type="spellStart"/>
      <w:r w:rsidRPr="005106B7">
        <w:rPr>
          <w:rFonts w:ascii="Tahoma" w:hAnsi="Tahoma" w:cs="Tahoma"/>
          <w:sz w:val="28"/>
          <w:szCs w:val="28"/>
        </w:rPr>
        <w:t>Lawal</w:t>
      </w:r>
      <w:proofErr w:type="spellEnd"/>
      <w:r w:rsidRPr="005106B7">
        <w:rPr>
          <w:rFonts w:ascii="Tahoma" w:hAnsi="Tahoma" w:cs="Tahoma"/>
          <w:sz w:val="28"/>
          <w:szCs w:val="28"/>
        </w:rPr>
        <w:t xml:space="preserve"> (1990) simply put, social responsibility as the intelligent and objectives concerned for the welfare of the society.</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r>
      <w:proofErr w:type="spellStart"/>
      <w:r w:rsidRPr="005106B7">
        <w:rPr>
          <w:rFonts w:ascii="Tahoma" w:hAnsi="Tahoma" w:cs="Tahoma"/>
          <w:sz w:val="28"/>
          <w:szCs w:val="28"/>
        </w:rPr>
        <w:t>Druckers</w:t>
      </w:r>
      <w:proofErr w:type="spellEnd"/>
      <w:r w:rsidRPr="005106B7">
        <w:rPr>
          <w:rFonts w:ascii="Tahoma" w:hAnsi="Tahoma" w:cs="Tahoma"/>
          <w:sz w:val="28"/>
          <w:szCs w:val="28"/>
        </w:rPr>
        <w:t xml:space="preserve"> (1974) observed that the former position that business should struck to its economic sphere is not a denial of responsibility to the community. That the firs responsibility of a manager is to operate at a profit and such responsibility cannot </w:t>
      </w:r>
      <w:r w:rsidRPr="005106B7">
        <w:rPr>
          <w:rFonts w:ascii="Tahoma" w:hAnsi="Tahoma" w:cs="Tahoma"/>
          <w:sz w:val="28"/>
          <w:szCs w:val="28"/>
        </w:rPr>
        <w:lastRenderedPageBreak/>
        <w:t>adduced for other responsibility. He argues that any other position can only undermine and compromised a free society.</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Any other position will only mean that business will take over power authority and decision making areas outside its economic sphere an area which is to be or should be reserved or left for government or individual or other institution.</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 xml:space="preserve">Another scholar </w:t>
      </w:r>
      <w:proofErr w:type="spellStart"/>
      <w:r w:rsidRPr="005106B7">
        <w:rPr>
          <w:rFonts w:ascii="Tahoma" w:hAnsi="Tahoma" w:cs="Tahoma"/>
          <w:sz w:val="28"/>
          <w:szCs w:val="28"/>
        </w:rPr>
        <w:t>Kreither</w:t>
      </w:r>
      <w:proofErr w:type="spellEnd"/>
      <w:r w:rsidRPr="005106B7">
        <w:rPr>
          <w:rFonts w:ascii="Tahoma" w:hAnsi="Tahoma" w:cs="Tahoma"/>
          <w:sz w:val="28"/>
          <w:szCs w:val="28"/>
        </w:rPr>
        <w:t xml:space="preserve"> (1992) refers to corporate social responsibility as the nation </w:t>
      </w:r>
      <w:proofErr w:type="gramStart"/>
      <w:r w:rsidRPr="005106B7">
        <w:rPr>
          <w:rFonts w:ascii="Tahoma" w:hAnsi="Tahoma" w:cs="Tahoma"/>
          <w:sz w:val="28"/>
          <w:szCs w:val="28"/>
        </w:rPr>
        <w:t>corporation have</w:t>
      </w:r>
      <w:proofErr w:type="gramEnd"/>
      <w:r w:rsidRPr="005106B7">
        <w:rPr>
          <w:rFonts w:ascii="Tahoma" w:hAnsi="Tahoma" w:cs="Tahoma"/>
          <w:sz w:val="28"/>
          <w:szCs w:val="28"/>
        </w:rPr>
        <w:t xml:space="preserve"> about an obligation to constitute groups in the society other than stockholders and beyond that is presented by law. </w:t>
      </w:r>
      <w:proofErr w:type="spellStart"/>
      <w:r w:rsidRPr="005106B7">
        <w:rPr>
          <w:rFonts w:ascii="Tahoma" w:hAnsi="Tahoma" w:cs="Tahoma"/>
          <w:sz w:val="28"/>
          <w:szCs w:val="28"/>
        </w:rPr>
        <w:t>Imoishi</w:t>
      </w:r>
      <w:proofErr w:type="spellEnd"/>
      <w:r w:rsidRPr="005106B7">
        <w:rPr>
          <w:rFonts w:ascii="Tahoma" w:hAnsi="Tahoma" w:cs="Tahoma"/>
          <w:sz w:val="28"/>
          <w:szCs w:val="28"/>
        </w:rPr>
        <w:t xml:space="preserve"> (1984) noted that the major limitation of this conception about social responsibility is the failure to take into account organization ability to be missionaries, that is company should be able before it is willing to be social responsible. </w:t>
      </w:r>
      <w:proofErr w:type="spellStart"/>
      <w:r w:rsidRPr="005106B7">
        <w:rPr>
          <w:rFonts w:ascii="Tahoma" w:hAnsi="Tahoma" w:cs="Tahoma"/>
          <w:sz w:val="28"/>
          <w:szCs w:val="28"/>
        </w:rPr>
        <w:t>Moseu</w:t>
      </w:r>
      <w:proofErr w:type="spellEnd"/>
      <w:r w:rsidRPr="005106B7">
        <w:rPr>
          <w:rFonts w:ascii="Tahoma" w:hAnsi="Tahoma" w:cs="Tahoma"/>
          <w:sz w:val="28"/>
          <w:szCs w:val="28"/>
        </w:rPr>
        <w:t xml:space="preserve"> (1973) in a nutshell describes a socially responsible firm as the one that its responsiveness to (even anticipated) the demand of society not economic, but social and environmental ones as well. Today, partly due to the interdependencies of the many groups in our society, the social involvement of business has increased. There is indeed a question as to what the social responsibility of business really is.</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lastRenderedPageBreak/>
        <w:tab/>
        <w:t>More over, the question of social responsibility, originally associated with business is now being posed with increasing frequency in regard to government, universities, non-profit foundations, charitable organizations and even churches.</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Thus, we talk about the social responsibility and responsiveness of all organization, although the focus of this discussion is one business, society, awakened and vocal by the agency of social problems, is asking managers particularly those at the top, what they are doing to discharge their social responsibilities.</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All managers, whether they operate in a business, a government agency, a church, a charitable foundation, or a university must in varying degrees consider. The element and force of their external environment, while they may be able to do little or nothing to charge these constraints, they have no alternative to respond to them. They must identify, evaluate and react to the forces outside the enterprise that may affect the operations.</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Social responsibility for manager boils down to understanding what organizations must do to meet the legitimate expectations of the public.</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lastRenderedPageBreak/>
        <w:tab/>
        <w:t>The critical questions are to whom and for what is the organization responsible.</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Organization interacts with many different groups in different groups in different environments. All groups that are affected by an organization’s action are called stakeholder.</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They have an interest as they hold a stake in company operations.</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Different companies will have different stakeholders, but in general, interested parties include employee, owners and stakeholders, supplier, creditor competitors, consumers and clients (individual or retailers and wholesaler) local communities and the general public, local, national and foreign governments, public interest groups.</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In the past few years, businessman has become increasingly aware that they considered in operations of their firms.</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 xml:space="preserve">The recurring </w:t>
      </w:r>
      <w:proofErr w:type="spellStart"/>
      <w:r w:rsidRPr="005106B7">
        <w:rPr>
          <w:rFonts w:ascii="Tahoma" w:hAnsi="Tahoma" w:cs="Tahoma"/>
          <w:sz w:val="28"/>
          <w:szCs w:val="28"/>
        </w:rPr>
        <w:t>them</w:t>
      </w:r>
      <w:proofErr w:type="spellEnd"/>
      <w:r w:rsidRPr="005106B7">
        <w:rPr>
          <w:rFonts w:ascii="Tahoma" w:hAnsi="Tahoma" w:cs="Tahoma"/>
          <w:sz w:val="28"/>
          <w:szCs w:val="28"/>
        </w:rPr>
        <w:t xml:space="preserve"> of these message is that business as a social institution cannot operates solely in its own interest but also must considered the interest for the society in which it functions. Some of these societal interests consist of areas in which business is directly as well as in directed involved.</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lastRenderedPageBreak/>
        <w:tab/>
        <w:t>For instance, business is told that it must take cognizant of the interest of the consumer in the formulation of marketing policies.</w:t>
      </w:r>
    </w:p>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sz w:val="28"/>
          <w:szCs w:val="28"/>
        </w:rPr>
        <w:t>2.2</w:t>
      </w:r>
      <w:r w:rsidRPr="005106B7">
        <w:rPr>
          <w:rFonts w:ascii="Tahoma" w:hAnsi="Tahoma" w:cs="Tahoma"/>
          <w:b/>
          <w:sz w:val="28"/>
          <w:szCs w:val="28"/>
        </w:rPr>
        <w:tab/>
        <w:t xml:space="preserve">CONCEPTUAL FRAMEWORK </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The issue of corporate social responsibility emerged in the early 1960s; the concept assumed that firms have some duties to render to society. In order words firm have a duty conduct itself in the interest of society and moreover, the society contribute greatly to the continuous existence of a firm by providing for its operation. So, since they take from the society, they should by ready to give to the society to relieve.</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 xml:space="preserve">A society is grouping. Thus is characterized by a define structure and share belief or orientation about how </w:t>
      </w:r>
      <w:proofErr w:type="spellStart"/>
      <w:r w:rsidRPr="005106B7">
        <w:rPr>
          <w:rFonts w:ascii="Tahoma" w:hAnsi="Tahoma" w:cs="Tahoma"/>
          <w:sz w:val="28"/>
          <w:szCs w:val="28"/>
        </w:rPr>
        <w:t>thins</w:t>
      </w:r>
      <w:proofErr w:type="spellEnd"/>
      <w:r w:rsidRPr="005106B7">
        <w:rPr>
          <w:rFonts w:ascii="Tahoma" w:hAnsi="Tahoma" w:cs="Tahoma"/>
          <w:sz w:val="28"/>
          <w:szCs w:val="28"/>
        </w:rPr>
        <w:t xml:space="preserve"> should be done. Every society develops its own social, economic and political institution to perform a number of function or a specified a political institution that makes up society constitute in a broad sense the environment of business units. This is because the value holds by social institution such as the schools, the family, the church and the government can determine the kind of business they can be set up and the way the business are run. This also </w:t>
      </w:r>
      <w:r w:rsidRPr="005106B7">
        <w:rPr>
          <w:rFonts w:ascii="Tahoma" w:hAnsi="Tahoma" w:cs="Tahoma"/>
          <w:sz w:val="28"/>
          <w:szCs w:val="28"/>
        </w:rPr>
        <w:lastRenderedPageBreak/>
        <w:t>influence the kind of social responsibility expected of the business organization within such society.</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During the industrial revolution in the 19</w:t>
      </w:r>
      <w:r w:rsidRPr="005106B7">
        <w:rPr>
          <w:rFonts w:ascii="Tahoma" w:hAnsi="Tahoma" w:cs="Tahoma"/>
          <w:sz w:val="28"/>
          <w:szCs w:val="28"/>
          <w:vertAlign w:val="superscript"/>
        </w:rPr>
        <w:t>th</w:t>
      </w:r>
      <w:r w:rsidRPr="005106B7">
        <w:rPr>
          <w:rFonts w:ascii="Tahoma" w:hAnsi="Tahoma" w:cs="Tahoma"/>
          <w:sz w:val="28"/>
          <w:szCs w:val="28"/>
        </w:rPr>
        <w:t xml:space="preserve"> century business operated virtually unencumbered by government and public pressure. The prevalent concept of organization responsibility was purely in economic with goal of profit maximization, thus managers are concerned only with economic consequences of their activities. This was so because a business </w:t>
      </w:r>
      <w:proofErr w:type="gramStart"/>
      <w:r w:rsidRPr="005106B7">
        <w:rPr>
          <w:rFonts w:ascii="Tahoma" w:hAnsi="Tahoma" w:cs="Tahoma"/>
          <w:sz w:val="28"/>
          <w:szCs w:val="28"/>
        </w:rPr>
        <w:t>objectives</w:t>
      </w:r>
      <w:proofErr w:type="gramEnd"/>
      <w:r w:rsidRPr="005106B7">
        <w:rPr>
          <w:rFonts w:ascii="Tahoma" w:hAnsi="Tahoma" w:cs="Tahoma"/>
          <w:sz w:val="28"/>
          <w:szCs w:val="28"/>
        </w:rPr>
        <w:t xml:space="preserve"> than those board results or ends which a business has set to achieve by using up its resources.</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They were specifically written statement of what firm would like to achieve at their power and era was married by incidents of unethical behavior, some of which van contract to the free enterprise philosophy of our nation.</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In this early 20</w:t>
      </w:r>
      <w:r w:rsidRPr="005106B7">
        <w:rPr>
          <w:rFonts w:ascii="Tahoma" w:hAnsi="Tahoma" w:cs="Tahoma"/>
          <w:sz w:val="28"/>
          <w:szCs w:val="28"/>
          <w:vertAlign w:val="superscript"/>
        </w:rPr>
        <w:t>th</w:t>
      </w:r>
      <w:r w:rsidRPr="005106B7">
        <w:rPr>
          <w:rFonts w:ascii="Tahoma" w:hAnsi="Tahoma" w:cs="Tahoma"/>
          <w:sz w:val="28"/>
          <w:szCs w:val="28"/>
        </w:rPr>
        <w:t xml:space="preserve"> century government stopped in some of the problems created and faced in the business world most of the early legislation, however was accorded at preserving competition and free market. Business was still regarded as an economic entity. However, entrepreneur took it upon themselves to expand their social role through philanthropic activities.</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lastRenderedPageBreak/>
        <w:tab/>
        <w:t>Basically, the major problems which are envisage in discussing the concept of social responsibility emanates from the felt that the area of social responsibility is very broad covering shareholders, workers, management, government and the society. In the past, particularly before the 2</w:t>
      </w:r>
      <w:r w:rsidRPr="005106B7">
        <w:rPr>
          <w:rFonts w:ascii="Tahoma" w:hAnsi="Tahoma" w:cs="Tahoma"/>
          <w:sz w:val="28"/>
          <w:szCs w:val="28"/>
          <w:vertAlign w:val="superscript"/>
        </w:rPr>
        <w:t>nd</w:t>
      </w:r>
      <w:r w:rsidRPr="005106B7">
        <w:rPr>
          <w:rFonts w:ascii="Tahoma" w:hAnsi="Tahoma" w:cs="Tahoma"/>
          <w:sz w:val="28"/>
          <w:szCs w:val="28"/>
        </w:rPr>
        <w:t xml:space="preserve"> world war, little interest was taken by business from the community affair.</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Ford and Rockefeller (1986) were also convinced that industry must be interested in social issues, in the case of Rockefeller, he was of the view that while profit should come first, social responsibility should come second, while Ford did stress that service should be convened of the free market system.</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Thus, the role of business activities was redefined although, business primary interest is economically oriented business is no forced to consider issue of economic consequence of its economic activities, as well as involved on social causes.</w:t>
      </w:r>
    </w:p>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sz w:val="28"/>
          <w:szCs w:val="28"/>
        </w:rPr>
        <w:t xml:space="preserve">SOCIAL RESPONSIBILITIES TARGET OF TELECOMMUNICATION </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r>
      <w:proofErr w:type="spellStart"/>
      <w:r w:rsidRPr="005106B7">
        <w:rPr>
          <w:rFonts w:ascii="Tahoma" w:hAnsi="Tahoma" w:cs="Tahoma"/>
          <w:sz w:val="28"/>
          <w:szCs w:val="28"/>
        </w:rPr>
        <w:t>Lawal</w:t>
      </w:r>
      <w:proofErr w:type="spellEnd"/>
      <w:r w:rsidRPr="005106B7">
        <w:rPr>
          <w:rFonts w:ascii="Tahoma" w:hAnsi="Tahoma" w:cs="Tahoma"/>
          <w:sz w:val="28"/>
          <w:szCs w:val="28"/>
        </w:rPr>
        <w:t xml:space="preserve"> (1996) submitted that the purpose of business institution is for the organization to have a group effort toward achieving the </w:t>
      </w:r>
      <w:proofErr w:type="spellStart"/>
      <w:r w:rsidRPr="005106B7">
        <w:rPr>
          <w:rFonts w:ascii="Tahoma" w:hAnsi="Tahoma" w:cs="Tahoma"/>
          <w:sz w:val="28"/>
          <w:szCs w:val="28"/>
        </w:rPr>
        <w:t>foal</w:t>
      </w:r>
      <w:proofErr w:type="spellEnd"/>
      <w:r w:rsidRPr="005106B7">
        <w:rPr>
          <w:rFonts w:ascii="Tahoma" w:hAnsi="Tahoma" w:cs="Tahoma"/>
          <w:sz w:val="28"/>
          <w:szCs w:val="28"/>
        </w:rPr>
        <w:t xml:space="preserve"> of national need and higher living standards.</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lastRenderedPageBreak/>
        <w:tab/>
        <w:t xml:space="preserve">However, argument </w:t>
      </w:r>
      <w:proofErr w:type="spellStart"/>
      <w:r w:rsidRPr="005106B7">
        <w:rPr>
          <w:rFonts w:ascii="Tahoma" w:hAnsi="Tahoma" w:cs="Tahoma"/>
          <w:sz w:val="28"/>
          <w:szCs w:val="28"/>
        </w:rPr>
        <w:t>centres</w:t>
      </w:r>
      <w:proofErr w:type="spellEnd"/>
      <w:r w:rsidRPr="005106B7">
        <w:rPr>
          <w:rFonts w:ascii="Tahoma" w:hAnsi="Tahoma" w:cs="Tahoma"/>
          <w:sz w:val="28"/>
          <w:szCs w:val="28"/>
        </w:rPr>
        <w:t xml:space="preserve"> on what social business firms are responsible to and how far the responsibility should extend, purely beyond material concern. </w:t>
      </w:r>
      <w:proofErr w:type="gramStart"/>
      <w:r w:rsidRPr="005106B7">
        <w:rPr>
          <w:rFonts w:ascii="Tahoma" w:hAnsi="Tahoma" w:cs="Tahoma"/>
          <w:sz w:val="28"/>
          <w:szCs w:val="28"/>
        </w:rPr>
        <w:t>To him, two major schools namely, the restrictive and expansion of views.</w:t>
      </w:r>
      <w:proofErr w:type="gramEnd"/>
      <w:r w:rsidRPr="005106B7">
        <w:rPr>
          <w:rFonts w:ascii="Tahoma" w:hAnsi="Tahoma" w:cs="Tahoma"/>
          <w:sz w:val="28"/>
          <w:szCs w:val="28"/>
        </w:rPr>
        <w:t xml:space="preserve"> The restrictive school consists of writer who believe that business institution has to do with social responsibility.</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r>
      <w:proofErr w:type="spellStart"/>
      <w:r w:rsidRPr="005106B7">
        <w:rPr>
          <w:rFonts w:ascii="Tahoma" w:hAnsi="Tahoma" w:cs="Tahoma"/>
          <w:sz w:val="28"/>
          <w:szCs w:val="28"/>
        </w:rPr>
        <w:t>Odife</w:t>
      </w:r>
      <w:proofErr w:type="spellEnd"/>
      <w:r w:rsidRPr="005106B7">
        <w:rPr>
          <w:rFonts w:ascii="Tahoma" w:hAnsi="Tahoma" w:cs="Tahoma"/>
          <w:sz w:val="28"/>
          <w:szCs w:val="28"/>
        </w:rPr>
        <w:t xml:space="preserve"> (1976) observed that there has been some controversy whether business should really be involved in social responsibility and strong arguments have been involvement. In the short run the provided does not run </w:t>
      </w:r>
      <w:proofErr w:type="spellStart"/>
      <w:r w:rsidRPr="005106B7">
        <w:rPr>
          <w:rFonts w:ascii="Tahoma" w:hAnsi="Tahoma" w:cs="Tahoma"/>
          <w:sz w:val="28"/>
          <w:szCs w:val="28"/>
        </w:rPr>
        <w:t>foul</w:t>
      </w:r>
      <w:proofErr w:type="spellEnd"/>
      <w:r w:rsidRPr="005106B7">
        <w:rPr>
          <w:rFonts w:ascii="Tahoma" w:hAnsi="Tahoma" w:cs="Tahoma"/>
          <w:sz w:val="28"/>
          <w:szCs w:val="28"/>
        </w:rPr>
        <w:t xml:space="preserve"> of the government. But on the long run proponent of the view that business should be involved in social responsibilities argue that that community except business as a whole are sensitive to the needs of the community it will have a better community within which to conducts </w:t>
      </w:r>
      <w:proofErr w:type="spellStart"/>
      <w:r w:rsidRPr="005106B7">
        <w:rPr>
          <w:rFonts w:ascii="Tahoma" w:hAnsi="Tahoma" w:cs="Tahoma"/>
          <w:sz w:val="28"/>
          <w:szCs w:val="28"/>
        </w:rPr>
        <w:t>it</w:t>
      </w:r>
      <w:proofErr w:type="spellEnd"/>
      <w:r w:rsidRPr="005106B7">
        <w:rPr>
          <w:rFonts w:ascii="Tahoma" w:hAnsi="Tahoma" w:cs="Tahoma"/>
          <w:sz w:val="28"/>
          <w:szCs w:val="28"/>
        </w:rPr>
        <w:t xml:space="preserve"> operations and consequently its profitability will be enhance.</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r>
      <w:proofErr w:type="spellStart"/>
      <w:r w:rsidRPr="005106B7">
        <w:rPr>
          <w:rFonts w:ascii="Tahoma" w:hAnsi="Tahoma" w:cs="Tahoma"/>
          <w:sz w:val="28"/>
          <w:szCs w:val="28"/>
        </w:rPr>
        <w:t>Lawal</w:t>
      </w:r>
      <w:proofErr w:type="spellEnd"/>
      <w:r w:rsidRPr="005106B7">
        <w:rPr>
          <w:rFonts w:ascii="Tahoma" w:hAnsi="Tahoma" w:cs="Tahoma"/>
          <w:sz w:val="28"/>
          <w:szCs w:val="28"/>
        </w:rPr>
        <w:t xml:space="preserve"> (1996) submitted that business organization must be socially responsible to a number of interest group be creating an equitable working balance among these groups.</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The following are the ways in which business organization are socially responsible to all its stakeholders.</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b/>
          <w:sz w:val="28"/>
          <w:szCs w:val="28"/>
        </w:rPr>
        <w:lastRenderedPageBreak/>
        <w:t>A</w:t>
      </w:r>
      <w:r w:rsidRPr="005106B7">
        <w:rPr>
          <w:rFonts w:ascii="Tahoma" w:hAnsi="Tahoma" w:cs="Tahoma"/>
          <w:sz w:val="28"/>
          <w:szCs w:val="28"/>
        </w:rPr>
        <w:t xml:space="preserve">. </w:t>
      </w:r>
      <w:r w:rsidRPr="005106B7">
        <w:rPr>
          <w:rFonts w:ascii="Tahoma" w:hAnsi="Tahoma" w:cs="Tahoma"/>
          <w:b/>
          <w:sz w:val="28"/>
          <w:szCs w:val="28"/>
        </w:rPr>
        <w:t xml:space="preserve">TO THE STAKEHOLDER: </w:t>
      </w:r>
      <w:r w:rsidRPr="005106B7">
        <w:rPr>
          <w:rFonts w:ascii="Tahoma" w:hAnsi="Tahoma" w:cs="Tahoma"/>
          <w:sz w:val="28"/>
          <w:szCs w:val="28"/>
        </w:rPr>
        <w:t>This is by giving adequate return on investment growth in over all capital of the organization and provision of adequate information.</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b/>
          <w:sz w:val="28"/>
          <w:szCs w:val="28"/>
        </w:rPr>
        <w:t xml:space="preserve">B.TO CUSTOMERS: </w:t>
      </w:r>
      <w:r w:rsidRPr="005106B7">
        <w:rPr>
          <w:rFonts w:ascii="Tahoma" w:hAnsi="Tahoma" w:cs="Tahoma"/>
          <w:sz w:val="28"/>
          <w:szCs w:val="28"/>
        </w:rPr>
        <w:t>This is the responsibility of business to the customers’ entails provision of good quality product at affordable price and orderly placement of contract.</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b/>
          <w:sz w:val="28"/>
          <w:szCs w:val="28"/>
        </w:rPr>
        <w:t xml:space="preserve">C.TO SUPPLIERS: </w:t>
      </w:r>
      <w:r w:rsidRPr="005106B7">
        <w:rPr>
          <w:rFonts w:ascii="Tahoma" w:hAnsi="Tahoma" w:cs="Tahoma"/>
          <w:sz w:val="28"/>
          <w:szCs w:val="28"/>
        </w:rPr>
        <w:t>This involves prompt payment of bills and orderly placement of contract.</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b/>
          <w:sz w:val="28"/>
          <w:szCs w:val="28"/>
        </w:rPr>
        <w:t xml:space="preserve">D.TO WORKERS: </w:t>
      </w:r>
      <w:r w:rsidRPr="005106B7">
        <w:rPr>
          <w:rFonts w:ascii="Tahoma" w:hAnsi="Tahoma" w:cs="Tahoma"/>
          <w:sz w:val="28"/>
          <w:szCs w:val="28"/>
        </w:rPr>
        <w:t>The provision of adequate compensation and ensuring the growth and development of workers, the adoption participative management style and goods working condition.</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b/>
          <w:sz w:val="28"/>
          <w:szCs w:val="28"/>
        </w:rPr>
        <w:t xml:space="preserve">E.TO CREDITORS: </w:t>
      </w:r>
      <w:r w:rsidRPr="005106B7">
        <w:rPr>
          <w:rFonts w:ascii="Tahoma" w:hAnsi="Tahoma" w:cs="Tahoma"/>
          <w:sz w:val="28"/>
          <w:szCs w:val="28"/>
        </w:rPr>
        <w:t>By prompts payment of interest and principal at the maturity period.</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b/>
          <w:sz w:val="28"/>
          <w:szCs w:val="28"/>
        </w:rPr>
        <w:t xml:space="preserve">F.LEGAL RESPONSIBILITY: </w:t>
      </w:r>
      <w:r w:rsidRPr="005106B7">
        <w:rPr>
          <w:rFonts w:ascii="Tahoma" w:hAnsi="Tahoma" w:cs="Tahoma"/>
          <w:sz w:val="28"/>
          <w:szCs w:val="28"/>
        </w:rPr>
        <w:t>These consist of:</w:t>
      </w:r>
    </w:p>
    <w:p w:rsidR="00C31CCB" w:rsidRPr="005106B7" w:rsidRDefault="00C31CCB" w:rsidP="00C31CCB">
      <w:pPr>
        <w:spacing w:line="360" w:lineRule="auto"/>
        <w:jc w:val="both"/>
        <w:rPr>
          <w:rFonts w:ascii="Tahoma" w:hAnsi="Tahoma" w:cs="Tahoma"/>
          <w:sz w:val="28"/>
          <w:szCs w:val="28"/>
        </w:rPr>
      </w:pPr>
    </w:p>
    <w:p w:rsidR="00C31CCB" w:rsidRPr="005106B7" w:rsidRDefault="00C31CCB" w:rsidP="00C31CCB">
      <w:pPr>
        <w:pStyle w:val="ListParagraph"/>
        <w:numPr>
          <w:ilvl w:val="0"/>
          <w:numId w:val="3"/>
        </w:numPr>
        <w:spacing w:line="360" w:lineRule="auto"/>
        <w:jc w:val="both"/>
        <w:rPr>
          <w:rFonts w:ascii="Tahoma" w:hAnsi="Tahoma" w:cs="Tahoma"/>
          <w:sz w:val="28"/>
          <w:szCs w:val="28"/>
        </w:rPr>
      </w:pPr>
      <w:r w:rsidRPr="005106B7">
        <w:rPr>
          <w:rFonts w:ascii="Tahoma" w:hAnsi="Tahoma" w:cs="Tahoma"/>
          <w:sz w:val="28"/>
          <w:szCs w:val="28"/>
        </w:rPr>
        <w:t xml:space="preserve">Accepting government interventions in business affairs rather than carrying for </w:t>
      </w:r>
      <w:proofErr w:type="spellStart"/>
      <w:r w:rsidRPr="005106B7">
        <w:rPr>
          <w:rFonts w:ascii="Tahoma" w:hAnsi="Tahoma" w:cs="Tahoma"/>
          <w:sz w:val="28"/>
          <w:szCs w:val="28"/>
        </w:rPr>
        <w:t>favour</w:t>
      </w:r>
      <w:proofErr w:type="spellEnd"/>
      <w:r w:rsidRPr="005106B7">
        <w:rPr>
          <w:rFonts w:ascii="Tahoma" w:hAnsi="Tahoma" w:cs="Tahoma"/>
          <w:sz w:val="28"/>
          <w:szCs w:val="28"/>
        </w:rPr>
        <w:t xml:space="preserve"> or protesting against such intervention.</w:t>
      </w:r>
    </w:p>
    <w:p w:rsidR="00C31CCB" w:rsidRPr="005106B7" w:rsidRDefault="00C31CCB" w:rsidP="00C31CCB">
      <w:pPr>
        <w:pStyle w:val="ListParagraph"/>
        <w:numPr>
          <w:ilvl w:val="0"/>
          <w:numId w:val="3"/>
        </w:numPr>
        <w:spacing w:line="360" w:lineRule="auto"/>
        <w:jc w:val="both"/>
        <w:rPr>
          <w:rFonts w:ascii="Tahoma" w:hAnsi="Tahoma" w:cs="Tahoma"/>
          <w:sz w:val="28"/>
          <w:szCs w:val="28"/>
        </w:rPr>
      </w:pPr>
      <w:r w:rsidRPr="005106B7">
        <w:rPr>
          <w:rFonts w:ascii="Tahoma" w:hAnsi="Tahoma" w:cs="Tahoma"/>
          <w:sz w:val="28"/>
          <w:szCs w:val="28"/>
        </w:rPr>
        <w:t xml:space="preserve"> Making all director and managers to be aware of current and pending legislation relating to the conduct of the </w:t>
      </w:r>
      <w:r w:rsidRPr="005106B7">
        <w:rPr>
          <w:rFonts w:ascii="Tahoma" w:hAnsi="Tahoma" w:cs="Tahoma"/>
          <w:sz w:val="28"/>
          <w:szCs w:val="28"/>
        </w:rPr>
        <w:lastRenderedPageBreak/>
        <w:t>business including all field of operation such as working condition of pollution control and consumer protection.</w:t>
      </w:r>
    </w:p>
    <w:p w:rsidR="00C31CCB" w:rsidRPr="005106B7" w:rsidRDefault="00C31CCB" w:rsidP="00C31CCB">
      <w:pPr>
        <w:pStyle w:val="ListParagraph"/>
        <w:numPr>
          <w:ilvl w:val="0"/>
          <w:numId w:val="3"/>
        </w:numPr>
        <w:spacing w:line="360" w:lineRule="auto"/>
        <w:jc w:val="both"/>
        <w:rPr>
          <w:rFonts w:ascii="Tahoma" w:hAnsi="Tahoma" w:cs="Tahoma"/>
          <w:sz w:val="28"/>
          <w:szCs w:val="28"/>
        </w:rPr>
      </w:pPr>
      <w:r w:rsidRPr="005106B7">
        <w:rPr>
          <w:rFonts w:ascii="Tahoma" w:hAnsi="Tahoma" w:cs="Tahoma"/>
          <w:sz w:val="28"/>
          <w:szCs w:val="28"/>
        </w:rPr>
        <w:t xml:space="preserve"> Observing the letter and spirit of the law in every branch of the firm.</w:t>
      </w:r>
    </w:p>
    <w:p w:rsidR="00C31CCB" w:rsidRPr="005106B7" w:rsidRDefault="00C31CCB" w:rsidP="00C31CCB">
      <w:pPr>
        <w:pStyle w:val="ListParagraph"/>
        <w:numPr>
          <w:ilvl w:val="0"/>
          <w:numId w:val="3"/>
        </w:numPr>
        <w:spacing w:line="360" w:lineRule="auto"/>
        <w:jc w:val="both"/>
        <w:rPr>
          <w:rFonts w:ascii="Tahoma" w:hAnsi="Tahoma" w:cs="Tahoma"/>
          <w:sz w:val="28"/>
          <w:szCs w:val="28"/>
        </w:rPr>
      </w:pPr>
      <w:r w:rsidRPr="005106B7">
        <w:rPr>
          <w:rFonts w:ascii="Tahoma" w:hAnsi="Tahoma" w:cs="Tahoma"/>
          <w:sz w:val="28"/>
          <w:szCs w:val="28"/>
        </w:rPr>
        <w:t xml:space="preserve"> Keeping people at all level of management informed by changes and ensuring compliance with the law.</w:t>
      </w:r>
    </w:p>
    <w:p w:rsidR="00C31CCB" w:rsidRPr="005106B7" w:rsidRDefault="00C31CCB" w:rsidP="00C31CCB">
      <w:pPr>
        <w:pStyle w:val="ListParagraph"/>
        <w:numPr>
          <w:ilvl w:val="0"/>
          <w:numId w:val="3"/>
        </w:numPr>
        <w:spacing w:line="360" w:lineRule="auto"/>
        <w:jc w:val="both"/>
        <w:rPr>
          <w:rFonts w:ascii="Tahoma" w:hAnsi="Tahoma" w:cs="Tahoma"/>
          <w:sz w:val="28"/>
          <w:szCs w:val="28"/>
        </w:rPr>
      </w:pPr>
      <w:r w:rsidRPr="005106B7">
        <w:rPr>
          <w:rFonts w:ascii="Tahoma" w:hAnsi="Tahoma" w:cs="Tahoma"/>
          <w:sz w:val="28"/>
          <w:szCs w:val="28"/>
        </w:rPr>
        <w:t>Acknowledge the firm’s responsibility to other corporate bodies’ individual and society on the same way that a citizen conducts himself with consideration for other.</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b/>
          <w:sz w:val="28"/>
          <w:szCs w:val="28"/>
        </w:rPr>
        <w:t>G</w:t>
      </w:r>
      <w:r w:rsidRPr="005106B7">
        <w:rPr>
          <w:rFonts w:ascii="Tahoma" w:hAnsi="Tahoma" w:cs="Tahoma"/>
          <w:sz w:val="28"/>
          <w:szCs w:val="28"/>
        </w:rPr>
        <w:t xml:space="preserve">. </w:t>
      </w:r>
      <w:r w:rsidRPr="005106B7">
        <w:rPr>
          <w:rFonts w:ascii="Tahoma" w:hAnsi="Tahoma" w:cs="Tahoma"/>
          <w:b/>
          <w:sz w:val="28"/>
          <w:szCs w:val="28"/>
        </w:rPr>
        <w:t xml:space="preserve">ENVIRONMENT RESPONSIBILITIES: </w:t>
      </w:r>
      <w:r w:rsidRPr="005106B7">
        <w:rPr>
          <w:rFonts w:ascii="Tahoma" w:hAnsi="Tahoma" w:cs="Tahoma"/>
          <w:sz w:val="28"/>
          <w:szCs w:val="28"/>
        </w:rPr>
        <w:t>These consist of:</w:t>
      </w:r>
    </w:p>
    <w:p w:rsidR="00C31CCB" w:rsidRPr="005106B7" w:rsidRDefault="00C31CCB" w:rsidP="00C31CCB">
      <w:pPr>
        <w:spacing w:line="360" w:lineRule="auto"/>
        <w:ind w:left="720"/>
        <w:jc w:val="both"/>
        <w:rPr>
          <w:rFonts w:ascii="Tahoma" w:hAnsi="Tahoma" w:cs="Tahoma"/>
          <w:sz w:val="28"/>
          <w:szCs w:val="28"/>
        </w:rPr>
      </w:pPr>
      <w:proofErr w:type="spellStart"/>
      <w:r w:rsidRPr="005106B7">
        <w:rPr>
          <w:rFonts w:ascii="Tahoma" w:hAnsi="Tahoma" w:cs="Tahoma"/>
          <w:sz w:val="28"/>
          <w:szCs w:val="28"/>
        </w:rPr>
        <w:t>i</w:t>
      </w:r>
      <w:proofErr w:type="spellEnd"/>
      <w:r w:rsidRPr="005106B7">
        <w:rPr>
          <w:rFonts w:ascii="Tahoma" w:hAnsi="Tahoma" w:cs="Tahoma"/>
          <w:sz w:val="28"/>
          <w:szCs w:val="28"/>
        </w:rPr>
        <w:t>. Giving proper attention to the danger in production such as fume, noise, affluent, solid waste disposal and checking them accurately.</w:t>
      </w:r>
    </w:p>
    <w:p w:rsidR="00C31CCB" w:rsidRPr="005106B7" w:rsidRDefault="00C31CCB" w:rsidP="00C31CCB">
      <w:pPr>
        <w:spacing w:line="360" w:lineRule="auto"/>
        <w:ind w:left="720"/>
        <w:jc w:val="both"/>
        <w:rPr>
          <w:rFonts w:ascii="Tahoma" w:hAnsi="Tahoma" w:cs="Tahoma"/>
          <w:sz w:val="28"/>
          <w:szCs w:val="28"/>
        </w:rPr>
      </w:pPr>
      <w:r w:rsidRPr="005106B7">
        <w:rPr>
          <w:rFonts w:ascii="Tahoma" w:hAnsi="Tahoma" w:cs="Tahoma"/>
          <w:sz w:val="28"/>
          <w:szCs w:val="28"/>
        </w:rPr>
        <w:t>ii. Prevent the use degrading materials in production and their packaging.</w:t>
      </w:r>
    </w:p>
    <w:p w:rsidR="00C31CCB" w:rsidRPr="005106B7" w:rsidRDefault="00C31CCB" w:rsidP="00C31CCB">
      <w:pPr>
        <w:spacing w:line="360" w:lineRule="auto"/>
        <w:ind w:left="720"/>
        <w:jc w:val="both"/>
        <w:rPr>
          <w:rFonts w:ascii="Tahoma" w:hAnsi="Tahoma" w:cs="Tahoma"/>
          <w:sz w:val="28"/>
          <w:szCs w:val="28"/>
        </w:rPr>
      </w:pPr>
      <w:r w:rsidRPr="005106B7">
        <w:rPr>
          <w:rFonts w:ascii="Tahoma" w:hAnsi="Tahoma" w:cs="Tahoma"/>
          <w:sz w:val="28"/>
          <w:szCs w:val="28"/>
        </w:rPr>
        <w:t>iii. Encouraging conservation of materials investigation the possible use of substitution and recycling that is the uses of product.</w:t>
      </w:r>
    </w:p>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sz w:val="28"/>
          <w:szCs w:val="28"/>
        </w:rPr>
        <w:t>THE ARGUMENT FOR AND AGAINST SOCIAL RESPONSIBILITY</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lastRenderedPageBreak/>
        <w:tab/>
        <w:t>The arguments against social responsibility of businesses are as follows:</w:t>
      </w:r>
    </w:p>
    <w:p w:rsidR="00C31CCB" w:rsidRPr="005106B7" w:rsidRDefault="00C31CCB" w:rsidP="00C31CCB">
      <w:pPr>
        <w:pStyle w:val="ListParagraph"/>
        <w:numPr>
          <w:ilvl w:val="0"/>
          <w:numId w:val="4"/>
        </w:numPr>
        <w:spacing w:line="360" w:lineRule="auto"/>
        <w:jc w:val="both"/>
        <w:rPr>
          <w:rFonts w:ascii="Tahoma" w:hAnsi="Tahoma" w:cs="Tahoma"/>
          <w:sz w:val="28"/>
          <w:szCs w:val="28"/>
        </w:rPr>
      </w:pPr>
      <w:r w:rsidRPr="005106B7">
        <w:rPr>
          <w:rFonts w:ascii="Tahoma" w:hAnsi="Tahoma" w:cs="Tahoma"/>
          <w:sz w:val="28"/>
          <w:szCs w:val="28"/>
        </w:rPr>
        <w:t>Profit maximization doctrine rest in the fact that businesses are economic unit, and economic values are the sale criteria used to measure success.</w:t>
      </w:r>
    </w:p>
    <w:p w:rsidR="00C31CCB" w:rsidRPr="005106B7" w:rsidRDefault="00C31CCB" w:rsidP="00C31CCB">
      <w:pPr>
        <w:pStyle w:val="ListParagraph"/>
        <w:numPr>
          <w:ilvl w:val="0"/>
          <w:numId w:val="4"/>
        </w:numPr>
        <w:spacing w:line="360" w:lineRule="auto"/>
        <w:jc w:val="both"/>
        <w:rPr>
          <w:rFonts w:ascii="Tahoma" w:hAnsi="Tahoma" w:cs="Tahoma"/>
          <w:sz w:val="28"/>
          <w:szCs w:val="28"/>
        </w:rPr>
      </w:pPr>
      <w:r w:rsidRPr="005106B7">
        <w:rPr>
          <w:rFonts w:ascii="Tahoma" w:hAnsi="Tahoma" w:cs="Tahoma"/>
          <w:sz w:val="28"/>
          <w:szCs w:val="28"/>
        </w:rPr>
        <w:t>The cost of social involvement will drive out marginal firm in future, since social pay for them.</w:t>
      </w:r>
    </w:p>
    <w:p w:rsidR="00C31CCB" w:rsidRPr="005106B7" w:rsidRDefault="00C31CCB" w:rsidP="00C31CCB">
      <w:pPr>
        <w:pStyle w:val="ListParagraph"/>
        <w:numPr>
          <w:ilvl w:val="0"/>
          <w:numId w:val="4"/>
        </w:numPr>
        <w:spacing w:line="360" w:lineRule="auto"/>
        <w:jc w:val="both"/>
        <w:rPr>
          <w:rFonts w:ascii="Tahoma" w:hAnsi="Tahoma" w:cs="Tahoma"/>
          <w:sz w:val="28"/>
          <w:szCs w:val="28"/>
        </w:rPr>
      </w:pPr>
      <w:r w:rsidRPr="005106B7">
        <w:rPr>
          <w:rFonts w:ascii="Tahoma" w:hAnsi="Tahoma" w:cs="Tahoma"/>
          <w:sz w:val="28"/>
          <w:szCs w:val="28"/>
        </w:rPr>
        <w:t>Lack of social skills by the financial institutions to perform the social responsibility.</w:t>
      </w:r>
    </w:p>
    <w:p w:rsidR="00C31CCB" w:rsidRPr="005106B7" w:rsidRDefault="00C31CCB" w:rsidP="00C31CCB">
      <w:pPr>
        <w:pStyle w:val="ListParagraph"/>
        <w:numPr>
          <w:ilvl w:val="0"/>
          <w:numId w:val="4"/>
        </w:numPr>
        <w:spacing w:line="360" w:lineRule="auto"/>
        <w:jc w:val="both"/>
        <w:rPr>
          <w:rFonts w:ascii="Tahoma" w:hAnsi="Tahoma" w:cs="Tahoma"/>
          <w:sz w:val="28"/>
          <w:szCs w:val="28"/>
        </w:rPr>
      </w:pPr>
      <w:r w:rsidRPr="005106B7">
        <w:rPr>
          <w:rFonts w:ascii="Tahoma" w:hAnsi="Tahoma" w:cs="Tahoma"/>
          <w:sz w:val="28"/>
          <w:szCs w:val="28"/>
        </w:rPr>
        <w:t>Weakened international balance of payment caused by social responsibility.</w:t>
      </w:r>
    </w:p>
    <w:p w:rsidR="00C31CCB" w:rsidRPr="005106B7" w:rsidRDefault="00C31CCB" w:rsidP="00C31CCB">
      <w:pPr>
        <w:pStyle w:val="ListParagraph"/>
        <w:numPr>
          <w:ilvl w:val="0"/>
          <w:numId w:val="4"/>
        </w:numPr>
        <w:spacing w:line="360" w:lineRule="auto"/>
        <w:jc w:val="both"/>
        <w:rPr>
          <w:rFonts w:ascii="Tahoma" w:hAnsi="Tahoma" w:cs="Tahoma"/>
          <w:sz w:val="28"/>
          <w:szCs w:val="28"/>
        </w:rPr>
      </w:pPr>
      <w:r w:rsidRPr="005106B7">
        <w:rPr>
          <w:rFonts w:ascii="Tahoma" w:hAnsi="Tahoma" w:cs="Tahoma"/>
          <w:sz w:val="28"/>
          <w:szCs w:val="28"/>
        </w:rPr>
        <w:t>Dilution of business primary purpose since the involvement in social goals might dilute business emphasis on economic productivity.</w:t>
      </w:r>
    </w:p>
    <w:p w:rsidR="00C31CCB" w:rsidRPr="005106B7" w:rsidRDefault="00C31CCB" w:rsidP="00C31CCB">
      <w:pPr>
        <w:pStyle w:val="ListParagraph"/>
        <w:numPr>
          <w:ilvl w:val="0"/>
          <w:numId w:val="4"/>
        </w:numPr>
        <w:spacing w:line="360" w:lineRule="auto"/>
        <w:jc w:val="both"/>
        <w:rPr>
          <w:rFonts w:ascii="Tahoma" w:hAnsi="Tahoma" w:cs="Tahoma"/>
          <w:sz w:val="28"/>
          <w:szCs w:val="28"/>
        </w:rPr>
      </w:pPr>
      <w:r w:rsidRPr="005106B7">
        <w:rPr>
          <w:rFonts w:ascii="Tahoma" w:hAnsi="Tahoma" w:cs="Tahoma"/>
          <w:sz w:val="28"/>
          <w:szCs w:val="28"/>
        </w:rPr>
        <w:t>Lack of accountability, which makes more for business executives’ responsibility for area where they are not accountable.</w:t>
      </w:r>
    </w:p>
    <w:p w:rsidR="00C31CCB" w:rsidRPr="005106B7" w:rsidRDefault="00C31CCB" w:rsidP="00C31CCB">
      <w:pPr>
        <w:pStyle w:val="ListParagraph"/>
        <w:numPr>
          <w:ilvl w:val="0"/>
          <w:numId w:val="4"/>
        </w:numPr>
        <w:spacing w:line="360" w:lineRule="auto"/>
        <w:jc w:val="both"/>
        <w:rPr>
          <w:rFonts w:ascii="Tahoma" w:hAnsi="Tahoma" w:cs="Tahoma"/>
          <w:sz w:val="28"/>
          <w:szCs w:val="28"/>
        </w:rPr>
      </w:pPr>
      <w:r w:rsidRPr="005106B7">
        <w:rPr>
          <w:rFonts w:ascii="Tahoma" w:hAnsi="Tahoma" w:cs="Tahoma"/>
          <w:sz w:val="28"/>
          <w:szCs w:val="28"/>
        </w:rPr>
        <w:t>Lack of social broad support of the shareholders.</w:t>
      </w:r>
    </w:p>
    <w:p w:rsidR="00C31CCB" w:rsidRPr="005106B7" w:rsidRDefault="00C31CCB" w:rsidP="00C31CCB">
      <w:pPr>
        <w:spacing w:line="360" w:lineRule="auto"/>
        <w:ind w:firstLine="360"/>
        <w:jc w:val="both"/>
        <w:rPr>
          <w:rFonts w:ascii="Tahoma" w:hAnsi="Tahoma" w:cs="Tahoma"/>
          <w:sz w:val="28"/>
          <w:szCs w:val="28"/>
        </w:rPr>
      </w:pPr>
      <w:r w:rsidRPr="005106B7">
        <w:rPr>
          <w:rFonts w:ascii="Tahoma" w:hAnsi="Tahoma" w:cs="Tahoma"/>
          <w:sz w:val="28"/>
          <w:szCs w:val="28"/>
        </w:rPr>
        <w:t>Although, many persons desire business to become more socially involved, other opposes the ideals.</w:t>
      </w:r>
    </w:p>
    <w:p w:rsidR="00C31CCB" w:rsidRPr="005106B7" w:rsidRDefault="00C31CCB" w:rsidP="00C31CCB">
      <w:pPr>
        <w:spacing w:line="360" w:lineRule="auto"/>
        <w:ind w:firstLine="360"/>
        <w:jc w:val="both"/>
        <w:rPr>
          <w:rFonts w:ascii="Tahoma" w:hAnsi="Tahoma" w:cs="Tahoma"/>
          <w:sz w:val="28"/>
          <w:szCs w:val="28"/>
        </w:rPr>
      </w:pPr>
      <w:r w:rsidRPr="005106B7">
        <w:rPr>
          <w:rFonts w:ascii="Tahoma" w:hAnsi="Tahoma" w:cs="Tahoma"/>
          <w:sz w:val="28"/>
          <w:szCs w:val="28"/>
        </w:rPr>
        <w:lastRenderedPageBreak/>
        <w:t>There is lack of agreement among the general public, among intellectuals, in government, and even among financial institution themselves.</w:t>
      </w:r>
    </w:p>
    <w:p w:rsidR="00C31CCB" w:rsidRPr="005106B7" w:rsidRDefault="00C31CCB" w:rsidP="00C31CCB">
      <w:pPr>
        <w:spacing w:line="360" w:lineRule="auto"/>
        <w:ind w:firstLine="360"/>
        <w:jc w:val="both"/>
        <w:rPr>
          <w:rFonts w:ascii="Tahoma" w:hAnsi="Tahoma" w:cs="Tahoma"/>
          <w:sz w:val="28"/>
          <w:szCs w:val="28"/>
        </w:rPr>
      </w:pPr>
      <w:r w:rsidRPr="005106B7">
        <w:rPr>
          <w:rFonts w:ascii="Tahoma" w:hAnsi="Tahoma" w:cs="Tahoma"/>
          <w:sz w:val="28"/>
          <w:szCs w:val="28"/>
        </w:rPr>
        <w:t>The argument for social responsibility of business is as follow:</w:t>
      </w:r>
    </w:p>
    <w:p w:rsidR="00C31CCB" w:rsidRPr="005106B7" w:rsidRDefault="00C31CCB" w:rsidP="00C31CCB">
      <w:pPr>
        <w:spacing w:line="360" w:lineRule="auto"/>
        <w:ind w:firstLine="360"/>
        <w:jc w:val="both"/>
        <w:rPr>
          <w:rFonts w:ascii="Tahoma" w:hAnsi="Tahoma" w:cs="Tahoma"/>
          <w:sz w:val="28"/>
          <w:szCs w:val="28"/>
        </w:rPr>
      </w:pPr>
      <w:r w:rsidRPr="005106B7">
        <w:rPr>
          <w:rFonts w:ascii="Tahoma" w:hAnsi="Tahoma" w:cs="Tahoma"/>
          <w:sz w:val="28"/>
          <w:szCs w:val="28"/>
        </w:rPr>
        <w:t>1. Long run profit maximization</w:t>
      </w:r>
    </w:p>
    <w:p w:rsidR="00C31CCB" w:rsidRPr="005106B7" w:rsidRDefault="00C31CCB" w:rsidP="00C31CCB">
      <w:pPr>
        <w:spacing w:line="360" w:lineRule="auto"/>
        <w:ind w:left="360"/>
        <w:jc w:val="both"/>
        <w:rPr>
          <w:rFonts w:ascii="Tahoma" w:hAnsi="Tahoma" w:cs="Tahoma"/>
          <w:sz w:val="28"/>
          <w:szCs w:val="28"/>
        </w:rPr>
      </w:pPr>
      <w:r w:rsidRPr="005106B7">
        <w:rPr>
          <w:rFonts w:ascii="Tahoma" w:hAnsi="Tahoma" w:cs="Tahoma"/>
          <w:sz w:val="28"/>
          <w:szCs w:val="28"/>
        </w:rPr>
        <w:t>2. Enhanced public image so that the business may gain more customer better employees and other benefits.</w:t>
      </w:r>
    </w:p>
    <w:p w:rsidR="00C31CCB" w:rsidRPr="005106B7" w:rsidRDefault="00C31CCB" w:rsidP="00C31CCB">
      <w:pPr>
        <w:spacing w:line="360" w:lineRule="auto"/>
        <w:ind w:left="360"/>
        <w:jc w:val="both"/>
        <w:rPr>
          <w:rFonts w:ascii="Tahoma" w:hAnsi="Tahoma" w:cs="Tahoma"/>
          <w:sz w:val="28"/>
          <w:szCs w:val="28"/>
        </w:rPr>
      </w:pPr>
      <w:r w:rsidRPr="005106B7">
        <w:rPr>
          <w:rFonts w:ascii="Tahoma" w:hAnsi="Tahoma" w:cs="Tahoma"/>
          <w:sz w:val="28"/>
          <w:szCs w:val="28"/>
        </w:rPr>
        <w:t>3. Desire to maintain long-run viability of the business as an institution.</w:t>
      </w:r>
    </w:p>
    <w:p w:rsidR="00C31CCB" w:rsidRPr="005106B7" w:rsidRDefault="00C31CCB" w:rsidP="00C31CCB">
      <w:pPr>
        <w:spacing w:line="360" w:lineRule="auto"/>
        <w:ind w:left="360"/>
        <w:jc w:val="both"/>
        <w:rPr>
          <w:rFonts w:ascii="Tahoma" w:hAnsi="Tahoma" w:cs="Tahoma"/>
          <w:sz w:val="28"/>
          <w:szCs w:val="28"/>
        </w:rPr>
      </w:pPr>
      <w:r w:rsidRPr="005106B7">
        <w:rPr>
          <w:rFonts w:ascii="Tahoma" w:hAnsi="Tahoma" w:cs="Tahoma"/>
          <w:sz w:val="28"/>
          <w:szCs w:val="28"/>
        </w:rPr>
        <w:t>4. Avoiding restriction and regulation of the government. Regulation is costly to business and restricts its flexibility of decision making.</w:t>
      </w:r>
    </w:p>
    <w:p w:rsidR="00C31CCB" w:rsidRPr="005106B7" w:rsidRDefault="00C31CCB" w:rsidP="00C31CCB">
      <w:pPr>
        <w:spacing w:line="360" w:lineRule="auto"/>
        <w:ind w:firstLine="360"/>
        <w:jc w:val="both"/>
        <w:rPr>
          <w:rFonts w:ascii="Tahoma" w:hAnsi="Tahoma" w:cs="Tahoma"/>
          <w:sz w:val="28"/>
          <w:szCs w:val="28"/>
        </w:rPr>
      </w:pPr>
      <w:r w:rsidRPr="005106B7">
        <w:rPr>
          <w:rFonts w:ascii="Tahoma" w:hAnsi="Tahoma" w:cs="Tahoma"/>
          <w:sz w:val="28"/>
          <w:szCs w:val="28"/>
        </w:rPr>
        <w:t>5. To operate with the socio-cultural norms.</w:t>
      </w:r>
    </w:p>
    <w:p w:rsidR="00C31CCB" w:rsidRPr="005106B7" w:rsidRDefault="00C31CCB" w:rsidP="00C31CCB">
      <w:pPr>
        <w:spacing w:line="360" w:lineRule="auto"/>
        <w:ind w:left="360"/>
        <w:jc w:val="both"/>
        <w:rPr>
          <w:rFonts w:ascii="Tahoma" w:hAnsi="Tahoma" w:cs="Tahoma"/>
          <w:sz w:val="28"/>
          <w:szCs w:val="28"/>
        </w:rPr>
      </w:pPr>
      <w:r w:rsidRPr="005106B7">
        <w:rPr>
          <w:rFonts w:ascii="Tahoma" w:hAnsi="Tahoma" w:cs="Tahoma"/>
          <w:sz w:val="28"/>
          <w:szCs w:val="28"/>
        </w:rPr>
        <w:t>6. Social responsibility can be converted to profit in future.</w:t>
      </w:r>
    </w:p>
    <w:p w:rsidR="00C31CCB" w:rsidRPr="005106B7" w:rsidRDefault="00C31CCB" w:rsidP="00C31CCB">
      <w:pPr>
        <w:spacing w:line="360" w:lineRule="auto"/>
        <w:ind w:firstLine="360"/>
        <w:jc w:val="both"/>
        <w:rPr>
          <w:rFonts w:ascii="Tahoma" w:hAnsi="Tahoma" w:cs="Tahoma"/>
          <w:sz w:val="28"/>
          <w:szCs w:val="28"/>
        </w:rPr>
      </w:pPr>
      <w:r w:rsidRPr="005106B7">
        <w:rPr>
          <w:rFonts w:ascii="Tahoma" w:hAnsi="Tahoma" w:cs="Tahoma"/>
          <w:sz w:val="28"/>
          <w:szCs w:val="28"/>
        </w:rPr>
        <w:t>Business already has assumed a certain minimum role of social responsibility. The question now is, shall business assume a much more role or not?</w:t>
      </w:r>
    </w:p>
    <w:p w:rsidR="00C31CCB" w:rsidRPr="005106B7" w:rsidRDefault="00C31CCB" w:rsidP="00C31CCB">
      <w:pPr>
        <w:spacing w:line="360" w:lineRule="auto"/>
        <w:ind w:firstLine="360"/>
        <w:jc w:val="both"/>
        <w:rPr>
          <w:rFonts w:ascii="Tahoma" w:hAnsi="Tahoma" w:cs="Tahoma"/>
          <w:sz w:val="28"/>
          <w:szCs w:val="28"/>
        </w:rPr>
      </w:pPr>
      <w:r w:rsidRPr="005106B7">
        <w:rPr>
          <w:rFonts w:ascii="Tahoma" w:hAnsi="Tahoma" w:cs="Tahoma"/>
          <w:sz w:val="28"/>
          <w:szCs w:val="28"/>
        </w:rPr>
        <w:t>The public must decide which course of action to take based on the values or weights it assigns to each of these arguments.</w:t>
      </w:r>
    </w:p>
    <w:p w:rsidR="00C31CCB" w:rsidRPr="005106B7" w:rsidRDefault="00C31CCB" w:rsidP="00C31CCB">
      <w:pPr>
        <w:spacing w:line="360" w:lineRule="auto"/>
        <w:ind w:firstLine="360"/>
        <w:jc w:val="both"/>
        <w:rPr>
          <w:rFonts w:ascii="Tahoma" w:hAnsi="Tahoma" w:cs="Tahoma"/>
          <w:sz w:val="28"/>
          <w:szCs w:val="28"/>
        </w:rPr>
      </w:pPr>
      <w:r w:rsidRPr="005106B7">
        <w:rPr>
          <w:rFonts w:ascii="Tahoma" w:hAnsi="Tahoma" w:cs="Tahoma"/>
          <w:sz w:val="28"/>
          <w:szCs w:val="28"/>
        </w:rPr>
        <w:lastRenderedPageBreak/>
        <w:t>It is worthy of note that social responsibility is dependent on profitability, the ability of business concern to execute this function requires availability of funds. Notably, organization that operates at losses cannot dream of performing social responsibility function.</w:t>
      </w:r>
    </w:p>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sz w:val="28"/>
          <w:szCs w:val="28"/>
        </w:rPr>
        <w:t>THE NEED FOR BUSINESS TO BE SOCIAL RESPONSIBLE</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r>
      <w:proofErr w:type="spellStart"/>
      <w:r w:rsidRPr="005106B7">
        <w:rPr>
          <w:rFonts w:ascii="Tahoma" w:hAnsi="Tahoma" w:cs="Tahoma"/>
          <w:sz w:val="28"/>
          <w:szCs w:val="28"/>
        </w:rPr>
        <w:t>Odamo</w:t>
      </w:r>
      <w:proofErr w:type="spellEnd"/>
      <w:r w:rsidRPr="005106B7">
        <w:rPr>
          <w:rFonts w:ascii="Tahoma" w:hAnsi="Tahoma" w:cs="Tahoma"/>
          <w:sz w:val="28"/>
          <w:szCs w:val="28"/>
        </w:rPr>
        <w:t xml:space="preserve"> (1991) observed that business should really be involved since they do not operated in isolation.</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Business classical economic doctrine of profit maximization believes that business main objective is purely economic value. The managers is the agent of the shareholder his direction should be contributed by his desire to maximize profit for them.</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At the other hand, the school made up of realistic deal believed that environment problems are created much more by the activities of business and as such beheld responsible for their externalize. Their contention is that since business live and strive in the society, they should therefore socially responsible to the society which they operate.</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Another distinguished scholar Samuelson (1996) further is reiterates that large corporation should be socially responsible for the following reasons.</w:t>
      </w:r>
    </w:p>
    <w:p w:rsidR="00C31CCB" w:rsidRPr="005106B7" w:rsidRDefault="00C31CCB" w:rsidP="00C31CCB">
      <w:pPr>
        <w:pStyle w:val="ListParagraph"/>
        <w:numPr>
          <w:ilvl w:val="0"/>
          <w:numId w:val="5"/>
        </w:numPr>
        <w:spacing w:line="360" w:lineRule="auto"/>
        <w:jc w:val="both"/>
        <w:rPr>
          <w:rFonts w:ascii="Tahoma" w:hAnsi="Tahoma" w:cs="Tahoma"/>
          <w:sz w:val="28"/>
          <w:szCs w:val="28"/>
        </w:rPr>
      </w:pPr>
      <w:r w:rsidRPr="005106B7">
        <w:rPr>
          <w:rFonts w:ascii="Tahoma" w:hAnsi="Tahoma" w:cs="Tahoma"/>
          <w:sz w:val="28"/>
          <w:szCs w:val="28"/>
        </w:rPr>
        <w:lastRenderedPageBreak/>
        <w:t>It improves corporate image</w:t>
      </w:r>
    </w:p>
    <w:p w:rsidR="00C31CCB" w:rsidRPr="005106B7" w:rsidRDefault="00C31CCB" w:rsidP="00C31CCB">
      <w:pPr>
        <w:pStyle w:val="ListParagraph"/>
        <w:numPr>
          <w:ilvl w:val="0"/>
          <w:numId w:val="5"/>
        </w:numPr>
        <w:spacing w:line="360" w:lineRule="auto"/>
        <w:jc w:val="both"/>
        <w:rPr>
          <w:rFonts w:ascii="Tahoma" w:hAnsi="Tahoma" w:cs="Tahoma"/>
          <w:sz w:val="28"/>
          <w:szCs w:val="28"/>
        </w:rPr>
      </w:pPr>
      <w:r w:rsidRPr="005106B7">
        <w:rPr>
          <w:rFonts w:ascii="Tahoma" w:hAnsi="Tahoma" w:cs="Tahoma"/>
          <w:sz w:val="28"/>
          <w:szCs w:val="28"/>
        </w:rPr>
        <w:t>Long-run profit maximization</w:t>
      </w:r>
    </w:p>
    <w:p w:rsidR="00C31CCB" w:rsidRPr="005106B7" w:rsidRDefault="00C31CCB" w:rsidP="00C31CCB">
      <w:pPr>
        <w:pStyle w:val="ListParagraph"/>
        <w:numPr>
          <w:ilvl w:val="0"/>
          <w:numId w:val="5"/>
        </w:numPr>
        <w:spacing w:line="360" w:lineRule="auto"/>
        <w:jc w:val="both"/>
        <w:rPr>
          <w:rFonts w:ascii="Tahoma" w:hAnsi="Tahoma" w:cs="Tahoma"/>
          <w:sz w:val="28"/>
          <w:szCs w:val="28"/>
        </w:rPr>
      </w:pPr>
      <w:r w:rsidRPr="005106B7">
        <w:rPr>
          <w:rFonts w:ascii="Tahoma" w:hAnsi="Tahoma" w:cs="Tahoma"/>
          <w:sz w:val="28"/>
          <w:szCs w:val="28"/>
        </w:rPr>
        <w:t xml:space="preserve"> Reducing extent of government restriction</w:t>
      </w:r>
    </w:p>
    <w:p w:rsidR="00C31CCB" w:rsidRPr="005106B7" w:rsidRDefault="00C31CCB" w:rsidP="00C31CCB">
      <w:pPr>
        <w:pStyle w:val="ListParagraph"/>
        <w:numPr>
          <w:ilvl w:val="0"/>
          <w:numId w:val="5"/>
        </w:numPr>
        <w:spacing w:line="360" w:lineRule="auto"/>
        <w:jc w:val="both"/>
        <w:rPr>
          <w:rFonts w:ascii="Tahoma" w:hAnsi="Tahoma" w:cs="Tahoma"/>
          <w:sz w:val="28"/>
          <w:szCs w:val="28"/>
        </w:rPr>
      </w:pPr>
      <w:r w:rsidRPr="005106B7">
        <w:rPr>
          <w:rFonts w:ascii="Tahoma" w:hAnsi="Tahoma" w:cs="Tahoma"/>
          <w:sz w:val="28"/>
          <w:szCs w:val="28"/>
        </w:rPr>
        <w:t xml:space="preserve"> Operates within the socio-cultural norms</w:t>
      </w:r>
    </w:p>
    <w:p w:rsidR="00C31CCB" w:rsidRPr="005106B7" w:rsidRDefault="00C31CCB" w:rsidP="00C31CCB">
      <w:pPr>
        <w:pStyle w:val="ListParagraph"/>
        <w:numPr>
          <w:ilvl w:val="0"/>
          <w:numId w:val="5"/>
        </w:numPr>
        <w:spacing w:line="360" w:lineRule="auto"/>
        <w:jc w:val="both"/>
        <w:rPr>
          <w:rFonts w:ascii="Tahoma" w:hAnsi="Tahoma" w:cs="Tahoma"/>
          <w:sz w:val="28"/>
          <w:szCs w:val="28"/>
        </w:rPr>
      </w:pPr>
      <w:r w:rsidRPr="005106B7">
        <w:rPr>
          <w:rFonts w:ascii="Tahoma" w:hAnsi="Tahoma" w:cs="Tahoma"/>
          <w:sz w:val="28"/>
          <w:szCs w:val="28"/>
        </w:rPr>
        <w:t>Social responsibility may be converted to profit in the future.</w:t>
      </w:r>
    </w:p>
    <w:p w:rsidR="00C31CCB" w:rsidRPr="005106B7" w:rsidRDefault="00C31CCB" w:rsidP="00C31CCB">
      <w:pPr>
        <w:tabs>
          <w:tab w:val="left" w:pos="0"/>
        </w:tabs>
        <w:spacing w:line="360" w:lineRule="auto"/>
        <w:ind w:firstLine="360"/>
        <w:jc w:val="both"/>
        <w:rPr>
          <w:rFonts w:ascii="Tahoma" w:hAnsi="Tahoma" w:cs="Tahoma"/>
          <w:sz w:val="28"/>
          <w:szCs w:val="28"/>
        </w:rPr>
      </w:pPr>
      <w:r w:rsidRPr="005106B7">
        <w:rPr>
          <w:rFonts w:ascii="Tahoma" w:hAnsi="Tahoma" w:cs="Tahoma"/>
          <w:sz w:val="28"/>
          <w:szCs w:val="28"/>
        </w:rPr>
        <w:t>It emphasized that for an organization to be socially responsible it must be making maximum profit.</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This is so because the activities of social responsibility depend in the greater extent on the side of the organization to engage in social responsibility.</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 xml:space="preserve">It is however, the researcher view the </w:t>
      </w:r>
      <w:proofErr w:type="spellStart"/>
      <w:r w:rsidRPr="005106B7">
        <w:rPr>
          <w:rFonts w:ascii="Tahoma" w:hAnsi="Tahoma" w:cs="Tahoma"/>
          <w:sz w:val="28"/>
          <w:szCs w:val="28"/>
        </w:rPr>
        <w:t>Ibolo</w:t>
      </w:r>
      <w:proofErr w:type="spellEnd"/>
      <w:r w:rsidRPr="005106B7">
        <w:rPr>
          <w:rFonts w:ascii="Tahoma" w:hAnsi="Tahoma" w:cs="Tahoma"/>
          <w:sz w:val="28"/>
          <w:szCs w:val="28"/>
        </w:rPr>
        <w:t xml:space="preserve"> micro finance </w:t>
      </w:r>
      <w:r w:rsidRPr="007F6EAB">
        <w:rPr>
          <w:rFonts w:ascii="Tahoma" w:hAnsi="Tahoma" w:cs="Tahoma"/>
          <w:sz w:val="28"/>
          <w:szCs w:val="28"/>
        </w:rPr>
        <w:t>company</w:t>
      </w:r>
      <w:r w:rsidRPr="005106B7">
        <w:rPr>
          <w:rFonts w:ascii="Tahoma" w:hAnsi="Tahoma" w:cs="Tahoma"/>
          <w:b/>
          <w:sz w:val="28"/>
          <w:szCs w:val="28"/>
        </w:rPr>
        <w:t xml:space="preserve"> </w:t>
      </w:r>
      <w:r w:rsidRPr="005106B7">
        <w:rPr>
          <w:rFonts w:ascii="Tahoma" w:hAnsi="Tahoma" w:cs="Tahoma"/>
          <w:sz w:val="28"/>
          <w:szCs w:val="28"/>
        </w:rPr>
        <w:t>which is the case study of this research business must accept the doctrine of social responsibility. This will improve the level of performance of the organization and ensure survival.</w:t>
      </w:r>
    </w:p>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sz w:val="28"/>
          <w:szCs w:val="28"/>
        </w:rPr>
        <w:t xml:space="preserve">SOCIAL RESPONSIBILITY OF THE NIGERIAN </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 xml:space="preserve">Modern business organization are under enormous pressures from various interest group which except these organization to be favorably disposed towards the alleviation of some of </w:t>
      </w:r>
      <w:proofErr w:type="spellStart"/>
      <w:r w:rsidRPr="005106B7">
        <w:rPr>
          <w:rFonts w:ascii="Tahoma" w:hAnsi="Tahoma" w:cs="Tahoma"/>
          <w:sz w:val="28"/>
          <w:szCs w:val="28"/>
        </w:rPr>
        <w:t>there</w:t>
      </w:r>
      <w:proofErr w:type="spellEnd"/>
      <w:r w:rsidRPr="005106B7">
        <w:rPr>
          <w:rFonts w:ascii="Tahoma" w:hAnsi="Tahoma" w:cs="Tahoma"/>
          <w:sz w:val="28"/>
          <w:szCs w:val="28"/>
        </w:rPr>
        <w:t xml:space="preserve"> problem.</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lastRenderedPageBreak/>
        <w:tab/>
        <w:t>The institution themselves are constrained to exited. Some sense of social responsibility. The doctrine of corporate social responsibility is also predicted on the need to reduce the power of government in democracy or rather to minimize the extension of government power.</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In Nigeria proponent business leader have sought to critical extension of government power into the financial institution industry. Any discussion of the doctrine of corporate social responsibility few face special problem, some of which derive from the ownership and he set of objectives of business firm. This is because a lot of business are owned and non by successful individuals and it mount to calling in them to be socially responsible to the society which they operates on, however the set objective further curtails this analysis.</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A comparative study of organization effectiveness on Nigerian financial institution will show that these institutions are performing their social responsibility functions.</w:t>
      </w:r>
    </w:p>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sz w:val="28"/>
          <w:szCs w:val="28"/>
        </w:rPr>
        <w:t xml:space="preserve">VARIOUS WAYS BY WHICH THE GOVERNMENT CAN INFLUENCE SOCIAL RESPONSIBILITY </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 xml:space="preserve">Although this research project is basically concerned with social responsibility of the Nigeria financial institution, government </w:t>
      </w:r>
      <w:r w:rsidRPr="005106B7">
        <w:rPr>
          <w:rFonts w:ascii="Tahoma" w:hAnsi="Tahoma" w:cs="Tahoma"/>
          <w:sz w:val="28"/>
          <w:szCs w:val="28"/>
        </w:rPr>
        <w:lastRenderedPageBreak/>
        <w:t xml:space="preserve">has a major role to play in ensuring that employers take their responsibility seriously. In the first place government has the duty of creating favorable climates for the business to thrive. </w:t>
      </w:r>
      <w:proofErr w:type="gramStart"/>
      <w:r w:rsidRPr="005106B7">
        <w:rPr>
          <w:rFonts w:ascii="Tahoma" w:hAnsi="Tahoma" w:cs="Tahoma"/>
          <w:sz w:val="28"/>
          <w:szCs w:val="28"/>
        </w:rPr>
        <w:t>Another way in which government by rewarding those that are performing admirably.</w:t>
      </w:r>
      <w:proofErr w:type="gramEnd"/>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The role of government is to guarantee adequate welfare of the society. In other to achieve this role, government must serve as a facilitator of economic developing and as a regulator of financial institution activities in Nigeria.</w:t>
      </w:r>
    </w:p>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sz w:val="28"/>
          <w:szCs w:val="28"/>
        </w:rPr>
        <w:t>WHAT IS EXPECTED OF MANAGER IN RELATION TO SOCIAL RESPONSIBILITY?</w:t>
      </w:r>
    </w:p>
    <w:p w:rsidR="00C31CCB" w:rsidRPr="005106B7" w:rsidRDefault="00C31CCB" w:rsidP="00C31CCB">
      <w:pPr>
        <w:pStyle w:val="ListParagraph"/>
        <w:numPr>
          <w:ilvl w:val="0"/>
          <w:numId w:val="6"/>
        </w:numPr>
        <w:spacing w:line="360" w:lineRule="auto"/>
        <w:jc w:val="both"/>
        <w:rPr>
          <w:rFonts w:ascii="Tahoma" w:hAnsi="Tahoma" w:cs="Tahoma"/>
          <w:b/>
          <w:sz w:val="28"/>
          <w:szCs w:val="28"/>
        </w:rPr>
      </w:pPr>
      <w:r w:rsidRPr="005106B7">
        <w:rPr>
          <w:rFonts w:ascii="Tahoma" w:hAnsi="Tahoma" w:cs="Tahoma"/>
          <w:sz w:val="28"/>
          <w:szCs w:val="28"/>
        </w:rPr>
        <w:t>Assess the power to each group and its potentials: Many should asses the power to each group that constitute the society and its potential threat to organization objectives and activities whether it is going to be threat or an opportunity.</w:t>
      </w:r>
    </w:p>
    <w:p w:rsidR="00C31CCB" w:rsidRPr="005106B7" w:rsidRDefault="00C31CCB" w:rsidP="00C31CCB">
      <w:pPr>
        <w:pStyle w:val="ListParagraph"/>
        <w:numPr>
          <w:ilvl w:val="0"/>
          <w:numId w:val="6"/>
        </w:numPr>
        <w:spacing w:line="360" w:lineRule="auto"/>
        <w:jc w:val="both"/>
        <w:rPr>
          <w:rFonts w:ascii="Tahoma" w:hAnsi="Tahoma" w:cs="Tahoma"/>
          <w:b/>
          <w:sz w:val="28"/>
          <w:szCs w:val="28"/>
        </w:rPr>
      </w:pPr>
      <w:r w:rsidRPr="005106B7">
        <w:rPr>
          <w:rFonts w:ascii="Tahoma" w:hAnsi="Tahoma" w:cs="Tahoma"/>
          <w:sz w:val="28"/>
          <w:szCs w:val="28"/>
        </w:rPr>
        <w:t>Safeguard interest of others: This has to do with conducting the affairs of business organization in such a manner that the right of their whether in financial institution or not, are not interfered with more than its necessary for health competition especially in a free economy country like Nigeria.</w:t>
      </w:r>
    </w:p>
    <w:p w:rsidR="00C31CCB" w:rsidRPr="005106B7" w:rsidRDefault="00C31CCB" w:rsidP="00C31CCB">
      <w:pPr>
        <w:pStyle w:val="ListParagraph"/>
        <w:numPr>
          <w:ilvl w:val="0"/>
          <w:numId w:val="6"/>
        </w:numPr>
        <w:spacing w:line="360" w:lineRule="auto"/>
        <w:jc w:val="both"/>
        <w:rPr>
          <w:rFonts w:ascii="Tahoma" w:hAnsi="Tahoma" w:cs="Tahoma"/>
          <w:b/>
          <w:sz w:val="28"/>
          <w:szCs w:val="28"/>
        </w:rPr>
      </w:pPr>
      <w:r w:rsidRPr="005106B7">
        <w:rPr>
          <w:rFonts w:ascii="Tahoma" w:hAnsi="Tahoma" w:cs="Tahoma"/>
          <w:sz w:val="28"/>
          <w:szCs w:val="28"/>
        </w:rPr>
        <w:lastRenderedPageBreak/>
        <w:t xml:space="preserve">Managers should </w:t>
      </w:r>
      <w:proofErr w:type="spellStart"/>
      <w:r w:rsidRPr="005106B7">
        <w:rPr>
          <w:rFonts w:ascii="Tahoma" w:hAnsi="Tahoma" w:cs="Tahoma"/>
          <w:sz w:val="28"/>
          <w:szCs w:val="28"/>
        </w:rPr>
        <w:t>no</w:t>
      </w:r>
      <w:proofErr w:type="spellEnd"/>
      <w:r w:rsidRPr="005106B7">
        <w:rPr>
          <w:rFonts w:ascii="Tahoma" w:hAnsi="Tahoma" w:cs="Tahoma"/>
          <w:sz w:val="28"/>
          <w:szCs w:val="28"/>
        </w:rPr>
        <w:t xml:space="preserve"> be too rigid or flexible: When managers go too long without responding or when they fundamentally disagree with actions demand by various groups they risk the possibility of boycotts, picking proxy contest and strike.</w:t>
      </w:r>
    </w:p>
    <w:p w:rsidR="00C31CCB" w:rsidRPr="005106B7" w:rsidRDefault="00C31CCB" w:rsidP="00C31CCB">
      <w:pPr>
        <w:pStyle w:val="ListParagraph"/>
        <w:numPr>
          <w:ilvl w:val="0"/>
          <w:numId w:val="6"/>
        </w:numPr>
        <w:spacing w:line="360" w:lineRule="auto"/>
        <w:jc w:val="both"/>
        <w:rPr>
          <w:rFonts w:ascii="Tahoma" w:hAnsi="Tahoma" w:cs="Tahoma"/>
          <w:sz w:val="28"/>
          <w:szCs w:val="28"/>
        </w:rPr>
      </w:pPr>
      <w:r w:rsidRPr="005106B7">
        <w:rPr>
          <w:rFonts w:ascii="Tahoma" w:hAnsi="Tahoma" w:cs="Tahoma"/>
          <w:sz w:val="28"/>
          <w:szCs w:val="28"/>
        </w:rPr>
        <w:t>Manager or those in business must be good listeners: Managers must have diverse mean of listening to the opinion of the people in the society because this will serve as a source of information to enable him assess the power of each group and its potential threats and opportunities to financial institution activities.</w:t>
      </w:r>
    </w:p>
    <w:p w:rsidR="00C31CCB" w:rsidRPr="005106B7" w:rsidRDefault="00C31CCB" w:rsidP="00C31CCB">
      <w:pPr>
        <w:pStyle w:val="ListParagraph"/>
        <w:numPr>
          <w:ilvl w:val="0"/>
          <w:numId w:val="6"/>
        </w:numPr>
        <w:spacing w:line="360" w:lineRule="auto"/>
        <w:jc w:val="both"/>
        <w:rPr>
          <w:rFonts w:ascii="Tahoma" w:hAnsi="Tahoma" w:cs="Tahoma"/>
          <w:sz w:val="28"/>
          <w:szCs w:val="28"/>
        </w:rPr>
      </w:pPr>
      <w:r w:rsidRPr="005106B7">
        <w:rPr>
          <w:rFonts w:ascii="Tahoma" w:hAnsi="Tahoma" w:cs="Tahoma"/>
          <w:sz w:val="28"/>
          <w:szCs w:val="28"/>
        </w:rPr>
        <w:t>Constrain identification of society needs: Managers must continually get in touch with society to be able to identify their problem, demand made by the group of society and how it can be met by the financial institution without jeopardizing their activities.</w:t>
      </w:r>
    </w:p>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sz w:val="28"/>
          <w:szCs w:val="28"/>
        </w:rPr>
        <w:t xml:space="preserve">SOCIAL IMPACT AND PROBLEMS OF SOCIAL RESPONSIBILITY </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 xml:space="preserve">Williams (1993) observed that there are two ways by which the issue of social responsibility arises, it may emerge from the problem of the society or out of social impacts (i.e. what an organization does to the society respective of the organization and what an organization does to society irrespective of the </w:t>
      </w:r>
      <w:r w:rsidRPr="005106B7">
        <w:rPr>
          <w:rFonts w:ascii="Tahoma" w:hAnsi="Tahoma" w:cs="Tahoma"/>
          <w:sz w:val="28"/>
          <w:szCs w:val="28"/>
        </w:rPr>
        <w:lastRenderedPageBreak/>
        <w:t>organization, in both cases the management is concerned because of the fact that these organizations are managed by various managers who live and operates within the community. Therefore social impact of their activities has to be minimized).</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The initial duty of management is to identify and anticipated the needs and wants of consumer as well as seeking for means of satisfying them by converting the consumers buying power to effective demand at profit, these social impacts always carry a cost and a threat however, these activities must be considered as a part of the organization’s mission and purpose.</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To deal with social impact a financial institution must set it as profitable and as business opportunity. It is the function of financial institution to satisfy social needs and at the same time serve their organization by making resolution regarding social problems into a business opportunity. This opportunity may involve social innovation which can benefit the financial institution.</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 xml:space="preserve">The success and continues existence of some business is as a result of this social innovation. The success of any financial institution is the management responsibility because the task of taking decision depends or </w:t>
      </w:r>
      <w:proofErr w:type="gramStart"/>
      <w:r w:rsidRPr="005106B7">
        <w:rPr>
          <w:rFonts w:ascii="Tahoma" w:hAnsi="Tahoma" w:cs="Tahoma"/>
          <w:sz w:val="28"/>
          <w:szCs w:val="28"/>
        </w:rPr>
        <w:t>lies</w:t>
      </w:r>
      <w:proofErr w:type="gramEnd"/>
      <w:r w:rsidRPr="005106B7">
        <w:rPr>
          <w:rFonts w:ascii="Tahoma" w:hAnsi="Tahoma" w:cs="Tahoma"/>
          <w:sz w:val="28"/>
          <w:szCs w:val="28"/>
        </w:rPr>
        <w:t xml:space="preserve"> them.</w:t>
      </w:r>
    </w:p>
    <w:p w:rsidR="00C31CCB" w:rsidRDefault="00C31CCB" w:rsidP="00C31CCB">
      <w:pPr>
        <w:spacing w:line="360" w:lineRule="auto"/>
        <w:jc w:val="both"/>
        <w:rPr>
          <w:rFonts w:ascii="Tahoma" w:hAnsi="Tahoma" w:cs="Tahoma"/>
          <w:b/>
          <w:sz w:val="28"/>
          <w:szCs w:val="28"/>
        </w:rPr>
      </w:pPr>
    </w:p>
    <w:p w:rsidR="00C31CCB" w:rsidRDefault="00C31CCB" w:rsidP="00C31CCB">
      <w:pPr>
        <w:spacing w:line="360" w:lineRule="auto"/>
        <w:jc w:val="both"/>
        <w:rPr>
          <w:rFonts w:ascii="Tahoma" w:hAnsi="Tahoma" w:cs="Tahoma"/>
          <w:b/>
          <w:sz w:val="28"/>
          <w:szCs w:val="28"/>
        </w:rPr>
      </w:pPr>
    </w:p>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sz w:val="28"/>
          <w:szCs w:val="28"/>
        </w:rPr>
        <w:t>2.3 THEORETICAL FRAMEWORK</w:t>
      </w:r>
    </w:p>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sz w:val="28"/>
          <w:szCs w:val="28"/>
        </w:rPr>
        <w:t xml:space="preserve">COMPARATIVE MODEL AND THEORIES OF SOCIAL RESPONSIBILITY </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The following are the models of social responsibility assisted by Oni (2003):</w:t>
      </w:r>
    </w:p>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sz w:val="28"/>
          <w:szCs w:val="28"/>
        </w:rPr>
        <w:t>A</w:t>
      </w:r>
      <w:r w:rsidRPr="005106B7">
        <w:rPr>
          <w:rFonts w:ascii="Tahoma" w:hAnsi="Tahoma" w:cs="Tahoma"/>
          <w:sz w:val="28"/>
          <w:szCs w:val="28"/>
        </w:rPr>
        <w:t xml:space="preserve">. </w:t>
      </w:r>
      <w:r w:rsidRPr="005106B7">
        <w:rPr>
          <w:rFonts w:ascii="Tahoma" w:hAnsi="Tahoma" w:cs="Tahoma"/>
          <w:b/>
          <w:sz w:val="28"/>
          <w:szCs w:val="28"/>
        </w:rPr>
        <w:t>THE SOCIO-ECONOMIC MODEL</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 xml:space="preserve">The socio-economic view believes that, business has an obligation to respond to the needs of all stakeholders while pursuing profit. Reflecting society’s broader expectation for business, examples clean air </w:t>
      </w:r>
      <w:proofErr w:type="spellStart"/>
      <w:r w:rsidRPr="005106B7">
        <w:rPr>
          <w:rFonts w:ascii="Tahoma" w:hAnsi="Tahoma" w:cs="Tahoma"/>
          <w:sz w:val="28"/>
          <w:szCs w:val="28"/>
        </w:rPr>
        <w:t>land</w:t>
      </w:r>
      <w:proofErr w:type="spellEnd"/>
      <w:r w:rsidRPr="005106B7">
        <w:rPr>
          <w:rFonts w:ascii="Tahoma" w:hAnsi="Tahoma" w:cs="Tahoma"/>
          <w:sz w:val="28"/>
          <w:szCs w:val="28"/>
        </w:rPr>
        <w:t xml:space="preserve"> water, safe and meaningful job, safe products man think the time has came to revamp what they believe is an on solute classical economic model point out that many group in the society besides stockholder have a stake in corporate affairs.</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On the final analysis they believe that even the community in general has expectations often confiscatory with that of the management.</w:t>
      </w:r>
    </w:p>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sz w:val="28"/>
          <w:szCs w:val="28"/>
        </w:rPr>
        <w:t>B</w:t>
      </w:r>
      <w:r w:rsidRPr="005106B7">
        <w:rPr>
          <w:rFonts w:ascii="Tahoma" w:hAnsi="Tahoma" w:cs="Tahoma"/>
          <w:sz w:val="28"/>
          <w:szCs w:val="28"/>
        </w:rPr>
        <w:t xml:space="preserve">. </w:t>
      </w:r>
      <w:r w:rsidRPr="005106B7">
        <w:rPr>
          <w:rFonts w:ascii="Tahoma" w:hAnsi="Tahoma" w:cs="Tahoma"/>
          <w:b/>
          <w:sz w:val="28"/>
          <w:szCs w:val="28"/>
        </w:rPr>
        <w:t>CLASSICAL MODEL OF SOCIAL RESPONSIBILITY</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lastRenderedPageBreak/>
        <w:tab/>
        <w:t>This classical economic can be traced back as far back as eighteenth century, when business were owned solely by entrepreneurs, competition was vigorous among corporation and short-term profit were the solo concern of these early entrepreneurs. And their key to success was to provide the costly with the needed goods and services. According to Adam Smith, father of the classifier, he believed tendency to promote the public interest when each tried to maximize short term profit. According to this model, individual pursuing their own self interest hence served the public interest. Short term profit ability is likened to social responsibility.</w:t>
      </w:r>
    </w:p>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sz w:val="28"/>
          <w:szCs w:val="28"/>
        </w:rPr>
        <w:t>C</w:t>
      </w:r>
      <w:r w:rsidRPr="005106B7">
        <w:rPr>
          <w:rFonts w:ascii="Tahoma" w:hAnsi="Tahoma" w:cs="Tahoma"/>
          <w:sz w:val="28"/>
          <w:szCs w:val="28"/>
        </w:rPr>
        <w:t xml:space="preserve">. </w:t>
      </w:r>
      <w:r w:rsidRPr="005106B7">
        <w:rPr>
          <w:rFonts w:ascii="Tahoma" w:hAnsi="Tahoma" w:cs="Tahoma"/>
          <w:b/>
          <w:sz w:val="28"/>
          <w:szCs w:val="28"/>
        </w:rPr>
        <w:t>THE MANAGEMENT MODEL</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 xml:space="preserve">This model of business which is stated in mentioned century recognized the separation of owners and managers in the modern corporation. </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According to this model, hired managers should be concerned with more than simply maximizing shareholders return investment. They should balanced the claims of many groups including suppliers, customers, employees, owners and the community by doing public good will the promoted.</w:t>
      </w:r>
    </w:p>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sz w:val="28"/>
          <w:szCs w:val="28"/>
        </w:rPr>
        <w:t>D</w:t>
      </w:r>
      <w:r w:rsidRPr="005106B7">
        <w:rPr>
          <w:rFonts w:ascii="Tahoma" w:hAnsi="Tahoma" w:cs="Tahoma"/>
          <w:sz w:val="28"/>
          <w:szCs w:val="28"/>
        </w:rPr>
        <w:t xml:space="preserve">. </w:t>
      </w:r>
      <w:r w:rsidRPr="005106B7">
        <w:rPr>
          <w:rFonts w:ascii="Tahoma" w:hAnsi="Tahoma" w:cs="Tahoma"/>
          <w:b/>
          <w:sz w:val="28"/>
          <w:szCs w:val="28"/>
        </w:rPr>
        <w:t>THE ENLIGHTENED SELF-INTEREST MODEL</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lastRenderedPageBreak/>
        <w:tab/>
        <w:t>This model is a detriment of the management mode, it is refocusing of management is attention of profit maximizing while still recognizing the need to address society demands. The proponents of the model believe that is it in management’s interest to help improved the general environment in which it operates. There is no conflict between profit maximization and corporate social activity because the contemporary must become socially involved in order to maximize its profit. The model postulates that is the long-run that count as business that do not help in solving society problem today will be out business in the long-run.</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There is convincing rationale for each of the model from which managers can decide which model best applies since it is realized that business must become socially involved in society’s problem. It is necessary for every business management to find a position somewhere between the extremes of the model. With which will take into consideration that public expectations do conflict will management’s responsibilities to the stockholders.</w:t>
      </w:r>
    </w:p>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sz w:val="28"/>
          <w:szCs w:val="28"/>
        </w:rPr>
        <w:t xml:space="preserve">THEORIES OF SOCIAL RESPONSIBILITY </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b/>
          <w:sz w:val="28"/>
          <w:szCs w:val="28"/>
        </w:rPr>
        <w:tab/>
      </w:r>
      <w:r w:rsidRPr="005106B7">
        <w:rPr>
          <w:rFonts w:ascii="Tahoma" w:hAnsi="Tahoma" w:cs="Tahoma"/>
          <w:sz w:val="28"/>
          <w:szCs w:val="28"/>
        </w:rPr>
        <w:t>Andrew (1899) submitted that corporate social responsibility base on two principle theories.</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lastRenderedPageBreak/>
        <w:t>a. The charity theory</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b. The stewardship principles</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b/>
          <w:sz w:val="28"/>
          <w:szCs w:val="28"/>
        </w:rPr>
        <w:t xml:space="preserve">A.CHARITY THEORY: </w:t>
      </w:r>
      <w:r w:rsidRPr="005106B7">
        <w:rPr>
          <w:rFonts w:ascii="Tahoma" w:hAnsi="Tahoma" w:cs="Tahoma"/>
          <w:sz w:val="28"/>
          <w:szCs w:val="28"/>
        </w:rPr>
        <w:t>This theory of social responsibility requires more fortunate members of the society, such as the unemployed the handicapped, the sick and elderly ones, community needs out grow the wealth of even the most generous wealth individual business were called upon to contribute to the society well being, that is business were expected to contribute their resources to charity homes aiding the unfortunate.</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b/>
          <w:sz w:val="28"/>
          <w:szCs w:val="28"/>
        </w:rPr>
        <w:t xml:space="preserve">B.STEWARDSHIP THEORY: </w:t>
      </w:r>
      <w:r w:rsidRPr="005106B7">
        <w:rPr>
          <w:rFonts w:ascii="Tahoma" w:hAnsi="Tahoma" w:cs="Tahoma"/>
          <w:sz w:val="28"/>
          <w:szCs w:val="28"/>
        </w:rPr>
        <w:t xml:space="preserve">This is a biblical </w:t>
      </w:r>
      <w:proofErr w:type="gramStart"/>
      <w:r w:rsidRPr="005106B7">
        <w:rPr>
          <w:rFonts w:ascii="Tahoma" w:hAnsi="Tahoma" w:cs="Tahoma"/>
          <w:sz w:val="28"/>
          <w:szCs w:val="28"/>
        </w:rPr>
        <w:t>doctrines</w:t>
      </w:r>
      <w:proofErr w:type="gramEnd"/>
      <w:r w:rsidRPr="005106B7">
        <w:rPr>
          <w:rFonts w:ascii="Tahoma" w:hAnsi="Tahoma" w:cs="Tahoma"/>
          <w:sz w:val="28"/>
          <w:szCs w:val="28"/>
        </w:rPr>
        <w:t xml:space="preserve"> that requires wealth individual to see themselves as stewards or caretakers holding their property in trust for the benefit of the whole society.</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In Nigeria, the last decade witnessed society planned increased demands on big business involvement is solving both social and ecological problem.</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Some executives has said “why us” while other have agreed they should but as yet have not.</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Still other believes that they meet their social responsibility by being profitable priding employment pay taxes.</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lastRenderedPageBreak/>
        <w:tab/>
        <w:t xml:space="preserve">In early history of Nigeria, the wealthy and the powerful (Emirs, </w:t>
      </w:r>
      <w:proofErr w:type="spellStart"/>
      <w:r w:rsidRPr="005106B7">
        <w:rPr>
          <w:rFonts w:ascii="Tahoma" w:hAnsi="Tahoma" w:cs="Tahoma"/>
          <w:sz w:val="28"/>
          <w:szCs w:val="28"/>
        </w:rPr>
        <w:t>Obas</w:t>
      </w:r>
      <w:proofErr w:type="spellEnd"/>
      <w:r w:rsidRPr="005106B7">
        <w:rPr>
          <w:rFonts w:ascii="Tahoma" w:hAnsi="Tahoma" w:cs="Tahoma"/>
          <w:sz w:val="28"/>
          <w:szCs w:val="28"/>
        </w:rPr>
        <w:t xml:space="preserve">, Obis and other individuals) have often assumed responsibility for the welfare of those less fortunate around them. It is probably the lingering survival of this paternalist, social responsibility that has been expected throughout history, </w:t>
      </w:r>
      <w:proofErr w:type="spellStart"/>
      <w:r w:rsidRPr="005106B7">
        <w:rPr>
          <w:rFonts w:ascii="Tahoma" w:hAnsi="Tahoma" w:cs="Tahoma"/>
          <w:sz w:val="28"/>
          <w:szCs w:val="28"/>
        </w:rPr>
        <w:t>Oghoja</w:t>
      </w:r>
      <w:proofErr w:type="spellEnd"/>
      <w:r w:rsidRPr="005106B7">
        <w:rPr>
          <w:rFonts w:ascii="Tahoma" w:hAnsi="Tahoma" w:cs="Tahoma"/>
          <w:sz w:val="28"/>
          <w:szCs w:val="28"/>
        </w:rPr>
        <w:t xml:space="preserve"> for (1998).</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 xml:space="preserve">One of the main </w:t>
      </w:r>
      <w:proofErr w:type="gramStart"/>
      <w:r w:rsidRPr="005106B7">
        <w:rPr>
          <w:rFonts w:ascii="Tahoma" w:hAnsi="Tahoma" w:cs="Tahoma"/>
          <w:sz w:val="28"/>
          <w:szCs w:val="28"/>
        </w:rPr>
        <w:t>problem</w:t>
      </w:r>
      <w:proofErr w:type="gramEnd"/>
      <w:r w:rsidRPr="005106B7">
        <w:rPr>
          <w:rFonts w:ascii="Tahoma" w:hAnsi="Tahoma" w:cs="Tahoma"/>
          <w:sz w:val="28"/>
          <w:szCs w:val="28"/>
        </w:rPr>
        <w:t xml:space="preserve"> surrounding the entire issue appears to be clearly definition what social responsibility is as well as deciding what society should reasonably expect from the business on this area. Notwithstanding the problems as well as debates on pros and cons, it appears that demands for socially responsibility business organization are responding to the present challenges.</w:t>
      </w:r>
    </w:p>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sz w:val="28"/>
          <w:szCs w:val="28"/>
        </w:rPr>
        <w:t xml:space="preserve">DOCTRINE OF SOCIAL RESPONSIBILITY </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 xml:space="preserve">There has been some controversy as to whether business should really be involved in social activities and strong argument has been advanced both in </w:t>
      </w:r>
      <w:proofErr w:type="spellStart"/>
      <w:r w:rsidRPr="005106B7">
        <w:rPr>
          <w:rFonts w:ascii="Tahoma" w:hAnsi="Tahoma" w:cs="Tahoma"/>
          <w:sz w:val="28"/>
          <w:szCs w:val="28"/>
        </w:rPr>
        <w:t>favour</w:t>
      </w:r>
      <w:proofErr w:type="spellEnd"/>
      <w:r w:rsidRPr="005106B7">
        <w:rPr>
          <w:rFonts w:ascii="Tahoma" w:hAnsi="Tahoma" w:cs="Tahoma"/>
          <w:sz w:val="28"/>
          <w:szCs w:val="28"/>
        </w:rPr>
        <w:t xml:space="preserve"> and against such involvement.</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 xml:space="preserve">In Nigerian business environment has becomes complex and dynamic contemporary organization operating in Nigeria strong </w:t>
      </w:r>
      <w:proofErr w:type="spellStart"/>
      <w:r w:rsidRPr="005106B7">
        <w:rPr>
          <w:rFonts w:ascii="Tahoma" w:hAnsi="Tahoma" w:cs="Tahoma"/>
          <w:sz w:val="28"/>
          <w:szCs w:val="28"/>
        </w:rPr>
        <w:t>labour</w:t>
      </w:r>
      <w:proofErr w:type="spellEnd"/>
      <w:r w:rsidRPr="005106B7">
        <w:rPr>
          <w:rFonts w:ascii="Tahoma" w:hAnsi="Tahoma" w:cs="Tahoma"/>
          <w:sz w:val="28"/>
          <w:szCs w:val="28"/>
        </w:rPr>
        <w:t xml:space="preserve"> unions more pressure on business to be socially responsible.</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lastRenderedPageBreak/>
        <w:tab/>
        <w:t>In a simply manner the concept of social responsiveness to business is not the first manager ideology office (1996) observed that society developed and more from one stage to the others this doctrine will continue to change and follow the trend of time. It was social downtime, to scientific management, the system theories similarly moving towards paternalism to human relations ideology and to administrative schools and present day reality is social responsibility.</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 xml:space="preserve">Acknowledging the present reality of complex nature of the society power whether in it various institution and the independent of its component several scholars and business, practitioners have proposed a system that involves business organization as championing social responsibility. That is, firm should be able to distributes in a fairly manner what it has to offer to the society. Since the general conception is that firm has, got valuable resources which can be applied to the solution of society problems. For this reasons, society deserved the right to make use of these resource. Shareholder holds no special status in the doctrine management acting on behalf of stakeholders has the responsibility to share and distributes its efforts and reward or resources equitably among the competitive group which make up the society within which organization (employers), suppliers, </w:t>
      </w:r>
      <w:r w:rsidRPr="005106B7">
        <w:rPr>
          <w:rFonts w:ascii="Tahoma" w:hAnsi="Tahoma" w:cs="Tahoma"/>
          <w:sz w:val="28"/>
          <w:szCs w:val="28"/>
        </w:rPr>
        <w:lastRenderedPageBreak/>
        <w:t>special interest groups, local communicates, financiers, management, government and shareholders.</w:t>
      </w:r>
    </w:p>
    <w:p w:rsidR="00C31CCB" w:rsidRDefault="00C31CCB" w:rsidP="00C31CCB">
      <w:pPr>
        <w:spacing w:line="360" w:lineRule="auto"/>
        <w:jc w:val="both"/>
        <w:rPr>
          <w:rFonts w:ascii="Tahoma" w:hAnsi="Tahoma" w:cs="Tahoma"/>
          <w:sz w:val="28"/>
          <w:szCs w:val="28"/>
        </w:rPr>
      </w:pPr>
      <w:r w:rsidRPr="005106B7">
        <w:rPr>
          <w:rFonts w:ascii="Tahoma" w:hAnsi="Tahoma" w:cs="Tahoma"/>
          <w:sz w:val="28"/>
          <w:szCs w:val="28"/>
        </w:rPr>
        <w:tab/>
      </w:r>
      <w:proofErr w:type="spellStart"/>
      <w:r w:rsidRPr="005106B7">
        <w:rPr>
          <w:rFonts w:ascii="Tahoma" w:hAnsi="Tahoma" w:cs="Tahoma"/>
          <w:sz w:val="28"/>
          <w:szCs w:val="28"/>
        </w:rPr>
        <w:t>Odife</w:t>
      </w:r>
      <w:proofErr w:type="spellEnd"/>
      <w:r w:rsidRPr="005106B7">
        <w:rPr>
          <w:rFonts w:ascii="Tahoma" w:hAnsi="Tahoma" w:cs="Tahoma"/>
          <w:sz w:val="28"/>
          <w:szCs w:val="28"/>
        </w:rPr>
        <w:t xml:space="preserve"> (1976) observes that it becomes pertinent for firms to adopt the doctrine, which call for striving for lowest, price, and well-built product fair wages attractive and effective operation of business of activities.</w:t>
      </w:r>
    </w:p>
    <w:p w:rsidR="00C31CCB" w:rsidRDefault="00C31CCB" w:rsidP="00C31CCB">
      <w:pPr>
        <w:spacing w:line="360" w:lineRule="auto"/>
        <w:jc w:val="center"/>
        <w:rPr>
          <w:rFonts w:ascii="Tahoma" w:hAnsi="Tahoma" w:cs="Tahoma"/>
          <w:b/>
          <w:sz w:val="28"/>
          <w:szCs w:val="28"/>
        </w:rPr>
      </w:pPr>
    </w:p>
    <w:p w:rsidR="00C31CCB" w:rsidRDefault="00C31CCB" w:rsidP="00C31CCB">
      <w:pPr>
        <w:spacing w:line="360" w:lineRule="auto"/>
        <w:jc w:val="center"/>
        <w:rPr>
          <w:rFonts w:ascii="Tahoma" w:hAnsi="Tahoma" w:cs="Tahoma"/>
          <w:b/>
          <w:sz w:val="28"/>
          <w:szCs w:val="28"/>
        </w:rPr>
      </w:pPr>
    </w:p>
    <w:p w:rsidR="00C31CCB" w:rsidRDefault="00C31CCB" w:rsidP="00C31CCB">
      <w:pPr>
        <w:spacing w:line="360" w:lineRule="auto"/>
        <w:jc w:val="center"/>
        <w:rPr>
          <w:rFonts w:ascii="Tahoma" w:hAnsi="Tahoma" w:cs="Tahoma"/>
          <w:b/>
          <w:sz w:val="28"/>
          <w:szCs w:val="28"/>
        </w:rPr>
      </w:pPr>
    </w:p>
    <w:p w:rsidR="00C31CCB" w:rsidRDefault="00C31CCB" w:rsidP="00C31CCB">
      <w:pPr>
        <w:spacing w:line="360" w:lineRule="auto"/>
        <w:jc w:val="center"/>
        <w:rPr>
          <w:rFonts w:ascii="Tahoma" w:hAnsi="Tahoma" w:cs="Tahoma"/>
          <w:b/>
          <w:sz w:val="28"/>
          <w:szCs w:val="28"/>
        </w:rPr>
      </w:pPr>
    </w:p>
    <w:p w:rsidR="00C31CCB" w:rsidRDefault="00C31CCB" w:rsidP="00C31CCB">
      <w:pPr>
        <w:spacing w:line="360" w:lineRule="auto"/>
        <w:jc w:val="center"/>
        <w:rPr>
          <w:rFonts w:ascii="Tahoma" w:hAnsi="Tahoma" w:cs="Tahoma"/>
          <w:b/>
          <w:sz w:val="28"/>
          <w:szCs w:val="28"/>
        </w:rPr>
      </w:pPr>
    </w:p>
    <w:p w:rsidR="00C31CCB" w:rsidRDefault="00C31CCB" w:rsidP="00C31CCB">
      <w:pPr>
        <w:spacing w:line="360" w:lineRule="auto"/>
        <w:jc w:val="center"/>
        <w:rPr>
          <w:rFonts w:ascii="Tahoma" w:hAnsi="Tahoma" w:cs="Tahoma"/>
          <w:b/>
          <w:sz w:val="28"/>
          <w:szCs w:val="28"/>
        </w:rPr>
      </w:pPr>
    </w:p>
    <w:p w:rsidR="00C31CCB" w:rsidRDefault="00C31CCB" w:rsidP="00C31CCB">
      <w:pPr>
        <w:spacing w:line="360" w:lineRule="auto"/>
        <w:jc w:val="center"/>
        <w:rPr>
          <w:rFonts w:ascii="Tahoma" w:hAnsi="Tahoma" w:cs="Tahoma"/>
          <w:b/>
          <w:sz w:val="28"/>
          <w:szCs w:val="28"/>
        </w:rPr>
      </w:pPr>
    </w:p>
    <w:p w:rsidR="00C31CCB" w:rsidRDefault="00C31CCB" w:rsidP="00C31CCB">
      <w:pPr>
        <w:spacing w:line="360" w:lineRule="auto"/>
        <w:jc w:val="center"/>
        <w:rPr>
          <w:rFonts w:ascii="Tahoma" w:hAnsi="Tahoma" w:cs="Tahoma"/>
          <w:b/>
          <w:sz w:val="28"/>
          <w:szCs w:val="28"/>
        </w:rPr>
      </w:pPr>
    </w:p>
    <w:p w:rsidR="00C31CCB" w:rsidRDefault="00C31CCB" w:rsidP="00C31CCB">
      <w:pPr>
        <w:spacing w:line="360" w:lineRule="auto"/>
        <w:jc w:val="center"/>
        <w:rPr>
          <w:rFonts w:ascii="Tahoma" w:hAnsi="Tahoma" w:cs="Tahoma"/>
          <w:b/>
          <w:sz w:val="28"/>
          <w:szCs w:val="28"/>
        </w:rPr>
      </w:pPr>
    </w:p>
    <w:p w:rsidR="00C31CCB" w:rsidRDefault="00C31CCB" w:rsidP="00C31CCB">
      <w:pPr>
        <w:spacing w:line="360" w:lineRule="auto"/>
        <w:jc w:val="center"/>
        <w:rPr>
          <w:rFonts w:ascii="Tahoma" w:hAnsi="Tahoma" w:cs="Tahoma"/>
          <w:b/>
          <w:sz w:val="28"/>
          <w:szCs w:val="28"/>
        </w:rPr>
      </w:pPr>
    </w:p>
    <w:p w:rsidR="00C31CCB" w:rsidRDefault="00C31CCB" w:rsidP="00C31CCB">
      <w:pPr>
        <w:spacing w:line="360" w:lineRule="auto"/>
        <w:jc w:val="center"/>
        <w:rPr>
          <w:rFonts w:ascii="Tahoma" w:hAnsi="Tahoma" w:cs="Tahoma"/>
          <w:b/>
          <w:sz w:val="28"/>
          <w:szCs w:val="28"/>
        </w:rPr>
      </w:pPr>
    </w:p>
    <w:p w:rsidR="00C31CCB" w:rsidRDefault="00C31CCB" w:rsidP="00C31CCB">
      <w:pPr>
        <w:spacing w:line="360" w:lineRule="auto"/>
        <w:jc w:val="center"/>
        <w:rPr>
          <w:rFonts w:ascii="Tahoma" w:hAnsi="Tahoma" w:cs="Tahoma"/>
          <w:b/>
          <w:sz w:val="28"/>
          <w:szCs w:val="28"/>
        </w:rPr>
      </w:pPr>
    </w:p>
    <w:p w:rsidR="00C31CCB" w:rsidRDefault="00C31CCB" w:rsidP="00C31CCB">
      <w:pPr>
        <w:spacing w:line="360" w:lineRule="auto"/>
        <w:jc w:val="center"/>
        <w:rPr>
          <w:rFonts w:ascii="Tahoma" w:hAnsi="Tahoma" w:cs="Tahoma"/>
          <w:b/>
          <w:sz w:val="28"/>
          <w:szCs w:val="28"/>
        </w:rPr>
      </w:pPr>
    </w:p>
    <w:p w:rsidR="00C31CCB" w:rsidRPr="005106B7" w:rsidRDefault="00C31CCB" w:rsidP="00C31CCB">
      <w:pPr>
        <w:spacing w:line="360" w:lineRule="auto"/>
        <w:jc w:val="center"/>
        <w:rPr>
          <w:rFonts w:ascii="Tahoma" w:hAnsi="Tahoma" w:cs="Tahoma"/>
          <w:sz w:val="28"/>
          <w:szCs w:val="28"/>
        </w:rPr>
      </w:pPr>
      <w:r w:rsidRPr="005106B7">
        <w:rPr>
          <w:rFonts w:ascii="Tahoma" w:hAnsi="Tahoma" w:cs="Tahoma"/>
          <w:b/>
          <w:sz w:val="28"/>
          <w:szCs w:val="28"/>
        </w:rPr>
        <w:t>CHAPTER THREE</w:t>
      </w:r>
    </w:p>
    <w:p w:rsidR="00C31CCB" w:rsidRPr="005106B7" w:rsidRDefault="00C31CCB" w:rsidP="00C31CCB">
      <w:pPr>
        <w:spacing w:line="360" w:lineRule="auto"/>
        <w:jc w:val="center"/>
        <w:rPr>
          <w:rFonts w:ascii="Tahoma" w:hAnsi="Tahoma" w:cs="Tahoma"/>
          <w:b/>
          <w:sz w:val="28"/>
          <w:szCs w:val="28"/>
        </w:rPr>
      </w:pPr>
      <w:r w:rsidRPr="005106B7">
        <w:rPr>
          <w:rFonts w:ascii="Tahoma" w:hAnsi="Tahoma" w:cs="Tahoma"/>
          <w:b/>
          <w:sz w:val="28"/>
          <w:szCs w:val="28"/>
        </w:rPr>
        <w:t>METHODOLOGY</w:t>
      </w:r>
    </w:p>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sz w:val="28"/>
          <w:szCs w:val="28"/>
        </w:rPr>
        <w:t>3.1</w:t>
      </w:r>
      <w:r w:rsidRPr="005106B7">
        <w:rPr>
          <w:rFonts w:ascii="Tahoma" w:hAnsi="Tahoma" w:cs="Tahoma"/>
          <w:b/>
          <w:sz w:val="28"/>
          <w:szCs w:val="28"/>
        </w:rPr>
        <w:tab/>
        <w:t>INTRODUCTION</w:t>
      </w:r>
    </w:p>
    <w:p w:rsidR="00C31CCB" w:rsidRPr="005106B7" w:rsidRDefault="00C31CCB" w:rsidP="00C31CCB">
      <w:pPr>
        <w:spacing w:line="360" w:lineRule="auto"/>
        <w:ind w:firstLine="720"/>
        <w:jc w:val="both"/>
        <w:rPr>
          <w:rFonts w:ascii="Tahoma" w:hAnsi="Tahoma" w:cs="Tahoma"/>
          <w:sz w:val="28"/>
          <w:szCs w:val="28"/>
        </w:rPr>
      </w:pPr>
      <w:r w:rsidRPr="005106B7">
        <w:rPr>
          <w:rFonts w:ascii="Tahoma" w:hAnsi="Tahoma" w:cs="Tahoma"/>
          <w:color w:val="000000" w:themeColor="text1"/>
          <w:sz w:val="28"/>
          <w:szCs w:val="28"/>
        </w:rPr>
        <w:t xml:space="preserve">This chapter explains the method of data collection and analysis. This state the type of data collection and the sources, </w:t>
      </w:r>
      <w:proofErr w:type="gramStart"/>
      <w:r w:rsidRPr="005106B7">
        <w:rPr>
          <w:rFonts w:ascii="Tahoma" w:hAnsi="Tahoma" w:cs="Tahoma"/>
          <w:color w:val="000000" w:themeColor="text1"/>
          <w:sz w:val="28"/>
          <w:szCs w:val="28"/>
        </w:rPr>
        <w:t>What</w:t>
      </w:r>
      <w:proofErr w:type="gramEnd"/>
      <w:r w:rsidRPr="005106B7">
        <w:rPr>
          <w:rFonts w:ascii="Tahoma" w:hAnsi="Tahoma" w:cs="Tahoma"/>
          <w:color w:val="000000" w:themeColor="text1"/>
          <w:sz w:val="28"/>
          <w:szCs w:val="28"/>
        </w:rPr>
        <w:t xml:space="preserve"> instrument to be used for data collection and data analysis. </w:t>
      </w:r>
    </w:p>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sz w:val="28"/>
          <w:szCs w:val="28"/>
        </w:rPr>
        <w:t>3.2</w:t>
      </w:r>
      <w:r w:rsidRPr="005106B7">
        <w:rPr>
          <w:rFonts w:ascii="Tahoma" w:hAnsi="Tahoma" w:cs="Tahoma"/>
          <w:b/>
          <w:sz w:val="28"/>
          <w:szCs w:val="28"/>
        </w:rPr>
        <w:tab/>
        <w:t>RESEARCH DESIGN</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The researcher design employed in this research work is self-administered questionnaires which were left with respondents and collected at a later data. The self-administered questionnaires were followed up with personal interviews with the managers of the MTN.</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 xml:space="preserve">The essence of this interview is to seek of the opinion of the executive of the company. </w:t>
      </w:r>
      <w:proofErr w:type="gramStart"/>
      <w:r w:rsidRPr="005106B7">
        <w:rPr>
          <w:rFonts w:ascii="Tahoma" w:hAnsi="Tahoma" w:cs="Tahoma"/>
          <w:sz w:val="28"/>
          <w:szCs w:val="28"/>
        </w:rPr>
        <w:t>concerning</w:t>
      </w:r>
      <w:proofErr w:type="gramEnd"/>
      <w:r w:rsidRPr="005106B7">
        <w:rPr>
          <w:rFonts w:ascii="Tahoma" w:hAnsi="Tahoma" w:cs="Tahoma"/>
          <w:sz w:val="28"/>
          <w:szCs w:val="28"/>
        </w:rPr>
        <w:t xml:space="preserve"> the social responsibility of the telecommunication to the society.</w:t>
      </w:r>
    </w:p>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sz w:val="28"/>
          <w:szCs w:val="28"/>
        </w:rPr>
        <w:t>3.3</w:t>
      </w:r>
      <w:r w:rsidRPr="005106B7">
        <w:rPr>
          <w:rFonts w:ascii="Tahoma" w:hAnsi="Tahoma" w:cs="Tahoma"/>
          <w:b/>
          <w:sz w:val="28"/>
          <w:szCs w:val="28"/>
        </w:rPr>
        <w:tab/>
        <w:t>POPULATION OF THE STUDY</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lastRenderedPageBreak/>
        <w:tab/>
        <w:t xml:space="preserve">Population is the aggregation of the group from which sample is chosen, population used is made up of all categories of workers both male and female staff of </w:t>
      </w:r>
      <w:proofErr w:type="spellStart"/>
      <w:r w:rsidRPr="005106B7">
        <w:rPr>
          <w:rFonts w:ascii="Tahoma" w:hAnsi="Tahoma" w:cs="Tahoma"/>
          <w:sz w:val="28"/>
          <w:szCs w:val="28"/>
        </w:rPr>
        <w:t>Mtn</w:t>
      </w:r>
      <w:proofErr w:type="spellEnd"/>
      <w:r w:rsidRPr="005106B7">
        <w:rPr>
          <w:rFonts w:ascii="Tahoma" w:hAnsi="Tahoma" w:cs="Tahoma"/>
          <w:sz w:val="28"/>
          <w:szCs w:val="28"/>
        </w:rPr>
        <w:t xml:space="preserve"> Nigeria in </w:t>
      </w:r>
      <w:proofErr w:type="spellStart"/>
      <w:r w:rsidRPr="005106B7">
        <w:rPr>
          <w:rFonts w:ascii="Tahoma" w:hAnsi="Tahoma" w:cs="Tahoma"/>
          <w:sz w:val="28"/>
          <w:szCs w:val="28"/>
        </w:rPr>
        <w:t>kwara</w:t>
      </w:r>
      <w:proofErr w:type="spellEnd"/>
      <w:r w:rsidRPr="005106B7">
        <w:rPr>
          <w:rFonts w:ascii="Tahoma" w:hAnsi="Tahoma" w:cs="Tahoma"/>
          <w:sz w:val="28"/>
          <w:szCs w:val="28"/>
        </w:rPr>
        <w:t xml:space="preserve"> state.</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 xml:space="preserve">The whole population is about </w:t>
      </w:r>
      <w:proofErr w:type="gramStart"/>
      <w:r w:rsidRPr="005106B7">
        <w:rPr>
          <w:rFonts w:ascii="Tahoma" w:hAnsi="Tahoma" w:cs="Tahoma"/>
          <w:sz w:val="28"/>
          <w:szCs w:val="28"/>
        </w:rPr>
        <w:t>40  cutting</w:t>
      </w:r>
      <w:proofErr w:type="gramEnd"/>
      <w:r w:rsidRPr="005106B7">
        <w:rPr>
          <w:rFonts w:ascii="Tahoma" w:hAnsi="Tahoma" w:cs="Tahoma"/>
          <w:sz w:val="28"/>
          <w:szCs w:val="28"/>
        </w:rPr>
        <w:t xml:space="preserve"> across all the sections.</w:t>
      </w:r>
    </w:p>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sz w:val="28"/>
          <w:szCs w:val="28"/>
        </w:rPr>
        <w:t>3.4</w:t>
      </w:r>
      <w:r w:rsidRPr="005106B7">
        <w:rPr>
          <w:rFonts w:ascii="Tahoma" w:hAnsi="Tahoma" w:cs="Tahoma"/>
          <w:b/>
          <w:sz w:val="28"/>
          <w:szCs w:val="28"/>
        </w:rPr>
        <w:tab/>
        <w:t xml:space="preserve">SAMPLE AND SAMPLING TECHNIQUES </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r>
      <w:proofErr w:type="spellStart"/>
      <w:r w:rsidRPr="005106B7">
        <w:rPr>
          <w:rFonts w:ascii="Tahoma" w:hAnsi="Tahoma" w:cs="Tahoma"/>
          <w:sz w:val="28"/>
          <w:szCs w:val="28"/>
        </w:rPr>
        <w:t>Mtn</w:t>
      </w:r>
      <w:proofErr w:type="spellEnd"/>
      <w:r w:rsidRPr="005106B7">
        <w:rPr>
          <w:rFonts w:ascii="Tahoma" w:hAnsi="Tahoma" w:cs="Tahoma"/>
          <w:sz w:val="28"/>
          <w:szCs w:val="28"/>
        </w:rPr>
        <w:t xml:space="preserve"> Nigeria is made up of several departments with employees of different ranks from the top management to the ancillary staff it could not be possible for everyday to be included in the administration of data collection else, the data would become very large and unmanageable. Radom sampling techniques is used in the work.</w:t>
      </w:r>
    </w:p>
    <w:p w:rsidR="00C31CCB" w:rsidRPr="005106B7" w:rsidRDefault="00C31CCB" w:rsidP="00C31CCB">
      <w:pPr>
        <w:spacing w:line="360" w:lineRule="auto"/>
        <w:jc w:val="both"/>
        <w:rPr>
          <w:rFonts w:ascii="Tahoma" w:hAnsi="Tahoma" w:cs="Tahoma"/>
          <w:b/>
          <w:color w:val="000000" w:themeColor="text1"/>
          <w:sz w:val="28"/>
          <w:szCs w:val="28"/>
        </w:rPr>
      </w:pPr>
      <w:r w:rsidRPr="005106B7">
        <w:rPr>
          <w:rFonts w:ascii="Tahoma" w:hAnsi="Tahoma" w:cs="Tahoma"/>
          <w:b/>
          <w:color w:val="000000" w:themeColor="text1"/>
          <w:sz w:val="28"/>
          <w:szCs w:val="28"/>
        </w:rPr>
        <w:t>3.5</w:t>
      </w:r>
      <w:r w:rsidRPr="005106B7">
        <w:rPr>
          <w:rFonts w:ascii="Tahoma" w:hAnsi="Tahoma" w:cs="Tahoma"/>
          <w:b/>
          <w:color w:val="000000" w:themeColor="text1"/>
          <w:sz w:val="28"/>
          <w:szCs w:val="28"/>
        </w:rPr>
        <w:tab/>
        <w:t>METHOD OF DATA COLLECTION</w:t>
      </w:r>
    </w:p>
    <w:p w:rsidR="00C31CCB" w:rsidRPr="005106B7" w:rsidRDefault="00C31CCB" w:rsidP="00C31CCB">
      <w:pPr>
        <w:spacing w:line="360" w:lineRule="auto"/>
        <w:jc w:val="both"/>
        <w:rPr>
          <w:rFonts w:ascii="Tahoma" w:hAnsi="Tahoma" w:cs="Tahoma"/>
          <w:color w:val="000000" w:themeColor="text1"/>
          <w:sz w:val="28"/>
          <w:szCs w:val="28"/>
        </w:rPr>
      </w:pPr>
      <w:r w:rsidRPr="005106B7">
        <w:rPr>
          <w:rFonts w:ascii="Tahoma" w:hAnsi="Tahoma" w:cs="Tahoma"/>
          <w:b/>
          <w:color w:val="000000" w:themeColor="text1"/>
          <w:sz w:val="28"/>
          <w:szCs w:val="28"/>
        </w:rPr>
        <w:tab/>
      </w:r>
      <w:r w:rsidRPr="005106B7">
        <w:rPr>
          <w:rFonts w:ascii="Tahoma" w:hAnsi="Tahoma" w:cs="Tahoma"/>
          <w:color w:val="000000" w:themeColor="text1"/>
          <w:sz w:val="28"/>
          <w:szCs w:val="28"/>
        </w:rPr>
        <w:t>The method of data collection used in accomplishment of this research work involves both primary and secondary data collection which includes personal interview, relevant materials and textbook consultations etc.</w:t>
      </w:r>
    </w:p>
    <w:p w:rsidR="00C31CCB" w:rsidRPr="005106B7" w:rsidRDefault="00C31CCB" w:rsidP="00C31CCB">
      <w:pPr>
        <w:spacing w:line="360" w:lineRule="auto"/>
        <w:jc w:val="both"/>
        <w:rPr>
          <w:rFonts w:ascii="Tahoma" w:hAnsi="Tahoma" w:cs="Tahoma"/>
          <w:b/>
          <w:color w:val="000000" w:themeColor="text1"/>
          <w:sz w:val="28"/>
          <w:szCs w:val="28"/>
        </w:rPr>
      </w:pPr>
      <w:r w:rsidRPr="005106B7">
        <w:rPr>
          <w:rFonts w:ascii="Tahoma" w:hAnsi="Tahoma" w:cs="Tahoma"/>
          <w:b/>
          <w:color w:val="000000" w:themeColor="text1"/>
          <w:sz w:val="28"/>
          <w:szCs w:val="28"/>
        </w:rPr>
        <w:t>PRIMARY DATA</w:t>
      </w:r>
    </w:p>
    <w:p w:rsidR="00C31CCB" w:rsidRPr="005106B7" w:rsidRDefault="00C31CCB" w:rsidP="00C31CCB">
      <w:pPr>
        <w:spacing w:line="360" w:lineRule="auto"/>
        <w:jc w:val="both"/>
        <w:rPr>
          <w:rFonts w:ascii="Tahoma" w:hAnsi="Tahoma" w:cs="Tahoma"/>
          <w:color w:val="000000" w:themeColor="text1"/>
          <w:sz w:val="28"/>
          <w:szCs w:val="28"/>
        </w:rPr>
      </w:pPr>
      <w:r w:rsidRPr="005106B7">
        <w:rPr>
          <w:rFonts w:ascii="Tahoma" w:hAnsi="Tahoma" w:cs="Tahoma"/>
          <w:b/>
          <w:color w:val="000000" w:themeColor="text1"/>
          <w:sz w:val="28"/>
          <w:szCs w:val="28"/>
        </w:rPr>
        <w:lastRenderedPageBreak/>
        <w:tab/>
      </w:r>
      <w:r w:rsidRPr="005106B7">
        <w:rPr>
          <w:rFonts w:ascii="Tahoma" w:hAnsi="Tahoma" w:cs="Tahoma"/>
          <w:color w:val="000000" w:themeColor="text1"/>
          <w:sz w:val="28"/>
          <w:szCs w:val="28"/>
        </w:rPr>
        <w:t>There are data collected for immediate and specific purpose they are usually original to the researcher and its reliability can be depended on the data collection through his means.</w:t>
      </w:r>
    </w:p>
    <w:p w:rsidR="00C31CCB" w:rsidRDefault="00C31CCB" w:rsidP="00C31CCB">
      <w:pPr>
        <w:spacing w:line="360" w:lineRule="auto"/>
        <w:jc w:val="both"/>
        <w:rPr>
          <w:rFonts w:ascii="Tahoma" w:hAnsi="Tahoma" w:cs="Tahoma"/>
          <w:b/>
          <w:color w:val="000000" w:themeColor="text1"/>
          <w:sz w:val="28"/>
          <w:szCs w:val="28"/>
        </w:rPr>
      </w:pPr>
    </w:p>
    <w:p w:rsidR="00C31CCB" w:rsidRPr="005106B7" w:rsidRDefault="00C31CCB" w:rsidP="00C31CCB">
      <w:pPr>
        <w:spacing w:line="360" w:lineRule="auto"/>
        <w:jc w:val="both"/>
        <w:rPr>
          <w:rFonts w:ascii="Tahoma" w:hAnsi="Tahoma" w:cs="Tahoma"/>
          <w:b/>
          <w:color w:val="000000" w:themeColor="text1"/>
          <w:sz w:val="28"/>
          <w:szCs w:val="28"/>
        </w:rPr>
      </w:pPr>
      <w:r w:rsidRPr="005106B7">
        <w:rPr>
          <w:rFonts w:ascii="Tahoma" w:hAnsi="Tahoma" w:cs="Tahoma"/>
          <w:b/>
          <w:color w:val="000000" w:themeColor="text1"/>
          <w:sz w:val="28"/>
          <w:szCs w:val="28"/>
        </w:rPr>
        <w:t>SECONDARY DATA</w:t>
      </w:r>
    </w:p>
    <w:p w:rsidR="00C31CCB" w:rsidRPr="005106B7" w:rsidRDefault="00C31CCB" w:rsidP="00C31CCB">
      <w:pPr>
        <w:spacing w:line="360" w:lineRule="auto"/>
        <w:jc w:val="both"/>
        <w:rPr>
          <w:rFonts w:ascii="Tahoma" w:hAnsi="Tahoma" w:cs="Tahoma"/>
          <w:color w:val="000000" w:themeColor="text1"/>
          <w:sz w:val="28"/>
          <w:szCs w:val="28"/>
        </w:rPr>
      </w:pPr>
      <w:r w:rsidRPr="005106B7">
        <w:rPr>
          <w:rFonts w:ascii="Tahoma" w:hAnsi="Tahoma" w:cs="Tahoma"/>
          <w:b/>
          <w:color w:val="000000" w:themeColor="text1"/>
          <w:sz w:val="28"/>
          <w:szCs w:val="28"/>
        </w:rPr>
        <w:tab/>
      </w:r>
      <w:r w:rsidRPr="005106B7">
        <w:rPr>
          <w:rFonts w:ascii="Tahoma" w:hAnsi="Tahoma" w:cs="Tahoma"/>
          <w:color w:val="000000" w:themeColor="text1"/>
          <w:sz w:val="28"/>
          <w:szCs w:val="28"/>
        </w:rPr>
        <w:t xml:space="preserve">These are data which are originated from authors from existing prepared method such as the journal, magazine billions of documented work of reputable staffs, references are also make from term or seminar papers. The bulk of </w:t>
      </w:r>
      <w:proofErr w:type="gramStart"/>
      <w:r w:rsidRPr="005106B7">
        <w:rPr>
          <w:rFonts w:ascii="Tahoma" w:hAnsi="Tahoma" w:cs="Tahoma"/>
          <w:color w:val="000000" w:themeColor="text1"/>
          <w:sz w:val="28"/>
          <w:szCs w:val="28"/>
        </w:rPr>
        <w:t>these method</w:t>
      </w:r>
      <w:proofErr w:type="gramEnd"/>
      <w:r w:rsidRPr="005106B7">
        <w:rPr>
          <w:rFonts w:ascii="Tahoma" w:hAnsi="Tahoma" w:cs="Tahoma"/>
          <w:color w:val="000000" w:themeColor="text1"/>
          <w:sz w:val="28"/>
          <w:szCs w:val="28"/>
        </w:rPr>
        <w:t xml:space="preserve"> of data collection are found in libraries. However, the </w:t>
      </w:r>
      <w:proofErr w:type="gramStart"/>
      <w:r w:rsidRPr="005106B7">
        <w:rPr>
          <w:rFonts w:ascii="Tahoma" w:hAnsi="Tahoma" w:cs="Tahoma"/>
          <w:color w:val="000000" w:themeColor="text1"/>
          <w:sz w:val="28"/>
          <w:szCs w:val="28"/>
        </w:rPr>
        <w:t>use of secondary data have</w:t>
      </w:r>
      <w:proofErr w:type="gramEnd"/>
      <w:r w:rsidRPr="005106B7">
        <w:rPr>
          <w:rFonts w:ascii="Tahoma" w:hAnsi="Tahoma" w:cs="Tahoma"/>
          <w:color w:val="000000" w:themeColor="text1"/>
          <w:sz w:val="28"/>
          <w:szCs w:val="28"/>
        </w:rPr>
        <w:t xml:space="preserve"> been so useful in the preparation and compilation of the research work, which are:</w:t>
      </w:r>
    </w:p>
    <w:p w:rsidR="00C31CCB" w:rsidRPr="005106B7" w:rsidRDefault="00C31CCB" w:rsidP="00C31CCB">
      <w:pPr>
        <w:pStyle w:val="ListParagraph"/>
        <w:numPr>
          <w:ilvl w:val="1"/>
          <w:numId w:val="8"/>
        </w:numPr>
        <w:spacing w:line="360" w:lineRule="auto"/>
        <w:ind w:left="630" w:hanging="630"/>
        <w:jc w:val="both"/>
        <w:rPr>
          <w:rFonts w:ascii="Tahoma" w:hAnsi="Tahoma" w:cs="Tahoma"/>
          <w:color w:val="000000" w:themeColor="text1"/>
          <w:sz w:val="28"/>
          <w:szCs w:val="28"/>
        </w:rPr>
      </w:pPr>
      <w:r w:rsidRPr="005106B7">
        <w:rPr>
          <w:rFonts w:ascii="Tahoma" w:hAnsi="Tahoma" w:cs="Tahoma"/>
          <w:color w:val="000000" w:themeColor="text1"/>
          <w:sz w:val="28"/>
          <w:szCs w:val="28"/>
        </w:rPr>
        <w:t>Easy accessibility to relevant data and information needed for the research work.</w:t>
      </w:r>
    </w:p>
    <w:p w:rsidR="00C31CCB" w:rsidRPr="005106B7" w:rsidRDefault="00C31CCB" w:rsidP="00C31CCB">
      <w:pPr>
        <w:pStyle w:val="ListParagraph"/>
        <w:numPr>
          <w:ilvl w:val="1"/>
          <w:numId w:val="8"/>
        </w:numPr>
        <w:spacing w:line="360" w:lineRule="auto"/>
        <w:ind w:left="630" w:hanging="630"/>
        <w:jc w:val="both"/>
        <w:rPr>
          <w:rFonts w:ascii="Tahoma" w:hAnsi="Tahoma" w:cs="Tahoma"/>
          <w:color w:val="000000" w:themeColor="text1"/>
          <w:sz w:val="28"/>
          <w:szCs w:val="28"/>
        </w:rPr>
      </w:pPr>
      <w:r w:rsidRPr="005106B7">
        <w:rPr>
          <w:rFonts w:ascii="Tahoma" w:hAnsi="Tahoma" w:cs="Tahoma"/>
          <w:color w:val="000000" w:themeColor="text1"/>
          <w:sz w:val="28"/>
          <w:szCs w:val="28"/>
        </w:rPr>
        <w:t>It sources cost and economical to obtain</w:t>
      </w:r>
    </w:p>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sz w:val="28"/>
          <w:szCs w:val="28"/>
        </w:rPr>
        <w:t>3.6</w:t>
      </w:r>
      <w:r w:rsidRPr="005106B7">
        <w:rPr>
          <w:rFonts w:ascii="Tahoma" w:hAnsi="Tahoma" w:cs="Tahoma"/>
          <w:b/>
          <w:sz w:val="28"/>
          <w:szCs w:val="28"/>
        </w:rPr>
        <w:tab/>
        <w:t xml:space="preserve">METHOD of DATA ANALYSIS </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The chi-square was used to analyze data. The formula for calculating the chi-square is given as:</w:t>
      </w:r>
    </w:p>
    <w:p w:rsidR="00C31CCB" w:rsidRPr="005106B7" w:rsidRDefault="00C31CCB" w:rsidP="00C31CCB">
      <w:pPr>
        <w:spacing w:after="0" w:line="360" w:lineRule="auto"/>
        <w:jc w:val="both"/>
        <w:rPr>
          <w:rFonts w:ascii="Tahoma" w:hAnsi="Tahoma" w:cs="Tahoma"/>
          <w:sz w:val="28"/>
          <w:szCs w:val="28"/>
          <w:vertAlign w:val="superscript"/>
        </w:rPr>
      </w:pPr>
      <w:r w:rsidRPr="005106B7">
        <w:rPr>
          <w:rFonts w:ascii="Tahoma" w:hAnsi="Tahoma" w:cs="Tahoma"/>
          <w:sz w:val="28"/>
          <w:szCs w:val="28"/>
        </w:rPr>
        <w:t>X2 = [F0 - Fe</w:t>
      </w:r>
      <w:proofErr w:type="gramStart"/>
      <w:r w:rsidRPr="005106B7">
        <w:rPr>
          <w:rFonts w:ascii="Tahoma" w:hAnsi="Tahoma" w:cs="Tahoma"/>
          <w:sz w:val="28"/>
          <w:szCs w:val="28"/>
        </w:rPr>
        <w:t>]</w:t>
      </w:r>
      <w:r w:rsidRPr="005106B7">
        <w:rPr>
          <w:rFonts w:ascii="Tahoma" w:hAnsi="Tahoma" w:cs="Tahoma"/>
          <w:sz w:val="28"/>
          <w:szCs w:val="28"/>
          <w:vertAlign w:val="superscript"/>
        </w:rPr>
        <w:t>2</w:t>
      </w:r>
      <w:proofErr w:type="gramEnd"/>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 xml:space="preserve">    Fe</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lastRenderedPageBreak/>
        <w:t xml:space="preserve">Where, </w:t>
      </w:r>
      <w:proofErr w:type="spellStart"/>
      <w:proofErr w:type="gramStart"/>
      <w:r w:rsidRPr="005106B7">
        <w:rPr>
          <w:rFonts w:ascii="Tahoma" w:hAnsi="Tahoma" w:cs="Tahoma"/>
          <w:sz w:val="28"/>
          <w:szCs w:val="28"/>
        </w:rPr>
        <w:t>Fo</w:t>
      </w:r>
      <w:proofErr w:type="spellEnd"/>
      <w:proofErr w:type="gramEnd"/>
      <w:r w:rsidRPr="005106B7">
        <w:rPr>
          <w:rFonts w:ascii="Tahoma" w:hAnsi="Tahoma" w:cs="Tahoma"/>
          <w:sz w:val="28"/>
          <w:szCs w:val="28"/>
        </w:rPr>
        <w:t xml:space="preserve"> = Observed Frequency</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 xml:space="preserve">    Fe = Expected Frequency</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The observed frequency is the result of the questionnaire. The expected frequency can be calculated used two methods. This first method is where variable such as age, sex, marital status, or salaries are used with the result of the questionnaire to get the expected frequency using the following formula.</w:t>
      </w:r>
    </w:p>
    <w:p w:rsidR="00C31CCB" w:rsidRPr="005106B7" w:rsidRDefault="00C31CCB" w:rsidP="00C31CCB">
      <w:pPr>
        <w:spacing w:after="0" w:line="360" w:lineRule="auto"/>
        <w:jc w:val="both"/>
        <w:rPr>
          <w:rFonts w:ascii="Tahoma" w:hAnsi="Tahoma" w:cs="Tahoma"/>
          <w:sz w:val="28"/>
          <w:szCs w:val="28"/>
        </w:rPr>
      </w:pPr>
      <w:r w:rsidRPr="005106B7">
        <w:rPr>
          <w:rFonts w:ascii="Tahoma" w:hAnsi="Tahoma" w:cs="Tahoma"/>
          <w:sz w:val="28"/>
          <w:szCs w:val="28"/>
        </w:rPr>
        <w:tab/>
        <w:t>Fe = Raw total x column total</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r>
      <w:r w:rsidRPr="005106B7">
        <w:rPr>
          <w:rFonts w:ascii="Tahoma" w:hAnsi="Tahoma" w:cs="Tahoma"/>
          <w:sz w:val="28"/>
          <w:szCs w:val="28"/>
        </w:rPr>
        <w:tab/>
      </w:r>
      <w:r w:rsidRPr="005106B7">
        <w:rPr>
          <w:rFonts w:ascii="Tahoma" w:hAnsi="Tahoma" w:cs="Tahoma"/>
          <w:sz w:val="28"/>
          <w:szCs w:val="28"/>
        </w:rPr>
        <w:tab/>
        <w:t>Grand total</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The secondary method is where no variable is used there the number of respondent would be divided by the response level such as strongly agreed, disagreed, strongly disagreed and undecided.</w:t>
      </w:r>
    </w:p>
    <w:p w:rsidR="00C31CCB" w:rsidRPr="005106B7" w:rsidRDefault="00C31CCB" w:rsidP="00C31CCB">
      <w:pPr>
        <w:spacing w:line="360" w:lineRule="auto"/>
        <w:jc w:val="both"/>
        <w:rPr>
          <w:rFonts w:ascii="Tahoma" w:hAnsi="Tahoma" w:cs="Tahoma"/>
          <w:b/>
          <w:sz w:val="28"/>
          <w:szCs w:val="28"/>
        </w:rPr>
      </w:pPr>
    </w:p>
    <w:p w:rsidR="00C31CCB" w:rsidRPr="005106B7" w:rsidRDefault="00C31CCB" w:rsidP="00C31CCB">
      <w:pPr>
        <w:spacing w:line="360" w:lineRule="auto"/>
        <w:jc w:val="both"/>
        <w:rPr>
          <w:rFonts w:ascii="Tahoma" w:hAnsi="Tahoma" w:cs="Tahoma"/>
          <w:b/>
          <w:sz w:val="28"/>
          <w:szCs w:val="28"/>
        </w:rPr>
      </w:pPr>
    </w:p>
    <w:p w:rsidR="00C31CCB" w:rsidRPr="005106B7" w:rsidRDefault="00C31CCB" w:rsidP="00C31CCB">
      <w:pPr>
        <w:spacing w:line="360" w:lineRule="auto"/>
        <w:jc w:val="both"/>
        <w:rPr>
          <w:rFonts w:ascii="Tahoma" w:hAnsi="Tahoma" w:cs="Tahoma"/>
          <w:b/>
          <w:sz w:val="28"/>
          <w:szCs w:val="28"/>
        </w:rPr>
      </w:pPr>
    </w:p>
    <w:p w:rsidR="00C31CCB" w:rsidRPr="005106B7" w:rsidRDefault="00C31CCB" w:rsidP="00C31CCB">
      <w:pPr>
        <w:spacing w:line="360" w:lineRule="auto"/>
        <w:jc w:val="both"/>
        <w:rPr>
          <w:rFonts w:ascii="Tahoma" w:hAnsi="Tahoma" w:cs="Tahoma"/>
          <w:b/>
          <w:sz w:val="28"/>
          <w:szCs w:val="28"/>
        </w:rPr>
      </w:pPr>
    </w:p>
    <w:p w:rsidR="00C31CCB" w:rsidRPr="005106B7" w:rsidRDefault="00C31CCB" w:rsidP="00C31CCB">
      <w:pPr>
        <w:spacing w:line="360" w:lineRule="auto"/>
        <w:jc w:val="both"/>
        <w:rPr>
          <w:rFonts w:ascii="Tahoma" w:hAnsi="Tahoma" w:cs="Tahoma"/>
          <w:b/>
          <w:sz w:val="28"/>
          <w:szCs w:val="28"/>
        </w:rPr>
      </w:pPr>
    </w:p>
    <w:p w:rsidR="00C31CCB" w:rsidRPr="005106B7" w:rsidRDefault="00C31CCB" w:rsidP="00C31CCB">
      <w:pPr>
        <w:spacing w:line="360" w:lineRule="auto"/>
        <w:jc w:val="both"/>
        <w:rPr>
          <w:rFonts w:ascii="Tahoma" w:hAnsi="Tahoma" w:cs="Tahoma"/>
          <w:b/>
          <w:sz w:val="28"/>
          <w:szCs w:val="28"/>
        </w:rPr>
      </w:pPr>
    </w:p>
    <w:p w:rsidR="00C31CCB" w:rsidRPr="005106B7" w:rsidRDefault="00C31CCB" w:rsidP="00C31CCB">
      <w:pPr>
        <w:spacing w:line="360" w:lineRule="auto"/>
        <w:jc w:val="both"/>
        <w:rPr>
          <w:rFonts w:ascii="Tahoma" w:hAnsi="Tahoma" w:cs="Tahoma"/>
          <w:b/>
          <w:sz w:val="28"/>
          <w:szCs w:val="28"/>
        </w:rPr>
      </w:pPr>
    </w:p>
    <w:p w:rsidR="00C31CCB" w:rsidRPr="005106B7" w:rsidRDefault="00C31CCB" w:rsidP="00C31CCB">
      <w:pPr>
        <w:spacing w:line="360" w:lineRule="auto"/>
        <w:jc w:val="both"/>
        <w:rPr>
          <w:rFonts w:ascii="Tahoma" w:hAnsi="Tahoma" w:cs="Tahoma"/>
          <w:b/>
          <w:sz w:val="28"/>
          <w:szCs w:val="28"/>
        </w:rPr>
      </w:pPr>
    </w:p>
    <w:p w:rsidR="00C31CCB" w:rsidRPr="005106B7" w:rsidRDefault="00C31CCB" w:rsidP="00C31CCB">
      <w:pPr>
        <w:spacing w:line="360" w:lineRule="auto"/>
        <w:jc w:val="center"/>
        <w:rPr>
          <w:rFonts w:ascii="Tahoma" w:hAnsi="Tahoma" w:cs="Tahoma"/>
          <w:sz w:val="28"/>
          <w:szCs w:val="28"/>
        </w:rPr>
      </w:pPr>
      <w:r w:rsidRPr="005106B7">
        <w:rPr>
          <w:rFonts w:ascii="Tahoma" w:hAnsi="Tahoma" w:cs="Tahoma"/>
          <w:b/>
          <w:sz w:val="28"/>
          <w:szCs w:val="28"/>
        </w:rPr>
        <w:t>CHAPTER FOUR</w:t>
      </w:r>
    </w:p>
    <w:p w:rsidR="00C31CCB" w:rsidRPr="005106B7" w:rsidRDefault="00C31CCB" w:rsidP="00C31CCB">
      <w:pPr>
        <w:spacing w:line="360" w:lineRule="auto"/>
        <w:jc w:val="center"/>
        <w:rPr>
          <w:rFonts w:ascii="Tahoma" w:hAnsi="Tahoma" w:cs="Tahoma"/>
          <w:b/>
          <w:sz w:val="28"/>
          <w:szCs w:val="28"/>
        </w:rPr>
      </w:pPr>
      <w:r w:rsidRPr="005106B7">
        <w:rPr>
          <w:rFonts w:ascii="Tahoma" w:hAnsi="Tahoma" w:cs="Tahoma"/>
          <w:b/>
          <w:sz w:val="28"/>
          <w:szCs w:val="28"/>
        </w:rPr>
        <w:t>DATA PRESENTATION AND ANALYSIS</w:t>
      </w:r>
    </w:p>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sz w:val="28"/>
          <w:szCs w:val="28"/>
        </w:rPr>
        <w:t>4.1</w:t>
      </w:r>
      <w:r w:rsidRPr="005106B7">
        <w:rPr>
          <w:rFonts w:ascii="Tahoma" w:hAnsi="Tahoma" w:cs="Tahoma"/>
          <w:b/>
          <w:sz w:val="28"/>
          <w:szCs w:val="28"/>
        </w:rPr>
        <w:tab/>
        <w:t>INTRODUCTION</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 xml:space="preserve">This chapter is designed to present and analysis respondent obtain from the respondents through the </w:t>
      </w:r>
      <w:proofErr w:type="spellStart"/>
      <w:r w:rsidRPr="005106B7">
        <w:rPr>
          <w:rFonts w:ascii="Tahoma" w:hAnsi="Tahoma" w:cs="Tahoma"/>
          <w:sz w:val="28"/>
          <w:szCs w:val="28"/>
        </w:rPr>
        <w:t>used</w:t>
      </w:r>
      <w:proofErr w:type="spellEnd"/>
      <w:r w:rsidRPr="005106B7">
        <w:rPr>
          <w:rFonts w:ascii="Tahoma" w:hAnsi="Tahoma" w:cs="Tahoma"/>
          <w:sz w:val="28"/>
          <w:szCs w:val="28"/>
        </w:rPr>
        <w:t xml:space="preserve"> of administered questionnaire.</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It is behave of the researcher that analysis of this data would be useful to the users.</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During the study a total number of fifty (50) copies of questionnaires were administered to the respondents.</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At the end forty (40) copies were accurately completed and returned.</w:t>
      </w:r>
    </w:p>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sz w:val="28"/>
          <w:szCs w:val="28"/>
        </w:rPr>
        <w:t>4.2</w:t>
      </w:r>
      <w:r w:rsidRPr="005106B7">
        <w:rPr>
          <w:rFonts w:ascii="Tahoma" w:hAnsi="Tahoma" w:cs="Tahoma"/>
          <w:b/>
          <w:sz w:val="28"/>
          <w:szCs w:val="28"/>
        </w:rPr>
        <w:tab/>
        <w:t>DATA ANALYSIS</w:t>
      </w:r>
    </w:p>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sz w:val="28"/>
          <w:szCs w:val="28"/>
        </w:rPr>
        <w:t>TABLE 1: SEX</w:t>
      </w:r>
    </w:p>
    <w:tbl>
      <w:tblPr>
        <w:tblStyle w:val="TableGrid"/>
        <w:tblW w:w="0" w:type="auto"/>
        <w:tblLook w:val="04A0"/>
      </w:tblPr>
      <w:tblGrid>
        <w:gridCol w:w="2832"/>
        <w:gridCol w:w="2832"/>
        <w:gridCol w:w="2832"/>
      </w:tblGrid>
      <w:tr w:rsidR="00C31CCB" w:rsidRPr="005106B7" w:rsidTr="00DD1EC7">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OPTION</w:t>
            </w:r>
          </w:p>
        </w:tc>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FREQUENCY</w:t>
            </w:r>
          </w:p>
        </w:tc>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PERCENTAGE%</w:t>
            </w:r>
          </w:p>
        </w:tc>
      </w:tr>
      <w:tr w:rsidR="00C31CCB" w:rsidRPr="005106B7" w:rsidTr="00DD1EC7">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Male</w:t>
            </w:r>
          </w:p>
        </w:tc>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30</w:t>
            </w:r>
          </w:p>
        </w:tc>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75%</w:t>
            </w:r>
          </w:p>
        </w:tc>
      </w:tr>
      <w:tr w:rsidR="00C31CCB" w:rsidRPr="005106B7" w:rsidTr="00DD1EC7">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lastRenderedPageBreak/>
              <w:t xml:space="preserve">Female </w:t>
            </w:r>
          </w:p>
        </w:tc>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10</w:t>
            </w:r>
          </w:p>
        </w:tc>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25%</w:t>
            </w:r>
          </w:p>
        </w:tc>
      </w:tr>
      <w:tr w:rsidR="00C31CCB" w:rsidRPr="005106B7" w:rsidTr="00DD1EC7">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TOTAL</w:t>
            </w:r>
          </w:p>
        </w:tc>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40</w:t>
            </w:r>
          </w:p>
        </w:tc>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100</w:t>
            </w:r>
          </w:p>
        </w:tc>
      </w:tr>
    </w:tbl>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i/>
          <w:sz w:val="28"/>
          <w:szCs w:val="28"/>
        </w:rPr>
        <w:t xml:space="preserve">Sources: </w:t>
      </w:r>
      <w:r>
        <w:rPr>
          <w:rFonts w:ascii="Tahoma" w:hAnsi="Tahoma" w:cs="Tahoma"/>
          <w:b/>
          <w:i/>
          <w:sz w:val="28"/>
          <w:szCs w:val="28"/>
        </w:rPr>
        <w:t xml:space="preserve">Field Survey </w:t>
      </w:r>
      <w:r w:rsidRPr="005106B7">
        <w:rPr>
          <w:rFonts w:ascii="Tahoma" w:hAnsi="Tahoma" w:cs="Tahoma"/>
          <w:b/>
          <w:i/>
          <w:sz w:val="28"/>
          <w:szCs w:val="28"/>
        </w:rPr>
        <w:t>2016</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The tables above show that 30 respondent represents 75% of the total number of respondents were male and 10 respondents’ represents 25% were female. This revealed those males are more than female.</w:t>
      </w:r>
    </w:p>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sz w:val="28"/>
          <w:szCs w:val="28"/>
        </w:rPr>
        <w:t>TABLE II: AGE DISTRIBUTIONS</w:t>
      </w:r>
    </w:p>
    <w:tbl>
      <w:tblPr>
        <w:tblStyle w:val="TableGrid"/>
        <w:tblW w:w="0" w:type="auto"/>
        <w:tblLook w:val="04A0"/>
      </w:tblPr>
      <w:tblGrid>
        <w:gridCol w:w="2832"/>
        <w:gridCol w:w="2832"/>
        <w:gridCol w:w="2832"/>
      </w:tblGrid>
      <w:tr w:rsidR="00C31CCB" w:rsidRPr="005106B7" w:rsidTr="00DD1EC7">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OPTION</w:t>
            </w:r>
          </w:p>
        </w:tc>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FREQUENCY</w:t>
            </w:r>
          </w:p>
        </w:tc>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PERCENTAGE%</w:t>
            </w:r>
          </w:p>
        </w:tc>
      </w:tr>
      <w:tr w:rsidR="00C31CCB" w:rsidRPr="005106B7" w:rsidTr="00DD1EC7">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18 – 30years</w:t>
            </w:r>
          </w:p>
        </w:tc>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5</w:t>
            </w:r>
          </w:p>
        </w:tc>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12.5</w:t>
            </w:r>
          </w:p>
        </w:tc>
      </w:tr>
      <w:tr w:rsidR="00C31CCB" w:rsidRPr="005106B7" w:rsidTr="00DD1EC7">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31 – 40years</w:t>
            </w:r>
          </w:p>
        </w:tc>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33</w:t>
            </w:r>
          </w:p>
        </w:tc>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82.5</w:t>
            </w:r>
          </w:p>
        </w:tc>
      </w:tr>
      <w:tr w:rsidR="00C31CCB" w:rsidRPr="005106B7" w:rsidTr="00DD1EC7">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41 – 50years</w:t>
            </w:r>
          </w:p>
        </w:tc>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2</w:t>
            </w:r>
          </w:p>
        </w:tc>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5</w:t>
            </w:r>
          </w:p>
        </w:tc>
      </w:tr>
      <w:tr w:rsidR="00C31CCB" w:rsidRPr="005106B7" w:rsidTr="00DD1EC7">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TOTAL</w:t>
            </w:r>
          </w:p>
        </w:tc>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40</w:t>
            </w:r>
          </w:p>
        </w:tc>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100</w:t>
            </w:r>
          </w:p>
        </w:tc>
      </w:tr>
    </w:tbl>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i/>
          <w:sz w:val="28"/>
          <w:szCs w:val="28"/>
        </w:rPr>
        <w:t xml:space="preserve">Sources: </w:t>
      </w:r>
      <w:r>
        <w:rPr>
          <w:rFonts w:ascii="Tahoma" w:hAnsi="Tahoma" w:cs="Tahoma"/>
          <w:b/>
          <w:i/>
          <w:sz w:val="28"/>
          <w:szCs w:val="28"/>
        </w:rPr>
        <w:t xml:space="preserve">Field Survey </w:t>
      </w:r>
      <w:r w:rsidRPr="005106B7">
        <w:rPr>
          <w:rFonts w:ascii="Tahoma" w:hAnsi="Tahoma" w:cs="Tahoma"/>
          <w:b/>
          <w:i/>
          <w:sz w:val="28"/>
          <w:szCs w:val="28"/>
        </w:rPr>
        <w:t>2016</w:t>
      </w:r>
    </w:p>
    <w:p w:rsidR="00C31CCB" w:rsidRDefault="00C31CCB" w:rsidP="00C31CCB">
      <w:pPr>
        <w:spacing w:line="360" w:lineRule="auto"/>
        <w:jc w:val="both"/>
        <w:rPr>
          <w:rFonts w:ascii="Tahoma" w:hAnsi="Tahoma" w:cs="Tahoma"/>
          <w:sz w:val="28"/>
          <w:szCs w:val="28"/>
        </w:rPr>
      </w:pPr>
      <w:r w:rsidRPr="005106B7">
        <w:rPr>
          <w:rFonts w:ascii="Tahoma" w:hAnsi="Tahoma" w:cs="Tahoma"/>
          <w:sz w:val="28"/>
          <w:szCs w:val="28"/>
        </w:rPr>
        <w:tab/>
        <w:t>The table above show that 5 respondents represents of 12.5% fall below 25years, 33 respondent represents 82.5% are between the range of rages of 25% to 50years and 2 respondent represents 5% are 40years and above. Therefore, maturity of the staff falls within middle age of 31 – 40years.</w:t>
      </w:r>
    </w:p>
    <w:p w:rsidR="00C31CCB" w:rsidRDefault="00C31CCB" w:rsidP="00C31CCB">
      <w:pPr>
        <w:spacing w:line="360" w:lineRule="auto"/>
        <w:jc w:val="both"/>
        <w:rPr>
          <w:rFonts w:ascii="Tahoma" w:hAnsi="Tahoma" w:cs="Tahoma"/>
          <w:sz w:val="28"/>
          <w:szCs w:val="28"/>
        </w:rPr>
      </w:pPr>
    </w:p>
    <w:p w:rsidR="00C31CCB" w:rsidRDefault="00C31CCB" w:rsidP="00C31CCB">
      <w:pPr>
        <w:spacing w:line="360" w:lineRule="auto"/>
        <w:jc w:val="both"/>
        <w:rPr>
          <w:rFonts w:ascii="Tahoma" w:hAnsi="Tahoma" w:cs="Tahoma"/>
          <w:sz w:val="28"/>
          <w:szCs w:val="28"/>
        </w:rPr>
      </w:pPr>
    </w:p>
    <w:p w:rsidR="00C31CCB" w:rsidRDefault="00C31CCB" w:rsidP="00C31CCB">
      <w:pPr>
        <w:spacing w:line="360" w:lineRule="auto"/>
        <w:jc w:val="both"/>
        <w:rPr>
          <w:rFonts w:ascii="Tahoma" w:hAnsi="Tahoma" w:cs="Tahoma"/>
          <w:sz w:val="28"/>
          <w:szCs w:val="28"/>
        </w:rPr>
      </w:pPr>
    </w:p>
    <w:p w:rsidR="00C31CCB" w:rsidRPr="005106B7" w:rsidRDefault="00C31CCB" w:rsidP="00C31CCB">
      <w:pPr>
        <w:spacing w:line="360" w:lineRule="auto"/>
        <w:jc w:val="both"/>
        <w:rPr>
          <w:rFonts w:ascii="Tahoma" w:hAnsi="Tahoma" w:cs="Tahoma"/>
          <w:sz w:val="28"/>
          <w:szCs w:val="28"/>
        </w:rPr>
      </w:pPr>
    </w:p>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sz w:val="28"/>
          <w:szCs w:val="28"/>
        </w:rPr>
        <w:t>TABLE III: MARITAL STATUS</w:t>
      </w:r>
    </w:p>
    <w:tbl>
      <w:tblPr>
        <w:tblStyle w:val="TableGrid"/>
        <w:tblW w:w="0" w:type="auto"/>
        <w:tblLook w:val="04A0"/>
      </w:tblPr>
      <w:tblGrid>
        <w:gridCol w:w="2832"/>
        <w:gridCol w:w="2832"/>
        <w:gridCol w:w="2832"/>
      </w:tblGrid>
      <w:tr w:rsidR="00C31CCB" w:rsidRPr="005106B7" w:rsidTr="00DD1EC7">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OPTION</w:t>
            </w:r>
          </w:p>
        </w:tc>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FREQUENCY</w:t>
            </w:r>
          </w:p>
        </w:tc>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PERCENTAGE%</w:t>
            </w:r>
          </w:p>
        </w:tc>
      </w:tr>
      <w:tr w:rsidR="00C31CCB" w:rsidRPr="005106B7" w:rsidTr="00DD1EC7">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Single</w:t>
            </w:r>
          </w:p>
        </w:tc>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5</w:t>
            </w:r>
          </w:p>
        </w:tc>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10</w:t>
            </w:r>
          </w:p>
        </w:tc>
      </w:tr>
      <w:tr w:rsidR="00C31CCB" w:rsidRPr="005106B7" w:rsidTr="00DD1EC7">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Married</w:t>
            </w:r>
          </w:p>
        </w:tc>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15</w:t>
            </w:r>
          </w:p>
        </w:tc>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35</w:t>
            </w:r>
          </w:p>
        </w:tc>
      </w:tr>
      <w:tr w:rsidR="00C31CCB" w:rsidRPr="005106B7" w:rsidTr="00DD1EC7">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Divorce</w:t>
            </w:r>
          </w:p>
        </w:tc>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19</w:t>
            </w:r>
          </w:p>
        </w:tc>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55</w:t>
            </w:r>
          </w:p>
        </w:tc>
      </w:tr>
      <w:tr w:rsidR="00C31CCB" w:rsidRPr="005106B7" w:rsidTr="00DD1EC7">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TOTAL</w:t>
            </w:r>
          </w:p>
        </w:tc>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40</w:t>
            </w:r>
          </w:p>
        </w:tc>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100</w:t>
            </w:r>
          </w:p>
        </w:tc>
      </w:tr>
    </w:tbl>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i/>
          <w:sz w:val="28"/>
          <w:szCs w:val="28"/>
        </w:rPr>
        <w:t xml:space="preserve">Sources: </w:t>
      </w:r>
      <w:r>
        <w:rPr>
          <w:rFonts w:ascii="Tahoma" w:hAnsi="Tahoma" w:cs="Tahoma"/>
          <w:b/>
          <w:i/>
          <w:sz w:val="28"/>
          <w:szCs w:val="28"/>
        </w:rPr>
        <w:t xml:space="preserve">Field Survey </w:t>
      </w:r>
      <w:r w:rsidRPr="005106B7">
        <w:rPr>
          <w:rFonts w:ascii="Tahoma" w:hAnsi="Tahoma" w:cs="Tahoma"/>
          <w:b/>
          <w:i/>
          <w:sz w:val="28"/>
          <w:szCs w:val="28"/>
        </w:rPr>
        <w:t>2016</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 xml:space="preserve">The table above show that 6 respondent represent 10% are not married 15 respondents represent 35% are married and 19 respondent represent 55% are divorced. This shows that divorce are more matured worker were employed by the </w:t>
      </w:r>
      <w:proofErr w:type="gramStart"/>
      <w:r w:rsidRPr="005106B7">
        <w:rPr>
          <w:rFonts w:ascii="Tahoma" w:hAnsi="Tahoma" w:cs="Tahoma"/>
          <w:b/>
          <w:sz w:val="28"/>
          <w:szCs w:val="28"/>
        </w:rPr>
        <w:t xml:space="preserve">COMPANY </w:t>
      </w:r>
      <w:r w:rsidRPr="005106B7">
        <w:rPr>
          <w:rFonts w:ascii="Tahoma" w:hAnsi="Tahoma" w:cs="Tahoma"/>
          <w:sz w:val="28"/>
          <w:szCs w:val="28"/>
        </w:rPr>
        <w:t>.</w:t>
      </w:r>
      <w:proofErr w:type="gramEnd"/>
    </w:p>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sz w:val="28"/>
          <w:szCs w:val="28"/>
        </w:rPr>
        <w:t>TABLE IV: OCCUPATION STATUS</w:t>
      </w:r>
    </w:p>
    <w:tbl>
      <w:tblPr>
        <w:tblStyle w:val="TableGrid"/>
        <w:tblW w:w="0" w:type="auto"/>
        <w:tblLook w:val="04A0"/>
      </w:tblPr>
      <w:tblGrid>
        <w:gridCol w:w="2832"/>
        <w:gridCol w:w="2832"/>
        <w:gridCol w:w="2431"/>
      </w:tblGrid>
      <w:tr w:rsidR="00C31CCB" w:rsidRPr="005106B7" w:rsidTr="00DD1EC7">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OPTION</w:t>
            </w:r>
          </w:p>
        </w:tc>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FREQUENCY</w:t>
            </w:r>
          </w:p>
        </w:tc>
        <w:tc>
          <w:tcPr>
            <w:tcW w:w="2274"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PERCENTAGE%</w:t>
            </w:r>
          </w:p>
        </w:tc>
      </w:tr>
      <w:tr w:rsidR="00C31CCB" w:rsidRPr="005106B7" w:rsidTr="00DD1EC7">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Management staff</w:t>
            </w:r>
          </w:p>
        </w:tc>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5</w:t>
            </w:r>
          </w:p>
        </w:tc>
        <w:tc>
          <w:tcPr>
            <w:tcW w:w="2274"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12.5</w:t>
            </w:r>
          </w:p>
        </w:tc>
      </w:tr>
      <w:tr w:rsidR="00C31CCB" w:rsidRPr="005106B7" w:rsidTr="00DD1EC7">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Senior staff</w:t>
            </w:r>
          </w:p>
        </w:tc>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10</w:t>
            </w:r>
          </w:p>
        </w:tc>
        <w:tc>
          <w:tcPr>
            <w:tcW w:w="2274"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25</w:t>
            </w:r>
          </w:p>
        </w:tc>
      </w:tr>
      <w:tr w:rsidR="00C31CCB" w:rsidRPr="005106B7" w:rsidTr="00DD1EC7">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Junior staff</w:t>
            </w:r>
          </w:p>
        </w:tc>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25</w:t>
            </w:r>
          </w:p>
        </w:tc>
        <w:tc>
          <w:tcPr>
            <w:tcW w:w="2274"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62.5</w:t>
            </w:r>
          </w:p>
        </w:tc>
      </w:tr>
      <w:tr w:rsidR="00C31CCB" w:rsidRPr="005106B7" w:rsidTr="00DD1EC7">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lastRenderedPageBreak/>
              <w:t>TOTAL</w:t>
            </w:r>
          </w:p>
        </w:tc>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40</w:t>
            </w:r>
          </w:p>
        </w:tc>
        <w:tc>
          <w:tcPr>
            <w:tcW w:w="2274"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100</w:t>
            </w:r>
          </w:p>
        </w:tc>
      </w:tr>
    </w:tbl>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i/>
          <w:sz w:val="28"/>
          <w:szCs w:val="28"/>
        </w:rPr>
        <w:t xml:space="preserve">Sources: </w:t>
      </w:r>
      <w:r>
        <w:rPr>
          <w:rFonts w:ascii="Tahoma" w:hAnsi="Tahoma" w:cs="Tahoma"/>
          <w:b/>
          <w:i/>
          <w:sz w:val="28"/>
          <w:szCs w:val="28"/>
        </w:rPr>
        <w:t xml:space="preserve">Field Survey </w:t>
      </w:r>
      <w:r w:rsidRPr="005106B7">
        <w:rPr>
          <w:rFonts w:ascii="Tahoma" w:hAnsi="Tahoma" w:cs="Tahoma"/>
          <w:b/>
          <w:i/>
          <w:sz w:val="28"/>
          <w:szCs w:val="28"/>
        </w:rPr>
        <w:t>2016</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 xml:space="preserve">Table above shows that 25 respondent represent 62.5% of the total were junior staff, 10 respondent represent 25% were senior staff, while 5 respondents represent 12.5% were management staff. Junior </w:t>
      </w:r>
      <w:proofErr w:type="gramStart"/>
      <w:r w:rsidRPr="005106B7">
        <w:rPr>
          <w:rFonts w:ascii="Tahoma" w:hAnsi="Tahoma" w:cs="Tahoma"/>
          <w:sz w:val="28"/>
          <w:szCs w:val="28"/>
        </w:rPr>
        <w:t>staff are</w:t>
      </w:r>
      <w:proofErr w:type="gramEnd"/>
      <w:r w:rsidRPr="005106B7">
        <w:rPr>
          <w:rFonts w:ascii="Tahoma" w:hAnsi="Tahoma" w:cs="Tahoma"/>
          <w:sz w:val="28"/>
          <w:szCs w:val="28"/>
        </w:rPr>
        <w:t xml:space="preserve"> always in maturity in an organization.</w:t>
      </w:r>
    </w:p>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sz w:val="28"/>
          <w:szCs w:val="28"/>
        </w:rPr>
        <w:t>TABLE V: EDUCATIONAL QUALIFICATIONS</w:t>
      </w:r>
    </w:p>
    <w:tbl>
      <w:tblPr>
        <w:tblStyle w:val="TableGrid"/>
        <w:tblW w:w="0" w:type="auto"/>
        <w:tblLook w:val="04A0"/>
      </w:tblPr>
      <w:tblGrid>
        <w:gridCol w:w="2832"/>
        <w:gridCol w:w="2832"/>
        <w:gridCol w:w="2832"/>
      </w:tblGrid>
      <w:tr w:rsidR="00C31CCB" w:rsidRPr="005106B7" w:rsidTr="00DD1EC7">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OPTION</w:t>
            </w:r>
          </w:p>
        </w:tc>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FREQUENCY</w:t>
            </w:r>
          </w:p>
        </w:tc>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PERCENTAGE%</w:t>
            </w:r>
          </w:p>
        </w:tc>
      </w:tr>
      <w:tr w:rsidR="00C31CCB" w:rsidRPr="005106B7" w:rsidTr="00DD1EC7">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WAEC</w:t>
            </w:r>
          </w:p>
        </w:tc>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2</w:t>
            </w:r>
          </w:p>
        </w:tc>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5</w:t>
            </w:r>
          </w:p>
        </w:tc>
      </w:tr>
      <w:tr w:rsidR="00C31CCB" w:rsidRPr="005106B7" w:rsidTr="00DD1EC7">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ND/NCE</w:t>
            </w:r>
          </w:p>
        </w:tc>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10</w:t>
            </w:r>
          </w:p>
        </w:tc>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25</w:t>
            </w:r>
          </w:p>
        </w:tc>
      </w:tr>
      <w:tr w:rsidR="00C31CCB" w:rsidRPr="005106B7" w:rsidTr="00DD1EC7">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HND/B.sc</w:t>
            </w:r>
          </w:p>
        </w:tc>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20</w:t>
            </w:r>
          </w:p>
        </w:tc>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50</w:t>
            </w:r>
          </w:p>
        </w:tc>
      </w:tr>
      <w:tr w:rsidR="00C31CCB" w:rsidRPr="005106B7" w:rsidTr="00DD1EC7">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MSC and above</w:t>
            </w:r>
          </w:p>
        </w:tc>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8</w:t>
            </w:r>
          </w:p>
        </w:tc>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20</w:t>
            </w:r>
          </w:p>
        </w:tc>
      </w:tr>
      <w:tr w:rsidR="00C31CCB" w:rsidRPr="005106B7" w:rsidTr="00DD1EC7">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TOTAL</w:t>
            </w:r>
          </w:p>
        </w:tc>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40</w:t>
            </w:r>
          </w:p>
        </w:tc>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100</w:t>
            </w:r>
          </w:p>
        </w:tc>
      </w:tr>
    </w:tbl>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i/>
          <w:sz w:val="28"/>
          <w:szCs w:val="28"/>
        </w:rPr>
        <w:t xml:space="preserve">Sources: </w:t>
      </w:r>
      <w:r>
        <w:rPr>
          <w:rFonts w:ascii="Tahoma" w:hAnsi="Tahoma" w:cs="Tahoma"/>
          <w:b/>
          <w:i/>
          <w:sz w:val="28"/>
          <w:szCs w:val="28"/>
        </w:rPr>
        <w:t xml:space="preserve">Field Survey </w:t>
      </w:r>
      <w:r w:rsidRPr="005106B7">
        <w:rPr>
          <w:rFonts w:ascii="Tahoma" w:hAnsi="Tahoma" w:cs="Tahoma"/>
          <w:b/>
          <w:i/>
          <w:sz w:val="28"/>
          <w:szCs w:val="28"/>
        </w:rPr>
        <w:t>2016</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 xml:space="preserve">The table above shows that 2 respondents represent 5% are holders of WAEC, 10 respondent 25% ND/HND holders and 8 respondent represents 20% are M.sc and above are professional in one field or the other. This equally shows that respondent represent 50% who are holders of B.sc/HND are the majority and </w:t>
      </w:r>
      <w:r w:rsidRPr="005106B7">
        <w:rPr>
          <w:rFonts w:ascii="Tahoma" w:hAnsi="Tahoma" w:cs="Tahoma"/>
          <w:sz w:val="28"/>
          <w:szCs w:val="28"/>
        </w:rPr>
        <w:lastRenderedPageBreak/>
        <w:t xml:space="preserve">it means that illiterates appreciate the purpose and value or the </w:t>
      </w:r>
      <w:r w:rsidRPr="00FC4442">
        <w:rPr>
          <w:rFonts w:ascii="Tahoma" w:hAnsi="Tahoma" w:cs="Tahoma"/>
          <w:sz w:val="28"/>
          <w:szCs w:val="28"/>
        </w:rPr>
        <w:t>company</w:t>
      </w:r>
      <w:r w:rsidRPr="005106B7">
        <w:rPr>
          <w:rFonts w:ascii="Tahoma" w:hAnsi="Tahoma" w:cs="Tahoma"/>
          <w:sz w:val="28"/>
          <w:szCs w:val="28"/>
        </w:rPr>
        <w:t>.</w:t>
      </w:r>
    </w:p>
    <w:p w:rsidR="00C31CCB" w:rsidRDefault="00C31CCB" w:rsidP="00C31CCB">
      <w:pPr>
        <w:spacing w:line="360" w:lineRule="auto"/>
        <w:jc w:val="both"/>
        <w:rPr>
          <w:rFonts w:ascii="Tahoma" w:hAnsi="Tahoma" w:cs="Tahoma"/>
          <w:b/>
          <w:sz w:val="28"/>
          <w:szCs w:val="28"/>
        </w:rPr>
      </w:pPr>
    </w:p>
    <w:p w:rsidR="00C31CCB" w:rsidRDefault="00C31CCB" w:rsidP="00C31CCB">
      <w:pPr>
        <w:spacing w:line="360" w:lineRule="auto"/>
        <w:jc w:val="both"/>
        <w:rPr>
          <w:rFonts w:ascii="Tahoma" w:hAnsi="Tahoma" w:cs="Tahoma"/>
          <w:b/>
          <w:sz w:val="28"/>
          <w:szCs w:val="28"/>
        </w:rPr>
      </w:pPr>
    </w:p>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sz w:val="28"/>
          <w:szCs w:val="28"/>
        </w:rPr>
        <w:t>TABLE VI: YEARS OF EXPERIENCE</w:t>
      </w:r>
    </w:p>
    <w:tbl>
      <w:tblPr>
        <w:tblStyle w:val="TableGrid"/>
        <w:tblW w:w="0" w:type="auto"/>
        <w:tblLook w:val="04A0"/>
      </w:tblPr>
      <w:tblGrid>
        <w:gridCol w:w="2832"/>
        <w:gridCol w:w="2832"/>
        <w:gridCol w:w="2832"/>
      </w:tblGrid>
      <w:tr w:rsidR="00C31CCB" w:rsidRPr="005106B7" w:rsidTr="00DD1EC7">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OPTION</w:t>
            </w:r>
          </w:p>
        </w:tc>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FREQUENCY</w:t>
            </w:r>
          </w:p>
        </w:tc>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PERCENTAGE%</w:t>
            </w:r>
          </w:p>
        </w:tc>
      </w:tr>
      <w:tr w:rsidR="00C31CCB" w:rsidRPr="005106B7" w:rsidTr="00DD1EC7">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Less than 10 years</w:t>
            </w:r>
          </w:p>
        </w:tc>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30</w:t>
            </w:r>
          </w:p>
        </w:tc>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75</w:t>
            </w:r>
          </w:p>
        </w:tc>
      </w:tr>
      <w:tr w:rsidR="00C31CCB" w:rsidRPr="005106B7" w:rsidTr="00DD1EC7">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10 – 20years</w:t>
            </w:r>
          </w:p>
        </w:tc>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10</w:t>
            </w:r>
          </w:p>
        </w:tc>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25</w:t>
            </w:r>
          </w:p>
        </w:tc>
      </w:tr>
      <w:tr w:rsidR="00C31CCB" w:rsidRPr="005106B7" w:rsidTr="00DD1EC7">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21 – 30years</w:t>
            </w:r>
          </w:p>
        </w:tc>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w:t>
            </w:r>
          </w:p>
        </w:tc>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w:t>
            </w:r>
          </w:p>
        </w:tc>
      </w:tr>
      <w:tr w:rsidR="00C31CCB" w:rsidRPr="005106B7" w:rsidTr="00DD1EC7">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31years and above</w:t>
            </w:r>
          </w:p>
        </w:tc>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w:t>
            </w:r>
          </w:p>
        </w:tc>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w:t>
            </w:r>
          </w:p>
        </w:tc>
      </w:tr>
      <w:tr w:rsidR="00C31CCB" w:rsidRPr="005106B7" w:rsidTr="00DD1EC7">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TOTAL</w:t>
            </w:r>
          </w:p>
        </w:tc>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40</w:t>
            </w:r>
          </w:p>
        </w:tc>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100</w:t>
            </w:r>
          </w:p>
        </w:tc>
      </w:tr>
    </w:tbl>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i/>
          <w:sz w:val="28"/>
          <w:szCs w:val="28"/>
        </w:rPr>
        <w:t xml:space="preserve">Sources: </w:t>
      </w:r>
      <w:r>
        <w:rPr>
          <w:rFonts w:ascii="Tahoma" w:hAnsi="Tahoma" w:cs="Tahoma"/>
          <w:b/>
          <w:i/>
          <w:sz w:val="28"/>
          <w:szCs w:val="28"/>
        </w:rPr>
        <w:t xml:space="preserve">Field Survey </w:t>
      </w:r>
      <w:r w:rsidRPr="005106B7">
        <w:rPr>
          <w:rFonts w:ascii="Tahoma" w:hAnsi="Tahoma" w:cs="Tahoma"/>
          <w:b/>
          <w:i/>
          <w:sz w:val="28"/>
          <w:szCs w:val="28"/>
        </w:rPr>
        <w:t>2016</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The table shows that 30 respondent representing 75% of the total respondent were worker having less than 10years experience, while 10 respondent representing 25% worker having 10 – 20years working experience.</w:t>
      </w:r>
    </w:p>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sz w:val="28"/>
          <w:szCs w:val="28"/>
        </w:rPr>
        <w:t>TABLE VII: DID YOUR COMPANY EVER SPONSOR A FOOTBALL TOURNAMENT?</w:t>
      </w:r>
    </w:p>
    <w:tbl>
      <w:tblPr>
        <w:tblStyle w:val="TableGrid"/>
        <w:tblW w:w="0" w:type="auto"/>
        <w:tblLook w:val="04A0"/>
      </w:tblPr>
      <w:tblGrid>
        <w:gridCol w:w="2832"/>
        <w:gridCol w:w="2832"/>
        <w:gridCol w:w="2832"/>
      </w:tblGrid>
      <w:tr w:rsidR="00C31CCB" w:rsidRPr="005106B7" w:rsidTr="00DD1EC7">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OPTION</w:t>
            </w:r>
          </w:p>
        </w:tc>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FREQUENCY</w:t>
            </w:r>
          </w:p>
        </w:tc>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PERCENTAGE%</w:t>
            </w:r>
          </w:p>
        </w:tc>
      </w:tr>
      <w:tr w:rsidR="00C31CCB" w:rsidRPr="005106B7" w:rsidTr="00DD1EC7">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lastRenderedPageBreak/>
              <w:t>Yes</w:t>
            </w:r>
          </w:p>
        </w:tc>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30</w:t>
            </w:r>
          </w:p>
        </w:tc>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75</w:t>
            </w:r>
          </w:p>
        </w:tc>
      </w:tr>
      <w:tr w:rsidR="00C31CCB" w:rsidRPr="005106B7" w:rsidTr="00DD1EC7">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No</w:t>
            </w:r>
          </w:p>
        </w:tc>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10</w:t>
            </w:r>
          </w:p>
        </w:tc>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25</w:t>
            </w:r>
          </w:p>
        </w:tc>
      </w:tr>
      <w:tr w:rsidR="00C31CCB" w:rsidRPr="005106B7" w:rsidTr="00DD1EC7">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TOTAL</w:t>
            </w:r>
          </w:p>
        </w:tc>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40</w:t>
            </w:r>
          </w:p>
        </w:tc>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100</w:t>
            </w:r>
          </w:p>
        </w:tc>
      </w:tr>
    </w:tbl>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i/>
          <w:sz w:val="28"/>
          <w:szCs w:val="28"/>
        </w:rPr>
        <w:t xml:space="preserve">Sources: </w:t>
      </w:r>
      <w:r>
        <w:rPr>
          <w:rFonts w:ascii="Tahoma" w:hAnsi="Tahoma" w:cs="Tahoma"/>
          <w:b/>
          <w:i/>
          <w:sz w:val="28"/>
          <w:szCs w:val="28"/>
        </w:rPr>
        <w:t xml:space="preserve">Field Survey </w:t>
      </w:r>
      <w:r w:rsidRPr="005106B7">
        <w:rPr>
          <w:rFonts w:ascii="Tahoma" w:hAnsi="Tahoma" w:cs="Tahoma"/>
          <w:b/>
          <w:i/>
          <w:sz w:val="28"/>
          <w:szCs w:val="28"/>
        </w:rPr>
        <w:t>2016</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b/>
          <w:sz w:val="28"/>
          <w:szCs w:val="28"/>
        </w:rPr>
        <w:tab/>
      </w:r>
      <w:r w:rsidRPr="005106B7">
        <w:rPr>
          <w:rFonts w:ascii="Tahoma" w:hAnsi="Tahoma" w:cs="Tahoma"/>
          <w:sz w:val="28"/>
          <w:szCs w:val="28"/>
        </w:rPr>
        <w:t xml:space="preserve">The table above shows that 30 respondent represent 75% agreed that </w:t>
      </w:r>
      <w:r w:rsidRPr="00FC4442">
        <w:rPr>
          <w:rFonts w:ascii="Tahoma" w:hAnsi="Tahoma" w:cs="Tahoma"/>
          <w:sz w:val="28"/>
          <w:szCs w:val="28"/>
        </w:rPr>
        <w:t>company</w:t>
      </w:r>
      <w:r w:rsidRPr="005106B7">
        <w:rPr>
          <w:rFonts w:ascii="Tahoma" w:hAnsi="Tahoma" w:cs="Tahoma"/>
          <w:b/>
          <w:sz w:val="28"/>
          <w:szCs w:val="28"/>
        </w:rPr>
        <w:t xml:space="preserve"> </w:t>
      </w:r>
      <w:r w:rsidRPr="005106B7">
        <w:rPr>
          <w:rFonts w:ascii="Tahoma" w:hAnsi="Tahoma" w:cs="Tahoma"/>
          <w:sz w:val="28"/>
          <w:szCs w:val="28"/>
        </w:rPr>
        <w:t>has sponsor football tournament, while 10 respondent represent 25% disagreed.</w:t>
      </w:r>
    </w:p>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sz w:val="28"/>
          <w:szCs w:val="28"/>
        </w:rPr>
        <w:t>TABLE VIII: DID YOUR COMPANY GIVE SCHOLARSHIP TO THE BEST STUDENT IN HIGHER INSTITUTION?</w:t>
      </w:r>
    </w:p>
    <w:tbl>
      <w:tblPr>
        <w:tblStyle w:val="TableGrid"/>
        <w:tblW w:w="0" w:type="auto"/>
        <w:tblLook w:val="04A0"/>
      </w:tblPr>
      <w:tblGrid>
        <w:gridCol w:w="2832"/>
        <w:gridCol w:w="2832"/>
        <w:gridCol w:w="2832"/>
      </w:tblGrid>
      <w:tr w:rsidR="00C31CCB" w:rsidRPr="005106B7" w:rsidTr="00DD1EC7">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OPTION</w:t>
            </w:r>
          </w:p>
        </w:tc>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FREQUENCY</w:t>
            </w:r>
          </w:p>
        </w:tc>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PERCENTAGE%</w:t>
            </w:r>
          </w:p>
        </w:tc>
      </w:tr>
      <w:tr w:rsidR="00C31CCB" w:rsidRPr="005106B7" w:rsidTr="00DD1EC7">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Yes</w:t>
            </w:r>
          </w:p>
        </w:tc>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38</w:t>
            </w:r>
          </w:p>
        </w:tc>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95</w:t>
            </w:r>
          </w:p>
        </w:tc>
      </w:tr>
      <w:tr w:rsidR="00C31CCB" w:rsidRPr="005106B7" w:rsidTr="00DD1EC7">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No</w:t>
            </w:r>
          </w:p>
        </w:tc>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2</w:t>
            </w:r>
          </w:p>
        </w:tc>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5</w:t>
            </w:r>
          </w:p>
        </w:tc>
      </w:tr>
      <w:tr w:rsidR="00C31CCB" w:rsidRPr="005106B7" w:rsidTr="00DD1EC7">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TOTAL</w:t>
            </w:r>
          </w:p>
        </w:tc>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40</w:t>
            </w:r>
          </w:p>
        </w:tc>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100</w:t>
            </w:r>
          </w:p>
        </w:tc>
      </w:tr>
    </w:tbl>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i/>
          <w:sz w:val="28"/>
          <w:szCs w:val="28"/>
        </w:rPr>
        <w:t xml:space="preserve">Sources: </w:t>
      </w:r>
      <w:r>
        <w:rPr>
          <w:rFonts w:ascii="Tahoma" w:hAnsi="Tahoma" w:cs="Tahoma"/>
          <w:b/>
          <w:i/>
          <w:sz w:val="28"/>
          <w:szCs w:val="28"/>
        </w:rPr>
        <w:t xml:space="preserve">Field Survey </w:t>
      </w:r>
      <w:r w:rsidRPr="005106B7">
        <w:rPr>
          <w:rFonts w:ascii="Tahoma" w:hAnsi="Tahoma" w:cs="Tahoma"/>
          <w:b/>
          <w:i/>
          <w:sz w:val="28"/>
          <w:szCs w:val="28"/>
        </w:rPr>
        <w:t>2016</w:t>
      </w:r>
    </w:p>
    <w:p w:rsidR="00C31CCB" w:rsidRDefault="00C31CCB" w:rsidP="00C31CCB">
      <w:pPr>
        <w:spacing w:line="360" w:lineRule="auto"/>
        <w:jc w:val="both"/>
        <w:rPr>
          <w:rFonts w:ascii="Tahoma" w:hAnsi="Tahoma" w:cs="Tahoma"/>
          <w:sz w:val="28"/>
          <w:szCs w:val="28"/>
        </w:rPr>
      </w:pPr>
      <w:r w:rsidRPr="005106B7">
        <w:rPr>
          <w:rFonts w:ascii="Tahoma" w:hAnsi="Tahoma" w:cs="Tahoma"/>
          <w:sz w:val="28"/>
          <w:szCs w:val="28"/>
        </w:rPr>
        <w:tab/>
        <w:t xml:space="preserve">The table show that 38 respondent represent 95% agrees that your </w:t>
      </w:r>
      <w:r w:rsidRPr="009261B4">
        <w:rPr>
          <w:rFonts w:ascii="Tahoma" w:hAnsi="Tahoma" w:cs="Tahoma"/>
          <w:sz w:val="28"/>
          <w:szCs w:val="28"/>
        </w:rPr>
        <w:t>company</w:t>
      </w:r>
      <w:r w:rsidRPr="005106B7">
        <w:rPr>
          <w:rFonts w:ascii="Tahoma" w:hAnsi="Tahoma" w:cs="Tahoma"/>
          <w:b/>
          <w:sz w:val="28"/>
          <w:szCs w:val="28"/>
        </w:rPr>
        <w:t xml:space="preserve"> </w:t>
      </w:r>
      <w:r w:rsidRPr="005106B7">
        <w:rPr>
          <w:rFonts w:ascii="Tahoma" w:hAnsi="Tahoma" w:cs="Tahoma"/>
          <w:sz w:val="28"/>
          <w:szCs w:val="28"/>
        </w:rPr>
        <w:t xml:space="preserve">give scholarship to the best student while 2 respondents represent 5% disagreed. This shows that the </w:t>
      </w:r>
      <w:r w:rsidRPr="009261B4">
        <w:rPr>
          <w:rFonts w:ascii="Tahoma" w:hAnsi="Tahoma" w:cs="Tahoma"/>
          <w:sz w:val="28"/>
          <w:szCs w:val="28"/>
        </w:rPr>
        <w:t>company</w:t>
      </w:r>
      <w:r w:rsidRPr="005106B7">
        <w:rPr>
          <w:rFonts w:ascii="Tahoma" w:hAnsi="Tahoma" w:cs="Tahoma"/>
          <w:b/>
          <w:sz w:val="28"/>
          <w:szCs w:val="28"/>
        </w:rPr>
        <w:t xml:space="preserve"> </w:t>
      </w:r>
      <w:r w:rsidRPr="005106B7">
        <w:rPr>
          <w:rFonts w:ascii="Tahoma" w:hAnsi="Tahoma" w:cs="Tahoma"/>
          <w:sz w:val="28"/>
          <w:szCs w:val="28"/>
        </w:rPr>
        <w:t>has been given scholarship to the student for encouragement.</w:t>
      </w:r>
    </w:p>
    <w:p w:rsidR="00C31CCB" w:rsidRDefault="00C31CCB" w:rsidP="00C31CCB">
      <w:pPr>
        <w:spacing w:line="360" w:lineRule="auto"/>
        <w:jc w:val="both"/>
        <w:rPr>
          <w:rFonts w:ascii="Tahoma" w:hAnsi="Tahoma" w:cs="Tahoma"/>
          <w:sz w:val="28"/>
          <w:szCs w:val="28"/>
        </w:rPr>
      </w:pPr>
    </w:p>
    <w:p w:rsidR="00C31CCB" w:rsidRDefault="00C31CCB" w:rsidP="00C31CCB">
      <w:pPr>
        <w:spacing w:line="360" w:lineRule="auto"/>
        <w:jc w:val="both"/>
        <w:rPr>
          <w:rFonts w:ascii="Tahoma" w:hAnsi="Tahoma" w:cs="Tahoma"/>
          <w:sz w:val="28"/>
          <w:szCs w:val="28"/>
        </w:rPr>
      </w:pPr>
    </w:p>
    <w:p w:rsidR="00C31CCB" w:rsidRPr="005106B7" w:rsidRDefault="00C31CCB" w:rsidP="00C31CCB">
      <w:pPr>
        <w:spacing w:line="360" w:lineRule="auto"/>
        <w:jc w:val="both"/>
        <w:rPr>
          <w:rFonts w:ascii="Tahoma" w:hAnsi="Tahoma" w:cs="Tahoma"/>
          <w:sz w:val="28"/>
          <w:szCs w:val="28"/>
        </w:rPr>
      </w:pPr>
    </w:p>
    <w:p w:rsidR="00C31CCB" w:rsidRPr="005106B7" w:rsidRDefault="00C31CCB" w:rsidP="00C31CCB">
      <w:pPr>
        <w:spacing w:line="360" w:lineRule="auto"/>
        <w:jc w:val="both"/>
        <w:rPr>
          <w:rFonts w:ascii="Tahoma" w:hAnsi="Tahoma" w:cs="Tahoma"/>
          <w:b/>
          <w:sz w:val="28"/>
          <w:szCs w:val="28"/>
        </w:rPr>
      </w:pPr>
      <w:r>
        <w:rPr>
          <w:rFonts w:ascii="Tahoma" w:hAnsi="Tahoma" w:cs="Tahoma"/>
          <w:b/>
          <w:sz w:val="28"/>
          <w:szCs w:val="28"/>
        </w:rPr>
        <w:t>TABLE IX: DOES YOUR COMPANY</w:t>
      </w:r>
      <w:r w:rsidRPr="005106B7">
        <w:rPr>
          <w:rFonts w:ascii="Tahoma" w:hAnsi="Tahoma" w:cs="Tahoma"/>
          <w:b/>
          <w:sz w:val="28"/>
          <w:szCs w:val="28"/>
        </w:rPr>
        <w:t xml:space="preserve"> BUILD HOSTEL IN HIGHER INSTITUTION AT A CHEAPER RATE TO ASSIST THE STUDENT?</w:t>
      </w:r>
    </w:p>
    <w:tbl>
      <w:tblPr>
        <w:tblStyle w:val="TableGrid"/>
        <w:tblW w:w="0" w:type="auto"/>
        <w:tblLook w:val="04A0"/>
      </w:tblPr>
      <w:tblGrid>
        <w:gridCol w:w="2832"/>
        <w:gridCol w:w="2832"/>
        <w:gridCol w:w="2832"/>
      </w:tblGrid>
      <w:tr w:rsidR="00C31CCB" w:rsidRPr="005106B7" w:rsidTr="00DD1EC7">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OPTION</w:t>
            </w:r>
          </w:p>
        </w:tc>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FREQUENCY</w:t>
            </w:r>
          </w:p>
        </w:tc>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PERCENTAGE%</w:t>
            </w:r>
          </w:p>
        </w:tc>
      </w:tr>
      <w:tr w:rsidR="00C31CCB" w:rsidRPr="005106B7" w:rsidTr="00DD1EC7">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Yes</w:t>
            </w:r>
          </w:p>
        </w:tc>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35</w:t>
            </w:r>
          </w:p>
        </w:tc>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90</w:t>
            </w:r>
          </w:p>
        </w:tc>
      </w:tr>
      <w:tr w:rsidR="00C31CCB" w:rsidRPr="005106B7" w:rsidTr="00DD1EC7">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No</w:t>
            </w:r>
          </w:p>
        </w:tc>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5</w:t>
            </w:r>
          </w:p>
        </w:tc>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10</w:t>
            </w:r>
          </w:p>
        </w:tc>
      </w:tr>
      <w:tr w:rsidR="00C31CCB" w:rsidRPr="005106B7" w:rsidTr="00DD1EC7">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Total</w:t>
            </w:r>
          </w:p>
        </w:tc>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40</w:t>
            </w:r>
          </w:p>
        </w:tc>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100</w:t>
            </w:r>
          </w:p>
        </w:tc>
      </w:tr>
    </w:tbl>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i/>
          <w:sz w:val="28"/>
          <w:szCs w:val="28"/>
        </w:rPr>
        <w:t xml:space="preserve">Sources: </w:t>
      </w:r>
      <w:r>
        <w:rPr>
          <w:rFonts w:ascii="Tahoma" w:hAnsi="Tahoma" w:cs="Tahoma"/>
          <w:b/>
          <w:i/>
          <w:sz w:val="28"/>
          <w:szCs w:val="28"/>
        </w:rPr>
        <w:t xml:space="preserve">Field Survey </w:t>
      </w:r>
      <w:r w:rsidRPr="005106B7">
        <w:rPr>
          <w:rFonts w:ascii="Tahoma" w:hAnsi="Tahoma" w:cs="Tahoma"/>
          <w:b/>
          <w:i/>
          <w:sz w:val="28"/>
          <w:szCs w:val="28"/>
        </w:rPr>
        <w:t>2016</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 xml:space="preserve">The table shows that 35 respondent represent 90% agrees that </w:t>
      </w:r>
      <w:r w:rsidRPr="009261B4">
        <w:rPr>
          <w:rFonts w:ascii="Tahoma" w:hAnsi="Tahoma" w:cs="Tahoma"/>
          <w:sz w:val="28"/>
          <w:szCs w:val="28"/>
        </w:rPr>
        <w:t>company</w:t>
      </w:r>
      <w:r w:rsidRPr="005106B7">
        <w:rPr>
          <w:rFonts w:ascii="Tahoma" w:hAnsi="Tahoma" w:cs="Tahoma"/>
          <w:sz w:val="28"/>
          <w:szCs w:val="28"/>
        </w:rPr>
        <w:t xml:space="preserve"> has build hostel in cheaper rate to assist the student while 5 respondent represent 10% disagree. This show that the </w:t>
      </w:r>
      <w:r w:rsidRPr="009261B4">
        <w:rPr>
          <w:rFonts w:ascii="Tahoma" w:hAnsi="Tahoma" w:cs="Tahoma"/>
          <w:sz w:val="28"/>
          <w:szCs w:val="28"/>
        </w:rPr>
        <w:t>company</w:t>
      </w:r>
      <w:r w:rsidRPr="005106B7">
        <w:rPr>
          <w:rFonts w:ascii="Tahoma" w:hAnsi="Tahoma" w:cs="Tahoma"/>
          <w:b/>
          <w:sz w:val="28"/>
          <w:szCs w:val="28"/>
        </w:rPr>
        <w:t xml:space="preserve"> </w:t>
      </w:r>
      <w:r w:rsidRPr="005106B7">
        <w:rPr>
          <w:rFonts w:ascii="Tahoma" w:hAnsi="Tahoma" w:cs="Tahoma"/>
          <w:sz w:val="28"/>
          <w:szCs w:val="28"/>
        </w:rPr>
        <w:t>has been assist student in building hostel in cheaper rate.</w:t>
      </w:r>
    </w:p>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sz w:val="28"/>
          <w:szCs w:val="28"/>
        </w:rPr>
        <w:t>TABLE X: WOULD YOUR COMPANY CONTINUE TO OFFER FACILITIES THAT WILL ENHANCE ECONOMIC DEVELOPMENT OF YOUR COUNTRY?</w:t>
      </w:r>
    </w:p>
    <w:tbl>
      <w:tblPr>
        <w:tblStyle w:val="TableGrid"/>
        <w:tblW w:w="0" w:type="auto"/>
        <w:tblLook w:val="04A0"/>
      </w:tblPr>
      <w:tblGrid>
        <w:gridCol w:w="2832"/>
        <w:gridCol w:w="2832"/>
        <w:gridCol w:w="2832"/>
      </w:tblGrid>
      <w:tr w:rsidR="00C31CCB" w:rsidRPr="005106B7" w:rsidTr="00DD1EC7">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OPTION</w:t>
            </w:r>
          </w:p>
        </w:tc>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FREQUENCY</w:t>
            </w:r>
          </w:p>
        </w:tc>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PERCENTAGE%</w:t>
            </w:r>
          </w:p>
        </w:tc>
      </w:tr>
      <w:tr w:rsidR="00C31CCB" w:rsidRPr="005106B7" w:rsidTr="00DD1EC7">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Yes</w:t>
            </w:r>
          </w:p>
        </w:tc>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38</w:t>
            </w:r>
          </w:p>
        </w:tc>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95</w:t>
            </w:r>
          </w:p>
        </w:tc>
      </w:tr>
      <w:tr w:rsidR="00C31CCB" w:rsidRPr="005106B7" w:rsidTr="00DD1EC7">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lastRenderedPageBreak/>
              <w:t>No</w:t>
            </w:r>
          </w:p>
        </w:tc>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2</w:t>
            </w:r>
          </w:p>
        </w:tc>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5</w:t>
            </w:r>
          </w:p>
        </w:tc>
      </w:tr>
      <w:tr w:rsidR="00C31CCB" w:rsidRPr="005106B7" w:rsidTr="00DD1EC7">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TOTAL</w:t>
            </w:r>
          </w:p>
        </w:tc>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40</w:t>
            </w:r>
          </w:p>
        </w:tc>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100</w:t>
            </w:r>
          </w:p>
        </w:tc>
      </w:tr>
    </w:tbl>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i/>
          <w:sz w:val="28"/>
          <w:szCs w:val="28"/>
        </w:rPr>
        <w:t xml:space="preserve">Sources: </w:t>
      </w:r>
      <w:r>
        <w:rPr>
          <w:rFonts w:ascii="Tahoma" w:hAnsi="Tahoma" w:cs="Tahoma"/>
          <w:b/>
          <w:i/>
          <w:sz w:val="28"/>
          <w:szCs w:val="28"/>
        </w:rPr>
        <w:t xml:space="preserve">Field Survey </w:t>
      </w:r>
      <w:r w:rsidRPr="005106B7">
        <w:rPr>
          <w:rFonts w:ascii="Tahoma" w:hAnsi="Tahoma" w:cs="Tahoma"/>
          <w:b/>
          <w:i/>
          <w:sz w:val="28"/>
          <w:szCs w:val="28"/>
        </w:rPr>
        <w:t>2016</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 xml:space="preserve">The table reveals that 38 respondent represent 95% agreed that the </w:t>
      </w:r>
      <w:r w:rsidRPr="007F6EAB">
        <w:rPr>
          <w:rFonts w:ascii="Tahoma" w:hAnsi="Tahoma" w:cs="Tahoma"/>
          <w:sz w:val="28"/>
          <w:szCs w:val="28"/>
        </w:rPr>
        <w:t xml:space="preserve">company </w:t>
      </w:r>
      <w:r w:rsidRPr="005106B7">
        <w:rPr>
          <w:rFonts w:ascii="Tahoma" w:hAnsi="Tahoma" w:cs="Tahoma"/>
          <w:sz w:val="28"/>
          <w:szCs w:val="28"/>
        </w:rPr>
        <w:t xml:space="preserve">will continue to offer facilities that will enhance economic development or a country and 2 respondents represent 5% disagreed it means that the </w:t>
      </w:r>
      <w:r w:rsidRPr="007F6EAB">
        <w:rPr>
          <w:rFonts w:ascii="Tahoma" w:hAnsi="Tahoma" w:cs="Tahoma"/>
          <w:sz w:val="28"/>
          <w:szCs w:val="28"/>
        </w:rPr>
        <w:t>company</w:t>
      </w:r>
      <w:r w:rsidRPr="005106B7">
        <w:rPr>
          <w:rFonts w:ascii="Tahoma" w:hAnsi="Tahoma" w:cs="Tahoma"/>
          <w:b/>
          <w:sz w:val="28"/>
          <w:szCs w:val="28"/>
        </w:rPr>
        <w:t xml:space="preserve"> </w:t>
      </w:r>
      <w:r w:rsidRPr="005106B7">
        <w:rPr>
          <w:rFonts w:ascii="Tahoma" w:hAnsi="Tahoma" w:cs="Tahoma"/>
          <w:sz w:val="28"/>
          <w:szCs w:val="28"/>
        </w:rPr>
        <w:t>has been contributing and it will continue to the economic development of Nigeria.</w:t>
      </w:r>
    </w:p>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sz w:val="28"/>
          <w:szCs w:val="28"/>
        </w:rPr>
        <w:t xml:space="preserve">TABLE XI: DOES YOUR </w:t>
      </w:r>
      <w:proofErr w:type="gramStart"/>
      <w:r w:rsidRPr="005106B7">
        <w:rPr>
          <w:rFonts w:ascii="Tahoma" w:hAnsi="Tahoma" w:cs="Tahoma"/>
          <w:b/>
          <w:sz w:val="28"/>
          <w:szCs w:val="28"/>
        </w:rPr>
        <w:t>COMPANY  TAKE</w:t>
      </w:r>
      <w:proofErr w:type="gramEnd"/>
      <w:r w:rsidRPr="005106B7">
        <w:rPr>
          <w:rFonts w:ascii="Tahoma" w:hAnsi="Tahoma" w:cs="Tahoma"/>
          <w:b/>
          <w:sz w:val="28"/>
          <w:szCs w:val="28"/>
        </w:rPr>
        <w:t xml:space="preserve"> INTO ACCOUNT SOCIAL RESPONSIBILITIES BEFORE EMCOMPANY ING ON ITS BUSINESS?</w:t>
      </w:r>
    </w:p>
    <w:tbl>
      <w:tblPr>
        <w:tblStyle w:val="TableGrid"/>
        <w:tblW w:w="0" w:type="auto"/>
        <w:tblLook w:val="04A0"/>
      </w:tblPr>
      <w:tblGrid>
        <w:gridCol w:w="2832"/>
        <w:gridCol w:w="2832"/>
        <w:gridCol w:w="2832"/>
      </w:tblGrid>
      <w:tr w:rsidR="00C31CCB" w:rsidRPr="005106B7" w:rsidTr="00DD1EC7">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OPTION</w:t>
            </w:r>
          </w:p>
        </w:tc>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FREQUENCY</w:t>
            </w:r>
          </w:p>
        </w:tc>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PERCENTAGE%</w:t>
            </w:r>
          </w:p>
        </w:tc>
      </w:tr>
      <w:tr w:rsidR="00C31CCB" w:rsidRPr="005106B7" w:rsidTr="00DD1EC7">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Yes</w:t>
            </w:r>
          </w:p>
        </w:tc>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30</w:t>
            </w:r>
          </w:p>
        </w:tc>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75</w:t>
            </w:r>
          </w:p>
        </w:tc>
      </w:tr>
      <w:tr w:rsidR="00C31CCB" w:rsidRPr="005106B7" w:rsidTr="00DD1EC7">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No</w:t>
            </w:r>
          </w:p>
        </w:tc>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10</w:t>
            </w:r>
          </w:p>
        </w:tc>
        <w:tc>
          <w:tcPr>
            <w:tcW w:w="2832"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25</w:t>
            </w:r>
          </w:p>
        </w:tc>
      </w:tr>
      <w:tr w:rsidR="00C31CCB" w:rsidRPr="005106B7" w:rsidTr="00DD1EC7">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TOTAL</w:t>
            </w:r>
          </w:p>
        </w:tc>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40</w:t>
            </w:r>
          </w:p>
        </w:tc>
        <w:tc>
          <w:tcPr>
            <w:tcW w:w="2832"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100</w:t>
            </w:r>
          </w:p>
        </w:tc>
      </w:tr>
    </w:tbl>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i/>
          <w:sz w:val="28"/>
          <w:szCs w:val="28"/>
        </w:rPr>
        <w:t xml:space="preserve">Sources: </w:t>
      </w:r>
      <w:r>
        <w:rPr>
          <w:rFonts w:ascii="Tahoma" w:hAnsi="Tahoma" w:cs="Tahoma"/>
          <w:b/>
          <w:i/>
          <w:sz w:val="28"/>
          <w:szCs w:val="28"/>
        </w:rPr>
        <w:t xml:space="preserve">Field Survey </w:t>
      </w:r>
      <w:r w:rsidRPr="005106B7">
        <w:rPr>
          <w:rFonts w:ascii="Tahoma" w:hAnsi="Tahoma" w:cs="Tahoma"/>
          <w:b/>
          <w:i/>
          <w:sz w:val="28"/>
          <w:szCs w:val="28"/>
        </w:rPr>
        <w:t>2016</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 xml:space="preserve">The table above shows that 30 respondent represent 75% agreed that the </w:t>
      </w:r>
      <w:r w:rsidRPr="007F6EAB">
        <w:rPr>
          <w:rFonts w:ascii="Tahoma" w:hAnsi="Tahoma" w:cs="Tahoma"/>
          <w:sz w:val="28"/>
          <w:szCs w:val="28"/>
        </w:rPr>
        <w:t>company</w:t>
      </w:r>
      <w:r w:rsidRPr="005106B7">
        <w:rPr>
          <w:rFonts w:ascii="Tahoma" w:hAnsi="Tahoma" w:cs="Tahoma"/>
          <w:sz w:val="28"/>
          <w:szCs w:val="28"/>
        </w:rPr>
        <w:t xml:space="preserve"> take into account social responsibilities before </w:t>
      </w:r>
      <w:r w:rsidRPr="007F6EAB">
        <w:rPr>
          <w:rFonts w:ascii="Tahoma" w:hAnsi="Tahoma" w:cs="Tahoma"/>
          <w:sz w:val="28"/>
          <w:szCs w:val="28"/>
        </w:rPr>
        <w:t>company</w:t>
      </w:r>
      <w:r w:rsidRPr="005106B7">
        <w:rPr>
          <w:rFonts w:ascii="Tahoma" w:hAnsi="Tahoma" w:cs="Tahoma"/>
          <w:b/>
          <w:sz w:val="28"/>
          <w:szCs w:val="28"/>
        </w:rPr>
        <w:t xml:space="preserve"> </w:t>
      </w:r>
      <w:r w:rsidRPr="005106B7">
        <w:rPr>
          <w:rFonts w:ascii="Tahoma" w:hAnsi="Tahoma" w:cs="Tahoma"/>
          <w:sz w:val="28"/>
          <w:szCs w:val="28"/>
        </w:rPr>
        <w:t xml:space="preserve">on its business while 10 </w:t>
      </w:r>
      <w:proofErr w:type="gramStart"/>
      <w:r w:rsidRPr="005106B7">
        <w:rPr>
          <w:rFonts w:ascii="Tahoma" w:hAnsi="Tahoma" w:cs="Tahoma"/>
          <w:sz w:val="28"/>
          <w:szCs w:val="28"/>
        </w:rPr>
        <w:t>respondent</w:t>
      </w:r>
      <w:proofErr w:type="gramEnd"/>
      <w:r w:rsidRPr="005106B7">
        <w:rPr>
          <w:rFonts w:ascii="Tahoma" w:hAnsi="Tahoma" w:cs="Tahoma"/>
          <w:sz w:val="28"/>
          <w:szCs w:val="28"/>
        </w:rPr>
        <w:t xml:space="preserve"> represent 25% disagreed. This show that </w:t>
      </w:r>
      <w:proofErr w:type="gramStart"/>
      <w:r w:rsidRPr="007F6EAB">
        <w:rPr>
          <w:rFonts w:ascii="Tahoma" w:hAnsi="Tahoma" w:cs="Tahoma"/>
          <w:sz w:val="28"/>
          <w:szCs w:val="28"/>
        </w:rPr>
        <w:t>company</w:t>
      </w:r>
      <w:r w:rsidRPr="005106B7">
        <w:rPr>
          <w:rFonts w:ascii="Tahoma" w:hAnsi="Tahoma" w:cs="Tahoma"/>
          <w:b/>
          <w:sz w:val="28"/>
          <w:szCs w:val="28"/>
        </w:rPr>
        <w:t xml:space="preserve"> </w:t>
      </w:r>
      <w:r w:rsidRPr="005106B7">
        <w:rPr>
          <w:rFonts w:ascii="Tahoma" w:hAnsi="Tahoma" w:cs="Tahoma"/>
          <w:sz w:val="28"/>
          <w:szCs w:val="28"/>
        </w:rPr>
        <w:t xml:space="preserve"> was</w:t>
      </w:r>
      <w:proofErr w:type="gramEnd"/>
      <w:r w:rsidRPr="005106B7">
        <w:rPr>
          <w:rFonts w:ascii="Tahoma" w:hAnsi="Tahoma" w:cs="Tahoma"/>
          <w:sz w:val="28"/>
          <w:szCs w:val="28"/>
        </w:rPr>
        <w:t xml:space="preserve"> able to recognized social responsibilities before </w:t>
      </w:r>
      <w:r w:rsidRPr="007F6EAB">
        <w:rPr>
          <w:rFonts w:ascii="Tahoma" w:hAnsi="Tahoma" w:cs="Tahoma"/>
          <w:sz w:val="28"/>
          <w:szCs w:val="28"/>
        </w:rPr>
        <w:t>company</w:t>
      </w:r>
      <w:r w:rsidRPr="005106B7">
        <w:rPr>
          <w:rFonts w:ascii="Tahoma" w:hAnsi="Tahoma" w:cs="Tahoma"/>
          <w:b/>
          <w:sz w:val="28"/>
          <w:szCs w:val="28"/>
        </w:rPr>
        <w:t xml:space="preserve"> </w:t>
      </w:r>
      <w:r w:rsidRPr="005106B7">
        <w:rPr>
          <w:rFonts w:ascii="Tahoma" w:hAnsi="Tahoma" w:cs="Tahoma"/>
          <w:sz w:val="28"/>
          <w:szCs w:val="28"/>
        </w:rPr>
        <w:t>on it business.</w:t>
      </w:r>
    </w:p>
    <w:p w:rsidR="00C31CCB" w:rsidRDefault="00C31CCB" w:rsidP="00C31CCB">
      <w:pPr>
        <w:spacing w:line="360" w:lineRule="auto"/>
        <w:jc w:val="both"/>
        <w:rPr>
          <w:rFonts w:ascii="Tahoma" w:hAnsi="Tahoma" w:cs="Tahoma"/>
          <w:b/>
          <w:sz w:val="28"/>
          <w:szCs w:val="28"/>
        </w:rPr>
      </w:pPr>
    </w:p>
    <w:p w:rsidR="00C31CCB" w:rsidRDefault="00C31CCB" w:rsidP="00C31CCB">
      <w:pPr>
        <w:spacing w:line="360" w:lineRule="auto"/>
        <w:jc w:val="both"/>
        <w:rPr>
          <w:rFonts w:ascii="Tahoma" w:hAnsi="Tahoma" w:cs="Tahoma"/>
          <w:b/>
          <w:sz w:val="28"/>
          <w:szCs w:val="28"/>
        </w:rPr>
      </w:pPr>
    </w:p>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sz w:val="28"/>
          <w:szCs w:val="28"/>
        </w:rPr>
        <w:t>TABLE XII: WHICH OF THE DEPARTMENT ARE YOU WORKING?</w:t>
      </w:r>
    </w:p>
    <w:tbl>
      <w:tblPr>
        <w:tblStyle w:val="TableGrid"/>
        <w:tblW w:w="0" w:type="auto"/>
        <w:tblLook w:val="04A0"/>
      </w:tblPr>
      <w:tblGrid>
        <w:gridCol w:w="3912"/>
        <w:gridCol w:w="2153"/>
        <w:gridCol w:w="2431"/>
      </w:tblGrid>
      <w:tr w:rsidR="00C31CCB" w:rsidRPr="005106B7" w:rsidTr="00DD1EC7">
        <w:tc>
          <w:tcPr>
            <w:tcW w:w="3978"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OPTION</w:t>
            </w:r>
          </w:p>
        </w:tc>
        <w:tc>
          <w:tcPr>
            <w:tcW w:w="2160"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FREQUENCY</w:t>
            </w:r>
          </w:p>
        </w:tc>
        <w:tc>
          <w:tcPr>
            <w:tcW w:w="2358"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PERCENTAGE%</w:t>
            </w:r>
          </w:p>
        </w:tc>
      </w:tr>
      <w:tr w:rsidR="00C31CCB" w:rsidRPr="005106B7" w:rsidTr="00DD1EC7">
        <w:tc>
          <w:tcPr>
            <w:tcW w:w="3978"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Personnel</w:t>
            </w:r>
          </w:p>
        </w:tc>
        <w:tc>
          <w:tcPr>
            <w:tcW w:w="2160"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10</w:t>
            </w:r>
          </w:p>
        </w:tc>
        <w:tc>
          <w:tcPr>
            <w:tcW w:w="2358"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30</w:t>
            </w:r>
          </w:p>
        </w:tc>
      </w:tr>
      <w:tr w:rsidR="00C31CCB" w:rsidRPr="005106B7" w:rsidTr="00DD1EC7">
        <w:tc>
          <w:tcPr>
            <w:tcW w:w="3978"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Research and development</w:t>
            </w:r>
          </w:p>
        </w:tc>
        <w:tc>
          <w:tcPr>
            <w:tcW w:w="2160"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9</w:t>
            </w:r>
          </w:p>
        </w:tc>
        <w:tc>
          <w:tcPr>
            <w:tcW w:w="2358"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18</w:t>
            </w:r>
          </w:p>
        </w:tc>
      </w:tr>
      <w:tr w:rsidR="00C31CCB" w:rsidRPr="005106B7" w:rsidTr="00DD1EC7">
        <w:tc>
          <w:tcPr>
            <w:tcW w:w="3978"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Marketing</w:t>
            </w:r>
          </w:p>
        </w:tc>
        <w:tc>
          <w:tcPr>
            <w:tcW w:w="2160"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9</w:t>
            </w:r>
          </w:p>
        </w:tc>
        <w:tc>
          <w:tcPr>
            <w:tcW w:w="2358"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18</w:t>
            </w:r>
          </w:p>
        </w:tc>
      </w:tr>
      <w:tr w:rsidR="00C31CCB" w:rsidRPr="005106B7" w:rsidTr="00DD1EC7">
        <w:tc>
          <w:tcPr>
            <w:tcW w:w="3978"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Account</w:t>
            </w:r>
          </w:p>
        </w:tc>
        <w:tc>
          <w:tcPr>
            <w:tcW w:w="2160"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12</w:t>
            </w:r>
          </w:p>
        </w:tc>
        <w:tc>
          <w:tcPr>
            <w:tcW w:w="2358"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34</w:t>
            </w:r>
          </w:p>
        </w:tc>
      </w:tr>
      <w:tr w:rsidR="00C31CCB" w:rsidRPr="005106B7" w:rsidTr="00DD1EC7">
        <w:tc>
          <w:tcPr>
            <w:tcW w:w="3978"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TOTAL</w:t>
            </w:r>
          </w:p>
        </w:tc>
        <w:tc>
          <w:tcPr>
            <w:tcW w:w="2160"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40</w:t>
            </w:r>
          </w:p>
        </w:tc>
        <w:tc>
          <w:tcPr>
            <w:tcW w:w="2358"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100</w:t>
            </w:r>
          </w:p>
        </w:tc>
      </w:tr>
    </w:tbl>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i/>
          <w:sz w:val="28"/>
          <w:szCs w:val="28"/>
        </w:rPr>
        <w:t xml:space="preserve">Sources: </w:t>
      </w:r>
      <w:r>
        <w:rPr>
          <w:rFonts w:ascii="Tahoma" w:hAnsi="Tahoma" w:cs="Tahoma"/>
          <w:b/>
          <w:i/>
          <w:sz w:val="28"/>
          <w:szCs w:val="28"/>
        </w:rPr>
        <w:t xml:space="preserve">Field Survey </w:t>
      </w:r>
      <w:r w:rsidRPr="005106B7">
        <w:rPr>
          <w:rFonts w:ascii="Tahoma" w:hAnsi="Tahoma" w:cs="Tahoma"/>
          <w:b/>
          <w:i/>
          <w:sz w:val="28"/>
          <w:szCs w:val="28"/>
        </w:rPr>
        <w:t>2016</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 xml:space="preserve">The table above shows that 10 respondent represent 30% of the total respondent were workers in personnel, Research and development 9 respondent represent 18% marketing 9 respondent represent 18% while 12 respondent represent 34% were workers in accounting department of the </w:t>
      </w:r>
      <w:r w:rsidRPr="007F6EAB">
        <w:rPr>
          <w:rFonts w:ascii="Tahoma" w:hAnsi="Tahoma" w:cs="Tahoma"/>
          <w:sz w:val="28"/>
          <w:szCs w:val="28"/>
        </w:rPr>
        <w:t>company</w:t>
      </w:r>
      <w:r w:rsidRPr="005106B7">
        <w:rPr>
          <w:rFonts w:ascii="Tahoma" w:hAnsi="Tahoma" w:cs="Tahoma"/>
          <w:b/>
          <w:sz w:val="28"/>
          <w:szCs w:val="28"/>
        </w:rPr>
        <w:t xml:space="preserve"> </w:t>
      </w:r>
      <w:r w:rsidRPr="005106B7">
        <w:rPr>
          <w:rFonts w:ascii="Tahoma" w:hAnsi="Tahoma" w:cs="Tahoma"/>
          <w:sz w:val="28"/>
          <w:szCs w:val="28"/>
        </w:rPr>
        <w:t>.</w:t>
      </w:r>
    </w:p>
    <w:p w:rsidR="00C31CCB" w:rsidRPr="005106B7" w:rsidRDefault="00C31CCB" w:rsidP="00C31CCB">
      <w:pPr>
        <w:spacing w:after="0" w:line="360" w:lineRule="auto"/>
        <w:jc w:val="both"/>
        <w:rPr>
          <w:rFonts w:ascii="Tahoma" w:hAnsi="Tahoma" w:cs="Tahoma"/>
          <w:b/>
          <w:sz w:val="28"/>
          <w:szCs w:val="28"/>
        </w:rPr>
      </w:pPr>
      <w:r w:rsidRPr="005106B7">
        <w:rPr>
          <w:rFonts w:ascii="Tahoma" w:hAnsi="Tahoma" w:cs="Tahoma"/>
          <w:b/>
          <w:sz w:val="28"/>
          <w:szCs w:val="28"/>
        </w:rPr>
        <w:t xml:space="preserve">TEST OF HYPOTHESES </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 xml:space="preserve">H0 Social responsibility doesn’t have effect on company’s performance </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 xml:space="preserve">H1 Social responsibility has effect on company’s performance </w:t>
      </w:r>
    </w:p>
    <w:p w:rsidR="00C31CCB" w:rsidRPr="005106B7" w:rsidRDefault="00C31CCB" w:rsidP="00C31CCB">
      <w:pPr>
        <w:spacing w:after="0" w:line="360" w:lineRule="auto"/>
        <w:jc w:val="both"/>
        <w:rPr>
          <w:rFonts w:ascii="Tahoma" w:hAnsi="Tahoma" w:cs="Tahoma"/>
          <w:sz w:val="28"/>
          <w:szCs w:val="28"/>
        </w:rPr>
      </w:pPr>
      <w:r w:rsidRPr="005106B7">
        <w:rPr>
          <w:rFonts w:ascii="Tahoma" w:hAnsi="Tahoma" w:cs="Tahoma"/>
          <w:sz w:val="28"/>
          <w:szCs w:val="28"/>
        </w:rPr>
        <w:lastRenderedPageBreak/>
        <w:tab/>
        <w:t xml:space="preserve">To verify the validity of this hypothesis, question twelve (12) which was tabulated in table </w:t>
      </w:r>
      <w:proofErr w:type="gramStart"/>
      <w:r w:rsidRPr="005106B7">
        <w:rPr>
          <w:rFonts w:ascii="Tahoma" w:hAnsi="Tahoma" w:cs="Tahoma"/>
          <w:sz w:val="28"/>
          <w:szCs w:val="28"/>
        </w:rPr>
        <w:t>ten  (</w:t>
      </w:r>
      <w:proofErr w:type="gramEnd"/>
      <w:r w:rsidRPr="005106B7">
        <w:rPr>
          <w:rFonts w:ascii="Tahoma" w:hAnsi="Tahoma" w:cs="Tahoma"/>
          <w:sz w:val="28"/>
          <w:szCs w:val="28"/>
        </w:rPr>
        <w:t>10) was putting into test. Data in the table serve as the observed frequency and were used for the chi-square (x</w:t>
      </w:r>
      <w:r w:rsidRPr="005106B7">
        <w:rPr>
          <w:rFonts w:ascii="Tahoma" w:hAnsi="Tahoma" w:cs="Tahoma"/>
          <w:sz w:val="28"/>
          <w:szCs w:val="28"/>
          <w:vertAlign w:val="superscript"/>
        </w:rPr>
        <w:t>2</w:t>
      </w:r>
      <w:r w:rsidRPr="005106B7">
        <w:rPr>
          <w:rFonts w:ascii="Tahoma" w:hAnsi="Tahoma" w:cs="Tahoma"/>
          <w:sz w:val="28"/>
          <w:szCs w:val="28"/>
        </w:rPr>
        <w:t xml:space="preserve">) test which was tabulated as follows: </w:t>
      </w:r>
    </w:p>
    <w:p w:rsidR="00C31CCB" w:rsidRPr="005106B7" w:rsidRDefault="00C31CCB" w:rsidP="00C31CCB">
      <w:pPr>
        <w:spacing w:after="0" w:line="360" w:lineRule="auto"/>
        <w:jc w:val="both"/>
        <w:rPr>
          <w:rFonts w:ascii="Tahoma" w:hAnsi="Tahoma" w:cs="Tahoma"/>
          <w:sz w:val="28"/>
          <w:szCs w:val="28"/>
        </w:rPr>
      </w:pPr>
      <w:r w:rsidRPr="005106B7">
        <w:rPr>
          <w:rFonts w:ascii="Tahoma" w:hAnsi="Tahoma" w:cs="Tahoma"/>
          <w:sz w:val="28"/>
          <w:szCs w:val="28"/>
        </w:rPr>
        <w:tab/>
        <w:t xml:space="preserve">The expected frequency (e) is obtained by dividing the total number of observed frequency by the number of alternative. </w:t>
      </w:r>
    </w:p>
    <w:p w:rsidR="00C31CCB" w:rsidRPr="005106B7" w:rsidRDefault="00C31CCB" w:rsidP="00C31CCB">
      <w:pPr>
        <w:spacing w:after="0" w:line="360" w:lineRule="auto"/>
        <w:jc w:val="both"/>
        <w:rPr>
          <w:rFonts w:ascii="Tahoma" w:hAnsi="Tahoma" w:cs="Tahoma"/>
          <w:sz w:val="28"/>
          <w:szCs w:val="28"/>
        </w:rPr>
      </w:pPr>
      <w:r w:rsidRPr="005106B7">
        <w:rPr>
          <w:rFonts w:ascii="Tahoma" w:hAnsi="Tahoma" w:cs="Tahoma"/>
          <w:sz w:val="28"/>
          <w:szCs w:val="28"/>
        </w:rPr>
        <w:t xml:space="preserve">Using table ten (10): </w:t>
      </w:r>
    </w:p>
    <w:p w:rsidR="00C31CCB" w:rsidRPr="005106B7" w:rsidRDefault="00C31CCB" w:rsidP="00C31CCB">
      <w:pPr>
        <w:spacing w:after="0" w:line="360" w:lineRule="auto"/>
        <w:jc w:val="both"/>
        <w:rPr>
          <w:rFonts w:ascii="Tahoma" w:hAnsi="Tahoma" w:cs="Tahoma"/>
          <w:sz w:val="28"/>
          <w:szCs w:val="28"/>
        </w:rPr>
      </w:pPr>
      <w:r w:rsidRPr="005106B7">
        <w:rPr>
          <w:rFonts w:ascii="Tahoma" w:hAnsi="Tahoma" w:cs="Tahoma"/>
          <w:sz w:val="28"/>
          <w:szCs w:val="28"/>
        </w:rPr>
        <w:t xml:space="preserve">e =    150   = 37.5 </w:t>
      </w:r>
    </w:p>
    <w:p w:rsidR="00C31CCB" w:rsidRPr="005106B7" w:rsidRDefault="00C31CCB" w:rsidP="00C31CCB">
      <w:pPr>
        <w:spacing w:after="0" w:line="360" w:lineRule="auto"/>
        <w:ind w:firstLine="720"/>
        <w:jc w:val="both"/>
        <w:rPr>
          <w:rFonts w:ascii="Tahoma" w:hAnsi="Tahoma" w:cs="Tahoma"/>
          <w:sz w:val="28"/>
          <w:szCs w:val="28"/>
        </w:rPr>
      </w:pPr>
      <w:r>
        <w:rPr>
          <w:rFonts w:ascii="Tahoma" w:hAnsi="Tahoma" w:cs="Tahoma"/>
          <w:noProof/>
          <w:sz w:val="28"/>
          <w:szCs w:val="28"/>
        </w:rPr>
        <w:pict>
          <v:shape id="Straight Arrow Connector 1" o:spid="_x0000_s1026" type="#_x0000_t32" style="position:absolute;left:0;text-align:left;margin-left:26.25pt;margin-top:.8pt;width:27pt;height:.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"/>
        </w:pict>
      </w:r>
      <w:r w:rsidRPr="005106B7">
        <w:rPr>
          <w:rFonts w:ascii="Tahoma" w:hAnsi="Tahoma" w:cs="Tahoma"/>
          <w:sz w:val="28"/>
          <w:szCs w:val="28"/>
        </w:rPr>
        <w:t>4</w:t>
      </w:r>
    </w:p>
    <w:p w:rsidR="00C31CCB" w:rsidRPr="005106B7" w:rsidRDefault="00C31CCB" w:rsidP="00C31CCB">
      <w:pPr>
        <w:spacing w:after="0" w:line="360" w:lineRule="auto"/>
        <w:jc w:val="both"/>
        <w:rPr>
          <w:rFonts w:ascii="Tahoma" w:hAnsi="Tahoma" w:cs="Tahoma"/>
          <w:sz w:val="28"/>
          <w:szCs w:val="28"/>
        </w:rPr>
      </w:pPr>
      <w:r w:rsidRPr="005106B7">
        <w:rPr>
          <w:rFonts w:ascii="Tahoma" w:hAnsi="Tahoma" w:cs="Tahoma"/>
          <w:sz w:val="28"/>
          <w:szCs w:val="28"/>
        </w:rPr>
        <w:t>Below is the chi-square (x</w:t>
      </w:r>
      <w:r w:rsidRPr="005106B7">
        <w:rPr>
          <w:rFonts w:ascii="Tahoma" w:hAnsi="Tahoma" w:cs="Tahoma"/>
          <w:sz w:val="28"/>
          <w:szCs w:val="28"/>
          <w:vertAlign w:val="superscript"/>
        </w:rPr>
        <w:t>2</w:t>
      </w:r>
      <w:r w:rsidRPr="005106B7">
        <w:rPr>
          <w:rFonts w:ascii="Tahoma" w:hAnsi="Tahoma" w:cs="Tahoma"/>
          <w:sz w:val="28"/>
          <w:szCs w:val="28"/>
        </w:rPr>
        <w:t xml:space="preserve">) table calculated using table ten (10): </w:t>
      </w:r>
    </w:p>
    <w:p w:rsidR="00C31CCB" w:rsidRPr="005106B7" w:rsidRDefault="00C31CCB" w:rsidP="00C31CCB">
      <w:pPr>
        <w:spacing w:after="0" w:line="360" w:lineRule="auto"/>
        <w:jc w:val="both"/>
        <w:rPr>
          <w:rFonts w:ascii="Tahoma" w:hAnsi="Tahoma" w:cs="Tahoma"/>
          <w:b/>
          <w:sz w:val="28"/>
          <w:szCs w:val="28"/>
        </w:rPr>
      </w:pPr>
      <w:r w:rsidRPr="005106B7">
        <w:rPr>
          <w:rFonts w:ascii="Tahoma" w:hAnsi="Tahoma" w:cs="Tahoma"/>
          <w:b/>
          <w:sz w:val="28"/>
          <w:szCs w:val="28"/>
        </w:rPr>
        <w:t xml:space="preserve">Chi-Square Table </w:t>
      </w:r>
    </w:p>
    <w:tbl>
      <w:tblPr>
        <w:tblStyle w:val="TableGrid"/>
        <w:tblW w:w="9558" w:type="dxa"/>
        <w:tblLook w:val="04A0"/>
      </w:tblPr>
      <w:tblGrid>
        <w:gridCol w:w="2356"/>
        <w:gridCol w:w="958"/>
        <w:gridCol w:w="958"/>
        <w:gridCol w:w="1069"/>
        <w:gridCol w:w="1227"/>
        <w:gridCol w:w="803"/>
        <w:gridCol w:w="1218"/>
        <w:gridCol w:w="969"/>
      </w:tblGrid>
      <w:tr w:rsidR="00C31CCB" w:rsidRPr="005106B7" w:rsidTr="00DD1EC7">
        <w:tc>
          <w:tcPr>
            <w:tcW w:w="2448"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Alternative</w:t>
            </w:r>
          </w:p>
        </w:tc>
        <w:tc>
          <w:tcPr>
            <w:tcW w:w="990"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O</w:t>
            </w:r>
          </w:p>
        </w:tc>
        <w:tc>
          <w:tcPr>
            <w:tcW w:w="990"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e</w:t>
            </w:r>
          </w:p>
        </w:tc>
        <w:tc>
          <w:tcPr>
            <w:tcW w:w="1080"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w:t>
            </w:r>
            <w:proofErr w:type="spellStart"/>
            <w:r w:rsidRPr="005106B7">
              <w:rPr>
                <w:rFonts w:ascii="Tahoma" w:hAnsi="Tahoma" w:cs="Tahoma"/>
                <w:b/>
                <w:sz w:val="28"/>
                <w:szCs w:val="28"/>
              </w:rPr>
              <w:t>oe</w:t>
            </w:r>
            <w:proofErr w:type="spellEnd"/>
            <w:r w:rsidRPr="005106B7">
              <w:rPr>
                <w:rFonts w:ascii="Tahoma" w:hAnsi="Tahoma" w:cs="Tahoma"/>
                <w:b/>
                <w:sz w:val="28"/>
                <w:szCs w:val="28"/>
              </w:rPr>
              <w:t xml:space="preserve">) </w:t>
            </w:r>
          </w:p>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 xml:space="preserve">Value </w:t>
            </w:r>
          </w:p>
        </w:tc>
        <w:tc>
          <w:tcPr>
            <w:tcW w:w="1080"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 xml:space="preserve">Weight </w:t>
            </w:r>
          </w:p>
        </w:tc>
        <w:tc>
          <w:tcPr>
            <w:tcW w:w="810"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 xml:space="preserve">o – e </w:t>
            </w:r>
          </w:p>
        </w:tc>
        <w:tc>
          <w:tcPr>
            <w:tcW w:w="1170"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(o – e)</w:t>
            </w:r>
            <w:r w:rsidRPr="005106B7">
              <w:rPr>
                <w:rFonts w:ascii="Tahoma" w:hAnsi="Tahoma" w:cs="Tahoma"/>
                <w:b/>
                <w:sz w:val="28"/>
                <w:szCs w:val="28"/>
                <w:vertAlign w:val="superscript"/>
              </w:rPr>
              <w:t>2</w:t>
            </w:r>
          </w:p>
        </w:tc>
        <w:tc>
          <w:tcPr>
            <w:tcW w:w="990"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(o – e)</w:t>
            </w:r>
          </w:p>
        </w:tc>
      </w:tr>
      <w:tr w:rsidR="00C31CCB" w:rsidRPr="005106B7" w:rsidTr="00DD1EC7">
        <w:tc>
          <w:tcPr>
            <w:tcW w:w="2448"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 xml:space="preserve">Strongly Agreed </w:t>
            </w:r>
          </w:p>
        </w:tc>
        <w:tc>
          <w:tcPr>
            <w:tcW w:w="990"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70</w:t>
            </w:r>
          </w:p>
        </w:tc>
        <w:tc>
          <w:tcPr>
            <w:tcW w:w="990"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37.5</w:t>
            </w:r>
          </w:p>
        </w:tc>
        <w:tc>
          <w:tcPr>
            <w:tcW w:w="1080"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2625</w:t>
            </w:r>
          </w:p>
        </w:tc>
        <w:tc>
          <w:tcPr>
            <w:tcW w:w="1080"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0.47</w:t>
            </w:r>
          </w:p>
        </w:tc>
        <w:tc>
          <w:tcPr>
            <w:tcW w:w="810"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32.5</w:t>
            </w:r>
          </w:p>
        </w:tc>
        <w:tc>
          <w:tcPr>
            <w:tcW w:w="1170"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1056.25</w:t>
            </w:r>
          </w:p>
        </w:tc>
        <w:tc>
          <w:tcPr>
            <w:tcW w:w="990"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28.2</w:t>
            </w:r>
          </w:p>
        </w:tc>
      </w:tr>
      <w:tr w:rsidR="00C31CCB" w:rsidRPr="005106B7" w:rsidTr="00DD1EC7">
        <w:tc>
          <w:tcPr>
            <w:tcW w:w="2448"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Agreed</w:t>
            </w:r>
          </w:p>
        </w:tc>
        <w:tc>
          <w:tcPr>
            <w:tcW w:w="990"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30</w:t>
            </w:r>
          </w:p>
        </w:tc>
        <w:tc>
          <w:tcPr>
            <w:tcW w:w="990"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37.5</w:t>
            </w:r>
          </w:p>
        </w:tc>
        <w:tc>
          <w:tcPr>
            <w:tcW w:w="1080"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1125</w:t>
            </w:r>
          </w:p>
        </w:tc>
        <w:tc>
          <w:tcPr>
            <w:tcW w:w="1080"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0.20</w:t>
            </w:r>
          </w:p>
        </w:tc>
        <w:tc>
          <w:tcPr>
            <w:tcW w:w="810"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-7.5</w:t>
            </w:r>
          </w:p>
        </w:tc>
        <w:tc>
          <w:tcPr>
            <w:tcW w:w="1170"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56.25</w:t>
            </w:r>
          </w:p>
        </w:tc>
        <w:tc>
          <w:tcPr>
            <w:tcW w:w="990"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1.5</w:t>
            </w:r>
          </w:p>
        </w:tc>
      </w:tr>
      <w:tr w:rsidR="00C31CCB" w:rsidRPr="005106B7" w:rsidTr="00DD1EC7">
        <w:tc>
          <w:tcPr>
            <w:tcW w:w="2448"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 xml:space="preserve">Strongly Disagreed </w:t>
            </w:r>
          </w:p>
        </w:tc>
        <w:tc>
          <w:tcPr>
            <w:tcW w:w="990"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30</w:t>
            </w:r>
          </w:p>
        </w:tc>
        <w:tc>
          <w:tcPr>
            <w:tcW w:w="990"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37.5</w:t>
            </w:r>
          </w:p>
        </w:tc>
        <w:tc>
          <w:tcPr>
            <w:tcW w:w="1080"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1125</w:t>
            </w:r>
          </w:p>
        </w:tc>
        <w:tc>
          <w:tcPr>
            <w:tcW w:w="1080"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0.20</w:t>
            </w:r>
          </w:p>
        </w:tc>
        <w:tc>
          <w:tcPr>
            <w:tcW w:w="810"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- 7.5</w:t>
            </w:r>
          </w:p>
        </w:tc>
        <w:tc>
          <w:tcPr>
            <w:tcW w:w="1170"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56.25</w:t>
            </w:r>
          </w:p>
        </w:tc>
        <w:tc>
          <w:tcPr>
            <w:tcW w:w="990"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1.5</w:t>
            </w:r>
          </w:p>
        </w:tc>
      </w:tr>
      <w:tr w:rsidR="00C31CCB" w:rsidRPr="005106B7" w:rsidTr="00DD1EC7">
        <w:tc>
          <w:tcPr>
            <w:tcW w:w="2448"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 xml:space="preserve">Disagreed </w:t>
            </w:r>
          </w:p>
        </w:tc>
        <w:tc>
          <w:tcPr>
            <w:tcW w:w="990"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20</w:t>
            </w:r>
          </w:p>
        </w:tc>
        <w:tc>
          <w:tcPr>
            <w:tcW w:w="990"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37.5</w:t>
            </w:r>
          </w:p>
        </w:tc>
        <w:tc>
          <w:tcPr>
            <w:tcW w:w="1080"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750</w:t>
            </w:r>
          </w:p>
        </w:tc>
        <w:tc>
          <w:tcPr>
            <w:tcW w:w="1080"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0.13</w:t>
            </w:r>
          </w:p>
        </w:tc>
        <w:tc>
          <w:tcPr>
            <w:tcW w:w="810"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-17.5</w:t>
            </w:r>
          </w:p>
        </w:tc>
        <w:tc>
          <w:tcPr>
            <w:tcW w:w="1170"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306.25</w:t>
            </w:r>
          </w:p>
        </w:tc>
        <w:tc>
          <w:tcPr>
            <w:tcW w:w="990" w:type="dxa"/>
          </w:tcPr>
          <w:p w:rsidR="00C31CCB" w:rsidRPr="005106B7" w:rsidRDefault="00C31CCB" w:rsidP="00DD1EC7">
            <w:pPr>
              <w:spacing w:line="360" w:lineRule="auto"/>
              <w:jc w:val="both"/>
              <w:rPr>
                <w:rFonts w:ascii="Tahoma" w:hAnsi="Tahoma" w:cs="Tahoma"/>
                <w:sz w:val="28"/>
                <w:szCs w:val="28"/>
              </w:rPr>
            </w:pPr>
            <w:r w:rsidRPr="005106B7">
              <w:rPr>
                <w:rFonts w:ascii="Tahoma" w:hAnsi="Tahoma" w:cs="Tahoma"/>
                <w:sz w:val="28"/>
                <w:szCs w:val="28"/>
              </w:rPr>
              <w:t>8.2</w:t>
            </w:r>
          </w:p>
        </w:tc>
      </w:tr>
      <w:tr w:rsidR="00C31CCB" w:rsidRPr="005106B7" w:rsidTr="00DD1EC7">
        <w:tc>
          <w:tcPr>
            <w:tcW w:w="2448"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 xml:space="preserve">Total </w:t>
            </w:r>
          </w:p>
        </w:tc>
        <w:tc>
          <w:tcPr>
            <w:tcW w:w="990"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150</w:t>
            </w:r>
          </w:p>
        </w:tc>
        <w:tc>
          <w:tcPr>
            <w:tcW w:w="990" w:type="dxa"/>
          </w:tcPr>
          <w:p w:rsidR="00C31CCB" w:rsidRPr="005106B7" w:rsidRDefault="00C31CCB" w:rsidP="00DD1EC7">
            <w:pPr>
              <w:spacing w:line="360" w:lineRule="auto"/>
              <w:jc w:val="both"/>
              <w:rPr>
                <w:rFonts w:ascii="Tahoma" w:hAnsi="Tahoma" w:cs="Tahoma"/>
                <w:b/>
                <w:sz w:val="28"/>
                <w:szCs w:val="28"/>
              </w:rPr>
            </w:pPr>
          </w:p>
        </w:tc>
        <w:tc>
          <w:tcPr>
            <w:tcW w:w="1080"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5625</w:t>
            </w:r>
          </w:p>
        </w:tc>
        <w:tc>
          <w:tcPr>
            <w:tcW w:w="1080"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1.0</w:t>
            </w:r>
          </w:p>
        </w:tc>
        <w:tc>
          <w:tcPr>
            <w:tcW w:w="810" w:type="dxa"/>
          </w:tcPr>
          <w:p w:rsidR="00C31CCB" w:rsidRPr="005106B7" w:rsidRDefault="00C31CCB" w:rsidP="00DD1EC7">
            <w:pPr>
              <w:spacing w:line="360" w:lineRule="auto"/>
              <w:jc w:val="both"/>
              <w:rPr>
                <w:rFonts w:ascii="Tahoma" w:hAnsi="Tahoma" w:cs="Tahoma"/>
                <w:b/>
                <w:sz w:val="28"/>
                <w:szCs w:val="28"/>
              </w:rPr>
            </w:pPr>
          </w:p>
        </w:tc>
        <w:tc>
          <w:tcPr>
            <w:tcW w:w="1170" w:type="dxa"/>
          </w:tcPr>
          <w:p w:rsidR="00C31CCB" w:rsidRPr="005106B7" w:rsidRDefault="00C31CCB" w:rsidP="00DD1EC7">
            <w:pPr>
              <w:spacing w:line="360" w:lineRule="auto"/>
              <w:jc w:val="both"/>
              <w:rPr>
                <w:rFonts w:ascii="Tahoma" w:hAnsi="Tahoma" w:cs="Tahoma"/>
                <w:b/>
                <w:sz w:val="28"/>
                <w:szCs w:val="28"/>
              </w:rPr>
            </w:pPr>
          </w:p>
        </w:tc>
        <w:tc>
          <w:tcPr>
            <w:tcW w:w="990" w:type="dxa"/>
          </w:tcPr>
          <w:p w:rsidR="00C31CCB" w:rsidRPr="005106B7" w:rsidRDefault="00C31CCB" w:rsidP="00DD1EC7">
            <w:pPr>
              <w:spacing w:line="360" w:lineRule="auto"/>
              <w:jc w:val="both"/>
              <w:rPr>
                <w:rFonts w:ascii="Tahoma" w:hAnsi="Tahoma" w:cs="Tahoma"/>
                <w:b/>
                <w:sz w:val="28"/>
                <w:szCs w:val="28"/>
              </w:rPr>
            </w:pPr>
            <w:r w:rsidRPr="005106B7">
              <w:rPr>
                <w:rFonts w:ascii="Tahoma" w:hAnsi="Tahoma" w:cs="Tahoma"/>
                <w:b/>
                <w:sz w:val="28"/>
                <w:szCs w:val="28"/>
              </w:rPr>
              <w:t>39.4</w:t>
            </w:r>
          </w:p>
        </w:tc>
      </w:tr>
    </w:tbl>
    <w:p w:rsidR="00C31CCB" w:rsidRPr="005106B7" w:rsidRDefault="00C31CCB" w:rsidP="00C31CCB">
      <w:pPr>
        <w:spacing w:after="0" w:line="360" w:lineRule="auto"/>
        <w:jc w:val="both"/>
        <w:rPr>
          <w:rFonts w:ascii="Tahoma" w:hAnsi="Tahoma" w:cs="Tahoma"/>
          <w:sz w:val="28"/>
          <w:szCs w:val="28"/>
        </w:rPr>
      </w:pPr>
      <w:r w:rsidRPr="005106B7">
        <w:rPr>
          <w:rFonts w:ascii="Tahoma" w:hAnsi="Tahoma" w:cs="Tahoma"/>
          <w:sz w:val="28"/>
          <w:szCs w:val="28"/>
        </w:rPr>
        <w:t xml:space="preserve">From the chi-square, to know the critical value i.e. expected valued. Therefore, the degree of freedom is given by: (r – 1) </w:t>
      </w:r>
    </w:p>
    <w:p w:rsidR="00C31CCB" w:rsidRPr="005106B7" w:rsidRDefault="00C31CCB" w:rsidP="00C31CCB">
      <w:pPr>
        <w:spacing w:after="0" w:line="360" w:lineRule="auto"/>
        <w:jc w:val="both"/>
        <w:rPr>
          <w:rFonts w:ascii="Tahoma" w:hAnsi="Tahoma" w:cs="Tahoma"/>
          <w:sz w:val="28"/>
          <w:szCs w:val="28"/>
        </w:rPr>
      </w:pPr>
      <w:r w:rsidRPr="005106B7">
        <w:rPr>
          <w:rFonts w:ascii="Tahoma" w:hAnsi="Tahoma" w:cs="Tahoma"/>
          <w:sz w:val="28"/>
          <w:szCs w:val="28"/>
        </w:rPr>
        <w:lastRenderedPageBreak/>
        <w:t xml:space="preserve">:. DF = (Row – 1) = 4 1 = 3 </w:t>
      </w:r>
    </w:p>
    <w:p w:rsidR="00C31CCB" w:rsidRPr="005106B7" w:rsidRDefault="00C31CCB" w:rsidP="00C31CCB">
      <w:pPr>
        <w:spacing w:after="0" w:line="360" w:lineRule="auto"/>
        <w:jc w:val="both"/>
        <w:rPr>
          <w:rFonts w:ascii="Tahoma" w:hAnsi="Tahoma" w:cs="Tahoma"/>
          <w:sz w:val="28"/>
          <w:szCs w:val="28"/>
        </w:rPr>
      </w:pPr>
      <w:r w:rsidRPr="005106B7">
        <w:rPr>
          <w:rFonts w:ascii="Tahoma" w:hAnsi="Tahoma" w:cs="Tahoma"/>
          <w:sz w:val="28"/>
          <w:szCs w:val="28"/>
        </w:rPr>
        <w:t xml:space="preserve">At a level of significance which is 5% i.e. (0.05) the critical value from the chi-square table is 7.81. </w:t>
      </w:r>
    </w:p>
    <w:p w:rsidR="00C31CCB" w:rsidRPr="005106B7" w:rsidRDefault="00C31CCB" w:rsidP="00C31CCB">
      <w:pPr>
        <w:spacing w:after="0" w:line="360" w:lineRule="auto"/>
        <w:jc w:val="both"/>
        <w:rPr>
          <w:rFonts w:ascii="Tahoma" w:hAnsi="Tahoma" w:cs="Tahoma"/>
          <w:sz w:val="28"/>
          <w:szCs w:val="28"/>
        </w:rPr>
      </w:pPr>
      <w:r w:rsidRPr="005106B7">
        <w:rPr>
          <w:rFonts w:ascii="Tahoma" w:hAnsi="Tahoma" w:cs="Tahoma"/>
          <w:sz w:val="28"/>
          <w:szCs w:val="28"/>
        </w:rPr>
        <w:t xml:space="preserve">:. Critical value = 7.81 </w:t>
      </w:r>
    </w:p>
    <w:p w:rsidR="00C31CCB" w:rsidRPr="005106B7" w:rsidRDefault="00C31CCB" w:rsidP="00C31CCB">
      <w:pPr>
        <w:spacing w:after="0" w:line="360" w:lineRule="auto"/>
        <w:jc w:val="both"/>
        <w:rPr>
          <w:rFonts w:ascii="Tahoma" w:hAnsi="Tahoma" w:cs="Tahoma"/>
          <w:b/>
          <w:sz w:val="28"/>
          <w:szCs w:val="28"/>
        </w:rPr>
      </w:pPr>
      <w:r w:rsidRPr="005106B7">
        <w:rPr>
          <w:rFonts w:ascii="Tahoma" w:hAnsi="Tahoma" w:cs="Tahoma"/>
          <w:b/>
          <w:sz w:val="28"/>
          <w:szCs w:val="28"/>
        </w:rPr>
        <w:t>Decision</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Since the calculated chi-square (x</w:t>
      </w:r>
      <w:r w:rsidRPr="005106B7">
        <w:rPr>
          <w:rFonts w:ascii="Tahoma" w:hAnsi="Tahoma" w:cs="Tahoma"/>
          <w:sz w:val="28"/>
          <w:szCs w:val="28"/>
          <w:vertAlign w:val="superscript"/>
        </w:rPr>
        <w:t>2</w:t>
      </w:r>
      <w:r w:rsidRPr="005106B7">
        <w:rPr>
          <w:rFonts w:ascii="Tahoma" w:hAnsi="Tahoma" w:cs="Tahoma"/>
          <w:sz w:val="28"/>
          <w:szCs w:val="28"/>
        </w:rPr>
        <w:t>) 39.4 is greater than the tabulated chi-square (x</w:t>
      </w:r>
      <w:r w:rsidRPr="005106B7">
        <w:rPr>
          <w:rFonts w:ascii="Tahoma" w:hAnsi="Tahoma" w:cs="Tahoma"/>
          <w:sz w:val="28"/>
          <w:szCs w:val="28"/>
          <w:vertAlign w:val="superscript"/>
        </w:rPr>
        <w:t>2</w:t>
      </w:r>
      <w:r w:rsidRPr="005106B7">
        <w:rPr>
          <w:rFonts w:ascii="Tahoma" w:hAnsi="Tahoma" w:cs="Tahoma"/>
          <w:sz w:val="28"/>
          <w:szCs w:val="28"/>
        </w:rPr>
        <w:t>) at 0.05 level of significance (7.81), the null hypothesis (H</w:t>
      </w:r>
      <w:r w:rsidRPr="005106B7">
        <w:rPr>
          <w:rFonts w:ascii="Tahoma" w:hAnsi="Tahoma" w:cs="Tahoma"/>
          <w:sz w:val="28"/>
          <w:szCs w:val="28"/>
          <w:vertAlign w:val="subscript"/>
        </w:rPr>
        <w:t>0</w:t>
      </w:r>
      <w:r w:rsidRPr="005106B7">
        <w:rPr>
          <w:rFonts w:ascii="Tahoma" w:hAnsi="Tahoma" w:cs="Tahoma"/>
          <w:sz w:val="28"/>
          <w:szCs w:val="28"/>
        </w:rPr>
        <w:t>) will be rejected and the alternative hypothesis (H</w:t>
      </w:r>
      <w:r w:rsidRPr="005106B7">
        <w:rPr>
          <w:rFonts w:ascii="Tahoma" w:hAnsi="Tahoma" w:cs="Tahoma"/>
          <w:sz w:val="28"/>
          <w:szCs w:val="28"/>
          <w:vertAlign w:val="subscript"/>
        </w:rPr>
        <w:t>i</w:t>
      </w:r>
      <w:r w:rsidRPr="005106B7">
        <w:rPr>
          <w:rFonts w:ascii="Tahoma" w:hAnsi="Tahoma" w:cs="Tahoma"/>
          <w:sz w:val="28"/>
          <w:szCs w:val="28"/>
        </w:rPr>
        <w:t>) will be accepted, which means that social responsibility effect on company’s performance</w:t>
      </w:r>
      <w:r>
        <w:rPr>
          <w:rFonts w:ascii="Tahoma" w:hAnsi="Tahoma" w:cs="Tahoma"/>
          <w:sz w:val="28"/>
          <w:szCs w:val="28"/>
        </w:rPr>
        <w:t>.</w:t>
      </w:r>
    </w:p>
    <w:p w:rsidR="00C31CCB" w:rsidRDefault="00C31CCB" w:rsidP="00C31CCB">
      <w:pPr>
        <w:spacing w:line="360" w:lineRule="auto"/>
        <w:jc w:val="both"/>
        <w:rPr>
          <w:rFonts w:ascii="Tahoma" w:hAnsi="Tahoma" w:cs="Tahoma"/>
          <w:b/>
          <w:sz w:val="28"/>
          <w:szCs w:val="28"/>
        </w:rPr>
      </w:pPr>
    </w:p>
    <w:p w:rsidR="00C31CCB" w:rsidRDefault="00C31CCB" w:rsidP="00C31CCB">
      <w:pPr>
        <w:spacing w:line="360" w:lineRule="auto"/>
        <w:jc w:val="both"/>
        <w:rPr>
          <w:rFonts w:ascii="Tahoma" w:hAnsi="Tahoma" w:cs="Tahoma"/>
          <w:b/>
          <w:sz w:val="28"/>
          <w:szCs w:val="28"/>
        </w:rPr>
      </w:pPr>
    </w:p>
    <w:p w:rsidR="00C31CCB" w:rsidRDefault="00C31CCB" w:rsidP="00C31CCB">
      <w:pPr>
        <w:spacing w:line="360" w:lineRule="auto"/>
        <w:jc w:val="both"/>
        <w:rPr>
          <w:rFonts w:ascii="Tahoma" w:hAnsi="Tahoma" w:cs="Tahoma"/>
          <w:b/>
          <w:sz w:val="28"/>
          <w:szCs w:val="28"/>
        </w:rPr>
      </w:pPr>
    </w:p>
    <w:p w:rsidR="00C31CCB" w:rsidRDefault="00C31CCB" w:rsidP="00C31CCB">
      <w:pPr>
        <w:spacing w:line="360" w:lineRule="auto"/>
        <w:jc w:val="both"/>
        <w:rPr>
          <w:rFonts w:ascii="Tahoma" w:hAnsi="Tahoma" w:cs="Tahoma"/>
          <w:b/>
          <w:sz w:val="28"/>
          <w:szCs w:val="28"/>
        </w:rPr>
      </w:pPr>
    </w:p>
    <w:p w:rsidR="00C31CCB" w:rsidRDefault="00C31CCB" w:rsidP="00C31CCB">
      <w:pPr>
        <w:spacing w:line="360" w:lineRule="auto"/>
        <w:jc w:val="both"/>
        <w:rPr>
          <w:rFonts w:ascii="Tahoma" w:hAnsi="Tahoma" w:cs="Tahoma"/>
          <w:b/>
          <w:sz w:val="28"/>
          <w:szCs w:val="28"/>
        </w:rPr>
      </w:pPr>
    </w:p>
    <w:p w:rsidR="00C31CCB" w:rsidRDefault="00C31CCB" w:rsidP="00C31CCB">
      <w:pPr>
        <w:spacing w:line="360" w:lineRule="auto"/>
        <w:jc w:val="both"/>
        <w:rPr>
          <w:rFonts w:ascii="Tahoma" w:hAnsi="Tahoma" w:cs="Tahoma"/>
          <w:b/>
          <w:sz w:val="28"/>
          <w:szCs w:val="28"/>
        </w:rPr>
      </w:pPr>
    </w:p>
    <w:p w:rsidR="00C31CCB" w:rsidRDefault="00C31CCB" w:rsidP="00C31CCB">
      <w:pPr>
        <w:spacing w:line="360" w:lineRule="auto"/>
        <w:jc w:val="both"/>
        <w:rPr>
          <w:rFonts w:ascii="Tahoma" w:hAnsi="Tahoma" w:cs="Tahoma"/>
          <w:b/>
          <w:sz w:val="28"/>
          <w:szCs w:val="28"/>
        </w:rPr>
      </w:pPr>
    </w:p>
    <w:p w:rsidR="00C31CCB" w:rsidRDefault="00C31CCB" w:rsidP="00C31CCB">
      <w:pPr>
        <w:spacing w:line="360" w:lineRule="auto"/>
        <w:jc w:val="both"/>
        <w:rPr>
          <w:rFonts w:ascii="Tahoma" w:hAnsi="Tahoma" w:cs="Tahoma"/>
          <w:b/>
          <w:sz w:val="28"/>
          <w:szCs w:val="28"/>
        </w:rPr>
      </w:pPr>
    </w:p>
    <w:p w:rsidR="00C31CCB" w:rsidRDefault="00C31CCB" w:rsidP="00C31CCB">
      <w:pPr>
        <w:spacing w:line="360" w:lineRule="auto"/>
        <w:jc w:val="both"/>
        <w:rPr>
          <w:rFonts w:ascii="Tahoma" w:hAnsi="Tahoma" w:cs="Tahoma"/>
          <w:b/>
          <w:sz w:val="28"/>
          <w:szCs w:val="28"/>
        </w:rPr>
      </w:pPr>
    </w:p>
    <w:p w:rsidR="00C31CCB" w:rsidRDefault="00C31CCB" w:rsidP="00C31CCB">
      <w:pPr>
        <w:spacing w:line="360" w:lineRule="auto"/>
        <w:rPr>
          <w:rFonts w:ascii="Tahoma" w:hAnsi="Tahoma" w:cs="Tahoma"/>
          <w:b/>
          <w:sz w:val="28"/>
          <w:szCs w:val="28"/>
        </w:rPr>
      </w:pPr>
    </w:p>
    <w:p w:rsidR="00C31CCB" w:rsidRPr="005106B7" w:rsidRDefault="00C31CCB" w:rsidP="00C31CCB">
      <w:pPr>
        <w:spacing w:line="360" w:lineRule="auto"/>
        <w:jc w:val="center"/>
        <w:rPr>
          <w:rFonts w:ascii="Tahoma" w:hAnsi="Tahoma" w:cs="Tahoma"/>
          <w:sz w:val="28"/>
          <w:szCs w:val="28"/>
        </w:rPr>
      </w:pPr>
      <w:r w:rsidRPr="005106B7">
        <w:rPr>
          <w:rFonts w:ascii="Tahoma" w:hAnsi="Tahoma" w:cs="Tahoma"/>
          <w:b/>
          <w:sz w:val="28"/>
          <w:szCs w:val="28"/>
        </w:rPr>
        <w:t>CHAPTER FIVE</w:t>
      </w:r>
    </w:p>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sz w:val="28"/>
          <w:szCs w:val="28"/>
        </w:rPr>
        <w:t>SUMMARY, CONCLUSION AND RECOMMENDATION</w:t>
      </w:r>
    </w:p>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sz w:val="28"/>
          <w:szCs w:val="28"/>
        </w:rPr>
        <w:t>5.1</w:t>
      </w:r>
      <w:r w:rsidRPr="005106B7">
        <w:rPr>
          <w:rFonts w:ascii="Tahoma" w:hAnsi="Tahoma" w:cs="Tahoma"/>
          <w:b/>
          <w:sz w:val="28"/>
          <w:szCs w:val="28"/>
        </w:rPr>
        <w:tab/>
        <w:t>SUMMARY OF FINDINGS</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Social responsibility of the Nigeria financial institution should be emphasized. Since the success or failure of any financial institution depends on how the environment in which it operates perceived it. It is obvious that many financial institutions spend millions of naira on advertisements, so as to increase sales and as well as corporate image without considering the social consciousness of the society.</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In this research work, the researcher has been able to answer the question that social responsibilities should be taken with great priority, so that financial institution could achieve its corporate objectives as well as corporate image improvement.</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 xml:space="preserve">In addition, the research took time to view the related literatures of social responsibilities. The study also examine the findings completed during administration of the questionnaire in which social involvement of financial institution did not reduce their level of profit and also spell out that strong enforcement of </w:t>
      </w:r>
      <w:r w:rsidRPr="005106B7">
        <w:rPr>
          <w:rFonts w:ascii="Tahoma" w:hAnsi="Tahoma" w:cs="Tahoma"/>
          <w:sz w:val="28"/>
          <w:szCs w:val="28"/>
        </w:rPr>
        <w:lastRenderedPageBreak/>
        <w:t>codes or ethics is not sufficient to make a financial institution a good corporate citizen.</w:t>
      </w:r>
    </w:p>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sz w:val="28"/>
          <w:szCs w:val="28"/>
        </w:rPr>
        <w:t>5.2</w:t>
      </w:r>
      <w:r w:rsidRPr="005106B7">
        <w:rPr>
          <w:rFonts w:ascii="Tahoma" w:hAnsi="Tahoma" w:cs="Tahoma"/>
          <w:b/>
          <w:sz w:val="28"/>
          <w:szCs w:val="28"/>
        </w:rPr>
        <w:tab/>
        <w:t>CONCLUSION</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 xml:space="preserve">Due to the efficient management of all available researchers in the </w:t>
      </w:r>
      <w:r w:rsidRPr="007F6EAB">
        <w:rPr>
          <w:rFonts w:ascii="Tahoma" w:hAnsi="Tahoma" w:cs="Tahoma"/>
          <w:sz w:val="28"/>
          <w:szCs w:val="28"/>
        </w:rPr>
        <w:t>company</w:t>
      </w:r>
      <w:r w:rsidRPr="005106B7">
        <w:rPr>
          <w:rFonts w:ascii="Tahoma" w:hAnsi="Tahoma" w:cs="Tahoma"/>
          <w:b/>
          <w:sz w:val="28"/>
          <w:szCs w:val="28"/>
        </w:rPr>
        <w:t xml:space="preserve"> </w:t>
      </w:r>
      <w:r w:rsidRPr="005106B7">
        <w:rPr>
          <w:rFonts w:ascii="Tahoma" w:hAnsi="Tahoma" w:cs="Tahoma"/>
          <w:sz w:val="28"/>
          <w:szCs w:val="28"/>
        </w:rPr>
        <w:t>s there is increase in the level of company profit, and corporate image. This is because there operations were complement with social actions.</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Which their environment enjoys more at the expense of other competitors in the industry, also, social create the company a good favorable corporate image</w:t>
      </w:r>
    </w:p>
    <w:p w:rsidR="00C31CCB" w:rsidRPr="005106B7" w:rsidRDefault="00C31CCB" w:rsidP="00C31CCB">
      <w:pPr>
        <w:spacing w:line="360" w:lineRule="auto"/>
        <w:jc w:val="both"/>
        <w:rPr>
          <w:rFonts w:ascii="Tahoma" w:hAnsi="Tahoma" w:cs="Tahoma"/>
          <w:b/>
          <w:sz w:val="28"/>
          <w:szCs w:val="28"/>
        </w:rPr>
      </w:pPr>
      <w:r w:rsidRPr="005106B7">
        <w:rPr>
          <w:rFonts w:ascii="Tahoma" w:hAnsi="Tahoma" w:cs="Tahoma"/>
          <w:b/>
          <w:sz w:val="28"/>
          <w:szCs w:val="28"/>
        </w:rPr>
        <w:t>5.3</w:t>
      </w:r>
      <w:r w:rsidRPr="005106B7">
        <w:rPr>
          <w:rFonts w:ascii="Tahoma" w:hAnsi="Tahoma" w:cs="Tahoma"/>
          <w:b/>
          <w:sz w:val="28"/>
          <w:szCs w:val="28"/>
        </w:rPr>
        <w:tab/>
        <w:t>RECOMMENDATIONS</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All social responsibility should be initiated and supported by the entire management and organization will be able to implement the social responsibilities effectively and efficiently if the entire management have positive attitude to the implementation.</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The organization should afford to work as team towards sustaining and capturing the interest of society towards productivity increase and corporate image.</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 xml:space="preserve">The firms should involve itself in social responsibilities like sport development, giving scholarship to school in its society and </w:t>
      </w:r>
      <w:r w:rsidRPr="005106B7">
        <w:rPr>
          <w:rFonts w:ascii="Tahoma" w:hAnsi="Tahoma" w:cs="Tahoma"/>
          <w:sz w:val="28"/>
          <w:szCs w:val="28"/>
        </w:rPr>
        <w:lastRenderedPageBreak/>
        <w:t>also to involve itself in ethnical promotion of service offer to the public.</w:t>
      </w:r>
    </w:p>
    <w:p w:rsidR="00C31CCB" w:rsidRPr="005106B7" w:rsidRDefault="00C31CCB" w:rsidP="00C31CCB">
      <w:pPr>
        <w:spacing w:line="360" w:lineRule="auto"/>
        <w:jc w:val="both"/>
        <w:rPr>
          <w:rFonts w:ascii="Tahoma" w:hAnsi="Tahoma" w:cs="Tahoma"/>
          <w:sz w:val="28"/>
          <w:szCs w:val="28"/>
        </w:rPr>
      </w:pPr>
      <w:r w:rsidRPr="005106B7">
        <w:rPr>
          <w:rFonts w:ascii="Tahoma" w:hAnsi="Tahoma" w:cs="Tahoma"/>
          <w:sz w:val="28"/>
          <w:szCs w:val="28"/>
        </w:rPr>
        <w:tab/>
        <w:t>The company should participate in rural development and infrastructural development such as pollution of pipe borne water, construction of road and donations to widows, motherless babies home etc.</w:t>
      </w:r>
    </w:p>
    <w:p w:rsidR="00C31CCB" w:rsidRPr="005106B7" w:rsidRDefault="00C31CCB" w:rsidP="00C31CCB">
      <w:pPr>
        <w:spacing w:line="360" w:lineRule="auto"/>
        <w:jc w:val="both"/>
        <w:rPr>
          <w:rFonts w:ascii="Tahoma" w:hAnsi="Tahoma" w:cs="Tahoma"/>
          <w:b/>
          <w:sz w:val="28"/>
          <w:szCs w:val="28"/>
        </w:rPr>
      </w:pPr>
    </w:p>
    <w:p w:rsidR="00C31CCB" w:rsidRDefault="00C31CCB" w:rsidP="00C31CCB">
      <w:pPr>
        <w:spacing w:line="360" w:lineRule="auto"/>
        <w:jc w:val="both"/>
        <w:rPr>
          <w:rFonts w:ascii="Tahoma" w:hAnsi="Tahoma" w:cs="Tahoma"/>
          <w:b/>
          <w:sz w:val="28"/>
          <w:szCs w:val="28"/>
        </w:rPr>
      </w:pPr>
    </w:p>
    <w:p w:rsidR="00C31CCB" w:rsidRDefault="00C31CCB" w:rsidP="00C31CCB">
      <w:pPr>
        <w:spacing w:line="360" w:lineRule="auto"/>
        <w:jc w:val="both"/>
        <w:rPr>
          <w:rFonts w:ascii="Tahoma" w:hAnsi="Tahoma" w:cs="Tahoma"/>
          <w:b/>
          <w:sz w:val="28"/>
          <w:szCs w:val="28"/>
        </w:rPr>
      </w:pPr>
    </w:p>
    <w:p w:rsidR="00C31CCB" w:rsidRDefault="00C31CCB" w:rsidP="00C31CCB">
      <w:pPr>
        <w:spacing w:line="360" w:lineRule="auto"/>
        <w:jc w:val="both"/>
        <w:rPr>
          <w:rFonts w:ascii="Tahoma" w:hAnsi="Tahoma" w:cs="Tahoma"/>
          <w:b/>
          <w:sz w:val="28"/>
          <w:szCs w:val="28"/>
        </w:rPr>
      </w:pPr>
    </w:p>
    <w:p w:rsidR="00C31CCB" w:rsidRDefault="00C31CCB" w:rsidP="00C31CCB">
      <w:pPr>
        <w:spacing w:line="360" w:lineRule="auto"/>
        <w:jc w:val="both"/>
        <w:rPr>
          <w:rFonts w:ascii="Tahoma" w:hAnsi="Tahoma" w:cs="Tahoma"/>
          <w:b/>
          <w:sz w:val="28"/>
          <w:szCs w:val="28"/>
        </w:rPr>
      </w:pPr>
    </w:p>
    <w:p w:rsidR="00C31CCB" w:rsidRDefault="00C31CCB" w:rsidP="00C31CCB">
      <w:pPr>
        <w:spacing w:line="360" w:lineRule="auto"/>
        <w:jc w:val="both"/>
        <w:rPr>
          <w:rFonts w:ascii="Tahoma" w:hAnsi="Tahoma" w:cs="Tahoma"/>
          <w:b/>
          <w:sz w:val="28"/>
          <w:szCs w:val="28"/>
        </w:rPr>
      </w:pPr>
    </w:p>
    <w:p w:rsidR="00C31CCB" w:rsidRDefault="00C31CCB" w:rsidP="00C31CCB">
      <w:pPr>
        <w:spacing w:line="360" w:lineRule="auto"/>
        <w:jc w:val="both"/>
        <w:rPr>
          <w:rFonts w:ascii="Tahoma" w:hAnsi="Tahoma" w:cs="Tahoma"/>
          <w:b/>
          <w:sz w:val="28"/>
          <w:szCs w:val="28"/>
        </w:rPr>
      </w:pPr>
    </w:p>
    <w:p w:rsidR="00C31CCB" w:rsidRDefault="00C31CCB" w:rsidP="00C31CCB">
      <w:pPr>
        <w:spacing w:line="360" w:lineRule="auto"/>
        <w:jc w:val="both"/>
        <w:rPr>
          <w:rFonts w:ascii="Tahoma" w:hAnsi="Tahoma" w:cs="Tahoma"/>
          <w:b/>
          <w:sz w:val="28"/>
          <w:szCs w:val="28"/>
        </w:rPr>
      </w:pPr>
    </w:p>
    <w:p w:rsidR="00C31CCB" w:rsidRDefault="00C31CCB" w:rsidP="00C31CCB">
      <w:pPr>
        <w:spacing w:line="360" w:lineRule="auto"/>
        <w:jc w:val="both"/>
        <w:rPr>
          <w:rFonts w:ascii="Tahoma" w:hAnsi="Tahoma" w:cs="Tahoma"/>
          <w:b/>
          <w:sz w:val="28"/>
          <w:szCs w:val="28"/>
        </w:rPr>
      </w:pPr>
    </w:p>
    <w:p w:rsidR="00C31CCB" w:rsidRDefault="00C31CCB" w:rsidP="00C31CCB">
      <w:pPr>
        <w:spacing w:line="360" w:lineRule="auto"/>
        <w:jc w:val="both"/>
        <w:rPr>
          <w:rFonts w:ascii="Tahoma" w:hAnsi="Tahoma" w:cs="Tahoma"/>
          <w:b/>
          <w:sz w:val="28"/>
          <w:szCs w:val="28"/>
        </w:rPr>
      </w:pPr>
    </w:p>
    <w:p w:rsidR="00C31CCB" w:rsidRDefault="00C31CCB" w:rsidP="00C31CCB">
      <w:pPr>
        <w:spacing w:line="360" w:lineRule="auto"/>
        <w:jc w:val="both"/>
        <w:rPr>
          <w:rFonts w:ascii="Tahoma" w:hAnsi="Tahoma" w:cs="Tahoma"/>
          <w:b/>
          <w:sz w:val="28"/>
          <w:szCs w:val="28"/>
        </w:rPr>
      </w:pPr>
    </w:p>
    <w:p w:rsidR="00C31CCB" w:rsidRDefault="00C31CCB" w:rsidP="00C31CCB">
      <w:pPr>
        <w:spacing w:line="360" w:lineRule="auto"/>
        <w:jc w:val="both"/>
        <w:rPr>
          <w:rFonts w:ascii="Tahoma" w:hAnsi="Tahoma" w:cs="Tahoma"/>
          <w:b/>
          <w:sz w:val="28"/>
          <w:szCs w:val="28"/>
        </w:rPr>
      </w:pPr>
    </w:p>
    <w:p w:rsidR="00C31CCB" w:rsidRDefault="00C31CCB" w:rsidP="00C31CCB">
      <w:pPr>
        <w:spacing w:line="360" w:lineRule="auto"/>
        <w:jc w:val="both"/>
        <w:rPr>
          <w:rFonts w:ascii="Tahoma" w:hAnsi="Tahoma" w:cs="Tahoma"/>
          <w:b/>
          <w:sz w:val="28"/>
          <w:szCs w:val="28"/>
        </w:rPr>
      </w:pPr>
    </w:p>
    <w:p w:rsidR="00C31CCB" w:rsidRPr="005106B7" w:rsidRDefault="00C31CCB" w:rsidP="00C31CCB">
      <w:pPr>
        <w:spacing w:line="360" w:lineRule="auto"/>
        <w:jc w:val="center"/>
        <w:rPr>
          <w:rFonts w:ascii="Tahoma" w:hAnsi="Tahoma" w:cs="Tahoma"/>
          <w:sz w:val="28"/>
          <w:szCs w:val="28"/>
        </w:rPr>
      </w:pPr>
      <w:r w:rsidRPr="005106B7">
        <w:rPr>
          <w:rFonts w:ascii="Tahoma" w:hAnsi="Tahoma" w:cs="Tahoma"/>
          <w:b/>
          <w:sz w:val="28"/>
          <w:szCs w:val="28"/>
        </w:rPr>
        <w:t>REFERENCE</w:t>
      </w:r>
    </w:p>
    <w:p w:rsidR="00C31CCB" w:rsidRPr="007F6EAB" w:rsidRDefault="00C31CCB" w:rsidP="00C31CCB">
      <w:pPr>
        <w:spacing w:line="360" w:lineRule="auto"/>
        <w:ind w:left="630" w:hanging="630"/>
        <w:jc w:val="both"/>
        <w:rPr>
          <w:rFonts w:ascii="Tahoma" w:hAnsi="Tahoma" w:cs="Tahoma"/>
          <w:sz w:val="28"/>
          <w:szCs w:val="28"/>
        </w:rPr>
      </w:pPr>
      <w:proofErr w:type="spellStart"/>
      <w:r w:rsidRPr="007F6EAB">
        <w:rPr>
          <w:rFonts w:ascii="Tahoma" w:hAnsi="Tahoma" w:cs="Tahoma"/>
          <w:sz w:val="28"/>
          <w:szCs w:val="28"/>
        </w:rPr>
        <w:t>Adesoye</w:t>
      </w:r>
      <w:proofErr w:type="spellEnd"/>
      <w:r w:rsidRPr="007F6EAB">
        <w:rPr>
          <w:rFonts w:ascii="Tahoma" w:hAnsi="Tahoma" w:cs="Tahoma"/>
          <w:sz w:val="28"/>
          <w:szCs w:val="28"/>
        </w:rPr>
        <w:t xml:space="preserve">, T.A </w:t>
      </w:r>
      <w:proofErr w:type="spellStart"/>
      <w:r w:rsidRPr="007F6EAB">
        <w:rPr>
          <w:rFonts w:ascii="Tahoma" w:hAnsi="Tahoma" w:cs="Tahoma"/>
          <w:sz w:val="28"/>
          <w:szCs w:val="28"/>
        </w:rPr>
        <w:t>Etal</w:t>
      </w:r>
      <w:proofErr w:type="spellEnd"/>
      <w:r w:rsidRPr="007F6EAB">
        <w:rPr>
          <w:rFonts w:ascii="Tahoma" w:hAnsi="Tahoma" w:cs="Tahoma"/>
          <w:sz w:val="28"/>
          <w:szCs w:val="28"/>
        </w:rPr>
        <w:t xml:space="preserve"> (2000): Introduction to Social Science Research Methods, 1</w:t>
      </w:r>
      <w:r w:rsidRPr="007F6EAB">
        <w:rPr>
          <w:rFonts w:ascii="Tahoma" w:hAnsi="Tahoma" w:cs="Tahoma"/>
          <w:sz w:val="28"/>
          <w:szCs w:val="28"/>
          <w:vertAlign w:val="superscript"/>
        </w:rPr>
        <w:t>st</w:t>
      </w:r>
      <w:r w:rsidRPr="007F6EAB">
        <w:rPr>
          <w:rFonts w:ascii="Tahoma" w:hAnsi="Tahoma" w:cs="Tahoma"/>
          <w:sz w:val="28"/>
          <w:szCs w:val="28"/>
        </w:rPr>
        <w:t xml:space="preserve"> Edition, Oshogbo </w:t>
      </w:r>
      <w:proofErr w:type="spellStart"/>
      <w:r w:rsidRPr="007F6EAB">
        <w:rPr>
          <w:rFonts w:ascii="Tahoma" w:hAnsi="Tahoma" w:cs="Tahoma"/>
          <w:sz w:val="28"/>
          <w:szCs w:val="28"/>
        </w:rPr>
        <w:t>Femprint</w:t>
      </w:r>
      <w:proofErr w:type="spellEnd"/>
      <w:r w:rsidRPr="007F6EAB">
        <w:rPr>
          <w:rFonts w:ascii="Tahoma" w:hAnsi="Tahoma" w:cs="Tahoma"/>
          <w:sz w:val="28"/>
          <w:szCs w:val="28"/>
        </w:rPr>
        <w:t xml:space="preserve"> Lithographic Press.</w:t>
      </w:r>
    </w:p>
    <w:p w:rsidR="00C31CCB" w:rsidRPr="007F6EAB" w:rsidRDefault="00C31CCB" w:rsidP="00C31CCB">
      <w:pPr>
        <w:spacing w:line="360" w:lineRule="auto"/>
        <w:ind w:left="630" w:hanging="630"/>
        <w:jc w:val="both"/>
        <w:rPr>
          <w:rFonts w:ascii="Tahoma" w:hAnsi="Tahoma" w:cs="Tahoma"/>
          <w:sz w:val="28"/>
          <w:szCs w:val="28"/>
        </w:rPr>
      </w:pPr>
      <w:proofErr w:type="spellStart"/>
      <w:r w:rsidRPr="007F6EAB">
        <w:rPr>
          <w:rFonts w:ascii="Tahoma" w:hAnsi="Tahoma" w:cs="Tahoma"/>
          <w:sz w:val="28"/>
          <w:szCs w:val="28"/>
        </w:rPr>
        <w:t>Afolaranmi</w:t>
      </w:r>
      <w:proofErr w:type="spellEnd"/>
      <w:r w:rsidRPr="007F6EAB">
        <w:rPr>
          <w:rFonts w:ascii="Tahoma" w:hAnsi="Tahoma" w:cs="Tahoma"/>
          <w:sz w:val="28"/>
          <w:szCs w:val="28"/>
        </w:rPr>
        <w:t xml:space="preserve">, O.M (2004): Production Management Fortune </w:t>
      </w:r>
      <w:proofErr w:type="spellStart"/>
      <w:r w:rsidRPr="007F6EAB">
        <w:rPr>
          <w:rFonts w:ascii="Tahoma" w:hAnsi="Tahoma" w:cs="Tahoma"/>
          <w:sz w:val="28"/>
          <w:szCs w:val="28"/>
        </w:rPr>
        <w:t>Konsults</w:t>
      </w:r>
      <w:proofErr w:type="spellEnd"/>
      <w:r w:rsidRPr="007F6EAB">
        <w:rPr>
          <w:rFonts w:ascii="Tahoma" w:hAnsi="Tahoma" w:cs="Tahoma"/>
          <w:sz w:val="28"/>
          <w:szCs w:val="28"/>
        </w:rPr>
        <w:t>, Ibadan, Longman.</w:t>
      </w:r>
    </w:p>
    <w:p w:rsidR="00C31CCB" w:rsidRPr="007F6EAB" w:rsidRDefault="00C31CCB" w:rsidP="00C31CCB">
      <w:pPr>
        <w:spacing w:line="360" w:lineRule="auto"/>
        <w:ind w:left="630" w:hanging="630"/>
        <w:jc w:val="both"/>
        <w:rPr>
          <w:rFonts w:ascii="Tahoma" w:hAnsi="Tahoma" w:cs="Tahoma"/>
          <w:sz w:val="28"/>
          <w:szCs w:val="28"/>
        </w:rPr>
      </w:pPr>
      <w:proofErr w:type="spellStart"/>
      <w:r w:rsidRPr="007F6EAB">
        <w:rPr>
          <w:rFonts w:ascii="Tahoma" w:hAnsi="Tahoma" w:cs="Tahoma"/>
          <w:sz w:val="28"/>
          <w:szCs w:val="28"/>
        </w:rPr>
        <w:t>Asika</w:t>
      </w:r>
      <w:proofErr w:type="spellEnd"/>
      <w:r w:rsidRPr="007F6EAB">
        <w:rPr>
          <w:rFonts w:ascii="Tahoma" w:hAnsi="Tahoma" w:cs="Tahoma"/>
          <w:sz w:val="28"/>
          <w:szCs w:val="28"/>
        </w:rPr>
        <w:t>, N (1991): Research Methodology in Behavioral Science, Ibadan, Longman.</w:t>
      </w:r>
    </w:p>
    <w:p w:rsidR="00C31CCB" w:rsidRPr="007F6EAB" w:rsidRDefault="00C31CCB" w:rsidP="00C31CCB">
      <w:pPr>
        <w:spacing w:line="360" w:lineRule="auto"/>
        <w:ind w:left="630" w:hanging="630"/>
        <w:jc w:val="both"/>
        <w:rPr>
          <w:rFonts w:ascii="Tahoma" w:hAnsi="Tahoma" w:cs="Tahoma"/>
          <w:sz w:val="28"/>
          <w:szCs w:val="28"/>
        </w:rPr>
      </w:pPr>
      <w:proofErr w:type="spellStart"/>
      <w:r w:rsidRPr="007F6EAB">
        <w:rPr>
          <w:rFonts w:ascii="Tahoma" w:hAnsi="Tahoma" w:cs="Tahoma"/>
          <w:sz w:val="28"/>
          <w:szCs w:val="28"/>
        </w:rPr>
        <w:t>Azeez</w:t>
      </w:r>
      <w:proofErr w:type="spellEnd"/>
      <w:r w:rsidRPr="007F6EAB">
        <w:rPr>
          <w:rFonts w:ascii="Tahoma" w:hAnsi="Tahoma" w:cs="Tahoma"/>
          <w:sz w:val="28"/>
          <w:szCs w:val="28"/>
        </w:rPr>
        <w:t>, O.I ETAL (2000): An introduction to business Statistics and its Application, 2</w:t>
      </w:r>
      <w:r w:rsidRPr="007F6EAB">
        <w:rPr>
          <w:rFonts w:ascii="Tahoma" w:hAnsi="Tahoma" w:cs="Tahoma"/>
          <w:sz w:val="28"/>
          <w:szCs w:val="28"/>
          <w:vertAlign w:val="superscript"/>
        </w:rPr>
        <w:t>nd</w:t>
      </w:r>
      <w:r w:rsidRPr="007F6EAB">
        <w:rPr>
          <w:rFonts w:ascii="Tahoma" w:hAnsi="Tahoma" w:cs="Tahoma"/>
          <w:sz w:val="28"/>
          <w:szCs w:val="28"/>
        </w:rPr>
        <w:t xml:space="preserve"> Edition, </w:t>
      </w:r>
      <w:proofErr w:type="spellStart"/>
      <w:r w:rsidRPr="007F6EAB">
        <w:rPr>
          <w:rFonts w:ascii="Tahoma" w:hAnsi="Tahoma" w:cs="Tahoma"/>
          <w:sz w:val="28"/>
          <w:szCs w:val="28"/>
        </w:rPr>
        <w:t>Radah</w:t>
      </w:r>
      <w:proofErr w:type="spellEnd"/>
      <w:r w:rsidRPr="007F6EAB">
        <w:rPr>
          <w:rFonts w:ascii="Tahoma" w:hAnsi="Tahoma" w:cs="Tahoma"/>
          <w:sz w:val="28"/>
          <w:szCs w:val="28"/>
        </w:rPr>
        <w:t xml:space="preserve"> Dynamic Printers.</w:t>
      </w:r>
    </w:p>
    <w:p w:rsidR="00C31CCB" w:rsidRPr="007F6EAB" w:rsidRDefault="00C31CCB" w:rsidP="00C31CCB">
      <w:pPr>
        <w:spacing w:line="360" w:lineRule="auto"/>
        <w:ind w:left="630" w:hanging="630"/>
        <w:jc w:val="both"/>
        <w:rPr>
          <w:rFonts w:ascii="Tahoma" w:hAnsi="Tahoma" w:cs="Tahoma"/>
          <w:sz w:val="28"/>
          <w:szCs w:val="28"/>
        </w:rPr>
      </w:pPr>
      <w:proofErr w:type="spellStart"/>
      <w:r w:rsidRPr="007F6EAB">
        <w:rPr>
          <w:rFonts w:ascii="Tahoma" w:hAnsi="Tahoma" w:cs="Tahoma"/>
          <w:sz w:val="28"/>
          <w:szCs w:val="28"/>
        </w:rPr>
        <w:t>Boyh</w:t>
      </w:r>
      <w:proofErr w:type="spellEnd"/>
      <w:r w:rsidRPr="007F6EAB">
        <w:rPr>
          <w:rFonts w:ascii="Tahoma" w:hAnsi="Tahoma" w:cs="Tahoma"/>
          <w:sz w:val="28"/>
          <w:szCs w:val="28"/>
        </w:rPr>
        <w:t xml:space="preserve"> </w:t>
      </w:r>
      <w:proofErr w:type="spellStart"/>
      <w:r w:rsidRPr="007F6EAB">
        <w:rPr>
          <w:rFonts w:ascii="Tahoma" w:hAnsi="Tahoma" w:cs="Tahoma"/>
          <w:sz w:val="28"/>
          <w:szCs w:val="28"/>
        </w:rPr>
        <w:t>Haper</w:t>
      </w:r>
      <w:proofErr w:type="spellEnd"/>
      <w:r w:rsidRPr="007F6EAB">
        <w:rPr>
          <w:rFonts w:ascii="Tahoma" w:hAnsi="Tahoma" w:cs="Tahoma"/>
          <w:sz w:val="28"/>
          <w:szCs w:val="28"/>
        </w:rPr>
        <w:t xml:space="preserve"> N, </w:t>
      </w:r>
      <w:proofErr w:type="spellStart"/>
      <w:r w:rsidRPr="007F6EAB">
        <w:rPr>
          <w:rFonts w:ascii="Tahoma" w:hAnsi="Tahoma" w:cs="Tahoma"/>
          <w:sz w:val="28"/>
          <w:szCs w:val="28"/>
        </w:rPr>
        <w:t>Etal</w:t>
      </w:r>
      <w:proofErr w:type="spellEnd"/>
      <w:r w:rsidRPr="007F6EAB">
        <w:rPr>
          <w:rFonts w:ascii="Tahoma" w:hAnsi="Tahoma" w:cs="Tahoma"/>
          <w:sz w:val="28"/>
          <w:szCs w:val="28"/>
        </w:rPr>
        <w:t xml:space="preserve"> (1997): Marketing Research test and case Home Wood, </w:t>
      </w:r>
      <w:proofErr w:type="spellStart"/>
      <w:r w:rsidRPr="007F6EAB">
        <w:rPr>
          <w:rFonts w:ascii="Tahoma" w:hAnsi="Tahoma" w:cs="Tahoma"/>
          <w:sz w:val="28"/>
          <w:szCs w:val="28"/>
        </w:rPr>
        <w:t>Illiois</w:t>
      </w:r>
      <w:proofErr w:type="spellEnd"/>
      <w:r w:rsidRPr="007F6EAB">
        <w:rPr>
          <w:rFonts w:ascii="Tahoma" w:hAnsi="Tahoma" w:cs="Tahoma"/>
          <w:sz w:val="28"/>
          <w:szCs w:val="28"/>
        </w:rPr>
        <w:t>, Richard D. Irwin, fourth Edition.</w:t>
      </w:r>
    </w:p>
    <w:p w:rsidR="00C31CCB" w:rsidRPr="007F6EAB" w:rsidRDefault="00C31CCB" w:rsidP="00C31CCB">
      <w:pPr>
        <w:spacing w:line="360" w:lineRule="auto"/>
        <w:ind w:left="630" w:hanging="630"/>
        <w:jc w:val="both"/>
        <w:rPr>
          <w:rFonts w:ascii="Tahoma" w:hAnsi="Tahoma" w:cs="Tahoma"/>
          <w:sz w:val="28"/>
          <w:szCs w:val="28"/>
        </w:rPr>
      </w:pPr>
      <w:r w:rsidRPr="007F6EAB">
        <w:rPr>
          <w:rFonts w:ascii="Tahoma" w:hAnsi="Tahoma" w:cs="Tahoma"/>
          <w:sz w:val="28"/>
          <w:szCs w:val="28"/>
        </w:rPr>
        <w:t>Jams, t. Mc clave and frank h. Dietrich II (1994): Statistics, 2</w:t>
      </w:r>
      <w:r w:rsidRPr="007F6EAB">
        <w:rPr>
          <w:rFonts w:ascii="Tahoma" w:hAnsi="Tahoma" w:cs="Tahoma"/>
          <w:sz w:val="28"/>
          <w:szCs w:val="28"/>
          <w:vertAlign w:val="superscript"/>
        </w:rPr>
        <w:t>nd</w:t>
      </w:r>
      <w:r w:rsidRPr="007F6EAB">
        <w:rPr>
          <w:rFonts w:ascii="Tahoma" w:hAnsi="Tahoma" w:cs="Tahoma"/>
          <w:sz w:val="28"/>
          <w:szCs w:val="28"/>
        </w:rPr>
        <w:t xml:space="preserve"> Edition Mac </w:t>
      </w:r>
      <w:proofErr w:type="spellStart"/>
      <w:r w:rsidRPr="007F6EAB">
        <w:rPr>
          <w:rFonts w:ascii="Tahoma" w:hAnsi="Tahoma" w:cs="Tahoma"/>
          <w:sz w:val="28"/>
          <w:szCs w:val="28"/>
        </w:rPr>
        <w:t>Millan</w:t>
      </w:r>
      <w:proofErr w:type="spellEnd"/>
      <w:r w:rsidRPr="007F6EAB">
        <w:rPr>
          <w:rFonts w:ascii="Tahoma" w:hAnsi="Tahoma" w:cs="Tahoma"/>
          <w:sz w:val="28"/>
          <w:szCs w:val="28"/>
        </w:rPr>
        <w:t xml:space="preserve"> College Publishing Company U.S.A</w:t>
      </w:r>
    </w:p>
    <w:p w:rsidR="00C31CCB" w:rsidRPr="007F6EAB" w:rsidRDefault="00C31CCB" w:rsidP="00C31CCB">
      <w:pPr>
        <w:spacing w:line="360" w:lineRule="auto"/>
        <w:ind w:left="630" w:hanging="630"/>
        <w:jc w:val="both"/>
        <w:rPr>
          <w:rFonts w:ascii="Tahoma" w:hAnsi="Tahoma" w:cs="Tahoma"/>
          <w:sz w:val="28"/>
          <w:szCs w:val="28"/>
        </w:rPr>
      </w:pPr>
      <w:proofErr w:type="spellStart"/>
      <w:r w:rsidRPr="007F6EAB">
        <w:rPr>
          <w:rFonts w:ascii="Tahoma" w:hAnsi="Tahoma" w:cs="Tahoma"/>
          <w:sz w:val="28"/>
          <w:szCs w:val="28"/>
        </w:rPr>
        <w:t>Zuinan</w:t>
      </w:r>
      <w:proofErr w:type="spellEnd"/>
      <w:r w:rsidRPr="007F6EAB">
        <w:rPr>
          <w:rFonts w:ascii="Tahoma" w:hAnsi="Tahoma" w:cs="Tahoma"/>
          <w:sz w:val="28"/>
          <w:szCs w:val="28"/>
        </w:rPr>
        <w:t xml:space="preserve"> Fred </w:t>
      </w:r>
      <w:proofErr w:type="spellStart"/>
      <w:r w:rsidRPr="007F6EAB">
        <w:rPr>
          <w:rFonts w:ascii="Tahoma" w:hAnsi="Tahoma" w:cs="Tahoma"/>
          <w:sz w:val="28"/>
          <w:szCs w:val="28"/>
        </w:rPr>
        <w:t>Etal</w:t>
      </w:r>
      <w:proofErr w:type="spellEnd"/>
      <w:r w:rsidRPr="007F6EAB">
        <w:rPr>
          <w:rFonts w:ascii="Tahoma" w:hAnsi="Tahoma" w:cs="Tahoma"/>
          <w:sz w:val="28"/>
          <w:szCs w:val="28"/>
        </w:rPr>
        <w:t xml:space="preserve"> (1996): Social issues in business Mac </w:t>
      </w:r>
      <w:proofErr w:type="spellStart"/>
      <w:r w:rsidRPr="007F6EAB">
        <w:rPr>
          <w:rFonts w:ascii="Tahoma" w:hAnsi="Tahoma" w:cs="Tahoma"/>
          <w:sz w:val="28"/>
          <w:szCs w:val="28"/>
        </w:rPr>
        <w:t>Millan</w:t>
      </w:r>
      <w:proofErr w:type="spellEnd"/>
      <w:r w:rsidRPr="007F6EAB">
        <w:rPr>
          <w:rFonts w:ascii="Tahoma" w:hAnsi="Tahoma" w:cs="Tahoma"/>
          <w:sz w:val="28"/>
          <w:szCs w:val="28"/>
        </w:rPr>
        <w:t xml:space="preserve"> Publisher 5</w:t>
      </w:r>
      <w:r w:rsidRPr="007F6EAB">
        <w:rPr>
          <w:rFonts w:ascii="Tahoma" w:hAnsi="Tahoma" w:cs="Tahoma"/>
          <w:sz w:val="28"/>
          <w:szCs w:val="28"/>
          <w:vertAlign w:val="superscript"/>
        </w:rPr>
        <w:t>th</w:t>
      </w:r>
      <w:r w:rsidRPr="007F6EAB">
        <w:rPr>
          <w:rFonts w:ascii="Tahoma" w:hAnsi="Tahoma" w:cs="Tahoma"/>
          <w:sz w:val="28"/>
          <w:szCs w:val="28"/>
        </w:rPr>
        <w:t xml:space="preserve"> Edition, New York.</w:t>
      </w:r>
    </w:p>
    <w:p w:rsidR="00C31CCB" w:rsidRPr="007F6EAB" w:rsidRDefault="00C31CCB" w:rsidP="00C31CCB">
      <w:pPr>
        <w:spacing w:line="360" w:lineRule="auto"/>
        <w:ind w:left="630" w:hanging="630"/>
        <w:jc w:val="both"/>
        <w:rPr>
          <w:rFonts w:ascii="Tahoma" w:hAnsi="Tahoma" w:cs="Tahoma"/>
          <w:sz w:val="28"/>
          <w:szCs w:val="28"/>
        </w:rPr>
      </w:pPr>
      <w:proofErr w:type="spellStart"/>
      <w:r w:rsidRPr="007F6EAB">
        <w:rPr>
          <w:rFonts w:ascii="Tahoma" w:hAnsi="Tahoma" w:cs="Tahoma"/>
          <w:sz w:val="28"/>
          <w:szCs w:val="28"/>
        </w:rPr>
        <w:lastRenderedPageBreak/>
        <w:t>Obiyemi</w:t>
      </w:r>
      <w:proofErr w:type="spellEnd"/>
      <w:r w:rsidRPr="007F6EAB">
        <w:rPr>
          <w:rFonts w:ascii="Tahoma" w:hAnsi="Tahoma" w:cs="Tahoma"/>
          <w:sz w:val="28"/>
          <w:szCs w:val="28"/>
        </w:rPr>
        <w:t xml:space="preserve">, W (1995): Writing a research report in </w:t>
      </w:r>
      <w:proofErr w:type="spellStart"/>
      <w:r w:rsidRPr="007F6EAB">
        <w:rPr>
          <w:rFonts w:ascii="Tahoma" w:hAnsi="Tahoma" w:cs="Tahoma"/>
          <w:sz w:val="28"/>
          <w:szCs w:val="28"/>
        </w:rPr>
        <w:t>Jimoh</w:t>
      </w:r>
      <w:proofErr w:type="spellEnd"/>
      <w:r w:rsidRPr="007F6EAB">
        <w:rPr>
          <w:rFonts w:ascii="Tahoma" w:hAnsi="Tahoma" w:cs="Tahoma"/>
          <w:sz w:val="28"/>
          <w:szCs w:val="28"/>
        </w:rPr>
        <w:t xml:space="preserve"> S.A (</w:t>
      </w:r>
      <w:proofErr w:type="spellStart"/>
      <w:proofErr w:type="gramStart"/>
      <w:r w:rsidRPr="007F6EAB">
        <w:rPr>
          <w:rFonts w:ascii="Tahoma" w:hAnsi="Tahoma" w:cs="Tahoma"/>
          <w:sz w:val="28"/>
          <w:szCs w:val="28"/>
        </w:rPr>
        <w:t>ed</w:t>
      </w:r>
      <w:proofErr w:type="spellEnd"/>
      <w:proofErr w:type="gramEnd"/>
      <w:r w:rsidRPr="007F6EAB">
        <w:rPr>
          <w:rFonts w:ascii="Tahoma" w:hAnsi="Tahoma" w:cs="Tahoma"/>
          <w:sz w:val="28"/>
          <w:szCs w:val="28"/>
        </w:rPr>
        <w:t xml:space="preserve">) Research Methodology in Education An Interdisciplinary Approach: </w:t>
      </w:r>
      <w:proofErr w:type="spellStart"/>
      <w:r w:rsidRPr="007F6EAB">
        <w:rPr>
          <w:rFonts w:ascii="Tahoma" w:hAnsi="Tahoma" w:cs="Tahoma"/>
          <w:sz w:val="28"/>
          <w:szCs w:val="28"/>
        </w:rPr>
        <w:t>Unilorin</w:t>
      </w:r>
      <w:proofErr w:type="spellEnd"/>
      <w:r w:rsidRPr="007F6EAB">
        <w:rPr>
          <w:rFonts w:ascii="Tahoma" w:hAnsi="Tahoma" w:cs="Tahoma"/>
          <w:sz w:val="28"/>
          <w:szCs w:val="28"/>
        </w:rPr>
        <w:t xml:space="preserve"> Library and Committee.</w:t>
      </w:r>
    </w:p>
    <w:p w:rsidR="00C31CCB" w:rsidRPr="007F6EAB" w:rsidRDefault="00C31CCB" w:rsidP="00C31CCB">
      <w:pPr>
        <w:spacing w:line="360" w:lineRule="auto"/>
        <w:ind w:left="630" w:hanging="630"/>
        <w:jc w:val="both"/>
        <w:rPr>
          <w:rFonts w:ascii="Tahoma" w:hAnsi="Tahoma" w:cs="Tahoma"/>
          <w:sz w:val="28"/>
          <w:szCs w:val="28"/>
        </w:rPr>
      </w:pPr>
      <w:proofErr w:type="spellStart"/>
      <w:r w:rsidRPr="007F6EAB">
        <w:rPr>
          <w:rFonts w:ascii="Tahoma" w:hAnsi="Tahoma" w:cs="Tahoma"/>
          <w:sz w:val="28"/>
          <w:szCs w:val="28"/>
        </w:rPr>
        <w:t>Odejide</w:t>
      </w:r>
      <w:proofErr w:type="spellEnd"/>
      <w:r w:rsidRPr="007F6EAB">
        <w:rPr>
          <w:rFonts w:ascii="Tahoma" w:hAnsi="Tahoma" w:cs="Tahoma"/>
          <w:sz w:val="28"/>
          <w:szCs w:val="28"/>
        </w:rPr>
        <w:t xml:space="preserve">, A (1999): Report writing in the social science proceeding of the workshop on grade student’s capacity building </w:t>
      </w:r>
      <w:proofErr w:type="spellStart"/>
      <w:r w:rsidRPr="007F6EAB">
        <w:rPr>
          <w:rFonts w:ascii="Tahoma" w:hAnsi="Tahoma" w:cs="Tahoma"/>
          <w:sz w:val="28"/>
          <w:szCs w:val="28"/>
        </w:rPr>
        <w:t>programme</w:t>
      </w:r>
      <w:proofErr w:type="spellEnd"/>
      <w:r w:rsidRPr="007F6EAB">
        <w:rPr>
          <w:rFonts w:ascii="Tahoma" w:hAnsi="Tahoma" w:cs="Tahoma"/>
          <w:sz w:val="28"/>
          <w:szCs w:val="28"/>
        </w:rPr>
        <w:t xml:space="preserve"> held on 5</w:t>
      </w:r>
      <w:r w:rsidRPr="007F6EAB">
        <w:rPr>
          <w:rFonts w:ascii="Tahoma" w:hAnsi="Tahoma" w:cs="Tahoma"/>
          <w:sz w:val="28"/>
          <w:szCs w:val="28"/>
          <w:vertAlign w:val="superscript"/>
        </w:rPr>
        <w:t>th</w:t>
      </w:r>
      <w:r w:rsidRPr="007F6EAB">
        <w:rPr>
          <w:rFonts w:ascii="Tahoma" w:hAnsi="Tahoma" w:cs="Tahoma"/>
          <w:sz w:val="28"/>
          <w:szCs w:val="28"/>
        </w:rPr>
        <w:t xml:space="preserve"> to July, 1999.</w:t>
      </w:r>
    </w:p>
    <w:p w:rsidR="00C31CCB" w:rsidRPr="007F6EAB" w:rsidRDefault="00C31CCB" w:rsidP="00C31CCB">
      <w:pPr>
        <w:spacing w:line="360" w:lineRule="auto"/>
        <w:ind w:left="630" w:hanging="630"/>
        <w:jc w:val="both"/>
        <w:rPr>
          <w:rFonts w:ascii="Tahoma" w:hAnsi="Tahoma" w:cs="Tahoma"/>
          <w:sz w:val="28"/>
          <w:szCs w:val="28"/>
        </w:rPr>
      </w:pPr>
      <w:proofErr w:type="spellStart"/>
      <w:r w:rsidRPr="007F6EAB">
        <w:rPr>
          <w:rFonts w:ascii="Tahoma" w:hAnsi="Tahoma" w:cs="Tahoma"/>
          <w:sz w:val="28"/>
          <w:szCs w:val="28"/>
        </w:rPr>
        <w:t>Osuola</w:t>
      </w:r>
      <w:proofErr w:type="spellEnd"/>
      <w:r w:rsidRPr="007F6EAB">
        <w:rPr>
          <w:rFonts w:ascii="Tahoma" w:hAnsi="Tahoma" w:cs="Tahoma"/>
          <w:sz w:val="28"/>
          <w:szCs w:val="28"/>
        </w:rPr>
        <w:t xml:space="preserve">, E.C (1982): Introduction to Research methodology, Onitsha Africa </w:t>
      </w:r>
      <w:proofErr w:type="spellStart"/>
      <w:proofErr w:type="gramStart"/>
      <w:r w:rsidRPr="007F6EAB">
        <w:rPr>
          <w:rFonts w:ascii="Tahoma" w:hAnsi="Tahoma" w:cs="Tahoma"/>
          <w:sz w:val="28"/>
          <w:szCs w:val="28"/>
        </w:rPr>
        <w:t>Fep</w:t>
      </w:r>
      <w:proofErr w:type="spellEnd"/>
      <w:proofErr w:type="gramEnd"/>
      <w:r w:rsidRPr="007F6EAB">
        <w:rPr>
          <w:rFonts w:ascii="Tahoma" w:hAnsi="Tahoma" w:cs="Tahoma"/>
          <w:sz w:val="28"/>
          <w:szCs w:val="28"/>
        </w:rPr>
        <w:t xml:space="preserve"> Publishers.</w:t>
      </w:r>
    </w:p>
    <w:p w:rsidR="00C31CCB" w:rsidRPr="007F6EAB" w:rsidRDefault="00C31CCB" w:rsidP="00C31CCB">
      <w:pPr>
        <w:spacing w:line="360" w:lineRule="auto"/>
        <w:ind w:left="630" w:hanging="630"/>
        <w:jc w:val="both"/>
        <w:rPr>
          <w:rFonts w:ascii="Tahoma" w:hAnsi="Tahoma" w:cs="Tahoma"/>
          <w:sz w:val="28"/>
          <w:szCs w:val="28"/>
        </w:rPr>
      </w:pPr>
      <w:proofErr w:type="spellStart"/>
      <w:r w:rsidRPr="007F6EAB">
        <w:rPr>
          <w:rFonts w:ascii="Tahoma" w:hAnsi="Tahoma" w:cs="Tahoma"/>
          <w:sz w:val="28"/>
          <w:szCs w:val="28"/>
        </w:rPr>
        <w:t>Thurkehe</w:t>
      </w:r>
      <w:proofErr w:type="spellEnd"/>
      <w:r w:rsidRPr="007F6EAB">
        <w:rPr>
          <w:rFonts w:ascii="Tahoma" w:hAnsi="Tahoma" w:cs="Tahoma"/>
          <w:sz w:val="28"/>
          <w:szCs w:val="28"/>
        </w:rPr>
        <w:t xml:space="preserve"> C.2 (1992): Weldon’s business statistics and statistical and </w:t>
      </w:r>
      <w:proofErr w:type="spellStart"/>
      <w:r w:rsidRPr="007F6EAB">
        <w:rPr>
          <w:rFonts w:ascii="Tahoma" w:hAnsi="Tahoma" w:cs="Tahoma"/>
          <w:sz w:val="28"/>
          <w:szCs w:val="28"/>
        </w:rPr>
        <w:t>Evang</w:t>
      </w:r>
      <w:proofErr w:type="spellEnd"/>
      <w:r w:rsidRPr="007F6EAB">
        <w:rPr>
          <w:rFonts w:ascii="Tahoma" w:hAnsi="Tahoma" w:cs="Tahoma"/>
          <w:sz w:val="28"/>
          <w:szCs w:val="28"/>
        </w:rPr>
        <w:t>, London and Ply Mouth.</w:t>
      </w:r>
    </w:p>
    <w:p w:rsidR="00C31CCB" w:rsidRPr="007F6EAB" w:rsidRDefault="00C31CCB" w:rsidP="00C31CCB">
      <w:pPr>
        <w:spacing w:line="360" w:lineRule="auto"/>
        <w:ind w:left="630" w:hanging="630"/>
        <w:jc w:val="both"/>
        <w:rPr>
          <w:rFonts w:ascii="Tahoma" w:hAnsi="Tahoma" w:cs="Tahoma"/>
          <w:sz w:val="28"/>
          <w:szCs w:val="28"/>
        </w:rPr>
      </w:pPr>
      <w:proofErr w:type="spellStart"/>
      <w:r w:rsidRPr="007F6EAB">
        <w:rPr>
          <w:rFonts w:ascii="Tahoma" w:hAnsi="Tahoma" w:cs="Tahoma"/>
          <w:sz w:val="28"/>
          <w:szCs w:val="28"/>
        </w:rPr>
        <w:t>Veleda</w:t>
      </w:r>
      <w:proofErr w:type="spellEnd"/>
      <w:r w:rsidRPr="007F6EAB">
        <w:rPr>
          <w:rFonts w:ascii="Tahoma" w:hAnsi="Tahoma" w:cs="Tahoma"/>
          <w:sz w:val="28"/>
          <w:szCs w:val="28"/>
        </w:rPr>
        <w:t xml:space="preserve"> 2, J </w:t>
      </w:r>
      <w:proofErr w:type="gramStart"/>
      <w:r w:rsidRPr="007F6EAB">
        <w:rPr>
          <w:rFonts w:ascii="Tahoma" w:hAnsi="Tahoma" w:cs="Tahoma"/>
          <w:sz w:val="28"/>
          <w:szCs w:val="28"/>
        </w:rPr>
        <w:t>And</w:t>
      </w:r>
      <w:proofErr w:type="gramEnd"/>
      <w:r w:rsidRPr="007F6EAB">
        <w:rPr>
          <w:rFonts w:ascii="Tahoma" w:hAnsi="Tahoma" w:cs="Tahoma"/>
          <w:sz w:val="28"/>
          <w:szCs w:val="28"/>
        </w:rPr>
        <w:t xml:space="preserve"> Bamberger, M (</w:t>
      </w:r>
      <w:proofErr w:type="spellStart"/>
      <w:r w:rsidRPr="007F6EAB">
        <w:rPr>
          <w:rFonts w:ascii="Tahoma" w:hAnsi="Tahoma" w:cs="Tahoma"/>
          <w:sz w:val="28"/>
          <w:szCs w:val="28"/>
        </w:rPr>
        <w:t>eds</w:t>
      </w:r>
      <w:proofErr w:type="spellEnd"/>
      <w:r w:rsidRPr="007F6EAB">
        <w:rPr>
          <w:rFonts w:ascii="Tahoma" w:hAnsi="Tahoma" w:cs="Tahoma"/>
          <w:sz w:val="28"/>
          <w:szCs w:val="28"/>
        </w:rPr>
        <w:t xml:space="preserve">) (1994): “Monitoring and Evaluating social programs in developing countries” A hand book for </w:t>
      </w:r>
      <w:proofErr w:type="spellStart"/>
      <w:r w:rsidRPr="007F6EAB">
        <w:rPr>
          <w:rFonts w:ascii="Tahoma" w:hAnsi="Tahoma" w:cs="Tahoma"/>
          <w:sz w:val="28"/>
          <w:szCs w:val="28"/>
        </w:rPr>
        <w:t>polymakers</w:t>
      </w:r>
      <w:proofErr w:type="spellEnd"/>
      <w:r w:rsidRPr="007F6EAB">
        <w:rPr>
          <w:rFonts w:ascii="Tahoma" w:hAnsi="Tahoma" w:cs="Tahoma"/>
          <w:sz w:val="28"/>
          <w:szCs w:val="28"/>
        </w:rPr>
        <w:t xml:space="preserve">, Management and researcher, Washington D.C the World company. </w:t>
      </w:r>
    </w:p>
    <w:p w:rsidR="00C31CCB" w:rsidRPr="005106B7" w:rsidRDefault="00C31CCB" w:rsidP="00C31CCB">
      <w:pPr>
        <w:spacing w:line="360" w:lineRule="auto"/>
        <w:jc w:val="both"/>
        <w:rPr>
          <w:rFonts w:ascii="Tahoma" w:hAnsi="Tahoma" w:cs="Tahoma"/>
          <w:sz w:val="28"/>
          <w:szCs w:val="28"/>
        </w:rPr>
      </w:pPr>
    </w:p>
    <w:p w:rsidR="00C31CCB" w:rsidRPr="005106B7" w:rsidRDefault="00C31CCB" w:rsidP="00C31CCB">
      <w:pPr>
        <w:spacing w:line="360" w:lineRule="auto"/>
        <w:jc w:val="both"/>
        <w:rPr>
          <w:rFonts w:ascii="Tahoma" w:hAnsi="Tahoma" w:cs="Tahoma"/>
          <w:sz w:val="28"/>
          <w:szCs w:val="28"/>
        </w:rPr>
      </w:pPr>
    </w:p>
    <w:p w:rsidR="00C31CCB" w:rsidRPr="005106B7" w:rsidRDefault="00C31CCB" w:rsidP="00C31CCB">
      <w:pPr>
        <w:spacing w:line="360" w:lineRule="auto"/>
        <w:jc w:val="both"/>
        <w:rPr>
          <w:rFonts w:ascii="Tahoma" w:hAnsi="Tahoma" w:cs="Tahoma"/>
          <w:sz w:val="28"/>
          <w:szCs w:val="28"/>
        </w:rPr>
      </w:pPr>
    </w:p>
    <w:p w:rsidR="00C31CCB" w:rsidRPr="005106B7" w:rsidRDefault="00C31CCB" w:rsidP="00C31CCB">
      <w:pPr>
        <w:spacing w:line="360" w:lineRule="auto"/>
        <w:jc w:val="both"/>
        <w:rPr>
          <w:rFonts w:ascii="Tahoma" w:hAnsi="Tahoma" w:cs="Tahoma"/>
          <w:sz w:val="28"/>
          <w:szCs w:val="28"/>
        </w:rPr>
      </w:pPr>
    </w:p>
    <w:p w:rsidR="00C31CCB" w:rsidRPr="005106B7" w:rsidRDefault="00C31CCB" w:rsidP="00C31CCB">
      <w:pPr>
        <w:spacing w:line="360" w:lineRule="auto"/>
        <w:jc w:val="both"/>
        <w:rPr>
          <w:rFonts w:ascii="Tahoma" w:hAnsi="Tahoma" w:cs="Tahoma"/>
          <w:sz w:val="28"/>
          <w:szCs w:val="28"/>
        </w:rPr>
      </w:pPr>
    </w:p>
    <w:p w:rsidR="00C31CCB" w:rsidRPr="00BB1F0F" w:rsidRDefault="00C31CCB" w:rsidP="00C31CCB"/>
    <w:p w:rsidR="00C31CCB" w:rsidRDefault="00C31CCB" w:rsidP="00C31CCB"/>
    <w:p w:rsidR="003360E9" w:rsidRDefault="003360E9"/>
    <w:sectPr w:rsidR="003360E9" w:rsidSect="00881296">
      <w:footerReference w:type="default" r:id="rId8"/>
      <w:pgSz w:w="12240" w:h="14400" w:code="9"/>
      <w:pgMar w:top="1440" w:right="1800" w:bottom="1440" w:left="2160" w:header="720" w:footer="720" w:gutter="0"/>
      <w:pgBorders w:display="firstPage">
        <w:top w:val="flowersTiny" w:sz="14" w:space="1" w:color="auto"/>
        <w:left w:val="flowersTiny" w:sz="14" w:space="4" w:color="auto"/>
        <w:bottom w:val="flowersTiny" w:sz="14" w:space="1" w:color="auto"/>
        <w:right w:val="flowersTiny" w:sz="14" w:space="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6752"/>
      <w:docPartObj>
        <w:docPartGallery w:val="Page Numbers (Bottom of Page)"/>
        <w:docPartUnique/>
      </w:docPartObj>
    </w:sdtPr>
    <w:sdtEndPr/>
    <w:sdtContent>
      <w:p w:rsidR="00E05284" w:rsidRDefault="002D24FE">
        <w:pPr>
          <w:pStyle w:val="Footer"/>
        </w:pPr>
        <w:r>
          <w:fldChar w:fldCharType="begin"/>
        </w:r>
        <w:r>
          <w:instrText xml:space="preserve"> PAGE   \* MERGEFORMAT </w:instrText>
        </w:r>
        <w:r>
          <w:fldChar w:fldCharType="separate"/>
        </w:r>
        <w:r>
          <w:rPr>
            <w:noProof/>
          </w:rPr>
          <w:t>63</w:t>
        </w:r>
        <w:r>
          <w:fldChar w:fldCharType="end"/>
        </w:r>
      </w:p>
    </w:sdtContent>
  </w:sdt>
  <w:p w:rsidR="00E05284" w:rsidRDefault="002D24F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523F4"/>
    <w:multiLevelType w:val="hybridMultilevel"/>
    <w:tmpl w:val="3B544F58"/>
    <w:lvl w:ilvl="0" w:tplc="6AEAED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38605D"/>
    <w:multiLevelType w:val="hybridMultilevel"/>
    <w:tmpl w:val="22D489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AB45E9"/>
    <w:multiLevelType w:val="hybridMultilevel"/>
    <w:tmpl w:val="D610D31E"/>
    <w:lvl w:ilvl="0" w:tplc="2CF4E8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085790"/>
    <w:multiLevelType w:val="multilevel"/>
    <w:tmpl w:val="5478EBF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13757C"/>
    <w:multiLevelType w:val="hybridMultilevel"/>
    <w:tmpl w:val="ACE8E3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2550C2"/>
    <w:multiLevelType w:val="hybridMultilevel"/>
    <w:tmpl w:val="C9E8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393FFE"/>
    <w:multiLevelType w:val="hybridMultilevel"/>
    <w:tmpl w:val="57FE38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851050"/>
    <w:multiLevelType w:val="hybridMultilevel"/>
    <w:tmpl w:val="2F9AB026"/>
    <w:lvl w:ilvl="0" w:tplc="B6DA43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C50337"/>
    <w:multiLevelType w:val="hybridMultilevel"/>
    <w:tmpl w:val="90F0D164"/>
    <w:lvl w:ilvl="0" w:tplc="6E74EC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4"/>
  </w:num>
  <w:num w:numId="5">
    <w:abstractNumId w:val="2"/>
  </w:num>
  <w:num w:numId="6">
    <w:abstractNumId w:val="6"/>
  </w:num>
  <w:num w:numId="7">
    <w:abstractNumId w:val="1"/>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31CCB"/>
    <w:rsid w:val="002D24FE"/>
    <w:rsid w:val="003360E9"/>
    <w:rsid w:val="00C31C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
        <o:r id="V:Rule2" type="connector" idref="#_x0000_s1027"/>
        <o:r id="V:Rule3"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CC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CCB"/>
    <w:pPr>
      <w:ind w:left="720"/>
      <w:contextualSpacing/>
    </w:pPr>
    <w:rPr>
      <w:rFonts w:asciiTheme="minorHAnsi" w:eastAsiaTheme="minorHAnsi" w:hAnsiTheme="minorHAnsi" w:cstheme="minorBidi"/>
    </w:rPr>
  </w:style>
  <w:style w:type="paragraph" w:styleId="NormalWeb">
    <w:name w:val="Normal (Web)"/>
    <w:basedOn w:val="Normal"/>
    <w:rsid w:val="00C31CCB"/>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unhideWhenUsed/>
    <w:rsid w:val="00C31C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CCB"/>
    <w:rPr>
      <w:rFonts w:ascii="Calibri" w:eastAsia="Calibri" w:hAnsi="Calibri" w:cs="Times New Roman"/>
    </w:rPr>
  </w:style>
  <w:style w:type="table" w:styleId="TableGrid">
    <w:name w:val="Table Grid"/>
    <w:basedOn w:val="TableNormal"/>
    <w:uiPriority w:val="59"/>
    <w:rsid w:val="00C31C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C31CC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tn.com/ExploreMTNGroup/CompanyProfi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Johannesburg" TargetMode="External"/><Relationship Id="rId5" Type="http://schemas.openxmlformats.org/officeDocument/2006/relationships/hyperlink" Target="http://en.wikipedia.org/wiki/Telecommunication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63</Pages>
  <Words>8375</Words>
  <Characters>47738</Characters>
  <Application>Microsoft Office Word</Application>
  <DocSecurity>0</DocSecurity>
  <Lines>397</Lines>
  <Paragraphs>112</Paragraphs>
  <ScaleCrop>false</ScaleCrop>
  <Company/>
  <LinksUpToDate>false</LinksUpToDate>
  <CharactersWithSpaces>56001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2</cp:revision>
  <dcterms:created xsi:type="dcterms:W3CDTF">2025-06-01T18:47:00Z</dcterms:created>
  <dcterms:modified xsi:type="dcterms:W3CDTF">2025-06-01T20:03:00Z</dcterms:modified>
</cp:coreProperties>
</file>