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Pr="00FB06C9" w:rsidRDefault="00816257" w:rsidP="00816257">
      <w:pPr>
        <w:spacing w:after="160" w:line="360" w:lineRule="auto"/>
        <w:ind w:left="0" w:right="0" w:firstLine="0"/>
        <w:jc w:val="center"/>
        <w:rPr>
          <w:b/>
          <w:bCs/>
          <w:sz w:val="34"/>
          <w:szCs w:val="24"/>
        </w:rPr>
      </w:pPr>
      <w:r w:rsidRPr="00FB06C9">
        <w:rPr>
          <w:b/>
          <w:bCs/>
          <w:sz w:val="32"/>
          <w:szCs w:val="24"/>
        </w:rPr>
        <w:t>ISOLATION AND IDENTIFICATION OF AIR</w:t>
      </w:r>
      <w:r w:rsidR="000D1707" w:rsidRPr="00FB06C9">
        <w:rPr>
          <w:b/>
          <w:bCs/>
          <w:sz w:val="32"/>
          <w:szCs w:val="24"/>
        </w:rPr>
        <w:t xml:space="preserve">BORNE </w:t>
      </w:r>
      <w:r w:rsidRPr="00FB06C9">
        <w:rPr>
          <w:b/>
          <w:bCs/>
          <w:sz w:val="32"/>
          <w:szCs w:val="24"/>
        </w:rPr>
        <w:t xml:space="preserve"> MICRO-FLORA IN MICROBIOLOGY LABORATORY</w:t>
      </w:r>
      <w:r w:rsidR="000D1707" w:rsidRPr="00FB06C9">
        <w:rPr>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763990" w:rsidRPr="00763990" w:rsidRDefault="00763990" w:rsidP="00763990">
      <w:pPr>
        <w:spacing w:after="0" w:line="360" w:lineRule="auto"/>
        <w:ind w:firstLine="720"/>
        <w:jc w:val="center"/>
        <w:rPr>
          <w:b/>
          <w:bCs/>
          <w:sz w:val="32"/>
          <w:szCs w:val="32"/>
        </w:rPr>
      </w:pPr>
      <w:r w:rsidRPr="00763990">
        <w:rPr>
          <w:b/>
          <w:bCs/>
          <w:sz w:val="32"/>
          <w:szCs w:val="32"/>
        </w:rPr>
        <w:t>BAMISAYE ELIZABETH OLUWADAMILOLA</w:t>
      </w:r>
    </w:p>
    <w:p w:rsidR="00FB06C9" w:rsidRDefault="00763990" w:rsidP="00763990">
      <w:pPr>
        <w:spacing w:after="0" w:line="360" w:lineRule="auto"/>
        <w:ind w:firstLine="720"/>
        <w:jc w:val="center"/>
        <w:rPr>
          <w:b/>
          <w:bCs/>
          <w:sz w:val="32"/>
          <w:szCs w:val="32"/>
        </w:rPr>
      </w:pPr>
      <w:r>
        <w:rPr>
          <w:b/>
          <w:bCs/>
          <w:sz w:val="32"/>
          <w:szCs w:val="32"/>
        </w:rPr>
        <w:t>HND/23/SLT/FT/0394</w:t>
      </w:r>
    </w:p>
    <w:p w:rsidR="00FB06C9" w:rsidRDefault="00FB06C9" w:rsidP="00FB06C9">
      <w:pPr>
        <w:spacing w:after="0" w:line="360" w:lineRule="auto"/>
        <w:jc w:val="center"/>
        <w:rPr>
          <w:b/>
          <w:bCs/>
          <w:sz w:val="26"/>
          <w:szCs w:val="26"/>
        </w:rPr>
      </w:pPr>
    </w:p>
    <w:p w:rsidR="00FB06C9" w:rsidRDefault="00FB06C9" w:rsidP="00FB06C9">
      <w:pPr>
        <w:pStyle w:val="NormalWeb"/>
        <w:spacing w:beforeAutospacing="0" w:after="150" w:afterAutospacing="0" w:line="18" w:lineRule="atLeast"/>
        <w:jc w:val="center"/>
        <w:rPr>
          <w:rFonts w:eastAsia="-webkit-standard"/>
          <w:b/>
          <w:color w:val="000000"/>
          <w:sz w:val="28"/>
          <w:szCs w:val="28"/>
        </w:rPr>
      </w:pPr>
    </w:p>
    <w:p w:rsidR="00FB06C9" w:rsidRDefault="00FB06C9" w:rsidP="00FB06C9">
      <w:pPr>
        <w:spacing w:after="0" w:line="480" w:lineRule="auto"/>
        <w:jc w:val="center"/>
        <w:rPr>
          <w:b/>
          <w:szCs w:val="28"/>
        </w:rPr>
      </w:pPr>
      <w:r>
        <w:rPr>
          <w:b/>
          <w:szCs w:val="28"/>
        </w:rPr>
        <w:t>A PROJECT SUBMITTED TO THE DEPARTMENT OF SCIENCE LABORATORY TECHNOLOGY, INSTITUTE OF APPLIED SCIENCES (IAS),</w:t>
      </w:r>
    </w:p>
    <w:p w:rsidR="00FB06C9" w:rsidRDefault="00FB06C9" w:rsidP="00FB06C9">
      <w:pPr>
        <w:spacing w:after="0" w:line="480" w:lineRule="auto"/>
        <w:jc w:val="center"/>
        <w:rPr>
          <w:b/>
          <w:szCs w:val="28"/>
        </w:rPr>
      </w:pPr>
      <w:r>
        <w:rPr>
          <w:b/>
          <w:szCs w:val="28"/>
        </w:rPr>
        <w:t>KWARA STATE POLYTECHNIC, ILORIN,</w:t>
      </w:r>
    </w:p>
    <w:p w:rsidR="00FB06C9" w:rsidRDefault="00FB06C9" w:rsidP="00FB06C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FB06C9" w:rsidRDefault="00FB06C9" w:rsidP="00FB06C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FB06C9" w:rsidRDefault="00FB06C9" w:rsidP="00FB06C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rsidR="00FB06C9" w:rsidRDefault="00FB06C9" w:rsidP="00FB06C9">
      <w:pPr>
        <w:spacing w:after="0" w:line="480" w:lineRule="auto"/>
        <w:jc w:val="center"/>
        <w:rPr>
          <w:b/>
          <w:bCs/>
          <w:sz w:val="26"/>
          <w:szCs w:val="26"/>
        </w:rPr>
      </w:pPr>
    </w:p>
    <w:p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rsidR="00FB06C9" w:rsidRDefault="00FB06C9" w:rsidP="00FB06C9">
      <w:pPr>
        <w:spacing w:after="160" w:line="259" w:lineRule="auto"/>
        <w:ind w:left="0" w:right="0" w:firstLine="0"/>
        <w:jc w:val="left"/>
        <w:rPr>
          <w:b/>
          <w:sz w:val="26"/>
        </w:rPr>
      </w:pPr>
    </w:p>
    <w:p w:rsidR="00FB06C9" w:rsidRDefault="00FB06C9" w:rsidP="00FB06C9">
      <w:pPr>
        <w:spacing w:after="160" w:line="259" w:lineRule="auto"/>
        <w:ind w:left="0" w:right="0" w:firstLine="0"/>
        <w:jc w:val="center"/>
        <w:rPr>
          <w:b/>
          <w:bCs/>
          <w:szCs w:val="28"/>
        </w:rPr>
      </w:pPr>
      <w:r>
        <w:rPr>
          <w:b/>
          <w:bCs/>
          <w:szCs w:val="28"/>
        </w:rPr>
        <w:lastRenderedPageBreak/>
        <w:t>CERTIFICATION</w:t>
      </w:r>
    </w:p>
    <w:p w:rsidR="00FB06C9" w:rsidRDefault="00FB06C9" w:rsidP="00FB06C9">
      <w:pPr>
        <w:spacing w:after="0"/>
        <w:rPr>
          <w:szCs w:val="28"/>
        </w:rPr>
      </w:pPr>
      <w:r>
        <w:rPr>
          <w:szCs w:val="28"/>
        </w:rPr>
        <w:t xml:space="preserve">This is certify that this project is the original work carried out and reported by </w:t>
      </w:r>
      <w:r w:rsidR="00763990" w:rsidRPr="00763990">
        <w:rPr>
          <w:b/>
          <w:bCs/>
          <w:szCs w:val="28"/>
        </w:rPr>
        <w:t>BAMISAYE ELIZABETH OLUWADAMILOLA</w:t>
      </w:r>
      <w:r>
        <w:rPr>
          <w:b/>
          <w:bCs/>
          <w:sz w:val="32"/>
          <w:szCs w:val="32"/>
        </w:rPr>
        <w:t xml:space="preserve"> </w:t>
      </w:r>
      <w:r w:rsidRPr="00A60F2F">
        <w:rPr>
          <w:bCs/>
          <w:sz w:val="32"/>
          <w:szCs w:val="32"/>
        </w:rPr>
        <w:t>with matric n</w:t>
      </w:r>
      <w:r>
        <w:rPr>
          <w:bCs/>
          <w:sz w:val="32"/>
          <w:szCs w:val="32"/>
        </w:rPr>
        <w:t>umber</w:t>
      </w:r>
      <w:r>
        <w:rPr>
          <w:b/>
          <w:bCs/>
          <w:sz w:val="32"/>
          <w:szCs w:val="32"/>
        </w:rPr>
        <w:t xml:space="preserve"> </w:t>
      </w:r>
      <w:bookmarkStart w:id="0" w:name="_GoBack"/>
      <w:r w:rsidR="00763990" w:rsidRPr="00763990">
        <w:rPr>
          <w:b/>
          <w:bCs/>
          <w:szCs w:val="32"/>
        </w:rPr>
        <w:t>HND/23/SLT/FT/0394</w:t>
      </w:r>
      <w:bookmarkEnd w:id="0"/>
      <w:r>
        <w:rPr>
          <w:b/>
          <w:sz w:val="24"/>
          <w:szCs w:val="28"/>
        </w:rPr>
        <w:t xml:space="preserve"> </w:t>
      </w:r>
      <w:r>
        <w:rPr>
          <w:szCs w:val="28"/>
        </w:rPr>
        <w:t xml:space="preserve">to the Department of Science Laboratory technology, Environmental biology unit, Institute Of Applied Sciences (IAS) Kwara State Polytechnic Ilorin and it has been approved In partial fulfillment of the requirements of the Award of </w:t>
      </w:r>
      <w:r w:rsidR="008B4FBC">
        <w:rPr>
          <w:szCs w:val="28"/>
        </w:rPr>
        <w:t xml:space="preserve">Higher </w:t>
      </w:r>
      <w:r>
        <w:rPr>
          <w:szCs w:val="28"/>
        </w:rPr>
        <w:t>National Diploma (</w:t>
      </w:r>
      <w:r w:rsidR="008B4FBC">
        <w:rPr>
          <w:szCs w:val="28"/>
        </w:rPr>
        <w:t>H</w:t>
      </w:r>
      <w:r>
        <w:rPr>
          <w:szCs w:val="28"/>
        </w:rPr>
        <w:t>ND) In Science Laboratory Technology</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b/>
          <w:szCs w:val="28"/>
        </w:rPr>
      </w:pPr>
      <w:r>
        <w:rPr>
          <w:b/>
          <w:szCs w:val="28"/>
        </w:rPr>
        <w:t>__________________________                                   __________________</w:t>
      </w:r>
    </w:p>
    <w:p w:rsidR="00FB06C9" w:rsidRDefault="00FB06C9" w:rsidP="00FB06C9">
      <w:pPr>
        <w:spacing w:after="0" w:line="240" w:lineRule="auto"/>
        <w:rPr>
          <w:b/>
          <w:szCs w:val="28"/>
        </w:rPr>
      </w:pPr>
      <w:r>
        <w:rPr>
          <w:b/>
          <w:szCs w:val="28"/>
        </w:rPr>
        <w:t xml:space="preserve"> MRS. YUSUF R.T.</w:t>
      </w:r>
      <w:r>
        <w:rPr>
          <w:b/>
          <w:szCs w:val="28"/>
        </w:rPr>
        <w:tab/>
      </w:r>
      <w:r>
        <w:rPr>
          <w:b/>
          <w:szCs w:val="28"/>
        </w:rPr>
        <w:tab/>
      </w:r>
      <w:r>
        <w:rPr>
          <w:b/>
          <w:szCs w:val="28"/>
        </w:rPr>
        <w:tab/>
        <w:t xml:space="preserve">                                     DATE</w:t>
      </w:r>
    </w:p>
    <w:p w:rsidR="00FB06C9" w:rsidRDefault="00FB06C9" w:rsidP="00FB06C9">
      <w:pPr>
        <w:spacing w:after="0" w:line="240" w:lineRule="auto"/>
        <w:rPr>
          <w:b/>
          <w:szCs w:val="28"/>
        </w:rPr>
      </w:pPr>
      <w:r>
        <w:rPr>
          <w:b/>
          <w:szCs w:val="28"/>
        </w:rPr>
        <w:t>(Project supervisor)</w:t>
      </w:r>
    </w:p>
    <w:p w:rsidR="00FB06C9" w:rsidRDefault="00FB06C9" w:rsidP="00FB06C9">
      <w:pPr>
        <w:spacing w:after="0" w:line="240" w:lineRule="auto"/>
        <w:rPr>
          <w:b/>
          <w:szCs w:val="28"/>
        </w:rPr>
      </w:pPr>
    </w:p>
    <w:p w:rsidR="00FB06C9" w:rsidRDefault="00FB06C9" w:rsidP="00FB06C9">
      <w:pPr>
        <w:spacing w:after="0" w:line="240" w:lineRule="auto"/>
        <w:rPr>
          <w:b/>
          <w:szCs w:val="28"/>
        </w:rPr>
      </w:pPr>
    </w:p>
    <w:p w:rsidR="00FB06C9" w:rsidRDefault="00FB06C9" w:rsidP="00FB06C9">
      <w:pPr>
        <w:spacing w:after="0" w:line="240" w:lineRule="auto"/>
        <w:rPr>
          <w:b/>
          <w:szCs w:val="28"/>
        </w:rPr>
      </w:pPr>
    </w:p>
    <w:p w:rsidR="00FB06C9" w:rsidRDefault="00FB06C9" w:rsidP="00FB06C9">
      <w:pPr>
        <w:spacing w:after="0" w:line="240" w:lineRule="auto"/>
        <w:rPr>
          <w:b/>
          <w:szCs w:val="28"/>
        </w:rPr>
      </w:pPr>
      <w:r>
        <w:rPr>
          <w:b/>
          <w:szCs w:val="28"/>
        </w:rPr>
        <w:t>______________________</w:t>
      </w:r>
      <w:r>
        <w:rPr>
          <w:b/>
          <w:szCs w:val="28"/>
        </w:rPr>
        <w:tab/>
        <w:t xml:space="preserve">                         </w:t>
      </w:r>
      <w:r>
        <w:rPr>
          <w:b/>
          <w:szCs w:val="28"/>
        </w:rPr>
        <w:tab/>
        <w:t xml:space="preserve"> ____________________</w:t>
      </w:r>
    </w:p>
    <w:p w:rsidR="00FB06C9" w:rsidRDefault="00763990" w:rsidP="00FB06C9">
      <w:pPr>
        <w:spacing w:after="0" w:line="240" w:lineRule="auto"/>
        <w:rPr>
          <w:b/>
          <w:szCs w:val="28"/>
        </w:rPr>
      </w:pPr>
      <w:r>
        <w:rPr>
          <w:b/>
          <w:szCs w:val="28"/>
        </w:rPr>
        <w:t>MRS AHMED T.</w:t>
      </w:r>
      <w:r w:rsidR="00FB06C9">
        <w:rPr>
          <w:b/>
          <w:szCs w:val="28"/>
        </w:rPr>
        <w:tab/>
        <w:t xml:space="preserve">                                                        DATE</w:t>
      </w:r>
    </w:p>
    <w:p w:rsidR="00FB06C9" w:rsidRDefault="00763990" w:rsidP="00FB06C9">
      <w:pPr>
        <w:spacing w:after="0" w:line="240" w:lineRule="auto"/>
        <w:rPr>
          <w:b/>
          <w:szCs w:val="28"/>
        </w:rPr>
      </w:pPr>
      <w:r>
        <w:rPr>
          <w:b/>
          <w:szCs w:val="28"/>
        </w:rPr>
        <w:t>(HOU MICROBIOLOGY</w:t>
      </w:r>
      <w:r w:rsidR="00FB06C9">
        <w:rPr>
          <w:b/>
          <w:szCs w:val="28"/>
        </w:rPr>
        <w:t xml:space="preserve">) </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b/>
          <w:szCs w:val="28"/>
        </w:rPr>
      </w:pPr>
      <w:r>
        <w:rPr>
          <w:b/>
          <w:szCs w:val="28"/>
        </w:rPr>
        <w:t>__________________________                                 ___________________</w:t>
      </w:r>
    </w:p>
    <w:p w:rsidR="00FB06C9" w:rsidRDefault="00FB06C9" w:rsidP="00FB06C9">
      <w:pPr>
        <w:spacing w:after="0" w:line="240" w:lineRule="auto"/>
        <w:rPr>
          <w:b/>
          <w:szCs w:val="28"/>
        </w:rPr>
      </w:pPr>
      <w:r>
        <w:rPr>
          <w:b/>
          <w:szCs w:val="28"/>
        </w:rPr>
        <w:t>DR. USMAN A.</w:t>
      </w:r>
      <w:r>
        <w:rPr>
          <w:b/>
          <w:szCs w:val="28"/>
        </w:rPr>
        <w:tab/>
      </w:r>
      <w:r>
        <w:rPr>
          <w:b/>
          <w:szCs w:val="28"/>
        </w:rPr>
        <w:tab/>
      </w:r>
      <w:r>
        <w:rPr>
          <w:b/>
          <w:szCs w:val="28"/>
        </w:rPr>
        <w:tab/>
      </w:r>
      <w:r>
        <w:rPr>
          <w:b/>
          <w:szCs w:val="28"/>
        </w:rPr>
        <w:tab/>
      </w:r>
      <w:r>
        <w:rPr>
          <w:b/>
          <w:szCs w:val="28"/>
        </w:rPr>
        <w:tab/>
      </w:r>
      <w:r>
        <w:rPr>
          <w:b/>
          <w:szCs w:val="28"/>
        </w:rPr>
        <w:tab/>
        <w:t xml:space="preserve">                 DATE</w:t>
      </w:r>
    </w:p>
    <w:p w:rsidR="00FB06C9" w:rsidRDefault="00FB06C9" w:rsidP="00FB06C9">
      <w:pPr>
        <w:spacing w:after="0" w:line="240" w:lineRule="auto"/>
        <w:rPr>
          <w:b/>
          <w:szCs w:val="28"/>
        </w:rPr>
      </w:pPr>
      <w:r>
        <w:rPr>
          <w:b/>
          <w:szCs w:val="28"/>
        </w:rPr>
        <w:t xml:space="preserve">(Head of Department) </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r>
        <w:rPr>
          <w:szCs w:val="28"/>
        </w:rPr>
        <w:t>___________________</w:t>
      </w:r>
      <w:r>
        <w:rPr>
          <w:szCs w:val="28"/>
        </w:rPr>
        <w:tab/>
      </w:r>
      <w:r>
        <w:rPr>
          <w:szCs w:val="28"/>
        </w:rPr>
        <w:tab/>
      </w:r>
      <w:r>
        <w:rPr>
          <w:szCs w:val="28"/>
        </w:rPr>
        <w:tab/>
      </w:r>
      <w:r>
        <w:rPr>
          <w:szCs w:val="28"/>
        </w:rPr>
        <w:tab/>
      </w:r>
      <w:r>
        <w:rPr>
          <w:szCs w:val="28"/>
        </w:rPr>
        <w:tab/>
        <w:t>__________________</w:t>
      </w:r>
    </w:p>
    <w:p w:rsidR="00FB06C9" w:rsidRDefault="00FB06C9" w:rsidP="00FB06C9">
      <w:pPr>
        <w:spacing w:after="0" w:line="240" w:lineRule="auto"/>
        <w:rPr>
          <w:b/>
          <w:szCs w:val="28"/>
        </w:rPr>
      </w:pPr>
      <w:r>
        <w:rPr>
          <w:b/>
          <w:szCs w:val="28"/>
        </w:rPr>
        <w:t>External Examiner</w:t>
      </w:r>
      <w:r>
        <w:rPr>
          <w:b/>
          <w:szCs w:val="28"/>
        </w:rPr>
        <w:tab/>
      </w:r>
      <w:r>
        <w:rPr>
          <w:b/>
          <w:szCs w:val="28"/>
        </w:rPr>
        <w:tab/>
      </w:r>
      <w:r>
        <w:rPr>
          <w:b/>
          <w:szCs w:val="28"/>
        </w:rPr>
        <w:tab/>
      </w:r>
      <w:r>
        <w:rPr>
          <w:b/>
          <w:szCs w:val="28"/>
        </w:rPr>
        <w:tab/>
      </w:r>
      <w:r>
        <w:rPr>
          <w:b/>
          <w:szCs w:val="28"/>
        </w:rPr>
        <w:tab/>
      </w:r>
      <w:r>
        <w:rPr>
          <w:b/>
          <w:szCs w:val="28"/>
        </w:rPr>
        <w:tab/>
        <w:t xml:space="preserve">     DATE</w:t>
      </w:r>
    </w:p>
    <w:p w:rsidR="00816257" w:rsidRPr="00FB06C9" w:rsidRDefault="00816257" w:rsidP="00FB06C9">
      <w:pPr>
        <w:spacing w:line="480" w:lineRule="auto"/>
        <w:ind w:left="10"/>
        <w:jc w:val="center"/>
        <w:rPr>
          <w:b/>
          <w:szCs w:val="28"/>
        </w:rPr>
      </w:pPr>
    </w:p>
    <w:p w:rsidR="00FB06C9" w:rsidRDefault="00FB06C9"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r w:rsidRPr="00FB06C9">
        <w:rPr>
          <w:b/>
          <w:szCs w:val="28"/>
        </w:rPr>
        <w:lastRenderedPageBreak/>
        <w:t>DEDICATION</w:t>
      </w:r>
    </w:p>
    <w:p w:rsidR="00816257" w:rsidRPr="00FB06C9" w:rsidRDefault="00763990" w:rsidP="00FB06C9">
      <w:pPr>
        <w:spacing w:line="480" w:lineRule="auto"/>
        <w:ind w:left="10"/>
        <w:rPr>
          <w:szCs w:val="28"/>
        </w:rPr>
      </w:pPr>
      <w:r w:rsidRPr="00763990">
        <w:rPr>
          <w:szCs w:val="28"/>
        </w:rPr>
        <w:t>This work is dedicated to God Almighty for his grace and to my parents who have never failed to give me financial and moral support</w:t>
      </w: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10"/>
        <w:jc w:val="center"/>
        <w:rPr>
          <w:b/>
          <w:szCs w:val="28"/>
        </w:rPr>
      </w:pPr>
      <w:r w:rsidRPr="00FB06C9">
        <w:rPr>
          <w:b/>
          <w:szCs w:val="28"/>
        </w:rPr>
        <w:lastRenderedPageBreak/>
        <w:t>ACKNOWLEDGEMENT</w:t>
      </w:r>
    </w:p>
    <w:p w:rsidR="00816257" w:rsidRPr="00FB06C9" w:rsidRDefault="00763990" w:rsidP="0051018B">
      <w:pPr>
        <w:spacing w:line="480" w:lineRule="auto"/>
        <w:ind w:left="10"/>
        <w:rPr>
          <w:szCs w:val="28"/>
        </w:rPr>
      </w:pPr>
      <w:r w:rsidRPr="00763990">
        <w:rPr>
          <w:szCs w:val="28"/>
        </w:rPr>
        <w:t>My sincere gratitude goes to everyone who made this project a reality mrs Yusuf RT,Thank yo</w:t>
      </w:r>
      <w:r w:rsidR="0051018B">
        <w:rPr>
          <w:szCs w:val="28"/>
        </w:rPr>
        <w:t xml:space="preserve">u for your invaluable guidance. </w:t>
      </w:r>
      <w:r w:rsidRPr="00763990">
        <w:rPr>
          <w:szCs w:val="28"/>
        </w:rPr>
        <w:t xml:space="preserve">I also appreciate the support </w:t>
      </w:r>
      <w:r w:rsidR="0051018B">
        <w:rPr>
          <w:szCs w:val="28"/>
        </w:rPr>
        <w:t xml:space="preserve">of my teammates and colleagues. </w:t>
      </w:r>
      <w:r w:rsidRPr="00763990">
        <w:rPr>
          <w:szCs w:val="28"/>
        </w:rPr>
        <w:t>Lastly,</w:t>
      </w:r>
      <w:r w:rsidR="0051018B">
        <w:rPr>
          <w:szCs w:val="28"/>
        </w:rPr>
        <w:t xml:space="preserve"> </w:t>
      </w:r>
      <w:r w:rsidRPr="00763990">
        <w:rPr>
          <w:szCs w:val="28"/>
        </w:rPr>
        <w:t>My family,</w:t>
      </w:r>
      <w:r w:rsidR="0051018B">
        <w:rPr>
          <w:szCs w:val="28"/>
        </w:rPr>
        <w:t xml:space="preserve"> </w:t>
      </w:r>
      <w:r w:rsidRPr="00763990">
        <w:rPr>
          <w:szCs w:val="28"/>
        </w:rPr>
        <w:t>Friends and loved ones provided unwa</w:t>
      </w:r>
      <w:r w:rsidR="0051018B">
        <w:rPr>
          <w:szCs w:val="28"/>
        </w:rPr>
        <w:t xml:space="preserve">vering support and motivation. </w:t>
      </w:r>
      <w:r w:rsidRPr="00763990">
        <w:rPr>
          <w:szCs w:val="28"/>
        </w:rPr>
        <w:t>I’m profoundly thankful for your collective contributions</w:t>
      </w: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rPr>
          <w:szCs w:val="28"/>
        </w:rPr>
      </w:pPr>
    </w:p>
    <w:p w:rsidR="00816257" w:rsidRPr="00FB06C9" w:rsidRDefault="00816257" w:rsidP="00FB06C9">
      <w:pPr>
        <w:spacing w:line="480" w:lineRule="auto"/>
        <w:rPr>
          <w:szCs w:val="28"/>
        </w:rPr>
      </w:pPr>
    </w:p>
    <w:p w:rsidR="00816257" w:rsidRPr="00FB06C9" w:rsidRDefault="00816257" w:rsidP="00FB06C9">
      <w:pPr>
        <w:spacing w:line="480" w:lineRule="auto"/>
        <w:rPr>
          <w:szCs w:val="28"/>
        </w:rPr>
      </w:pPr>
    </w:p>
    <w:p w:rsidR="00816257" w:rsidRPr="00FB06C9" w:rsidRDefault="00816257" w:rsidP="00FB06C9">
      <w:pPr>
        <w:spacing w:line="480" w:lineRule="auto"/>
        <w:ind w:left="0" w:firstLine="0"/>
        <w:rPr>
          <w:szCs w:val="28"/>
        </w:rPr>
      </w:pPr>
    </w:p>
    <w:p w:rsidR="0051018B" w:rsidRDefault="0051018B" w:rsidP="0072434A">
      <w:pPr>
        <w:spacing w:after="0" w:line="240" w:lineRule="auto"/>
        <w:ind w:left="0" w:right="179" w:firstLine="0"/>
        <w:jc w:val="center"/>
        <w:rPr>
          <w:b/>
          <w:szCs w:val="28"/>
        </w:rPr>
      </w:pPr>
    </w:p>
    <w:p w:rsidR="0051018B" w:rsidRDefault="0051018B" w:rsidP="0072434A">
      <w:pPr>
        <w:spacing w:after="0" w:line="240" w:lineRule="auto"/>
        <w:ind w:left="0" w:right="179" w:firstLine="0"/>
        <w:jc w:val="center"/>
        <w:rPr>
          <w:b/>
          <w:szCs w:val="28"/>
        </w:rPr>
      </w:pPr>
    </w:p>
    <w:p w:rsidR="0051018B" w:rsidRDefault="0051018B" w:rsidP="0072434A">
      <w:pPr>
        <w:spacing w:after="0" w:line="240" w:lineRule="auto"/>
        <w:ind w:left="0" w:right="179" w:firstLine="0"/>
        <w:jc w:val="center"/>
        <w:rPr>
          <w:b/>
          <w:szCs w:val="28"/>
        </w:rPr>
      </w:pPr>
    </w:p>
    <w:p w:rsidR="00816257" w:rsidRPr="00FB06C9" w:rsidRDefault="00816257" w:rsidP="0072434A">
      <w:pPr>
        <w:spacing w:after="0" w:line="240" w:lineRule="auto"/>
        <w:ind w:left="0" w:right="179" w:firstLine="0"/>
        <w:jc w:val="center"/>
        <w:rPr>
          <w:b/>
          <w:szCs w:val="28"/>
        </w:rPr>
      </w:pPr>
      <w:r w:rsidRPr="00FB06C9">
        <w:rPr>
          <w:b/>
          <w:szCs w:val="28"/>
        </w:rPr>
        <w:lastRenderedPageBreak/>
        <w:t>TABLE OF CONTENTS</w:t>
      </w:r>
    </w:p>
    <w:p w:rsidR="00816257" w:rsidRPr="00FB06C9" w:rsidRDefault="00816257" w:rsidP="0072434A">
      <w:pPr>
        <w:spacing w:after="0" w:line="240" w:lineRule="auto"/>
        <w:ind w:left="0" w:right="179" w:firstLine="0"/>
        <w:rPr>
          <w:b/>
          <w:szCs w:val="28"/>
        </w:rPr>
      </w:pPr>
      <w:r w:rsidRPr="00FB06C9">
        <w:rPr>
          <w:b/>
          <w:szCs w:val="28"/>
        </w:rPr>
        <w:t>PRELIMINARY PAGES</w:t>
      </w:r>
    </w:p>
    <w:p w:rsidR="00816257" w:rsidRPr="00FB06C9" w:rsidRDefault="00816257" w:rsidP="0072434A">
      <w:pPr>
        <w:spacing w:after="0" w:line="240" w:lineRule="auto"/>
        <w:ind w:left="0" w:right="179" w:firstLine="0"/>
        <w:rPr>
          <w:szCs w:val="28"/>
        </w:rPr>
      </w:pPr>
      <w:r w:rsidRPr="00FB06C9">
        <w:rPr>
          <w:szCs w:val="28"/>
        </w:rPr>
        <w:t>Title page</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w:t>
      </w:r>
      <w:r w:rsidR="0072434A">
        <w:rPr>
          <w:szCs w:val="28"/>
        </w:rPr>
        <w:tab/>
      </w:r>
      <w:r w:rsidR="0072434A">
        <w:rPr>
          <w:szCs w:val="28"/>
        </w:rPr>
        <w:tab/>
        <w:t>I</w:t>
      </w:r>
    </w:p>
    <w:p w:rsidR="00816257" w:rsidRPr="00FB06C9" w:rsidRDefault="0072434A" w:rsidP="0072434A">
      <w:pPr>
        <w:spacing w:after="0" w:line="240" w:lineRule="auto"/>
        <w:ind w:left="0" w:right="179" w:firstLine="0"/>
        <w:rPr>
          <w:szCs w:val="28"/>
        </w:rPr>
      </w:pPr>
      <w:r>
        <w:rPr>
          <w:szCs w:val="28"/>
        </w:rPr>
        <w:t xml:space="preserve">Certification Page </w:t>
      </w:r>
      <w:r>
        <w:rPr>
          <w:szCs w:val="28"/>
        </w:rPr>
        <w:tab/>
      </w:r>
      <w:r>
        <w:rPr>
          <w:szCs w:val="28"/>
        </w:rPr>
        <w:tab/>
      </w:r>
      <w:r>
        <w:rPr>
          <w:szCs w:val="28"/>
        </w:rPr>
        <w:tab/>
      </w:r>
      <w:r>
        <w:rPr>
          <w:szCs w:val="28"/>
        </w:rPr>
        <w:tab/>
      </w:r>
      <w:r>
        <w:rPr>
          <w:szCs w:val="28"/>
        </w:rPr>
        <w:tab/>
      </w:r>
      <w:r>
        <w:rPr>
          <w:szCs w:val="28"/>
        </w:rPr>
        <w:tab/>
      </w:r>
      <w:r>
        <w:rPr>
          <w:szCs w:val="28"/>
        </w:rPr>
        <w:tab/>
      </w:r>
      <w:r>
        <w:rPr>
          <w:szCs w:val="28"/>
        </w:rPr>
        <w:tab/>
        <w:t>II</w:t>
      </w:r>
    </w:p>
    <w:p w:rsidR="00816257" w:rsidRPr="00FB06C9" w:rsidRDefault="00816257" w:rsidP="0072434A">
      <w:pPr>
        <w:spacing w:after="0" w:line="240" w:lineRule="auto"/>
        <w:ind w:left="0" w:right="179" w:firstLine="0"/>
        <w:rPr>
          <w:szCs w:val="28"/>
        </w:rPr>
      </w:pPr>
      <w:r w:rsidRPr="00FB06C9">
        <w:rPr>
          <w:szCs w:val="28"/>
        </w:rPr>
        <w:t>Dedication</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III</w:t>
      </w:r>
    </w:p>
    <w:p w:rsidR="00816257" w:rsidRPr="00FB06C9" w:rsidRDefault="00816257" w:rsidP="0072434A">
      <w:pPr>
        <w:spacing w:after="0" w:line="240" w:lineRule="auto"/>
        <w:ind w:left="0" w:right="179" w:firstLine="0"/>
        <w:rPr>
          <w:szCs w:val="28"/>
        </w:rPr>
      </w:pPr>
      <w:r w:rsidRPr="00FB06C9">
        <w:rPr>
          <w:szCs w:val="28"/>
        </w:rPr>
        <w:t>Acknowledgement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IV</w:t>
      </w:r>
    </w:p>
    <w:p w:rsidR="00816257" w:rsidRPr="00FB06C9" w:rsidRDefault="00816257" w:rsidP="0072434A">
      <w:pPr>
        <w:spacing w:after="0" w:line="240" w:lineRule="auto"/>
        <w:ind w:left="0" w:right="179" w:firstLine="0"/>
        <w:rPr>
          <w:szCs w:val="28"/>
        </w:rPr>
      </w:pPr>
      <w:r w:rsidRPr="00FB06C9">
        <w:rPr>
          <w:szCs w:val="28"/>
        </w:rPr>
        <w:t>Table of Contents</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V-VI </w:t>
      </w:r>
    </w:p>
    <w:p w:rsidR="00816257" w:rsidRPr="00FB06C9" w:rsidRDefault="00816257" w:rsidP="0072434A">
      <w:pPr>
        <w:spacing w:after="0" w:line="240" w:lineRule="auto"/>
        <w:ind w:left="0" w:right="179" w:firstLine="0"/>
        <w:rPr>
          <w:b/>
          <w:szCs w:val="28"/>
        </w:rPr>
      </w:pPr>
      <w:r w:rsidRPr="00FB06C9">
        <w:rPr>
          <w:szCs w:val="28"/>
        </w:rPr>
        <w:t>Abstract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VII-VIII</w:t>
      </w:r>
    </w:p>
    <w:p w:rsidR="00816257" w:rsidRPr="00FB06C9" w:rsidRDefault="00816257" w:rsidP="0072434A">
      <w:pPr>
        <w:spacing w:after="0" w:line="240" w:lineRule="auto"/>
        <w:ind w:left="0" w:right="179" w:firstLine="0"/>
        <w:rPr>
          <w:b/>
          <w:szCs w:val="28"/>
        </w:rPr>
      </w:pPr>
      <w:r w:rsidRPr="00FB06C9">
        <w:rPr>
          <w:b/>
          <w:szCs w:val="28"/>
        </w:rPr>
        <w:t>CHAPTER ONE</w:t>
      </w:r>
    </w:p>
    <w:p w:rsidR="00816257" w:rsidRPr="00FB06C9" w:rsidRDefault="00816257" w:rsidP="0072434A">
      <w:pPr>
        <w:spacing w:after="0" w:line="240" w:lineRule="auto"/>
        <w:ind w:left="0" w:right="179" w:firstLine="0"/>
        <w:rPr>
          <w:b/>
          <w:szCs w:val="28"/>
        </w:rPr>
      </w:pPr>
      <w:r w:rsidRPr="00FB06C9">
        <w:rPr>
          <w:b/>
          <w:szCs w:val="28"/>
        </w:rPr>
        <w:t>INTRODUCTION</w:t>
      </w:r>
    </w:p>
    <w:p w:rsidR="00816257" w:rsidRPr="00FB06C9" w:rsidRDefault="00816257" w:rsidP="0072434A">
      <w:pPr>
        <w:spacing w:after="0" w:line="240" w:lineRule="auto"/>
        <w:ind w:left="0" w:right="179" w:firstLine="0"/>
        <w:rPr>
          <w:szCs w:val="28"/>
        </w:rPr>
      </w:pPr>
      <w:r w:rsidRPr="00FB06C9">
        <w:rPr>
          <w:szCs w:val="28"/>
        </w:rPr>
        <w:t>1.1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w:t>
      </w:r>
    </w:p>
    <w:p w:rsidR="00816257" w:rsidRPr="00FB06C9" w:rsidRDefault="00816257" w:rsidP="0072434A">
      <w:pPr>
        <w:spacing w:after="0" w:line="240" w:lineRule="auto"/>
        <w:ind w:left="0" w:right="179" w:firstLine="0"/>
        <w:rPr>
          <w:szCs w:val="28"/>
        </w:rPr>
      </w:pPr>
      <w:r w:rsidRPr="00FB06C9">
        <w:rPr>
          <w:szCs w:val="28"/>
        </w:rPr>
        <w:t>1.2 Background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w:t>
      </w:r>
    </w:p>
    <w:p w:rsidR="00816257" w:rsidRPr="00FB06C9" w:rsidRDefault="00816257" w:rsidP="0072434A">
      <w:pPr>
        <w:spacing w:after="0" w:line="240" w:lineRule="auto"/>
        <w:ind w:left="0" w:right="179" w:firstLine="0"/>
        <w:rPr>
          <w:szCs w:val="28"/>
        </w:rPr>
      </w:pPr>
      <w:r w:rsidRPr="00FB06C9">
        <w:rPr>
          <w:szCs w:val="28"/>
        </w:rPr>
        <w:t>1.3 Statement of Problems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5</w:t>
      </w:r>
    </w:p>
    <w:p w:rsidR="00816257" w:rsidRPr="00FB06C9" w:rsidRDefault="00816257" w:rsidP="0072434A">
      <w:pPr>
        <w:spacing w:after="0" w:line="240" w:lineRule="auto"/>
        <w:ind w:left="0" w:right="179" w:firstLine="0"/>
        <w:rPr>
          <w:szCs w:val="28"/>
        </w:rPr>
      </w:pPr>
      <w:r w:rsidRPr="00FB06C9">
        <w:rPr>
          <w:szCs w:val="28"/>
        </w:rPr>
        <w:t>1.4 Aim and Objectives of Study</w:t>
      </w:r>
      <w:r w:rsidR="00787208">
        <w:rPr>
          <w:szCs w:val="28"/>
        </w:rPr>
        <w:tab/>
      </w:r>
      <w:r w:rsidR="00787208">
        <w:rPr>
          <w:szCs w:val="28"/>
        </w:rPr>
        <w:tab/>
      </w:r>
      <w:r w:rsidR="00787208">
        <w:rPr>
          <w:szCs w:val="28"/>
        </w:rPr>
        <w:tab/>
      </w:r>
      <w:r w:rsidR="00787208">
        <w:rPr>
          <w:szCs w:val="28"/>
        </w:rPr>
        <w:tab/>
      </w:r>
      <w:r w:rsidR="00787208">
        <w:rPr>
          <w:szCs w:val="28"/>
        </w:rPr>
        <w:tab/>
        <w:t>7</w:t>
      </w:r>
    </w:p>
    <w:p w:rsidR="00816257" w:rsidRPr="00FB06C9" w:rsidRDefault="00816257" w:rsidP="0072434A">
      <w:pPr>
        <w:spacing w:after="0" w:line="240" w:lineRule="auto"/>
        <w:ind w:left="0" w:right="179" w:firstLine="0"/>
        <w:rPr>
          <w:szCs w:val="28"/>
        </w:rPr>
      </w:pPr>
      <w:r w:rsidRPr="00FB06C9">
        <w:rPr>
          <w:szCs w:val="28"/>
        </w:rPr>
        <w:t>1.5 Research Questions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1.6 Research Hypothesis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1.7 Significance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9</w:t>
      </w:r>
    </w:p>
    <w:p w:rsidR="00816257" w:rsidRPr="00FB06C9" w:rsidRDefault="00816257" w:rsidP="0072434A">
      <w:pPr>
        <w:spacing w:after="0" w:line="240" w:lineRule="auto"/>
        <w:ind w:left="0" w:right="179" w:firstLine="0"/>
        <w:rPr>
          <w:szCs w:val="28"/>
        </w:rPr>
      </w:pPr>
      <w:r w:rsidRPr="00FB06C9">
        <w:rPr>
          <w:szCs w:val="28"/>
        </w:rPr>
        <w:t>1.8 Scope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szCs w:val="28"/>
        </w:rPr>
      </w:pPr>
      <w:r w:rsidRPr="00FB06C9">
        <w:rPr>
          <w:szCs w:val="28"/>
        </w:rPr>
        <w:t>1.9 Limitations of the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b/>
          <w:szCs w:val="28"/>
        </w:rPr>
      </w:pPr>
      <w:r w:rsidRPr="00FB06C9">
        <w:rPr>
          <w:b/>
          <w:szCs w:val="28"/>
        </w:rPr>
        <w:t>CHAPTER TWO</w:t>
      </w:r>
    </w:p>
    <w:p w:rsidR="00816257" w:rsidRPr="00FB06C9" w:rsidRDefault="00816257" w:rsidP="0072434A">
      <w:pPr>
        <w:spacing w:after="0" w:line="240" w:lineRule="auto"/>
        <w:ind w:left="0" w:right="179" w:firstLine="0"/>
        <w:rPr>
          <w:szCs w:val="28"/>
        </w:rPr>
      </w:pPr>
      <w:r w:rsidRPr="00FB06C9">
        <w:rPr>
          <w:b/>
          <w:szCs w:val="28"/>
        </w:rPr>
        <w:t>LITERATURE REVIEW</w:t>
      </w:r>
    </w:p>
    <w:p w:rsidR="00816257" w:rsidRPr="00FB06C9" w:rsidRDefault="00816257" w:rsidP="0072434A">
      <w:pPr>
        <w:spacing w:after="0" w:line="240" w:lineRule="auto"/>
        <w:ind w:left="0" w:right="179" w:firstLine="0"/>
        <w:rPr>
          <w:szCs w:val="28"/>
        </w:rPr>
      </w:pPr>
      <w:r w:rsidRPr="00FB06C9">
        <w:rPr>
          <w:szCs w:val="28"/>
        </w:rPr>
        <w:t>2.1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2.2 Conceptual Review</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2.3 Concept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15</w:t>
      </w:r>
    </w:p>
    <w:p w:rsidR="00816257" w:rsidRPr="00FB06C9" w:rsidRDefault="00816257" w:rsidP="0072434A">
      <w:pPr>
        <w:spacing w:after="0" w:line="240" w:lineRule="auto"/>
        <w:ind w:left="0" w:right="179" w:firstLine="0"/>
        <w:rPr>
          <w:szCs w:val="28"/>
        </w:rPr>
      </w:pPr>
      <w:r w:rsidRPr="00FB06C9">
        <w:rPr>
          <w:szCs w:val="28"/>
        </w:rPr>
        <w:t>2.4 Historical Review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2.5 Classification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2.6 Roles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szCs w:val="28"/>
        </w:rPr>
      </w:pPr>
      <w:r w:rsidRPr="00FB06C9">
        <w:rPr>
          <w:szCs w:val="28"/>
        </w:rPr>
        <w:t>2.7 Theoretical Framework</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b/>
          <w:szCs w:val="28"/>
        </w:rPr>
      </w:pPr>
      <w:r w:rsidRPr="00FB06C9">
        <w:rPr>
          <w:b/>
          <w:szCs w:val="28"/>
        </w:rPr>
        <w:t>CHAPTER THREE</w:t>
      </w:r>
    </w:p>
    <w:p w:rsidR="00816257" w:rsidRPr="00FB06C9" w:rsidRDefault="00816257" w:rsidP="0072434A">
      <w:pPr>
        <w:spacing w:after="0" w:line="240" w:lineRule="auto"/>
        <w:ind w:left="0" w:right="179" w:firstLine="0"/>
        <w:rPr>
          <w:szCs w:val="28"/>
        </w:rPr>
      </w:pPr>
      <w:r w:rsidRPr="00FB06C9">
        <w:rPr>
          <w:b/>
          <w:szCs w:val="28"/>
        </w:rPr>
        <w:t>MATERIALS AND METHODS</w:t>
      </w:r>
    </w:p>
    <w:p w:rsidR="00816257" w:rsidRPr="00FB06C9" w:rsidRDefault="00816257" w:rsidP="0072434A">
      <w:pPr>
        <w:spacing w:after="0" w:line="240" w:lineRule="auto"/>
        <w:ind w:left="0" w:right="179" w:firstLine="0"/>
        <w:rPr>
          <w:szCs w:val="28"/>
        </w:rPr>
      </w:pPr>
      <w:r w:rsidRPr="00FB06C9">
        <w:rPr>
          <w:szCs w:val="28"/>
        </w:rPr>
        <w:t>3.1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3.2 Study Area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3.3 Media Preparation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3.4 Sample Collection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3.5 Bacterial Identification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lastRenderedPageBreak/>
        <w:t>3.6 Gram Staining</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3.7 Biochemical Test</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22</w:t>
      </w:r>
    </w:p>
    <w:p w:rsidR="00816257" w:rsidRPr="00FB06C9" w:rsidRDefault="00816257" w:rsidP="0072434A">
      <w:pPr>
        <w:spacing w:after="0" w:line="240" w:lineRule="auto"/>
        <w:ind w:left="0" w:right="179" w:firstLine="0"/>
        <w:rPr>
          <w:szCs w:val="28"/>
        </w:rPr>
      </w:pPr>
      <w:r w:rsidRPr="00FB06C9">
        <w:rPr>
          <w:szCs w:val="28"/>
        </w:rPr>
        <w:t>3.8 Air Sampling and Microbiological Examination</w:t>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3.9 Identification of Bacterial and Fungal Isolates</w:t>
      </w:r>
      <w:r w:rsidR="00F443BF">
        <w:rPr>
          <w:szCs w:val="28"/>
        </w:rPr>
        <w:tab/>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3.10 Characteristics of Microbiology Laboratory</w:t>
      </w:r>
      <w:r w:rsidR="00F443BF">
        <w:rPr>
          <w:szCs w:val="28"/>
        </w:rPr>
        <w:tab/>
      </w:r>
      <w:r w:rsidR="00F443BF">
        <w:rPr>
          <w:szCs w:val="28"/>
        </w:rPr>
        <w:tab/>
      </w:r>
      <w:r w:rsidR="00F443BF">
        <w:rPr>
          <w:szCs w:val="28"/>
        </w:rPr>
        <w:tab/>
        <w:t>24</w:t>
      </w:r>
    </w:p>
    <w:p w:rsidR="00816257" w:rsidRPr="00FB06C9" w:rsidRDefault="00816257" w:rsidP="0072434A">
      <w:pPr>
        <w:spacing w:after="0" w:line="240" w:lineRule="auto"/>
        <w:ind w:left="0" w:right="179" w:firstLine="0"/>
        <w:rPr>
          <w:szCs w:val="28"/>
        </w:rPr>
      </w:pPr>
      <w:r w:rsidRPr="00FB06C9">
        <w:rPr>
          <w:szCs w:val="28"/>
        </w:rPr>
        <w:t>3.11 Air Sampling</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3.12 Suspension of Air Samples</w:t>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3.13 Enumeration of Airborne Viable Counts of Bacteria (VBCs)</w:t>
      </w:r>
      <w:r w:rsidR="00F443BF">
        <w:rPr>
          <w:szCs w:val="28"/>
        </w:rPr>
        <w:t>26</w:t>
      </w:r>
    </w:p>
    <w:p w:rsidR="00816257" w:rsidRPr="00FB06C9" w:rsidRDefault="00816257" w:rsidP="0072434A">
      <w:pPr>
        <w:spacing w:after="0" w:line="240" w:lineRule="auto"/>
        <w:ind w:left="0" w:right="179" w:firstLine="0"/>
        <w:rPr>
          <w:szCs w:val="28"/>
        </w:rPr>
      </w:pPr>
      <w:r w:rsidRPr="00FB06C9">
        <w:rPr>
          <w:szCs w:val="28"/>
        </w:rPr>
        <w:t>3.14 Quantification of Airborne Viable Counts of Fungi (VFCs)</w:t>
      </w:r>
      <w:r w:rsidR="00F443BF">
        <w:rPr>
          <w:szCs w:val="28"/>
        </w:rPr>
        <w:t xml:space="preserve"> 26</w:t>
      </w:r>
    </w:p>
    <w:p w:rsidR="00816257" w:rsidRPr="00FB06C9" w:rsidRDefault="00816257" w:rsidP="0072434A">
      <w:pPr>
        <w:spacing w:after="0" w:line="240" w:lineRule="auto"/>
        <w:ind w:left="0" w:right="179" w:firstLine="0"/>
        <w:rPr>
          <w:szCs w:val="28"/>
        </w:rPr>
      </w:pPr>
      <w:r w:rsidRPr="00FB06C9">
        <w:rPr>
          <w:szCs w:val="28"/>
        </w:rPr>
        <w:t>3.15 Quantification of total viable microbial counts (TVMCs)</w:t>
      </w:r>
      <w:r w:rsidR="00F443BF">
        <w:rPr>
          <w:szCs w:val="28"/>
        </w:rPr>
        <w:t xml:space="preserve">    27</w:t>
      </w:r>
    </w:p>
    <w:p w:rsidR="00816257" w:rsidRPr="00FB06C9" w:rsidRDefault="00816257" w:rsidP="0072434A">
      <w:pPr>
        <w:spacing w:after="0" w:line="240" w:lineRule="auto"/>
        <w:ind w:left="0" w:right="179" w:firstLine="0"/>
        <w:rPr>
          <w:szCs w:val="28"/>
        </w:rPr>
      </w:pPr>
      <w:r w:rsidRPr="00FB06C9">
        <w:rPr>
          <w:szCs w:val="28"/>
        </w:rPr>
        <w:t>3.16 Micrometeorological Measurements</w:t>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szCs w:val="28"/>
        </w:rPr>
      </w:pPr>
      <w:r w:rsidRPr="00FB06C9">
        <w:rPr>
          <w:szCs w:val="28"/>
        </w:rPr>
        <w:t>3.17 Statistical Analysis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b/>
          <w:szCs w:val="28"/>
        </w:rPr>
      </w:pPr>
      <w:r w:rsidRPr="00FB06C9">
        <w:rPr>
          <w:b/>
          <w:szCs w:val="28"/>
        </w:rPr>
        <w:t>CHAPTER FOUR</w:t>
      </w:r>
    </w:p>
    <w:p w:rsidR="00816257" w:rsidRPr="00FB06C9" w:rsidRDefault="00816257" w:rsidP="0072434A">
      <w:pPr>
        <w:spacing w:after="0" w:line="240" w:lineRule="auto"/>
        <w:ind w:left="0" w:right="179" w:firstLine="0"/>
        <w:rPr>
          <w:szCs w:val="28"/>
        </w:rPr>
      </w:pPr>
      <w:r w:rsidRPr="00FB06C9">
        <w:rPr>
          <w:b/>
          <w:szCs w:val="28"/>
        </w:rPr>
        <w:t>RESULTS AND DISCUSSION</w:t>
      </w:r>
      <w:r w:rsidR="00F443BF">
        <w:rPr>
          <w:b/>
          <w:szCs w:val="28"/>
        </w:rPr>
        <w:tab/>
      </w:r>
      <w:r w:rsidR="00F443BF">
        <w:rPr>
          <w:b/>
          <w:szCs w:val="28"/>
        </w:rPr>
        <w:tab/>
      </w:r>
      <w:r w:rsidR="00F443BF">
        <w:rPr>
          <w:b/>
          <w:szCs w:val="28"/>
        </w:rPr>
        <w:tab/>
      </w:r>
      <w:r w:rsidR="00F443BF">
        <w:rPr>
          <w:b/>
          <w:szCs w:val="28"/>
        </w:rPr>
        <w:tab/>
      </w:r>
      <w:r w:rsidR="00F443BF">
        <w:rPr>
          <w:b/>
          <w:szCs w:val="28"/>
        </w:rPr>
        <w:tab/>
        <w:t>30</w:t>
      </w:r>
    </w:p>
    <w:p w:rsidR="00816257" w:rsidRPr="00FB06C9" w:rsidRDefault="00816257" w:rsidP="0072434A">
      <w:pPr>
        <w:spacing w:after="0" w:line="240" w:lineRule="auto"/>
        <w:ind w:left="0" w:right="179" w:firstLine="0"/>
        <w:rPr>
          <w:szCs w:val="28"/>
        </w:rPr>
      </w:pPr>
      <w:r w:rsidRPr="00FB06C9">
        <w:rPr>
          <w:szCs w:val="28"/>
        </w:rPr>
        <w:t>4.1 Analysis of Micro-flora in Microbiology Laboratory</w:t>
      </w:r>
      <w:r w:rsidR="00F443BF">
        <w:rPr>
          <w:szCs w:val="28"/>
        </w:rPr>
        <w:tab/>
      </w:r>
      <w:r w:rsidR="00F443BF">
        <w:rPr>
          <w:szCs w:val="28"/>
        </w:rPr>
        <w:tab/>
        <w:t>30</w:t>
      </w:r>
    </w:p>
    <w:p w:rsidR="00816257" w:rsidRPr="00FB06C9" w:rsidRDefault="00816257" w:rsidP="0072434A">
      <w:pPr>
        <w:spacing w:after="0" w:line="240" w:lineRule="auto"/>
        <w:ind w:left="0" w:right="179" w:firstLine="0"/>
        <w:rPr>
          <w:szCs w:val="28"/>
        </w:rPr>
      </w:pPr>
      <w:r w:rsidRPr="00FB06C9">
        <w:rPr>
          <w:szCs w:val="28"/>
        </w:rPr>
        <w:t>4.2 Results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35</w:t>
      </w:r>
    </w:p>
    <w:p w:rsidR="00816257" w:rsidRPr="00FB06C9" w:rsidRDefault="00816257" w:rsidP="0072434A">
      <w:pPr>
        <w:spacing w:after="0" w:line="240" w:lineRule="auto"/>
        <w:ind w:left="0" w:right="179" w:firstLine="0"/>
        <w:rPr>
          <w:szCs w:val="28"/>
        </w:rPr>
      </w:pPr>
      <w:r w:rsidRPr="00FB06C9">
        <w:rPr>
          <w:szCs w:val="28"/>
        </w:rPr>
        <w:t>4.3 Presentation and Analysis of Data</w:t>
      </w:r>
      <w:r w:rsidR="00F443BF">
        <w:rPr>
          <w:szCs w:val="28"/>
        </w:rPr>
        <w:tab/>
      </w:r>
      <w:r w:rsidR="00F443BF">
        <w:rPr>
          <w:szCs w:val="28"/>
        </w:rPr>
        <w:tab/>
      </w:r>
      <w:r w:rsidR="00F443BF">
        <w:rPr>
          <w:szCs w:val="28"/>
        </w:rPr>
        <w:tab/>
      </w:r>
      <w:r w:rsidR="00F443BF">
        <w:rPr>
          <w:szCs w:val="28"/>
        </w:rPr>
        <w:tab/>
      </w:r>
      <w:r w:rsidR="00F443BF">
        <w:rPr>
          <w:szCs w:val="28"/>
        </w:rPr>
        <w:tab/>
        <w:t>37</w:t>
      </w:r>
    </w:p>
    <w:p w:rsidR="00816257" w:rsidRPr="00FB06C9" w:rsidRDefault="00816257" w:rsidP="0072434A">
      <w:pPr>
        <w:spacing w:after="0" w:line="240" w:lineRule="auto"/>
        <w:ind w:left="0" w:right="179" w:firstLine="0"/>
        <w:rPr>
          <w:szCs w:val="28"/>
        </w:rPr>
      </w:pPr>
      <w:r w:rsidRPr="00FB06C9">
        <w:rPr>
          <w:szCs w:val="28"/>
        </w:rPr>
        <w:t>4.4 Test of Hypothesis 1</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41</w:t>
      </w:r>
    </w:p>
    <w:p w:rsidR="00816257" w:rsidRPr="00FB06C9" w:rsidRDefault="00816257" w:rsidP="0072434A">
      <w:pPr>
        <w:spacing w:after="0" w:line="240" w:lineRule="auto"/>
        <w:ind w:left="0" w:right="179" w:firstLine="0"/>
        <w:rPr>
          <w:szCs w:val="28"/>
        </w:rPr>
      </w:pPr>
      <w:r w:rsidRPr="00FB06C9">
        <w:rPr>
          <w:szCs w:val="28"/>
        </w:rPr>
        <w:t>4.5 Discussion of Findings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44</w:t>
      </w:r>
    </w:p>
    <w:p w:rsidR="00816257" w:rsidRPr="00FB06C9" w:rsidRDefault="00816257" w:rsidP="0072434A">
      <w:pPr>
        <w:spacing w:after="0" w:line="240" w:lineRule="auto"/>
        <w:ind w:left="0" w:right="179" w:firstLine="0"/>
        <w:rPr>
          <w:b/>
          <w:szCs w:val="28"/>
        </w:rPr>
      </w:pPr>
      <w:r w:rsidRPr="00FB06C9">
        <w:rPr>
          <w:b/>
          <w:szCs w:val="28"/>
        </w:rPr>
        <w:t>CHAPTER FIVE</w:t>
      </w:r>
    </w:p>
    <w:p w:rsidR="00816257" w:rsidRPr="00FB06C9" w:rsidRDefault="00816257" w:rsidP="0072434A">
      <w:pPr>
        <w:spacing w:after="0" w:line="240" w:lineRule="auto"/>
        <w:ind w:left="0" w:right="179" w:firstLine="0"/>
        <w:rPr>
          <w:szCs w:val="28"/>
        </w:rPr>
      </w:pPr>
      <w:r w:rsidRPr="00FB06C9">
        <w:rPr>
          <w:b/>
          <w:szCs w:val="28"/>
        </w:rPr>
        <w:t>SUMMARY, CONCLUSION AND RECOMMENDATION</w:t>
      </w:r>
    </w:p>
    <w:p w:rsidR="00816257" w:rsidRPr="00FB06C9" w:rsidRDefault="00816257" w:rsidP="0072434A">
      <w:pPr>
        <w:spacing w:after="0" w:line="240" w:lineRule="auto"/>
        <w:ind w:left="0" w:right="179" w:firstLine="0"/>
        <w:rPr>
          <w:szCs w:val="28"/>
        </w:rPr>
      </w:pPr>
      <w:r w:rsidRPr="00FB06C9">
        <w:rPr>
          <w:szCs w:val="28"/>
        </w:rPr>
        <w:t>5.1 Introduction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5.2 Summary</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5.3 Conclusion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53</w:t>
      </w:r>
    </w:p>
    <w:p w:rsidR="00816257" w:rsidRPr="00FB06C9" w:rsidRDefault="00816257" w:rsidP="0072434A">
      <w:pPr>
        <w:spacing w:after="0" w:line="240" w:lineRule="auto"/>
        <w:ind w:left="0" w:right="179" w:firstLine="0"/>
        <w:rPr>
          <w:szCs w:val="28"/>
        </w:rPr>
      </w:pPr>
      <w:r w:rsidRPr="00FB06C9">
        <w:rPr>
          <w:szCs w:val="28"/>
        </w:rPr>
        <w:t>5.4 Recommendation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54</w:t>
      </w:r>
    </w:p>
    <w:p w:rsidR="00816257" w:rsidRPr="00FB06C9" w:rsidRDefault="00816257" w:rsidP="0072434A">
      <w:pPr>
        <w:spacing w:after="0" w:line="240" w:lineRule="auto"/>
        <w:ind w:left="0" w:right="179" w:firstLine="0"/>
        <w:rPr>
          <w:b/>
          <w:szCs w:val="28"/>
        </w:rPr>
      </w:pPr>
      <w:r w:rsidRPr="00FB06C9">
        <w:rPr>
          <w:b/>
          <w:szCs w:val="28"/>
        </w:rPr>
        <w:t>REFERENCES</w:t>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t>56-63</w:t>
      </w:r>
    </w:p>
    <w:p w:rsidR="00816257" w:rsidRPr="00FB06C9" w:rsidRDefault="00816257" w:rsidP="0072434A">
      <w:pPr>
        <w:spacing w:after="0" w:line="240" w:lineRule="auto"/>
        <w:ind w:left="0" w:right="179" w:firstLine="0"/>
        <w:rPr>
          <w:b/>
          <w:szCs w:val="28"/>
        </w:rPr>
      </w:pPr>
      <w:r w:rsidRPr="00FB06C9">
        <w:rPr>
          <w:b/>
          <w:szCs w:val="28"/>
        </w:rPr>
        <w:t>APPENDIX A - “QUESTIONNAIRE”</w:t>
      </w: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FB06C9" w:rsidRDefault="00FB06C9"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r w:rsidRPr="00FB06C9">
        <w:rPr>
          <w:b/>
          <w:szCs w:val="28"/>
        </w:rPr>
        <w:lastRenderedPageBreak/>
        <w:t>ABSTRACT</w:t>
      </w:r>
    </w:p>
    <w:p w:rsidR="00816257" w:rsidRPr="00FB06C9" w:rsidRDefault="00816257" w:rsidP="00FB06C9">
      <w:pPr>
        <w:spacing w:after="124" w:line="480" w:lineRule="auto"/>
        <w:ind w:left="0" w:right="179" w:firstLine="0"/>
        <w:rPr>
          <w:b/>
          <w:szCs w:val="28"/>
        </w:rPr>
      </w:pPr>
      <w:r w:rsidRPr="00FB06C9">
        <w:rPr>
          <w:i/>
          <w:szCs w:val="28"/>
        </w:rPr>
        <w:t xml:space="preserve">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w:t>
      </w:r>
      <w:r w:rsidRPr="00FB06C9">
        <w:rPr>
          <w:i/>
          <w:szCs w:val="28"/>
        </w:rPr>
        <w:lastRenderedPageBreak/>
        <w:t>pigmentation and size to distinguish bacterial and fungal contaminants. 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FB06C9">
        <w:rPr>
          <w:b/>
          <w:szCs w:val="28"/>
        </w:rPr>
        <w:t xml:space="preserve"> </w:t>
      </w:r>
    </w:p>
    <w:p w:rsidR="00816257" w:rsidRPr="00FB06C9" w:rsidRDefault="00816257" w:rsidP="00FB06C9">
      <w:pPr>
        <w:spacing w:after="124" w:line="480" w:lineRule="auto"/>
        <w:ind w:left="0" w:right="179" w:firstLine="0"/>
        <w:jc w:val="center"/>
        <w:rPr>
          <w:b/>
          <w:szCs w:val="28"/>
        </w:rPr>
      </w:pPr>
    </w:p>
    <w:p w:rsidR="0072434A" w:rsidRDefault="0072434A" w:rsidP="0072434A">
      <w:pPr>
        <w:spacing w:after="124" w:line="480" w:lineRule="auto"/>
        <w:ind w:left="0" w:right="179" w:firstLine="0"/>
        <w:rPr>
          <w:b/>
          <w:szCs w:val="28"/>
        </w:rPr>
        <w:sectPr w:rsidR="0072434A" w:rsidSect="0072434A">
          <w:footerReference w:type="default" r:id="rId7"/>
          <w:pgSz w:w="11520" w:h="14400" w:code="1"/>
          <w:pgMar w:top="1440" w:right="1440" w:bottom="1440" w:left="1440" w:header="720" w:footer="720" w:gutter="0"/>
          <w:pgNumType w:fmt="lowerRoman" w:start="1"/>
          <w:cols w:space="720"/>
          <w:docGrid w:linePitch="360"/>
        </w:sectPr>
      </w:pPr>
    </w:p>
    <w:p w:rsidR="00816257" w:rsidRPr="00FB06C9" w:rsidRDefault="00816257" w:rsidP="0072434A">
      <w:pPr>
        <w:spacing w:after="124" w:line="480" w:lineRule="auto"/>
        <w:ind w:left="0" w:right="179" w:firstLine="0"/>
        <w:jc w:val="center"/>
        <w:rPr>
          <w:b/>
          <w:szCs w:val="28"/>
        </w:rPr>
      </w:pPr>
      <w:r w:rsidRPr="00FB06C9">
        <w:rPr>
          <w:b/>
          <w:szCs w:val="28"/>
        </w:rPr>
        <w:lastRenderedPageBreak/>
        <w:t>CHAPTER ONE</w:t>
      </w:r>
    </w:p>
    <w:p w:rsidR="00816257" w:rsidRPr="00FB06C9" w:rsidRDefault="00816257" w:rsidP="00FB06C9">
      <w:pPr>
        <w:spacing w:after="124" w:line="480" w:lineRule="auto"/>
        <w:ind w:left="0" w:right="179" w:firstLine="0"/>
        <w:jc w:val="center"/>
        <w:rPr>
          <w:b/>
          <w:szCs w:val="28"/>
        </w:rPr>
      </w:pPr>
      <w:r w:rsidRPr="00FB06C9">
        <w:rPr>
          <w:b/>
          <w:szCs w:val="28"/>
        </w:rPr>
        <w:t>INTRODUCTION</w:t>
      </w:r>
    </w:p>
    <w:p w:rsidR="00816257" w:rsidRPr="00FB06C9" w:rsidRDefault="00816257" w:rsidP="00FB06C9">
      <w:pPr>
        <w:spacing w:before="100" w:after="100" w:line="480" w:lineRule="auto"/>
        <w:ind w:left="0" w:firstLine="0"/>
        <w:rPr>
          <w:b/>
          <w:szCs w:val="28"/>
        </w:rPr>
      </w:pPr>
      <w:r w:rsidRPr="00FB06C9">
        <w:rPr>
          <w:b/>
          <w:szCs w:val="28"/>
        </w:rPr>
        <w:t>1.1 Introduction</w:t>
      </w:r>
    </w:p>
    <w:p w:rsidR="00816257" w:rsidRPr="00FB06C9" w:rsidRDefault="00816257" w:rsidP="00FB06C9">
      <w:pPr>
        <w:spacing w:before="100" w:after="100" w:line="480" w:lineRule="auto"/>
        <w:ind w:left="0" w:firstLine="0"/>
        <w:rPr>
          <w:szCs w:val="28"/>
        </w:rPr>
      </w:pPr>
      <w:r w:rsidRPr="00FB06C9">
        <w:rPr>
          <w:szCs w:val="28"/>
        </w:rPr>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Default="00816257" w:rsidP="00FB06C9">
      <w:pPr>
        <w:spacing w:before="100" w:after="100" w:line="480" w:lineRule="auto"/>
        <w:ind w:left="0" w:firstLine="0"/>
        <w:rPr>
          <w:szCs w:val="28"/>
        </w:rPr>
      </w:pPr>
      <w:r w:rsidRPr="00FB06C9">
        <w:rPr>
          <w:szCs w:val="28"/>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1.2 Background of Study</w:t>
      </w:r>
    </w:p>
    <w:p w:rsidR="00816257" w:rsidRPr="00FB06C9" w:rsidRDefault="00816257" w:rsidP="00FB06C9">
      <w:pPr>
        <w:spacing w:before="100" w:after="100" w:line="480" w:lineRule="auto"/>
        <w:ind w:left="0" w:firstLine="0"/>
        <w:rPr>
          <w:szCs w:val="28"/>
        </w:rPr>
      </w:pPr>
      <w:r w:rsidRPr="00FB06C9">
        <w:rPr>
          <w:szCs w:val="28"/>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816257" w:rsidRPr="00FB06C9" w:rsidRDefault="00816257" w:rsidP="00FB06C9">
      <w:pPr>
        <w:spacing w:before="100" w:after="100" w:line="480" w:lineRule="auto"/>
        <w:ind w:left="0" w:firstLine="0"/>
        <w:rPr>
          <w:szCs w:val="28"/>
        </w:rPr>
      </w:pPr>
      <w:r w:rsidRPr="00FB06C9">
        <w:rPr>
          <w:b/>
          <w:szCs w:val="28"/>
        </w:rPr>
        <w:t>Outdoor Micro-flora:</w:t>
      </w:r>
      <w:r w:rsidRPr="00FB06C9">
        <w:rPr>
          <w:szCs w:val="28"/>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w:t>
      </w:r>
      <w:r w:rsidRPr="00FB06C9">
        <w:rPr>
          <w:szCs w:val="28"/>
        </w:rPr>
        <w:lastRenderedPageBreak/>
        <w:t>mirococcus, corynebacterium and Achromobacter are widely found in the outside air, the number and kind of microorganism may very from place to place, depending upon the human population densities.</w:t>
      </w:r>
    </w:p>
    <w:p w:rsidR="00816257" w:rsidRPr="00FB06C9" w:rsidRDefault="00816257" w:rsidP="00FB06C9">
      <w:pPr>
        <w:spacing w:before="100" w:after="100" w:line="480" w:lineRule="auto"/>
        <w:ind w:left="0" w:firstLine="0"/>
        <w:rPr>
          <w:szCs w:val="28"/>
        </w:rPr>
      </w:pPr>
      <w:r w:rsidRPr="00FB06C9">
        <w:rPr>
          <w:b/>
          <w:szCs w:val="28"/>
        </w:rPr>
        <w:t>Indoor Micro-flora:</w:t>
      </w:r>
      <w:r w:rsidRPr="00FB06C9">
        <w:rPr>
          <w:szCs w:val="28"/>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FB06C9" w:rsidRDefault="00816257" w:rsidP="00FB06C9">
      <w:pPr>
        <w:spacing w:before="100" w:after="100" w:line="480" w:lineRule="auto"/>
        <w:ind w:left="0" w:firstLine="0"/>
        <w:rPr>
          <w:szCs w:val="28"/>
        </w:rPr>
      </w:pPr>
      <w:r w:rsidRPr="00FB06C9">
        <w:rPr>
          <w:szCs w:val="28"/>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FB06C9" w:rsidRDefault="00816257" w:rsidP="00FB06C9">
      <w:pPr>
        <w:spacing w:before="100" w:after="100" w:line="480" w:lineRule="auto"/>
        <w:ind w:left="0" w:firstLine="0"/>
        <w:rPr>
          <w:szCs w:val="28"/>
        </w:rPr>
      </w:pPr>
      <w:r w:rsidRPr="00FB06C9">
        <w:rPr>
          <w:szCs w:val="28"/>
        </w:rPr>
        <w:lastRenderedPageBreak/>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FB06C9" w:rsidRDefault="00816257" w:rsidP="00FB06C9">
      <w:pPr>
        <w:spacing w:before="100" w:after="100" w:line="480" w:lineRule="auto"/>
        <w:ind w:left="0" w:firstLine="0"/>
        <w:rPr>
          <w:szCs w:val="28"/>
        </w:rPr>
      </w:pPr>
      <w:r w:rsidRPr="00FB06C9">
        <w:rPr>
          <w:szCs w:val="28"/>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FB06C9" w:rsidRDefault="00816257" w:rsidP="00FB06C9">
      <w:pPr>
        <w:spacing w:before="100" w:after="100" w:line="480" w:lineRule="auto"/>
        <w:ind w:left="0" w:firstLine="0"/>
        <w:rPr>
          <w:szCs w:val="28"/>
        </w:rPr>
      </w:pPr>
      <w:r w:rsidRPr="00FB06C9">
        <w:rPr>
          <w:szCs w:val="28"/>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FB06C9" w:rsidRDefault="00816257" w:rsidP="00FB06C9">
      <w:pPr>
        <w:spacing w:before="100" w:after="100" w:line="480" w:lineRule="auto"/>
        <w:ind w:left="0" w:firstLine="0"/>
        <w:rPr>
          <w:szCs w:val="28"/>
        </w:rPr>
      </w:pPr>
      <w:r w:rsidRPr="00FB06C9">
        <w:rPr>
          <w:szCs w:val="28"/>
        </w:rPr>
        <w:t xml:space="preserve">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w:t>
      </w:r>
      <w:r w:rsidRPr="00FB06C9">
        <w:rPr>
          <w:szCs w:val="28"/>
        </w:rPr>
        <w:lastRenderedPageBreak/>
        <w:t>microbes. It has been estimated that the number of bacteria in a single sneeze may be between 10,000 and 100,000. Small droplets in a warm dry atmosphere are dry before they reach the floor and thus quickly become droplet nuclei.</w:t>
      </w:r>
    </w:p>
    <w:p w:rsidR="00816257" w:rsidRPr="00FB06C9" w:rsidRDefault="00816257" w:rsidP="00FB06C9">
      <w:pPr>
        <w:spacing w:before="100" w:after="100" w:line="480" w:lineRule="auto"/>
        <w:ind w:left="0" w:firstLine="0"/>
        <w:rPr>
          <w:szCs w:val="28"/>
        </w:rPr>
      </w:pPr>
      <w:r w:rsidRPr="00FB06C9">
        <w:rPr>
          <w:szCs w:val="28"/>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Pr="00FB06C9" w:rsidRDefault="00816257" w:rsidP="00FB06C9">
      <w:pPr>
        <w:spacing w:before="100" w:after="100" w:line="480" w:lineRule="auto"/>
        <w:ind w:left="0" w:firstLine="0"/>
        <w:rPr>
          <w:szCs w:val="28"/>
        </w:rPr>
      </w:pPr>
      <w:r w:rsidRPr="00FB06C9">
        <w:rPr>
          <w:szCs w:val="28"/>
        </w:rPr>
        <w:t>Therefore, in Microbiology Laboratory where the research was carried out, the activities that was conducted is to know the Isolation and identification of air Micro-flora.</w:t>
      </w:r>
    </w:p>
    <w:p w:rsidR="00816257" w:rsidRPr="00FB06C9" w:rsidRDefault="00816257" w:rsidP="00FB06C9">
      <w:pPr>
        <w:spacing w:before="100" w:after="100" w:line="480" w:lineRule="auto"/>
        <w:ind w:left="0" w:firstLine="0"/>
        <w:rPr>
          <w:b/>
          <w:szCs w:val="28"/>
        </w:rPr>
      </w:pPr>
      <w:r w:rsidRPr="00FB06C9">
        <w:rPr>
          <w:b/>
          <w:szCs w:val="28"/>
        </w:rPr>
        <w:t>1.3 Statement of Problems</w:t>
      </w:r>
    </w:p>
    <w:p w:rsidR="00816257" w:rsidRPr="00FB06C9" w:rsidRDefault="00816257" w:rsidP="00FB06C9">
      <w:pPr>
        <w:spacing w:before="100" w:after="100" w:line="480" w:lineRule="auto"/>
        <w:ind w:left="0" w:firstLine="0"/>
        <w:rPr>
          <w:szCs w:val="28"/>
        </w:rPr>
      </w:pPr>
      <w:r w:rsidRPr="00FB06C9">
        <w:rPr>
          <w:szCs w:val="28"/>
        </w:rPr>
        <w:t xml:space="preserve">Microorganisms are discharged into the air as infectious droplets, droplet nuclei and dust. Droplets are usually generated by sneezing, coughing or talking, which involve saliva and mucus while droplet nuclei are formed when </w:t>
      </w:r>
      <w:r w:rsidRPr="00FB06C9">
        <w:rPr>
          <w:szCs w:val="28"/>
        </w:rPr>
        <w:lastRenderedPageBreak/>
        <w:t>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FB06C9">
      <w:pPr>
        <w:spacing w:before="100" w:after="100" w:line="480" w:lineRule="auto"/>
        <w:ind w:left="0" w:firstLine="0"/>
        <w:rPr>
          <w:szCs w:val="28"/>
        </w:rPr>
      </w:pPr>
      <w:r w:rsidRPr="00FB06C9">
        <w:rPr>
          <w:szCs w:val="28"/>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FB06C9" w:rsidRDefault="00FB06C9" w:rsidP="00FB06C9">
      <w:pPr>
        <w:spacing w:before="100" w:after="100" w:line="480" w:lineRule="auto"/>
        <w:ind w:left="0" w:firstLine="0"/>
        <w:rPr>
          <w:szCs w:val="28"/>
        </w:rPr>
      </w:pP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1.4 Aim and Objectives of Study</w:t>
      </w:r>
    </w:p>
    <w:p w:rsidR="00816257" w:rsidRPr="00FB06C9" w:rsidRDefault="00816257" w:rsidP="00FB06C9">
      <w:pPr>
        <w:spacing w:before="100" w:after="100" w:line="480" w:lineRule="auto"/>
        <w:ind w:left="0" w:firstLine="0"/>
        <w:rPr>
          <w:szCs w:val="28"/>
        </w:rPr>
      </w:pPr>
      <w:r w:rsidRPr="00FB06C9">
        <w:rPr>
          <w:szCs w:val="28"/>
        </w:rPr>
        <w:t>The aim of the study is to determine the Isolation and identification of air Micro-flora in Microbiology Laboratory</w:t>
      </w:r>
      <w:r w:rsidR="0049031A" w:rsidRPr="00FB06C9">
        <w:rPr>
          <w:szCs w:val="28"/>
        </w:rPr>
        <w:t xml:space="preserve"> and Lecture Rooms</w:t>
      </w:r>
      <w:r w:rsidRPr="00FB06C9">
        <w:rPr>
          <w:szCs w:val="28"/>
        </w:rPr>
        <w:t>. In achieving this aim, the following specific objectives were laid out as follows: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sources of mic</w:t>
      </w:r>
      <w:r w:rsidR="00EB28C3" w:rsidRPr="00FB06C9">
        <w:rPr>
          <w:szCs w:val="28"/>
        </w:rPr>
        <w:t>roflora contaminants in  microbiology</w:t>
      </w:r>
      <w:r w:rsidRPr="00FB06C9">
        <w:rPr>
          <w:szCs w:val="28"/>
        </w:rPr>
        <w:t xml:space="preserve"> la</w:t>
      </w:r>
      <w:r w:rsidR="00EB28C3" w:rsidRPr="00FB06C9">
        <w:rPr>
          <w:szCs w:val="28"/>
        </w:rPr>
        <w:t>boratory and Lecture Rooms in Kwara State polytechnic</w:t>
      </w:r>
      <w:r w:rsidRPr="00FB06C9">
        <w:rPr>
          <w:szCs w:val="28"/>
        </w:rPr>
        <w:t xml:space="preserve"> in Nigeria.</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isolate and identify the bacterial and fungal contamin</w:t>
      </w:r>
      <w:r w:rsidR="00EB28C3" w:rsidRPr="00FB06C9">
        <w:rPr>
          <w:szCs w:val="28"/>
        </w:rPr>
        <w:t>ants in microbiology laborator</w:t>
      </w:r>
      <w:r w:rsidR="0049031A" w:rsidRPr="00FB06C9">
        <w:rPr>
          <w:szCs w:val="28"/>
        </w:rPr>
        <w:t>y</w:t>
      </w:r>
      <w:r w:rsidR="0072434A">
        <w:rPr>
          <w:szCs w:val="28"/>
        </w:rPr>
        <w:t xml:space="preserve"> </w:t>
      </w:r>
      <w:r w:rsidR="00EB28C3" w:rsidRPr="00FB06C9">
        <w:rPr>
          <w:szCs w:val="28"/>
        </w:rPr>
        <w:t>And Lecture rooms</w:t>
      </w:r>
      <w:r w:rsidRPr="00FB06C9">
        <w:rPr>
          <w:szCs w:val="28"/>
        </w:rPr>
        <w:t xml:space="preserve"> based on morphological and biochemical characteristics.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evaluate the genetic identity of per</w:t>
      </w:r>
      <w:r w:rsidR="0049031A" w:rsidRPr="00FB06C9">
        <w:rPr>
          <w:szCs w:val="28"/>
        </w:rPr>
        <w:t>sistent bacteria in laboratory and Lecture rooms</w:t>
      </w:r>
      <w:r w:rsidRPr="00FB06C9">
        <w:rPr>
          <w:szCs w:val="28"/>
        </w:rPr>
        <w:t xml:space="preserve"> after disinfection with sodium hypochlorite.</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the number species and occurrence of bacteria and fungi in the air of Microbiology Laboratory</w:t>
      </w:r>
      <w:r w:rsidR="0049031A" w:rsidRPr="00FB06C9">
        <w:rPr>
          <w:szCs w:val="28"/>
        </w:rPr>
        <w:t xml:space="preserve"> and Lecture Rooms</w:t>
      </w:r>
    </w:p>
    <w:p w:rsidR="00816257" w:rsidRDefault="00816257" w:rsidP="00FB06C9">
      <w:pPr>
        <w:pStyle w:val="ListParagraph"/>
        <w:numPr>
          <w:ilvl w:val="0"/>
          <w:numId w:val="16"/>
        </w:numPr>
        <w:spacing w:before="100" w:after="100" w:line="480" w:lineRule="auto"/>
        <w:ind w:left="540" w:hanging="450"/>
        <w:rPr>
          <w:szCs w:val="28"/>
        </w:rPr>
      </w:pPr>
      <w:r w:rsidRPr="00FB06C9">
        <w:rPr>
          <w:szCs w:val="28"/>
        </w:rPr>
        <w:t>To provide recommendation on ways of minimizing contamination of the air in Microbiology Laboratory</w:t>
      </w:r>
      <w:r w:rsidR="0049031A" w:rsidRPr="00FB06C9">
        <w:rPr>
          <w:szCs w:val="28"/>
        </w:rPr>
        <w:t xml:space="preserve"> and Lecture rooms</w:t>
      </w:r>
    </w:p>
    <w:p w:rsidR="00FB06C9" w:rsidRDefault="00FB06C9" w:rsidP="00FB06C9">
      <w:pPr>
        <w:spacing w:before="100" w:after="100" w:line="480" w:lineRule="auto"/>
        <w:rPr>
          <w:szCs w:val="28"/>
        </w:rPr>
      </w:pPr>
    </w:p>
    <w:p w:rsidR="00FB06C9" w:rsidRPr="00FB06C9" w:rsidRDefault="00FB06C9" w:rsidP="00FB06C9">
      <w:pPr>
        <w:spacing w:before="100" w:after="100" w:line="480" w:lineRule="auto"/>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1.5 Research Questions</w:t>
      </w:r>
    </w:p>
    <w:p w:rsidR="00816257" w:rsidRPr="00FB06C9" w:rsidRDefault="00816257" w:rsidP="00FB06C9">
      <w:pPr>
        <w:spacing w:before="100" w:after="100" w:line="480" w:lineRule="auto"/>
        <w:ind w:left="0" w:firstLine="0"/>
        <w:rPr>
          <w:szCs w:val="28"/>
        </w:rPr>
      </w:pPr>
      <w:r w:rsidRPr="00FB06C9">
        <w:rPr>
          <w:szCs w:val="28"/>
        </w:rPr>
        <w:t>The study came up with research questions so as to be able to ascertain the above stated objectives. The specific research questions for the study are stated below as follows:</w:t>
      </w:r>
    </w:p>
    <w:p w:rsidR="00816257" w:rsidRPr="00FB06C9" w:rsidRDefault="00816257" w:rsidP="00FB06C9">
      <w:pPr>
        <w:pStyle w:val="ListParagraph"/>
        <w:numPr>
          <w:ilvl w:val="0"/>
          <w:numId w:val="21"/>
        </w:numPr>
        <w:spacing w:before="100" w:after="100" w:line="480" w:lineRule="auto"/>
        <w:rPr>
          <w:szCs w:val="28"/>
        </w:rPr>
      </w:pPr>
      <w:r w:rsidRPr="00FB06C9">
        <w:rPr>
          <w:szCs w:val="28"/>
        </w:rPr>
        <w:t>What are the sources of microflora contaminants in microflora laboratories in Nigeria?</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bacterial and fungal contaminants encountered in microbiology laboratories different morphologically?</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persistent bacteria to hypochlorite based disinfection genotypically similar to standard bacteria strains?</w:t>
      </w:r>
    </w:p>
    <w:p w:rsidR="00816257" w:rsidRPr="00FB06C9" w:rsidRDefault="00816257" w:rsidP="00FB06C9">
      <w:pPr>
        <w:spacing w:before="100" w:after="100" w:line="480" w:lineRule="auto"/>
        <w:ind w:left="0" w:firstLine="0"/>
        <w:rPr>
          <w:b/>
          <w:szCs w:val="28"/>
        </w:rPr>
      </w:pPr>
      <w:r w:rsidRPr="00FB06C9">
        <w:rPr>
          <w:b/>
          <w:szCs w:val="28"/>
        </w:rPr>
        <w:t>1.6 Research Hypothesis</w:t>
      </w:r>
    </w:p>
    <w:p w:rsidR="00816257" w:rsidRPr="00FB06C9" w:rsidRDefault="00816257" w:rsidP="00FB06C9">
      <w:pPr>
        <w:spacing w:before="100" w:after="100" w:line="480" w:lineRule="auto"/>
        <w:ind w:left="0" w:firstLine="0"/>
        <w:rPr>
          <w:szCs w:val="28"/>
        </w:rPr>
      </w:pPr>
      <w:r w:rsidRPr="00FB06C9">
        <w:rPr>
          <w:szCs w:val="28"/>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lastRenderedPageBreak/>
        <w:t>H0:</w:t>
      </w:r>
      <w:r w:rsidRPr="00FB06C9">
        <w:rPr>
          <w:szCs w:val="28"/>
        </w:rPr>
        <w:t xml:space="preserve"> There is no significant bacterial and fungal contamination encountered in microbiology laboratories in Nigeria</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H1:</w:t>
      </w:r>
      <w:r w:rsidRPr="00FB06C9">
        <w:rPr>
          <w:szCs w:val="28"/>
        </w:rPr>
        <w:t xml:space="preserve"> There is a significant bacterial and fungal contamination encountered in microbiology laboratories in Nigeria</w:t>
      </w:r>
    </w:p>
    <w:p w:rsidR="00816257" w:rsidRPr="00FB06C9" w:rsidRDefault="00816257" w:rsidP="00FB06C9">
      <w:pPr>
        <w:spacing w:before="100" w:after="100" w:line="480" w:lineRule="auto"/>
        <w:ind w:left="0" w:firstLine="0"/>
        <w:rPr>
          <w:b/>
          <w:szCs w:val="28"/>
        </w:rPr>
      </w:pPr>
      <w:r w:rsidRPr="00FB06C9">
        <w:rPr>
          <w:b/>
          <w:szCs w:val="28"/>
        </w:rPr>
        <w:t>1.7 Significance of Study</w:t>
      </w:r>
    </w:p>
    <w:p w:rsidR="00816257" w:rsidRDefault="00816257" w:rsidP="00FB06C9">
      <w:pPr>
        <w:spacing w:before="100" w:after="100" w:line="480" w:lineRule="auto"/>
        <w:ind w:left="0" w:firstLine="0"/>
        <w:rPr>
          <w:szCs w:val="28"/>
        </w:rPr>
      </w:pPr>
      <w:r w:rsidRPr="00FB06C9">
        <w:rPr>
          <w:szCs w:val="28"/>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b/>
          <w:szCs w:val="28"/>
        </w:rPr>
      </w:pPr>
    </w:p>
    <w:p w:rsidR="00816257" w:rsidRPr="00FB06C9" w:rsidRDefault="00816257" w:rsidP="00FB06C9">
      <w:pPr>
        <w:spacing w:after="124" w:line="480" w:lineRule="auto"/>
        <w:ind w:left="0" w:right="179" w:firstLine="0"/>
        <w:rPr>
          <w:b/>
          <w:szCs w:val="28"/>
        </w:rPr>
      </w:pPr>
      <w:r w:rsidRPr="00FB06C9">
        <w:rPr>
          <w:b/>
          <w:szCs w:val="28"/>
        </w:rPr>
        <w:lastRenderedPageBreak/>
        <w:t>1.8 Scope of Study</w:t>
      </w:r>
    </w:p>
    <w:p w:rsidR="00816257" w:rsidRPr="00FB06C9" w:rsidRDefault="00816257" w:rsidP="00FB06C9">
      <w:pPr>
        <w:spacing w:after="124" w:line="480" w:lineRule="auto"/>
        <w:ind w:left="0" w:right="179" w:firstLine="0"/>
        <w:rPr>
          <w:szCs w:val="28"/>
        </w:rPr>
      </w:pPr>
      <w:r w:rsidRPr="00FB06C9">
        <w:rPr>
          <w:szCs w:val="28"/>
        </w:rPr>
        <w:t>The study focuses on the Isolation and identification of air Micro-flora in Microbiology Laboratory</w:t>
      </w:r>
      <w:r w:rsidR="00675A3F" w:rsidRPr="00FB06C9">
        <w:rPr>
          <w:szCs w:val="28"/>
        </w:rPr>
        <w:t xml:space="preserve"> and Lecture Rooms  in Kwara State Polytechnic ,Ilorin</w:t>
      </w:r>
      <w:r w:rsidRPr="00FB06C9">
        <w:rPr>
          <w:szCs w:val="28"/>
        </w:rPr>
        <w:t>.</w:t>
      </w:r>
    </w:p>
    <w:p w:rsidR="00816257" w:rsidRPr="00FB06C9" w:rsidRDefault="00816257" w:rsidP="00FB06C9">
      <w:pPr>
        <w:spacing w:before="100" w:after="100" w:line="480" w:lineRule="auto"/>
        <w:ind w:left="0" w:firstLine="0"/>
        <w:rPr>
          <w:b/>
          <w:iCs/>
          <w:szCs w:val="28"/>
        </w:rPr>
      </w:pPr>
      <w:r w:rsidRPr="00FB06C9">
        <w:rPr>
          <w:b/>
          <w:iCs/>
          <w:szCs w:val="28"/>
        </w:rPr>
        <w:t>1.9 Limitations of the study</w:t>
      </w:r>
    </w:p>
    <w:p w:rsidR="00816257" w:rsidRPr="00FB06C9" w:rsidRDefault="00816257" w:rsidP="00FB06C9">
      <w:pPr>
        <w:spacing w:before="100" w:after="100" w:line="480" w:lineRule="auto"/>
        <w:ind w:left="0" w:firstLine="0"/>
        <w:rPr>
          <w:iCs/>
          <w:szCs w:val="28"/>
        </w:rPr>
      </w:pPr>
      <w:r w:rsidRPr="00FB06C9">
        <w:rPr>
          <w:iCs/>
          <w:szCs w:val="28"/>
        </w:rPr>
        <w:t>During the course of this study, many things militated against its completion, some of which are:</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Time Constraint: </w:t>
      </w:r>
      <w:r w:rsidRPr="00FB06C9">
        <w:rPr>
          <w:iCs/>
          <w:szCs w:val="28"/>
        </w:rPr>
        <w:t>The time frame given to accomplish this project was very short due to school academic calendar and it was carried out under pressure which made the researcher not to implement some necessary features.</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bCs/>
          <w:szCs w:val="28"/>
        </w:rPr>
        <w:t>Research material:</w:t>
      </w:r>
      <w:r w:rsidRPr="00FB06C9">
        <w:rPr>
          <w:szCs w:val="28"/>
        </w:rPr>
        <w:t xml:space="preserve"> availability of research material is a major setback to the scope of the study.</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Frequent power failure: </w:t>
      </w:r>
      <w:r w:rsidRPr="00FB06C9">
        <w:rPr>
          <w:iCs/>
          <w:szCs w:val="28"/>
        </w:rPr>
        <w:t>This made the researcher append more money on fuel to ensure sustainable power.</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szCs w:val="28"/>
        </w:rPr>
        <w:lastRenderedPageBreak/>
        <w:t>Financial Constraint:</w:t>
      </w:r>
      <w:r w:rsidRPr="00FB06C9">
        <w:rPr>
          <w:szCs w:val="28"/>
        </w:rPr>
        <w:t xml:space="preserve"> Insufficient fund tends to impede the efficiency of the researcher in sourcing for the relevant materials, literature or information and in the process of data collection (internet).</w:t>
      </w:r>
    </w:p>
    <w:p w:rsidR="00816257" w:rsidRPr="00FB06C9" w:rsidRDefault="00816257" w:rsidP="00FB06C9">
      <w:pPr>
        <w:spacing w:before="100" w:after="100" w:line="480" w:lineRule="auto"/>
        <w:ind w:left="0" w:firstLine="0"/>
        <w:rPr>
          <w:b/>
          <w:iCs/>
          <w:szCs w:val="28"/>
        </w:rPr>
      </w:pPr>
    </w:p>
    <w:p w:rsidR="00816257" w:rsidRPr="00FB06C9" w:rsidRDefault="00816257" w:rsidP="00FB06C9">
      <w:pPr>
        <w:spacing w:before="100" w:after="100" w:line="480" w:lineRule="auto"/>
        <w:ind w:left="0" w:firstLine="0"/>
        <w:rPr>
          <w:b/>
          <w:iCs/>
          <w:szCs w:val="28"/>
        </w:rPr>
      </w:pPr>
    </w:p>
    <w:p w:rsidR="00FB06C9" w:rsidRDefault="00FB06C9">
      <w:pPr>
        <w:spacing w:after="160" w:line="259" w:lineRule="auto"/>
        <w:ind w:left="0" w:right="0" w:firstLine="0"/>
        <w:jc w:val="left"/>
        <w:rPr>
          <w:b/>
          <w:iCs/>
          <w:szCs w:val="28"/>
        </w:rPr>
      </w:pPr>
      <w:r>
        <w:rPr>
          <w:b/>
          <w:iCs/>
          <w:szCs w:val="28"/>
        </w:rPr>
        <w:br w:type="page"/>
      </w:r>
    </w:p>
    <w:p w:rsidR="00816257" w:rsidRPr="00FB06C9" w:rsidRDefault="00816257" w:rsidP="00FB06C9">
      <w:pPr>
        <w:spacing w:before="100" w:after="100" w:line="480" w:lineRule="auto"/>
        <w:ind w:left="0" w:firstLine="0"/>
        <w:jc w:val="center"/>
        <w:rPr>
          <w:b/>
          <w:iCs/>
          <w:szCs w:val="28"/>
        </w:rPr>
      </w:pPr>
      <w:r w:rsidRPr="00FB06C9">
        <w:rPr>
          <w:b/>
          <w:iCs/>
          <w:szCs w:val="28"/>
        </w:rPr>
        <w:lastRenderedPageBreak/>
        <w:t>CHAPTER TWO</w:t>
      </w:r>
    </w:p>
    <w:p w:rsidR="00816257" w:rsidRPr="00FB06C9" w:rsidRDefault="00816257" w:rsidP="00FB06C9">
      <w:pPr>
        <w:spacing w:before="100" w:after="100" w:line="480" w:lineRule="auto"/>
        <w:ind w:left="0" w:firstLine="0"/>
        <w:jc w:val="center"/>
        <w:rPr>
          <w:b/>
          <w:iCs/>
          <w:szCs w:val="28"/>
        </w:rPr>
      </w:pPr>
      <w:r w:rsidRPr="00FB06C9">
        <w:rPr>
          <w:b/>
          <w:iCs/>
          <w:szCs w:val="28"/>
        </w:rPr>
        <w:t>LITERATURE REVIEW</w:t>
      </w:r>
    </w:p>
    <w:p w:rsidR="00816257" w:rsidRPr="00FB06C9" w:rsidRDefault="00816257" w:rsidP="00FB06C9">
      <w:pPr>
        <w:spacing w:before="100" w:after="100" w:line="480" w:lineRule="auto"/>
        <w:ind w:left="0" w:firstLine="0"/>
        <w:rPr>
          <w:b/>
          <w:iCs/>
          <w:szCs w:val="28"/>
        </w:rPr>
      </w:pPr>
      <w:r w:rsidRPr="00FB06C9">
        <w:rPr>
          <w:b/>
          <w:iCs/>
          <w:szCs w:val="28"/>
        </w:rPr>
        <w:t>2.1 Introduction</w:t>
      </w:r>
    </w:p>
    <w:p w:rsidR="00816257" w:rsidRPr="00787208" w:rsidRDefault="00816257" w:rsidP="00FB06C9">
      <w:pPr>
        <w:spacing w:line="480" w:lineRule="auto"/>
        <w:ind w:left="0" w:firstLine="0"/>
        <w:rPr>
          <w:szCs w:val="28"/>
        </w:rPr>
      </w:pPr>
      <w:r w:rsidRPr="00FB06C9">
        <w:rPr>
          <w:iCs/>
          <w:szCs w:val="28"/>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FB06C9" w:rsidRDefault="00816257" w:rsidP="00FB06C9">
      <w:pPr>
        <w:spacing w:line="480" w:lineRule="auto"/>
        <w:ind w:left="0" w:firstLine="0"/>
        <w:rPr>
          <w:b/>
          <w:szCs w:val="28"/>
        </w:rPr>
      </w:pPr>
      <w:r w:rsidRPr="00FB06C9">
        <w:rPr>
          <w:b/>
          <w:szCs w:val="28"/>
        </w:rPr>
        <w:t>2.2 Conceptual Review</w:t>
      </w:r>
    </w:p>
    <w:p w:rsidR="00816257" w:rsidRPr="00FB06C9" w:rsidRDefault="00816257" w:rsidP="00FB06C9">
      <w:pPr>
        <w:spacing w:line="480" w:lineRule="auto"/>
        <w:ind w:left="0" w:firstLine="0"/>
        <w:rPr>
          <w:szCs w:val="28"/>
        </w:rPr>
      </w:pPr>
      <w:r w:rsidRPr="00FB06C9">
        <w:rPr>
          <w:szCs w:val="28"/>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w:t>
      </w:r>
      <w:r w:rsidRPr="00FB06C9">
        <w:rPr>
          <w:szCs w:val="28"/>
        </w:rPr>
        <w:lastRenderedPageBreak/>
        <w:t>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w:t>
      </w:r>
      <w:r w:rsidR="00787208">
        <w:rPr>
          <w:szCs w:val="28"/>
        </w:rPr>
        <w:t>tarowska and Jakubowska, 2001).</w:t>
      </w:r>
    </w:p>
    <w:p w:rsidR="00816257" w:rsidRPr="00FB06C9" w:rsidRDefault="00816257" w:rsidP="00FB06C9">
      <w:pPr>
        <w:spacing w:line="480" w:lineRule="auto"/>
        <w:ind w:left="0" w:firstLine="0"/>
        <w:rPr>
          <w:szCs w:val="28"/>
        </w:rPr>
      </w:pPr>
      <w:r w:rsidRPr="00FB06C9">
        <w:rPr>
          <w:szCs w:val="28"/>
        </w:rPr>
        <w:t xml:space="preserve">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w:t>
      </w:r>
      <w:r w:rsidRPr="00FB06C9">
        <w:rPr>
          <w:szCs w:val="28"/>
        </w:rPr>
        <w:lastRenderedPageBreak/>
        <w:t xml:space="preserve">2005; Chen and Hildermann, 2009). Since micro- organisms can lodge in/on dust particles, dust therefore is a potential source </w:t>
      </w:r>
      <w:r w:rsidR="00787208">
        <w:rPr>
          <w:szCs w:val="28"/>
        </w:rPr>
        <w:t>of bioaerosols.</w:t>
      </w:r>
    </w:p>
    <w:p w:rsidR="00816257" w:rsidRPr="00FB06C9" w:rsidRDefault="00816257" w:rsidP="00FB06C9">
      <w:pPr>
        <w:spacing w:line="480" w:lineRule="auto"/>
        <w:ind w:left="0" w:firstLine="0"/>
        <w:rPr>
          <w:szCs w:val="28"/>
        </w:rPr>
      </w:pPr>
      <w:r w:rsidRPr="00FB06C9">
        <w:rPr>
          <w:szCs w:val="28"/>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B06C9" w:rsidRDefault="00816257" w:rsidP="00FB06C9">
      <w:pPr>
        <w:spacing w:line="480" w:lineRule="auto"/>
        <w:ind w:left="0" w:firstLine="0"/>
        <w:rPr>
          <w:szCs w:val="28"/>
        </w:rPr>
      </w:pPr>
      <w:r w:rsidRPr="00FB06C9">
        <w:rPr>
          <w:szCs w:val="28"/>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w:t>
      </w:r>
      <w:r w:rsidRPr="00FB06C9">
        <w:rPr>
          <w:szCs w:val="28"/>
        </w:rPr>
        <w:lastRenderedPageBreak/>
        <w:t>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Pr="00FB06C9" w:rsidRDefault="00816257" w:rsidP="00FB06C9">
      <w:pPr>
        <w:spacing w:line="480" w:lineRule="auto"/>
        <w:ind w:left="0" w:firstLine="0"/>
        <w:rPr>
          <w:b/>
          <w:szCs w:val="28"/>
        </w:rPr>
      </w:pPr>
      <w:r w:rsidRPr="00FB06C9">
        <w:rPr>
          <w:b/>
          <w:szCs w:val="28"/>
        </w:rPr>
        <w:t>2.3 Concept of Micro-flora</w:t>
      </w:r>
    </w:p>
    <w:p w:rsidR="00816257" w:rsidRPr="00FB06C9" w:rsidRDefault="00816257" w:rsidP="00FB06C9">
      <w:pPr>
        <w:spacing w:line="480" w:lineRule="auto"/>
        <w:ind w:left="0" w:firstLine="0"/>
        <w:rPr>
          <w:szCs w:val="28"/>
        </w:rPr>
      </w:pPr>
      <w:r w:rsidRPr="00FB06C9">
        <w:rPr>
          <w:szCs w:val="28"/>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Default="00816257" w:rsidP="00FB06C9">
      <w:pPr>
        <w:spacing w:line="480" w:lineRule="auto"/>
        <w:ind w:left="0" w:firstLine="0"/>
        <w:rPr>
          <w:szCs w:val="28"/>
        </w:rPr>
      </w:pP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2.4 Historical Review of Micro-flora</w:t>
      </w:r>
    </w:p>
    <w:p w:rsidR="00816257" w:rsidRPr="00FB06C9" w:rsidRDefault="00816257" w:rsidP="00FB06C9">
      <w:pPr>
        <w:spacing w:line="480" w:lineRule="auto"/>
        <w:ind w:left="0" w:firstLine="0"/>
        <w:rPr>
          <w:szCs w:val="28"/>
        </w:rPr>
      </w:pPr>
      <w:r w:rsidRPr="00FB06C9">
        <w:rPr>
          <w:szCs w:val="28"/>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FB06C9" w:rsidRDefault="00816257" w:rsidP="00FB06C9">
      <w:pPr>
        <w:spacing w:line="480" w:lineRule="auto"/>
        <w:ind w:left="0" w:firstLine="0"/>
        <w:rPr>
          <w:b/>
          <w:szCs w:val="28"/>
        </w:rPr>
      </w:pPr>
      <w:r w:rsidRPr="00FB06C9">
        <w:rPr>
          <w:b/>
          <w:szCs w:val="28"/>
        </w:rPr>
        <w:t>2.5 Classification of Micro-flora</w:t>
      </w:r>
    </w:p>
    <w:p w:rsidR="00816257" w:rsidRPr="00FB06C9" w:rsidRDefault="00816257" w:rsidP="00FB06C9">
      <w:pPr>
        <w:spacing w:line="480" w:lineRule="auto"/>
        <w:ind w:left="0" w:firstLine="0"/>
        <w:rPr>
          <w:szCs w:val="28"/>
        </w:rPr>
      </w:pPr>
      <w:r w:rsidRPr="00FB06C9">
        <w:rPr>
          <w:szCs w:val="28"/>
        </w:rPr>
        <w:t>Microflora are grouped into two categories based on the origin of the microorganism (Hao et al., 2004).</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Autochthonous Flora -</w:t>
      </w:r>
      <w:r w:rsidRPr="00FB06C9">
        <w:rPr>
          <w:szCs w:val="28"/>
        </w:rPr>
        <w:t xml:space="preserve"> Bacteria and microorganisms native to the host environment.</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Allochthonous Flora -</w:t>
      </w:r>
      <w:r w:rsidRPr="00FB06C9">
        <w:rPr>
          <w:szCs w:val="28"/>
        </w:rPr>
        <w:t xml:space="preserve"> Temporary micro-organisms non-native to the host environment (Wikipedia, 2021).</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2.6 Roles of Micro-flora</w:t>
      </w:r>
    </w:p>
    <w:p w:rsidR="00816257" w:rsidRPr="00FB06C9" w:rsidRDefault="00816257" w:rsidP="00FB06C9">
      <w:pPr>
        <w:spacing w:line="480" w:lineRule="auto"/>
        <w:ind w:left="0" w:firstLine="0"/>
        <w:rPr>
          <w:szCs w:val="28"/>
        </w:rPr>
      </w:pPr>
      <w:r w:rsidRPr="00FB06C9">
        <w:rPr>
          <w:szCs w:val="28"/>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FB06C9" w:rsidRDefault="00816257" w:rsidP="00FB06C9">
      <w:pPr>
        <w:spacing w:line="480" w:lineRule="auto"/>
        <w:ind w:left="0" w:firstLine="0"/>
        <w:rPr>
          <w:szCs w:val="28"/>
        </w:rPr>
      </w:pPr>
      <w:r w:rsidRPr="00FB06C9">
        <w:rPr>
          <w:szCs w:val="28"/>
        </w:rPr>
        <w:t>The modern term is "Microbiome" and include microorganisms that have different roles in ecosystems or hosts, including free-living organisms, or organisms associated to hosts, such animals (including humans) or plants (Gilbertet, 2014).</w:t>
      </w:r>
    </w:p>
    <w:p w:rsidR="00816257" w:rsidRPr="00FB06C9" w:rsidRDefault="00816257" w:rsidP="00FB06C9">
      <w:pPr>
        <w:spacing w:line="480" w:lineRule="auto"/>
        <w:ind w:left="0" w:firstLine="0"/>
        <w:rPr>
          <w:b/>
          <w:szCs w:val="28"/>
        </w:rPr>
      </w:pPr>
      <w:r w:rsidRPr="00FB06C9">
        <w:rPr>
          <w:b/>
          <w:szCs w:val="28"/>
        </w:rPr>
        <w:t>2.7 Theoretical Framework</w:t>
      </w:r>
    </w:p>
    <w:p w:rsidR="00816257" w:rsidRPr="00FB06C9" w:rsidRDefault="00816257" w:rsidP="00FB06C9">
      <w:pPr>
        <w:spacing w:line="480" w:lineRule="auto"/>
        <w:ind w:left="0" w:firstLine="0"/>
        <w:rPr>
          <w:szCs w:val="28"/>
        </w:rPr>
      </w:pPr>
      <w:r w:rsidRPr="00FB06C9">
        <w:rPr>
          <w:szCs w:val="28"/>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w:t>
      </w:r>
      <w:r w:rsidRPr="00FB06C9">
        <w:rPr>
          <w:szCs w:val="28"/>
        </w:rPr>
        <w:lastRenderedPageBreak/>
        <w:t xml:space="preserve">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w:t>
      </w:r>
      <w:r w:rsidRPr="00FB06C9">
        <w:rPr>
          <w:szCs w:val="28"/>
        </w:rPr>
        <w:lastRenderedPageBreak/>
        <w:t>infections. Among dust particles present in the indoor environment, fungus which reproduce by forming spores, some bacteria especially gram positive bacteria and some viruses can survive for a long time in the air (Sheik et al., 2015; Jacob, 2016).</w:t>
      </w:r>
    </w:p>
    <w:p w:rsidR="00816257" w:rsidRPr="00FB06C9" w:rsidRDefault="00816257" w:rsidP="00FB06C9">
      <w:pPr>
        <w:spacing w:line="480" w:lineRule="auto"/>
        <w:ind w:left="0" w:firstLine="0"/>
        <w:rPr>
          <w:szCs w:val="28"/>
        </w:rPr>
      </w:pPr>
      <w:r w:rsidRPr="00FB06C9">
        <w:rPr>
          <w:szCs w:val="28"/>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tabs>
          <w:tab w:val="center" w:pos="4679"/>
          <w:tab w:val="left" w:pos="6433"/>
        </w:tabs>
        <w:spacing w:line="480" w:lineRule="auto"/>
        <w:ind w:left="0" w:firstLine="0"/>
        <w:jc w:val="center"/>
        <w:rPr>
          <w:b/>
          <w:szCs w:val="28"/>
        </w:rPr>
      </w:pPr>
      <w:r w:rsidRPr="00FB06C9">
        <w:rPr>
          <w:b/>
          <w:szCs w:val="28"/>
        </w:rPr>
        <w:lastRenderedPageBreak/>
        <w:t>CHAPTER THREE</w:t>
      </w:r>
    </w:p>
    <w:p w:rsidR="00816257" w:rsidRPr="00FB06C9" w:rsidRDefault="00816257" w:rsidP="00FB06C9">
      <w:pPr>
        <w:spacing w:line="480" w:lineRule="auto"/>
        <w:ind w:left="0" w:firstLine="0"/>
        <w:jc w:val="center"/>
        <w:rPr>
          <w:b/>
          <w:szCs w:val="28"/>
        </w:rPr>
      </w:pPr>
      <w:r w:rsidRPr="00FB06C9">
        <w:rPr>
          <w:b/>
          <w:szCs w:val="28"/>
        </w:rPr>
        <w:t>MATERIALS AND METHODS</w:t>
      </w:r>
    </w:p>
    <w:p w:rsidR="00816257" w:rsidRPr="00FB06C9" w:rsidRDefault="00816257" w:rsidP="00FB06C9">
      <w:pPr>
        <w:spacing w:line="480" w:lineRule="auto"/>
        <w:ind w:left="0" w:firstLine="0"/>
        <w:rPr>
          <w:b/>
          <w:szCs w:val="28"/>
        </w:rPr>
      </w:pPr>
      <w:r w:rsidRPr="00FB06C9">
        <w:rPr>
          <w:b/>
          <w:szCs w:val="28"/>
        </w:rPr>
        <w:t>3.1 Introduction</w:t>
      </w:r>
    </w:p>
    <w:p w:rsidR="00816257" w:rsidRPr="00FB06C9" w:rsidRDefault="00816257" w:rsidP="00FB06C9">
      <w:pPr>
        <w:spacing w:line="480" w:lineRule="auto"/>
        <w:ind w:left="0" w:firstLine="0"/>
        <w:rPr>
          <w:szCs w:val="28"/>
        </w:rPr>
      </w:pPr>
      <w:r w:rsidRPr="00FB06C9">
        <w:rPr>
          <w:szCs w:val="28"/>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16257" w:rsidRPr="00FB06C9" w:rsidRDefault="00816257" w:rsidP="00FB06C9">
      <w:pPr>
        <w:spacing w:line="480" w:lineRule="auto"/>
        <w:ind w:left="0" w:firstLine="0"/>
        <w:rPr>
          <w:b/>
          <w:szCs w:val="28"/>
        </w:rPr>
      </w:pPr>
      <w:r w:rsidRPr="00FB06C9">
        <w:rPr>
          <w:b/>
          <w:szCs w:val="28"/>
        </w:rPr>
        <w:t>3.2 Study Area</w:t>
      </w:r>
    </w:p>
    <w:p w:rsidR="00816257" w:rsidRPr="00FB06C9" w:rsidRDefault="00816257" w:rsidP="00FB06C9">
      <w:pPr>
        <w:spacing w:line="480" w:lineRule="auto"/>
        <w:ind w:left="0" w:firstLine="0"/>
        <w:rPr>
          <w:szCs w:val="28"/>
        </w:rPr>
      </w:pPr>
      <w:r w:rsidRPr="00FB06C9">
        <w:rPr>
          <w:szCs w:val="28"/>
        </w:rPr>
        <w:t xml:space="preserve">This study was carried out at </w:t>
      </w:r>
      <w:r w:rsidR="00675A3F" w:rsidRPr="00FB06C9">
        <w:rPr>
          <w:szCs w:val="28"/>
        </w:rPr>
        <w:t>Institute Of Applied Science , Kwara State Polytechnic</w:t>
      </w:r>
      <w:r w:rsidRPr="00FB06C9">
        <w:rPr>
          <w:szCs w:val="28"/>
        </w:rPr>
        <w:t>. The samples were collected from eight different Microbiology Laboratory</w:t>
      </w:r>
      <w:r w:rsidR="00675A3F" w:rsidRPr="00FB06C9">
        <w:rPr>
          <w:szCs w:val="28"/>
        </w:rPr>
        <w:t xml:space="preserve"> </w:t>
      </w:r>
      <w:r w:rsidRPr="00FB06C9">
        <w:rPr>
          <w:szCs w:val="28"/>
        </w:rPr>
        <w:t xml:space="preserve">, </w:t>
      </w:r>
      <w:r w:rsidR="00675A3F" w:rsidRPr="00FB06C9">
        <w:rPr>
          <w:szCs w:val="28"/>
        </w:rPr>
        <w:t>Lecture Room 29</w:t>
      </w:r>
      <w:r w:rsidRPr="00FB06C9">
        <w:rPr>
          <w:szCs w:val="28"/>
        </w:rPr>
        <w:t xml:space="preserve">, </w:t>
      </w:r>
      <w:r w:rsidR="00675A3F" w:rsidRPr="00FB06C9">
        <w:rPr>
          <w:szCs w:val="28"/>
        </w:rPr>
        <w:t>LR 28</w:t>
      </w:r>
      <w:r w:rsidRPr="00FB06C9">
        <w:rPr>
          <w:szCs w:val="28"/>
        </w:rPr>
        <w:t xml:space="preserve">, </w:t>
      </w:r>
      <w:r w:rsidR="00675A3F" w:rsidRPr="00FB06C9">
        <w:rPr>
          <w:szCs w:val="28"/>
        </w:rPr>
        <w:t>LR 27</w:t>
      </w:r>
      <w:r w:rsidRPr="00FB06C9">
        <w:rPr>
          <w:szCs w:val="28"/>
        </w:rPr>
        <w:t xml:space="preserve">, </w:t>
      </w:r>
      <w:r w:rsidR="00675A3F" w:rsidRPr="00FB06C9">
        <w:rPr>
          <w:szCs w:val="28"/>
        </w:rPr>
        <w:t>LR26</w:t>
      </w:r>
      <w:r w:rsidRPr="00FB06C9">
        <w:rPr>
          <w:szCs w:val="28"/>
        </w:rPr>
        <w:t xml:space="preserve">, </w:t>
      </w:r>
      <w:r w:rsidR="00675A3F" w:rsidRPr="00FB06C9">
        <w:rPr>
          <w:szCs w:val="28"/>
        </w:rPr>
        <w:t>LR 25</w:t>
      </w:r>
      <w:r w:rsidRPr="00FB06C9">
        <w:rPr>
          <w:szCs w:val="28"/>
        </w:rPr>
        <w:t xml:space="preserve">, </w:t>
      </w:r>
      <w:r w:rsidR="00675A3F" w:rsidRPr="00FB06C9">
        <w:rPr>
          <w:szCs w:val="28"/>
        </w:rPr>
        <w:t>LR 24</w:t>
      </w:r>
      <w:r w:rsidRPr="00FB06C9">
        <w:rPr>
          <w:szCs w:val="28"/>
        </w:rPr>
        <w:t xml:space="preserve">, </w:t>
      </w:r>
      <w:r w:rsidR="00675A3F" w:rsidRPr="00FB06C9">
        <w:rPr>
          <w:szCs w:val="28"/>
        </w:rPr>
        <w:t>LR 21 and Seminar Room</w:t>
      </w:r>
      <w:r w:rsidRPr="00FB06C9">
        <w:rPr>
          <w:szCs w:val="28"/>
        </w:rPr>
        <w:t>.</w:t>
      </w:r>
    </w:p>
    <w:p w:rsidR="00816257" w:rsidRPr="00FB06C9" w:rsidRDefault="00816257" w:rsidP="00FB06C9">
      <w:pPr>
        <w:spacing w:line="480" w:lineRule="auto"/>
        <w:ind w:left="0" w:firstLine="0"/>
        <w:rPr>
          <w:b/>
          <w:szCs w:val="28"/>
        </w:rPr>
      </w:pPr>
      <w:r w:rsidRPr="00FB06C9">
        <w:rPr>
          <w:b/>
          <w:szCs w:val="28"/>
        </w:rPr>
        <w:t>3.3 Media Preparation</w:t>
      </w:r>
    </w:p>
    <w:p w:rsidR="00816257" w:rsidRPr="00FB06C9" w:rsidRDefault="00816257" w:rsidP="00FB06C9">
      <w:pPr>
        <w:spacing w:line="480" w:lineRule="auto"/>
        <w:ind w:left="0" w:firstLine="0"/>
        <w:rPr>
          <w:szCs w:val="28"/>
        </w:rPr>
      </w:pPr>
      <w:r w:rsidRPr="00FB06C9">
        <w:rPr>
          <w:szCs w:val="28"/>
        </w:rPr>
        <w:t>The media used were prepared according to the manufacturer’s instructions.</w:t>
      </w:r>
    </w:p>
    <w:p w:rsidR="00816257" w:rsidRPr="00FB06C9" w:rsidRDefault="00816257" w:rsidP="00FB06C9">
      <w:pPr>
        <w:spacing w:line="480" w:lineRule="auto"/>
        <w:ind w:left="0" w:firstLine="0"/>
        <w:rPr>
          <w:b/>
          <w:szCs w:val="28"/>
        </w:rPr>
      </w:pPr>
      <w:r w:rsidRPr="00FB06C9">
        <w:rPr>
          <w:b/>
          <w:szCs w:val="28"/>
        </w:rPr>
        <w:lastRenderedPageBreak/>
        <w:t>3.4 Sample Collection</w:t>
      </w:r>
    </w:p>
    <w:p w:rsidR="00816257" w:rsidRPr="00FB06C9" w:rsidRDefault="00816257" w:rsidP="00FB06C9">
      <w:pPr>
        <w:spacing w:line="480" w:lineRule="auto"/>
        <w:ind w:left="0" w:firstLine="0"/>
        <w:rPr>
          <w:szCs w:val="28"/>
        </w:rPr>
      </w:pPr>
      <w:r w:rsidRPr="00FB06C9">
        <w:rPr>
          <w:szCs w:val="28"/>
        </w:rPr>
        <w:t>Sedimentation Technique which involves the opening of plate with specific culture media was employed for this study (Sekulska, 2007). Prepared plates of nutrient agar were exposed to air for 30mins at different sites in the respective Microbiology Laboratory</w:t>
      </w:r>
      <w:r w:rsidR="00675A3F" w:rsidRPr="00FB06C9">
        <w:rPr>
          <w:szCs w:val="28"/>
        </w:rPr>
        <w:t xml:space="preserve">  and Lecture Room</w:t>
      </w:r>
      <w:r w:rsidRPr="00FB06C9">
        <w:rPr>
          <w:szCs w:val="28"/>
        </w:rPr>
        <w:t>. After sampling, all plates were immediately taken to the microbiology laboratory</w:t>
      </w:r>
      <w:r w:rsidR="00675A3F" w:rsidRPr="00FB06C9">
        <w:rPr>
          <w:szCs w:val="28"/>
        </w:rPr>
        <w:t xml:space="preserve"> and Lecture rooms</w:t>
      </w:r>
      <w:r w:rsidRPr="00FB06C9">
        <w:rPr>
          <w:szCs w:val="28"/>
        </w:rPr>
        <w:t xml:space="preserve"> and incubated at 37ºC for 24 hours for isolation of bacteria. The colonies were sub-cultured onto a new fresh medium in order to obtain pure culture.</w:t>
      </w:r>
    </w:p>
    <w:p w:rsidR="00816257" w:rsidRPr="00FB06C9" w:rsidRDefault="00816257" w:rsidP="00FB06C9">
      <w:pPr>
        <w:spacing w:line="480" w:lineRule="auto"/>
        <w:ind w:left="0" w:firstLine="0"/>
        <w:rPr>
          <w:b/>
          <w:szCs w:val="28"/>
        </w:rPr>
      </w:pPr>
      <w:r w:rsidRPr="00FB06C9">
        <w:rPr>
          <w:b/>
          <w:szCs w:val="28"/>
        </w:rPr>
        <w:t>3.5 Bacterial Identification</w:t>
      </w:r>
    </w:p>
    <w:p w:rsidR="00816257" w:rsidRPr="00FB06C9" w:rsidRDefault="00816257" w:rsidP="00FB06C9">
      <w:pPr>
        <w:spacing w:line="480" w:lineRule="auto"/>
        <w:ind w:left="0" w:firstLine="0"/>
        <w:rPr>
          <w:szCs w:val="28"/>
        </w:rPr>
      </w:pPr>
      <w:r w:rsidRPr="00FB06C9">
        <w:rPr>
          <w:szCs w:val="28"/>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FB06C9" w:rsidRDefault="00816257" w:rsidP="00FB06C9">
      <w:pPr>
        <w:spacing w:line="480" w:lineRule="auto"/>
        <w:ind w:left="0" w:firstLine="0"/>
        <w:rPr>
          <w:b/>
          <w:szCs w:val="28"/>
        </w:rPr>
      </w:pPr>
      <w:r w:rsidRPr="00FB06C9">
        <w:rPr>
          <w:b/>
          <w:szCs w:val="28"/>
        </w:rPr>
        <w:t>3.6 Gram Staining</w:t>
      </w:r>
    </w:p>
    <w:p w:rsidR="00816257" w:rsidRPr="00FB06C9" w:rsidRDefault="00816257" w:rsidP="00FB06C9">
      <w:pPr>
        <w:spacing w:line="480" w:lineRule="auto"/>
        <w:ind w:left="0" w:firstLine="0"/>
        <w:rPr>
          <w:szCs w:val="28"/>
        </w:rPr>
      </w:pPr>
      <w:r w:rsidRPr="00FB06C9">
        <w:rPr>
          <w:szCs w:val="28"/>
        </w:rPr>
        <w:t xml:space="preserve">Gram’s staining was done to find the reactions of the bacterial isolates to Gram reagents. A smear was prepared and heat fixed. The crystal violet (primary stain) stain was flooded over the fixed culture for 60 seconds, the </w:t>
      </w:r>
      <w:r w:rsidRPr="00FB06C9">
        <w:rPr>
          <w:szCs w:val="28"/>
        </w:rPr>
        <w:lastRenderedPageBreak/>
        <w:t>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Pr="00FB06C9" w:rsidRDefault="00816257" w:rsidP="00FB06C9">
      <w:pPr>
        <w:spacing w:line="480" w:lineRule="auto"/>
        <w:ind w:left="0" w:firstLine="0"/>
        <w:rPr>
          <w:b/>
          <w:szCs w:val="28"/>
        </w:rPr>
      </w:pPr>
      <w:r w:rsidRPr="00FB06C9">
        <w:rPr>
          <w:b/>
          <w:szCs w:val="28"/>
        </w:rPr>
        <w:t>3.7 Biochemical Test</w:t>
      </w:r>
    </w:p>
    <w:p w:rsidR="00816257" w:rsidRPr="00FB06C9" w:rsidRDefault="00816257" w:rsidP="00FB06C9">
      <w:pPr>
        <w:spacing w:line="480" w:lineRule="auto"/>
        <w:ind w:left="0" w:firstLine="0"/>
        <w:rPr>
          <w:szCs w:val="28"/>
        </w:rPr>
      </w:pPr>
      <w:r w:rsidRPr="00FB06C9">
        <w:rPr>
          <w:szCs w:val="28"/>
        </w:rPr>
        <w:t>Biochemical tests such as Catalase, Oxidase, Indole, Methyl Red test (MR), Coagulase, Voges Proskauer (VP), Citrate utilization, were carried out on the isolated bacteria according to cheesbrough (2009).</w:t>
      </w:r>
    </w:p>
    <w:p w:rsidR="00816257" w:rsidRPr="00FB06C9" w:rsidRDefault="00816257" w:rsidP="00FB06C9">
      <w:pPr>
        <w:spacing w:line="480" w:lineRule="auto"/>
        <w:ind w:left="0" w:firstLine="0"/>
        <w:rPr>
          <w:b/>
          <w:szCs w:val="28"/>
        </w:rPr>
      </w:pPr>
      <w:r w:rsidRPr="00FB06C9">
        <w:rPr>
          <w:b/>
          <w:szCs w:val="28"/>
        </w:rPr>
        <w:t>3.8 Air Sampling and Microbiological Examination</w:t>
      </w:r>
    </w:p>
    <w:p w:rsidR="00FB06C9" w:rsidRPr="00FB06C9" w:rsidRDefault="00816257" w:rsidP="00FB06C9">
      <w:pPr>
        <w:spacing w:line="480" w:lineRule="auto"/>
        <w:ind w:left="0" w:firstLine="0"/>
        <w:rPr>
          <w:szCs w:val="28"/>
        </w:rPr>
      </w:pPr>
      <w:r w:rsidRPr="00FB06C9">
        <w:rPr>
          <w:szCs w:val="28"/>
        </w:rPr>
        <w:t xml:space="preserve">Air samples were collected from ten different locations of Microbiology Laboratory by plate sedimentation methods as employed by Stryjakowska-Sekulska et al. (2007) and Ekhaise et al. (2008). The ten locations were Main Campus, Angwan Lambu, Federal Medical Centre (FMC), Emir’s Palace, </w:t>
      </w:r>
      <w:r w:rsidRPr="00FB06C9">
        <w:rPr>
          <w:szCs w:val="28"/>
        </w:rPr>
        <w:lastRenderedPageBreak/>
        <w:t>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FB06C9" w:rsidRDefault="00816257" w:rsidP="00FB06C9">
      <w:pPr>
        <w:spacing w:line="480" w:lineRule="auto"/>
        <w:ind w:left="0" w:firstLine="0"/>
        <w:rPr>
          <w:b/>
          <w:szCs w:val="28"/>
        </w:rPr>
      </w:pPr>
      <w:r w:rsidRPr="00FB06C9">
        <w:rPr>
          <w:b/>
          <w:szCs w:val="28"/>
        </w:rPr>
        <w:t>3.9 Identification of Bacterial and Fungal Isolates</w:t>
      </w:r>
    </w:p>
    <w:p w:rsidR="00816257" w:rsidRPr="00FB06C9" w:rsidRDefault="00816257" w:rsidP="00FB06C9">
      <w:pPr>
        <w:spacing w:line="480" w:lineRule="auto"/>
        <w:ind w:left="0" w:firstLine="0"/>
        <w:rPr>
          <w:szCs w:val="28"/>
        </w:rPr>
      </w:pPr>
      <w:r w:rsidRPr="00FB06C9">
        <w:rPr>
          <w:szCs w:val="28"/>
        </w:rPr>
        <w:t xml:space="preserve">The identification of bacterial colonies was carried out according to the standard microbiological methods as described by Holt (1994), Cheesbrough </w:t>
      </w:r>
      <w:r w:rsidRPr="00FB06C9">
        <w:rPr>
          <w:szCs w:val="28"/>
        </w:rPr>
        <w:lastRenderedPageBreak/>
        <w:t>(2000) and Aneja (2003), in which the colonies were characterized using macroscopic (cultural) and microscopic (morphological) features as well as biochemical tests. The API system (bio-Mérieux, Marcy-l’Etoile, France) was also used to further confirm the ide</w:t>
      </w:r>
      <w:r w:rsidR="00787208">
        <w:rPr>
          <w:szCs w:val="28"/>
        </w:rPr>
        <w:t>ntity of the bacterial species.</w:t>
      </w:r>
    </w:p>
    <w:p w:rsidR="00816257" w:rsidRPr="00FB06C9" w:rsidRDefault="00816257" w:rsidP="00FB06C9">
      <w:pPr>
        <w:spacing w:line="480" w:lineRule="auto"/>
        <w:ind w:left="0" w:firstLine="0"/>
        <w:rPr>
          <w:szCs w:val="28"/>
        </w:rPr>
      </w:pPr>
      <w:r w:rsidRPr="00FB06C9">
        <w:rPr>
          <w:szCs w:val="28"/>
        </w:rPr>
        <w:t>Identification of all fungal isolates was also carried out using standard methods based on macroscopic and microscopic features as described by Ellis (1971), Domsch et al. (1980), Singh et al. (1991), Barnett et al. (2007) and Barnett and Hunter (1999).</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3.10 Characteristics of Lecture Rooms</w:t>
      </w:r>
    </w:p>
    <w:p w:rsidR="00816257" w:rsidRDefault="00816257" w:rsidP="00FB06C9">
      <w:pPr>
        <w:spacing w:line="480" w:lineRule="auto"/>
        <w:ind w:left="0" w:firstLine="0"/>
        <w:rPr>
          <w:szCs w:val="28"/>
        </w:rPr>
      </w:pPr>
      <w:r w:rsidRPr="00FB06C9">
        <w:rPr>
          <w:szCs w:val="28"/>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FB06C9">
        <w:rPr>
          <w:szCs w:val="28"/>
        </w:rPr>
        <w:t>ir sampling session.</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3.11 Air Sampling</w:t>
      </w:r>
    </w:p>
    <w:p w:rsidR="00816257" w:rsidRPr="00FB06C9" w:rsidRDefault="00816257" w:rsidP="00FB06C9">
      <w:pPr>
        <w:spacing w:line="480" w:lineRule="auto"/>
        <w:ind w:left="0" w:firstLine="0"/>
        <w:rPr>
          <w:szCs w:val="28"/>
        </w:rPr>
      </w:pPr>
      <w:r w:rsidRPr="00FB06C9">
        <w:rPr>
          <w:szCs w:val="28"/>
        </w:rPr>
        <w:t>Air sampling, for detection and isolation of viable counts of bacteria and fungi was carried out for a period of ten months as academic session commences from July to April. Twice in a month air sampling both inside and outside the three schools were carried out in</w:t>
      </w:r>
      <w:r w:rsidR="0072434A">
        <w:rPr>
          <w:szCs w:val="28"/>
        </w:rPr>
        <w:t xml:space="preserve"> order to characterize the IAQ.</w:t>
      </w:r>
    </w:p>
    <w:p w:rsidR="00816257" w:rsidRPr="0072434A" w:rsidRDefault="00816257" w:rsidP="00FB06C9">
      <w:pPr>
        <w:spacing w:line="480" w:lineRule="auto"/>
        <w:ind w:left="0" w:firstLine="0"/>
        <w:rPr>
          <w:szCs w:val="28"/>
        </w:rPr>
      </w:pPr>
      <w:r w:rsidRPr="00FB06C9">
        <w:rPr>
          <w:szCs w:val="28"/>
        </w:rPr>
        <w:t xml:space="preserve">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w:t>
      </w:r>
      <w:r w:rsidR="0072434A">
        <w:rPr>
          <w:szCs w:val="28"/>
        </w:rPr>
        <w:t>mm diameter, 0.4 µm pore size).</w:t>
      </w:r>
    </w:p>
    <w:p w:rsidR="00816257" w:rsidRPr="00FB06C9" w:rsidRDefault="00816257" w:rsidP="00FB06C9">
      <w:pPr>
        <w:spacing w:line="480" w:lineRule="auto"/>
        <w:ind w:left="0" w:firstLine="0"/>
        <w:rPr>
          <w:b/>
          <w:szCs w:val="28"/>
        </w:rPr>
      </w:pPr>
      <w:r w:rsidRPr="00FB06C9">
        <w:rPr>
          <w:b/>
          <w:szCs w:val="28"/>
        </w:rPr>
        <w:t>3.12 Suspension of Air Samples</w:t>
      </w:r>
    </w:p>
    <w:p w:rsidR="00816257" w:rsidRDefault="00816257" w:rsidP="00FB06C9">
      <w:pPr>
        <w:spacing w:line="480" w:lineRule="auto"/>
        <w:ind w:left="0" w:firstLine="0"/>
        <w:rPr>
          <w:szCs w:val="28"/>
        </w:rPr>
      </w:pPr>
      <w:r w:rsidRPr="00FB06C9">
        <w:rPr>
          <w:szCs w:val="28"/>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3.13 Enumeration of Airborne Viable Counts of Bacteria (VBCs)</w:t>
      </w:r>
    </w:p>
    <w:p w:rsidR="00816257" w:rsidRPr="0072434A" w:rsidRDefault="00816257" w:rsidP="00FB06C9">
      <w:pPr>
        <w:spacing w:line="480" w:lineRule="auto"/>
        <w:ind w:left="0" w:firstLine="0"/>
        <w:rPr>
          <w:szCs w:val="28"/>
        </w:rPr>
      </w:pPr>
      <w:r w:rsidRPr="00FB06C9">
        <w:rPr>
          <w:szCs w:val="28"/>
        </w:rPr>
        <w:t>Nutrient agar (NA) (Hi media laboratories) medium plates were used for enumeration and quantification of airborne VBCs. NA plates were incubated in B.O.D. incubator at 37° ± 1°c for 24 hours.</w:t>
      </w:r>
    </w:p>
    <w:p w:rsidR="00816257" w:rsidRPr="00FB06C9" w:rsidRDefault="00816257" w:rsidP="00FB06C9">
      <w:pPr>
        <w:spacing w:line="480" w:lineRule="auto"/>
        <w:ind w:left="0" w:firstLine="0"/>
        <w:rPr>
          <w:b/>
          <w:szCs w:val="28"/>
        </w:rPr>
      </w:pPr>
      <w:r w:rsidRPr="00FB06C9">
        <w:rPr>
          <w:b/>
          <w:szCs w:val="28"/>
        </w:rPr>
        <w:t>3.14 Quantification of Airborne Viable Counts of Fungi (VFCs)</w:t>
      </w:r>
    </w:p>
    <w:p w:rsidR="00816257" w:rsidRPr="00FB06C9" w:rsidRDefault="00816257" w:rsidP="00FB06C9">
      <w:pPr>
        <w:spacing w:line="480" w:lineRule="auto"/>
        <w:ind w:left="0" w:firstLine="0"/>
        <w:rPr>
          <w:szCs w:val="28"/>
        </w:rPr>
      </w:pPr>
      <w:r w:rsidRPr="00FB06C9">
        <w:rPr>
          <w:szCs w:val="28"/>
        </w:rPr>
        <w:t>Same suspension of air sample was also used for isolation of fungi. Rose Bengal Streptomycin Agar (RBA) (Hi media laboratories) medium was used for isolation of viable counts of fungi. RBA plates were in</w:t>
      </w:r>
      <w:r w:rsidR="0072434A">
        <w:rPr>
          <w:szCs w:val="28"/>
        </w:rPr>
        <w:t>cubated at 28 ± 2°C for 5 days.</w:t>
      </w:r>
    </w:p>
    <w:p w:rsidR="00816257" w:rsidRPr="00FB06C9" w:rsidRDefault="00816257" w:rsidP="00FB06C9">
      <w:pPr>
        <w:spacing w:line="480" w:lineRule="auto"/>
        <w:ind w:left="0" w:firstLine="0"/>
        <w:rPr>
          <w:szCs w:val="28"/>
        </w:rPr>
      </w:pPr>
      <w:r w:rsidRPr="00FB06C9">
        <w:rPr>
          <w:szCs w:val="28"/>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FB06C9" w:rsidRDefault="00816257" w:rsidP="00FB06C9">
      <w:pPr>
        <w:spacing w:line="480" w:lineRule="auto"/>
        <w:ind w:left="0" w:firstLine="0"/>
        <w:rPr>
          <w:szCs w:val="28"/>
        </w:rPr>
      </w:pPr>
      <w:r w:rsidRPr="00FB06C9">
        <w:rPr>
          <w:szCs w:val="28"/>
        </w:rPr>
        <w:t xml:space="preserve">cfu / m3 </w:t>
      </w:r>
      <w:r w:rsidRPr="00FB06C9">
        <w:rPr>
          <w:szCs w:val="28"/>
        </w:rPr>
        <w:t xml:space="preserve"> No.of colonies in 0.1 ml / 0.1 ml </w:t>
      </w:r>
      <w:r w:rsidRPr="00FB06C9">
        <w:rPr>
          <w:szCs w:val="28"/>
        </w:rPr>
        <w:t> 10 ml / volume of sample dair(m3)</w:t>
      </w:r>
    </w:p>
    <w:p w:rsidR="00816257" w:rsidRDefault="00816257"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3.15 Quantification of total viable microbial counts (TVMCs)</w:t>
      </w:r>
    </w:p>
    <w:p w:rsidR="00816257" w:rsidRPr="0072434A" w:rsidRDefault="00816257" w:rsidP="00FB06C9">
      <w:pPr>
        <w:spacing w:line="480" w:lineRule="auto"/>
        <w:ind w:left="0" w:firstLine="0"/>
        <w:rPr>
          <w:szCs w:val="28"/>
        </w:rPr>
      </w:pPr>
      <w:r w:rsidRPr="00FB06C9">
        <w:rPr>
          <w:szCs w:val="28"/>
        </w:rPr>
        <w:t>Quantification of total viable microorganisms in indoor and outdoor air was acquired summing the total number of viable counts of bacteria plus total number of viable counts of f</w:t>
      </w:r>
      <w:r w:rsidR="0072434A">
        <w:rPr>
          <w:szCs w:val="28"/>
        </w:rPr>
        <w:t>ungi obtained from above steps.</w:t>
      </w:r>
    </w:p>
    <w:p w:rsidR="00816257" w:rsidRPr="00FB06C9" w:rsidRDefault="00816257" w:rsidP="00FB06C9">
      <w:pPr>
        <w:spacing w:line="480" w:lineRule="auto"/>
        <w:ind w:left="0" w:firstLine="0"/>
        <w:rPr>
          <w:b/>
          <w:szCs w:val="28"/>
        </w:rPr>
      </w:pPr>
      <w:r w:rsidRPr="00FB06C9">
        <w:rPr>
          <w:b/>
          <w:szCs w:val="28"/>
        </w:rPr>
        <w:t>3.16 Micrometeorological Measurements</w:t>
      </w:r>
    </w:p>
    <w:p w:rsidR="00816257" w:rsidRPr="0072434A" w:rsidRDefault="00816257" w:rsidP="00FB06C9">
      <w:pPr>
        <w:spacing w:line="480" w:lineRule="auto"/>
        <w:ind w:left="0" w:firstLine="0"/>
        <w:rPr>
          <w:szCs w:val="28"/>
        </w:rPr>
      </w:pPr>
      <w:r w:rsidRPr="00FB06C9">
        <w:rPr>
          <w:szCs w:val="28"/>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Pr="00FB06C9" w:rsidRDefault="00816257" w:rsidP="00FB06C9">
      <w:pPr>
        <w:spacing w:line="480" w:lineRule="auto"/>
        <w:ind w:left="0" w:firstLine="0"/>
        <w:rPr>
          <w:b/>
          <w:szCs w:val="28"/>
        </w:rPr>
      </w:pPr>
      <w:r w:rsidRPr="00FB06C9">
        <w:rPr>
          <w:b/>
          <w:szCs w:val="28"/>
        </w:rPr>
        <w:t>3.17 Statistical Analysis</w:t>
      </w:r>
    </w:p>
    <w:p w:rsidR="00816257" w:rsidRPr="00FB06C9" w:rsidRDefault="00816257" w:rsidP="00FB06C9">
      <w:pPr>
        <w:spacing w:line="480" w:lineRule="auto"/>
        <w:ind w:left="0" w:firstLine="0"/>
        <w:rPr>
          <w:szCs w:val="28"/>
        </w:rPr>
      </w:pPr>
      <w:r w:rsidRPr="00FB06C9">
        <w:rPr>
          <w:szCs w:val="28"/>
        </w:rPr>
        <w:t xml:space="preserve">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w:t>
      </w:r>
      <w:r w:rsidRPr="00FB06C9">
        <w:rPr>
          <w:szCs w:val="28"/>
        </w:rPr>
        <w:lastRenderedPageBreak/>
        <w:t>locations were also computed according to the methods of Sampo et al. (1997).</w:t>
      </w:r>
    </w:p>
    <w:p w:rsidR="00816257" w:rsidRPr="00FB06C9" w:rsidRDefault="00816257" w:rsidP="00FB06C9">
      <w:pPr>
        <w:spacing w:line="480" w:lineRule="auto"/>
        <w:ind w:left="0" w:firstLine="0"/>
        <w:rPr>
          <w:szCs w:val="28"/>
        </w:rPr>
      </w:pPr>
      <w:r w:rsidRPr="00FB06C9">
        <w:rPr>
          <w:b/>
          <w:szCs w:val="28"/>
        </w:rPr>
        <w:t>Table 3.1:</w:t>
      </w:r>
      <w:r w:rsidRPr="00FB06C9">
        <w:rPr>
          <w:szCs w:val="28"/>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FB06C9" w:rsidTr="00062FA0">
        <w:trPr>
          <w:trHeight w:val="445"/>
          <w:jc w:val="center"/>
        </w:trPr>
        <w:tc>
          <w:tcPr>
            <w:tcW w:w="3616"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115"/>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408"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9" w:right="89"/>
              <w:jc w:val="center"/>
              <w:rPr>
                <w:rFonts w:ascii="Times New Roman" w:hAnsi="Times New Roman" w:cs="Times New Roman"/>
                <w:b/>
                <w:sz w:val="28"/>
                <w:szCs w:val="28"/>
              </w:rPr>
            </w:pPr>
            <w:r w:rsidRPr="00FB06C9">
              <w:rPr>
                <w:rFonts w:ascii="Times New Roman" w:hAnsi="Times New Roman" w:cs="Times New Roman"/>
                <w:b/>
                <w:sz w:val="28"/>
                <w:szCs w:val="28"/>
              </w:rPr>
              <w:t>Mean (cfu/m</w:t>
            </w:r>
            <w:r w:rsidRPr="00FB06C9">
              <w:rPr>
                <w:rFonts w:ascii="Times New Roman" w:hAnsi="Times New Roman" w:cs="Times New Roman"/>
                <w:b/>
                <w:sz w:val="28"/>
                <w:szCs w:val="28"/>
                <w:vertAlign w:val="superscript"/>
              </w:rPr>
              <w:t>3</w:t>
            </w:r>
            <w:r w:rsidRPr="00FB06C9">
              <w:rPr>
                <w:rFonts w:ascii="Times New Roman" w:hAnsi="Times New Roman" w:cs="Times New Roman"/>
                <w:b/>
                <w:sz w:val="28"/>
                <w:szCs w:val="28"/>
              </w:rPr>
              <w:t>)</w:t>
            </w:r>
          </w:p>
        </w:tc>
        <w:tc>
          <w:tcPr>
            <w:tcW w:w="3172"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b/>
                <w:sz w:val="28"/>
                <w:szCs w:val="28"/>
              </w:rPr>
            </w:pPr>
            <w:r w:rsidRPr="00FB06C9">
              <w:rPr>
                <w:rFonts w:ascii="Times New Roman" w:hAnsi="Times New Roman" w:cs="Times New Roman"/>
                <w:b/>
                <w:sz w:val="28"/>
                <w:szCs w:val="28"/>
              </w:rPr>
              <w:t>Standard deviation</w:t>
            </w:r>
          </w:p>
        </w:tc>
      </w:tr>
      <w:tr w:rsidR="00816257" w:rsidRPr="00FB06C9" w:rsidTr="00062FA0">
        <w:trPr>
          <w:trHeight w:val="449"/>
          <w:jc w:val="center"/>
        </w:trPr>
        <w:tc>
          <w:tcPr>
            <w:tcW w:w="3616" w:type="dxa"/>
            <w:tcBorders>
              <w:top w:val="single" w:sz="6" w:space="0" w:color="000000"/>
            </w:tcBorders>
          </w:tcPr>
          <w:p w:rsidR="00816257" w:rsidRPr="00FB06C9" w:rsidRDefault="009C0EAE" w:rsidP="00FB06C9">
            <w:pPr>
              <w:pStyle w:val="TableParagraph"/>
              <w:spacing w:before="37" w:line="480" w:lineRule="auto"/>
              <w:ind w:left="115"/>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408" w:type="dxa"/>
            <w:tcBorders>
              <w:top w:val="single" w:sz="6" w:space="0" w:color="000000"/>
            </w:tcBorders>
          </w:tcPr>
          <w:p w:rsidR="00816257" w:rsidRPr="00FB06C9" w:rsidRDefault="00816257" w:rsidP="00FB06C9">
            <w:pPr>
              <w:pStyle w:val="TableParagraph"/>
              <w:spacing w:before="37"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top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29</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4.5x10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0.83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28</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27</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7.6x10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2.27</w:t>
            </w:r>
          </w:p>
        </w:tc>
      </w:tr>
      <w:tr w:rsidR="00816257" w:rsidRPr="00FB06C9" w:rsidTr="00062FA0">
        <w:trPr>
          <w:trHeight w:val="443"/>
          <w:jc w:val="center"/>
        </w:trPr>
        <w:tc>
          <w:tcPr>
            <w:tcW w:w="3616" w:type="dxa"/>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LR  26</w:t>
            </w:r>
          </w:p>
        </w:tc>
        <w:tc>
          <w:tcPr>
            <w:tcW w:w="2408" w:type="dxa"/>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5.4x10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0.07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25</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3.0x10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2.33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24</w:t>
            </w:r>
          </w:p>
        </w:tc>
        <w:tc>
          <w:tcPr>
            <w:tcW w:w="2408" w:type="dxa"/>
          </w:tcPr>
          <w:p w:rsidR="00816257" w:rsidRPr="00FB06C9" w:rsidRDefault="00816257" w:rsidP="00FB06C9">
            <w:pPr>
              <w:pStyle w:val="TableParagraph"/>
              <w:spacing w:before="35" w:line="480" w:lineRule="auto"/>
              <w:ind w:left="89" w:right="89"/>
              <w:jc w:val="center"/>
              <w:rPr>
                <w:rFonts w:ascii="Times New Roman" w:hAnsi="Times New Roman" w:cs="Times New Roman"/>
                <w:sz w:val="28"/>
                <w:szCs w:val="28"/>
              </w:rPr>
            </w:pPr>
            <w:r w:rsidRPr="00FB06C9">
              <w:rPr>
                <w:rFonts w:ascii="Times New Roman" w:hAnsi="Times New Roman" w:cs="Times New Roman"/>
                <w:sz w:val="28"/>
                <w:szCs w:val="28"/>
              </w:rPr>
              <w:t>1.0x10</w:t>
            </w:r>
            <w:r w:rsidRPr="00FB06C9">
              <w:rPr>
                <w:rFonts w:ascii="Times New Roman" w:hAnsi="Times New Roman" w:cs="Times New Roman"/>
                <w:sz w:val="28"/>
                <w:szCs w:val="28"/>
                <w:vertAlign w:val="superscript"/>
              </w:rPr>
              <w:t>2</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4.67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23</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6.0x10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0.67</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21</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0"/>
          <w:jc w:val="center"/>
        </w:trPr>
        <w:tc>
          <w:tcPr>
            <w:tcW w:w="3616" w:type="dxa"/>
            <w:tcBorders>
              <w:bottom w:val="single" w:sz="6" w:space="0" w:color="000000"/>
            </w:tcBorders>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408" w:type="dxa"/>
            <w:tcBorders>
              <w:bottom w:val="single" w:sz="6" w:space="0" w:color="000000"/>
            </w:tcBorders>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bottom w:val="single" w:sz="6" w:space="0" w:color="000000"/>
            </w:tcBorders>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rPr>
              <w:t>+ 1.13</w:t>
            </w:r>
          </w:p>
        </w:tc>
      </w:tr>
    </w:tbl>
    <w:p w:rsidR="00816257" w:rsidRPr="00FB06C9" w:rsidRDefault="00816257" w:rsidP="00FB06C9">
      <w:pPr>
        <w:spacing w:line="480" w:lineRule="auto"/>
        <w:ind w:left="0" w:firstLine="0"/>
        <w:jc w:val="center"/>
        <w:rPr>
          <w:b/>
          <w:szCs w:val="28"/>
        </w:rPr>
      </w:pPr>
    </w:p>
    <w:p w:rsidR="00816257" w:rsidRPr="0072434A" w:rsidRDefault="00816257" w:rsidP="00FB06C9">
      <w:pPr>
        <w:spacing w:line="480" w:lineRule="auto"/>
        <w:ind w:left="0" w:firstLine="0"/>
        <w:rPr>
          <w:b/>
          <w:i/>
          <w:szCs w:val="28"/>
        </w:rPr>
      </w:pPr>
      <w:r w:rsidRPr="00FB06C9">
        <w:rPr>
          <w:b/>
          <w:i/>
          <w:szCs w:val="28"/>
        </w:rPr>
        <w:t>*GRA, Government Reserved Area</w:t>
      </w:r>
    </w:p>
    <w:p w:rsidR="00816257" w:rsidRPr="00FB06C9" w:rsidRDefault="00816257" w:rsidP="00FB06C9">
      <w:pPr>
        <w:spacing w:line="480" w:lineRule="auto"/>
        <w:ind w:left="0" w:firstLine="0"/>
        <w:rPr>
          <w:szCs w:val="28"/>
        </w:rPr>
      </w:pPr>
      <w:r w:rsidRPr="00FB06C9">
        <w:rPr>
          <w:b/>
          <w:szCs w:val="28"/>
        </w:rPr>
        <w:lastRenderedPageBreak/>
        <w:t xml:space="preserve">Table 3.2: </w:t>
      </w:r>
      <w:r w:rsidRPr="00FB06C9">
        <w:rPr>
          <w:szCs w:val="28"/>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FB06C9" w:rsidTr="00062FA0">
        <w:trPr>
          <w:trHeight w:val="417"/>
        </w:trPr>
        <w:tc>
          <w:tcPr>
            <w:tcW w:w="4382" w:type="dxa"/>
            <w:tcBorders>
              <w:bottom w:val="single" w:sz="4" w:space="0" w:color="auto"/>
            </w:tcBorders>
          </w:tcPr>
          <w:p w:rsidR="00816257" w:rsidRPr="00FB06C9" w:rsidRDefault="00816257" w:rsidP="00FB06C9">
            <w:pPr>
              <w:pStyle w:val="TableParagraph"/>
              <w:spacing w:before="9" w:line="480" w:lineRule="auto"/>
              <w:ind w:left="-7" w:right="684"/>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541"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Mean (CFU/m3)</w:t>
            </w:r>
          </w:p>
        </w:tc>
        <w:tc>
          <w:tcPr>
            <w:tcW w:w="2506"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Standard Deviaton</w:t>
            </w:r>
          </w:p>
        </w:tc>
      </w:tr>
      <w:tr w:rsidR="00816257" w:rsidRPr="00FB06C9" w:rsidTr="00062FA0">
        <w:trPr>
          <w:trHeight w:val="96"/>
        </w:trPr>
        <w:tc>
          <w:tcPr>
            <w:tcW w:w="4382" w:type="dxa"/>
            <w:tcBorders>
              <w:top w:val="single" w:sz="4" w:space="0" w:color="auto"/>
              <w:bottom w:val="nil"/>
            </w:tcBorders>
          </w:tcPr>
          <w:p w:rsidR="00816257" w:rsidRPr="00FB06C9" w:rsidRDefault="00A61D48" w:rsidP="00FB06C9">
            <w:pPr>
              <w:pStyle w:val="TableParagraph"/>
              <w:spacing w:before="9" w:line="480" w:lineRule="auto"/>
              <w:ind w:left="-7" w:right="684"/>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541"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359"/>
        </w:trPr>
        <w:tc>
          <w:tcPr>
            <w:tcW w:w="4382" w:type="dxa"/>
            <w:tcBorders>
              <w:top w:val="nil"/>
              <w:bottom w:val="nil"/>
            </w:tcBorders>
          </w:tcPr>
          <w:p w:rsidR="00816257" w:rsidRPr="00FB06C9" w:rsidRDefault="00816257" w:rsidP="00FB06C9">
            <w:pPr>
              <w:pStyle w:val="TableParagraph"/>
              <w:spacing w:before="9" w:line="480" w:lineRule="auto"/>
              <w:ind w:left="-7" w:right="684"/>
              <w:rPr>
                <w:rFonts w:ascii="Times New Roman" w:hAnsi="Times New Roman" w:cs="Times New Roman"/>
                <w:sz w:val="28"/>
                <w:szCs w:val="28"/>
              </w:rPr>
            </w:pPr>
          </w:p>
        </w:tc>
        <w:tc>
          <w:tcPr>
            <w:tcW w:w="2541"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467"/>
        </w:trPr>
        <w:tc>
          <w:tcPr>
            <w:tcW w:w="4382" w:type="dxa"/>
            <w:tcBorders>
              <w:top w:val="nil"/>
            </w:tcBorders>
          </w:tcPr>
          <w:p w:rsidR="00816257" w:rsidRPr="00FB06C9" w:rsidRDefault="00A61D48" w:rsidP="00FB06C9">
            <w:pPr>
              <w:pStyle w:val="TableParagraph"/>
              <w:spacing w:before="0" w:line="480" w:lineRule="auto"/>
              <w:ind w:left="-7"/>
              <w:rPr>
                <w:rFonts w:ascii="Times New Roman" w:hAnsi="Times New Roman" w:cs="Times New Roman"/>
                <w:sz w:val="28"/>
                <w:szCs w:val="28"/>
              </w:rPr>
            </w:pPr>
            <w:r w:rsidRPr="00FB06C9">
              <w:rPr>
                <w:rFonts w:ascii="Times New Roman" w:hAnsi="Times New Roman" w:cs="Times New Roman"/>
                <w:sz w:val="28"/>
                <w:szCs w:val="28"/>
              </w:rPr>
              <w:t>LR 29</w:t>
            </w:r>
          </w:p>
        </w:tc>
        <w:tc>
          <w:tcPr>
            <w:tcW w:w="2541"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 x10</w:t>
            </w:r>
            <w:r w:rsidRPr="00FB06C9">
              <w:rPr>
                <w:rFonts w:ascii="Times New Roman" w:hAnsi="Times New Roman" w:cs="Times New Roman"/>
                <w:sz w:val="28"/>
                <w:szCs w:val="28"/>
                <w:vertAlign w:val="superscript"/>
              </w:rPr>
              <w:t>1</w:t>
            </w:r>
          </w:p>
        </w:tc>
        <w:tc>
          <w:tcPr>
            <w:tcW w:w="2506"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±1.56</w:t>
            </w:r>
          </w:p>
        </w:tc>
      </w:tr>
      <w:tr w:rsidR="00816257" w:rsidRPr="00FB06C9" w:rsidTr="00062FA0">
        <w:trPr>
          <w:trHeight w:val="507"/>
        </w:trPr>
        <w:tc>
          <w:tcPr>
            <w:tcW w:w="4382" w:type="dxa"/>
          </w:tcPr>
          <w:p w:rsidR="00816257" w:rsidRPr="00FB06C9" w:rsidRDefault="00A61D48" w:rsidP="00FB06C9">
            <w:pPr>
              <w:pStyle w:val="TableParagraph"/>
              <w:spacing w:before="31" w:line="480" w:lineRule="auto"/>
              <w:ind w:left="-7"/>
              <w:rPr>
                <w:rFonts w:ascii="Times New Roman" w:hAnsi="Times New Roman" w:cs="Times New Roman"/>
                <w:sz w:val="28"/>
                <w:szCs w:val="28"/>
              </w:rPr>
            </w:pPr>
            <w:r w:rsidRPr="00FB06C9">
              <w:rPr>
                <w:rFonts w:ascii="Times New Roman" w:hAnsi="Times New Roman" w:cs="Times New Roman"/>
                <w:sz w:val="28"/>
                <w:szCs w:val="28"/>
              </w:rPr>
              <w:t>LR 28</w:t>
            </w:r>
          </w:p>
        </w:tc>
        <w:tc>
          <w:tcPr>
            <w:tcW w:w="2541"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3.9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±0.64</w:t>
            </w:r>
          </w:p>
        </w:tc>
      </w:tr>
      <w:tr w:rsidR="00816257" w:rsidRPr="00FB06C9" w:rsidTr="00062FA0">
        <w:trPr>
          <w:trHeight w:val="520"/>
        </w:trPr>
        <w:tc>
          <w:tcPr>
            <w:tcW w:w="4382" w:type="dxa"/>
          </w:tcPr>
          <w:p w:rsidR="00816257" w:rsidRPr="00FB06C9" w:rsidRDefault="00A61D48" w:rsidP="00FB06C9">
            <w:pPr>
              <w:pStyle w:val="TableParagraph"/>
              <w:spacing w:before="48" w:line="480" w:lineRule="auto"/>
              <w:ind w:left="-7"/>
              <w:rPr>
                <w:rFonts w:ascii="Times New Roman" w:hAnsi="Times New Roman" w:cs="Times New Roman"/>
                <w:sz w:val="28"/>
                <w:szCs w:val="28"/>
              </w:rPr>
            </w:pPr>
            <w:r w:rsidRPr="00FB06C9">
              <w:rPr>
                <w:rFonts w:ascii="Times New Roman" w:hAnsi="Times New Roman" w:cs="Times New Roman"/>
                <w:sz w:val="28"/>
                <w:szCs w:val="28"/>
              </w:rPr>
              <w:t>LR 27</w:t>
            </w:r>
          </w:p>
        </w:tc>
        <w:tc>
          <w:tcPr>
            <w:tcW w:w="2541"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±1.76</w:t>
            </w:r>
          </w:p>
        </w:tc>
      </w:tr>
      <w:tr w:rsidR="00816257" w:rsidRPr="00FB06C9" w:rsidTr="00062FA0">
        <w:trPr>
          <w:trHeight w:val="567"/>
        </w:trPr>
        <w:tc>
          <w:tcPr>
            <w:tcW w:w="4382" w:type="dxa"/>
          </w:tcPr>
          <w:p w:rsidR="00816257" w:rsidRPr="00FB06C9" w:rsidRDefault="00A61D48" w:rsidP="00FB06C9">
            <w:pPr>
              <w:pStyle w:val="TableParagraph"/>
              <w:spacing w:before="60" w:line="480" w:lineRule="auto"/>
              <w:ind w:left="-7"/>
              <w:rPr>
                <w:rFonts w:ascii="Times New Roman" w:hAnsi="Times New Roman" w:cs="Times New Roman"/>
                <w:sz w:val="28"/>
                <w:szCs w:val="28"/>
              </w:rPr>
            </w:pPr>
            <w:r w:rsidRPr="00FB06C9">
              <w:rPr>
                <w:rFonts w:ascii="Times New Roman" w:hAnsi="Times New Roman" w:cs="Times New Roman"/>
                <w:sz w:val="28"/>
                <w:szCs w:val="28"/>
              </w:rPr>
              <w:t>LR 26</w:t>
            </w:r>
          </w:p>
        </w:tc>
        <w:tc>
          <w:tcPr>
            <w:tcW w:w="2541"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4.8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rPr>
                <w:rFonts w:ascii="Times New Roman" w:hAnsi="Times New Roman" w:cs="Times New Roman"/>
                <w:sz w:val="28"/>
                <w:szCs w:val="28"/>
              </w:rPr>
            </w:pPr>
            <w:r w:rsidRPr="00FB06C9">
              <w:rPr>
                <w:rFonts w:ascii="Times New Roman" w:hAnsi="Times New Roman" w:cs="Times New Roman"/>
                <w:sz w:val="28"/>
                <w:szCs w:val="28"/>
              </w:rPr>
              <w:t>LR 24</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7.0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23</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5.0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21</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2.6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±0.66</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±0.44</w:t>
            </w:r>
          </w:p>
        </w:tc>
      </w:tr>
    </w:tbl>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i/>
          <w:szCs w:val="28"/>
        </w:rPr>
      </w:pPr>
      <w:r w:rsidRPr="00FB06C9">
        <w:rPr>
          <w:i/>
          <w:szCs w:val="28"/>
        </w:rPr>
        <w:t>*GRA, Government Reserved Area</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line="480" w:lineRule="auto"/>
        <w:ind w:left="0" w:firstLine="0"/>
        <w:jc w:val="center"/>
        <w:rPr>
          <w:b/>
          <w:szCs w:val="28"/>
        </w:rPr>
      </w:pPr>
      <w:r w:rsidRPr="00FB06C9">
        <w:rPr>
          <w:b/>
          <w:szCs w:val="28"/>
        </w:rPr>
        <w:lastRenderedPageBreak/>
        <w:t>CHAPTER FOUR</w:t>
      </w:r>
    </w:p>
    <w:p w:rsidR="00816257" w:rsidRPr="00FB06C9" w:rsidRDefault="00816257" w:rsidP="00FB06C9">
      <w:pPr>
        <w:spacing w:line="480" w:lineRule="auto"/>
        <w:ind w:left="0" w:firstLine="0"/>
        <w:jc w:val="center"/>
        <w:rPr>
          <w:szCs w:val="28"/>
        </w:rPr>
      </w:pPr>
      <w:r w:rsidRPr="00FB06C9">
        <w:rPr>
          <w:b/>
          <w:szCs w:val="28"/>
        </w:rPr>
        <w:t>RESULTS AND DISCUSSION</w:t>
      </w:r>
    </w:p>
    <w:p w:rsidR="00816257" w:rsidRPr="00FB06C9" w:rsidRDefault="00816257" w:rsidP="00FB06C9">
      <w:pPr>
        <w:spacing w:after="0" w:line="480" w:lineRule="auto"/>
        <w:ind w:left="0" w:right="0" w:firstLine="0"/>
        <w:rPr>
          <w:b/>
          <w:szCs w:val="28"/>
        </w:rPr>
      </w:pPr>
      <w:r w:rsidRPr="00FB06C9">
        <w:rPr>
          <w:b/>
          <w:szCs w:val="28"/>
        </w:rPr>
        <w:t>4.1 Analysis of Micro-flora in Microbiology Laboratory</w:t>
      </w:r>
    </w:p>
    <w:p w:rsidR="00816257" w:rsidRPr="00FB06C9" w:rsidRDefault="00816257" w:rsidP="00FB06C9">
      <w:pPr>
        <w:spacing w:after="0" w:line="480" w:lineRule="auto"/>
        <w:ind w:left="0" w:right="0" w:firstLine="0"/>
        <w:rPr>
          <w:szCs w:val="28"/>
        </w:rPr>
      </w:pPr>
      <w:r w:rsidRPr="00FB06C9">
        <w:rPr>
          <w:szCs w:val="28"/>
        </w:rPr>
        <w:t>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szCs w:val="28"/>
        </w:rPr>
      </w:pPr>
      <w:r w:rsidRPr="00FB06C9">
        <w:rPr>
          <w:b/>
          <w:szCs w:val="28"/>
        </w:rPr>
        <w:lastRenderedPageBreak/>
        <w:t>Table 4.5:</w:t>
      </w:r>
      <w:r w:rsidRPr="00FB06C9">
        <w:rPr>
          <w:szCs w:val="28"/>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FB06C9" w:rsidTr="00062FA0">
        <w:trPr>
          <w:trHeight w:val="477"/>
          <w:jc w:val="center"/>
        </w:trPr>
        <w:tc>
          <w:tcPr>
            <w:tcW w:w="877" w:type="dxa"/>
          </w:tcPr>
          <w:p w:rsidR="00816257" w:rsidRPr="00FB06C9" w:rsidRDefault="00816257" w:rsidP="00FB06C9">
            <w:pPr>
              <w:pStyle w:val="TableParagraph"/>
              <w:tabs>
                <w:tab w:val="left" w:pos="787"/>
              </w:tabs>
              <w:spacing w:before="89" w:line="480" w:lineRule="auto"/>
              <w:ind w:right="90"/>
              <w:jc w:val="center"/>
              <w:rPr>
                <w:rFonts w:ascii="Times New Roman" w:hAnsi="Times New Roman" w:cs="Times New Roman"/>
                <w:b/>
                <w:sz w:val="28"/>
                <w:szCs w:val="28"/>
              </w:rPr>
            </w:pPr>
            <w:r w:rsidRPr="00FB06C9">
              <w:rPr>
                <w:rFonts w:ascii="Times New Roman" w:hAnsi="Times New Roman" w:cs="Times New Roman"/>
                <w:b/>
                <w:sz w:val="28"/>
                <w:szCs w:val="28"/>
              </w:rPr>
              <w:t>S/N</w:t>
            </w:r>
          </w:p>
        </w:tc>
        <w:tc>
          <w:tcPr>
            <w:tcW w:w="369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1272"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Samples</w:t>
            </w:r>
          </w:p>
        </w:tc>
        <w:tc>
          <w:tcPr>
            <w:tcW w:w="1980" w:type="dxa"/>
          </w:tcPr>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Positive</w:t>
            </w:r>
          </w:p>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Samples</w:t>
            </w:r>
          </w:p>
        </w:tc>
        <w:tc>
          <w:tcPr>
            <w:tcW w:w="162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Percentage (%)</w:t>
            </w:r>
          </w:p>
        </w:tc>
      </w:tr>
      <w:tr w:rsidR="00816257" w:rsidRPr="00FB06C9" w:rsidTr="00062FA0">
        <w:trPr>
          <w:trHeight w:val="234"/>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1</w:t>
            </w:r>
          </w:p>
        </w:tc>
        <w:tc>
          <w:tcPr>
            <w:tcW w:w="3690" w:type="dxa"/>
          </w:tcPr>
          <w:p w:rsidR="00816257" w:rsidRPr="00FB06C9" w:rsidRDefault="001050E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Microbiology L</w:t>
            </w:r>
            <w:r w:rsidR="009C0EAE" w:rsidRPr="00FB06C9">
              <w:rPr>
                <w:rFonts w:ascii="Times New Roman" w:hAnsi="Times New Roman" w:cs="Times New Roman"/>
                <w:sz w:val="28"/>
                <w:szCs w:val="28"/>
              </w:rPr>
              <w:t>aboratory</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2</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Lecture Room 29 (LR 29)</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3</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28</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4</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27</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5</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26</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5</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62.5%</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6</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25</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7</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7</w:t>
            </w:r>
          </w:p>
        </w:tc>
        <w:tc>
          <w:tcPr>
            <w:tcW w:w="3690" w:type="dxa"/>
          </w:tcPr>
          <w:p w:rsidR="00816257" w:rsidRPr="00FB06C9" w:rsidRDefault="009C0EAE" w:rsidP="00FB06C9">
            <w:pPr>
              <w:pStyle w:val="TableParagraph"/>
              <w:spacing w:line="480" w:lineRule="auto"/>
              <w:ind w:right="90"/>
              <w:rPr>
                <w:rFonts w:ascii="Times New Roman" w:hAnsi="Times New Roman" w:cs="Times New Roman"/>
                <w:sz w:val="28"/>
                <w:szCs w:val="28"/>
              </w:rPr>
            </w:pPr>
            <w:r w:rsidRPr="00FB06C9">
              <w:rPr>
                <w:rFonts w:ascii="Times New Roman" w:hAnsi="Times New Roman" w:cs="Times New Roman"/>
                <w:sz w:val="28"/>
                <w:szCs w:val="28"/>
              </w:rPr>
              <w:t>LR  24</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8</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p>
        </w:tc>
        <w:tc>
          <w:tcPr>
            <w:tcW w:w="369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Total</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64</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56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bl>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b/>
          <w:szCs w:val="28"/>
        </w:rPr>
        <w:t>Table 4.6:</w:t>
      </w:r>
      <w:r w:rsidRPr="00FB06C9">
        <w:rPr>
          <w:szCs w:val="28"/>
        </w:rPr>
        <w:t xml:space="preserve"> Isolated Bacteria at various Microbiology Laboratory</w:t>
      </w:r>
      <w:r w:rsidR="00E812A1" w:rsidRPr="00FB06C9">
        <w:rPr>
          <w:szCs w:val="28"/>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RPr="00FB06C9" w:rsidTr="00062FA0">
        <w:trPr>
          <w:trHeight w:val="181"/>
          <w:jc w:val="center"/>
        </w:trPr>
        <w:tc>
          <w:tcPr>
            <w:tcW w:w="3592"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5760"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Isolated organisms</w:t>
            </w:r>
          </w:p>
        </w:tc>
      </w:tr>
      <w:tr w:rsidR="00816257" w:rsidRPr="00FB06C9" w:rsidTr="00062FA0">
        <w:trPr>
          <w:trHeight w:val="185"/>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lastRenderedPageBreak/>
              <w:t>L</w:t>
            </w:r>
            <w:r w:rsidR="007F45BE" w:rsidRPr="00FB06C9">
              <w:rPr>
                <w:rFonts w:ascii="Times New Roman" w:hAnsi="Times New Roman" w:cs="Times New Roman"/>
                <w:sz w:val="28"/>
                <w:szCs w:val="28"/>
              </w:rPr>
              <w:t>ecture Room 29 (LR29)</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right="66"/>
              <w:rPr>
                <w:rFonts w:ascii="Times New Roman" w:hAnsi="Times New Roman" w:cs="Times New Roman"/>
                <w:sz w:val="28"/>
                <w:szCs w:val="28"/>
              </w:rPr>
            </w:pPr>
            <w:r w:rsidRPr="00FB06C9">
              <w:rPr>
                <w:rFonts w:ascii="Times New Roman" w:hAnsi="Times New Roman" w:cs="Times New Roman"/>
                <w:sz w:val="28"/>
                <w:szCs w:val="28"/>
              </w:rPr>
              <w:t>LR 28</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1"/>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27</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26</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25</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6"/>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24</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2"/>
          <w:jc w:val="center"/>
        </w:trPr>
        <w:tc>
          <w:tcPr>
            <w:tcW w:w="3592" w:type="dxa"/>
          </w:tcPr>
          <w:p w:rsidR="00816257" w:rsidRPr="00FB06C9" w:rsidRDefault="009C0EA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bl>
    <w:p w:rsidR="00816257" w:rsidRPr="00FB06C9" w:rsidRDefault="00816257" w:rsidP="00FB06C9">
      <w:pPr>
        <w:spacing w:after="0" w:line="480" w:lineRule="auto"/>
        <w:ind w:left="0" w:right="0" w:firstLine="0"/>
        <w:rPr>
          <w:szCs w:val="28"/>
        </w:rPr>
      </w:pPr>
      <w:r w:rsidRPr="00FB06C9">
        <w:rPr>
          <w:b/>
          <w:szCs w:val="28"/>
        </w:rPr>
        <w:t>Table 4.7:</w:t>
      </w:r>
      <w:r w:rsidRPr="00FB06C9">
        <w:rPr>
          <w:szCs w:val="28"/>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Organisms</w:t>
            </w:r>
          </w:p>
        </w:tc>
        <w:tc>
          <w:tcPr>
            <w:tcW w:w="2949"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Frequency of occurrence</w:t>
            </w:r>
          </w:p>
        </w:tc>
        <w:tc>
          <w:tcPr>
            <w:tcW w:w="2911"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Percentage (%) of Occurrences</w:t>
            </w:r>
          </w:p>
        </w:tc>
      </w:tr>
      <w:tr w:rsidR="00816257" w:rsidRPr="00FB06C9" w:rsidTr="00062FA0">
        <w:trPr>
          <w:trHeight w:val="368"/>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Staphylococcus aureus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63</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51</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Streptococcus spp</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26</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21</w:t>
            </w:r>
          </w:p>
        </w:tc>
      </w:tr>
      <w:tr w:rsidR="00816257" w:rsidRPr="00FB06C9" w:rsidTr="00062FA0">
        <w:trPr>
          <w:trHeight w:val="371"/>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E. coli</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31</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25</w:t>
            </w:r>
          </w:p>
        </w:tc>
      </w:tr>
      <w:tr w:rsidR="00816257" w:rsidRPr="00FB06C9" w:rsidTr="00062FA0">
        <w:trPr>
          <w:trHeight w:val="377"/>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lastRenderedPageBreak/>
              <w:t>Bacillus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3</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Total</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124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100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szCs w:val="28"/>
        </w:rPr>
      </w:pPr>
      <w:r w:rsidRPr="00FB06C9">
        <w:rPr>
          <w:szCs w:val="28"/>
        </w:rPr>
        <w:t xml:space="preserve">Staphylococcus aureus belong to normal flora of the human skin and nose, it is likely that these organism may be originated from the nose and skin flora of the students </w:t>
      </w:r>
      <w:r w:rsidR="001050EE" w:rsidRPr="00FB06C9">
        <w:rPr>
          <w:szCs w:val="28"/>
        </w:rPr>
        <w:t>and staff of our Polytechnic</w:t>
      </w:r>
      <w:r w:rsidRPr="00FB06C9">
        <w:rPr>
          <w:szCs w:val="28"/>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w:t>
      </w:r>
      <w:r w:rsidRPr="00FB06C9">
        <w:rPr>
          <w:szCs w:val="28"/>
        </w:rPr>
        <w:lastRenderedPageBreak/>
        <w:t xml:space="preserve">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w:t>
      </w:r>
      <w:r w:rsidRPr="00FB06C9">
        <w:rPr>
          <w:szCs w:val="28"/>
        </w:rPr>
        <w:lastRenderedPageBreak/>
        <w:t>against airborne pathogens, more number of students attending lecture classes and low degree of hygiene practices.</w:t>
      </w:r>
    </w:p>
    <w:p w:rsidR="00816257" w:rsidRPr="00FB06C9" w:rsidRDefault="00816257" w:rsidP="00FB06C9">
      <w:pPr>
        <w:spacing w:after="0" w:line="480" w:lineRule="auto"/>
        <w:ind w:left="0" w:right="0" w:firstLine="0"/>
        <w:rPr>
          <w:b/>
          <w:szCs w:val="28"/>
        </w:rPr>
      </w:pPr>
      <w:r w:rsidRPr="00FB06C9">
        <w:rPr>
          <w:b/>
          <w:szCs w:val="28"/>
        </w:rPr>
        <w:t>4.2 Results</w:t>
      </w:r>
    </w:p>
    <w:p w:rsidR="00816257" w:rsidRPr="00FB06C9" w:rsidRDefault="00816257" w:rsidP="00FB06C9">
      <w:pPr>
        <w:spacing w:after="0" w:line="480" w:lineRule="auto"/>
        <w:ind w:left="0" w:right="0" w:firstLine="0"/>
        <w:rPr>
          <w:szCs w:val="28"/>
        </w:rPr>
      </w:pPr>
      <w:r w:rsidRPr="00FB06C9">
        <w:rPr>
          <w:b/>
          <w:szCs w:val="28"/>
        </w:rPr>
        <w:t>Table 4.3:</w:t>
      </w:r>
      <w:r w:rsidRPr="00FB06C9">
        <w:rPr>
          <w:szCs w:val="28"/>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Staphylococcus aureus</w:t>
            </w:r>
          </w:p>
        </w:tc>
        <w:tc>
          <w:tcPr>
            <w:tcW w:w="473" w:type="dxa"/>
            <w:tcBorders>
              <w:top w:val="single" w:sz="6" w:space="0" w:color="000000"/>
            </w:tcBorders>
          </w:tcPr>
          <w:p w:rsidR="00816257" w:rsidRPr="00FB06C9" w:rsidRDefault="00816257" w:rsidP="00FB06C9">
            <w:pPr>
              <w:pStyle w:val="TableParagraph"/>
              <w:spacing w:before="3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Streptococcus pyogenes</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Escherichia coli</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30"/>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90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Bacillus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Enterobacter aerogenes</w:t>
            </w:r>
          </w:p>
        </w:tc>
        <w:tc>
          <w:tcPr>
            <w:tcW w:w="473"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left="131"/>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40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Shigella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left="109"/>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50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i/>
          <w:szCs w:val="28"/>
        </w:rPr>
      </w:pPr>
      <w:r w:rsidRPr="00FB06C9">
        <w:rPr>
          <w:i/>
          <w:szCs w:val="28"/>
        </w:rPr>
        <w:t>*Locations: A = Main Campus; B = Angwan Lambu; C = Federal Medical Center; D = Emir’s Palace; E = Pyanku Campus; F = Government Reserve Area; G = Main Market; H = Angwan NEPA; I = Dadin Kowa; J = High Court Area.</w:t>
      </w:r>
    </w:p>
    <w:p w:rsidR="00816257" w:rsidRPr="00FB06C9" w:rsidRDefault="00816257" w:rsidP="00FB06C9">
      <w:pPr>
        <w:spacing w:after="0" w:line="480" w:lineRule="auto"/>
        <w:ind w:left="0" w:right="0" w:firstLine="0"/>
        <w:rPr>
          <w:szCs w:val="28"/>
        </w:rPr>
      </w:pPr>
      <w:r w:rsidRPr="00FB06C9">
        <w:rPr>
          <w:b/>
          <w:szCs w:val="28"/>
        </w:rPr>
        <w:lastRenderedPageBreak/>
        <w:t>Table 4.4:</w:t>
      </w:r>
      <w:r w:rsidRPr="00FB06C9">
        <w:rPr>
          <w:szCs w:val="28"/>
        </w:rPr>
        <w:t xml:space="preserve"> Distribution of fungal species isolated from the outdoor air environment of the different locations </w:t>
      </w:r>
      <w:r w:rsidR="00C9758C" w:rsidRPr="00FB06C9">
        <w:rPr>
          <w:szCs w:val="28"/>
        </w:rPr>
        <w:t>of Institute Of Applied science Kwara State Polytechnic Microbiology Laboratory and Various lecture rooms</w:t>
      </w:r>
      <w:r w:rsidRPr="00FB06C9">
        <w:rPr>
          <w:szCs w:val="28"/>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flavus</w:t>
            </w:r>
          </w:p>
        </w:tc>
        <w:tc>
          <w:tcPr>
            <w:tcW w:w="473" w:type="dxa"/>
            <w:tcBorders>
              <w:top w:val="single" w:sz="6" w:space="0" w:color="000000"/>
            </w:tcBorders>
          </w:tcPr>
          <w:p w:rsidR="00816257" w:rsidRPr="00FB06C9" w:rsidRDefault="00816257" w:rsidP="00FB06C9">
            <w:pPr>
              <w:pStyle w:val="TableParagraph"/>
              <w:spacing w:before="37"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left="327"/>
              <w:rPr>
                <w:rFonts w:ascii="Times New Roman" w:hAnsi="Times New Roman" w:cs="Times New Roman"/>
                <w:sz w:val="28"/>
                <w:szCs w:val="28"/>
              </w:rPr>
            </w:pPr>
            <w:r w:rsidRPr="00FB06C9">
              <w:rPr>
                <w:rFonts w:ascii="Times New Roman" w:hAnsi="Times New Roman" w:cs="Times New Roman"/>
                <w:sz w:val="28"/>
                <w:szCs w:val="28"/>
              </w:rPr>
              <w:t>70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niger</w:t>
            </w:r>
          </w:p>
        </w:tc>
        <w:tc>
          <w:tcPr>
            <w:tcW w:w="473" w:type="dxa"/>
          </w:tcPr>
          <w:p w:rsidR="00816257" w:rsidRPr="00FB06C9" w:rsidRDefault="00816257" w:rsidP="00FB06C9">
            <w:pPr>
              <w:pStyle w:val="TableParagraph"/>
              <w:spacing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fumigatus</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60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Penicillium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80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Rhizopus stolonifer</w:t>
            </w:r>
          </w:p>
        </w:tc>
        <w:tc>
          <w:tcPr>
            <w:tcW w:w="473" w:type="dxa"/>
          </w:tcPr>
          <w:p w:rsidR="00816257" w:rsidRPr="00FB06C9" w:rsidRDefault="00816257" w:rsidP="00FB06C9">
            <w:pPr>
              <w:pStyle w:val="TableParagraph"/>
              <w:spacing w:before="17"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right="111"/>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Absidia corymbifera</w:t>
            </w:r>
          </w:p>
        </w:tc>
        <w:tc>
          <w:tcPr>
            <w:tcW w:w="473" w:type="dxa"/>
            <w:tcBorders>
              <w:bottom w:val="single" w:sz="6" w:space="0" w:color="000000"/>
            </w:tcBorders>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30</w:t>
            </w:r>
          </w:p>
        </w:tc>
      </w:tr>
    </w:tbl>
    <w:p w:rsidR="00816257" w:rsidRPr="00FB06C9" w:rsidRDefault="00816257" w:rsidP="00FB06C9">
      <w:pPr>
        <w:spacing w:after="0" w:line="480" w:lineRule="auto"/>
        <w:ind w:left="0" w:right="0" w:firstLine="0"/>
        <w:jc w:val="center"/>
        <w:rPr>
          <w:b/>
          <w:szCs w:val="28"/>
        </w:rPr>
      </w:pPr>
    </w:p>
    <w:p w:rsidR="00816257" w:rsidRPr="00FB06C9" w:rsidRDefault="00E812A1" w:rsidP="00FB06C9">
      <w:pPr>
        <w:spacing w:after="0" w:line="480" w:lineRule="auto"/>
        <w:ind w:left="0" w:right="0" w:firstLine="0"/>
        <w:rPr>
          <w:i/>
          <w:szCs w:val="28"/>
        </w:rPr>
      </w:pPr>
      <w:r w:rsidRPr="00FB06C9">
        <w:rPr>
          <w:i/>
          <w:szCs w:val="28"/>
        </w:rPr>
        <w:t>*Locations: A = Microbiology Laboratory; B = Lecture room 29; C = Lecture room 28; D = Lecture room 30; E = Lecture room 31; F = Seminar Room; G = Lecture room 27; H = Lecture room 26; I = Lecture room 25; J =Lecture room 24</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4.3 Presentation and Analysis of Data</w:t>
      </w:r>
    </w:p>
    <w:p w:rsidR="00816257" w:rsidRPr="00FB06C9" w:rsidRDefault="00816257" w:rsidP="00FB06C9">
      <w:pPr>
        <w:spacing w:line="480" w:lineRule="auto"/>
        <w:ind w:left="0" w:firstLine="0"/>
        <w:rPr>
          <w:szCs w:val="28"/>
        </w:rPr>
      </w:pPr>
      <w:r w:rsidRPr="00FB06C9">
        <w:rPr>
          <w:szCs w:val="28"/>
        </w:rPr>
        <w:t xml:space="preserve">The data collected from the respondents were analyzed in tabular form with simple percentage for easy understanding. </w:t>
      </w:r>
    </w:p>
    <w:p w:rsidR="00816257" w:rsidRPr="00FB06C9" w:rsidRDefault="00816257" w:rsidP="00FB06C9">
      <w:pPr>
        <w:spacing w:line="480" w:lineRule="auto"/>
        <w:ind w:left="0" w:firstLine="0"/>
        <w:rPr>
          <w:szCs w:val="28"/>
        </w:rPr>
      </w:pPr>
      <w:r w:rsidRPr="00FB06C9">
        <w:rPr>
          <w:szCs w:val="28"/>
        </w:rPr>
        <w:t>A total of 50 (fifty) questionnaires were distributed and 50 questionnaires were returned.</w:t>
      </w:r>
    </w:p>
    <w:p w:rsidR="00816257" w:rsidRPr="00FB06C9" w:rsidRDefault="00816257" w:rsidP="00FB06C9">
      <w:pPr>
        <w:spacing w:line="480" w:lineRule="auto"/>
        <w:ind w:left="0" w:firstLine="0"/>
        <w:rPr>
          <w:b/>
          <w:szCs w:val="28"/>
        </w:rPr>
      </w:pPr>
      <w:r w:rsidRPr="00FB06C9">
        <w:rPr>
          <w:b/>
          <w:szCs w:val="28"/>
        </w:rPr>
        <w:t>The Socio-demographic Characteristics of the Respondents</w:t>
      </w:r>
    </w:p>
    <w:p w:rsidR="00816257" w:rsidRPr="00FB06C9" w:rsidRDefault="00816257" w:rsidP="00FB06C9">
      <w:pPr>
        <w:spacing w:after="0" w:line="480" w:lineRule="auto"/>
        <w:ind w:left="0" w:right="0" w:firstLine="0"/>
        <w:rPr>
          <w:szCs w:val="28"/>
        </w:rPr>
      </w:pPr>
      <w:r w:rsidRPr="00FB06C9">
        <w:rPr>
          <w:szCs w:val="28"/>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1:</w:t>
      </w:r>
      <w:r w:rsidRPr="00FB06C9">
        <w:rPr>
          <w:szCs w:val="28"/>
        </w:rPr>
        <w:t xml:space="preserve"> What are the sources of microflora contaminants in mi</w:t>
      </w:r>
      <w:r w:rsidR="00E812A1" w:rsidRPr="00FB06C9">
        <w:rPr>
          <w:szCs w:val="28"/>
        </w:rPr>
        <w:t xml:space="preserve">croflora laboratories and Lecture rooms In Kwara State Polytechnic </w:t>
      </w:r>
      <w:r w:rsidRPr="00FB06C9">
        <w:rPr>
          <w:szCs w:val="28"/>
        </w:rPr>
        <w:t>?</w:t>
      </w:r>
    </w:p>
    <w:p w:rsidR="00816257" w:rsidRDefault="00816257"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TABLE 4.1: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FB06C9" w:rsidTr="00062FA0">
        <w:trPr>
          <w:jc w:val="center"/>
        </w:trPr>
        <w:tc>
          <w:tcPr>
            <w:tcW w:w="2076"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26"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2"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204" w:type="dxa"/>
            <w:vAlign w:val="center"/>
          </w:tcPr>
          <w:p w:rsidR="00816257" w:rsidRPr="00FB06C9" w:rsidRDefault="00816257" w:rsidP="00FB06C9">
            <w:pPr>
              <w:spacing w:line="480" w:lineRule="auto"/>
              <w:ind w:left="0" w:firstLine="0"/>
              <w:rPr>
                <w:szCs w:val="28"/>
              </w:rPr>
            </w:pPr>
            <w:r w:rsidRPr="00FB06C9">
              <w:rPr>
                <w:szCs w:val="28"/>
              </w:rPr>
              <w:t>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31</w:t>
            </w:r>
          </w:p>
        </w:tc>
        <w:tc>
          <w:tcPr>
            <w:tcW w:w="1299" w:type="dxa"/>
            <w:vAlign w:val="bottom"/>
          </w:tcPr>
          <w:p w:rsidR="00816257" w:rsidRPr="00FB06C9" w:rsidRDefault="00816257" w:rsidP="00FB06C9">
            <w:pPr>
              <w:spacing w:line="480" w:lineRule="auto"/>
              <w:ind w:left="40" w:hanging="16"/>
              <w:rPr>
                <w:szCs w:val="28"/>
              </w:rPr>
            </w:pPr>
            <w:r w:rsidRPr="00FB06C9">
              <w:rPr>
                <w:szCs w:val="28"/>
              </w:rPr>
              <w:t>62.00%</w:t>
            </w:r>
          </w:p>
        </w:tc>
        <w:tc>
          <w:tcPr>
            <w:tcW w:w="2426" w:type="dxa"/>
          </w:tcPr>
          <w:p w:rsidR="00816257" w:rsidRPr="00FB06C9" w:rsidRDefault="00816257" w:rsidP="00FB06C9">
            <w:pPr>
              <w:spacing w:line="480" w:lineRule="auto"/>
              <w:ind w:left="40" w:hanging="16"/>
              <w:rPr>
                <w:szCs w:val="28"/>
              </w:rPr>
            </w:pPr>
            <w:r w:rsidRPr="00FB06C9">
              <w:rPr>
                <w:szCs w:val="28"/>
              </w:rPr>
              <w:t>62.00%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szCs w:val="28"/>
              </w:rPr>
            </w:pPr>
            <w:r w:rsidRPr="00FB06C9">
              <w:rPr>
                <w:szCs w:val="28"/>
              </w:rPr>
              <w:t>Unfilled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19</w:t>
            </w:r>
          </w:p>
        </w:tc>
        <w:tc>
          <w:tcPr>
            <w:tcW w:w="1299" w:type="dxa"/>
            <w:vAlign w:val="bottom"/>
          </w:tcPr>
          <w:p w:rsidR="00816257" w:rsidRPr="00FB06C9" w:rsidRDefault="00816257" w:rsidP="00FB06C9">
            <w:pPr>
              <w:spacing w:line="480" w:lineRule="auto"/>
              <w:ind w:left="40" w:hanging="16"/>
              <w:rPr>
                <w:szCs w:val="28"/>
              </w:rPr>
            </w:pPr>
            <w:r w:rsidRPr="00FB06C9">
              <w:rPr>
                <w:szCs w:val="28"/>
              </w:rPr>
              <w:t>38.00%</w:t>
            </w:r>
          </w:p>
        </w:tc>
        <w:tc>
          <w:tcPr>
            <w:tcW w:w="2426" w:type="dxa"/>
          </w:tcPr>
          <w:p w:rsidR="00816257" w:rsidRPr="00FB06C9" w:rsidRDefault="00816257" w:rsidP="00FB06C9">
            <w:pPr>
              <w:spacing w:line="480" w:lineRule="auto"/>
              <w:ind w:left="40" w:hanging="16"/>
              <w:rPr>
                <w:szCs w:val="28"/>
              </w:rPr>
            </w:pPr>
            <w:r w:rsidRPr="00FB06C9">
              <w:rPr>
                <w:szCs w:val="28"/>
              </w:rPr>
              <w:t>100.00%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0" w:hanging="16"/>
              <w:rPr>
                <w:szCs w:val="28"/>
              </w:rPr>
            </w:pPr>
            <w:r w:rsidRPr="00FB06C9">
              <w:rPr>
                <w:szCs w:val="28"/>
              </w:rPr>
              <w:t>50</w:t>
            </w:r>
          </w:p>
        </w:tc>
        <w:tc>
          <w:tcPr>
            <w:tcW w:w="1299" w:type="dxa"/>
            <w:vAlign w:val="bottom"/>
          </w:tcPr>
          <w:p w:rsidR="00816257" w:rsidRPr="00FB06C9" w:rsidRDefault="00816257" w:rsidP="00FB06C9">
            <w:pPr>
              <w:spacing w:line="480" w:lineRule="auto"/>
              <w:ind w:left="40" w:hanging="16"/>
              <w:rPr>
                <w:szCs w:val="28"/>
              </w:rPr>
            </w:pPr>
            <w:r w:rsidRPr="00FB06C9">
              <w:rPr>
                <w:szCs w:val="28"/>
              </w:rPr>
              <w:t>100.00%</w:t>
            </w:r>
          </w:p>
        </w:tc>
        <w:tc>
          <w:tcPr>
            <w:tcW w:w="2426" w:type="dxa"/>
          </w:tcPr>
          <w:p w:rsidR="00816257" w:rsidRPr="00FB06C9" w:rsidRDefault="00816257" w:rsidP="00FB06C9">
            <w:pPr>
              <w:spacing w:line="480" w:lineRule="auto"/>
              <w:ind w:left="40" w:hanging="16"/>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 of the respondents filled the section while 38.0% of the respondents didn’t respond.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4.1: </w:t>
      </w:r>
      <w:r w:rsidRPr="00FB06C9">
        <w:rPr>
          <w:szCs w:val="28"/>
        </w:rPr>
        <w:t>Response of the respondent</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szCs w:val="28"/>
        </w:rPr>
      </w:pPr>
      <w:r w:rsidRPr="00FB06C9">
        <w:rPr>
          <w:b/>
          <w:szCs w:val="28"/>
        </w:rPr>
        <w:t>RESEARCH QUESTION 2:</w:t>
      </w:r>
      <w:r w:rsidRPr="00FB06C9">
        <w:rPr>
          <w:szCs w:val="28"/>
        </w:rPr>
        <w:t xml:space="preserve"> Are the bacterial and fungal contaminants encountered in microbiology laboratories</w:t>
      </w:r>
      <w:r w:rsidR="00E812A1" w:rsidRPr="00FB06C9">
        <w:rPr>
          <w:szCs w:val="28"/>
        </w:rPr>
        <w:t xml:space="preserve"> and Lecture rooms</w:t>
      </w:r>
      <w:r w:rsidRPr="00FB06C9">
        <w:rPr>
          <w:szCs w:val="28"/>
        </w:rPr>
        <w:t xml:space="preserve"> different morphologically?</w:t>
      </w:r>
    </w:p>
    <w:p w:rsidR="00816257" w:rsidRPr="00FB06C9" w:rsidRDefault="00816257" w:rsidP="00FB06C9">
      <w:pPr>
        <w:spacing w:line="480" w:lineRule="auto"/>
        <w:ind w:left="0" w:firstLine="0"/>
        <w:rPr>
          <w:b/>
          <w:szCs w:val="28"/>
        </w:rPr>
      </w:pPr>
      <w:r w:rsidRPr="00FB06C9">
        <w:rPr>
          <w:b/>
          <w:szCs w:val="28"/>
        </w:rPr>
        <w:t>TABLE 4.2: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0" w:firstLine="0"/>
              <w:rPr>
                <w:szCs w:val="28"/>
              </w:rPr>
            </w:pPr>
            <w:r w:rsidRPr="00FB06C9">
              <w:rPr>
                <w:szCs w:val="28"/>
              </w:rPr>
              <w:t>31</w:t>
            </w:r>
          </w:p>
        </w:tc>
        <w:tc>
          <w:tcPr>
            <w:tcW w:w="1299" w:type="dxa"/>
            <w:vAlign w:val="bottom"/>
          </w:tcPr>
          <w:p w:rsidR="00816257" w:rsidRPr="00FB06C9" w:rsidRDefault="00816257" w:rsidP="00FB06C9">
            <w:pPr>
              <w:spacing w:line="480" w:lineRule="auto"/>
              <w:ind w:left="0" w:firstLine="0"/>
              <w:rPr>
                <w:szCs w:val="28"/>
              </w:rPr>
            </w:pPr>
            <w:r w:rsidRPr="00FB06C9">
              <w:rPr>
                <w:szCs w:val="28"/>
              </w:rPr>
              <w:t>62.00%</w:t>
            </w:r>
          </w:p>
        </w:tc>
        <w:tc>
          <w:tcPr>
            <w:tcW w:w="2473" w:type="dxa"/>
          </w:tcPr>
          <w:p w:rsidR="00816257" w:rsidRPr="00FB06C9" w:rsidRDefault="00816257" w:rsidP="00FB06C9">
            <w:pPr>
              <w:spacing w:line="480" w:lineRule="auto"/>
              <w:ind w:left="0" w:firstLine="0"/>
              <w:rPr>
                <w:szCs w:val="28"/>
              </w:rPr>
            </w:pPr>
            <w:r w:rsidRPr="00FB06C9">
              <w:rPr>
                <w:szCs w:val="28"/>
              </w:rPr>
              <w:t>62.00%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0" w:firstLine="0"/>
              <w:rPr>
                <w:szCs w:val="28"/>
              </w:rPr>
            </w:pPr>
            <w:r w:rsidRPr="00FB06C9">
              <w:rPr>
                <w:szCs w:val="28"/>
              </w:rPr>
              <w:t>19</w:t>
            </w:r>
          </w:p>
        </w:tc>
        <w:tc>
          <w:tcPr>
            <w:tcW w:w="1299" w:type="dxa"/>
            <w:vAlign w:val="bottom"/>
          </w:tcPr>
          <w:p w:rsidR="00816257" w:rsidRPr="00FB06C9" w:rsidRDefault="00816257" w:rsidP="00FB06C9">
            <w:pPr>
              <w:spacing w:line="480" w:lineRule="auto"/>
              <w:ind w:left="0" w:firstLine="0"/>
              <w:rPr>
                <w:szCs w:val="28"/>
              </w:rPr>
            </w:pPr>
            <w:r w:rsidRPr="00FB06C9">
              <w:rPr>
                <w:szCs w:val="28"/>
              </w:rPr>
              <w:t>38.00%</w:t>
            </w:r>
          </w:p>
        </w:tc>
        <w:tc>
          <w:tcPr>
            <w:tcW w:w="2473" w:type="dxa"/>
          </w:tcPr>
          <w:p w:rsidR="00816257" w:rsidRPr="00FB06C9" w:rsidRDefault="00816257" w:rsidP="00FB06C9">
            <w:pPr>
              <w:spacing w:line="480" w:lineRule="auto"/>
              <w:ind w:left="0" w:firstLine="0"/>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0" w:firstLine="0"/>
              <w:rPr>
                <w:szCs w:val="28"/>
              </w:rPr>
            </w:pPr>
            <w:r w:rsidRPr="00FB06C9">
              <w:rPr>
                <w:szCs w:val="28"/>
              </w:rPr>
              <w:t>50</w:t>
            </w:r>
          </w:p>
        </w:tc>
        <w:tc>
          <w:tcPr>
            <w:tcW w:w="1299" w:type="dxa"/>
            <w:vAlign w:val="bottom"/>
          </w:tcPr>
          <w:p w:rsidR="00816257" w:rsidRPr="00FB06C9" w:rsidRDefault="00816257" w:rsidP="00FB06C9">
            <w:pPr>
              <w:spacing w:line="480" w:lineRule="auto"/>
              <w:ind w:left="0" w:firstLine="0"/>
              <w:rPr>
                <w:szCs w:val="28"/>
              </w:rPr>
            </w:pPr>
            <w:r w:rsidRPr="00FB06C9">
              <w:rPr>
                <w:szCs w:val="28"/>
              </w:rPr>
              <w:t>100.00%</w:t>
            </w:r>
          </w:p>
        </w:tc>
        <w:tc>
          <w:tcPr>
            <w:tcW w:w="2473" w:type="dxa"/>
          </w:tcPr>
          <w:p w:rsidR="00816257" w:rsidRPr="00FB06C9" w:rsidRDefault="00816257" w:rsidP="00FB06C9">
            <w:pPr>
              <w:spacing w:line="480" w:lineRule="auto"/>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62.00% of the respondents responded yes while 38.00% of the respondents marked no. </w:t>
      </w:r>
    </w:p>
    <w:p w:rsidR="00816257" w:rsidRPr="00FB06C9" w:rsidRDefault="00816257" w:rsidP="00FB06C9">
      <w:pPr>
        <w:spacing w:line="480" w:lineRule="auto"/>
        <w:ind w:left="0" w:firstLine="0"/>
        <w:jc w:val="center"/>
        <w:rPr>
          <w:szCs w:val="28"/>
        </w:rPr>
      </w:pPr>
      <w:r w:rsidRPr="00FB06C9">
        <w:rPr>
          <w:noProof/>
          <w:szCs w:val="28"/>
        </w:rPr>
        <w:lastRenderedPageBreak/>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4.2: </w:t>
      </w:r>
      <w:r w:rsidRPr="00FB06C9">
        <w:rPr>
          <w:szCs w:val="28"/>
        </w:rPr>
        <w:t>Response of the respondent</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3:</w:t>
      </w:r>
      <w:r w:rsidRPr="00FB06C9">
        <w:rPr>
          <w:szCs w:val="28"/>
        </w:rPr>
        <w:t xml:space="preserve"> Are the persistent bacteria to hypochlorite based disinfection genotypically similar to standard bacteria strains?</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4.3: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41"/>
              <w:rPr>
                <w:szCs w:val="28"/>
              </w:rPr>
            </w:pPr>
            <w:r w:rsidRPr="00FB06C9">
              <w:rPr>
                <w:szCs w:val="28"/>
              </w:rPr>
              <w:t>22</w:t>
            </w:r>
          </w:p>
        </w:tc>
        <w:tc>
          <w:tcPr>
            <w:tcW w:w="1299" w:type="dxa"/>
            <w:vAlign w:val="bottom"/>
          </w:tcPr>
          <w:p w:rsidR="00816257" w:rsidRPr="00FB06C9" w:rsidRDefault="00816257" w:rsidP="00FB06C9">
            <w:pPr>
              <w:spacing w:line="480" w:lineRule="auto"/>
              <w:ind w:left="41"/>
              <w:rPr>
                <w:szCs w:val="28"/>
              </w:rPr>
            </w:pPr>
            <w:r w:rsidRPr="00FB06C9">
              <w:rPr>
                <w:szCs w:val="28"/>
              </w:rPr>
              <w:t>44.00%</w:t>
            </w:r>
          </w:p>
        </w:tc>
        <w:tc>
          <w:tcPr>
            <w:tcW w:w="2473" w:type="dxa"/>
          </w:tcPr>
          <w:p w:rsidR="00816257" w:rsidRPr="00FB06C9" w:rsidRDefault="00816257" w:rsidP="00FB06C9">
            <w:pPr>
              <w:spacing w:line="480" w:lineRule="auto"/>
              <w:ind w:left="41"/>
              <w:rPr>
                <w:szCs w:val="28"/>
              </w:rPr>
            </w:pPr>
            <w:r w:rsidRPr="00FB06C9">
              <w:rPr>
                <w:szCs w:val="28"/>
              </w:rPr>
              <w:t>44.00%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41"/>
              <w:rPr>
                <w:szCs w:val="28"/>
              </w:rPr>
            </w:pPr>
            <w:r w:rsidRPr="00FB06C9">
              <w:rPr>
                <w:szCs w:val="28"/>
              </w:rPr>
              <w:t>28</w:t>
            </w:r>
          </w:p>
        </w:tc>
        <w:tc>
          <w:tcPr>
            <w:tcW w:w="1299" w:type="dxa"/>
            <w:vAlign w:val="bottom"/>
          </w:tcPr>
          <w:p w:rsidR="00816257" w:rsidRPr="00FB06C9" w:rsidRDefault="00816257" w:rsidP="00FB06C9">
            <w:pPr>
              <w:spacing w:line="480" w:lineRule="auto"/>
              <w:ind w:left="41"/>
              <w:rPr>
                <w:szCs w:val="28"/>
              </w:rPr>
            </w:pPr>
            <w:r w:rsidRPr="00FB06C9">
              <w:rPr>
                <w:szCs w:val="28"/>
              </w:rPr>
              <w:t>56.00%</w:t>
            </w:r>
          </w:p>
        </w:tc>
        <w:tc>
          <w:tcPr>
            <w:tcW w:w="2473" w:type="dxa"/>
          </w:tcPr>
          <w:p w:rsidR="00816257" w:rsidRPr="00FB06C9" w:rsidRDefault="00816257" w:rsidP="00FB06C9">
            <w:pPr>
              <w:spacing w:line="480" w:lineRule="auto"/>
              <w:ind w:left="41"/>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1"/>
              <w:rPr>
                <w:szCs w:val="28"/>
              </w:rPr>
            </w:pPr>
            <w:r w:rsidRPr="00FB06C9">
              <w:rPr>
                <w:szCs w:val="28"/>
              </w:rPr>
              <w:t>50</w:t>
            </w:r>
          </w:p>
        </w:tc>
        <w:tc>
          <w:tcPr>
            <w:tcW w:w="1299" w:type="dxa"/>
            <w:vAlign w:val="bottom"/>
          </w:tcPr>
          <w:p w:rsidR="00816257" w:rsidRPr="00FB06C9" w:rsidRDefault="00816257" w:rsidP="00FB06C9">
            <w:pPr>
              <w:spacing w:line="480" w:lineRule="auto"/>
              <w:ind w:left="41"/>
              <w:rPr>
                <w:szCs w:val="28"/>
              </w:rPr>
            </w:pPr>
            <w:r w:rsidRPr="00FB06C9">
              <w:rPr>
                <w:szCs w:val="28"/>
              </w:rPr>
              <w:t>100.00%</w:t>
            </w:r>
          </w:p>
        </w:tc>
        <w:tc>
          <w:tcPr>
            <w:tcW w:w="2473" w:type="dxa"/>
          </w:tcPr>
          <w:p w:rsidR="00816257" w:rsidRPr="00FB06C9" w:rsidRDefault="00816257" w:rsidP="00FB06C9">
            <w:pPr>
              <w:spacing w:line="480" w:lineRule="auto"/>
              <w:ind w:left="41"/>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44.0% of the respondents responded yes while 56.00%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4.3: </w:t>
      </w:r>
      <w:r w:rsidRPr="00FB06C9">
        <w:rPr>
          <w:szCs w:val="28"/>
        </w:rPr>
        <w:t>Response of the respondent</w:t>
      </w:r>
    </w:p>
    <w:p w:rsidR="00816257" w:rsidRPr="00FB06C9" w:rsidRDefault="00816257" w:rsidP="00FB06C9">
      <w:pPr>
        <w:spacing w:after="0" w:line="480" w:lineRule="auto"/>
        <w:ind w:left="0" w:right="0" w:firstLine="0"/>
        <w:rPr>
          <w:szCs w:val="28"/>
        </w:rPr>
      </w:pPr>
    </w:p>
    <w:p w:rsidR="00816257" w:rsidRPr="00FB06C9" w:rsidRDefault="00816257" w:rsidP="00FB06C9">
      <w:pPr>
        <w:spacing w:line="480" w:lineRule="auto"/>
        <w:ind w:left="0" w:firstLine="0"/>
        <w:rPr>
          <w:b/>
          <w:szCs w:val="28"/>
        </w:rPr>
      </w:pPr>
      <w:r w:rsidRPr="00FB06C9">
        <w:rPr>
          <w:b/>
          <w:szCs w:val="28"/>
        </w:rPr>
        <w:t>4.4 Test of Hypothesis 1</w:t>
      </w:r>
    </w:p>
    <w:p w:rsidR="00816257" w:rsidRPr="00FB06C9" w:rsidRDefault="00816257" w:rsidP="00FB06C9">
      <w:pPr>
        <w:spacing w:line="480" w:lineRule="auto"/>
        <w:ind w:left="0"/>
        <w:rPr>
          <w:szCs w:val="28"/>
        </w:rPr>
      </w:pPr>
      <w:r w:rsidRPr="00FB06C9">
        <w:rPr>
          <w:b/>
          <w:bCs/>
          <w:szCs w:val="28"/>
        </w:rPr>
        <w:t>Hypothesis One</w:t>
      </w:r>
    </w:p>
    <w:p w:rsidR="00816257" w:rsidRPr="00FB06C9" w:rsidRDefault="00816257" w:rsidP="00FB06C9">
      <w:pPr>
        <w:spacing w:line="480" w:lineRule="auto"/>
        <w:ind w:left="0"/>
        <w:rPr>
          <w:szCs w:val="28"/>
        </w:rPr>
      </w:pPr>
      <w:r w:rsidRPr="00FB06C9">
        <w:rPr>
          <w:b/>
          <w:szCs w:val="28"/>
        </w:rPr>
        <w:t xml:space="preserve">H0; </w:t>
      </w:r>
      <w:r w:rsidRPr="00FB06C9">
        <w:rPr>
          <w:szCs w:val="28"/>
        </w:rPr>
        <w:t>There is no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line="480" w:lineRule="auto"/>
        <w:ind w:left="0"/>
        <w:rPr>
          <w:szCs w:val="28"/>
        </w:rPr>
      </w:pPr>
      <w:r w:rsidRPr="00FB06C9">
        <w:rPr>
          <w:b/>
          <w:szCs w:val="28"/>
        </w:rPr>
        <w:lastRenderedPageBreak/>
        <w:t xml:space="preserve">H1; </w:t>
      </w:r>
      <w:r w:rsidRPr="00FB06C9">
        <w:rPr>
          <w:szCs w:val="28"/>
        </w:rPr>
        <w:t>There is a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after="0" w:line="480" w:lineRule="auto"/>
        <w:ind w:left="0"/>
        <w:rPr>
          <w:bCs/>
          <w:szCs w:val="28"/>
        </w:rPr>
      </w:pPr>
      <w:r w:rsidRPr="00FB06C9">
        <w:rPr>
          <w:b/>
          <w:szCs w:val="28"/>
        </w:rPr>
        <w:t xml:space="preserve">Table I: </w:t>
      </w:r>
      <w:r w:rsidRPr="00FB06C9">
        <w:rPr>
          <w:szCs w:val="28"/>
        </w:rPr>
        <w:t>There is no significant bacterial and fungal contamination encountered in microbiology laboratories</w:t>
      </w:r>
      <w:r w:rsidR="00E812A1" w:rsidRPr="00FB06C9">
        <w:rPr>
          <w:szCs w:val="28"/>
        </w:rPr>
        <w:t xml:space="preserve"> and Lecture rooms  in Kwara State Polytechnic</w:t>
      </w:r>
    </w:p>
    <w:tbl>
      <w:tblPr>
        <w:tblStyle w:val="TableGrid"/>
        <w:tblW w:w="0" w:type="auto"/>
        <w:tblInd w:w="1278" w:type="dxa"/>
        <w:tblLook w:val="04A0" w:firstRow="1" w:lastRow="0" w:firstColumn="1" w:lastColumn="0" w:noHBand="0" w:noVBand="1"/>
      </w:tblPr>
      <w:tblGrid>
        <w:gridCol w:w="1876"/>
        <w:gridCol w:w="1858"/>
        <w:gridCol w:w="1851"/>
        <w:gridCol w:w="1767"/>
      </w:tblGrid>
      <w:tr w:rsidR="00816257" w:rsidRPr="00FB06C9" w:rsidTr="00062FA0">
        <w:tc>
          <w:tcPr>
            <w:tcW w:w="2070" w:type="dxa"/>
          </w:tcPr>
          <w:p w:rsidR="00816257" w:rsidRPr="00FB06C9" w:rsidRDefault="00816257" w:rsidP="00FB06C9">
            <w:pPr>
              <w:spacing w:after="0" w:line="480" w:lineRule="auto"/>
              <w:ind w:left="0"/>
              <w:jc w:val="center"/>
              <w:rPr>
                <w:b/>
                <w:szCs w:val="28"/>
              </w:rPr>
            </w:pPr>
            <w:r w:rsidRPr="00FB06C9">
              <w:rPr>
                <w:b/>
                <w:szCs w:val="28"/>
              </w:rPr>
              <w:t>Response</w:t>
            </w:r>
          </w:p>
        </w:tc>
        <w:tc>
          <w:tcPr>
            <w:tcW w:w="2070" w:type="dxa"/>
          </w:tcPr>
          <w:p w:rsidR="00816257" w:rsidRPr="00FB06C9" w:rsidRDefault="00816257" w:rsidP="00FB06C9">
            <w:pPr>
              <w:spacing w:after="0" w:line="480" w:lineRule="auto"/>
              <w:ind w:left="0"/>
              <w:jc w:val="center"/>
              <w:rPr>
                <w:b/>
                <w:szCs w:val="28"/>
              </w:rPr>
            </w:pPr>
            <w:r w:rsidRPr="00FB06C9">
              <w:rPr>
                <w:b/>
                <w:szCs w:val="28"/>
              </w:rPr>
              <w:t>Observed N</w:t>
            </w:r>
          </w:p>
        </w:tc>
        <w:tc>
          <w:tcPr>
            <w:tcW w:w="1980" w:type="dxa"/>
          </w:tcPr>
          <w:p w:rsidR="00816257" w:rsidRPr="00FB06C9" w:rsidRDefault="00816257" w:rsidP="00FB06C9">
            <w:pPr>
              <w:spacing w:after="0" w:line="480" w:lineRule="auto"/>
              <w:ind w:left="0"/>
              <w:jc w:val="center"/>
              <w:rPr>
                <w:b/>
                <w:szCs w:val="28"/>
              </w:rPr>
            </w:pPr>
            <w:r w:rsidRPr="00FB06C9">
              <w:rPr>
                <w:b/>
                <w:szCs w:val="28"/>
              </w:rPr>
              <w:t>Expected N</w:t>
            </w:r>
          </w:p>
        </w:tc>
        <w:tc>
          <w:tcPr>
            <w:tcW w:w="1800" w:type="dxa"/>
          </w:tcPr>
          <w:p w:rsidR="00816257" w:rsidRPr="00FB06C9" w:rsidRDefault="00816257" w:rsidP="00FB06C9">
            <w:pPr>
              <w:spacing w:after="0" w:line="480" w:lineRule="auto"/>
              <w:ind w:left="0"/>
              <w:jc w:val="center"/>
              <w:rPr>
                <w:b/>
                <w:szCs w:val="28"/>
              </w:rPr>
            </w:pPr>
            <w:r w:rsidRPr="00FB06C9">
              <w:rPr>
                <w:b/>
                <w:szCs w:val="28"/>
              </w:rPr>
              <w:t>Residual</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Yes</w:t>
            </w:r>
          </w:p>
        </w:tc>
        <w:tc>
          <w:tcPr>
            <w:tcW w:w="2070" w:type="dxa"/>
            <w:vAlign w:val="bottom"/>
          </w:tcPr>
          <w:p w:rsidR="00816257" w:rsidRPr="00FB06C9" w:rsidRDefault="00816257" w:rsidP="00FB06C9">
            <w:pPr>
              <w:spacing w:line="480" w:lineRule="auto"/>
              <w:ind w:left="0" w:firstLine="0"/>
              <w:rPr>
                <w:szCs w:val="28"/>
              </w:rPr>
            </w:pPr>
            <w:r w:rsidRPr="00FB06C9">
              <w:rPr>
                <w:szCs w:val="28"/>
              </w:rPr>
              <w:t>27</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10.33333333</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No</w:t>
            </w:r>
          </w:p>
        </w:tc>
        <w:tc>
          <w:tcPr>
            <w:tcW w:w="2070" w:type="dxa"/>
            <w:vAlign w:val="bottom"/>
          </w:tcPr>
          <w:p w:rsidR="00816257" w:rsidRPr="00FB06C9" w:rsidRDefault="00816257" w:rsidP="00FB06C9">
            <w:pPr>
              <w:spacing w:line="480" w:lineRule="auto"/>
              <w:ind w:left="0" w:firstLine="0"/>
              <w:rPr>
                <w:szCs w:val="28"/>
              </w:rPr>
            </w:pPr>
            <w:r w:rsidRPr="00FB06C9">
              <w:rPr>
                <w:szCs w:val="28"/>
              </w:rPr>
              <w:t>13</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-3.66666667</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Undecided</w:t>
            </w:r>
          </w:p>
        </w:tc>
        <w:tc>
          <w:tcPr>
            <w:tcW w:w="2070" w:type="dxa"/>
            <w:vAlign w:val="bottom"/>
          </w:tcPr>
          <w:p w:rsidR="00816257" w:rsidRPr="00FB06C9" w:rsidRDefault="00816257" w:rsidP="00FB06C9">
            <w:pPr>
              <w:spacing w:line="480" w:lineRule="auto"/>
              <w:ind w:left="0" w:firstLine="0"/>
              <w:rPr>
                <w:szCs w:val="28"/>
              </w:rPr>
            </w:pPr>
            <w:r w:rsidRPr="00FB06C9">
              <w:rPr>
                <w:szCs w:val="28"/>
              </w:rPr>
              <w:t>10</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-6.66666667</w:t>
            </w:r>
          </w:p>
        </w:tc>
      </w:tr>
      <w:tr w:rsidR="00816257" w:rsidRPr="00FB06C9" w:rsidTr="00062FA0">
        <w:tc>
          <w:tcPr>
            <w:tcW w:w="2070" w:type="dxa"/>
            <w:vAlign w:val="center"/>
          </w:tcPr>
          <w:p w:rsidR="00816257" w:rsidRPr="00FB06C9" w:rsidRDefault="00816257" w:rsidP="00FB06C9">
            <w:pPr>
              <w:spacing w:after="0" w:line="480" w:lineRule="auto"/>
              <w:ind w:left="0"/>
              <w:rPr>
                <w:b/>
                <w:szCs w:val="28"/>
              </w:rPr>
            </w:pPr>
            <w:r w:rsidRPr="00FB06C9">
              <w:rPr>
                <w:b/>
                <w:szCs w:val="28"/>
              </w:rPr>
              <w:t>Total</w:t>
            </w:r>
          </w:p>
        </w:tc>
        <w:tc>
          <w:tcPr>
            <w:tcW w:w="2070" w:type="dxa"/>
            <w:vAlign w:val="center"/>
          </w:tcPr>
          <w:p w:rsidR="00816257" w:rsidRPr="00FB06C9" w:rsidRDefault="00816257" w:rsidP="00FB06C9">
            <w:pPr>
              <w:spacing w:after="0" w:line="480" w:lineRule="auto"/>
              <w:ind w:left="0"/>
              <w:rPr>
                <w:b/>
                <w:szCs w:val="28"/>
              </w:rPr>
            </w:pPr>
            <w:r w:rsidRPr="00FB06C9">
              <w:rPr>
                <w:b/>
                <w:szCs w:val="28"/>
              </w:rPr>
              <w:t>50</w:t>
            </w:r>
          </w:p>
        </w:tc>
        <w:tc>
          <w:tcPr>
            <w:tcW w:w="1980" w:type="dxa"/>
            <w:vAlign w:val="center"/>
          </w:tcPr>
          <w:p w:rsidR="00816257" w:rsidRPr="00FB06C9" w:rsidRDefault="00816257" w:rsidP="00FB06C9">
            <w:pPr>
              <w:spacing w:after="0" w:line="480" w:lineRule="auto"/>
              <w:ind w:left="0"/>
              <w:rPr>
                <w:szCs w:val="28"/>
              </w:rPr>
            </w:pPr>
          </w:p>
        </w:tc>
        <w:tc>
          <w:tcPr>
            <w:tcW w:w="1800" w:type="dxa"/>
            <w:vAlign w:val="center"/>
          </w:tcPr>
          <w:p w:rsidR="00816257" w:rsidRPr="00FB06C9" w:rsidRDefault="00816257" w:rsidP="00FB06C9">
            <w:pPr>
              <w:spacing w:after="0" w:line="480" w:lineRule="auto"/>
              <w:ind w:left="0"/>
              <w:rPr>
                <w:szCs w:val="28"/>
              </w:rPr>
            </w:pPr>
          </w:p>
        </w:tc>
      </w:tr>
    </w:tbl>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jc w:val="center"/>
        <w:rPr>
          <w:szCs w:val="28"/>
        </w:rPr>
      </w:pPr>
      <w:r w:rsidRPr="00FB06C9">
        <w:rPr>
          <w:noProof/>
          <w:szCs w:val="28"/>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rPr>
          <w:bCs/>
          <w:szCs w:val="28"/>
          <w:u w:val="single"/>
        </w:rPr>
      </w:pPr>
      <w:r w:rsidRPr="00FB06C9">
        <w:rPr>
          <w:b/>
          <w:szCs w:val="28"/>
        </w:rPr>
        <w:t xml:space="preserve">Figure I: </w:t>
      </w:r>
      <w:r w:rsidRPr="00FB06C9">
        <w:rPr>
          <w:szCs w:val="28"/>
        </w:rPr>
        <w:t>There is no significant bacterial and fungal contamination encountered in microbiology laboratories in Nigeria</w:t>
      </w:r>
    </w:p>
    <w:p w:rsidR="00816257" w:rsidRPr="00FB06C9" w:rsidRDefault="00816257" w:rsidP="00FB06C9">
      <w:pPr>
        <w:spacing w:after="0" w:line="480" w:lineRule="auto"/>
        <w:ind w:left="0"/>
        <w:rPr>
          <w:b/>
          <w:szCs w:val="28"/>
        </w:rPr>
      </w:pPr>
      <w:r w:rsidRPr="00FB06C9">
        <w:rPr>
          <w:b/>
          <w:szCs w:val="28"/>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FB06C9" w:rsidTr="00062FA0">
        <w:tc>
          <w:tcPr>
            <w:tcW w:w="1728" w:type="dxa"/>
          </w:tcPr>
          <w:p w:rsidR="00816257" w:rsidRPr="00FB06C9" w:rsidRDefault="00816257" w:rsidP="00FB06C9">
            <w:pPr>
              <w:spacing w:after="0" w:line="480" w:lineRule="auto"/>
              <w:ind w:left="0" w:firstLine="0"/>
              <w:rPr>
                <w:b/>
                <w:szCs w:val="28"/>
              </w:rPr>
            </w:pPr>
          </w:p>
        </w:tc>
        <w:tc>
          <w:tcPr>
            <w:tcW w:w="8077" w:type="dxa"/>
          </w:tcPr>
          <w:p w:rsidR="00816257" w:rsidRPr="00FB06C9" w:rsidRDefault="00816257" w:rsidP="00FB06C9">
            <w:pPr>
              <w:spacing w:after="0" w:line="480" w:lineRule="auto"/>
              <w:ind w:left="0"/>
              <w:rPr>
                <w:b/>
                <w:szCs w:val="28"/>
              </w:rPr>
            </w:pPr>
            <w:r w:rsidRPr="00FB06C9">
              <w:rPr>
                <w:b/>
                <w:szCs w:val="28"/>
              </w:rPr>
              <w:t>There is no significant bacterial and fungal contamination encountered in micr</w:t>
            </w:r>
            <w:r w:rsidR="00C9758C" w:rsidRPr="00FB06C9">
              <w:rPr>
                <w:b/>
                <w:szCs w:val="28"/>
              </w:rPr>
              <w:t>obiology laboratories  and Lecture room</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Chi-Square</w:t>
            </w:r>
          </w:p>
        </w:tc>
        <w:tc>
          <w:tcPr>
            <w:tcW w:w="8077" w:type="dxa"/>
            <w:vAlign w:val="center"/>
          </w:tcPr>
          <w:p w:rsidR="00816257" w:rsidRPr="00FB06C9" w:rsidRDefault="00816257" w:rsidP="00FB06C9">
            <w:pPr>
              <w:spacing w:after="0" w:line="480" w:lineRule="auto"/>
              <w:ind w:left="0"/>
              <w:rPr>
                <w:szCs w:val="28"/>
              </w:rPr>
            </w:pPr>
            <w:r w:rsidRPr="00FB06C9">
              <w:rPr>
                <w:szCs w:val="28"/>
              </w:rPr>
              <w:t>28.211</w:t>
            </w:r>
            <w:r w:rsidRPr="00FB06C9">
              <w:rPr>
                <w:szCs w:val="28"/>
                <w:vertAlign w:val="superscript"/>
              </w:rPr>
              <w:t>a</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Df</w:t>
            </w:r>
          </w:p>
        </w:tc>
        <w:tc>
          <w:tcPr>
            <w:tcW w:w="8077" w:type="dxa"/>
            <w:vAlign w:val="center"/>
          </w:tcPr>
          <w:p w:rsidR="00816257" w:rsidRPr="00FB06C9" w:rsidRDefault="00816257" w:rsidP="00FB06C9">
            <w:pPr>
              <w:spacing w:after="0" w:line="480" w:lineRule="auto"/>
              <w:ind w:left="0"/>
              <w:rPr>
                <w:szCs w:val="28"/>
              </w:rPr>
            </w:pPr>
            <w:r w:rsidRPr="00FB06C9">
              <w:rPr>
                <w:szCs w:val="28"/>
              </w:rPr>
              <w:t>2</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Asymp. Sig.</w:t>
            </w:r>
          </w:p>
        </w:tc>
        <w:tc>
          <w:tcPr>
            <w:tcW w:w="8077" w:type="dxa"/>
            <w:vAlign w:val="center"/>
          </w:tcPr>
          <w:p w:rsidR="00816257" w:rsidRPr="00FB06C9" w:rsidRDefault="00816257" w:rsidP="00FB06C9">
            <w:pPr>
              <w:spacing w:after="0" w:line="480" w:lineRule="auto"/>
              <w:ind w:left="0"/>
              <w:rPr>
                <w:szCs w:val="28"/>
              </w:rPr>
            </w:pPr>
            <w:r w:rsidRPr="00FB06C9">
              <w:rPr>
                <w:szCs w:val="28"/>
              </w:rPr>
              <w:t xml:space="preserve"> .000</w:t>
            </w:r>
          </w:p>
        </w:tc>
      </w:tr>
    </w:tbl>
    <w:p w:rsidR="00816257" w:rsidRPr="00FB06C9" w:rsidRDefault="00816257" w:rsidP="00FB06C9">
      <w:pPr>
        <w:spacing w:after="0" w:line="480" w:lineRule="auto"/>
        <w:ind w:left="0"/>
        <w:rPr>
          <w:szCs w:val="28"/>
        </w:rPr>
      </w:pPr>
    </w:p>
    <w:p w:rsidR="00816257" w:rsidRPr="0072434A" w:rsidRDefault="00816257" w:rsidP="0072434A">
      <w:pPr>
        <w:spacing w:after="0" w:line="480" w:lineRule="auto"/>
        <w:ind w:left="0"/>
        <w:rPr>
          <w:szCs w:val="28"/>
        </w:rPr>
      </w:pPr>
      <w:r w:rsidRPr="00FB06C9">
        <w:rPr>
          <w:szCs w:val="28"/>
        </w:rPr>
        <w:t>a. 0 cells (0.0%) have expected frequencies less than 5. The minimum e</w:t>
      </w:r>
      <w:r w:rsidR="0072434A">
        <w:rPr>
          <w:szCs w:val="28"/>
        </w:rPr>
        <w:t>xpected cell frequency is 16.7.</w:t>
      </w:r>
    </w:p>
    <w:p w:rsidR="00816257" w:rsidRPr="00FB06C9" w:rsidRDefault="00816257" w:rsidP="00FB06C9">
      <w:pPr>
        <w:spacing w:line="480" w:lineRule="auto"/>
        <w:ind w:left="0"/>
        <w:rPr>
          <w:b/>
          <w:szCs w:val="28"/>
        </w:rPr>
      </w:pPr>
      <w:r w:rsidRPr="00FB06C9">
        <w:rPr>
          <w:b/>
          <w:szCs w:val="28"/>
        </w:rPr>
        <w:t xml:space="preserve">Decision rule: </w:t>
      </w:r>
    </w:p>
    <w:p w:rsidR="00816257" w:rsidRPr="00FB06C9" w:rsidRDefault="00816257" w:rsidP="00FB06C9">
      <w:pPr>
        <w:spacing w:line="480" w:lineRule="auto"/>
        <w:ind w:left="0"/>
        <w:rPr>
          <w:szCs w:val="28"/>
        </w:rPr>
      </w:pPr>
      <w:r w:rsidRPr="00FB06C9">
        <w:rPr>
          <w:szCs w:val="28"/>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72434A" w:rsidRDefault="00816257" w:rsidP="00FB06C9">
      <w:pPr>
        <w:spacing w:after="0" w:line="480" w:lineRule="auto"/>
        <w:ind w:left="0" w:right="0" w:firstLine="0"/>
        <w:rPr>
          <w:szCs w:val="28"/>
        </w:rPr>
      </w:pPr>
      <w:r w:rsidRPr="00FB06C9">
        <w:rPr>
          <w:szCs w:val="28"/>
        </w:rPr>
        <w:lastRenderedPageBreak/>
        <w:t>Therefore the alternate hypothesis is accepted which states that there is a significant bacterial and fungal contamination encountered in microb</w:t>
      </w:r>
      <w:r w:rsidR="0072434A">
        <w:rPr>
          <w:szCs w:val="28"/>
        </w:rPr>
        <w:t>iology laboratories in Nigeria.</w:t>
      </w:r>
    </w:p>
    <w:p w:rsidR="00816257" w:rsidRPr="00FB06C9" w:rsidRDefault="00816257" w:rsidP="00FB06C9">
      <w:pPr>
        <w:spacing w:after="0" w:line="480" w:lineRule="auto"/>
        <w:ind w:left="0" w:right="0" w:firstLine="0"/>
        <w:rPr>
          <w:b/>
          <w:szCs w:val="28"/>
        </w:rPr>
      </w:pPr>
      <w:r w:rsidRPr="00FB06C9">
        <w:rPr>
          <w:b/>
          <w:szCs w:val="28"/>
        </w:rPr>
        <w:t>4.5 Discussion of Findings</w:t>
      </w:r>
    </w:p>
    <w:p w:rsidR="00816257" w:rsidRPr="00FB06C9" w:rsidRDefault="00816257" w:rsidP="00FB06C9">
      <w:pPr>
        <w:spacing w:after="0" w:line="480" w:lineRule="auto"/>
        <w:ind w:left="0" w:right="0" w:firstLine="0"/>
        <w:rPr>
          <w:szCs w:val="28"/>
        </w:rPr>
      </w:pPr>
      <w:r w:rsidRPr="00FB06C9">
        <w:rPr>
          <w:szCs w:val="28"/>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 xml:space="preserve">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qualitative and quan- titative information </w:t>
      </w:r>
      <w:r w:rsidRPr="00FB06C9">
        <w:rPr>
          <w:szCs w:val="28"/>
        </w:rPr>
        <w:lastRenderedPageBreak/>
        <w:t>on the composition and concentrations of microorganisms in the air environment of human habitations at any point in time would help in alerting the public of possible health risk that may be encount</w:t>
      </w:r>
      <w:r w:rsidR="0072434A">
        <w:rPr>
          <w:szCs w:val="28"/>
        </w:rPr>
        <w:t>ered by vulnerable individuals.</w:t>
      </w:r>
    </w:p>
    <w:p w:rsidR="00816257" w:rsidRPr="00FB06C9" w:rsidRDefault="00816257" w:rsidP="00FB06C9">
      <w:pPr>
        <w:spacing w:after="0" w:line="480" w:lineRule="auto"/>
        <w:ind w:left="0" w:right="0" w:firstLine="0"/>
        <w:rPr>
          <w:szCs w:val="28"/>
        </w:rPr>
      </w:pPr>
      <w:r w:rsidRPr="00FB06C9">
        <w:rPr>
          <w:szCs w:val="28"/>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w:t>
      </w:r>
      <w:r w:rsidR="0072434A">
        <w:rPr>
          <w:szCs w:val="28"/>
        </w:rPr>
        <w:t>errorism (Douwes et al., 2003).</w:t>
      </w:r>
    </w:p>
    <w:p w:rsidR="00816257" w:rsidRPr="00FB06C9" w:rsidRDefault="00816257" w:rsidP="00FB06C9">
      <w:pPr>
        <w:spacing w:after="0" w:line="480" w:lineRule="auto"/>
        <w:ind w:left="0" w:right="0" w:firstLine="0"/>
        <w:rPr>
          <w:szCs w:val="28"/>
        </w:rPr>
      </w:pPr>
      <w:r w:rsidRPr="00FB06C9">
        <w:rPr>
          <w:szCs w:val="28"/>
        </w:rPr>
        <w:t xml:space="preserve">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w:t>
      </w:r>
      <w:r w:rsidRPr="00FB06C9">
        <w:rPr>
          <w:szCs w:val="28"/>
        </w:rPr>
        <w:lastRenderedPageBreak/>
        <w:t>The American Conference of Governmental Industrial Hygienists (ACGIH) had suggested 500 CFU/m3 for culturable bacteria (Kalogerakis et al., 2005). Górny and Dutkiewiez (2002) earlier presented to WHO Expert Meeting in Berlin, a proposed Residential Limit Values of 250 CFU/m</w:t>
      </w:r>
      <w:r w:rsidR="0072434A">
        <w:rPr>
          <w:szCs w:val="28"/>
        </w:rPr>
        <w:t>3 for bacterial concentrations.</w:t>
      </w:r>
    </w:p>
    <w:p w:rsidR="00816257" w:rsidRPr="00FB06C9" w:rsidRDefault="00816257" w:rsidP="00FB06C9">
      <w:pPr>
        <w:spacing w:after="0" w:line="480" w:lineRule="auto"/>
        <w:ind w:left="0" w:right="0" w:firstLine="0"/>
        <w:rPr>
          <w:szCs w:val="28"/>
        </w:rPr>
      </w:pPr>
      <w:r w:rsidRPr="00FB06C9">
        <w:rPr>
          <w:szCs w:val="28"/>
        </w:rPr>
        <w:t>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The qualitative analysis of the microbial flora provides additional information on airborne microorganisms in the outdoor air of Microbiology Laboratory</w:t>
      </w:r>
      <w:r w:rsidR="00C9758C" w:rsidRPr="00FB06C9">
        <w:rPr>
          <w:szCs w:val="28"/>
        </w:rPr>
        <w:t xml:space="preserve"> and lecture room</w:t>
      </w:r>
      <w:r w:rsidRPr="00FB06C9">
        <w:rPr>
          <w:szCs w:val="28"/>
        </w:rPr>
        <w:t>.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Microbiology Laboratory. Some of these bacteria and fungi have been shown to be amongst the most common bacterial and fungal species isolated from t</w:t>
      </w:r>
      <w:r w:rsidR="0072434A">
        <w:rPr>
          <w:szCs w:val="28"/>
        </w:rPr>
        <w:t>he air (Burge and Hoyer, 1990).</w:t>
      </w:r>
    </w:p>
    <w:p w:rsidR="00816257" w:rsidRPr="00FB06C9" w:rsidRDefault="00816257" w:rsidP="00FB06C9">
      <w:pPr>
        <w:spacing w:after="0" w:line="480" w:lineRule="auto"/>
        <w:ind w:left="0" w:right="0" w:firstLine="0"/>
        <w:rPr>
          <w:szCs w:val="28"/>
        </w:rPr>
      </w:pPr>
      <w:r w:rsidRPr="00FB06C9">
        <w:rPr>
          <w:szCs w:val="28"/>
        </w:rPr>
        <w:t>From this study, S. aureus, S. pyogenes, Bacillus spp. and E. coli are the most prevalent bacterial species isolated. S. aureus is known to be carried in the naso- pharynx, throat, skin, cuts, boils, nails, and such can easily contribute to the microflora in the Microbiology Laboratory</w:t>
      </w:r>
      <w:r w:rsidR="00C9758C" w:rsidRPr="00FB06C9">
        <w:rPr>
          <w:szCs w:val="28"/>
        </w:rPr>
        <w:t xml:space="preserve"> and Lecture rooms</w:t>
      </w:r>
      <w:r w:rsidRPr="00FB06C9">
        <w:rPr>
          <w:szCs w:val="28"/>
        </w:rPr>
        <w:t xml:space="preserve"> 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w:t>
      </w:r>
      <w:r w:rsidRPr="00FB06C9">
        <w:rPr>
          <w:szCs w:val="28"/>
        </w:rPr>
        <w:lastRenderedPageBreak/>
        <w:t>(Cheesbrough,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Microbiology Laboratory suggests a very low personal and environmental</w:t>
      </w:r>
      <w:r w:rsidR="0072434A">
        <w:rPr>
          <w:szCs w:val="28"/>
        </w:rPr>
        <w:t xml:space="preserve"> hygiene practice in this town.</w:t>
      </w:r>
    </w:p>
    <w:p w:rsidR="00816257" w:rsidRPr="00FB06C9" w:rsidRDefault="00816257" w:rsidP="00FB06C9">
      <w:pPr>
        <w:spacing w:after="0" w:line="480" w:lineRule="auto"/>
        <w:ind w:left="0" w:right="0" w:firstLine="0"/>
        <w:rPr>
          <w:szCs w:val="28"/>
        </w:rPr>
      </w:pPr>
      <w:r w:rsidRPr="00FB06C9">
        <w:rPr>
          <w:szCs w:val="28"/>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w:t>
      </w:r>
      <w:r w:rsidR="00C9758C" w:rsidRPr="00FB06C9">
        <w:rPr>
          <w:szCs w:val="28"/>
        </w:rPr>
        <w:t xml:space="preserve"> and Lecture rooms</w:t>
      </w:r>
      <w:r w:rsidRPr="00FB06C9">
        <w:rPr>
          <w:szCs w:val="28"/>
        </w:rPr>
        <w:t xml:space="preserve"> may pose only little health hazard to healthy individuals, but would pose serious danger and special risk to immunosuppressed persons and other severely immunocompromised individuals (Flannigan et al., 1994). Fungal spores from species of Penicillium </w:t>
      </w:r>
      <w:r w:rsidRPr="00FB06C9">
        <w:rPr>
          <w:szCs w:val="28"/>
        </w:rPr>
        <w:lastRenderedPageBreak/>
        <w:t>have been implicated with allergies and elicit asthma in vulnerable individuals (Flannigan et al., 1991).</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after="0" w:line="480" w:lineRule="auto"/>
        <w:ind w:left="0" w:right="0" w:firstLine="0"/>
        <w:jc w:val="center"/>
        <w:rPr>
          <w:b/>
          <w:szCs w:val="28"/>
        </w:rPr>
      </w:pPr>
      <w:r w:rsidRPr="00FB06C9">
        <w:rPr>
          <w:b/>
          <w:szCs w:val="28"/>
        </w:rPr>
        <w:lastRenderedPageBreak/>
        <w:t>CHAPTER FIVE</w:t>
      </w:r>
    </w:p>
    <w:p w:rsidR="00816257" w:rsidRPr="00FB06C9" w:rsidRDefault="00816257" w:rsidP="00FB06C9">
      <w:pPr>
        <w:spacing w:after="0" w:line="480" w:lineRule="auto"/>
        <w:ind w:left="0" w:right="0" w:firstLine="0"/>
        <w:jc w:val="center"/>
        <w:rPr>
          <w:b/>
          <w:szCs w:val="28"/>
        </w:rPr>
      </w:pPr>
      <w:r w:rsidRPr="00FB06C9">
        <w:rPr>
          <w:b/>
          <w:szCs w:val="28"/>
        </w:rPr>
        <w:t>SUMMARY, CONCLUSION AND RECOMMENDATION</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5.1 Introduction</w:t>
      </w:r>
    </w:p>
    <w:p w:rsidR="00816257" w:rsidRPr="00FB06C9" w:rsidRDefault="00816257" w:rsidP="00FB06C9">
      <w:pPr>
        <w:pStyle w:val="NormalWeb"/>
        <w:spacing w:beforeAutospacing="0" w:afterAutospacing="0" w:line="480" w:lineRule="auto"/>
        <w:jc w:val="both"/>
        <w:rPr>
          <w:b/>
          <w:sz w:val="28"/>
          <w:szCs w:val="28"/>
        </w:rPr>
      </w:pPr>
      <w:r w:rsidRPr="00FB06C9">
        <w:rPr>
          <w:sz w:val="28"/>
          <w:szCs w:val="28"/>
        </w:rPr>
        <w:t>It is important to ascertain that the objective of this study was on the Isolation and identification of air Micro-flora in Microbiology Laboratory</w:t>
      </w:r>
      <w:r w:rsidR="00C9758C" w:rsidRPr="00FB06C9">
        <w:rPr>
          <w:sz w:val="28"/>
          <w:szCs w:val="28"/>
        </w:rPr>
        <w:t xml:space="preserve"> and Lecture Rooms in Kwara State Polytechnic</w:t>
      </w:r>
      <w:r w:rsidRPr="00FB06C9">
        <w:rPr>
          <w:sz w:val="28"/>
          <w:szCs w:val="28"/>
        </w:rPr>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5.2 Summary</w:t>
      </w:r>
    </w:p>
    <w:p w:rsidR="00816257" w:rsidRPr="00FB06C9" w:rsidRDefault="00816257" w:rsidP="00FB06C9">
      <w:pPr>
        <w:pStyle w:val="NormalWeb"/>
        <w:spacing w:line="480" w:lineRule="auto"/>
        <w:jc w:val="both"/>
        <w:rPr>
          <w:sz w:val="28"/>
          <w:szCs w:val="28"/>
        </w:rPr>
      </w:pPr>
      <w:r w:rsidRPr="00FB06C9">
        <w:rPr>
          <w:sz w:val="28"/>
          <w:szCs w:val="28"/>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w:t>
      </w:r>
      <w:r w:rsidRPr="00FB06C9">
        <w:rPr>
          <w:sz w:val="28"/>
          <w:szCs w:val="28"/>
        </w:rPr>
        <w:lastRenderedPageBreak/>
        <w:t>host and autochthonous flora. Microflora responsible for harmful diseases are often allochthonous flora (Wikipedia, 2021).</w:t>
      </w:r>
    </w:p>
    <w:p w:rsidR="00816257" w:rsidRPr="00FB06C9" w:rsidRDefault="00816257" w:rsidP="00FB06C9">
      <w:pPr>
        <w:pStyle w:val="NormalWeb"/>
        <w:spacing w:line="480" w:lineRule="auto"/>
        <w:jc w:val="both"/>
        <w:rPr>
          <w:sz w:val="28"/>
          <w:szCs w:val="28"/>
        </w:rPr>
      </w:pPr>
      <w:r w:rsidRPr="00FB06C9">
        <w:rPr>
          <w:sz w:val="28"/>
          <w:szCs w:val="28"/>
        </w:rPr>
        <w:t>The study was carried out to determine the Isolation and identification of air Micro-flora in Microbiology Laboratory</w:t>
      </w:r>
      <w:r w:rsidR="00C9758C" w:rsidRPr="00FB06C9">
        <w:rPr>
          <w:sz w:val="28"/>
          <w:szCs w:val="28"/>
        </w:rPr>
        <w:t xml:space="preserve"> and Lecture rooms in kwara state Polytechnic, Ilorin.</w:t>
      </w:r>
      <w:r w:rsidRPr="00FB06C9">
        <w:rPr>
          <w:sz w:val="28"/>
          <w:szCs w:val="28"/>
        </w:rPr>
        <w:t xml:space="preserve"> In achieving this aim, the following specific objectives were laid out to determine sources of microflora contaminants in selected microflora laboratories </w:t>
      </w:r>
      <w:r w:rsidR="00C9758C" w:rsidRPr="00FB06C9">
        <w:rPr>
          <w:sz w:val="28"/>
          <w:szCs w:val="28"/>
        </w:rPr>
        <w:t xml:space="preserve"> and lecture rooms</w:t>
      </w:r>
      <w:r w:rsidRPr="00FB06C9">
        <w:rPr>
          <w:sz w:val="28"/>
          <w:szCs w:val="28"/>
        </w:rPr>
        <w:t>in Nigeria and isolate and identify the bacterial and fungal contaminants in microbiology laboratories based on morphological and biochemical characteristics.</w:t>
      </w:r>
    </w:p>
    <w:p w:rsidR="00816257" w:rsidRPr="00FB06C9" w:rsidRDefault="00816257" w:rsidP="00FB06C9">
      <w:pPr>
        <w:pStyle w:val="NormalWeb"/>
        <w:spacing w:line="480" w:lineRule="auto"/>
        <w:jc w:val="both"/>
        <w:rPr>
          <w:sz w:val="28"/>
          <w:szCs w:val="28"/>
        </w:rPr>
      </w:pPr>
      <w:r w:rsidRPr="00FB06C9">
        <w:rPr>
          <w:sz w:val="28"/>
          <w:szCs w:val="28"/>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FB06C9">
        <w:rPr>
          <w:sz w:val="28"/>
          <w:szCs w:val="28"/>
        </w:rPr>
        <w:t xml:space="preserve"> and Lecture Rooms</w:t>
      </w:r>
      <w:r w:rsidRPr="00FB06C9">
        <w:rPr>
          <w:sz w:val="28"/>
          <w:szCs w:val="28"/>
        </w:rPr>
        <w:t>.</w:t>
      </w:r>
    </w:p>
    <w:p w:rsidR="00816257" w:rsidRPr="00FB06C9" w:rsidRDefault="00816257" w:rsidP="00FB06C9">
      <w:pPr>
        <w:pStyle w:val="NormalWeb"/>
        <w:spacing w:line="480" w:lineRule="auto"/>
        <w:jc w:val="both"/>
        <w:rPr>
          <w:sz w:val="28"/>
          <w:szCs w:val="28"/>
        </w:rPr>
      </w:pPr>
      <w:r w:rsidRPr="00FB06C9">
        <w:rPr>
          <w:sz w:val="28"/>
          <w:szCs w:val="28"/>
        </w:rPr>
        <w:t xml:space="preserve">The research findings will also assist personnel in laboratories to be careful when performing standard manipulations of microbiological specimens in cell </w:t>
      </w:r>
      <w:r w:rsidRPr="00FB06C9">
        <w:rPr>
          <w:sz w:val="28"/>
          <w:szCs w:val="28"/>
        </w:rPr>
        <w:lastRenderedPageBreak/>
        <w:t>cultures. 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sidRPr="00FB06C9">
        <w:rPr>
          <w:sz w:val="28"/>
          <w:szCs w:val="28"/>
        </w:rPr>
        <w:t xml:space="preserve"> and lecture Rooms</w:t>
      </w:r>
      <w:r w:rsidRPr="00FB06C9">
        <w:rPr>
          <w:sz w:val="28"/>
          <w:szCs w:val="28"/>
        </w:rPr>
        <w:t>. Then effecting or upgrading policy on Standard Operating Procedures (SOPs) will be developed in the laboratories.</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5.3 Conclusion</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In conclusion, the isolation and identification of air microflora in the microbiology laboratory</w:t>
      </w:r>
      <w:r w:rsidR="00062FA0" w:rsidRPr="00FB06C9">
        <w:rPr>
          <w:sz w:val="28"/>
          <w:szCs w:val="28"/>
        </w:rPr>
        <w:t xml:space="preserve"> and Lecture rooms</w:t>
      </w:r>
      <w:r w:rsidRPr="00FB06C9">
        <w:rPr>
          <w:sz w:val="28"/>
          <w:szCs w:val="28"/>
        </w:rPr>
        <w:t xml:space="preserve"> revealed the presence of diverse microorganisms, including bacteria and fungi, commonly found in the air. These microorganisms are introduced into the laboratory environment from </w:t>
      </w:r>
      <w:r w:rsidRPr="00FB06C9">
        <w:rPr>
          <w:sz w:val="28"/>
          <w:szCs w:val="28"/>
        </w:rPr>
        <w:lastRenderedPageBreak/>
        <w:t>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5.4 Recommendation</w:t>
      </w:r>
    </w:p>
    <w:p w:rsidR="00816257" w:rsidRPr="00FB06C9" w:rsidRDefault="00816257" w:rsidP="00FB06C9">
      <w:pPr>
        <w:pStyle w:val="NormalWeb"/>
        <w:spacing w:before="0" w:beforeAutospacing="0" w:after="0" w:afterAutospacing="0" w:line="480" w:lineRule="auto"/>
        <w:jc w:val="both"/>
        <w:rPr>
          <w:sz w:val="28"/>
          <w:szCs w:val="28"/>
        </w:rPr>
      </w:pPr>
      <w:r w:rsidRPr="00FB06C9">
        <w:rPr>
          <w:sz w:val="28"/>
          <w:szCs w:val="28"/>
        </w:rPr>
        <w:t>Based on the findings, the following recommendations are hereby suggested that:</w:t>
      </w:r>
    </w:p>
    <w:p w:rsidR="00816257" w:rsidRPr="00FB06C9" w:rsidRDefault="00062FA0"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Kwara State Polytechnic Lecture Room</w:t>
      </w:r>
      <w:r w:rsidR="00816257" w:rsidRPr="00FB06C9">
        <w:rPr>
          <w:sz w:val="28"/>
          <w:szCs w:val="28"/>
        </w:rPr>
        <w:t xml:space="preserve"> should implement regular air monitoring to identify and control the presence of airborne microorganisms.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Air filtration systems should be installed and maintained to reduce microbial contamination.</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lastRenderedPageBreak/>
        <w:t>Laboratory personnel should adhere to strict hygiene protocols, including the use of personal protective equipment and regular cleaning of workspaces.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The laboratory environment should also be assessed for proper ventilation to minimize the influx of outdoor contaminants.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In addition, standard operating procedures should be updated to include periodic microbial assessments to ensure continued air quality control, thereby reducing the risk of contamination in experiments.</w:t>
      </w: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before="100" w:after="100" w:line="480" w:lineRule="auto"/>
        <w:ind w:left="0" w:firstLine="0"/>
        <w:jc w:val="center"/>
        <w:rPr>
          <w:b/>
          <w:szCs w:val="28"/>
        </w:rPr>
      </w:pPr>
      <w:r w:rsidRPr="00FB06C9">
        <w:rPr>
          <w:b/>
          <w:szCs w:val="28"/>
        </w:rPr>
        <w:lastRenderedPageBreak/>
        <w:t>REFERENCES</w:t>
      </w:r>
    </w:p>
    <w:p w:rsidR="00816257" w:rsidRPr="00FB06C9" w:rsidRDefault="00816257" w:rsidP="00FB06C9">
      <w:pPr>
        <w:spacing w:after="0" w:line="480" w:lineRule="auto"/>
        <w:ind w:left="720" w:hanging="720"/>
        <w:rPr>
          <w:szCs w:val="28"/>
        </w:rPr>
      </w:pPr>
      <w:r w:rsidRPr="00FB06C9">
        <w:rPr>
          <w:szCs w:val="28"/>
        </w:rPr>
        <w:t>"NIH Human Microbiome Project". US National Institutes of Health, Department of Health and Human Services, US Government. 2016. Retrieved 14 June 2016.</w:t>
      </w:r>
    </w:p>
    <w:p w:rsidR="00816257" w:rsidRPr="00FB06C9" w:rsidRDefault="00816257" w:rsidP="00FB06C9">
      <w:pPr>
        <w:spacing w:after="0" w:line="480" w:lineRule="auto"/>
        <w:ind w:left="720" w:hanging="720"/>
        <w:rPr>
          <w:szCs w:val="28"/>
        </w:rPr>
      </w:pPr>
      <w:r w:rsidRPr="00FB06C9">
        <w:rPr>
          <w:szCs w:val="28"/>
        </w:rPr>
        <w:t>Abe A.S., Inuwa B., Abbas H., Sule A.M., Mohammed H.A., and Gero M. Identification and Characterization of Bacteria Air Pathogens from Homes in Zaria Metropolis. Int J Sci Tech. 2012.  2 (7) : 443-446</w:t>
      </w:r>
    </w:p>
    <w:p w:rsidR="00816257" w:rsidRPr="00FB06C9" w:rsidRDefault="00816257" w:rsidP="00FB06C9">
      <w:pPr>
        <w:spacing w:after="0" w:line="480" w:lineRule="auto"/>
        <w:ind w:left="720" w:hanging="720"/>
        <w:rPr>
          <w:szCs w:val="28"/>
        </w:rPr>
      </w:pPr>
      <w:r w:rsidRPr="00FB06C9">
        <w:rPr>
          <w:szCs w:val="28"/>
        </w:rPr>
        <w:t>Adetitun, D.O. and Oladele, I. L. (2016). Airborne Microbial Load and Diversity in some Offices in University of Ilorin. Nigerian Journal of Pure and Applied Science, Vol. 29, pp. 2715 – 2723.</w:t>
      </w:r>
    </w:p>
    <w:p w:rsidR="00816257" w:rsidRPr="00FB06C9" w:rsidRDefault="00816257" w:rsidP="00FB06C9">
      <w:pPr>
        <w:spacing w:after="0" w:line="480" w:lineRule="auto"/>
        <w:ind w:left="720" w:hanging="720"/>
        <w:rPr>
          <w:szCs w:val="28"/>
        </w:rPr>
      </w:pPr>
      <w:r w:rsidRPr="00FB06C9">
        <w:rPr>
          <w:szCs w:val="28"/>
        </w:rPr>
        <w:t>Agrawal, A.K. and Parihar, P. (2012). Industrial Microbiology, Student ed., Sarswati Purohit Publisher, Jodhpur, India, pp. 602 – 607.</w:t>
      </w:r>
    </w:p>
    <w:p w:rsidR="00816257" w:rsidRPr="00FB06C9" w:rsidRDefault="00816257" w:rsidP="00FB06C9">
      <w:pPr>
        <w:spacing w:after="0" w:line="480" w:lineRule="auto"/>
        <w:ind w:left="720" w:hanging="720"/>
        <w:rPr>
          <w:szCs w:val="28"/>
        </w:rPr>
      </w:pPr>
      <w:r w:rsidRPr="00FB06C9">
        <w:rPr>
          <w:szCs w:val="28"/>
        </w:rPr>
        <w:t>Alós J.I. Epidemiology and etiology of urinary tract infections in the community. Antimicrobial susceptibility of the main pathogens and clinical significance of resistance. Enfermedades Infecciosas Microbiología Clínica. 2005; 4:3-8.</w:t>
      </w:r>
    </w:p>
    <w:p w:rsidR="00816257" w:rsidRPr="00FB06C9" w:rsidRDefault="00816257" w:rsidP="00FB06C9">
      <w:pPr>
        <w:spacing w:after="0" w:line="480" w:lineRule="auto"/>
        <w:ind w:left="720" w:hanging="720"/>
        <w:rPr>
          <w:szCs w:val="28"/>
        </w:rPr>
      </w:pPr>
      <w:r w:rsidRPr="00FB06C9">
        <w:rPr>
          <w:szCs w:val="28"/>
        </w:rPr>
        <w:lastRenderedPageBreak/>
        <w:t>Alteri, C.J. and  Mobley H.L.  (2012).Escherichia coli physiology and metabolism dictates adaptation to diverse host microenvironments. Curr Opin Microbiol,. 15(1): p. 3-9.</w:t>
      </w:r>
    </w:p>
    <w:p w:rsidR="00816257" w:rsidRPr="00FB06C9" w:rsidRDefault="00816257" w:rsidP="00FB06C9">
      <w:pPr>
        <w:spacing w:after="0" w:line="480" w:lineRule="auto"/>
        <w:ind w:left="720" w:hanging="720"/>
        <w:rPr>
          <w:szCs w:val="28"/>
        </w:rPr>
      </w:pPr>
      <w:r w:rsidRPr="00FB06C9">
        <w:rPr>
          <w:szCs w:val="28"/>
        </w:rPr>
        <w:t>Arora, D.R. and Arora, B.B. (2012). Textbook of Microbiology, 4th ed., CBS Publishers and Distributions, PVT Ltd., New Delhi, India. 674 - 677.</w:t>
      </w:r>
    </w:p>
    <w:p w:rsidR="00816257" w:rsidRPr="00FB06C9" w:rsidRDefault="00816257" w:rsidP="00FB06C9">
      <w:pPr>
        <w:spacing w:after="0" w:line="480" w:lineRule="auto"/>
        <w:ind w:left="720" w:hanging="720"/>
        <w:rPr>
          <w:szCs w:val="28"/>
        </w:rPr>
      </w:pPr>
      <w:r w:rsidRPr="00FB06C9">
        <w:rPr>
          <w:szCs w:val="28"/>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FB06C9" w:rsidRDefault="00816257" w:rsidP="00FB06C9">
      <w:pPr>
        <w:spacing w:after="0" w:line="480" w:lineRule="auto"/>
        <w:ind w:left="720" w:hanging="720"/>
        <w:rPr>
          <w:szCs w:val="28"/>
        </w:rPr>
      </w:pPr>
      <w:r w:rsidRPr="00FB06C9">
        <w:rPr>
          <w:szCs w:val="28"/>
        </w:rPr>
        <w:t>Badri M.R., Alani R.R., and Hassan S.S. Identification and characterization of air bacteria from some school of Baghdad city . Mesop. environ. j. 2016, 2(4): p 9-13.</w:t>
      </w:r>
    </w:p>
    <w:p w:rsidR="00816257" w:rsidRPr="00FB06C9" w:rsidRDefault="00816257" w:rsidP="00FB06C9">
      <w:pPr>
        <w:spacing w:after="0" w:line="480" w:lineRule="auto"/>
        <w:ind w:left="720" w:hanging="720"/>
        <w:rPr>
          <w:szCs w:val="28"/>
        </w:rPr>
      </w:pPr>
      <w:r w:rsidRPr="00FB06C9">
        <w:rPr>
          <w:szCs w:val="28"/>
        </w:rPr>
        <w:t>Berge, Gabriela (2020), "Microbiome definition re-visited: old concepts and new challenges", Microbiome, BMC</w:t>
      </w:r>
    </w:p>
    <w:p w:rsidR="00816257" w:rsidRPr="00FB06C9" w:rsidRDefault="00816257" w:rsidP="00FB06C9">
      <w:pPr>
        <w:spacing w:after="0" w:line="480" w:lineRule="auto"/>
        <w:ind w:left="720" w:hanging="720"/>
        <w:rPr>
          <w:szCs w:val="28"/>
        </w:rPr>
      </w:pPr>
      <w:r w:rsidRPr="00FB06C9">
        <w:rPr>
          <w:szCs w:val="28"/>
        </w:rPr>
        <w:t>Brooks, G.F., Carroll, K.C., Butel, J.S., Morse, S.A. and Mietzner, T.A. (2010). Jawetz, Melnick and Adelberg’s Medical Microbiology, 25th ed., McGraw Hill Companies Inc., New York, USA, pp. 145 – 371.</w:t>
      </w:r>
    </w:p>
    <w:p w:rsidR="00816257" w:rsidRPr="00FB06C9" w:rsidRDefault="00816257" w:rsidP="00FB06C9">
      <w:pPr>
        <w:spacing w:after="0" w:line="480" w:lineRule="auto"/>
        <w:ind w:left="720" w:hanging="720"/>
        <w:rPr>
          <w:szCs w:val="28"/>
        </w:rPr>
      </w:pPr>
      <w:r w:rsidRPr="00FB06C9">
        <w:rPr>
          <w:szCs w:val="28"/>
        </w:rPr>
        <w:lastRenderedPageBreak/>
        <w:t>Cheesbrough, M. (2009). District Laboratory practice in tropical countries (Part2).Cambridge University Press.</w:t>
      </w:r>
    </w:p>
    <w:p w:rsidR="00816257" w:rsidRPr="00FB06C9" w:rsidRDefault="00816257" w:rsidP="00FB06C9">
      <w:pPr>
        <w:spacing w:after="0" w:line="480" w:lineRule="auto"/>
        <w:ind w:left="720" w:hanging="720"/>
        <w:rPr>
          <w:szCs w:val="28"/>
        </w:rPr>
      </w:pPr>
      <w:r w:rsidRPr="00FB06C9">
        <w:rPr>
          <w:szCs w:val="28"/>
        </w:rPr>
        <w:t>Cowan, S.T. and Steel, K.J. (1985). Manual for the Identification of Medical Bacteria. 4th ed., Cambridge University Press, London, 317pp.</w:t>
      </w:r>
    </w:p>
    <w:p w:rsidR="00816257" w:rsidRPr="00FB06C9" w:rsidRDefault="00816257" w:rsidP="00FB06C9">
      <w:pPr>
        <w:spacing w:after="0" w:line="480" w:lineRule="auto"/>
        <w:ind w:left="720" w:hanging="720"/>
        <w:rPr>
          <w:szCs w:val="28"/>
        </w:rPr>
      </w:pPr>
      <w:r w:rsidRPr="00FB06C9">
        <w:rPr>
          <w:szCs w:val="28"/>
        </w:rPr>
        <w:t>Dong, U.P., Jeong-Kwan, Y., Won, J.K. and kyeong- Min, L. (2013). Assessment of the levels of Airborne Gram Positive Bacteria and Fungi in Hospital Lobbies, International Journal of Environmental Resources and Public Health, Vol. 10, pp. 541 - 555.</w:t>
      </w:r>
    </w:p>
    <w:p w:rsidR="00816257" w:rsidRPr="00FB06C9" w:rsidRDefault="00816257" w:rsidP="00FB06C9">
      <w:pPr>
        <w:spacing w:after="0" w:line="480" w:lineRule="auto"/>
        <w:ind w:left="720" w:hanging="720"/>
        <w:rPr>
          <w:szCs w:val="28"/>
        </w:rPr>
      </w:pPr>
      <w:r w:rsidRPr="00FB06C9">
        <w:rPr>
          <w:szCs w:val="28"/>
        </w:rPr>
        <w:t>Ejrnaes K (2011). Bacterial characteristics of importance for recurrent urinary tract infections caused by Escherichia coli. Dan Med Bull. 58(4): p. B4187.</w:t>
      </w:r>
    </w:p>
    <w:p w:rsidR="00816257" w:rsidRPr="00FB06C9" w:rsidRDefault="00816257" w:rsidP="00FB06C9">
      <w:pPr>
        <w:spacing w:after="0" w:line="480" w:lineRule="auto"/>
        <w:ind w:left="720" w:hanging="720"/>
        <w:rPr>
          <w:szCs w:val="28"/>
        </w:rPr>
      </w:pPr>
      <w:r w:rsidRPr="00FB06C9">
        <w:rPr>
          <w:szCs w:val="28"/>
        </w:rPr>
        <w:t>Fasim, F., Jamil, N. and Ahmed, N. (2003). Comparative Study of Airborne Bacteria Isolated from Karachi University. Pakistan Journal of Biological Science, Vol. 6, No.7, pp. 644 – 647.</w:t>
      </w:r>
    </w:p>
    <w:p w:rsidR="00816257" w:rsidRPr="00FB06C9" w:rsidRDefault="00816257" w:rsidP="00FB06C9">
      <w:pPr>
        <w:spacing w:after="0" w:line="480" w:lineRule="auto"/>
        <w:ind w:left="720" w:hanging="720"/>
        <w:rPr>
          <w:szCs w:val="28"/>
        </w:rPr>
      </w:pPr>
      <w:r w:rsidRPr="00FB06C9">
        <w:rPr>
          <w:szCs w:val="28"/>
        </w:rPr>
        <w:t>Fawole, M.O. and Oso, B.A. (2007). Laboratory Manual of Microbiology. Spectrum Books Limited, Ibadan, Nigeria pp. 22–45.</w:t>
      </w:r>
    </w:p>
    <w:p w:rsidR="00816257" w:rsidRPr="00FB06C9" w:rsidRDefault="00816257" w:rsidP="00FB06C9">
      <w:pPr>
        <w:spacing w:after="0" w:line="480" w:lineRule="auto"/>
        <w:ind w:left="720" w:hanging="720"/>
        <w:rPr>
          <w:szCs w:val="28"/>
        </w:rPr>
      </w:pPr>
      <w:r w:rsidRPr="00FB06C9">
        <w:rPr>
          <w:szCs w:val="28"/>
        </w:rPr>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lastRenderedPageBreak/>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t>Hao, Wei-Long; Lee, Yuan-Kun (2004), "Microflora of the Gastrointestinal Tract: A Review", Public Health Microbiology, Humana Press, 268, pp. 491–502, doi:10.1385/1-59259-766-1:491, ISBN 1-59259-766-1, PMID 15156063</w:t>
      </w:r>
    </w:p>
    <w:p w:rsidR="00816257" w:rsidRPr="00FB06C9" w:rsidRDefault="00816257" w:rsidP="00FB06C9">
      <w:pPr>
        <w:spacing w:after="0" w:line="480" w:lineRule="auto"/>
        <w:ind w:left="720" w:hanging="720"/>
        <w:rPr>
          <w:szCs w:val="28"/>
        </w:rPr>
      </w:pPr>
      <w:r w:rsidRPr="00FB06C9">
        <w:rPr>
          <w:szCs w:val="28"/>
        </w:rPr>
        <w:t>Jacob H.J, Irshaid F.I, Alhalib A.M. Estimation and Identification of Airborne Bacteria and Fungi in the Outdoor Atmosphere of Al-Mafraq Area, Jordan. Jordan J Biol Sci, 2016. 9 (1):p3-4</w:t>
      </w:r>
    </w:p>
    <w:p w:rsidR="00816257" w:rsidRPr="00FB06C9" w:rsidRDefault="00816257" w:rsidP="00FB06C9">
      <w:pPr>
        <w:spacing w:after="0" w:line="480" w:lineRule="auto"/>
        <w:ind w:left="720" w:hanging="720"/>
        <w:rPr>
          <w:szCs w:val="28"/>
        </w:rPr>
      </w:pPr>
      <w:r w:rsidRPr="00FB06C9">
        <w:rPr>
          <w:szCs w:val="28"/>
        </w:rPr>
        <w:t>Khan, A.A.H. and Karuppayil, S.M. (2012). Fungal Pollution of Indoor Environments and its Management. Saudi Journal of Biological Sciences, Vol. 19, No. 4, pp. 405 – 426.</w:t>
      </w:r>
    </w:p>
    <w:p w:rsidR="00816257" w:rsidRPr="00FB06C9" w:rsidRDefault="00816257" w:rsidP="00FB06C9">
      <w:pPr>
        <w:spacing w:after="0" w:line="480" w:lineRule="auto"/>
        <w:ind w:left="720" w:hanging="720"/>
        <w:rPr>
          <w:szCs w:val="28"/>
        </w:rPr>
      </w:pPr>
      <w:r w:rsidRPr="00FB06C9">
        <w:rPr>
          <w:szCs w:val="28"/>
        </w:rPr>
        <w:t>Lehtonen, M., Reponen, T. and Nevalainen, A. (1993). Everyday Activities and Variation of Fungal Spore Concentrations in Indoor Air. International Biodeterioration and Biodegradation, Vol. 31, pp. 25 - 39.</w:t>
      </w:r>
    </w:p>
    <w:p w:rsidR="00816257" w:rsidRPr="00FB06C9" w:rsidRDefault="00816257" w:rsidP="00FB06C9">
      <w:pPr>
        <w:spacing w:after="0" w:line="480" w:lineRule="auto"/>
        <w:ind w:left="720" w:hanging="720"/>
        <w:rPr>
          <w:szCs w:val="28"/>
        </w:rPr>
      </w:pPr>
      <w:r w:rsidRPr="00FB06C9">
        <w:rPr>
          <w:szCs w:val="28"/>
        </w:rPr>
        <w:t xml:space="preserve">Mende, A., Aelenei, D., Papoila, A. L., Cameiro-Martins, P., Aguiar, L., Pereira C. et al. (2014). Environmental and Ventilation Assessment in Child Daycare Centers in Porto: the ENVIRH Project. Journal of </w:t>
      </w:r>
      <w:r w:rsidRPr="00FB06C9">
        <w:rPr>
          <w:szCs w:val="28"/>
        </w:rPr>
        <w:lastRenderedPageBreak/>
        <w:t>Toxicology and Environmental Health, Vol. 77, No. 14 -16, pp. 931 – 943.</w:t>
      </w:r>
    </w:p>
    <w:p w:rsidR="00816257" w:rsidRPr="00FB06C9" w:rsidRDefault="00816257" w:rsidP="00FB06C9">
      <w:pPr>
        <w:spacing w:after="0" w:line="480" w:lineRule="auto"/>
        <w:ind w:left="720" w:hanging="720"/>
        <w:rPr>
          <w:szCs w:val="28"/>
        </w:rPr>
      </w:pPr>
      <w:r w:rsidRPr="00FB06C9">
        <w:rPr>
          <w:szCs w:val="28"/>
        </w:rPr>
        <w:t>Mera-ul-Haque, Bhowal M., andA  Patil.  Diversity of aeromycoflora in indoor and outdoor environment. Imp J of interdiscipl Res, 2016. 2(8): p 240-248</w:t>
      </w:r>
    </w:p>
    <w:p w:rsidR="00816257" w:rsidRPr="00FB06C9" w:rsidRDefault="00816257" w:rsidP="00FB06C9">
      <w:pPr>
        <w:spacing w:after="0" w:line="480" w:lineRule="auto"/>
        <w:ind w:left="720" w:hanging="720"/>
        <w:rPr>
          <w:szCs w:val="28"/>
        </w:rPr>
      </w:pPr>
      <w:r w:rsidRPr="00FB06C9">
        <w:rPr>
          <w:szCs w:val="28"/>
        </w:rPr>
        <w:t>Naruka K. and Gaur J. Distribution Pattern of Airborne Bacteria and Fungi at Market Area. American-Eurasian J Sci Res, 2014. 9 (6): P186-192</w:t>
      </w:r>
    </w:p>
    <w:p w:rsidR="00816257" w:rsidRPr="00FB06C9" w:rsidRDefault="00816257" w:rsidP="00FB06C9">
      <w:pPr>
        <w:spacing w:after="0" w:line="480" w:lineRule="auto"/>
        <w:ind w:left="720" w:hanging="720"/>
        <w:rPr>
          <w:szCs w:val="28"/>
        </w:rPr>
      </w:pPr>
      <w:r w:rsidRPr="00FB06C9">
        <w:rPr>
          <w:szCs w:val="28"/>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Pr="00FB06C9" w:rsidRDefault="00816257" w:rsidP="00FB06C9">
      <w:pPr>
        <w:spacing w:after="0" w:line="480" w:lineRule="auto"/>
        <w:ind w:left="720" w:hanging="720"/>
        <w:rPr>
          <w:b/>
          <w:szCs w:val="28"/>
        </w:rPr>
      </w:pPr>
      <w:r w:rsidRPr="00FB06C9">
        <w:rPr>
          <w:szCs w:val="28"/>
        </w:rPr>
        <w:t>Norbäck, D., Wålinder, R., Wieslander, G., Smedje, G., Erwall, C. and Venge, P. (2000). Indoor Air Pollutants in Schools: Nasal Patency and Biomarkers in Nasal Lavage. Allergy, Vol. 55, pp. 163 -170.</w:t>
      </w:r>
    </w:p>
    <w:p w:rsidR="00816257" w:rsidRPr="00FB06C9" w:rsidRDefault="00816257" w:rsidP="00FB06C9">
      <w:pPr>
        <w:spacing w:after="0" w:line="480" w:lineRule="auto"/>
        <w:ind w:left="720" w:hanging="720"/>
        <w:rPr>
          <w:szCs w:val="28"/>
        </w:rPr>
      </w:pPr>
      <w:r w:rsidRPr="00FB06C9">
        <w:rPr>
          <w:szCs w:val="28"/>
        </w:rPr>
        <w:t>Olaitan, J. and Adeleke, O. (2006). Bacteria in Daycare Environment. The Internet Journal of Microbiology, Vol. 3, No. 1, pp. 1 -5.</w:t>
      </w:r>
    </w:p>
    <w:p w:rsidR="00816257" w:rsidRPr="00FB06C9" w:rsidRDefault="00816257" w:rsidP="00FB06C9">
      <w:pPr>
        <w:spacing w:after="0" w:line="480" w:lineRule="auto"/>
        <w:ind w:left="720" w:hanging="720"/>
        <w:rPr>
          <w:szCs w:val="28"/>
        </w:rPr>
      </w:pPr>
      <w:r w:rsidRPr="00FB06C9">
        <w:rPr>
          <w:szCs w:val="28"/>
        </w:rPr>
        <w:lastRenderedPageBreak/>
        <w:t>Onions, A.H.S, Allsopp, D. and Eggin H.O.W. (1981). Smith’s Introduction to Industrial Mycology, Edward Arnold Publishing Company Ltd., London. pp. 27 – 268.</w:t>
      </w:r>
    </w:p>
    <w:p w:rsidR="00816257" w:rsidRPr="00FB06C9" w:rsidRDefault="00816257" w:rsidP="00FB06C9">
      <w:pPr>
        <w:spacing w:after="0" w:line="480" w:lineRule="auto"/>
        <w:ind w:left="720" w:hanging="720"/>
        <w:rPr>
          <w:szCs w:val="28"/>
        </w:rPr>
      </w:pPr>
      <w:r w:rsidRPr="00FB06C9">
        <w:rPr>
          <w:szCs w:val="28"/>
        </w:rPr>
        <w:t>Pavan, R. and Manjunath, K. (2014). Qualitative Analysis of Indoor and Outdoor Airborne Fungi in Cowshed. Journal of Mycology, Vol. 2, pp. 1 – 8.</w:t>
      </w:r>
    </w:p>
    <w:p w:rsidR="00816257" w:rsidRPr="00FB06C9" w:rsidRDefault="00816257" w:rsidP="00FB06C9">
      <w:pPr>
        <w:spacing w:after="0" w:line="480" w:lineRule="auto"/>
        <w:ind w:left="720" w:hanging="720"/>
        <w:rPr>
          <w:szCs w:val="28"/>
        </w:rPr>
      </w:pPr>
      <w:r w:rsidRPr="00FB06C9">
        <w:rPr>
          <w:szCs w:val="28"/>
        </w:rPr>
        <w:t>Seino, K., Takano, T., Nakamura, K., and Watanabe, M. (2005). An Evidential Example of Airborne Bacteria in a Crowded, Underground Public Course in Tokyo. Atmospheric Environment Vol. 39, pp. 337 - 341.</w:t>
      </w:r>
    </w:p>
    <w:p w:rsidR="00816257" w:rsidRPr="00FB06C9" w:rsidRDefault="00816257" w:rsidP="00FB06C9">
      <w:pPr>
        <w:spacing w:after="0" w:line="480" w:lineRule="auto"/>
        <w:ind w:left="720" w:hanging="720"/>
        <w:rPr>
          <w:szCs w:val="28"/>
        </w:rPr>
      </w:pPr>
      <w:r w:rsidRPr="00FB06C9">
        <w:rPr>
          <w:szCs w:val="28"/>
        </w:rPr>
        <w:t>Sekulska, M., A. Piotraszewska-Pajak, A. Szyszka, M. Nowicki and Filipiak M. Microbiological quality of indoor air in university rooms. Polish J. of Environ. Stud. 16(4): 623- 632.2007</w:t>
      </w:r>
    </w:p>
    <w:p w:rsidR="00816257" w:rsidRPr="00FB06C9" w:rsidRDefault="00816257" w:rsidP="00FB06C9">
      <w:pPr>
        <w:spacing w:after="0" w:line="480" w:lineRule="auto"/>
        <w:ind w:left="720" w:hanging="720"/>
        <w:rPr>
          <w:szCs w:val="28"/>
        </w:rPr>
      </w:pPr>
      <w:r w:rsidRPr="00FB06C9">
        <w:rPr>
          <w:szCs w:val="28"/>
        </w:rPr>
        <w:t>Sheik G.B., Abd Al Rheam A.I., Al Shehri Z.S., and Al Otaibi,O.M. Assessment of Bacteria and Fungi in air from College of Applied Medical Sciences (Male) at AD-Dawadmi, Saudi Arabia. Int Res J Biol Sci, 2015.4(9): p48-53</w:t>
      </w:r>
    </w:p>
    <w:p w:rsidR="00816257" w:rsidRPr="00FB06C9" w:rsidRDefault="00816257" w:rsidP="00FB06C9">
      <w:pPr>
        <w:spacing w:after="0" w:line="480" w:lineRule="auto"/>
        <w:ind w:left="720" w:hanging="720"/>
        <w:rPr>
          <w:szCs w:val="28"/>
        </w:rPr>
      </w:pPr>
      <w:r w:rsidRPr="00FB06C9">
        <w:rPr>
          <w:szCs w:val="28"/>
        </w:rPr>
        <w:lastRenderedPageBreak/>
        <w:t>Shiaka, G.P. and Yakubu, S.E. (2013). Comparative Analysis of Airborne Microbial Concentrations in the Indoor Environment of two selected Clinical Laboratories. IOSR Journal of Pharmacy and Biological Sciences, Vol. 8, No 4, pp. 13 – 19.</w:t>
      </w:r>
    </w:p>
    <w:p w:rsidR="00816257" w:rsidRPr="00FB06C9" w:rsidRDefault="00816257" w:rsidP="00FB06C9">
      <w:pPr>
        <w:spacing w:after="0" w:line="480" w:lineRule="auto"/>
        <w:ind w:left="720" w:hanging="720"/>
        <w:rPr>
          <w:szCs w:val="28"/>
        </w:rPr>
      </w:pPr>
      <w:r w:rsidRPr="00FB06C9">
        <w:rPr>
          <w:szCs w:val="28"/>
        </w:rPr>
        <w:t>Shin, S.K., Kim, J., Ha, S.M., Oh, H.S., Chun, J., Sohn, J. and Yi, H. (2015). Metagenomic Insights into the Bioaerosols in the Indoor and Outdoor Environments of Childcare Facilities. PLoS ONE Vol. 10, No. 5, pp. 27 – 37.</w:t>
      </w:r>
    </w:p>
    <w:p w:rsidR="00816257" w:rsidRPr="00FB06C9" w:rsidRDefault="00816257" w:rsidP="00FB06C9">
      <w:pPr>
        <w:spacing w:after="0" w:line="480" w:lineRule="auto"/>
        <w:ind w:left="720" w:hanging="720"/>
        <w:rPr>
          <w:szCs w:val="28"/>
        </w:rPr>
      </w:pPr>
      <w:r w:rsidRPr="00FB06C9">
        <w:rPr>
          <w:szCs w:val="28"/>
        </w:rPr>
        <w:t>Warren J.W (1996). Urinary Tract Infections: Molecular Pathogenesis and Clinical Management. First ed., ed. Washington, D.C., American Society of Microbiology Press, 439.</w:t>
      </w:r>
    </w:p>
    <w:p w:rsidR="00816257" w:rsidRPr="00FB06C9" w:rsidRDefault="00816257" w:rsidP="00FB06C9">
      <w:pPr>
        <w:spacing w:after="0" w:line="480" w:lineRule="auto"/>
        <w:ind w:left="720" w:hanging="720"/>
        <w:rPr>
          <w:szCs w:val="28"/>
        </w:rPr>
      </w:pPr>
      <w:r w:rsidRPr="00FB06C9">
        <w:rPr>
          <w:szCs w:val="28"/>
        </w:rPr>
        <w:t>Wikipedia (2021), "Flora (microbiology) - Wikipedia". Retrieved from https://en.wikipedia.org/wiki/Flora_(microbiology) (accessed on 29th June, 2021)</w:t>
      </w:r>
    </w:p>
    <w:p w:rsidR="00816257" w:rsidRPr="00FB06C9" w:rsidRDefault="00816257" w:rsidP="00FB06C9">
      <w:pPr>
        <w:spacing w:after="0" w:line="480" w:lineRule="auto"/>
        <w:ind w:left="720" w:hanging="720"/>
        <w:rPr>
          <w:szCs w:val="28"/>
        </w:rPr>
      </w:pPr>
      <w:r w:rsidRPr="00FB06C9">
        <w:rPr>
          <w:szCs w:val="28"/>
        </w:rPr>
        <w:t>Wikisource: 1911 Encyclopædia Britannica/Linnaeus</w:t>
      </w:r>
    </w:p>
    <w:p w:rsidR="00816257" w:rsidRPr="00FB06C9" w:rsidRDefault="00816257" w:rsidP="00FB06C9">
      <w:pPr>
        <w:spacing w:after="0" w:line="480" w:lineRule="auto"/>
        <w:ind w:left="720" w:hanging="720"/>
        <w:rPr>
          <w:szCs w:val="28"/>
        </w:rPr>
      </w:pPr>
      <w:r w:rsidRPr="00FB06C9">
        <w:rPr>
          <w:szCs w:val="28"/>
        </w:rPr>
        <w:t>Yagoub S.O. and Elagbashi A . Isolation of potential pathogenic bacteria from the air of hospital Delivery and nursing rooms. Int J Appl Sci, 2010. 10 (11): p 1011-1014.</w:t>
      </w:r>
    </w:p>
    <w:p w:rsidR="00816257" w:rsidRPr="00FB06C9" w:rsidRDefault="00816257" w:rsidP="00FB06C9">
      <w:pPr>
        <w:spacing w:after="0" w:line="480" w:lineRule="auto"/>
        <w:ind w:left="720" w:hanging="720"/>
        <w:rPr>
          <w:szCs w:val="28"/>
        </w:rPr>
      </w:pPr>
      <w:r w:rsidRPr="00FB06C9">
        <w:rPr>
          <w:szCs w:val="28"/>
        </w:rPr>
        <w:lastRenderedPageBreak/>
        <w:t>Yassin M. F. and Almouqat S.  (2010). Assessment of airborne bacteria and fungi in an indoor and Outdoor environment. Int. J. Environ. Sci. Tech., 7 (3), 535-544</w:t>
      </w:r>
    </w:p>
    <w:p w:rsidR="00816257" w:rsidRPr="00FB06C9" w:rsidRDefault="00816257" w:rsidP="00FB06C9">
      <w:pPr>
        <w:spacing w:before="100" w:after="100" w:line="480" w:lineRule="auto"/>
        <w:ind w:left="0" w:firstLine="0"/>
        <w:rPr>
          <w:b/>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pStyle w:val="ListParagraph"/>
        <w:spacing w:before="100" w:after="100" w:line="480" w:lineRule="auto"/>
        <w:ind w:right="0" w:firstLine="0"/>
        <w:rPr>
          <w:szCs w:val="28"/>
        </w:rPr>
      </w:pPr>
      <w:r w:rsidRPr="00FB06C9">
        <w:rPr>
          <w:szCs w:val="28"/>
        </w:rPr>
        <w:t xml:space="preserve"> </w:t>
      </w:r>
    </w:p>
    <w:p w:rsidR="00AC4050" w:rsidRPr="00FB06C9" w:rsidRDefault="00AC4050" w:rsidP="00FB06C9">
      <w:pPr>
        <w:spacing w:line="480" w:lineRule="auto"/>
        <w:rPr>
          <w:szCs w:val="28"/>
        </w:rPr>
      </w:pPr>
    </w:p>
    <w:sectPr w:rsidR="00AC4050" w:rsidRPr="00FB06C9" w:rsidSect="0072434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3FF" w:rsidRDefault="005723FF">
      <w:pPr>
        <w:spacing w:after="0" w:line="240" w:lineRule="auto"/>
      </w:pPr>
      <w:r>
        <w:separator/>
      </w:r>
    </w:p>
  </w:endnote>
  <w:endnote w:type="continuationSeparator" w:id="0">
    <w:p w:rsidR="005723FF" w:rsidRDefault="0057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Content>
      <w:p w:rsidR="00763990" w:rsidRDefault="00763990">
        <w:pPr>
          <w:pStyle w:val="Footer"/>
          <w:jc w:val="center"/>
        </w:pPr>
        <w:r>
          <w:fldChar w:fldCharType="begin"/>
        </w:r>
        <w:r>
          <w:instrText xml:space="preserve"> PAGE   \* MERGEFORMAT </w:instrText>
        </w:r>
        <w:r>
          <w:fldChar w:fldCharType="separate"/>
        </w:r>
        <w:r w:rsidR="0051018B">
          <w:rPr>
            <w:noProof/>
          </w:rPr>
          <w:t>iv</w:t>
        </w:r>
        <w:r>
          <w:rPr>
            <w:noProof/>
          </w:rPr>
          <w:fldChar w:fldCharType="end"/>
        </w:r>
      </w:p>
    </w:sdtContent>
  </w:sdt>
  <w:p w:rsidR="00763990" w:rsidRDefault="00763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3FF" w:rsidRDefault="005723FF">
      <w:pPr>
        <w:spacing w:after="0" w:line="240" w:lineRule="auto"/>
      </w:pPr>
      <w:r>
        <w:separator/>
      </w:r>
    </w:p>
  </w:footnote>
  <w:footnote w:type="continuationSeparator" w:id="0">
    <w:p w:rsidR="005723FF" w:rsidRDefault="00572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D1707"/>
    <w:rsid w:val="001050EE"/>
    <w:rsid w:val="00115F9D"/>
    <w:rsid w:val="002A1D08"/>
    <w:rsid w:val="0049031A"/>
    <w:rsid w:val="0051018B"/>
    <w:rsid w:val="005723FF"/>
    <w:rsid w:val="00675A3F"/>
    <w:rsid w:val="0072434A"/>
    <w:rsid w:val="00763990"/>
    <w:rsid w:val="00787208"/>
    <w:rsid w:val="007F45BE"/>
    <w:rsid w:val="00816257"/>
    <w:rsid w:val="008B4FBC"/>
    <w:rsid w:val="009C0EAE"/>
    <w:rsid w:val="00A61D48"/>
    <w:rsid w:val="00AC4050"/>
    <w:rsid w:val="00C9758C"/>
    <w:rsid w:val="00E812A1"/>
    <w:rsid w:val="00EB28C3"/>
    <w:rsid w:val="00F443BF"/>
    <w:rsid w:val="00FB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9614</Words>
  <Characters>54803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Microsoft account</cp:lastModifiedBy>
  <cp:revision>2</cp:revision>
  <dcterms:created xsi:type="dcterms:W3CDTF">2025-05-31T11:48:00Z</dcterms:created>
  <dcterms:modified xsi:type="dcterms:W3CDTF">2025-05-31T11:48:00Z</dcterms:modified>
</cp:coreProperties>
</file>