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4590" w:rsidRDefault="00B44590" w:rsidP="00B44590">
      <w:pPr>
        <w:tabs>
          <w:tab w:val="left" w:pos="8370"/>
        </w:tabs>
        <w:spacing w:line="240" w:lineRule="auto"/>
        <w:jc w:val="center"/>
        <w:rPr>
          <w:rFonts w:ascii="Berlin Sans FB Demi" w:hAnsi="Berlin Sans FB Demi"/>
          <w:b/>
          <w:bCs/>
          <w:color w:val="000000" w:themeColor="text1"/>
          <w:sz w:val="48"/>
          <w:szCs w:val="48"/>
          <w:shd w:val="clear" w:color="auto" w:fill="FFFFFF"/>
        </w:rPr>
      </w:pPr>
      <w:r>
        <w:rPr>
          <w:rFonts w:ascii="Berlin Sans FB Demi" w:hAnsi="Berlin Sans FB Demi"/>
          <w:b/>
          <w:bCs/>
          <w:color w:val="000000" w:themeColor="text1"/>
          <w:sz w:val="48"/>
          <w:szCs w:val="48"/>
          <w:shd w:val="clear" w:color="auto" w:fill="FFFFFF"/>
        </w:rPr>
        <w:t xml:space="preserve">EFFECT OF BRANDING ON CONSUMER BUYING BEHAVIOUR </w:t>
      </w:r>
    </w:p>
    <w:p w:rsidR="00B44590" w:rsidRDefault="00B44590" w:rsidP="00B44590">
      <w:pPr>
        <w:tabs>
          <w:tab w:val="left" w:pos="8370"/>
        </w:tabs>
        <w:spacing w:line="240" w:lineRule="auto"/>
        <w:jc w:val="center"/>
        <w:rPr>
          <w:rFonts w:ascii="Berlin Sans FB Demi" w:hAnsi="Berlin Sans FB Demi"/>
          <w:b/>
          <w:bCs/>
          <w:color w:val="000000" w:themeColor="text1"/>
          <w:sz w:val="48"/>
          <w:szCs w:val="48"/>
          <w:shd w:val="clear" w:color="auto" w:fill="FFFFFF"/>
        </w:rPr>
      </w:pPr>
    </w:p>
    <w:p w:rsidR="00B44590" w:rsidRDefault="00B44590" w:rsidP="00B44590">
      <w:pPr>
        <w:jc w:val="center"/>
        <w:rPr>
          <w:rFonts w:asciiTheme="majorHAnsi" w:eastAsia="BatangChe" w:hAnsiTheme="majorHAnsi"/>
          <w:b/>
          <w:color w:val="000000" w:themeColor="text1"/>
        </w:rPr>
      </w:pPr>
      <w:r>
        <w:rPr>
          <w:rFonts w:asciiTheme="majorHAnsi" w:eastAsia="BatangChe" w:hAnsiTheme="majorHAnsi"/>
          <w:b/>
          <w:bCs/>
          <w:color w:val="000000" w:themeColor="text1"/>
          <w:shd w:val="clear" w:color="auto" w:fill="FFFFFF"/>
        </w:rPr>
        <w:t>(A CASE STUDY OF  TUYIL PHARMACEUTICAL  INDUSTRY NIGERIAN LIMITED)</w:t>
      </w:r>
    </w:p>
    <w:p w:rsidR="00B44590" w:rsidRDefault="00B44590" w:rsidP="00B44590">
      <w:pPr>
        <w:jc w:val="center"/>
        <w:rPr>
          <w:rFonts w:ascii="Bodoni MT Black" w:hAnsi="Bodoni MT Black"/>
          <w:b/>
          <w:bCs/>
          <w:i/>
          <w:iCs/>
          <w:sz w:val="34"/>
          <w:szCs w:val="28"/>
        </w:rPr>
      </w:pPr>
      <w:r>
        <w:rPr>
          <w:rFonts w:ascii="Bodoni MT Black" w:hAnsi="Bodoni MT Black"/>
          <w:b/>
          <w:bCs/>
          <w:i/>
          <w:iCs/>
          <w:sz w:val="34"/>
          <w:szCs w:val="28"/>
        </w:rPr>
        <w:t>By</w:t>
      </w:r>
    </w:p>
    <w:p w:rsidR="00B44590" w:rsidRDefault="00B44590" w:rsidP="00B44590">
      <w:pPr>
        <w:spacing w:line="240" w:lineRule="auto"/>
        <w:jc w:val="center"/>
        <w:rPr>
          <w:rFonts w:ascii="Berlin Sans FB" w:hAnsi="Berlin Sans FB"/>
          <w:b/>
          <w:bCs/>
          <w:i/>
          <w:iCs/>
          <w:sz w:val="48"/>
          <w:szCs w:val="48"/>
        </w:rPr>
      </w:pPr>
      <w:r>
        <w:rPr>
          <w:rFonts w:ascii="Berlin Sans FB" w:hAnsi="Berlin Sans FB"/>
          <w:b/>
          <w:bCs/>
          <w:i/>
          <w:iCs/>
          <w:sz w:val="48"/>
          <w:szCs w:val="48"/>
        </w:rPr>
        <w:t>OSUYA CHINOYENUM ESTHER</w:t>
      </w:r>
    </w:p>
    <w:p w:rsidR="00B44590" w:rsidRDefault="00B44590" w:rsidP="00B44590">
      <w:pPr>
        <w:spacing w:line="240" w:lineRule="auto"/>
        <w:jc w:val="center"/>
        <w:rPr>
          <w:rFonts w:ascii="Berlin Sans FB" w:hAnsi="Berlin Sans FB"/>
          <w:b/>
          <w:bCs/>
          <w:i/>
          <w:iCs/>
          <w:sz w:val="44"/>
          <w:szCs w:val="28"/>
        </w:rPr>
      </w:pPr>
      <w:r>
        <w:rPr>
          <w:rFonts w:ascii="Berlin Sans FB" w:hAnsi="Berlin Sans FB"/>
          <w:b/>
          <w:bCs/>
          <w:i/>
          <w:iCs/>
          <w:sz w:val="44"/>
          <w:szCs w:val="28"/>
        </w:rPr>
        <w:t>HND/23/MKT/FT/005</w:t>
      </w:r>
    </w:p>
    <w:p w:rsidR="00B44590" w:rsidRDefault="00B44590" w:rsidP="00B44590">
      <w:pPr>
        <w:spacing w:line="240" w:lineRule="auto"/>
        <w:jc w:val="center"/>
        <w:rPr>
          <w:rFonts w:ascii="Berlin Sans FB" w:hAnsi="Berlin Sans FB"/>
          <w:b/>
          <w:bCs/>
          <w:i/>
          <w:iCs/>
          <w:sz w:val="44"/>
          <w:szCs w:val="28"/>
        </w:rPr>
      </w:pPr>
    </w:p>
    <w:p w:rsidR="00B44590" w:rsidRDefault="00B44590" w:rsidP="00B44590">
      <w:pPr>
        <w:spacing w:line="240" w:lineRule="auto"/>
        <w:jc w:val="center"/>
        <w:rPr>
          <w:b/>
          <w:bCs/>
          <w:i/>
          <w:iCs/>
          <w:sz w:val="34"/>
          <w:szCs w:val="28"/>
        </w:rPr>
      </w:pPr>
      <w:r>
        <w:rPr>
          <w:b/>
          <w:bCs/>
          <w:i/>
          <w:iCs/>
          <w:sz w:val="34"/>
          <w:szCs w:val="28"/>
        </w:rPr>
        <w:t>BEING A PROJECT WORK SUBMITTED TO THE</w:t>
      </w:r>
    </w:p>
    <w:p w:rsidR="00B44590" w:rsidRDefault="00B44590" w:rsidP="00B44590">
      <w:pPr>
        <w:spacing w:line="240" w:lineRule="auto"/>
        <w:jc w:val="center"/>
        <w:rPr>
          <w:b/>
          <w:bCs/>
          <w:i/>
          <w:iCs/>
          <w:sz w:val="34"/>
          <w:szCs w:val="28"/>
        </w:rPr>
      </w:pPr>
      <w:r>
        <w:rPr>
          <w:b/>
          <w:bCs/>
          <w:i/>
          <w:iCs/>
          <w:sz w:val="34"/>
          <w:szCs w:val="28"/>
        </w:rPr>
        <w:t>DEPARTMENT OF MARKETING, KWARA STATE POLYTECHNIC, ILORIN</w:t>
      </w:r>
    </w:p>
    <w:p w:rsidR="00B44590" w:rsidRDefault="00B44590" w:rsidP="00B44590">
      <w:pPr>
        <w:spacing w:line="240" w:lineRule="auto"/>
        <w:jc w:val="center"/>
        <w:rPr>
          <w:b/>
          <w:bCs/>
          <w:i/>
          <w:iCs/>
          <w:sz w:val="34"/>
          <w:szCs w:val="28"/>
        </w:rPr>
      </w:pPr>
      <w:r>
        <w:rPr>
          <w:b/>
          <w:bCs/>
          <w:i/>
          <w:iCs/>
          <w:sz w:val="34"/>
          <w:szCs w:val="28"/>
        </w:rPr>
        <w:t>IN PARTIAL FULFILMENT OF THE AWARD OF THE REQUIREMENT FOR THE AWARD OF HIGHER NATIONAL DIPLOMA IN MARKETING</w:t>
      </w:r>
    </w:p>
    <w:p w:rsidR="00B44590" w:rsidRDefault="00B44590" w:rsidP="00B44590">
      <w:pPr>
        <w:rPr>
          <w:sz w:val="34"/>
          <w:szCs w:val="28"/>
        </w:rPr>
      </w:pPr>
    </w:p>
    <w:p w:rsidR="00B44590" w:rsidRDefault="00B44590" w:rsidP="00B44590">
      <w:pPr>
        <w:ind w:left="5760" w:firstLine="720"/>
        <w:rPr>
          <w:sz w:val="34"/>
          <w:szCs w:val="28"/>
        </w:rPr>
      </w:pPr>
      <w:r>
        <w:rPr>
          <w:b/>
          <w:bCs/>
          <w:sz w:val="34"/>
          <w:szCs w:val="28"/>
        </w:rPr>
        <w:t>MAY, 2025</w:t>
      </w:r>
    </w:p>
    <w:p w:rsidR="00B44590" w:rsidRDefault="00B44590" w:rsidP="00B44590">
      <w:pPr>
        <w:jc w:val="center"/>
        <w:rPr>
          <w:sz w:val="28"/>
          <w:szCs w:val="28"/>
        </w:rPr>
      </w:pPr>
      <w:r>
        <w:rPr>
          <w:b/>
          <w:bCs/>
          <w:sz w:val="28"/>
          <w:szCs w:val="28"/>
        </w:rPr>
        <w:br w:type="page"/>
      </w:r>
      <w:r>
        <w:rPr>
          <w:b/>
          <w:bCs/>
          <w:sz w:val="28"/>
          <w:szCs w:val="28"/>
        </w:rPr>
        <w:lastRenderedPageBreak/>
        <w:t>CERTIFICATION</w:t>
      </w:r>
    </w:p>
    <w:p w:rsidR="00B44590" w:rsidRDefault="00B44590" w:rsidP="00B44590">
      <w:pPr>
        <w:ind w:firstLine="720"/>
        <w:jc w:val="both"/>
        <w:rPr>
          <w:sz w:val="28"/>
          <w:szCs w:val="28"/>
        </w:rPr>
      </w:pPr>
      <w:r>
        <w:rPr>
          <w:sz w:val="28"/>
          <w:szCs w:val="28"/>
        </w:rPr>
        <w:t xml:space="preserve">This is to certify that this project has been read and approved as meeting the requirement for the award of Higher National Diploma (HND) in </w:t>
      </w:r>
      <w:r>
        <w:rPr>
          <w:bCs/>
          <w:sz w:val="28"/>
          <w:szCs w:val="28"/>
        </w:rPr>
        <w:t>Marketing</w:t>
      </w:r>
      <w:r>
        <w:rPr>
          <w:sz w:val="28"/>
          <w:szCs w:val="28"/>
        </w:rPr>
        <w:t>, Institute of Finance and Management Studies, Kwara State Polytechnic, Ilorin.</w:t>
      </w:r>
    </w:p>
    <w:p w:rsidR="00B44590" w:rsidRDefault="00B44590" w:rsidP="00B44590">
      <w:pPr>
        <w:jc w:val="both"/>
        <w:rPr>
          <w:sz w:val="28"/>
          <w:szCs w:val="28"/>
        </w:rPr>
      </w:pPr>
      <w:r>
        <w:rPr>
          <w:sz w:val="28"/>
          <w:szCs w:val="28"/>
        </w:rPr>
        <w:t>_____________________</w:t>
      </w:r>
      <w:r>
        <w:rPr>
          <w:sz w:val="28"/>
          <w:szCs w:val="28"/>
        </w:rPr>
        <w:tab/>
      </w:r>
      <w:r>
        <w:rPr>
          <w:sz w:val="28"/>
          <w:szCs w:val="28"/>
        </w:rPr>
        <w:tab/>
      </w:r>
      <w:r>
        <w:rPr>
          <w:sz w:val="28"/>
          <w:szCs w:val="28"/>
        </w:rPr>
        <w:tab/>
      </w:r>
      <w:r>
        <w:rPr>
          <w:sz w:val="28"/>
          <w:szCs w:val="28"/>
        </w:rPr>
        <w:tab/>
        <w:t>________________</w:t>
      </w:r>
      <w:r>
        <w:rPr>
          <w:sz w:val="28"/>
          <w:szCs w:val="28"/>
        </w:rPr>
        <w:tab/>
      </w:r>
    </w:p>
    <w:p w:rsidR="00B44590" w:rsidRDefault="00B44590" w:rsidP="00B44590">
      <w:pPr>
        <w:jc w:val="both"/>
        <w:rPr>
          <w:b/>
          <w:sz w:val="28"/>
          <w:szCs w:val="28"/>
        </w:rPr>
      </w:pPr>
      <w:r>
        <w:rPr>
          <w:b/>
          <w:sz w:val="28"/>
          <w:szCs w:val="28"/>
        </w:rPr>
        <w:t>MRS. ABDULKAREEM R.B</w:t>
      </w:r>
      <w:r>
        <w:rPr>
          <w:b/>
          <w:sz w:val="28"/>
          <w:szCs w:val="28"/>
        </w:rPr>
        <w:tab/>
      </w:r>
      <w:r>
        <w:rPr>
          <w:b/>
          <w:sz w:val="28"/>
          <w:szCs w:val="28"/>
        </w:rPr>
        <w:tab/>
      </w:r>
      <w:r>
        <w:rPr>
          <w:b/>
          <w:sz w:val="28"/>
          <w:szCs w:val="28"/>
        </w:rPr>
        <w:tab/>
      </w:r>
      <w:r>
        <w:rPr>
          <w:b/>
          <w:sz w:val="28"/>
          <w:szCs w:val="28"/>
        </w:rPr>
        <w:tab/>
      </w:r>
      <w:r>
        <w:rPr>
          <w:b/>
          <w:sz w:val="28"/>
          <w:szCs w:val="28"/>
        </w:rPr>
        <w:tab/>
        <w:t>DATE</w:t>
      </w:r>
    </w:p>
    <w:p w:rsidR="00B44590" w:rsidRDefault="00B44590" w:rsidP="00B44590">
      <w:pPr>
        <w:jc w:val="both"/>
        <w:rPr>
          <w:sz w:val="28"/>
          <w:szCs w:val="28"/>
        </w:rPr>
      </w:pPr>
      <w:r>
        <w:rPr>
          <w:sz w:val="28"/>
          <w:szCs w:val="28"/>
        </w:rPr>
        <w:t>PROJECT SUPERVISOR</w:t>
      </w:r>
      <w:r>
        <w:rPr>
          <w:sz w:val="28"/>
          <w:szCs w:val="28"/>
        </w:rPr>
        <w:tab/>
      </w:r>
      <w:r>
        <w:rPr>
          <w:sz w:val="28"/>
          <w:szCs w:val="28"/>
        </w:rPr>
        <w:tab/>
      </w:r>
      <w:r>
        <w:rPr>
          <w:sz w:val="28"/>
          <w:szCs w:val="28"/>
        </w:rPr>
        <w:tab/>
      </w:r>
      <w:r>
        <w:rPr>
          <w:sz w:val="28"/>
          <w:szCs w:val="28"/>
        </w:rPr>
        <w:tab/>
      </w:r>
      <w:r>
        <w:rPr>
          <w:sz w:val="28"/>
          <w:szCs w:val="28"/>
        </w:rPr>
        <w:tab/>
      </w:r>
    </w:p>
    <w:p w:rsidR="00B44590" w:rsidRDefault="00B44590" w:rsidP="00B44590">
      <w:pPr>
        <w:jc w:val="both"/>
        <w:rPr>
          <w:sz w:val="28"/>
          <w:szCs w:val="28"/>
        </w:rPr>
      </w:pPr>
    </w:p>
    <w:p w:rsidR="00B44590" w:rsidRDefault="00B44590" w:rsidP="00B44590">
      <w:pPr>
        <w:jc w:val="both"/>
        <w:rPr>
          <w:sz w:val="28"/>
          <w:szCs w:val="28"/>
        </w:rPr>
      </w:pPr>
    </w:p>
    <w:p w:rsidR="00B44590" w:rsidRDefault="00B44590" w:rsidP="00B44590">
      <w:pPr>
        <w:jc w:val="both"/>
        <w:rPr>
          <w:sz w:val="28"/>
          <w:szCs w:val="28"/>
        </w:rPr>
      </w:pPr>
      <w:r>
        <w:rPr>
          <w:sz w:val="28"/>
          <w:szCs w:val="28"/>
        </w:rPr>
        <w:t xml:space="preserve"> </w:t>
      </w:r>
    </w:p>
    <w:p w:rsidR="00B44590" w:rsidRDefault="00B44590" w:rsidP="00B44590">
      <w:pPr>
        <w:ind w:right="-540"/>
        <w:jc w:val="both"/>
        <w:rPr>
          <w:sz w:val="28"/>
          <w:szCs w:val="28"/>
        </w:rPr>
      </w:pPr>
      <w:r>
        <w:rPr>
          <w:sz w:val="28"/>
          <w:szCs w:val="28"/>
        </w:rPr>
        <w:t>______________________</w:t>
      </w:r>
      <w:r>
        <w:rPr>
          <w:sz w:val="28"/>
          <w:szCs w:val="28"/>
        </w:rPr>
        <w:tab/>
      </w:r>
      <w:r>
        <w:rPr>
          <w:sz w:val="28"/>
          <w:szCs w:val="28"/>
        </w:rPr>
        <w:tab/>
      </w:r>
      <w:r>
        <w:rPr>
          <w:sz w:val="28"/>
          <w:szCs w:val="28"/>
        </w:rPr>
        <w:tab/>
      </w:r>
      <w:r>
        <w:rPr>
          <w:sz w:val="28"/>
          <w:szCs w:val="28"/>
        </w:rPr>
        <w:tab/>
        <w:t>________________</w:t>
      </w:r>
      <w:r>
        <w:rPr>
          <w:sz w:val="28"/>
          <w:szCs w:val="28"/>
        </w:rPr>
        <w:tab/>
      </w:r>
    </w:p>
    <w:p w:rsidR="00B44590" w:rsidRDefault="00B44590" w:rsidP="00B44590">
      <w:pPr>
        <w:ind w:right="-540"/>
        <w:jc w:val="both"/>
        <w:rPr>
          <w:sz w:val="28"/>
          <w:szCs w:val="28"/>
        </w:rPr>
      </w:pPr>
      <w:r>
        <w:rPr>
          <w:b/>
          <w:sz w:val="28"/>
          <w:szCs w:val="28"/>
        </w:rPr>
        <w:t>MR. ADEBAYO SOLA K.</w:t>
      </w:r>
      <w:r>
        <w:rPr>
          <w:sz w:val="28"/>
          <w:szCs w:val="28"/>
        </w:rPr>
        <w:tab/>
      </w:r>
      <w:r>
        <w:rPr>
          <w:sz w:val="28"/>
          <w:szCs w:val="28"/>
        </w:rPr>
        <w:tab/>
      </w:r>
      <w:r>
        <w:rPr>
          <w:sz w:val="28"/>
          <w:szCs w:val="28"/>
        </w:rPr>
        <w:tab/>
      </w:r>
      <w:r>
        <w:rPr>
          <w:sz w:val="28"/>
          <w:szCs w:val="28"/>
        </w:rPr>
        <w:tab/>
      </w:r>
      <w:r>
        <w:rPr>
          <w:sz w:val="28"/>
          <w:szCs w:val="28"/>
        </w:rPr>
        <w:tab/>
      </w:r>
      <w:r>
        <w:rPr>
          <w:b/>
          <w:sz w:val="28"/>
          <w:szCs w:val="28"/>
        </w:rPr>
        <w:t>DATE</w:t>
      </w:r>
    </w:p>
    <w:p w:rsidR="00B44590" w:rsidRDefault="00B44590" w:rsidP="00B44590">
      <w:pPr>
        <w:ind w:right="-540"/>
        <w:jc w:val="both"/>
        <w:rPr>
          <w:sz w:val="28"/>
          <w:szCs w:val="28"/>
        </w:rPr>
      </w:pPr>
      <w:r>
        <w:rPr>
          <w:sz w:val="28"/>
          <w:szCs w:val="28"/>
        </w:rPr>
        <w:lastRenderedPageBreak/>
        <w:t>PROJECT COORDINATOR</w:t>
      </w:r>
    </w:p>
    <w:p w:rsidR="00B44590" w:rsidRDefault="00B44590" w:rsidP="00B44590">
      <w:pPr>
        <w:ind w:right="-540"/>
        <w:jc w:val="both"/>
        <w:rPr>
          <w:sz w:val="28"/>
          <w:szCs w:val="28"/>
        </w:rPr>
      </w:pPr>
    </w:p>
    <w:p w:rsidR="00B44590" w:rsidRDefault="00B44590" w:rsidP="00B44590">
      <w:pPr>
        <w:ind w:right="-540"/>
        <w:jc w:val="both"/>
        <w:rPr>
          <w:sz w:val="28"/>
          <w:szCs w:val="28"/>
        </w:rPr>
      </w:pPr>
    </w:p>
    <w:p w:rsidR="00B44590" w:rsidRDefault="00B44590" w:rsidP="00B44590">
      <w:pPr>
        <w:ind w:right="-540"/>
        <w:jc w:val="both"/>
        <w:rPr>
          <w:sz w:val="28"/>
          <w:szCs w:val="28"/>
        </w:rPr>
      </w:pPr>
    </w:p>
    <w:p w:rsidR="00B44590" w:rsidRDefault="00B44590" w:rsidP="00B44590">
      <w:pPr>
        <w:ind w:right="-540"/>
        <w:jc w:val="both"/>
        <w:rPr>
          <w:sz w:val="28"/>
          <w:szCs w:val="28"/>
        </w:rPr>
      </w:pPr>
      <w:r>
        <w:rPr>
          <w:sz w:val="28"/>
          <w:szCs w:val="28"/>
        </w:rPr>
        <w:softHyphen/>
      </w:r>
      <w:r>
        <w:rPr>
          <w:sz w:val="28"/>
          <w:szCs w:val="28"/>
        </w:rPr>
        <w:softHyphen/>
      </w:r>
      <w:r>
        <w:rPr>
          <w:sz w:val="28"/>
          <w:szCs w:val="28"/>
        </w:rPr>
        <w:softHyphen/>
      </w:r>
      <w:r>
        <w:rPr>
          <w:sz w:val="28"/>
          <w:szCs w:val="28"/>
        </w:rPr>
        <w:softHyphen/>
        <w:t>__________________________</w:t>
      </w:r>
      <w:r>
        <w:rPr>
          <w:sz w:val="28"/>
          <w:szCs w:val="28"/>
        </w:rPr>
        <w:tab/>
      </w:r>
      <w:r>
        <w:rPr>
          <w:sz w:val="28"/>
          <w:szCs w:val="28"/>
        </w:rPr>
        <w:tab/>
      </w:r>
      <w:r>
        <w:rPr>
          <w:sz w:val="28"/>
          <w:szCs w:val="28"/>
        </w:rPr>
        <w:tab/>
        <w:t>________________</w:t>
      </w:r>
      <w:r>
        <w:rPr>
          <w:sz w:val="28"/>
          <w:szCs w:val="28"/>
        </w:rPr>
        <w:tab/>
      </w:r>
    </w:p>
    <w:p w:rsidR="00B44590" w:rsidRDefault="00B44590" w:rsidP="00B44590">
      <w:pPr>
        <w:ind w:right="-540"/>
        <w:jc w:val="both"/>
        <w:rPr>
          <w:sz w:val="28"/>
          <w:szCs w:val="28"/>
        </w:rPr>
      </w:pPr>
      <w:r>
        <w:rPr>
          <w:b/>
          <w:sz w:val="28"/>
          <w:szCs w:val="28"/>
        </w:rPr>
        <w:t>MR. DARE ISMAIL</w:t>
      </w:r>
      <w:r>
        <w:rPr>
          <w:b/>
          <w:sz w:val="28"/>
          <w:szCs w:val="28"/>
        </w:rPr>
        <w:tab/>
      </w:r>
      <w:r>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Pr>
          <w:b/>
          <w:sz w:val="28"/>
          <w:szCs w:val="28"/>
        </w:rPr>
        <w:t>DATE</w:t>
      </w:r>
    </w:p>
    <w:p w:rsidR="00B44590" w:rsidRDefault="00B44590" w:rsidP="00B44590">
      <w:pPr>
        <w:ind w:right="540"/>
        <w:jc w:val="both"/>
        <w:rPr>
          <w:sz w:val="28"/>
          <w:szCs w:val="28"/>
        </w:rPr>
      </w:pPr>
      <w:r>
        <w:rPr>
          <w:sz w:val="28"/>
          <w:szCs w:val="28"/>
        </w:rPr>
        <w:t>HEAD OF DEPARTMENT</w:t>
      </w:r>
    </w:p>
    <w:p w:rsidR="00B44590" w:rsidRDefault="00B44590" w:rsidP="00B44590">
      <w:pPr>
        <w:jc w:val="center"/>
        <w:rPr>
          <w:b/>
          <w:sz w:val="28"/>
        </w:rPr>
      </w:pPr>
    </w:p>
    <w:p w:rsidR="00B44590" w:rsidRDefault="00B44590" w:rsidP="00B44590">
      <w:pPr>
        <w:jc w:val="center"/>
        <w:rPr>
          <w:b/>
          <w:sz w:val="28"/>
        </w:rPr>
      </w:pPr>
    </w:p>
    <w:p w:rsidR="00B44590" w:rsidRDefault="00B44590" w:rsidP="00B44590">
      <w:pPr>
        <w:ind w:right="-540"/>
        <w:jc w:val="both"/>
        <w:rPr>
          <w:sz w:val="28"/>
          <w:szCs w:val="28"/>
        </w:rPr>
      </w:pPr>
      <w:r>
        <w:rPr>
          <w:sz w:val="28"/>
          <w:szCs w:val="28"/>
        </w:rPr>
        <w:softHyphen/>
      </w:r>
      <w:r>
        <w:rPr>
          <w:sz w:val="28"/>
          <w:szCs w:val="28"/>
        </w:rPr>
        <w:softHyphen/>
      </w:r>
      <w:r>
        <w:rPr>
          <w:sz w:val="28"/>
          <w:szCs w:val="28"/>
        </w:rPr>
        <w:softHyphen/>
      </w:r>
      <w:r>
        <w:rPr>
          <w:sz w:val="28"/>
          <w:szCs w:val="28"/>
        </w:rPr>
        <w:softHyphen/>
        <w:t>__________________________</w:t>
      </w:r>
      <w:r>
        <w:rPr>
          <w:sz w:val="28"/>
          <w:szCs w:val="28"/>
        </w:rPr>
        <w:tab/>
      </w:r>
      <w:r>
        <w:rPr>
          <w:sz w:val="28"/>
          <w:szCs w:val="28"/>
        </w:rPr>
        <w:tab/>
      </w:r>
      <w:r>
        <w:rPr>
          <w:sz w:val="28"/>
          <w:szCs w:val="28"/>
        </w:rPr>
        <w:tab/>
        <w:t>________________</w:t>
      </w:r>
      <w:r>
        <w:rPr>
          <w:sz w:val="28"/>
          <w:szCs w:val="28"/>
        </w:rPr>
        <w:tab/>
      </w:r>
    </w:p>
    <w:p w:rsidR="00B44590" w:rsidRDefault="00B44590" w:rsidP="00B44590">
      <w:pPr>
        <w:ind w:right="-540"/>
        <w:jc w:val="both"/>
        <w:rPr>
          <w:sz w:val="28"/>
          <w:szCs w:val="28"/>
        </w:rPr>
      </w:pPr>
      <w:r>
        <w:rPr>
          <w:b/>
          <w:sz w:val="28"/>
          <w:szCs w:val="28"/>
        </w:rPr>
        <w:t xml:space="preserve">EXTERNAL EXAMINER </w:t>
      </w:r>
      <w:r>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Pr>
          <w:b/>
          <w:sz w:val="28"/>
          <w:szCs w:val="28"/>
        </w:rPr>
        <w:t>DATE</w:t>
      </w:r>
    </w:p>
    <w:p w:rsidR="00B44590" w:rsidRDefault="00B44590" w:rsidP="00B44590">
      <w:pPr>
        <w:spacing w:line="360" w:lineRule="auto"/>
        <w:jc w:val="center"/>
        <w:rPr>
          <w:b/>
          <w:sz w:val="28"/>
        </w:rPr>
      </w:pPr>
      <w:r>
        <w:rPr>
          <w:b/>
          <w:sz w:val="28"/>
        </w:rPr>
        <w:br w:type="page"/>
      </w:r>
      <w:r>
        <w:rPr>
          <w:b/>
          <w:sz w:val="28"/>
        </w:rPr>
        <w:lastRenderedPageBreak/>
        <w:t>DEDICATION</w:t>
      </w:r>
    </w:p>
    <w:p w:rsidR="00B44590" w:rsidRDefault="00B44590" w:rsidP="00B44590">
      <w:pPr>
        <w:spacing w:line="360" w:lineRule="auto"/>
        <w:jc w:val="center"/>
        <w:rPr>
          <w:b/>
          <w:sz w:val="28"/>
        </w:rPr>
      </w:pPr>
      <w:r>
        <w:rPr>
          <w:sz w:val="28"/>
          <w:szCs w:val="28"/>
        </w:rPr>
        <w:t>This research work is dedicated to Almighty God who saw through the commencement and completion of this research work.</w:t>
      </w:r>
    </w:p>
    <w:p w:rsidR="00B44590" w:rsidRDefault="00B44590" w:rsidP="00B44590">
      <w:pPr>
        <w:spacing w:line="360" w:lineRule="auto"/>
        <w:jc w:val="both"/>
        <w:rPr>
          <w:b/>
          <w:sz w:val="28"/>
          <w:szCs w:val="28"/>
        </w:rPr>
      </w:pPr>
      <w:r>
        <w:rPr>
          <w:sz w:val="28"/>
          <w:szCs w:val="28"/>
        </w:rPr>
        <w:tab/>
      </w:r>
    </w:p>
    <w:p w:rsidR="00B44590" w:rsidRDefault="00B44590" w:rsidP="00B44590">
      <w:pPr>
        <w:jc w:val="both"/>
        <w:rPr>
          <w:b/>
          <w:sz w:val="28"/>
          <w:szCs w:val="28"/>
        </w:rPr>
      </w:pPr>
    </w:p>
    <w:p w:rsidR="00B44590" w:rsidRDefault="00B44590" w:rsidP="00B44590">
      <w:pPr>
        <w:spacing w:line="360" w:lineRule="auto"/>
        <w:jc w:val="center"/>
        <w:rPr>
          <w:b/>
          <w:sz w:val="28"/>
          <w:szCs w:val="28"/>
        </w:rPr>
      </w:pPr>
    </w:p>
    <w:p w:rsidR="00B44590" w:rsidRDefault="00B44590" w:rsidP="00B44590">
      <w:pPr>
        <w:spacing w:line="360" w:lineRule="auto"/>
        <w:jc w:val="center"/>
        <w:rPr>
          <w:b/>
          <w:sz w:val="28"/>
          <w:szCs w:val="28"/>
        </w:rPr>
      </w:pPr>
    </w:p>
    <w:p w:rsidR="00B44590" w:rsidRDefault="00B44590" w:rsidP="00B44590">
      <w:pPr>
        <w:spacing w:line="360" w:lineRule="auto"/>
        <w:jc w:val="center"/>
        <w:rPr>
          <w:b/>
          <w:sz w:val="28"/>
          <w:szCs w:val="28"/>
        </w:rPr>
      </w:pPr>
    </w:p>
    <w:p w:rsidR="00B44590" w:rsidRDefault="00B44590" w:rsidP="00B44590">
      <w:pPr>
        <w:spacing w:line="360" w:lineRule="auto"/>
        <w:jc w:val="center"/>
        <w:rPr>
          <w:b/>
          <w:sz w:val="28"/>
          <w:szCs w:val="28"/>
        </w:rPr>
      </w:pPr>
    </w:p>
    <w:p w:rsidR="00B44590" w:rsidRDefault="00B44590" w:rsidP="00B44590">
      <w:pPr>
        <w:spacing w:line="360" w:lineRule="auto"/>
        <w:jc w:val="center"/>
        <w:rPr>
          <w:b/>
          <w:sz w:val="28"/>
          <w:szCs w:val="28"/>
        </w:rPr>
      </w:pPr>
    </w:p>
    <w:p w:rsidR="00B44590" w:rsidRDefault="00B44590" w:rsidP="00B44590">
      <w:pPr>
        <w:spacing w:line="360" w:lineRule="auto"/>
        <w:jc w:val="center"/>
        <w:rPr>
          <w:b/>
          <w:sz w:val="28"/>
          <w:szCs w:val="28"/>
        </w:rPr>
      </w:pPr>
    </w:p>
    <w:p w:rsidR="00B44590" w:rsidRDefault="00B44590" w:rsidP="00B44590">
      <w:pPr>
        <w:spacing w:line="360" w:lineRule="auto"/>
        <w:jc w:val="center"/>
        <w:rPr>
          <w:b/>
          <w:sz w:val="28"/>
          <w:szCs w:val="28"/>
        </w:rPr>
      </w:pPr>
    </w:p>
    <w:p w:rsidR="00B44590" w:rsidRDefault="00B44590" w:rsidP="00B44590">
      <w:pPr>
        <w:spacing w:line="360" w:lineRule="auto"/>
        <w:jc w:val="center"/>
        <w:rPr>
          <w:b/>
          <w:sz w:val="28"/>
          <w:szCs w:val="28"/>
        </w:rPr>
      </w:pPr>
    </w:p>
    <w:p w:rsidR="00B44590" w:rsidRDefault="00B44590" w:rsidP="00B44590">
      <w:pPr>
        <w:spacing w:line="360" w:lineRule="auto"/>
        <w:jc w:val="center"/>
        <w:rPr>
          <w:b/>
          <w:sz w:val="28"/>
          <w:szCs w:val="28"/>
        </w:rPr>
      </w:pPr>
    </w:p>
    <w:p w:rsidR="00B44590" w:rsidRDefault="00B44590" w:rsidP="00B44590">
      <w:pPr>
        <w:spacing w:line="360" w:lineRule="auto"/>
        <w:ind w:firstLine="0"/>
        <w:rPr>
          <w:b/>
          <w:sz w:val="28"/>
          <w:szCs w:val="28"/>
        </w:rPr>
      </w:pPr>
    </w:p>
    <w:p w:rsidR="00B44590" w:rsidRDefault="00B44590" w:rsidP="00B44590">
      <w:pPr>
        <w:spacing w:line="360" w:lineRule="auto"/>
        <w:ind w:left="2160" w:firstLine="720"/>
        <w:rPr>
          <w:b/>
          <w:sz w:val="28"/>
          <w:szCs w:val="28"/>
        </w:rPr>
      </w:pPr>
      <w:r>
        <w:rPr>
          <w:b/>
          <w:sz w:val="28"/>
          <w:szCs w:val="28"/>
        </w:rPr>
        <w:lastRenderedPageBreak/>
        <w:t>ACKNOWLEDGEMENT</w:t>
      </w:r>
    </w:p>
    <w:p w:rsidR="00B44590" w:rsidRDefault="00B44590" w:rsidP="00B44590">
      <w:pPr>
        <w:spacing w:line="360" w:lineRule="auto"/>
        <w:jc w:val="both"/>
        <w:rPr>
          <w:sz w:val="28"/>
          <w:szCs w:val="28"/>
        </w:rPr>
      </w:pPr>
      <w:r>
        <w:rPr>
          <w:sz w:val="28"/>
          <w:szCs w:val="28"/>
        </w:rPr>
        <w:tab/>
        <w:t>I give thanks to Almighty God the Omnipotent, Omniscience, Omnipresence who has allowed me to witness the end of my course which reach the highest print in the writing of this project, may his name be praised forever.</w:t>
      </w:r>
    </w:p>
    <w:p w:rsidR="00B44590" w:rsidRDefault="00B44590" w:rsidP="00B44590">
      <w:pPr>
        <w:spacing w:line="360" w:lineRule="auto"/>
        <w:jc w:val="both"/>
        <w:rPr>
          <w:sz w:val="28"/>
          <w:szCs w:val="28"/>
        </w:rPr>
      </w:pPr>
      <w:r>
        <w:rPr>
          <w:sz w:val="28"/>
          <w:szCs w:val="28"/>
        </w:rPr>
        <w:tab/>
        <w:t xml:space="preserve">Also I will like to appreciate the effort and total support of my caring parent </w:t>
      </w:r>
      <w:r>
        <w:rPr>
          <w:b/>
          <w:sz w:val="28"/>
          <w:szCs w:val="28"/>
        </w:rPr>
        <w:t>MR. AND MRS. OSUYA</w:t>
      </w:r>
      <w:r>
        <w:rPr>
          <w:sz w:val="28"/>
          <w:szCs w:val="28"/>
        </w:rPr>
        <w:t xml:space="preserve"> for their, morally, financially and spiritual support towards the success of my course may almighty God spare their life to eat the fruit of their labour.</w:t>
      </w:r>
    </w:p>
    <w:p w:rsidR="00B44590" w:rsidRDefault="00B44590" w:rsidP="00B44590">
      <w:pPr>
        <w:spacing w:line="360" w:lineRule="auto"/>
        <w:jc w:val="both"/>
        <w:rPr>
          <w:sz w:val="28"/>
          <w:szCs w:val="28"/>
        </w:rPr>
      </w:pPr>
      <w:r>
        <w:rPr>
          <w:sz w:val="28"/>
          <w:szCs w:val="28"/>
        </w:rPr>
        <w:tab/>
        <w:t>I will also like to appreciate my amiable rector of  Kwara state Polytechnic in Person of</w:t>
      </w:r>
      <w:r>
        <w:rPr>
          <w:b/>
          <w:sz w:val="28"/>
          <w:szCs w:val="28"/>
        </w:rPr>
        <w:t xml:space="preserve"> DR. ABDUL-JIMOH MOHAMMED</w:t>
      </w:r>
      <w:r>
        <w:rPr>
          <w:sz w:val="28"/>
          <w:szCs w:val="28"/>
        </w:rPr>
        <w:t>.</w:t>
      </w:r>
    </w:p>
    <w:p w:rsidR="00B44590" w:rsidRDefault="00B44590" w:rsidP="00B44590">
      <w:pPr>
        <w:spacing w:line="360" w:lineRule="auto"/>
        <w:jc w:val="both"/>
        <w:rPr>
          <w:sz w:val="28"/>
          <w:szCs w:val="28"/>
        </w:rPr>
      </w:pPr>
      <w:r>
        <w:rPr>
          <w:sz w:val="28"/>
          <w:szCs w:val="28"/>
        </w:rPr>
        <w:tab/>
        <w:t xml:space="preserve">My Gratitude also goes to my project supervisor </w:t>
      </w:r>
      <w:r>
        <w:rPr>
          <w:b/>
          <w:sz w:val="28"/>
          <w:szCs w:val="28"/>
        </w:rPr>
        <w:t>MR.DARE ISMAIL</w:t>
      </w:r>
      <w:r>
        <w:rPr>
          <w:sz w:val="28"/>
          <w:szCs w:val="28"/>
        </w:rPr>
        <w:t xml:space="preserve">  Also, I say a very big thank you for your Support, advise and Skilled Supervision which made this project a successful one I pray that God will continue to enlarge your coast.</w:t>
      </w:r>
    </w:p>
    <w:p w:rsidR="00B44590" w:rsidRDefault="00B44590" w:rsidP="00B44590">
      <w:pPr>
        <w:spacing w:line="360" w:lineRule="auto"/>
        <w:jc w:val="both"/>
        <w:rPr>
          <w:sz w:val="28"/>
          <w:szCs w:val="28"/>
        </w:rPr>
      </w:pPr>
      <w:r>
        <w:rPr>
          <w:sz w:val="28"/>
          <w:szCs w:val="28"/>
        </w:rPr>
        <w:tab/>
        <w:t>I will also like to acknowledge the great staff/lecturers of marketing department it shall be well with you all.</w:t>
      </w:r>
    </w:p>
    <w:p w:rsidR="00B44590" w:rsidRDefault="00B44590" w:rsidP="00B44590">
      <w:pPr>
        <w:spacing w:line="360" w:lineRule="auto"/>
        <w:jc w:val="both"/>
        <w:rPr>
          <w:sz w:val="28"/>
          <w:szCs w:val="28"/>
        </w:rPr>
      </w:pPr>
      <w:r>
        <w:rPr>
          <w:sz w:val="28"/>
          <w:szCs w:val="28"/>
        </w:rPr>
        <w:lastRenderedPageBreak/>
        <w:tab/>
        <w:t xml:space="preserve">A lot of thanks to my loved one’s who contributed a lot to the achievement of my dreams may Almighty God continue to bless and grant you success in all your life Endeavour (Amen).  </w:t>
      </w:r>
    </w:p>
    <w:p w:rsidR="00B44590" w:rsidRDefault="00B44590" w:rsidP="00B44590">
      <w:pPr>
        <w:spacing w:line="360" w:lineRule="auto"/>
        <w:jc w:val="both"/>
        <w:rPr>
          <w:sz w:val="28"/>
          <w:szCs w:val="28"/>
        </w:rPr>
      </w:pPr>
    </w:p>
    <w:p w:rsidR="00B44590" w:rsidRDefault="00B44590" w:rsidP="00B44590">
      <w:pPr>
        <w:spacing w:line="360" w:lineRule="auto"/>
        <w:jc w:val="both"/>
        <w:rPr>
          <w:sz w:val="28"/>
          <w:szCs w:val="28"/>
        </w:rPr>
      </w:pPr>
    </w:p>
    <w:p w:rsidR="00B44590" w:rsidRDefault="00B44590" w:rsidP="00B44590">
      <w:pPr>
        <w:spacing w:line="360" w:lineRule="auto"/>
        <w:jc w:val="both"/>
        <w:rPr>
          <w:sz w:val="28"/>
          <w:szCs w:val="28"/>
        </w:rPr>
      </w:pPr>
    </w:p>
    <w:p w:rsidR="00B44590" w:rsidRDefault="00B44590" w:rsidP="00B44590">
      <w:pPr>
        <w:spacing w:line="240" w:lineRule="auto"/>
        <w:ind w:left="360"/>
        <w:jc w:val="center"/>
        <w:rPr>
          <w:b/>
          <w:sz w:val="28"/>
          <w:szCs w:val="28"/>
        </w:rPr>
      </w:pPr>
      <w:r>
        <w:rPr>
          <w:b/>
          <w:sz w:val="28"/>
          <w:szCs w:val="28"/>
        </w:rPr>
        <w:t>TABLE OF CONTENTS</w:t>
      </w:r>
    </w:p>
    <w:p w:rsidR="00B44590" w:rsidRDefault="00B44590" w:rsidP="00B44590">
      <w:pPr>
        <w:spacing w:line="240" w:lineRule="auto"/>
        <w:ind w:left="360"/>
        <w:jc w:val="both"/>
        <w:rPr>
          <w:sz w:val="28"/>
          <w:szCs w:val="28"/>
        </w:rPr>
      </w:pPr>
      <w:r>
        <w:rPr>
          <w:sz w:val="28"/>
          <w:szCs w:val="28"/>
        </w:rPr>
        <w:t>Title page</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i</w:t>
      </w:r>
      <w:r>
        <w:rPr>
          <w:sz w:val="28"/>
          <w:szCs w:val="28"/>
        </w:rPr>
        <w:tab/>
      </w:r>
    </w:p>
    <w:p w:rsidR="00B44590" w:rsidRDefault="00B44590" w:rsidP="00B44590">
      <w:pPr>
        <w:spacing w:line="240" w:lineRule="auto"/>
        <w:ind w:left="360"/>
        <w:jc w:val="both"/>
        <w:rPr>
          <w:sz w:val="28"/>
          <w:szCs w:val="28"/>
        </w:rPr>
      </w:pPr>
      <w:r>
        <w:rPr>
          <w:sz w:val="28"/>
          <w:szCs w:val="28"/>
        </w:rPr>
        <w:t xml:space="preserve">Certification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ii</w:t>
      </w:r>
    </w:p>
    <w:p w:rsidR="00B44590" w:rsidRDefault="00B44590" w:rsidP="00B44590">
      <w:pPr>
        <w:spacing w:line="240" w:lineRule="auto"/>
        <w:ind w:left="360"/>
        <w:jc w:val="both"/>
        <w:rPr>
          <w:sz w:val="28"/>
          <w:szCs w:val="28"/>
        </w:rPr>
      </w:pPr>
      <w:r>
        <w:rPr>
          <w:sz w:val="28"/>
          <w:szCs w:val="28"/>
        </w:rPr>
        <w:t>Dedication</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iii</w:t>
      </w:r>
    </w:p>
    <w:p w:rsidR="00B44590" w:rsidRDefault="00B44590" w:rsidP="00B44590">
      <w:pPr>
        <w:spacing w:line="240" w:lineRule="auto"/>
        <w:ind w:left="360"/>
        <w:jc w:val="both"/>
        <w:rPr>
          <w:sz w:val="28"/>
          <w:szCs w:val="28"/>
        </w:rPr>
      </w:pPr>
      <w:r>
        <w:rPr>
          <w:sz w:val="28"/>
          <w:szCs w:val="28"/>
        </w:rPr>
        <w:t>Acknowledgement</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iv</w:t>
      </w:r>
    </w:p>
    <w:p w:rsidR="00B44590" w:rsidRDefault="00B44590" w:rsidP="00B44590">
      <w:pPr>
        <w:spacing w:line="240" w:lineRule="auto"/>
        <w:ind w:left="360"/>
        <w:jc w:val="both"/>
        <w:rPr>
          <w:sz w:val="28"/>
          <w:szCs w:val="28"/>
        </w:rPr>
      </w:pPr>
      <w:r>
        <w:rPr>
          <w:sz w:val="28"/>
          <w:szCs w:val="28"/>
        </w:rPr>
        <w:t>Table of contents</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v</w:t>
      </w:r>
    </w:p>
    <w:p w:rsidR="00B44590" w:rsidRDefault="00B44590" w:rsidP="00B44590">
      <w:pPr>
        <w:spacing w:line="240" w:lineRule="auto"/>
        <w:ind w:left="360"/>
        <w:jc w:val="center"/>
        <w:rPr>
          <w:b/>
          <w:sz w:val="28"/>
          <w:szCs w:val="28"/>
        </w:rPr>
      </w:pPr>
      <w:r>
        <w:rPr>
          <w:b/>
          <w:sz w:val="28"/>
          <w:szCs w:val="28"/>
        </w:rPr>
        <w:t>CHAPTER ONE</w:t>
      </w:r>
    </w:p>
    <w:p w:rsidR="00B44590" w:rsidRDefault="00B44590" w:rsidP="00B44590">
      <w:pPr>
        <w:spacing w:line="240" w:lineRule="auto"/>
        <w:ind w:left="360"/>
        <w:rPr>
          <w:b/>
          <w:sz w:val="28"/>
          <w:szCs w:val="28"/>
        </w:rPr>
      </w:pPr>
      <w:r>
        <w:rPr>
          <w:b/>
          <w:sz w:val="28"/>
          <w:szCs w:val="28"/>
        </w:rPr>
        <w:t>INTRODUCTION</w:t>
      </w:r>
    </w:p>
    <w:p w:rsidR="00B44590" w:rsidRDefault="00B44590" w:rsidP="00B44590">
      <w:pPr>
        <w:spacing w:line="240" w:lineRule="auto"/>
        <w:ind w:left="360"/>
        <w:rPr>
          <w:sz w:val="28"/>
          <w:szCs w:val="28"/>
        </w:rPr>
      </w:pPr>
      <w:r>
        <w:rPr>
          <w:sz w:val="28"/>
          <w:szCs w:val="28"/>
        </w:rPr>
        <w:t>1.0</w:t>
      </w:r>
      <w:r>
        <w:rPr>
          <w:sz w:val="28"/>
          <w:szCs w:val="28"/>
        </w:rPr>
        <w:tab/>
      </w:r>
      <w:r>
        <w:rPr>
          <w:sz w:val="28"/>
          <w:szCs w:val="28"/>
        </w:rPr>
        <w:tab/>
        <w:t>Background of the Study</w:t>
      </w:r>
      <w:r>
        <w:rPr>
          <w:b/>
          <w:sz w:val="28"/>
          <w:szCs w:val="28"/>
        </w:rPr>
        <w:t xml:space="preserve"> </w:t>
      </w:r>
      <w:r>
        <w:rPr>
          <w:b/>
          <w:sz w:val="28"/>
          <w:szCs w:val="28"/>
        </w:rPr>
        <w:tab/>
      </w:r>
      <w:r>
        <w:rPr>
          <w:b/>
          <w:sz w:val="28"/>
          <w:szCs w:val="28"/>
        </w:rPr>
        <w:tab/>
      </w:r>
      <w:r>
        <w:rPr>
          <w:b/>
          <w:sz w:val="28"/>
          <w:szCs w:val="28"/>
        </w:rPr>
        <w:tab/>
      </w:r>
      <w:r>
        <w:rPr>
          <w:b/>
          <w:sz w:val="28"/>
          <w:szCs w:val="28"/>
        </w:rPr>
        <w:tab/>
      </w:r>
      <w:r>
        <w:rPr>
          <w:b/>
          <w:sz w:val="28"/>
          <w:szCs w:val="28"/>
        </w:rPr>
        <w:tab/>
      </w:r>
      <w:r>
        <w:rPr>
          <w:sz w:val="28"/>
          <w:szCs w:val="28"/>
        </w:rPr>
        <w:t>1</w:t>
      </w:r>
    </w:p>
    <w:p w:rsidR="00B44590" w:rsidRDefault="00B44590" w:rsidP="00B44590">
      <w:pPr>
        <w:spacing w:line="240" w:lineRule="auto"/>
        <w:ind w:left="360"/>
        <w:rPr>
          <w:sz w:val="28"/>
          <w:szCs w:val="28"/>
        </w:rPr>
      </w:pPr>
      <w:r>
        <w:rPr>
          <w:sz w:val="28"/>
          <w:szCs w:val="28"/>
        </w:rPr>
        <w:t>1.1</w:t>
      </w:r>
      <w:r>
        <w:rPr>
          <w:sz w:val="28"/>
          <w:szCs w:val="28"/>
        </w:rPr>
        <w:tab/>
      </w:r>
      <w:r>
        <w:rPr>
          <w:sz w:val="28"/>
          <w:szCs w:val="28"/>
        </w:rPr>
        <w:tab/>
        <w:t xml:space="preserve">statement of  Problem of the study </w:t>
      </w:r>
      <w:r>
        <w:rPr>
          <w:sz w:val="28"/>
          <w:szCs w:val="28"/>
        </w:rPr>
        <w:tab/>
      </w:r>
      <w:r>
        <w:rPr>
          <w:sz w:val="28"/>
          <w:szCs w:val="28"/>
        </w:rPr>
        <w:tab/>
      </w:r>
      <w:r>
        <w:rPr>
          <w:sz w:val="28"/>
          <w:szCs w:val="28"/>
        </w:rPr>
        <w:tab/>
        <w:t>2</w:t>
      </w:r>
    </w:p>
    <w:p w:rsidR="00B44590" w:rsidRDefault="00B44590" w:rsidP="00B44590">
      <w:pPr>
        <w:spacing w:line="240" w:lineRule="auto"/>
        <w:ind w:left="360"/>
        <w:rPr>
          <w:sz w:val="28"/>
          <w:szCs w:val="28"/>
        </w:rPr>
      </w:pPr>
      <w:r>
        <w:rPr>
          <w:sz w:val="28"/>
          <w:szCs w:val="28"/>
        </w:rPr>
        <w:t>1.2</w:t>
      </w:r>
      <w:r>
        <w:rPr>
          <w:sz w:val="28"/>
          <w:szCs w:val="28"/>
        </w:rPr>
        <w:tab/>
      </w:r>
      <w:r>
        <w:rPr>
          <w:sz w:val="28"/>
          <w:szCs w:val="28"/>
        </w:rPr>
        <w:tab/>
        <w:t>Objective of the Study</w:t>
      </w:r>
      <w:r>
        <w:rPr>
          <w:sz w:val="28"/>
          <w:szCs w:val="28"/>
        </w:rPr>
        <w:tab/>
      </w:r>
      <w:r>
        <w:rPr>
          <w:sz w:val="28"/>
          <w:szCs w:val="28"/>
        </w:rPr>
        <w:tab/>
      </w:r>
      <w:r>
        <w:rPr>
          <w:sz w:val="28"/>
          <w:szCs w:val="28"/>
        </w:rPr>
        <w:tab/>
      </w:r>
      <w:r>
        <w:rPr>
          <w:sz w:val="28"/>
          <w:szCs w:val="28"/>
        </w:rPr>
        <w:tab/>
      </w:r>
      <w:r>
        <w:rPr>
          <w:sz w:val="28"/>
          <w:szCs w:val="28"/>
        </w:rPr>
        <w:tab/>
        <w:t>3</w:t>
      </w:r>
    </w:p>
    <w:p w:rsidR="00B44590" w:rsidRDefault="00B44590" w:rsidP="00B44590">
      <w:pPr>
        <w:spacing w:line="240" w:lineRule="auto"/>
        <w:ind w:left="360"/>
        <w:rPr>
          <w:sz w:val="28"/>
          <w:szCs w:val="28"/>
        </w:rPr>
      </w:pPr>
      <w:r>
        <w:rPr>
          <w:sz w:val="28"/>
          <w:szCs w:val="28"/>
        </w:rPr>
        <w:t>1,4</w:t>
      </w:r>
      <w:r>
        <w:rPr>
          <w:sz w:val="28"/>
          <w:szCs w:val="28"/>
        </w:rPr>
        <w:tab/>
      </w:r>
      <w:r>
        <w:rPr>
          <w:sz w:val="28"/>
          <w:szCs w:val="28"/>
        </w:rPr>
        <w:tab/>
        <w:t xml:space="preserve">research Questions </w:t>
      </w:r>
      <w:r>
        <w:rPr>
          <w:sz w:val="28"/>
          <w:szCs w:val="28"/>
        </w:rPr>
        <w:tab/>
      </w:r>
      <w:r>
        <w:rPr>
          <w:sz w:val="28"/>
          <w:szCs w:val="28"/>
        </w:rPr>
        <w:tab/>
      </w:r>
      <w:r>
        <w:rPr>
          <w:sz w:val="28"/>
          <w:szCs w:val="28"/>
        </w:rPr>
        <w:tab/>
      </w:r>
      <w:r>
        <w:rPr>
          <w:sz w:val="28"/>
          <w:szCs w:val="28"/>
        </w:rPr>
        <w:tab/>
      </w:r>
      <w:r>
        <w:rPr>
          <w:sz w:val="28"/>
          <w:szCs w:val="28"/>
        </w:rPr>
        <w:tab/>
        <w:t>3</w:t>
      </w:r>
    </w:p>
    <w:p w:rsidR="00B44590" w:rsidRDefault="00B44590" w:rsidP="00B44590">
      <w:pPr>
        <w:spacing w:line="240" w:lineRule="auto"/>
        <w:ind w:left="360"/>
        <w:rPr>
          <w:sz w:val="28"/>
          <w:szCs w:val="28"/>
        </w:rPr>
      </w:pPr>
      <w:r>
        <w:rPr>
          <w:sz w:val="28"/>
          <w:szCs w:val="28"/>
        </w:rPr>
        <w:t>1.5</w:t>
      </w:r>
      <w:r>
        <w:rPr>
          <w:sz w:val="28"/>
          <w:szCs w:val="28"/>
        </w:rPr>
        <w:tab/>
      </w:r>
      <w:r>
        <w:rPr>
          <w:sz w:val="28"/>
          <w:szCs w:val="28"/>
        </w:rPr>
        <w:tab/>
        <w:t xml:space="preserve">Research Hypothesis </w:t>
      </w:r>
      <w:r>
        <w:rPr>
          <w:sz w:val="28"/>
          <w:szCs w:val="28"/>
        </w:rPr>
        <w:tab/>
      </w:r>
      <w:r>
        <w:rPr>
          <w:sz w:val="28"/>
          <w:szCs w:val="28"/>
        </w:rPr>
        <w:tab/>
      </w:r>
      <w:r>
        <w:rPr>
          <w:sz w:val="28"/>
          <w:szCs w:val="28"/>
        </w:rPr>
        <w:tab/>
      </w:r>
      <w:r>
        <w:rPr>
          <w:sz w:val="28"/>
          <w:szCs w:val="28"/>
        </w:rPr>
        <w:tab/>
      </w:r>
      <w:r>
        <w:rPr>
          <w:sz w:val="28"/>
          <w:szCs w:val="28"/>
        </w:rPr>
        <w:tab/>
        <w:t>4</w:t>
      </w:r>
    </w:p>
    <w:p w:rsidR="00B44590" w:rsidRDefault="00B44590" w:rsidP="00B44590">
      <w:pPr>
        <w:spacing w:line="240" w:lineRule="auto"/>
        <w:ind w:left="360"/>
        <w:rPr>
          <w:sz w:val="28"/>
          <w:szCs w:val="28"/>
        </w:rPr>
      </w:pPr>
      <w:r>
        <w:rPr>
          <w:sz w:val="28"/>
          <w:szCs w:val="28"/>
        </w:rPr>
        <w:lastRenderedPageBreak/>
        <w:t>1.6</w:t>
      </w:r>
      <w:r>
        <w:rPr>
          <w:sz w:val="28"/>
          <w:szCs w:val="28"/>
        </w:rPr>
        <w:tab/>
      </w:r>
      <w:r>
        <w:rPr>
          <w:sz w:val="28"/>
          <w:szCs w:val="28"/>
        </w:rPr>
        <w:tab/>
        <w:t>Scope of the Study</w:t>
      </w:r>
      <w:r>
        <w:rPr>
          <w:sz w:val="28"/>
          <w:szCs w:val="28"/>
        </w:rPr>
        <w:tab/>
      </w:r>
      <w:r>
        <w:rPr>
          <w:sz w:val="28"/>
          <w:szCs w:val="28"/>
        </w:rPr>
        <w:tab/>
      </w:r>
      <w:r>
        <w:rPr>
          <w:sz w:val="28"/>
          <w:szCs w:val="28"/>
        </w:rPr>
        <w:tab/>
      </w:r>
      <w:r>
        <w:rPr>
          <w:sz w:val="28"/>
          <w:szCs w:val="28"/>
        </w:rPr>
        <w:tab/>
      </w:r>
      <w:r>
        <w:rPr>
          <w:sz w:val="28"/>
          <w:szCs w:val="28"/>
        </w:rPr>
        <w:tab/>
      </w:r>
      <w:r>
        <w:rPr>
          <w:sz w:val="28"/>
          <w:szCs w:val="28"/>
        </w:rPr>
        <w:tab/>
        <w:t>4</w:t>
      </w:r>
    </w:p>
    <w:p w:rsidR="00B44590" w:rsidRDefault="00B44590" w:rsidP="00B44590">
      <w:pPr>
        <w:spacing w:line="240" w:lineRule="auto"/>
        <w:ind w:left="360"/>
        <w:rPr>
          <w:sz w:val="28"/>
          <w:szCs w:val="28"/>
        </w:rPr>
      </w:pPr>
      <w:r>
        <w:rPr>
          <w:sz w:val="28"/>
          <w:szCs w:val="28"/>
        </w:rPr>
        <w:t>1.7</w:t>
      </w:r>
      <w:r>
        <w:rPr>
          <w:sz w:val="28"/>
          <w:szCs w:val="28"/>
        </w:rPr>
        <w:tab/>
      </w:r>
      <w:r>
        <w:rPr>
          <w:sz w:val="28"/>
          <w:szCs w:val="28"/>
        </w:rPr>
        <w:tab/>
        <w:t>Significance of the Study</w:t>
      </w:r>
      <w:r>
        <w:rPr>
          <w:sz w:val="28"/>
          <w:szCs w:val="28"/>
        </w:rPr>
        <w:tab/>
      </w:r>
      <w:r>
        <w:rPr>
          <w:sz w:val="28"/>
          <w:szCs w:val="28"/>
        </w:rPr>
        <w:tab/>
      </w:r>
      <w:r>
        <w:rPr>
          <w:sz w:val="28"/>
          <w:szCs w:val="28"/>
        </w:rPr>
        <w:tab/>
      </w:r>
      <w:r>
        <w:rPr>
          <w:sz w:val="28"/>
          <w:szCs w:val="28"/>
        </w:rPr>
        <w:tab/>
      </w:r>
      <w:r>
        <w:rPr>
          <w:sz w:val="28"/>
          <w:szCs w:val="28"/>
        </w:rPr>
        <w:tab/>
        <w:t>5</w:t>
      </w:r>
    </w:p>
    <w:p w:rsidR="00B44590" w:rsidRDefault="00B44590" w:rsidP="00B44590">
      <w:pPr>
        <w:spacing w:line="240" w:lineRule="auto"/>
        <w:ind w:left="360"/>
        <w:rPr>
          <w:sz w:val="28"/>
          <w:szCs w:val="28"/>
        </w:rPr>
      </w:pPr>
      <w:r>
        <w:rPr>
          <w:sz w:val="28"/>
          <w:szCs w:val="28"/>
        </w:rPr>
        <w:t>1.8</w:t>
      </w:r>
      <w:r>
        <w:rPr>
          <w:sz w:val="28"/>
          <w:szCs w:val="28"/>
        </w:rPr>
        <w:tab/>
      </w:r>
      <w:r>
        <w:rPr>
          <w:sz w:val="28"/>
          <w:szCs w:val="28"/>
        </w:rPr>
        <w:tab/>
        <w:t>Limitation of the Study</w:t>
      </w:r>
      <w:r>
        <w:rPr>
          <w:sz w:val="28"/>
          <w:szCs w:val="28"/>
        </w:rPr>
        <w:tab/>
      </w:r>
      <w:r>
        <w:rPr>
          <w:sz w:val="28"/>
          <w:szCs w:val="28"/>
        </w:rPr>
        <w:tab/>
      </w:r>
      <w:r>
        <w:rPr>
          <w:sz w:val="28"/>
          <w:szCs w:val="28"/>
        </w:rPr>
        <w:tab/>
      </w:r>
      <w:r>
        <w:rPr>
          <w:sz w:val="28"/>
          <w:szCs w:val="28"/>
        </w:rPr>
        <w:tab/>
      </w:r>
      <w:r>
        <w:rPr>
          <w:sz w:val="28"/>
          <w:szCs w:val="28"/>
        </w:rPr>
        <w:tab/>
        <w:t>6</w:t>
      </w:r>
    </w:p>
    <w:p w:rsidR="00B44590" w:rsidRDefault="00B44590" w:rsidP="00B44590">
      <w:pPr>
        <w:spacing w:line="240" w:lineRule="auto"/>
        <w:ind w:left="360"/>
        <w:rPr>
          <w:sz w:val="28"/>
          <w:szCs w:val="28"/>
        </w:rPr>
      </w:pPr>
      <w:r>
        <w:rPr>
          <w:sz w:val="28"/>
          <w:szCs w:val="28"/>
        </w:rPr>
        <w:t>1.9</w:t>
      </w:r>
      <w:r>
        <w:rPr>
          <w:sz w:val="28"/>
          <w:szCs w:val="28"/>
        </w:rPr>
        <w:tab/>
      </w:r>
      <w:r>
        <w:rPr>
          <w:sz w:val="28"/>
          <w:szCs w:val="28"/>
        </w:rPr>
        <w:tab/>
        <w:t>Definition of Term</w:t>
      </w:r>
      <w:r>
        <w:rPr>
          <w:sz w:val="28"/>
          <w:szCs w:val="28"/>
        </w:rPr>
        <w:tab/>
      </w:r>
      <w:r>
        <w:rPr>
          <w:sz w:val="28"/>
          <w:szCs w:val="28"/>
        </w:rPr>
        <w:tab/>
      </w:r>
      <w:r>
        <w:rPr>
          <w:sz w:val="28"/>
          <w:szCs w:val="28"/>
        </w:rPr>
        <w:tab/>
      </w:r>
      <w:r>
        <w:rPr>
          <w:sz w:val="28"/>
          <w:szCs w:val="28"/>
        </w:rPr>
        <w:tab/>
      </w:r>
      <w:r>
        <w:rPr>
          <w:sz w:val="28"/>
          <w:szCs w:val="28"/>
        </w:rPr>
        <w:tab/>
      </w:r>
      <w:r>
        <w:rPr>
          <w:sz w:val="28"/>
          <w:szCs w:val="28"/>
        </w:rPr>
        <w:tab/>
        <w:t>6</w:t>
      </w:r>
    </w:p>
    <w:p w:rsidR="00B44590" w:rsidRDefault="00B44590" w:rsidP="00B44590">
      <w:pPr>
        <w:spacing w:line="240" w:lineRule="auto"/>
        <w:ind w:left="360"/>
        <w:jc w:val="center"/>
        <w:rPr>
          <w:b/>
          <w:sz w:val="28"/>
          <w:szCs w:val="28"/>
        </w:rPr>
      </w:pPr>
    </w:p>
    <w:p w:rsidR="00B44590" w:rsidRDefault="00B44590" w:rsidP="00B44590">
      <w:pPr>
        <w:spacing w:line="240" w:lineRule="auto"/>
        <w:ind w:left="360"/>
        <w:jc w:val="center"/>
        <w:rPr>
          <w:b/>
          <w:sz w:val="28"/>
          <w:szCs w:val="28"/>
        </w:rPr>
      </w:pPr>
    </w:p>
    <w:p w:rsidR="00B44590" w:rsidRDefault="00B44590" w:rsidP="00B44590">
      <w:pPr>
        <w:spacing w:line="240" w:lineRule="auto"/>
        <w:ind w:left="360"/>
        <w:jc w:val="center"/>
        <w:rPr>
          <w:b/>
          <w:sz w:val="28"/>
          <w:szCs w:val="28"/>
        </w:rPr>
      </w:pPr>
    </w:p>
    <w:p w:rsidR="00B44590" w:rsidRDefault="00B44590" w:rsidP="00B44590">
      <w:pPr>
        <w:spacing w:line="240" w:lineRule="auto"/>
        <w:ind w:left="360"/>
        <w:jc w:val="center"/>
        <w:rPr>
          <w:b/>
          <w:sz w:val="28"/>
          <w:szCs w:val="28"/>
        </w:rPr>
      </w:pPr>
      <w:r>
        <w:rPr>
          <w:b/>
          <w:sz w:val="28"/>
          <w:szCs w:val="28"/>
        </w:rPr>
        <w:t>CHAPTER TWO</w:t>
      </w:r>
    </w:p>
    <w:p w:rsidR="00B44590" w:rsidRDefault="00B44590" w:rsidP="00B44590">
      <w:pPr>
        <w:spacing w:line="240" w:lineRule="auto"/>
        <w:ind w:left="360"/>
        <w:jc w:val="both"/>
        <w:rPr>
          <w:b/>
          <w:sz w:val="28"/>
          <w:szCs w:val="28"/>
        </w:rPr>
      </w:pPr>
      <w:r>
        <w:rPr>
          <w:b/>
          <w:sz w:val="28"/>
          <w:szCs w:val="28"/>
        </w:rPr>
        <w:t xml:space="preserve">LITERATURE REVIEW </w:t>
      </w:r>
    </w:p>
    <w:p w:rsidR="00B44590" w:rsidRDefault="00B44590" w:rsidP="00B44590">
      <w:pPr>
        <w:spacing w:line="240" w:lineRule="auto"/>
        <w:ind w:left="360"/>
        <w:jc w:val="both"/>
        <w:rPr>
          <w:sz w:val="28"/>
          <w:szCs w:val="28"/>
        </w:rPr>
      </w:pPr>
      <w:r>
        <w:rPr>
          <w:sz w:val="28"/>
          <w:szCs w:val="28"/>
        </w:rPr>
        <w:t>2.0</w:t>
      </w:r>
      <w:r>
        <w:rPr>
          <w:sz w:val="28"/>
          <w:szCs w:val="28"/>
        </w:rPr>
        <w:tab/>
      </w:r>
      <w:r>
        <w:rPr>
          <w:sz w:val="28"/>
          <w:szCs w:val="28"/>
        </w:rPr>
        <w:tab/>
        <w:t xml:space="preserve">Introduction </w:t>
      </w:r>
      <w:r>
        <w:rPr>
          <w:sz w:val="28"/>
          <w:szCs w:val="28"/>
        </w:rPr>
        <w:tab/>
      </w:r>
      <w:r>
        <w:rPr>
          <w:sz w:val="28"/>
          <w:szCs w:val="28"/>
        </w:rPr>
        <w:tab/>
      </w:r>
      <w:r>
        <w:rPr>
          <w:sz w:val="28"/>
          <w:szCs w:val="28"/>
        </w:rPr>
        <w:tab/>
      </w:r>
      <w:r>
        <w:rPr>
          <w:sz w:val="28"/>
          <w:szCs w:val="28"/>
        </w:rPr>
        <w:tab/>
      </w:r>
      <w:r>
        <w:rPr>
          <w:sz w:val="28"/>
          <w:szCs w:val="28"/>
        </w:rPr>
        <w:tab/>
      </w:r>
      <w:r>
        <w:rPr>
          <w:sz w:val="28"/>
          <w:szCs w:val="28"/>
        </w:rPr>
        <w:tab/>
        <w:t>8</w:t>
      </w:r>
    </w:p>
    <w:p w:rsidR="00B44590" w:rsidRDefault="00B44590" w:rsidP="00B44590">
      <w:pPr>
        <w:spacing w:line="240" w:lineRule="auto"/>
        <w:ind w:left="360"/>
        <w:jc w:val="both"/>
        <w:rPr>
          <w:sz w:val="28"/>
          <w:szCs w:val="28"/>
        </w:rPr>
      </w:pPr>
      <w:r>
        <w:rPr>
          <w:sz w:val="28"/>
          <w:szCs w:val="28"/>
        </w:rPr>
        <w:t>2.1</w:t>
      </w:r>
      <w:r>
        <w:rPr>
          <w:sz w:val="28"/>
          <w:szCs w:val="28"/>
        </w:rPr>
        <w:tab/>
      </w:r>
      <w:r>
        <w:rPr>
          <w:sz w:val="28"/>
          <w:szCs w:val="28"/>
        </w:rPr>
        <w:tab/>
        <w:t xml:space="preserve">Conceptual Review </w:t>
      </w:r>
      <w:r>
        <w:rPr>
          <w:sz w:val="28"/>
          <w:szCs w:val="28"/>
        </w:rPr>
        <w:tab/>
      </w:r>
      <w:r>
        <w:rPr>
          <w:sz w:val="28"/>
          <w:szCs w:val="28"/>
        </w:rPr>
        <w:tab/>
      </w:r>
      <w:r>
        <w:rPr>
          <w:sz w:val="28"/>
          <w:szCs w:val="28"/>
        </w:rPr>
        <w:tab/>
      </w:r>
      <w:r>
        <w:rPr>
          <w:sz w:val="28"/>
          <w:szCs w:val="28"/>
        </w:rPr>
        <w:tab/>
      </w:r>
      <w:r>
        <w:rPr>
          <w:sz w:val="28"/>
          <w:szCs w:val="28"/>
        </w:rPr>
        <w:tab/>
        <w:t>8</w:t>
      </w:r>
    </w:p>
    <w:p w:rsidR="00B44590" w:rsidRDefault="00B44590" w:rsidP="00B44590">
      <w:pPr>
        <w:spacing w:line="240" w:lineRule="auto"/>
        <w:ind w:left="360"/>
        <w:jc w:val="both"/>
        <w:rPr>
          <w:sz w:val="28"/>
          <w:szCs w:val="28"/>
        </w:rPr>
      </w:pPr>
      <w:r>
        <w:rPr>
          <w:sz w:val="28"/>
          <w:szCs w:val="28"/>
        </w:rPr>
        <w:t>2.2</w:t>
      </w:r>
      <w:r>
        <w:rPr>
          <w:sz w:val="28"/>
          <w:szCs w:val="28"/>
        </w:rPr>
        <w:tab/>
      </w:r>
      <w:r>
        <w:rPr>
          <w:sz w:val="28"/>
          <w:szCs w:val="28"/>
        </w:rPr>
        <w:tab/>
        <w:t>Theoretical Review</w:t>
      </w:r>
      <w:r>
        <w:rPr>
          <w:sz w:val="28"/>
          <w:szCs w:val="28"/>
        </w:rPr>
        <w:tab/>
      </w:r>
      <w:r>
        <w:rPr>
          <w:sz w:val="28"/>
          <w:szCs w:val="28"/>
        </w:rPr>
        <w:tab/>
      </w:r>
      <w:r>
        <w:rPr>
          <w:sz w:val="28"/>
          <w:szCs w:val="28"/>
        </w:rPr>
        <w:tab/>
      </w:r>
      <w:r>
        <w:rPr>
          <w:sz w:val="28"/>
          <w:szCs w:val="28"/>
        </w:rPr>
        <w:tab/>
      </w:r>
      <w:r>
        <w:rPr>
          <w:sz w:val="28"/>
          <w:szCs w:val="28"/>
        </w:rPr>
        <w:tab/>
        <w:t>16</w:t>
      </w:r>
    </w:p>
    <w:p w:rsidR="00B44590" w:rsidRDefault="00B44590" w:rsidP="00B44590">
      <w:pPr>
        <w:spacing w:line="240" w:lineRule="auto"/>
        <w:ind w:left="360"/>
        <w:jc w:val="both"/>
        <w:rPr>
          <w:sz w:val="28"/>
          <w:szCs w:val="28"/>
        </w:rPr>
      </w:pPr>
      <w:r>
        <w:rPr>
          <w:sz w:val="28"/>
          <w:szCs w:val="28"/>
        </w:rPr>
        <w:t>2.3</w:t>
      </w:r>
      <w:r>
        <w:rPr>
          <w:sz w:val="28"/>
          <w:szCs w:val="28"/>
        </w:rPr>
        <w:tab/>
      </w:r>
      <w:r>
        <w:rPr>
          <w:sz w:val="28"/>
          <w:szCs w:val="28"/>
        </w:rPr>
        <w:tab/>
        <w:t>Empirical Review</w:t>
      </w:r>
      <w:r>
        <w:rPr>
          <w:sz w:val="28"/>
          <w:szCs w:val="28"/>
        </w:rPr>
        <w:tab/>
      </w:r>
      <w:r>
        <w:rPr>
          <w:sz w:val="28"/>
          <w:szCs w:val="28"/>
        </w:rPr>
        <w:tab/>
      </w:r>
      <w:r>
        <w:rPr>
          <w:sz w:val="28"/>
          <w:szCs w:val="28"/>
        </w:rPr>
        <w:tab/>
      </w:r>
      <w:r>
        <w:rPr>
          <w:sz w:val="28"/>
          <w:szCs w:val="28"/>
        </w:rPr>
        <w:tab/>
      </w:r>
      <w:r>
        <w:rPr>
          <w:sz w:val="28"/>
          <w:szCs w:val="28"/>
        </w:rPr>
        <w:tab/>
      </w:r>
      <w:r>
        <w:rPr>
          <w:sz w:val="28"/>
          <w:szCs w:val="28"/>
        </w:rPr>
        <w:tab/>
        <w:t>22</w:t>
      </w:r>
    </w:p>
    <w:p w:rsidR="00B44590" w:rsidRDefault="00B44590" w:rsidP="00B44590">
      <w:pPr>
        <w:spacing w:line="240" w:lineRule="auto"/>
        <w:ind w:left="360"/>
        <w:jc w:val="center"/>
        <w:rPr>
          <w:b/>
          <w:sz w:val="28"/>
          <w:szCs w:val="28"/>
        </w:rPr>
      </w:pPr>
      <w:r>
        <w:rPr>
          <w:b/>
          <w:sz w:val="28"/>
          <w:szCs w:val="28"/>
        </w:rPr>
        <w:t>CHAPTER THREE</w:t>
      </w:r>
    </w:p>
    <w:p w:rsidR="00B44590" w:rsidRDefault="00B44590" w:rsidP="00B44590">
      <w:pPr>
        <w:spacing w:line="240" w:lineRule="auto"/>
        <w:ind w:left="360"/>
        <w:jc w:val="both"/>
        <w:rPr>
          <w:sz w:val="28"/>
          <w:szCs w:val="28"/>
        </w:rPr>
      </w:pPr>
      <w:r>
        <w:rPr>
          <w:sz w:val="28"/>
          <w:szCs w:val="28"/>
        </w:rPr>
        <w:t>3.0</w:t>
      </w:r>
      <w:r>
        <w:rPr>
          <w:sz w:val="28"/>
          <w:szCs w:val="28"/>
        </w:rPr>
        <w:tab/>
      </w:r>
      <w:r>
        <w:rPr>
          <w:sz w:val="28"/>
          <w:szCs w:val="28"/>
        </w:rPr>
        <w:tab/>
        <w:t>Introduction</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37</w:t>
      </w:r>
    </w:p>
    <w:p w:rsidR="00B44590" w:rsidRDefault="00B44590" w:rsidP="00B44590">
      <w:pPr>
        <w:spacing w:line="240" w:lineRule="auto"/>
        <w:ind w:left="360"/>
        <w:jc w:val="both"/>
        <w:rPr>
          <w:sz w:val="28"/>
          <w:szCs w:val="28"/>
        </w:rPr>
      </w:pPr>
      <w:r>
        <w:rPr>
          <w:sz w:val="28"/>
          <w:szCs w:val="28"/>
        </w:rPr>
        <w:t>3.1</w:t>
      </w:r>
      <w:r>
        <w:rPr>
          <w:sz w:val="28"/>
          <w:szCs w:val="28"/>
        </w:rPr>
        <w:tab/>
      </w:r>
      <w:r>
        <w:rPr>
          <w:sz w:val="28"/>
          <w:szCs w:val="28"/>
        </w:rPr>
        <w:tab/>
        <w:t xml:space="preserve">Research Design </w:t>
      </w:r>
      <w:r>
        <w:rPr>
          <w:sz w:val="28"/>
          <w:szCs w:val="28"/>
        </w:rPr>
        <w:tab/>
      </w:r>
      <w:r>
        <w:rPr>
          <w:sz w:val="28"/>
          <w:szCs w:val="28"/>
        </w:rPr>
        <w:tab/>
      </w:r>
      <w:r>
        <w:rPr>
          <w:sz w:val="28"/>
          <w:szCs w:val="28"/>
        </w:rPr>
        <w:tab/>
      </w:r>
      <w:r>
        <w:rPr>
          <w:sz w:val="28"/>
          <w:szCs w:val="28"/>
        </w:rPr>
        <w:tab/>
      </w:r>
      <w:r>
        <w:rPr>
          <w:sz w:val="28"/>
          <w:szCs w:val="28"/>
        </w:rPr>
        <w:tab/>
      </w:r>
      <w:r>
        <w:rPr>
          <w:sz w:val="28"/>
          <w:szCs w:val="28"/>
        </w:rPr>
        <w:tab/>
        <w:t>37</w:t>
      </w:r>
    </w:p>
    <w:p w:rsidR="00B44590" w:rsidRDefault="00B44590" w:rsidP="00B44590">
      <w:pPr>
        <w:spacing w:line="240" w:lineRule="auto"/>
        <w:ind w:left="360"/>
        <w:jc w:val="both"/>
        <w:rPr>
          <w:sz w:val="28"/>
          <w:szCs w:val="28"/>
        </w:rPr>
      </w:pPr>
      <w:r>
        <w:rPr>
          <w:sz w:val="28"/>
          <w:szCs w:val="28"/>
        </w:rPr>
        <w:t>3.2</w:t>
      </w:r>
      <w:r>
        <w:rPr>
          <w:sz w:val="28"/>
          <w:szCs w:val="28"/>
        </w:rPr>
        <w:tab/>
      </w:r>
      <w:r>
        <w:rPr>
          <w:sz w:val="28"/>
          <w:szCs w:val="28"/>
        </w:rPr>
        <w:tab/>
        <w:t xml:space="preserve">Population of the study </w:t>
      </w:r>
      <w:r>
        <w:rPr>
          <w:sz w:val="28"/>
          <w:szCs w:val="28"/>
        </w:rPr>
        <w:tab/>
      </w:r>
      <w:r>
        <w:rPr>
          <w:sz w:val="28"/>
          <w:szCs w:val="28"/>
        </w:rPr>
        <w:tab/>
      </w:r>
      <w:r>
        <w:rPr>
          <w:sz w:val="28"/>
          <w:szCs w:val="28"/>
        </w:rPr>
        <w:tab/>
      </w:r>
      <w:r>
        <w:rPr>
          <w:sz w:val="28"/>
          <w:szCs w:val="28"/>
        </w:rPr>
        <w:tab/>
      </w:r>
      <w:r>
        <w:rPr>
          <w:sz w:val="28"/>
          <w:szCs w:val="28"/>
        </w:rPr>
        <w:tab/>
        <w:t>38</w:t>
      </w:r>
    </w:p>
    <w:p w:rsidR="00B44590" w:rsidRDefault="00B44590" w:rsidP="00B44590">
      <w:pPr>
        <w:spacing w:line="240" w:lineRule="auto"/>
        <w:ind w:left="360"/>
        <w:jc w:val="both"/>
        <w:rPr>
          <w:sz w:val="28"/>
          <w:szCs w:val="28"/>
        </w:rPr>
      </w:pPr>
      <w:r>
        <w:rPr>
          <w:sz w:val="28"/>
          <w:szCs w:val="28"/>
        </w:rPr>
        <w:t>3.2</w:t>
      </w:r>
      <w:r>
        <w:rPr>
          <w:sz w:val="28"/>
          <w:szCs w:val="28"/>
        </w:rPr>
        <w:tab/>
      </w:r>
      <w:r>
        <w:rPr>
          <w:sz w:val="28"/>
          <w:szCs w:val="28"/>
        </w:rPr>
        <w:tab/>
        <w:t>Sample  Techniques</w:t>
      </w:r>
      <w:r>
        <w:rPr>
          <w:sz w:val="28"/>
          <w:szCs w:val="28"/>
        </w:rPr>
        <w:tab/>
      </w:r>
      <w:r>
        <w:rPr>
          <w:sz w:val="28"/>
          <w:szCs w:val="28"/>
        </w:rPr>
        <w:tab/>
      </w:r>
      <w:r>
        <w:rPr>
          <w:sz w:val="28"/>
          <w:szCs w:val="28"/>
        </w:rPr>
        <w:tab/>
      </w:r>
      <w:r>
        <w:rPr>
          <w:sz w:val="28"/>
          <w:szCs w:val="28"/>
        </w:rPr>
        <w:tab/>
      </w:r>
      <w:r>
        <w:rPr>
          <w:sz w:val="28"/>
          <w:szCs w:val="28"/>
        </w:rPr>
        <w:tab/>
        <w:t>38</w:t>
      </w:r>
    </w:p>
    <w:p w:rsidR="00B44590" w:rsidRDefault="00B44590" w:rsidP="00B44590">
      <w:pPr>
        <w:spacing w:line="240" w:lineRule="auto"/>
        <w:ind w:left="360"/>
        <w:jc w:val="both"/>
        <w:rPr>
          <w:sz w:val="28"/>
          <w:szCs w:val="28"/>
        </w:rPr>
      </w:pPr>
      <w:r>
        <w:rPr>
          <w:sz w:val="28"/>
          <w:szCs w:val="28"/>
        </w:rPr>
        <w:t>3.4</w:t>
      </w:r>
      <w:r>
        <w:rPr>
          <w:sz w:val="28"/>
          <w:szCs w:val="28"/>
        </w:rPr>
        <w:tab/>
      </w:r>
      <w:r>
        <w:rPr>
          <w:sz w:val="28"/>
          <w:szCs w:val="28"/>
        </w:rPr>
        <w:tab/>
        <w:t xml:space="preserve">Sample Size Determination </w:t>
      </w:r>
      <w:r>
        <w:rPr>
          <w:sz w:val="28"/>
          <w:szCs w:val="28"/>
        </w:rPr>
        <w:tab/>
      </w:r>
      <w:r>
        <w:rPr>
          <w:sz w:val="28"/>
          <w:szCs w:val="28"/>
        </w:rPr>
        <w:tab/>
      </w:r>
      <w:r>
        <w:rPr>
          <w:sz w:val="28"/>
          <w:szCs w:val="28"/>
        </w:rPr>
        <w:tab/>
      </w:r>
      <w:r>
        <w:rPr>
          <w:sz w:val="28"/>
          <w:szCs w:val="28"/>
        </w:rPr>
        <w:tab/>
        <w:t>38</w:t>
      </w:r>
    </w:p>
    <w:p w:rsidR="00B44590" w:rsidRDefault="00B44590" w:rsidP="00B44590">
      <w:pPr>
        <w:spacing w:line="240" w:lineRule="auto"/>
        <w:ind w:left="360"/>
        <w:jc w:val="both"/>
        <w:rPr>
          <w:sz w:val="28"/>
          <w:szCs w:val="28"/>
        </w:rPr>
      </w:pPr>
      <w:r>
        <w:rPr>
          <w:sz w:val="28"/>
          <w:szCs w:val="28"/>
        </w:rPr>
        <w:t>3.5</w:t>
      </w:r>
      <w:r>
        <w:rPr>
          <w:sz w:val="28"/>
          <w:szCs w:val="28"/>
        </w:rPr>
        <w:tab/>
      </w:r>
      <w:r>
        <w:rPr>
          <w:sz w:val="28"/>
          <w:szCs w:val="28"/>
        </w:rPr>
        <w:tab/>
        <w:t xml:space="preserve">Method of Data Collection </w:t>
      </w:r>
      <w:r>
        <w:rPr>
          <w:sz w:val="28"/>
          <w:szCs w:val="28"/>
        </w:rPr>
        <w:tab/>
      </w:r>
      <w:r>
        <w:rPr>
          <w:sz w:val="28"/>
          <w:szCs w:val="28"/>
        </w:rPr>
        <w:tab/>
      </w:r>
      <w:r>
        <w:rPr>
          <w:sz w:val="28"/>
          <w:szCs w:val="28"/>
        </w:rPr>
        <w:tab/>
      </w:r>
      <w:r>
        <w:rPr>
          <w:sz w:val="28"/>
          <w:szCs w:val="28"/>
        </w:rPr>
        <w:tab/>
        <w:t>39</w:t>
      </w:r>
    </w:p>
    <w:p w:rsidR="00B44590" w:rsidRDefault="00B44590" w:rsidP="00B44590">
      <w:pPr>
        <w:spacing w:line="240" w:lineRule="auto"/>
        <w:ind w:left="360"/>
        <w:jc w:val="both"/>
        <w:rPr>
          <w:sz w:val="28"/>
          <w:szCs w:val="28"/>
        </w:rPr>
      </w:pPr>
      <w:r>
        <w:rPr>
          <w:sz w:val="28"/>
          <w:szCs w:val="28"/>
        </w:rPr>
        <w:lastRenderedPageBreak/>
        <w:t>3.6</w:t>
      </w:r>
      <w:r>
        <w:rPr>
          <w:sz w:val="28"/>
          <w:szCs w:val="28"/>
        </w:rPr>
        <w:tab/>
      </w:r>
      <w:r>
        <w:rPr>
          <w:sz w:val="28"/>
          <w:szCs w:val="28"/>
        </w:rPr>
        <w:tab/>
        <w:t>The Research Instrument</w:t>
      </w:r>
      <w:r>
        <w:rPr>
          <w:sz w:val="28"/>
          <w:szCs w:val="28"/>
        </w:rPr>
        <w:tab/>
      </w:r>
      <w:r>
        <w:rPr>
          <w:sz w:val="28"/>
          <w:szCs w:val="28"/>
        </w:rPr>
        <w:tab/>
      </w:r>
      <w:r>
        <w:rPr>
          <w:sz w:val="28"/>
          <w:szCs w:val="28"/>
        </w:rPr>
        <w:tab/>
      </w:r>
      <w:r>
        <w:rPr>
          <w:sz w:val="28"/>
          <w:szCs w:val="28"/>
        </w:rPr>
        <w:tab/>
      </w:r>
      <w:r>
        <w:rPr>
          <w:sz w:val="28"/>
          <w:szCs w:val="28"/>
        </w:rPr>
        <w:tab/>
        <w:t>39</w:t>
      </w:r>
    </w:p>
    <w:p w:rsidR="00B44590" w:rsidRDefault="00B44590" w:rsidP="00B44590">
      <w:pPr>
        <w:pStyle w:val="ListParagraph"/>
        <w:numPr>
          <w:ilvl w:val="1"/>
          <w:numId w:val="31"/>
        </w:numPr>
        <w:spacing w:line="240" w:lineRule="auto"/>
        <w:jc w:val="both"/>
        <w:rPr>
          <w:sz w:val="28"/>
          <w:szCs w:val="28"/>
        </w:rPr>
      </w:pPr>
      <w:r>
        <w:rPr>
          <w:sz w:val="28"/>
          <w:szCs w:val="28"/>
        </w:rPr>
        <w:tab/>
      </w:r>
      <w:r>
        <w:rPr>
          <w:sz w:val="28"/>
          <w:szCs w:val="28"/>
        </w:rPr>
        <w:tab/>
        <w:t xml:space="preserve">Validity of Research Instrument </w:t>
      </w:r>
      <w:r>
        <w:rPr>
          <w:sz w:val="28"/>
          <w:szCs w:val="28"/>
        </w:rPr>
        <w:tab/>
        <w:t xml:space="preserve"> </w:t>
      </w:r>
      <w:r>
        <w:rPr>
          <w:sz w:val="28"/>
          <w:szCs w:val="28"/>
        </w:rPr>
        <w:tab/>
      </w:r>
      <w:r>
        <w:rPr>
          <w:sz w:val="28"/>
          <w:szCs w:val="28"/>
        </w:rPr>
        <w:tab/>
        <w:t>39</w:t>
      </w:r>
    </w:p>
    <w:p w:rsidR="00B44590" w:rsidRDefault="00B44590" w:rsidP="00B44590">
      <w:pPr>
        <w:spacing w:after="0" w:line="240" w:lineRule="auto"/>
        <w:ind w:left="720" w:firstLine="0"/>
        <w:jc w:val="both"/>
        <w:rPr>
          <w:sz w:val="28"/>
          <w:szCs w:val="28"/>
        </w:rPr>
      </w:pPr>
      <w:r>
        <w:rPr>
          <w:sz w:val="28"/>
          <w:szCs w:val="28"/>
        </w:rPr>
        <w:t>3.8</w:t>
      </w:r>
      <w:r>
        <w:rPr>
          <w:sz w:val="28"/>
          <w:szCs w:val="28"/>
        </w:rPr>
        <w:tab/>
      </w:r>
      <w:r>
        <w:rPr>
          <w:sz w:val="28"/>
          <w:szCs w:val="28"/>
        </w:rPr>
        <w:tab/>
        <w:t xml:space="preserve">Method of Data Presentation and Analysis </w:t>
      </w:r>
      <w:r>
        <w:rPr>
          <w:sz w:val="28"/>
          <w:szCs w:val="28"/>
        </w:rPr>
        <w:tab/>
      </w:r>
      <w:r>
        <w:rPr>
          <w:sz w:val="28"/>
          <w:szCs w:val="28"/>
        </w:rPr>
        <w:tab/>
        <w:t>40</w:t>
      </w:r>
    </w:p>
    <w:p w:rsidR="00B44590" w:rsidRDefault="00B44590" w:rsidP="00B44590">
      <w:pPr>
        <w:spacing w:line="240" w:lineRule="auto"/>
        <w:ind w:left="360"/>
        <w:jc w:val="center"/>
        <w:rPr>
          <w:b/>
          <w:sz w:val="28"/>
          <w:szCs w:val="28"/>
        </w:rPr>
      </w:pPr>
    </w:p>
    <w:p w:rsidR="00B44590" w:rsidRDefault="00B44590" w:rsidP="00B44590">
      <w:pPr>
        <w:spacing w:line="240" w:lineRule="auto"/>
        <w:ind w:left="360"/>
        <w:jc w:val="center"/>
        <w:rPr>
          <w:b/>
          <w:sz w:val="28"/>
          <w:szCs w:val="28"/>
        </w:rPr>
      </w:pPr>
    </w:p>
    <w:p w:rsidR="00B44590" w:rsidRDefault="00B44590" w:rsidP="00B44590">
      <w:pPr>
        <w:spacing w:line="240" w:lineRule="auto"/>
        <w:ind w:left="360"/>
        <w:jc w:val="center"/>
        <w:rPr>
          <w:b/>
          <w:sz w:val="28"/>
          <w:szCs w:val="28"/>
        </w:rPr>
      </w:pPr>
    </w:p>
    <w:p w:rsidR="00B44590" w:rsidRDefault="00B44590" w:rsidP="00B44590">
      <w:pPr>
        <w:spacing w:line="240" w:lineRule="auto"/>
        <w:ind w:left="360"/>
        <w:jc w:val="center"/>
        <w:rPr>
          <w:b/>
          <w:sz w:val="28"/>
          <w:szCs w:val="28"/>
        </w:rPr>
      </w:pPr>
    </w:p>
    <w:p w:rsidR="00B44590" w:rsidRDefault="00B44590" w:rsidP="00B44590">
      <w:pPr>
        <w:spacing w:line="240" w:lineRule="auto"/>
        <w:ind w:left="360"/>
        <w:jc w:val="center"/>
        <w:rPr>
          <w:b/>
          <w:sz w:val="28"/>
          <w:szCs w:val="28"/>
        </w:rPr>
      </w:pPr>
      <w:r>
        <w:rPr>
          <w:b/>
          <w:sz w:val="28"/>
          <w:szCs w:val="28"/>
        </w:rPr>
        <w:t>CHAPTER FOUR</w:t>
      </w:r>
    </w:p>
    <w:p w:rsidR="00B44590" w:rsidRDefault="00B44590" w:rsidP="00B44590">
      <w:pPr>
        <w:spacing w:line="240" w:lineRule="auto"/>
        <w:ind w:left="360"/>
        <w:rPr>
          <w:sz w:val="28"/>
          <w:szCs w:val="28"/>
        </w:rPr>
      </w:pPr>
      <w:r>
        <w:rPr>
          <w:b/>
          <w:sz w:val="28"/>
          <w:szCs w:val="28"/>
        </w:rPr>
        <w:t>DATA PRESENTATION AND ANALYSIS</w:t>
      </w:r>
      <w:r>
        <w:rPr>
          <w:b/>
          <w:sz w:val="28"/>
          <w:szCs w:val="28"/>
        </w:rPr>
        <w:tab/>
      </w:r>
      <w:r>
        <w:rPr>
          <w:sz w:val="28"/>
          <w:szCs w:val="28"/>
        </w:rPr>
        <w:tab/>
      </w:r>
      <w:r>
        <w:rPr>
          <w:sz w:val="28"/>
          <w:szCs w:val="28"/>
        </w:rPr>
        <w:tab/>
      </w:r>
      <w:r>
        <w:rPr>
          <w:sz w:val="28"/>
          <w:szCs w:val="28"/>
        </w:rPr>
        <w:tab/>
      </w:r>
      <w:r>
        <w:rPr>
          <w:sz w:val="28"/>
          <w:szCs w:val="28"/>
        </w:rPr>
        <w:tab/>
      </w:r>
      <w:r>
        <w:rPr>
          <w:sz w:val="28"/>
          <w:szCs w:val="28"/>
        </w:rPr>
        <w:tab/>
      </w:r>
    </w:p>
    <w:p w:rsidR="00B44590" w:rsidRDefault="00B44590" w:rsidP="00B44590">
      <w:pPr>
        <w:spacing w:line="240" w:lineRule="auto"/>
        <w:ind w:left="360"/>
        <w:rPr>
          <w:sz w:val="28"/>
          <w:szCs w:val="28"/>
        </w:rPr>
      </w:pPr>
      <w:r>
        <w:rPr>
          <w:sz w:val="28"/>
          <w:szCs w:val="28"/>
        </w:rPr>
        <w:t>4.0</w:t>
      </w:r>
      <w:r>
        <w:rPr>
          <w:sz w:val="28"/>
          <w:szCs w:val="28"/>
        </w:rPr>
        <w:tab/>
      </w:r>
      <w:r>
        <w:rPr>
          <w:sz w:val="28"/>
          <w:szCs w:val="28"/>
        </w:rPr>
        <w:tab/>
        <w:t>Introduction</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41</w:t>
      </w:r>
    </w:p>
    <w:p w:rsidR="00B44590" w:rsidRDefault="00B44590" w:rsidP="00B44590">
      <w:pPr>
        <w:spacing w:line="240" w:lineRule="auto"/>
        <w:ind w:left="360"/>
        <w:rPr>
          <w:sz w:val="28"/>
          <w:szCs w:val="28"/>
        </w:rPr>
      </w:pPr>
      <w:r>
        <w:rPr>
          <w:sz w:val="28"/>
          <w:szCs w:val="28"/>
        </w:rPr>
        <w:t>4.1</w:t>
      </w:r>
      <w:r>
        <w:rPr>
          <w:sz w:val="28"/>
          <w:szCs w:val="28"/>
        </w:rPr>
        <w:tab/>
      </w:r>
      <w:r>
        <w:rPr>
          <w:sz w:val="28"/>
          <w:szCs w:val="28"/>
        </w:rPr>
        <w:tab/>
        <w:t xml:space="preserve">Data Presentation  and Analysis </w:t>
      </w:r>
      <w:r>
        <w:rPr>
          <w:sz w:val="28"/>
          <w:szCs w:val="28"/>
        </w:rPr>
        <w:tab/>
      </w:r>
      <w:r>
        <w:rPr>
          <w:sz w:val="28"/>
          <w:szCs w:val="28"/>
        </w:rPr>
        <w:tab/>
      </w:r>
      <w:r>
        <w:rPr>
          <w:sz w:val="28"/>
          <w:szCs w:val="28"/>
        </w:rPr>
        <w:tab/>
        <w:t>41</w:t>
      </w:r>
    </w:p>
    <w:p w:rsidR="00B44590" w:rsidRDefault="00B44590" w:rsidP="00B44590">
      <w:pPr>
        <w:spacing w:line="240" w:lineRule="auto"/>
        <w:ind w:left="360"/>
        <w:rPr>
          <w:sz w:val="28"/>
          <w:szCs w:val="28"/>
        </w:rPr>
      </w:pPr>
      <w:r>
        <w:rPr>
          <w:sz w:val="28"/>
          <w:szCs w:val="28"/>
        </w:rPr>
        <w:t>4.2</w:t>
      </w:r>
      <w:r>
        <w:rPr>
          <w:sz w:val="28"/>
          <w:szCs w:val="28"/>
        </w:rPr>
        <w:tab/>
      </w:r>
      <w:r>
        <w:rPr>
          <w:sz w:val="28"/>
          <w:szCs w:val="28"/>
        </w:rPr>
        <w:tab/>
        <w:t xml:space="preserve">Test of Hypothesis </w:t>
      </w:r>
      <w:r>
        <w:rPr>
          <w:sz w:val="28"/>
          <w:szCs w:val="28"/>
        </w:rPr>
        <w:tab/>
      </w:r>
      <w:r>
        <w:rPr>
          <w:sz w:val="28"/>
          <w:szCs w:val="28"/>
        </w:rPr>
        <w:tab/>
      </w:r>
      <w:r>
        <w:rPr>
          <w:sz w:val="28"/>
          <w:szCs w:val="28"/>
        </w:rPr>
        <w:tab/>
      </w:r>
      <w:r>
        <w:rPr>
          <w:sz w:val="28"/>
          <w:szCs w:val="28"/>
        </w:rPr>
        <w:tab/>
      </w:r>
      <w:r>
        <w:rPr>
          <w:sz w:val="28"/>
          <w:szCs w:val="28"/>
        </w:rPr>
        <w:tab/>
        <w:t>45</w:t>
      </w:r>
    </w:p>
    <w:p w:rsidR="00B44590" w:rsidRDefault="00B44590" w:rsidP="00B44590">
      <w:pPr>
        <w:spacing w:line="240" w:lineRule="auto"/>
        <w:ind w:left="360" w:firstLine="0"/>
        <w:rPr>
          <w:b/>
          <w:sz w:val="28"/>
          <w:szCs w:val="28"/>
        </w:rPr>
      </w:pPr>
      <w:r>
        <w:rPr>
          <w:sz w:val="28"/>
          <w:szCs w:val="28"/>
        </w:rPr>
        <w:t xml:space="preserve">      4.3</w:t>
      </w:r>
      <w:r>
        <w:rPr>
          <w:sz w:val="28"/>
          <w:szCs w:val="28"/>
        </w:rPr>
        <w:tab/>
      </w:r>
      <w:r>
        <w:rPr>
          <w:sz w:val="28"/>
          <w:szCs w:val="28"/>
        </w:rPr>
        <w:tab/>
        <w:t xml:space="preserve">Discussion of Findings </w:t>
      </w:r>
      <w:r>
        <w:rPr>
          <w:sz w:val="28"/>
          <w:szCs w:val="28"/>
        </w:rPr>
        <w:tab/>
      </w:r>
      <w:r>
        <w:rPr>
          <w:sz w:val="28"/>
          <w:szCs w:val="28"/>
        </w:rPr>
        <w:tab/>
      </w:r>
      <w:r>
        <w:rPr>
          <w:sz w:val="28"/>
          <w:szCs w:val="28"/>
        </w:rPr>
        <w:tab/>
      </w:r>
      <w:r>
        <w:rPr>
          <w:sz w:val="28"/>
          <w:szCs w:val="28"/>
        </w:rPr>
        <w:tab/>
      </w:r>
      <w:r>
        <w:rPr>
          <w:sz w:val="28"/>
          <w:szCs w:val="28"/>
        </w:rPr>
        <w:tab/>
        <w:t xml:space="preserve">46 </w:t>
      </w:r>
    </w:p>
    <w:p w:rsidR="00B44590" w:rsidRDefault="00B44590" w:rsidP="00B44590">
      <w:pPr>
        <w:spacing w:line="240" w:lineRule="auto"/>
        <w:ind w:left="360"/>
        <w:jc w:val="center"/>
        <w:rPr>
          <w:b/>
          <w:sz w:val="28"/>
          <w:szCs w:val="28"/>
        </w:rPr>
      </w:pPr>
      <w:r>
        <w:rPr>
          <w:b/>
          <w:sz w:val="28"/>
          <w:szCs w:val="28"/>
        </w:rPr>
        <w:t>CHAPTER FIVE</w:t>
      </w:r>
    </w:p>
    <w:p w:rsidR="00B44590" w:rsidRDefault="00B44590" w:rsidP="00B44590">
      <w:pPr>
        <w:spacing w:line="240" w:lineRule="auto"/>
        <w:ind w:left="360"/>
        <w:jc w:val="both"/>
        <w:rPr>
          <w:sz w:val="28"/>
          <w:szCs w:val="28"/>
        </w:rPr>
      </w:pPr>
      <w:r>
        <w:rPr>
          <w:sz w:val="28"/>
          <w:szCs w:val="28"/>
        </w:rPr>
        <w:t>5.0</w:t>
      </w:r>
      <w:r>
        <w:rPr>
          <w:sz w:val="28"/>
          <w:szCs w:val="28"/>
        </w:rPr>
        <w:tab/>
      </w:r>
      <w:r>
        <w:rPr>
          <w:sz w:val="28"/>
          <w:szCs w:val="28"/>
        </w:rPr>
        <w:tab/>
        <w:t>Summary, Conclusion And Recommendation</w:t>
      </w:r>
      <w:r>
        <w:rPr>
          <w:sz w:val="28"/>
          <w:szCs w:val="28"/>
        </w:rPr>
        <w:tab/>
        <w:t>47</w:t>
      </w:r>
    </w:p>
    <w:p w:rsidR="00B44590" w:rsidRDefault="00B44590" w:rsidP="00B44590">
      <w:pPr>
        <w:spacing w:line="240" w:lineRule="auto"/>
        <w:ind w:left="360"/>
        <w:jc w:val="both"/>
        <w:rPr>
          <w:sz w:val="28"/>
          <w:szCs w:val="28"/>
        </w:rPr>
      </w:pPr>
      <w:r>
        <w:rPr>
          <w:sz w:val="28"/>
          <w:szCs w:val="28"/>
        </w:rPr>
        <w:t xml:space="preserve">5.1 </w:t>
      </w:r>
      <w:r>
        <w:rPr>
          <w:sz w:val="28"/>
          <w:szCs w:val="28"/>
        </w:rPr>
        <w:tab/>
      </w:r>
      <w:r>
        <w:rPr>
          <w:sz w:val="28"/>
          <w:szCs w:val="28"/>
        </w:rPr>
        <w:tab/>
        <w:t xml:space="preserve">Introduction </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47 </w:t>
      </w:r>
      <w:r>
        <w:rPr>
          <w:sz w:val="28"/>
          <w:szCs w:val="28"/>
        </w:rPr>
        <w:tab/>
      </w:r>
    </w:p>
    <w:p w:rsidR="00B44590" w:rsidRDefault="00B44590" w:rsidP="00B44590">
      <w:pPr>
        <w:spacing w:line="240" w:lineRule="auto"/>
        <w:ind w:left="360"/>
        <w:jc w:val="both"/>
        <w:rPr>
          <w:sz w:val="28"/>
          <w:szCs w:val="28"/>
        </w:rPr>
      </w:pPr>
      <w:r>
        <w:rPr>
          <w:sz w:val="28"/>
          <w:szCs w:val="28"/>
        </w:rPr>
        <w:t>5.2</w:t>
      </w:r>
      <w:r>
        <w:rPr>
          <w:sz w:val="28"/>
          <w:szCs w:val="28"/>
        </w:rPr>
        <w:tab/>
        <w:t xml:space="preserve"> </w:t>
      </w:r>
      <w:r>
        <w:rPr>
          <w:sz w:val="28"/>
          <w:szCs w:val="28"/>
        </w:rPr>
        <w:tab/>
        <w:t>Conclusions</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47</w:t>
      </w:r>
    </w:p>
    <w:p w:rsidR="00B44590" w:rsidRDefault="00B44590" w:rsidP="00B44590">
      <w:pPr>
        <w:spacing w:line="240" w:lineRule="auto"/>
        <w:ind w:left="360"/>
        <w:jc w:val="both"/>
        <w:rPr>
          <w:sz w:val="28"/>
          <w:szCs w:val="28"/>
        </w:rPr>
      </w:pPr>
      <w:r>
        <w:rPr>
          <w:sz w:val="28"/>
          <w:szCs w:val="28"/>
        </w:rPr>
        <w:t>5.3</w:t>
      </w:r>
      <w:r>
        <w:rPr>
          <w:sz w:val="28"/>
          <w:szCs w:val="28"/>
        </w:rPr>
        <w:tab/>
      </w:r>
      <w:r>
        <w:rPr>
          <w:sz w:val="28"/>
          <w:szCs w:val="28"/>
        </w:rPr>
        <w:tab/>
        <w:t xml:space="preserve">Recommendations </w:t>
      </w:r>
      <w:r>
        <w:rPr>
          <w:sz w:val="28"/>
          <w:szCs w:val="28"/>
        </w:rPr>
        <w:tab/>
      </w:r>
      <w:r>
        <w:rPr>
          <w:sz w:val="28"/>
          <w:szCs w:val="28"/>
        </w:rPr>
        <w:tab/>
      </w:r>
      <w:r>
        <w:rPr>
          <w:sz w:val="28"/>
          <w:szCs w:val="28"/>
        </w:rPr>
        <w:tab/>
      </w:r>
      <w:r>
        <w:rPr>
          <w:sz w:val="28"/>
          <w:szCs w:val="28"/>
        </w:rPr>
        <w:tab/>
      </w:r>
      <w:r>
        <w:rPr>
          <w:sz w:val="28"/>
          <w:szCs w:val="28"/>
        </w:rPr>
        <w:tab/>
        <w:t>48</w:t>
      </w:r>
    </w:p>
    <w:p w:rsidR="00B44590" w:rsidRDefault="00B44590" w:rsidP="00B44590">
      <w:pPr>
        <w:spacing w:line="240" w:lineRule="auto"/>
        <w:ind w:left="360"/>
        <w:jc w:val="both"/>
      </w:pPr>
      <w:r>
        <w:rPr>
          <w:bCs/>
          <w:sz w:val="28"/>
          <w:szCs w:val="28"/>
        </w:rPr>
        <w:t xml:space="preserve">REFERENCES </w:t>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t>49</w:t>
      </w:r>
    </w:p>
    <w:p w:rsidR="00B44590" w:rsidRDefault="00B44590" w:rsidP="00B44590">
      <w:pPr>
        <w:spacing w:after="0" w:line="360" w:lineRule="auto"/>
        <w:ind w:firstLine="0"/>
        <w:rPr>
          <w:rFonts w:asciiTheme="majorHAnsi" w:hAnsiTheme="majorHAnsi"/>
          <w:b/>
          <w:sz w:val="26"/>
          <w:szCs w:val="26"/>
        </w:rPr>
      </w:pPr>
    </w:p>
    <w:p w:rsidR="00A84D02" w:rsidRDefault="00A84D02" w:rsidP="00A84D02">
      <w:pPr>
        <w:spacing w:after="0" w:line="360" w:lineRule="auto"/>
        <w:ind w:firstLine="0"/>
        <w:rPr>
          <w:rFonts w:asciiTheme="majorHAnsi" w:hAnsiTheme="majorHAnsi"/>
          <w:b/>
          <w:sz w:val="26"/>
          <w:szCs w:val="26"/>
        </w:rPr>
      </w:pPr>
    </w:p>
    <w:p w:rsidR="001A4072" w:rsidRPr="004926AF" w:rsidRDefault="001A4072" w:rsidP="004926AF">
      <w:pPr>
        <w:spacing w:after="0" w:line="360" w:lineRule="auto"/>
        <w:ind w:firstLine="0"/>
        <w:jc w:val="center"/>
        <w:rPr>
          <w:rFonts w:asciiTheme="majorHAnsi" w:hAnsiTheme="majorHAnsi"/>
          <w:b/>
          <w:sz w:val="26"/>
          <w:szCs w:val="26"/>
        </w:rPr>
      </w:pPr>
      <w:r w:rsidRPr="004926AF">
        <w:rPr>
          <w:rFonts w:asciiTheme="majorHAnsi" w:hAnsiTheme="majorHAnsi"/>
          <w:b/>
          <w:sz w:val="26"/>
          <w:szCs w:val="26"/>
        </w:rPr>
        <w:t>CHAPTER ONE</w:t>
      </w:r>
    </w:p>
    <w:p w:rsidR="001A4072" w:rsidRPr="004926AF" w:rsidRDefault="001A4072" w:rsidP="001A4072">
      <w:pPr>
        <w:pStyle w:val="ListParagraph"/>
        <w:numPr>
          <w:ilvl w:val="0"/>
          <w:numId w:val="26"/>
        </w:numPr>
        <w:spacing w:after="0" w:line="360" w:lineRule="auto"/>
        <w:rPr>
          <w:rFonts w:asciiTheme="majorHAnsi" w:hAnsiTheme="majorHAnsi"/>
          <w:b/>
          <w:sz w:val="26"/>
          <w:szCs w:val="26"/>
        </w:rPr>
      </w:pPr>
      <w:r w:rsidRPr="004926AF">
        <w:rPr>
          <w:rFonts w:asciiTheme="majorHAnsi" w:hAnsiTheme="majorHAnsi"/>
          <w:b/>
          <w:sz w:val="26"/>
          <w:szCs w:val="26"/>
        </w:rPr>
        <w:t xml:space="preserve">INTRODUCTION </w:t>
      </w:r>
    </w:p>
    <w:p w:rsidR="001A4072" w:rsidRPr="004926AF" w:rsidRDefault="001A4072" w:rsidP="001A4072">
      <w:pPr>
        <w:spacing w:after="0" w:line="360" w:lineRule="auto"/>
        <w:ind w:firstLine="720"/>
        <w:jc w:val="both"/>
        <w:rPr>
          <w:rFonts w:asciiTheme="majorHAnsi" w:hAnsiTheme="majorHAnsi"/>
          <w:sz w:val="26"/>
          <w:szCs w:val="26"/>
        </w:rPr>
      </w:pPr>
      <w:r w:rsidRPr="004926AF">
        <w:rPr>
          <w:rFonts w:asciiTheme="majorHAnsi" w:hAnsiTheme="majorHAnsi"/>
          <w:sz w:val="26"/>
          <w:szCs w:val="26"/>
        </w:rPr>
        <w:t>This chapter consists of background to the study, statement of the problems, objective of the study, research question, research hypothesis, and statement of the hypothesis.</w:t>
      </w:r>
    </w:p>
    <w:p w:rsidR="001A4072" w:rsidRPr="004926AF" w:rsidRDefault="001A4072" w:rsidP="001A4072">
      <w:pPr>
        <w:spacing w:after="0" w:line="360" w:lineRule="auto"/>
        <w:ind w:firstLine="0"/>
        <w:rPr>
          <w:rFonts w:asciiTheme="majorHAnsi" w:hAnsiTheme="majorHAnsi"/>
          <w:b/>
          <w:sz w:val="26"/>
          <w:szCs w:val="26"/>
        </w:rPr>
      </w:pPr>
      <w:r w:rsidRPr="004926AF">
        <w:rPr>
          <w:rFonts w:asciiTheme="majorHAnsi" w:hAnsiTheme="majorHAnsi"/>
          <w:b/>
          <w:sz w:val="26"/>
          <w:szCs w:val="26"/>
        </w:rPr>
        <w:t>1.1</w:t>
      </w:r>
      <w:r w:rsidRPr="004926AF">
        <w:rPr>
          <w:rFonts w:asciiTheme="majorHAnsi" w:hAnsiTheme="majorHAnsi"/>
          <w:b/>
          <w:sz w:val="26"/>
          <w:szCs w:val="26"/>
        </w:rPr>
        <w:tab/>
        <w:t>BACKGROUND OF THE STUDY</w:t>
      </w:r>
    </w:p>
    <w:p w:rsidR="001A4072" w:rsidRPr="004926AF" w:rsidRDefault="001A4072" w:rsidP="001A4072">
      <w:pPr>
        <w:spacing w:after="0" w:line="360" w:lineRule="auto"/>
        <w:ind w:firstLine="720"/>
        <w:jc w:val="both"/>
        <w:rPr>
          <w:rFonts w:asciiTheme="majorHAnsi" w:hAnsiTheme="majorHAnsi"/>
          <w:sz w:val="26"/>
          <w:szCs w:val="26"/>
        </w:rPr>
      </w:pPr>
      <w:r w:rsidRPr="004926AF">
        <w:rPr>
          <w:rFonts w:asciiTheme="majorHAnsi" w:hAnsiTheme="majorHAnsi"/>
          <w:sz w:val="26"/>
          <w:szCs w:val="26"/>
        </w:rPr>
        <w:t>According to Ajayi et al (2008) the year 1992 was tagged as the partial liberalization era when government embarked on market oriented partially liberalizing the Nigeria telecommunication. Sector via NCC decree 75 of 1992, the reforms include separation of the policy making body from industry regulator and network operator service providers which began in 1996. Despite the huge potentials offered by the Nigeria telecom market progress was slow due to political uncertainties and perceive policy inconsistencies as AIRTEL still continued to retain monopoly power over voice telephony in both national and long distance international call (Ajayi et al 2008) Adegboyega (2008) and Ndukwe (2008) both argued that this period was dominated by chaotic hopeless and frustrating circumstance. The network was bad there was weak infrastructural base huge unmet demand concentration of lines in selected urban centers slow growth of subscribers’ base as well as limited investment.</w:t>
      </w:r>
    </w:p>
    <w:p w:rsidR="001A4072" w:rsidRPr="004926AF" w:rsidRDefault="001A4072" w:rsidP="001A4072">
      <w:pPr>
        <w:spacing w:after="0" w:line="360" w:lineRule="auto"/>
        <w:ind w:firstLine="720"/>
        <w:jc w:val="both"/>
        <w:rPr>
          <w:rFonts w:asciiTheme="majorHAnsi" w:hAnsiTheme="majorHAnsi"/>
          <w:sz w:val="26"/>
          <w:szCs w:val="26"/>
        </w:rPr>
      </w:pPr>
      <w:r w:rsidRPr="004926AF">
        <w:rPr>
          <w:rFonts w:asciiTheme="majorHAnsi" w:hAnsiTheme="majorHAnsi"/>
          <w:sz w:val="26"/>
          <w:szCs w:val="26"/>
        </w:rPr>
        <w:t xml:space="preserve">The Nigeria telecom sector witnessed a major revolution in 2001 with the granting of the global system for mobile telecommunication (GSM) license to providers. The target of National Economic Empowerment and development Strategy (NEEDs) and the Nigeria communication commission </w:t>
      </w:r>
      <w:r w:rsidRPr="004926AF">
        <w:rPr>
          <w:rFonts w:asciiTheme="majorHAnsi" w:hAnsiTheme="majorHAnsi"/>
          <w:sz w:val="26"/>
          <w:szCs w:val="26"/>
        </w:rPr>
        <w:lastRenderedPageBreak/>
        <w:t xml:space="preserve">(NCC) doe the telecommunication sector include. Attainment of tele density (number of telephone lines in relation to population) of 1.25 by the year 2008, prior to this Nigeria maintained and unenviable records as the world’s third lowest, after mangoha and Afghanistan with a tele-density of 0.73% before 1999 (Okereocha 2008) this essentially can be achieved with the advent of mobile telecommunication (GSM) that has resulted in a dramatic increase in the total number of lines. Fixed line operators accounted for 2.537.504 code division multiple access (DMA operator connected 780-938 lines (Ndukwe 2008) this recent derive in telecom reform policy initiative has made noticeable impact on employment. </w:t>
      </w:r>
    </w:p>
    <w:p w:rsidR="001A4072" w:rsidRPr="004926AF" w:rsidRDefault="001A4072" w:rsidP="001A4072">
      <w:pPr>
        <w:spacing w:after="0" w:line="360" w:lineRule="auto"/>
        <w:ind w:firstLine="720"/>
        <w:jc w:val="both"/>
        <w:rPr>
          <w:rFonts w:asciiTheme="majorHAnsi" w:hAnsiTheme="majorHAnsi"/>
          <w:sz w:val="26"/>
          <w:szCs w:val="26"/>
        </w:rPr>
      </w:pPr>
      <w:r w:rsidRPr="004926AF">
        <w:rPr>
          <w:rFonts w:asciiTheme="majorHAnsi" w:hAnsiTheme="majorHAnsi"/>
          <w:sz w:val="26"/>
          <w:szCs w:val="26"/>
        </w:rPr>
        <w:t>Investment income and transaction cost these indeed from the background for this study. In order to put the study in the right perspective, the following question shall be investigated. Has mobile telecommunication (GSM) increased income and the living standard by Nigerians? Has the improvement in mobile telecommunication (GSM) led to employment opportunity (both direct and indirect) for Nigeria? Does mobile telecommunication (GSM) reduces transaction cost of various economic activities in Nigeria.</w:t>
      </w:r>
    </w:p>
    <w:p w:rsidR="001A4072" w:rsidRPr="004926AF" w:rsidRDefault="001A4072" w:rsidP="001A4072">
      <w:pPr>
        <w:pStyle w:val="ListParagraph"/>
        <w:numPr>
          <w:ilvl w:val="1"/>
          <w:numId w:val="2"/>
        </w:numPr>
        <w:spacing w:after="0" w:line="360" w:lineRule="auto"/>
        <w:jc w:val="both"/>
        <w:rPr>
          <w:rFonts w:asciiTheme="majorHAnsi" w:hAnsiTheme="majorHAnsi"/>
          <w:b/>
          <w:sz w:val="26"/>
          <w:szCs w:val="26"/>
        </w:rPr>
      </w:pPr>
      <w:r w:rsidRPr="004926AF">
        <w:rPr>
          <w:rFonts w:asciiTheme="majorHAnsi" w:hAnsiTheme="majorHAnsi"/>
          <w:b/>
          <w:sz w:val="26"/>
          <w:szCs w:val="26"/>
        </w:rPr>
        <w:t>STATEMENT OF PROBLEM OF THE STUDY</w:t>
      </w:r>
    </w:p>
    <w:p w:rsidR="001A4072" w:rsidRPr="004926AF" w:rsidRDefault="001A4072" w:rsidP="001A4072">
      <w:pPr>
        <w:spacing w:after="0" w:line="360" w:lineRule="auto"/>
        <w:ind w:firstLine="720"/>
        <w:jc w:val="both"/>
        <w:rPr>
          <w:rFonts w:asciiTheme="majorHAnsi" w:hAnsiTheme="majorHAnsi"/>
          <w:sz w:val="26"/>
          <w:szCs w:val="26"/>
        </w:rPr>
      </w:pPr>
      <w:r w:rsidRPr="004926AF">
        <w:rPr>
          <w:rFonts w:asciiTheme="majorHAnsi" w:hAnsiTheme="majorHAnsi"/>
          <w:sz w:val="26"/>
          <w:szCs w:val="26"/>
        </w:rPr>
        <w:t>The focus of this research is to identify the advertising as an effective strategy for business performance in the organization; hence in the course of the study effort has been made to find solution to the following research problems.</w:t>
      </w:r>
    </w:p>
    <w:p w:rsidR="001A4072" w:rsidRPr="004926AF" w:rsidRDefault="001A4072" w:rsidP="001A4072">
      <w:pPr>
        <w:pStyle w:val="ListParagraph"/>
        <w:numPr>
          <w:ilvl w:val="0"/>
          <w:numId w:val="3"/>
        </w:numPr>
        <w:spacing w:after="0" w:line="360" w:lineRule="auto"/>
        <w:jc w:val="both"/>
        <w:rPr>
          <w:rFonts w:asciiTheme="majorHAnsi" w:hAnsiTheme="majorHAnsi"/>
          <w:sz w:val="26"/>
          <w:szCs w:val="26"/>
        </w:rPr>
      </w:pPr>
      <w:r w:rsidRPr="004926AF">
        <w:rPr>
          <w:rFonts w:asciiTheme="majorHAnsi" w:hAnsiTheme="majorHAnsi"/>
          <w:sz w:val="26"/>
          <w:szCs w:val="26"/>
        </w:rPr>
        <w:t>Which method of effect advertising is the best for telecommunication industries?</w:t>
      </w:r>
    </w:p>
    <w:p w:rsidR="001A4072" w:rsidRPr="004926AF" w:rsidRDefault="001A4072" w:rsidP="001A4072">
      <w:pPr>
        <w:pStyle w:val="ListParagraph"/>
        <w:numPr>
          <w:ilvl w:val="0"/>
          <w:numId w:val="3"/>
        </w:numPr>
        <w:spacing w:after="0" w:line="360" w:lineRule="auto"/>
        <w:jc w:val="both"/>
        <w:rPr>
          <w:rFonts w:asciiTheme="majorHAnsi" w:hAnsiTheme="majorHAnsi"/>
          <w:sz w:val="26"/>
          <w:szCs w:val="26"/>
        </w:rPr>
      </w:pPr>
      <w:r w:rsidRPr="004926AF">
        <w:rPr>
          <w:rFonts w:asciiTheme="majorHAnsi" w:hAnsiTheme="majorHAnsi"/>
          <w:sz w:val="26"/>
          <w:szCs w:val="26"/>
        </w:rPr>
        <w:lastRenderedPageBreak/>
        <w:t>What are the aims and objective of effect advertising in telecommunication industries in Nigeria?</w:t>
      </w:r>
    </w:p>
    <w:p w:rsidR="001A4072" w:rsidRPr="004926AF" w:rsidRDefault="001A4072" w:rsidP="001A4072">
      <w:pPr>
        <w:pStyle w:val="ListParagraph"/>
        <w:numPr>
          <w:ilvl w:val="0"/>
          <w:numId w:val="3"/>
        </w:numPr>
        <w:spacing w:after="0" w:line="360" w:lineRule="auto"/>
        <w:jc w:val="both"/>
        <w:rPr>
          <w:rFonts w:asciiTheme="majorHAnsi" w:hAnsiTheme="majorHAnsi"/>
          <w:sz w:val="26"/>
          <w:szCs w:val="26"/>
        </w:rPr>
      </w:pPr>
      <w:r w:rsidRPr="004926AF">
        <w:rPr>
          <w:rFonts w:asciiTheme="majorHAnsi" w:hAnsiTheme="majorHAnsi"/>
          <w:sz w:val="26"/>
          <w:szCs w:val="26"/>
        </w:rPr>
        <w:t>What are the reactions of consumer to the advertisement on buying behavior in telecommunication industry?</w:t>
      </w:r>
    </w:p>
    <w:p w:rsidR="001A4072" w:rsidRPr="004926AF" w:rsidRDefault="001A4072" w:rsidP="001A4072">
      <w:pPr>
        <w:pStyle w:val="ListParagraph"/>
        <w:numPr>
          <w:ilvl w:val="0"/>
          <w:numId w:val="3"/>
        </w:numPr>
        <w:spacing w:after="0" w:line="360" w:lineRule="auto"/>
        <w:jc w:val="both"/>
        <w:rPr>
          <w:rFonts w:asciiTheme="majorHAnsi" w:hAnsiTheme="majorHAnsi"/>
          <w:sz w:val="26"/>
          <w:szCs w:val="26"/>
        </w:rPr>
      </w:pPr>
      <w:r w:rsidRPr="004926AF">
        <w:rPr>
          <w:rFonts w:asciiTheme="majorHAnsi" w:hAnsiTheme="majorHAnsi"/>
          <w:sz w:val="26"/>
          <w:szCs w:val="26"/>
        </w:rPr>
        <w:t xml:space="preserve">What are the challenges facing effect advertising in telecommunication industry?  </w:t>
      </w:r>
    </w:p>
    <w:p w:rsidR="001A4072" w:rsidRPr="004926AF" w:rsidRDefault="001A4072" w:rsidP="001A4072">
      <w:pPr>
        <w:pStyle w:val="ListParagraph"/>
        <w:numPr>
          <w:ilvl w:val="1"/>
          <w:numId w:val="2"/>
        </w:numPr>
        <w:spacing w:after="0" w:line="360" w:lineRule="auto"/>
        <w:jc w:val="both"/>
        <w:rPr>
          <w:rFonts w:asciiTheme="majorHAnsi" w:hAnsiTheme="majorHAnsi"/>
          <w:b/>
          <w:sz w:val="26"/>
          <w:szCs w:val="26"/>
        </w:rPr>
      </w:pPr>
      <w:r w:rsidRPr="004926AF">
        <w:rPr>
          <w:rFonts w:asciiTheme="majorHAnsi" w:hAnsiTheme="majorHAnsi"/>
          <w:b/>
          <w:sz w:val="26"/>
          <w:szCs w:val="26"/>
        </w:rPr>
        <w:t>OBJECTIVES OF THE STUDY</w:t>
      </w:r>
    </w:p>
    <w:p w:rsidR="001A4072" w:rsidRPr="004926AF" w:rsidRDefault="001A4072" w:rsidP="001A4072">
      <w:pPr>
        <w:pStyle w:val="ListParagraph"/>
        <w:spacing w:after="0" w:line="360" w:lineRule="auto"/>
        <w:ind w:left="0" w:firstLine="0"/>
        <w:jc w:val="both"/>
        <w:rPr>
          <w:rFonts w:asciiTheme="majorHAnsi" w:hAnsiTheme="majorHAnsi"/>
          <w:sz w:val="26"/>
          <w:szCs w:val="26"/>
        </w:rPr>
      </w:pPr>
      <w:r w:rsidRPr="004926AF">
        <w:rPr>
          <w:rFonts w:asciiTheme="majorHAnsi" w:hAnsiTheme="majorHAnsi"/>
          <w:sz w:val="26"/>
          <w:szCs w:val="26"/>
        </w:rPr>
        <w:t>The general objectives of the study was to find out if there is any effect of advertising on consumer buying behavior of consumer product in Bangalore in our quest to achieve the general objective the following specific objective were set and formulated to guild in data collection and analysis.</w:t>
      </w:r>
    </w:p>
    <w:p w:rsidR="001A4072" w:rsidRPr="004926AF" w:rsidRDefault="001A4072" w:rsidP="001A4072">
      <w:pPr>
        <w:pStyle w:val="ListParagraph"/>
        <w:numPr>
          <w:ilvl w:val="0"/>
          <w:numId w:val="13"/>
        </w:numPr>
        <w:spacing w:after="0" w:line="360" w:lineRule="auto"/>
        <w:jc w:val="both"/>
        <w:rPr>
          <w:rFonts w:asciiTheme="majorHAnsi" w:hAnsiTheme="majorHAnsi"/>
          <w:sz w:val="26"/>
          <w:szCs w:val="26"/>
        </w:rPr>
      </w:pPr>
      <w:r w:rsidRPr="004926AF">
        <w:rPr>
          <w:rFonts w:asciiTheme="majorHAnsi" w:hAnsiTheme="majorHAnsi"/>
          <w:sz w:val="26"/>
          <w:szCs w:val="26"/>
        </w:rPr>
        <w:t>To understand extent in which purchases of consumers are based on advertisement.</w:t>
      </w:r>
    </w:p>
    <w:p w:rsidR="001A4072" w:rsidRPr="004926AF" w:rsidRDefault="001A4072" w:rsidP="001A4072">
      <w:pPr>
        <w:pStyle w:val="ListParagraph"/>
        <w:numPr>
          <w:ilvl w:val="0"/>
          <w:numId w:val="13"/>
        </w:numPr>
        <w:spacing w:after="0" w:line="360" w:lineRule="auto"/>
        <w:jc w:val="both"/>
        <w:rPr>
          <w:rFonts w:asciiTheme="majorHAnsi" w:hAnsiTheme="majorHAnsi"/>
          <w:sz w:val="26"/>
          <w:szCs w:val="26"/>
        </w:rPr>
      </w:pPr>
      <w:r w:rsidRPr="004926AF">
        <w:rPr>
          <w:rFonts w:asciiTheme="majorHAnsi" w:hAnsiTheme="majorHAnsi"/>
          <w:sz w:val="26"/>
          <w:szCs w:val="26"/>
        </w:rPr>
        <w:t>To investigate the factors influences consumers of MTN.</w:t>
      </w:r>
    </w:p>
    <w:p w:rsidR="001A4072" w:rsidRPr="004926AF" w:rsidRDefault="001A4072" w:rsidP="001A4072">
      <w:pPr>
        <w:pStyle w:val="ListParagraph"/>
        <w:numPr>
          <w:ilvl w:val="0"/>
          <w:numId w:val="13"/>
        </w:numPr>
        <w:spacing w:after="0" w:line="360" w:lineRule="auto"/>
        <w:jc w:val="both"/>
        <w:rPr>
          <w:rFonts w:asciiTheme="majorHAnsi" w:hAnsiTheme="majorHAnsi"/>
          <w:sz w:val="26"/>
          <w:szCs w:val="26"/>
        </w:rPr>
      </w:pPr>
      <w:r w:rsidRPr="004926AF">
        <w:rPr>
          <w:rFonts w:asciiTheme="majorHAnsi" w:hAnsiTheme="majorHAnsi"/>
          <w:sz w:val="26"/>
          <w:szCs w:val="26"/>
        </w:rPr>
        <w:t>To find out the motives for buying MTN  Products.</w:t>
      </w:r>
    </w:p>
    <w:p w:rsidR="001A4072" w:rsidRPr="004926AF" w:rsidRDefault="001A4072" w:rsidP="001A4072">
      <w:pPr>
        <w:pStyle w:val="ListParagraph"/>
        <w:numPr>
          <w:ilvl w:val="0"/>
          <w:numId w:val="13"/>
        </w:numPr>
        <w:spacing w:after="0" w:line="360" w:lineRule="auto"/>
        <w:jc w:val="both"/>
        <w:rPr>
          <w:rFonts w:asciiTheme="majorHAnsi" w:hAnsiTheme="majorHAnsi"/>
          <w:sz w:val="26"/>
          <w:szCs w:val="26"/>
        </w:rPr>
      </w:pPr>
      <w:r w:rsidRPr="004926AF">
        <w:rPr>
          <w:rFonts w:asciiTheme="majorHAnsi" w:hAnsiTheme="majorHAnsi"/>
          <w:sz w:val="26"/>
          <w:szCs w:val="26"/>
        </w:rPr>
        <w:t>To know the other factor influencing consumer beside advertisements.</w:t>
      </w:r>
    </w:p>
    <w:p w:rsidR="001A4072" w:rsidRPr="004926AF" w:rsidRDefault="001A4072" w:rsidP="001A4072">
      <w:pPr>
        <w:spacing w:after="0" w:line="360" w:lineRule="auto"/>
        <w:ind w:firstLine="0"/>
        <w:jc w:val="both"/>
        <w:rPr>
          <w:rFonts w:asciiTheme="majorHAnsi" w:hAnsiTheme="majorHAnsi"/>
          <w:b/>
          <w:sz w:val="26"/>
          <w:szCs w:val="26"/>
        </w:rPr>
      </w:pPr>
      <w:r w:rsidRPr="004926AF">
        <w:rPr>
          <w:rFonts w:asciiTheme="majorHAnsi" w:hAnsiTheme="majorHAnsi"/>
          <w:b/>
          <w:sz w:val="26"/>
          <w:szCs w:val="26"/>
        </w:rPr>
        <w:t>1.4</w:t>
      </w:r>
      <w:r w:rsidRPr="004926AF">
        <w:rPr>
          <w:rFonts w:asciiTheme="majorHAnsi" w:hAnsiTheme="majorHAnsi"/>
          <w:b/>
          <w:sz w:val="26"/>
          <w:szCs w:val="26"/>
        </w:rPr>
        <w:tab/>
        <w:t>RESEARCH QUESTIONS</w:t>
      </w:r>
    </w:p>
    <w:p w:rsidR="001A4072" w:rsidRPr="004926AF" w:rsidRDefault="001A4072" w:rsidP="001A4072">
      <w:pPr>
        <w:pStyle w:val="ListParagraph"/>
        <w:numPr>
          <w:ilvl w:val="0"/>
          <w:numId w:val="19"/>
        </w:numPr>
        <w:spacing w:after="0" w:line="360" w:lineRule="auto"/>
        <w:jc w:val="both"/>
        <w:rPr>
          <w:rFonts w:asciiTheme="majorHAnsi" w:hAnsiTheme="majorHAnsi"/>
          <w:sz w:val="26"/>
          <w:szCs w:val="26"/>
        </w:rPr>
      </w:pPr>
      <w:r w:rsidRPr="004926AF">
        <w:rPr>
          <w:rFonts w:asciiTheme="majorHAnsi" w:hAnsiTheme="majorHAnsi"/>
          <w:sz w:val="26"/>
          <w:szCs w:val="26"/>
        </w:rPr>
        <w:t>How does marketing communication mix increase the sales volume of the  MTN?</w:t>
      </w:r>
    </w:p>
    <w:p w:rsidR="001A4072" w:rsidRPr="004926AF" w:rsidRDefault="001A4072" w:rsidP="001A4072">
      <w:pPr>
        <w:pStyle w:val="ListParagraph"/>
        <w:numPr>
          <w:ilvl w:val="0"/>
          <w:numId w:val="19"/>
        </w:numPr>
        <w:spacing w:after="0" w:line="360" w:lineRule="auto"/>
        <w:jc w:val="both"/>
        <w:rPr>
          <w:rFonts w:asciiTheme="majorHAnsi" w:hAnsiTheme="majorHAnsi"/>
          <w:sz w:val="26"/>
          <w:szCs w:val="26"/>
        </w:rPr>
      </w:pPr>
      <w:r w:rsidRPr="004926AF">
        <w:rPr>
          <w:rFonts w:asciiTheme="majorHAnsi" w:hAnsiTheme="majorHAnsi"/>
          <w:sz w:val="26"/>
          <w:szCs w:val="26"/>
        </w:rPr>
        <w:t>How does the effectiveness of company marketing communication affect consumer purchase of the brand?</w:t>
      </w:r>
    </w:p>
    <w:p w:rsidR="001A4072" w:rsidRPr="004926AF" w:rsidRDefault="001A4072" w:rsidP="001A4072">
      <w:pPr>
        <w:pStyle w:val="ListParagraph"/>
        <w:numPr>
          <w:ilvl w:val="0"/>
          <w:numId w:val="19"/>
        </w:numPr>
        <w:spacing w:after="0" w:line="360" w:lineRule="auto"/>
        <w:jc w:val="both"/>
        <w:rPr>
          <w:rFonts w:asciiTheme="majorHAnsi" w:hAnsiTheme="majorHAnsi"/>
          <w:sz w:val="26"/>
          <w:szCs w:val="26"/>
        </w:rPr>
      </w:pPr>
      <w:r w:rsidRPr="004926AF">
        <w:rPr>
          <w:rFonts w:asciiTheme="majorHAnsi" w:hAnsiTheme="majorHAnsi"/>
          <w:sz w:val="26"/>
          <w:szCs w:val="26"/>
        </w:rPr>
        <w:t>Does the company promotional activities help in achieving company’s objective?</w:t>
      </w:r>
    </w:p>
    <w:p w:rsidR="001A4072" w:rsidRPr="004926AF" w:rsidRDefault="001A4072" w:rsidP="001A4072">
      <w:pPr>
        <w:pStyle w:val="ListParagraph"/>
        <w:numPr>
          <w:ilvl w:val="0"/>
          <w:numId w:val="19"/>
        </w:numPr>
        <w:spacing w:after="0" w:line="360" w:lineRule="auto"/>
        <w:jc w:val="both"/>
        <w:rPr>
          <w:rFonts w:asciiTheme="majorHAnsi" w:hAnsiTheme="majorHAnsi"/>
          <w:sz w:val="26"/>
          <w:szCs w:val="26"/>
        </w:rPr>
      </w:pPr>
      <w:r w:rsidRPr="004926AF">
        <w:rPr>
          <w:rFonts w:asciiTheme="majorHAnsi" w:hAnsiTheme="majorHAnsi"/>
          <w:sz w:val="26"/>
          <w:szCs w:val="26"/>
        </w:rPr>
        <w:t>Does the company marketing communication activity affect the price of their brand?</w:t>
      </w:r>
    </w:p>
    <w:p w:rsidR="001A4072" w:rsidRPr="004926AF" w:rsidRDefault="001A4072" w:rsidP="001A4072">
      <w:pPr>
        <w:pStyle w:val="ListParagraph"/>
        <w:numPr>
          <w:ilvl w:val="0"/>
          <w:numId w:val="19"/>
        </w:numPr>
        <w:spacing w:after="0" w:line="360" w:lineRule="auto"/>
        <w:jc w:val="both"/>
        <w:rPr>
          <w:rFonts w:asciiTheme="majorHAnsi" w:hAnsiTheme="majorHAnsi"/>
          <w:sz w:val="26"/>
          <w:szCs w:val="26"/>
        </w:rPr>
      </w:pPr>
      <w:r w:rsidRPr="004926AF">
        <w:rPr>
          <w:rFonts w:asciiTheme="majorHAnsi" w:hAnsiTheme="majorHAnsi"/>
          <w:sz w:val="26"/>
          <w:szCs w:val="26"/>
        </w:rPr>
        <w:lastRenderedPageBreak/>
        <w:t>Which of the communication tool is most effective in the company?</w:t>
      </w:r>
    </w:p>
    <w:p w:rsidR="001A4072" w:rsidRPr="004926AF" w:rsidRDefault="001A4072" w:rsidP="001A4072">
      <w:pPr>
        <w:spacing w:after="0" w:line="360" w:lineRule="auto"/>
        <w:ind w:firstLine="0"/>
        <w:jc w:val="both"/>
        <w:rPr>
          <w:rFonts w:asciiTheme="majorHAnsi" w:hAnsiTheme="majorHAnsi"/>
          <w:b/>
          <w:sz w:val="26"/>
          <w:szCs w:val="26"/>
        </w:rPr>
      </w:pPr>
      <w:r w:rsidRPr="004926AF">
        <w:rPr>
          <w:rFonts w:asciiTheme="majorHAnsi" w:hAnsiTheme="majorHAnsi"/>
          <w:b/>
          <w:sz w:val="26"/>
          <w:szCs w:val="26"/>
        </w:rPr>
        <w:t>1.5 RESEARCH HYPOTHESIS</w:t>
      </w:r>
    </w:p>
    <w:p w:rsidR="001A4072" w:rsidRPr="004926AF" w:rsidRDefault="001A4072" w:rsidP="001A4072">
      <w:pPr>
        <w:pStyle w:val="ListParagraph"/>
        <w:spacing w:after="0" w:line="360" w:lineRule="auto"/>
        <w:ind w:left="180" w:firstLine="0"/>
        <w:jc w:val="both"/>
        <w:rPr>
          <w:rFonts w:asciiTheme="majorHAnsi" w:hAnsiTheme="majorHAnsi"/>
          <w:sz w:val="26"/>
          <w:szCs w:val="26"/>
        </w:rPr>
      </w:pPr>
      <w:r w:rsidRPr="004926AF">
        <w:rPr>
          <w:rFonts w:asciiTheme="majorHAnsi" w:hAnsiTheme="majorHAnsi"/>
          <w:sz w:val="26"/>
          <w:szCs w:val="26"/>
        </w:rPr>
        <w:t>The Hypothesis are drawn as follow:</w:t>
      </w:r>
    </w:p>
    <w:p w:rsidR="001A4072" w:rsidRPr="004926AF" w:rsidRDefault="001A4072" w:rsidP="001A4072">
      <w:pPr>
        <w:pStyle w:val="ListParagraph"/>
        <w:spacing w:after="0" w:line="360" w:lineRule="auto"/>
        <w:ind w:left="180" w:firstLine="0"/>
        <w:jc w:val="both"/>
        <w:rPr>
          <w:rFonts w:asciiTheme="majorHAnsi" w:hAnsiTheme="majorHAnsi"/>
          <w:sz w:val="26"/>
          <w:szCs w:val="26"/>
        </w:rPr>
      </w:pPr>
      <w:r w:rsidRPr="004926AF">
        <w:rPr>
          <w:rFonts w:asciiTheme="majorHAnsi" w:hAnsiTheme="majorHAnsi"/>
          <w:sz w:val="26"/>
          <w:szCs w:val="26"/>
        </w:rPr>
        <w:t>Ho: There is no significant relationship between the advertising and MTN image.</w:t>
      </w:r>
    </w:p>
    <w:p w:rsidR="00B174F1" w:rsidRPr="004926AF" w:rsidRDefault="001A4072" w:rsidP="00B174F1">
      <w:pPr>
        <w:pStyle w:val="ListParagraph"/>
        <w:spacing w:after="0" w:line="360" w:lineRule="auto"/>
        <w:ind w:left="180" w:firstLine="0"/>
        <w:jc w:val="both"/>
        <w:rPr>
          <w:rFonts w:asciiTheme="majorHAnsi" w:hAnsiTheme="majorHAnsi"/>
          <w:sz w:val="26"/>
          <w:szCs w:val="26"/>
        </w:rPr>
      </w:pPr>
      <w:r w:rsidRPr="004926AF">
        <w:rPr>
          <w:rFonts w:asciiTheme="majorHAnsi" w:hAnsiTheme="majorHAnsi"/>
          <w:sz w:val="26"/>
          <w:szCs w:val="26"/>
        </w:rPr>
        <w:t>H1: There is significant relationship between the advertising and MTN image.</w:t>
      </w:r>
    </w:p>
    <w:p w:rsidR="001A4072" w:rsidRPr="004926AF" w:rsidRDefault="001A4072" w:rsidP="00B174F1">
      <w:pPr>
        <w:pStyle w:val="ListParagraph"/>
        <w:spacing w:after="0" w:line="360" w:lineRule="auto"/>
        <w:ind w:left="180" w:firstLine="0"/>
        <w:jc w:val="both"/>
        <w:rPr>
          <w:rFonts w:asciiTheme="majorHAnsi" w:hAnsiTheme="majorHAnsi"/>
          <w:sz w:val="26"/>
          <w:szCs w:val="26"/>
        </w:rPr>
      </w:pPr>
      <w:r w:rsidRPr="004926AF">
        <w:rPr>
          <w:rFonts w:asciiTheme="majorHAnsi" w:hAnsiTheme="majorHAnsi"/>
          <w:sz w:val="26"/>
          <w:szCs w:val="26"/>
        </w:rPr>
        <w:t>H0: There is no significant relationship between the advertising and sale volume of MTN</w:t>
      </w:r>
    </w:p>
    <w:p w:rsidR="001A4072" w:rsidRPr="004926AF" w:rsidRDefault="001A4072" w:rsidP="001A4072">
      <w:pPr>
        <w:pStyle w:val="ListParagraph"/>
        <w:spacing w:after="0" w:line="360" w:lineRule="auto"/>
        <w:ind w:left="180" w:firstLine="0"/>
        <w:jc w:val="both"/>
        <w:rPr>
          <w:rFonts w:asciiTheme="majorHAnsi" w:hAnsiTheme="majorHAnsi"/>
          <w:sz w:val="26"/>
          <w:szCs w:val="26"/>
        </w:rPr>
      </w:pPr>
      <w:r w:rsidRPr="004926AF">
        <w:rPr>
          <w:rFonts w:asciiTheme="majorHAnsi" w:hAnsiTheme="majorHAnsi"/>
          <w:sz w:val="26"/>
          <w:szCs w:val="26"/>
        </w:rPr>
        <w:t>H1: There is significant relationship between the advertising and sale volume of MTN</w:t>
      </w:r>
    </w:p>
    <w:p w:rsidR="001A4072" w:rsidRPr="004926AF" w:rsidRDefault="001A4072" w:rsidP="001A4072">
      <w:pPr>
        <w:pStyle w:val="ListParagraph"/>
        <w:spacing w:after="0" w:line="360" w:lineRule="auto"/>
        <w:ind w:left="180" w:firstLine="0"/>
        <w:jc w:val="both"/>
        <w:rPr>
          <w:rFonts w:asciiTheme="majorHAnsi" w:hAnsiTheme="majorHAnsi"/>
          <w:sz w:val="26"/>
          <w:szCs w:val="26"/>
        </w:rPr>
      </w:pPr>
      <w:r w:rsidRPr="004926AF">
        <w:rPr>
          <w:rFonts w:asciiTheme="majorHAnsi" w:hAnsiTheme="majorHAnsi"/>
          <w:sz w:val="26"/>
          <w:szCs w:val="26"/>
        </w:rPr>
        <w:t>H0: Effective advertising dose not facilitate proper communication with customer.</w:t>
      </w:r>
    </w:p>
    <w:p w:rsidR="001A4072" w:rsidRPr="004926AF" w:rsidRDefault="001A4072" w:rsidP="001A4072">
      <w:pPr>
        <w:pStyle w:val="ListParagraph"/>
        <w:spacing w:after="0" w:line="360" w:lineRule="auto"/>
        <w:ind w:left="180" w:firstLine="0"/>
        <w:jc w:val="both"/>
        <w:rPr>
          <w:rFonts w:asciiTheme="majorHAnsi" w:hAnsiTheme="majorHAnsi"/>
          <w:sz w:val="26"/>
          <w:szCs w:val="26"/>
        </w:rPr>
      </w:pPr>
      <w:r w:rsidRPr="004926AF">
        <w:rPr>
          <w:rFonts w:asciiTheme="majorHAnsi" w:hAnsiTheme="majorHAnsi"/>
          <w:sz w:val="26"/>
          <w:szCs w:val="26"/>
        </w:rPr>
        <w:t>H1: Effective advertising facilitate proper communication with customer.</w:t>
      </w:r>
    </w:p>
    <w:p w:rsidR="001A4072" w:rsidRPr="004926AF" w:rsidRDefault="001A4072" w:rsidP="001A4072">
      <w:pPr>
        <w:pStyle w:val="ListParagraph"/>
        <w:spacing w:after="0" w:line="360" w:lineRule="auto"/>
        <w:ind w:left="0" w:firstLine="0"/>
        <w:jc w:val="both"/>
        <w:rPr>
          <w:rFonts w:asciiTheme="majorHAnsi" w:hAnsiTheme="majorHAnsi"/>
          <w:b/>
          <w:sz w:val="26"/>
          <w:szCs w:val="26"/>
        </w:rPr>
      </w:pPr>
      <w:r w:rsidRPr="004926AF">
        <w:rPr>
          <w:rFonts w:asciiTheme="majorHAnsi" w:hAnsiTheme="majorHAnsi"/>
          <w:b/>
          <w:sz w:val="26"/>
          <w:szCs w:val="26"/>
        </w:rPr>
        <w:t>1.6</w:t>
      </w:r>
      <w:r w:rsidRPr="004926AF">
        <w:rPr>
          <w:rFonts w:asciiTheme="majorHAnsi" w:hAnsiTheme="majorHAnsi"/>
          <w:b/>
          <w:sz w:val="26"/>
          <w:szCs w:val="26"/>
        </w:rPr>
        <w:tab/>
        <w:t>SCOPE OF THE STUDY</w:t>
      </w:r>
    </w:p>
    <w:p w:rsidR="001A4072" w:rsidRPr="004926AF" w:rsidRDefault="001A4072" w:rsidP="001A4072">
      <w:pPr>
        <w:pStyle w:val="ListParagraph"/>
        <w:spacing w:after="0" w:line="360" w:lineRule="auto"/>
        <w:ind w:left="0" w:firstLine="0"/>
        <w:jc w:val="both"/>
        <w:rPr>
          <w:rFonts w:asciiTheme="majorHAnsi" w:hAnsiTheme="majorHAnsi"/>
          <w:sz w:val="26"/>
          <w:szCs w:val="26"/>
        </w:rPr>
      </w:pPr>
      <w:r w:rsidRPr="004926AF">
        <w:rPr>
          <w:rFonts w:asciiTheme="majorHAnsi" w:hAnsiTheme="majorHAnsi"/>
          <w:sz w:val="26"/>
          <w:szCs w:val="26"/>
        </w:rPr>
        <w:t>Conceptual scope</w:t>
      </w:r>
    </w:p>
    <w:p w:rsidR="001A4072" w:rsidRPr="004926AF" w:rsidRDefault="001A4072" w:rsidP="001A4072">
      <w:pPr>
        <w:pStyle w:val="ListParagraph"/>
        <w:spacing w:after="0" w:line="360" w:lineRule="auto"/>
        <w:ind w:left="0" w:firstLine="0"/>
        <w:jc w:val="both"/>
        <w:rPr>
          <w:rFonts w:asciiTheme="majorHAnsi" w:hAnsiTheme="majorHAnsi"/>
          <w:sz w:val="26"/>
          <w:szCs w:val="26"/>
        </w:rPr>
      </w:pPr>
      <w:r w:rsidRPr="004926AF">
        <w:rPr>
          <w:rFonts w:asciiTheme="majorHAnsi" w:hAnsiTheme="majorHAnsi"/>
          <w:sz w:val="26"/>
          <w:szCs w:val="26"/>
        </w:rPr>
        <w:t>The research work will be limited to advertising activities of the select four major telecommunication industries the influence in their market performance in Nigeria, with limitation to north central. The telecomm industries are AIRTEL, GLO, and MTN. these four were selected out of the rest because they are majorly used and have adequate courage both the urban and rural areas of the country thereby having greater patronage. They were also because of long existences in the telecomm industry.</w:t>
      </w:r>
    </w:p>
    <w:p w:rsidR="00A6702D" w:rsidRDefault="00A6702D" w:rsidP="001A4072">
      <w:pPr>
        <w:pStyle w:val="ListParagraph"/>
        <w:spacing w:after="200" w:line="360" w:lineRule="auto"/>
        <w:ind w:left="0" w:firstLine="0"/>
        <w:jc w:val="both"/>
        <w:rPr>
          <w:rFonts w:asciiTheme="majorHAnsi" w:hAnsiTheme="majorHAnsi"/>
          <w:b/>
          <w:i/>
          <w:sz w:val="32"/>
          <w:szCs w:val="32"/>
        </w:rPr>
      </w:pPr>
    </w:p>
    <w:p w:rsidR="00A6702D" w:rsidRDefault="00A6702D" w:rsidP="001A4072">
      <w:pPr>
        <w:pStyle w:val="ListParagraph"/>
        <w:spacing w:after="200" w:line="360" w:lineRule="auto"/>
        <w:ind w:left="0" w:firstLine="0"/>
        <w:jc w:val="both"/>
        <w:rPr>
          <w:rFonts w:asciiTheme="majorHAnsi" w:hAnsiTheme="majorHAnsi"/>
          <w:b/>
          <w:i/>
          <w:sz w:val="32"/>
          <w:szCs w:val="32"/>
        </w:rPr>
      </w:pPr>
    </w:p>
    <w:p w:rsidR="00A6702D" w:rsidRPr="00A6702D" w:rsidRDefault="001A4072" w:rsidP="001A4072">
      <w:pPr>
        <w:pStyle w:val="ListParagraph"/>
        <w:spacing w:after="200" w:line="360" w:lineRule="auto"/>
        <w:ind w:left="0" w:firstLine="0"/>
        <w:jc w:val="both"/>
        <w:rPr>
          <w:rFonts w:asciiTheme="majorHAnsi" w:hAnsiTheme="majorHAnsi"/>
          <w:b/>
          <w:sz w:val="26"/>
          <w:szCs w:val="26"/>
        </w:rPr>
      </w:pPr>
      <w:r w:rsidRPr="00A6702D">
        <w:rPr>
          <w:rFonts w:asciiTheme="majorHAnsi" w:hAnsiTheme="majorHAnsi"/>
          <w:b/>
          <w:sz w:val="26"/>
          <w:szCs w:val="26"/>
        </w:rPr>
        <w:lastRenderedPageBreak/>
        <w:t>Industrial Scope</w:t>
      </w:r>
    </w:p>
    <w:p w:rsidR="001A4072" w:rsidRPr="00A6702D" w:rsidRDefault="001A4072" w:rsidP="00B174F1">
      <w:pPr>
        <w:pStyle w:val="ListParagraph"/>
        <w:spacing w:after="200" w:line="360" w:lineRule="auto"/>
        <w:ind w:left="0" w:firstLine="720"/>
        <w:jc w:val="both"/>
        <w:rPr>
          <w:rFonts w:asciiTheme="majorHAnsi" w:hAnsiTheme="majorHAnsi"/>
          <w:sz w:val="26"/>
          <w:szCs w:val="26"/>
        </w:rPr>
      </w:pPr>
      <w:r w:rsidRPr="00A6702D">
        <w:rPr>
          <w:rFonts w:asciiTheme="majorHAnsi" w:hAnsiTheme="majorHAnsi"/>
          <w:sz w:val="26"/>
          <w:szCs w:val="26"/>
        </w:rPr>
        <w:t xml:space="preserve"> owing to the difficulty in covering the whole industries that is why the research limit is research work to telecommunication industry with MTN Nigeria Ltd as case study.</w:t>
      </w:r>
    </w:p>
    <w:p w:rsidR="00A6702D" w:rsidRPr="00A6702D" w:rsidRDefault="001A4072" w:rsidP="001A4072">
      <w:pPr>
        <w:pStyle w:val="ListParagraph"/>
        <w:spacing w:after="200" w:line="360" w:lineRule="auto"/>
        <w:ind w:left="0" w:firstLine="0"/>
        <w:jc w:val="both"/>
        <w:rPr>
          <w:rFonts w:asciiTheme="majorHAnsi" w:hAnsiTheme="majorHAnsi"/>
          <w:sz w:val="26"/>
          <w:szCs w:val="26"/>
        </w:rPr>
      </w:pPr>
      <w:r w:rsidRPr="00A6702D">
        <w:rPr>
          <w:rFonts w:asciiTheme="majorHAnsi" w:hAnsiTheme="majorHAnsi"/>
          <w:b/>
          <w:sz w:val="26"/>
          <w:szCs w:val="26"/>
        </w:rPr>
        <w:t>Time Scope:-</w:t>
      </w:r>
      <w:r w:rsidRPr="00A6702D">
        <w:rPr>
          <w:rFonts w:asciiTheme="majorHAnsi" w:hAnsiTheme="majorHAnsi"/>
          <w:sz w:val="26"/>
          <w:szCs w:val="26"/>
        </w:rPr>
        <w:t xml:space="preserve"> This res</w:t>
      </w:r>
    </w:p>
    <w:p w:rsidR="001A4072" w:rsidRPr="00A6702D" w:rsidRDefault="001A4072" w:rsidP="001A4072">
      <w:pPr>
        <w:pStyle w:val="ListParagraph"/>
        <w:spacing w:after="200" w:line="360" w:lineRule="auto"/>
        <w:ind w:left="0" w:firstLine="0"/>
        <w:jc w:val="both"/>
        <w:rPr>
          <w:rFonts w:asciiTheme="majorHAnsi" w:hAnsiTheme="majorHAnsi"/>
          <w:sz w:val="26"/>
          <w:szCs w:val="26"/>
        </w:rPr>
      </w:pPr>
      <w:r w:rsidRPr="00A6702D">
        <w:rPr>
          <w:rFonts w:asciiTheme="majorHAnsi" w:hAnsiTheme="majorHAnsi"/>
          <w:sz w:val="26"/>
          <w:szCs w:val="26"/>
        </w:rPr>
        <w:t xml:space="preserve">earch work covered all advertising activities of MTN Nig Ltd from 2013 to 2018. </w:t>
      </w:r>
    </w:p>
    <w:p w:rsidR="001A4072" w:rsidRPr="00A6702D" w:rsidRDefault="001A4072" w:rsidP="001A4072">
      <w:pPr>
        <w:pStyle w:val="ListParagraph"/>
        <w:spacing w:after="200" w:line="360" w:lineRule="auto"/>
        <w:ind w:left="0" w:firstLine="0"/>
        <w:jc w:val="both"/>
        <w:rPr>
          <w:rFonts w:asciiTheme="majorHAnsi" w:hAnsiTheme="majorHAnsi"/>
          <w:sz w:val="26"/>
          <w:szCs w:val="26"/>
        </w:rPr>
      </w:pPr>
      <w:r w:rsidRPr="00A6702D">
        <w:rPr>
          <w:rFonts w:asciiTheme="majorHAnsi" w:hAnsiTheme="majorHAnsi"/>
          <w:b/>
          <w:sz w:val="26"/>
          <w:szCs w:val="26"/>
        </w:rPr>
        <w:t>Geographical Scope:-</w:t>
      </w:r>
      <w:r w:rsidRPr="00A6702D">
        <w:rPr>
          <w:rFonts w:asciiTheme="majorHAnsi" w:hAnsiTheme="majorHAnsi"/>
          <w:sz w:val="26"/>
          <w:szCs w:val="26"/>
        </w:rPr>
        <w:t xml:space="preserve"> The geographical area covered by this research work is  customers of MTN Nigeria Ltd in Ilorin metropolises.</w:t>
      </w:r>
    </w:p>
    <w:p w:rsidR="001A4072" w:rsidRPr="004926AF" w:rsidRDefault="001A4072" w:rsidP="001A4072">
      <w:pPr>
        <w:pStyle w:val="ListParagraph"/>
        <w:spacing w:after="0" w:line="360" w:lineRule="auto"/>
        <w:ind w:left="0" w:firstLine="0"/>
        <w:jc w:val="both"/>
        <w:rPr>
          <w:rFonts w:asciiTheme="majorHAnsi" w:hAnsiTheme="majorHAnsi"/>
          <w:b/>
          <w:sz w:val="26"/>
          <w:szCs w:val="26"/>
        </w:rPr>
      </w:pPr>
      <w:r w:rsidRPr="004926AF">
        <w:rPr>
          <w:rFonts w:asciiTheme="majorHAnsi" w:hAnsiTheme="majorHAnsi"/>
          <w:b/>
          <w:sz w:val="26"/>
          <w:szCs w:val="26"/>
        </w:rPr>
        <w:t>1.7</w:t>
      </w:r>
      <w:r w:rsidRPr="004926AF">
        <w:rPr>
          <w:rFonts w:asciiTheme="majorHAnsi" w:hAnsiTheme="majorHAnsi"/>
          <w:b/>
          <w:sz w:val="26"/>
          <w:szCs w:val="26"/>
        </w:rPr>
        <w:tab/>
        <w:t>SIGNIFICANCE OF THE STUDY</w:t>
      </w:r>
    </w:p>
    <w:p w:rsidR="001A4072" w:rsidRPr="004926AF" w:rsidRDefault="001A4072" w:rsidP="001A4072">
      <w:pPr>
        <w:pStyle w:val="ListParagraph"/>
        <w:spacing w:after="0" w:line="360" w:lineRule="auto"/>
        <w:ind w:left="0" w:firstLine="0"/>
        <w:jc w:val="both"/>
        <w:rPr>
          <w:rFonts w:asciiTheme="majorHAnsi" w:hAnsiTheme="majorHAnsi"/>
          <w:sz w:val="26"/>
          <w:szCs w:val="26"/>
        </w:rPr>
      </w:pPr>
      <w:r w:rsidRPr="004926AF">
        <w:rPr>
          <w:rFonts w:asciiTheme="majorHAnsi" w:hAnsiTheme="majorHAnsi"/>
          <w:sz w:val="26"/>
          <w:szCs w:val="26"/>
        </w:rPr>
        <w:t xml:space="preserve">         The study will help firms understand the importance of advertising it will also enable them structure their adverts and brands to make them more appealing in order to improve sales and lead to better performance. As the study gives a clear insight into how advertisement can influence consumer behaviour, many firms will be encouraged into using adverts to market their products. When firms start making more sales and profits as a result of advertising, the economy of Nigeria will be boosted as more income from tax will be accrued to the government of Nigeria. The finding and recommendation of this study will go a long way in helping firms to adopt good advertising strategies, and appealing brand designs to help get more consumers for their products and services.</w:t>
      </w:r>
    </w:p>
    <w:p w:rsidR="00A6702D" w:rsidRDefault="00A6702D" w:rsidP="001A4072">
      <w:pPr>
        <w:pStyle w:val="ListParagraph"/>
        <w:spacing w:after="0" w:line="360" w:lineRule="auto"/>
        <w:ind w:left="0" w:firstLine="0"/>
        <w:jc w:val="both"/>
        <w:rPr>
          <w:rFonts w:asciiTheme="majorHAnsi" w:hAnsiTheme="majorHAnsi"/>
          <w:b/>
          <w:sz w:val="26"/>
          <w:szCs w:val="26"/>
        </w:rPr>
      </w:pPr>
    </w:p>
    <w:p w:rsidR="00A6702D" w:rsidRDefault="00A6702D" w:rsidP="001A4072">
      <w:pPr>
        <w:pStyle w:val="ListParagraph"/>
        <w:spacing w:after="0" w:line="360" w:lineRule="auto"/>
        <w:ind w:left="0" w:firstLine="0"/>
        <w:jc w:val="both"/>
        <w:rPr>
          <w:rFonts w:asciiTheme="majorHAnsi" w:hAnsiTheme="majorHAnsi"/>
          <w:b/>
          <w:sz w:val="26"/>
          <w:szCs w:val="26"/>
        </w:rPr>
      </w:pPr>
    </w:p>
    <w:p w:rsidR="00A6702D" w:rsidRDefault="00A6702D" w:rsidP="001A4072">
      <w:pPr>
        <w:pStyle w:val="ListParagraph"/>
        <w:spacing w:after="0" w:line="360" w:lineRule="auto"/>
        <w:ind w:left="0" w:firstLine="0"/>
        <w:jc w:val="both"/>
        <w:rPr>
          <w:rFonts w:asciiTheme="majorHAnsi" w:hAnsiTheme="majorHAnsi"/>
          <w:b/>
          <w:sz w:val="26"/>
          <w:szCs w:val="26"/>
        </w:rPr>
      </w:pPr>
    </w:p>
    <w:p w:rsidR="00A6702D" w:rsidRDefault="00A6702D" w:rsidP="001A4072">
      <w:pPr>
        <w:pStyle w:val="ListParagraph"/>
        <w:spacing w:after="0" w:line="360" w:lineRule="auto"/>
        <w:ind w:left="0" w:firstLine="0"/>
        <w:jc w:val="both"/>
        <w:rPr>
          <w:rFonts w:asciiTheme="majorHAnsi" w:hAnsiTheme="majorHAnsi"/>
          <w:b/>
          <w:sz w:val="26"/>
          <w:szCs w:val="26"/>
        </w:rPr>
      </w:pPr>
    </w:p>
    <w:p w:rsidR="001A4072" w:rsidRPr="004926AF" w:rsidRDefault="001A4072" w:rsidP="001A4072">
      <w:pPr>
        <w:pStyle w:val="ListParagraph"/>
        <w:spacing w:after="0" w:line="360" w:lineRule="auto"/>
        <w:ind w:left="0" w:firstLine="0"/>
        <w:jc w:val="both"/>
        <w:rPr>
          <w:rFonts w:asciiTheme="majorHAnsi" w:hAnsiTheme="majorHAnsi"/>
          <w:b/>
          <w:sz w:val="26"/>
          <w:szCs w:val="26"/>
        </w:rPr>
      </w:pPr>
      <w:r w:rsidRPr="004926AF">
        <w:rPr>
          <w:rFonts w:asciiTheme="majorHAnsi" w:hAnsiTheme="majorHAnsi"/>
          <w:b/>
          <w:sz w:val="26"/>
          <w:szCs w:val="26"/>
        </w:rPr>
        <w:lastRenderedPageBreak/>
        <w:t>1.8</w:t>
      </w:r>
      <w:r w:rsidRPr="004926AF">
        <w:rPr>
          <w:rFonts w:asciiTheme="majorHAnsi" w:hAnsiTheme="majorHAnsi"/>
          <w:b/>
          <w:sz w:val="26"/>
          <w:szCs w:val="26"/>
        </w:rPr>
        <w:tab/>
        <w:t>LIMITATION OF THE STUDY</w:t>
      </w:r>
    </w:p>
    <w:p w:rsidR="001A4072" w:rsidRPr="00A6702D" w:rsidRDefault="001A4072" w:rsidP="001A4072">
      <w:pPr>
        <w:pStyle w:val="ListParagraph"/>
        <w:spacing w:line="360" w:lineRule="auto"/>
        <w:jc w:val="both"/>
        <w:rPr>
          <w:rFonts w:asciiTheme="majorHAnsi" w:hAnsiTheme="majorHAnsi"/>
          <w:sz w:val="26"/>
          <w:szCs w:val="26"/>
        </w:rPr>
      </w:pPr>
      <w:r w:rsidRPr="00A6702D">
        <w:rPr>
          <w:rFonts w:asciiTheme="majorHAnsi" w:hAnsiTheme="majorHAnsi"/>
          <w:sz w:val="26"/>
          <w:szCs w:val="26"/>
        </w:rPr>
        <w:t>During the research process, there are some difficulties that were encountered by the researcher.</w:t>
      </w:r>
    </w:p>
    <w:p w:rsidR="001A4072" w:rsidRPr="00A6702D" w:rsidRDefault="001A4072" w:rsidP="001A4072">
      <w:pPr>
        <w:pStyle w:val="ListParagraph"/>
        <w:spacing w:line="360" w:lineRule="auto"/>
        <w:jc w:val="both"/>
        <w:rPr>
          <w:rFonts w:asciiTheme="majorHAnsi" w:hAnsiTheme="majorHAnsi"/>
          <w:sz w:val="26"/>
          <w:szCs w:val="26"/>
        </w:rPr>
      </w:pPr>
      <w:r w:rsidRPr="00A6702D">
        <w:rPr>
          <w:rFonts w:asciiTheme="majorHAnsi" w:hAnsiTheme="majorHAnsi"/>
          <w:sz w:val="26"/>
          <w:szCs w:val="26"/>
        </w:rPr>
        <w:t>i.</w:t>
      </w:r>
      <w:r w:rsidRPr="00A6702D">
        <w:rPr>
          <w:rFonts w:asciiTheme="majorHAnsi" w:hAnsiTheme="majorHAnsi"/>
          <w:sz w:val="26"/>
          <w:szCs w:val="26"/>
        </w:rPr>
        <w:tab/>
        <w:t>Financial constraints: this is one of the problems encountered by the researcher. This kind of research work required moving from one place to another, printing of journal, material and to where the head office situated in Lagos where most data for this project were gathered all these involved money but despite this challenges, the researcher were able to get necessary information that makes this research work viable through the assistance of parents, relatives and friends.</w:t>
      </w:r>
    </w:p>
    <w:p w:rsidR="001A4072" w:rsidRPr="00A6702D" w:rsidRDefault="001A4072" w:rsidP="001A4072">
      <w:pPr>
        <w:pStyle w:val="ListParagraph"/>
        <w:spacing w:line="360" w:lineRule="auto"/>
        <w:jc w:val="both"/>
        <w:rPr>
          <w:rFonts w:asciiTheme="majorHAnsi" w:hAnsiTheme="majorHAnsi"/>
          <w:sz w:val="26"/>
          <w:szCs w:val="26"/>
        </w:rPr>
      </w:pPr>
      <w:r w:rsidRPr="00A6702D">
        <w:rPr>
          <w:rFonts w:asciiTheme="majorHAnsi" w:hAnsiTheme="majorHAnsi"/>
          <w:sz w:val="26"/>
          <w:szCs w:val="26"/>
        </w:rPr>
        <w:t>ii.</w:t>
      </w:r>
      <w:r w:rsidRPr="00A6702D">
        <w:rPr>
          <w:rFonts w:asciiTheme="majorHAnsi" w:hAnsiTheme="majorHAnsi"/>
          <w:sz w:val="26"/>
          <w:szCs w:val="26"/>
        </w:rPr>
        <w:tab/>
        <w:t>Time Constraint: this project work was collided with the lectures but despite this, the researcher was able to schedule is time to ensure that the project work meet up with time.</w:t>
      </w:r>
    </w:p>
    <w:p w:rsidR="001A4072" w:rsidRPr="00A6702D" w:rsidRDefault="001A4072" w:rsidP="00B174F1">
      <w:pPr>
        <w:pStyle w:val="ListParagraph"/>
        <w:spacing w:line="360" w:lineRule="auto"/>
        <w:jc w:val="both"/>
        <w:rPr>
          <w:rFonts w:asciiTheme="majorHAnsi" w:hAnsiTheme="majorHAnsi"/>
          <w:sz w:val="26"/>
          <w:szCs w:val="26"/>
        </w:rPr>
      </w:pPr>
      <w:r w:rsidRPr="00A6702D">
        <w:rPr>
          <w:rFonts w:asciiTheme="majorHAnsi" w:hAnsiTheme="majorHAnsi"/>
          <w:sz w:val="26"/>
          <w:szCs w:val="26"/>
        </w:rPr>
        <w:t>iii.</w:t>
      </w:r>
      <w:r w:rsidRPr="00A6702D">
        <w:rPr>
          <w:rFonts w:asciiTheme="majorHAnsi" w:hAnsiTheme="majorHAnsi"/>
          <w:sz w:val="26"/>
          <w:szCs w:val="26"/>
        </w:rPr>
        <w:tab/>
        <w:t>Respondents Attitude: gathering information from the respondents is also one of the problems confronted by the researcher. Some respondents feel reluctant to supply some needed information but despite this, the researcher was able to convince them that all supplied information shall be treated confidentially and shall be use for the purpose of this project work.</w:t>
      </w:r>
    </w:p>
    <w:p w:rsidR="001A4072" w:rsidRPr="004926AF" w:rsidRDefault="001A4072" w:rsidP="001A4072">
      <w:pPr>
        <w:spacing w:after="0" w:line="360" w:lineRule="auto"/>
        <w:ind w:firstLine="0"/>
        <w:jc w:val="both"/>
        <w:rPr>
          <w:rFonts w:asciiTheme="majorHAnsi" w:hAnsiTheme="majorHAnsi"/>
          <w:b/>
          <w:sz w:val="26"/>
          <w:szCs w:val="26"/>
        </w:rPr>
      </w:pPr>
      <w:r w:rsidRPr="004926AF">
        <w:rPr>
          <w:rFonts w:asciiTheme="majorHAnsi" w:hAnsiTheme="majorHAnsi"/>
          <w:b/>
          <w:sz w:val="26"/>
          <w:szCs w:val="26"/>
        </w:rPr>
        <w:t>1.9</w:t>
      </w:r>
      <w:r w:rsidRPr="004926AF">
        <w:rPr>
          <w:rFonts w:asciiTheme="majorHAnsi" w:hAnsiTheme="majorHAnsi"/>
          <w:b/>
          <w:sz w:val="26"/>
          <w:szCs w:val="26"/>
        </w:rPr>
        <w:tab/>
        <w:t>DEFINITION OF TERMS</w:t>
      </w:r>
    </w:p>
    <w:p w:rsidR="001A4072" w:rsidRPr="004926AF" w:rsidRDefault="001A4072" w:rsidP="001A4072">
      <w:pPr>
        <w:pStyle w:val="ListParagraph"/>
        <w:spacing w:after="0" w:line="360" w:lineRule="auto"/>
        <w:ind w:left="0" w:firstLine="720"/>
        <w:jc w:val="both"/>
        <w:rPr>
          <w:rFonts w:asciiTheme="majorHAnsi" w:hAnsiTheme="majorHAnsi"/>
          <w:sz w:val="26"/>
          <w:szCs w:val="26"/>
        </w:rPr>
      </w:pPr>
      <w:r w:rsidRPr="004926AF">
        <w:rPr>
          <w:rFonts w:asciiTheme="majorHAnsi" w:hAnsiTheme="majorHAnsi"/>
          <w:sz w:val="26"/>
          <w:szCs w:val="26"/>
        </w:rPr>
        <w:t>The terms that will be used here are defined thus.</w:t>
      </w:r>
    </w:p>
    <w:p w:rsidR="001A4072" w:rsidRPr="004926AF" w:rsidRDefault="001A4072" w:rsidP="001A4072">
      <w:pPr>
        <w:pStyle w:val="ListParagraph"/>
        <w:spacing w:after="0" w:line="360" w:lineRule="auto"/>
        <w:ind w:left="0" w:firstLine="0"/>
        <w:jc w:val="both"/>
        <w:rPr>
          <w:rFonts w:asciiTheme="majorHAnsi" w:hAnsiTheme="majorHAnsi"/>
          <w:sz w:val="26"/>
          <w:szCs w:val="26"/>
        </w:rPr>
      </w:pPr>
      <w:r w:rsidRPr="004926AF">
        <w:rPr>
          <w:rFonts w:asciiTheme="majorHAnsi" w:hAnsiTheme="majorHAnsi"/>
          <w:b/>
          <w:sz w:val="26"/>
          <w:szCs w:val="26"/>
        </w:rPr>
        <w:t>Consumer Advertising:</w:t>
      </w:r>
      <w:r w:rsidRPr="004926AF">
        <w:rPr>
          <w:rFonts w:asciiTheme="majorHAnsi" w:hAnsiTheme="majorHAnsi"/>
          <w:sz w:val="26"/>
          <w:szCs w:val="26"/>
        </w:rPr>
        <w:t xml:space="preserve"> This is an attraction to products and service that attracts consumer and induce sales.</w:t>
      </w:r>
    </w:p>
    <w:p w:rsidR="001A4072" w:rsidRPr="004926AF" w:rsidRDefault="001A4072" w:rsidP="001A4072">
      <w:pPr>
        <w:pStyle w:val="ListParagraph"/>
        <w:spacing w:after="0" w:line="360" w:lineRule="auto"/>
        <w:ind w:left="0" w:firstLine="0"/>
        <w:jc w:val="both"/>
        <w:rPr>
          <w:rFonts w:asciiTheme="majorHAnsi" w:hAnsiTheme="majorHAnsi"/>
          <w:sz w:val="26"/>
          <w:szCs w:val="26"/>
        </w:rPr>
      </w:pPr>
      <w:r w:rsidRPr="004926AF">
        <w:rPr>
          <w:rFonts w:asciiTheme="majorHAnsi" w:hAnsiTheme="majorHAnsi"/>
          <w:b/>
          <w:sz w:val="26"/>
          <w:szCs w:val="26"/>
        </w:rPr>
        <w:t>Company:</w:t>
      </w:r>
      <w:r w:rsidRPr="004926AF">
        <w:rPr>
          <w:rFonts w:asciiTheme="majorHAnsi" w:hAnsiTheme="majorHAnsi"/>
          <w:sz w:val="26"/>
          <w:szCs w:val="26"/>
        </w:rPr>
        <w:t xml:space="preserve"> A company is an organization association or collection of individuals engaged in business activities.</w:t>
      </w:r>
    </w:p>
    <w:p w:rsidR="001A4072" w:rsidRPr="004926AF" w:rsidRDefault="001A4072" w:rsidP="001A4072">
      <w:pPr>
        <w:pStyle w:val="ListParagraph"/>
        <w:spacing w:after="0" w:line="360" w:lineRule="auto"/>
        <w:ind w:left="0" w:firstLine="0"/>
        <w:jc w:val="both"/>
        <w:rPr>
          <w:rFonts w:asciiTheme="majorHAnsi" w:hAnsiTheme="majorHAnsi"/>
          <w:sz w:val="26"/>
          <w:szCs w:val="26"/>
        </w:rPr>
      </w:pPr>
      <w:r w:rsidRPr="004926AF">
        <w:rPr>
          <w:rFonts w:asciiTheme="majorHAnsi" w:hAnsiTheme="majorHAnsi"/>
          <w:b/>
          <w:sz w:val="26"/>
          <w:szCs w:val="26"/>
        </w:rPr>
        <w:lastRenderedPageBreak/>
        <w:t>Telecommunication:</w:t>
      </w:r>
      <w:r w:rsidRPr="004926AF">
        <w:rPr>
          <w:rFonts w:asciiTheme="majorHAnsi" w:hAnsiTheme="majorHAnsi"/>
          <w:sz w:val="26"/>
          <w:szCs w:val="26"/>
        </w:rPr>
        <w:t xml:space="preserve"> This is the wireless network system that enables communication within a stipulated range of coverage.</w:t>
      </w:r>
    </w:p>
    <w:p w:rsidR="001A4072" w:rsidRPr="004926AF" w:rsidRDefault="001A4072" w:rsidP="001A4072">
      <w:pPr>
        <w:spacing w:line="360" w:lineRule="auto"/>
        <w:ind w:firstLine="0"/>
        <w:rPr>
          <w:rFonts w:asciiTheme="majorHAnsi" w:hAnsiTheme="majorHAnsi"/>
          <w:sz w:val="26"/>
          <w:szCs w:val="26"/>
        </w:rPr>
      </w:pPr>
      <w:r w:rsidRPr="004926AF">
        <w:rPr>
          <w:rFonts w:asciiTheme="majorHAnsi" w:hAnsiTheme="majorHAnsi"/>
          <w:b/>
          <w:sz w:val="26"/>
          <w:szCs w:val="26"/>
        </w:rPr>
        <w:t>Performance:</w:t>
      </w:r>
      <w:r w:rsidRPr="004926AF">
        <w:rPr>
          <w:rFonts w:asciiTheme="majorHAnsi" w:hAnsiTheme="majorHAnsi"/>
          <w:sz w:val="26"/>
          <w:szCs w:val="26"/>
        </w:rPr>
        <w:t xml:space="preserve"> This is the output of the telecom companies as it regards their organizational goals.  </w:t>
      </w:r>
    </w:p>
    <w:p w:rsidR="001A4072" w:rsidRPr="004926AF" w:rsidRDefault="001A4072" w:rsidP="001A4072">
      <w:pPr>
        <w:pStyle w:val="ListParagraph"/>
        <w:spacing w:after="0" w:line="360" w:lineRule="auto"/>
        <w:ind w:left="0" w:firstLine="0"/>
        <w:jc w:val="center"/>
        <w:rPr>
          <w:rFonts w:asciiTheme="majorHAnsi" w:hAnsiTheme="majorHAnsi"/>
          <w:b/>
          <w:sz w:val="26"/>
          <w:szCs w:val="26"/>
        </w:rPr>
      </w:pPr>
    </w:p>
    <w:p w:rsidR="001A4072" w:rsidRPr="004926AF" w:rsidRDefault="001A4072" w:rsidP="001A4072">
      <w:pPr>
        <w:pStyle w:val="ListParagraph"/>
        <w:spacing w:after="0" w:line="360" w:lineRule="auto"/>
        <w:ind w:left="0" w:firstLine="0"/>
        <w:jc w:val="center"/>
        <w:rPr>
          <w:rFonts w:asciiTheme="majorHAnsi" w:hAnsiTheme="majorHAnsi"/>
          <w:b/>
          <w:sz w:val="26"/>
          <w:szCs w:val="26"/>
        </w:rPr>
      </w:pPr>
    </w:p>
    <w:p w:rsidR="001A4072" w:rsidRPr="004926AF" w:rsidRDefault="001A4072" w:rsidP="001A4072">
      <w:pPr>
        <w:pStyle w:val="ListParagraph"/>
        <w:spacing w:after="0" w:line="360" w:lineRule="auto"/>
        <w:ind w:left="0" w:firstLine="0"/>
        <w:jc w:val="center"/>
        <w:rPr>
          <w:rFonts w:asciiTheme="majorHAnsi" w:hAnsiTheme="majorHAnsi"/>
          <w:b/>
          <w:sz w:val="26"/>
          <w:szCs w:val="26"/>
        </w:rPr>
      </w:pPr>
    </w:p>
    <w:p w:rsidR="00B174F1" w:rsidRPr="004926AF" w:rsidRDefault="00B174F1" w:rsidP="001A4072">
      <w:pPr>
        <w:pStyle w:val="ListParagraph"/>
        <w:spacing w:after="0" w:line="360" w:lineRule="auto"/>
        <w:ind w:left="0" w:firstLine="0"/>
        <w:jc w:val="center"/>
        <w:rPr>
          <w:rFonts w:asciiTheme="majorHAnsi" w:hAnsiTheme="majorHAnsi"/>
          <w:b/>
          <w:sz w:val="26"/>
          <w:szCs w:val="26"/>
        </w:rPr>
      </w:pPr>
    </w:p>
    <w:p w:rsidR="00B174F1" w:rsidRPr="004926AF" w:rsidRDefault="00B174F1" w:rsidP="001A4072">
      <w:pPr>
        <w:pStyle w:val="ListParagraph"/>
        <w:spacing w:after="0" w:line="360" w:lineRule="auto"/>
        <w:ind w:left="0" w:firstLine="0"/>
        <w:jc w:val="center"/>
        <w:rPr>
          <w:rFonts w:asciiTheme="majorHAnsi" w:hAnsiTheme="majorHAnsi"/>
          <w:b/>
          <w:sz w:val="26"/>
          <w:szCs w:val="26"/>
        </w:rPr>
      </w:pPr>
    </w:p>
    <w:p w:rsidR="00B174F1" w:rsidRDefault="00B174F1" w:rsidP="001A4072">
      <w:pPr>
        <w:pStyle w:val="ListParagraph"/>
        <w:spacing w:after="0" w:line="360" w:lineRule="auto"/>
        <w:ind w:left="0" w:firstLine="0"/>
        <w:jc w:val="center"/>
        <w:rPr>
          <w:rFonts w:asciiTheme="majorHAnsi" w:hAnsiTheme="majorHAnsi"/>
          <w:b/>
          <w:sz w:val="26"/>
          <w:szCs w:val="26"/>
        </w:rPr>
      </w:pPr>
    </w:p>
    <w:p w:rsidR="00A6702D" w:rsidRDefault="00A6702D" w:rsidP="001A4072">
      <w:pPr>
        <w:pStyle w:val="ListParagraph"/>
        <w:spacing w:after="0" w:line="360" w:lineRule="auto"/>
        <w:ind w:left="0" w:firstLine="0"/>
        <w:jc w:val="center"/>
        <w:rPr>
          <w:rFonts w:asciiTheme="majorHAnsi" w:hAnsiTheme="majorHAnsi"/>
          <w:b/>
          <w:sz w:val="26"/>
          <w:szCs w:val="26"/>
        </w:rPr>
      </w:pPr>
    </w:p>
    <w:p w:rsidR="00A6702D" w:rsidRDefault="00A6702D" w:rsidP="001A4072">
      <w:pPr>
        <w:pStyle w:val="ListParagraph"/>
        <w:spacing w:after="0" w:line="360" w:lineRule="auto"/>
        <w:ind w:left="0" w:firstLine="0"/>
        <w:jc w:val="center"/>
        <w:rPr>
          <w:rFonts w:asciiTheme="majorHAnsi" w:hAnsiTheme="majorHAnsi"/>
          <w:b/>
          <w:sz w:val="26"/>
          <w:szCs w:val="26"/>
        </w:rPr>
      </w:pPr>
    </w:p>
    <w:p w:rsidR="00A6702D" w:rsidRDefault="00A6702D" w:rsidP="001A4072">
      <w:pPr>
        <w:pStyle w:val="ListParagraph"/>
        <w:spacing w:after="0" w:line="360" w:lineRule="auto"/>
        <w:ind w:left="0" w:firstLine="0"/>
        <w:jc w:val="center"/>
        <w:rPr>
          <w:rFonts w:asciiTheme="majorHAnsi" w:hAnsiTheme="majorHAnsi"/>
          <w:b/>
          <w:sz w:val="26"/>
          <w:szCs w:val="26"/>
        </w:rPr>
      </w:pPr>
    </w:p>
    <w:p w:rsidR="00A6702D" w:rsidRDefault="00A6702D" w:rsidP="001A4072">
      <w:pPr>
        <w:pStyle w:val="ListParagraph"/>
        <w:spacing w:after="0" w:line="360" w:lineRule="auto"/>
        <w:ind w:left="0" w:firstLine="0"/>
        <w:jc w:val="center"/>
        <w:rPr>
          <w:rFonts w:asciiTheme="majorHAnsi" w:hAnsiTheme="majorHAnsi"/>
          <w:b/>
          <w:sz w:val="26"/>
          <w:szCs w:val="26"/>
        </w:rPr>
      </w:pPr>
    </w:p>
    <w:p w:rsidR="00A6702D" w:rsidRDefault="00A6702D" w:rsidP="001A4072">
      <w:pPr>
        <w:pStyle w:val="ListParagraph"/>
        <w:spacing w:after="0" w:line="360" w:lineRule="auto"/>
        <w:ind w:left="0" w:firstLine="0"/>
        <w:jc w:val="center"/>
        <w:rPr>
          <w:rFonts w:asciiTheme="majorHAnsi" w:hAnsiTheme="majorHAnsi"/>
          <w:b/>
          <w:sz w:val="26"/>
          <w:szCs w:val="26"/>
        </w:rPr>
      </w:pPr>
    </w:p>
    <w:p w:rsidR="00A6702D" w:rsidRDefault="00A6702D" w:rsidP="001A4072">
      <w:pPr>
        <w:pStyle w:val="ListParagraph"/>
        <w:spacing w:after="0" w:line="360" w:lineRule="auto"/>
        <w:ind w:left="0" w:firstLine="0"/>
        <w:jc w:val="center"/>
        <w:rPr>
          <w:rFonts w:asciiTheme="majorHAnsi" w:hAnsiTheme="majorHAnsi"/>
          <w:b/>
          <w:sz w:val="26"/>
          <w:szCs w:val="26"/>
        </w:rPr>
      </w:pPr>
    </w:p>
    <w:p w:rsidR="00A6702D" w:rsidRDefault="00A6702D" w:rsidP="001A4072">
      <w:pPr>
        <w:pStyle w:val="ListParagraph"/>
        <w:spacing w:after="0" w:line="360" w:lineRule="auto"/>
        <w:ind w:left="0" w:firstLine="0"/>
        <w:jc w:val="center"/>
        <w:rPr>
          <w:rFonts w:asciiTheme="majorHAnsi" w:hAnsiTheme="majorHAnsi"/>
          <w:b/>
          <w:sz w:val="26"/>
          <w:szCs w:val="26"/>
        </w:rPr>
      </w:pPr>
    </w:p>
    <w:p w:rsidR="00A6702D" w:rsidRDefault="00A6702D" w:rsidP="001A4072">
      <w:pPr>
        <w:pStyle w:val="ListParagraph"/>
        <w:spacing w:after="0" w:line="360" w:lineRule="auto"/>
        <w:ind w:left="0" w:firstLine="0"/>
        <w:jc w:val="center"/>
        <w:rPr>
          <w:rFonts w:asciiTheme="majorHAnsi" w:hAnsiTheme="majorHAnsi"/>
          <w:b/>
          <w:sz w:val="26"/>
          <w:szCs w:val="26"/>
        </w:rPr>
      </w:pPr>
    </w:p>
    <w:p w:rsidR="00A6702D" w:rsidRDefault="00A6702D" w:rsidP="001A4072">
      <w:pPr>
        <w:pStyle w:val="ListParagraph"/>
        <w:spacing w:after="0" w:line="360" w:lineRule="auto"/>
        <w:ind w:left="0" w:firstLine="0"/>
        <w:jc w:val="center"/>
        <w:rPr>
          <w:rFonts w:asciiTheme="majorHAnsi" w:hAnsiTheme="majorHAnsi"/>
          <w:b/>
          <w:sz w:val="26"/>
          <w:szCs w:val="26"/>
        </w:rPr>
      </w:pPr>
    </w:p>
    <w:p w:rsidR="00A6702D" w:rsidRDefault="00A6702D" w:rsidP="001A4072">
      <w:pPr>
        <w:pStyle w:val="ListParagraph"/>
        <w:spacing w:after="0" w:line="360" w:lineRule="auto"/>
        <w:ind w:left="0" w:firstLine="0"/>
        <w:jc w:val="center"/>
        <w:rPr>
          <w:rFonts w:asciiTheme="majorHAnsi" w:hAnsiTheme="majorHAnsi"/>
          <w:b/>
          <w:sz w:val="26"/>
          <w:szCs w:val="26"/>
        </w:rPr>
      </w:pPr>
    </w:p>
    <w:p w:rsidR="00A6702D" w:rsidRDefault="00A6702D" w:rsidP="001A4072">
      <w:pPr>
        <w:pStyle w:val="ListParagraph"/>
        <w:spacing w:after="0" w:line="360" w:lineRule="auto"/>
        <w:ind w:left="0" w:firstLine="0"/>
        <w:jc w:val="center"/>
        <w:rPr>
          <w:rFonts w:asciiTheme="majorHAnsi" w:hAnsiTheme="majorHAnsi"/>
          <w:b/>
          <w:sz w:val="26"/>
          <w:szCs w:val="26"/>
        </w:rPr>
      </w:pPr>
    </w:p>
    <w:p w:rsidR="00A6702D" w:rsidRDefault="00A6702D" w:rsidP="001A4072">
      <w:pPr>
        <w:pStyle w:val="ListParagraph"/>
        <w:spacing w:after="0" w:line="360" w:lineRule="auto"/>
        <w:ind w:left="0" w:firstLine="0"/>
        <w:jc w:val="center"/>
        <w:rPr>
          <w:rFonts w:asciiTheme="majorHAnsi" w:hAnsiTheme="majorHAnsi"/>
          <w:b/>
          <w:sz w:val="26"/>
          <w:szCs w:val="26"/>
        </w:rPr>
      </w:pPr>
    </w:p>
    <w:p w:rsidR="00A6702D" w:rsidRDefault="00A6702D" w:rsidP="001A4072">
      <w:pPr>
        <w:pStyle w:val="ListParagraph"/>
        <w:spacing w:after="0" w:line="360" w:lineRule="auto"/>
        <w:ind w:left="0" w:firstLine="0"/>
        <w:jc w:val="center"/>
        <w:rPr>
          <w:rFonts w:asciiTheme="majorHAnsi" w:hAnsiTheme="majorHAnsi"/>
          <w:b/>
          <w:sz w:val="26"/>
          <w:szCs w:val="26"/>
        </w:rPr>
      </w:pPr>
    </w:p>
    <w:p w:rsidR="00A6702D" w:rsidRDefault="00A6702D" w:rsidP="001A4072">
      <w:pPr>
        <w:pStyle w:val="ListParagraph"/>
        <w:spacing w:after="0" w:line="360" w:lineRule="auto"/>
        <w:ind w:left="0" w:firstLine="0"/>
        <w:jc w:val="center"/>
        <w:rPr>
          <w:rFonts w:asciiTheme="majorHAnsi" w:hAnsiTheme="majorHAnsi"/>
          <w:b/>
          <w:sz w:val="26"/>
          <w:szCs w:val="26"/>
        </w:rPr>
      </w:pPr>
    </w:p>
    <w:p w:rsidR="00A6702D" w:rsidRPr="004926AF" w:rsidRDefault="00A6702D" w:rsidP="001A4072">
      <w:pPr>
        <w:pStyle w:val="ListParagraph"/>
        <w:spacing w:after="0" w:line="360" w:lineRule="auto"/>
        <w:ind w:left="0" w:firstLine="0"/>
        <w:jc w:val="center"/>
        <w:rPr>
          <w:rFonts w:asciiTheme="majorHAnsi" w:hAnsiTheme="majorHAnsi"/>
          <w:b/>
          <w:sz w:val="26"/>
          <w:szCs w:val="26"/>
        </w:rPr>
      </w:pPr>
    </w:p>
    <w:p w:rsidR="001A4072" w:rsidRPr="004926AF" w:rsidRDefault="001A4072" w:rsidP="001A4072">
      <w:pPr>
        <w:pStyle w:val="ListParagraph"/>
        <w:spacing w:after="0" w:line="360" w:lineRule="auto"/>
        <w:ind w:left="0" w:firstLine="0"/>
        <w:jc w:val="center"/>
        <w:rPr>
          <w:rFonts w:asciiTheme="majorHAnsi" w:hAnsiTheme="majorHAnsi"/>
          <w:b/>
          <w:sz w:val="26"/>
          <w:szCs w:val="26"/>
        </w:rPr>
      </w:pPr>
      <w:r w:rsidRPr="004926AF">
        <w:rPr>
          <w:rFonts w:asciiTheme="majorHAnsi" w:hAnsiTheme="majorHAnsi"/>
          <w:b/>
          <w:sz w:val="26"/>
          <w:szCs w:val="26"/>
        </w:rPr>
        <w:lastRenderedPageBreak/>
        <w:t>CHAPTER TWO</w:t>
      </w:r>
    </w:p>
    <w:p w:rsidR="001A4072" w:rsidRPr="004926AF" w:rsidRDefault="001A4072" w:rsidP="001A4072">
      <w:pPr>
        <w:pStyle w:val="ListParagraph"/>
        <w:spacing w:after="0" w:line="360" w:lineRule="auto"/>
        <w:ind w:left="0" w:firstLine="0"/>
        <w:jc w:val="center"/>
        <w:rPr>
          <w:rFonts w:asciiTheme="majorHAnsi" w:hAnsiTheme="majorHAnsi"/>
          <w:b/>
          <w:sz w:val="26"/>
          <w:szCs w:val="26"/>
        </w:rPr>
      </w:pPr>
      <w:r w:rsidRPr="004926AF">
        <w:rPr>
          <w:rFonts w:asciiTheme="majorHAnsi" w:hAnsiTheme="majorHAnsi"/>
          <w:b/>
          <w:sz w:val="26"/>
          <w:szCs w:val="26"/>
        </w:rPr>
        <w:t xml:space="preserve"> LITERATURE REVIEW</w:t>
      </w:r>
    </w:p>
    <w:p w:rsidR="001A4072" w:rsidRPr="004926AF" w:rsidRDefault="001A4072" w:rsidP="001A4072">
      <w:pPr>
        <w:pStyle w:val="ListParagraph"/>
        <w:numPr>
          <w:ilvl w:val="0"/>
          <w:numId w:val="26"/>
        </w:numPr>
        <w:tabs>
          <w:tab w:val="left" w:pos="-450"/>
        </w:tabs>
        <w:spacing w:after="0" w:line="360" w:lineRule="auto"/>
        <w:rPr>
          <w:rFonts w:asciiTheme="majorHAnsi" w:hAnsiTheme="majorHAnsi"/>
          <w:b/>
          <w:sz w:val="26"/>
          <w:szCs w:val="26"/>
        </w:rPr>
      </w:pPr>
      <w:r w:rsidRPr="004926AF">
        <w:rPr>
          <w:rFonts w:asciiTheme="majorHAnsi" w:hAnsiTheme="majorHAnsi"/>
          <w:b/>
          <w:sz w:val="26"/>
          <w:szCs w:val="26"/>
        </w:rPr>
        <w:t xml:space="preserve">INTRODUCTION </w:t>
      </w:r>
    </w:p>
    <w:p w:rsidR="004926AF" w:rsidRPr="00A6702D" w:rsidRDefault="00A6702D" w:rsidP="001A4072">
      <w:pPr>
        <w:tabs>
          <w:tab w:val="left" w:pos="-450"/>
        </w:tabs>
        <w:spacing w:after="0" w:line="360" w:lineRule="auto"/>
        <w:ind w:firstLine="0"/>
        <w:jc w:val="both"/>
        <w:rPr>
          <w:rFonts w:asciiTheme="majorHAnsi" w:hAnsiTheme="majorHAnsi"/>
          <w:w w:val="105"/>
          <w:sz w:val="26"/>
          <w:szCs w:val="26"/>
        </w:rPr>
      </w:pPr>
      <w:r>
        <w:rPr>
          <w:rFonts w:asciiTheme="majorHAnsi" w:hAnsiTheme="majorHAnsi"/>
          <w:w w:val="105"/>
          <w:sz w:val="26"/>
          <w:szCs w:val="26"/>
        </w:rPr>
        <w:tab/>
      </w:r>
      <w:r w:rsidR="001A4072" w:rsidRPr="004926AF">
        <w:rPr>
          <w:rFonts w:asciiTheme="majorHAnsi" w:hAnsiTheme="majorHAnsi"/>
          <w:w w:val="105"/>
          <w:sz w:val="26"/>
          <w:szCs w:val="26"/>
        </w:rPr>
        <w:t>Advertising is paid for communication to more than one person, intended to inform or change behaviour (Broadbent, 2001). It is a mediated form of communication from an identifiable source,</w:t>
      </w:r>
      <w:r>
        <w:rPr>
          <w:rFonts w:asciiTheme="majorHAnsi" w:hAnsiTheme="majorHAnsi"/>
          <w:w w:val="105"/>
          <w:sz w:val="26"/>
          <w:szCs w:val="26"/>
        </w:rPr>
        <w:t xml:space="preserve"> </w:t>
      </w:r>
      <w:r w:rsidR="001A4072" w:rsidRPr="004926AF">
        <w:rPr>
          <w:rFonts w:asciiTheme="majorHAnsi" w:hAnsiTheme="majorHAnsi"/>
          <w:w w:val="105"/>
          <w:sz w:val="26"/>
          <w:szCs w:val="26"/>
        </w:rPr>
        <w:t>designed</w:t>
      </w:r>
      <w:r>
        <w:rPr>
          <w:rFonts w:asciiTheme="majorHAnsi" w:hAnsiTheme="majorHAnsi"/>
          <w:w w:val="105"/>
          <w:sz w:val="26"/>
          <w:szCs w:val="26"/>
        </w:rPr>
        <w:t xml:space="preserve"> </w:t>
      </w:r>
      <w:r w:rsidR="001A4072" w:rsidRPr="004926AF">
        <w:rPr>
          <w:rFonts w:asciiTheme="majorHAnsi" w:hAnsiTheme="majorHAnsi"/>
          <w:w w:val="105"/>
          <w:sz w:val="26"/>
          <w:szCs w:val="26"/>
        </w:rPr>
        <w:t>to</w:t>
      </w:r>
      <w:r>
        <w:rPr>
          <w:rFonts w:asciiTheme="majorHAnsi" w:hAnsiTheme="majorHAnsi"/>
          <w:w w:val="105"/>
          <w:sz w:val="26"/>
          <w:szCs w:val="26"/>
        </w:rPr>
        <w:t xml:space="preserve"> </w:t>
      </w:r>
      <w:r w:rsidR="001A4072" w:rsidRPr="004926AF">
        <w:rPr>
          <w:rFonts w:asciiTheme="majorHAnsi" w:hAnsiTheme="majorHAnsi"/>
          <w:w w:val="105"/>
          <w:sz w:val="26"/>
          <w:szCs w:val="26"/>
        </w:rPr>
        <w:t>persuade</w:t>
      </w:r>
      <w:r>
        <w:rPr>
          <w:rFonts w:asciiTheme="majorHAnsi" w:hAnsiTheme="majorHAnsi"/>
          <w:w w:val="105"/>
          <w:sz w:val="26"/>
          <w:szCs w:val="26"/>
        </w:rPr>
        <w:t xml:space="preserve"> </w:t>
      </w:r>
      <w:r w:rsidR="001A4072" w:rsidRPr="004926AF">
        <w:rPr>
          <w:rFonts w:asciiTheme="majorHAnsi" w:hAnsiTheme="majorHAnsi"/>
          <w:w w:val="105"/>
          <w:sz w:val="26"/>
          <w:szCs w:val="26"/>
        </w:rPr>
        <w:t>the</w:t>
      </w:r>
      <w:r>
        <w:rPr>
          <w:rFonts w:asciiTheme="majorHAnsi" w:hAnsiTheme="majorHAnsi"/>
          <w:w w:val="105"/>
          <w:sz w:val="26"/>
          <w:szCs w:val="26"/>
        </w:rPr>
        <w:t xml:space="preserve"> </w:t>
      </w:r>
      <w:r w:rsidR="001A4072" w:rsidRPr="004926AF">
        <w:rPr>
          <w:rFonts w:asciiTheme="majorHAnsi" w:hAnsiTheme="majorHAnsi"/>
          <w:w w:val="105"/>
          <w:sz w:val="26"/>
          <w:szCs w:val="26"/>
        </w:rPr>
        <w:t>receiver</w:t>
      </w:r>
      <w:r>
        <w:rPr>
          <w:rFonts w:asciiTheme="majorHAnsi" w:hAnsiTheme="majorHAnsi"/>
          <w:w w:val="105"/>
          <w:sz w:val="26"/>
          <w:szCs w:val="26"/>
        </w:rPr>
        <w:t xml:space="preserve"> </w:t>
      </w:r>
      <w:r w:rsidR="001A4072" w:rsidRPr="004926AF">
        <w:rPr>
          <w:rFonts w:asciiTheme="majorHAnsi" w:hAnsiTheme="majorHAnsi"/>
          <w:w w:val="105"/>
          <w:sz w:val="26"/>
          <w:szCs w:val="26"/>
        </w:rPr>
        <w:t>to</w:t>
      </w:r>
      <w:r>
        <w:rPr>
          <w:rFonts w:asciiTheme="majorHAnsi" w:hAnsiTheme="majorHAnsi"/>
          <w:w w:val="105"/>
          <w:sz w:val="26"/>
          <w:szCs w:val="26"/>
        </w:rPr>
        <w:t xml:space="preserve"> </w:t>
      </w:r>
      <w:r w:rsidR="001A4072" w:rsidRPr="004926AF">
        <w:rPr>
          <w:rFonts w:asciiTheme="majorHAnsi" w:hAnsiTheme="majorHAnsi"/>
          <w:w w:val="105"/>
          <w:sz w:val="26"/>
          <w:szCs w:val="26"/>
        </w:rPr>
        <w:t>take</w:t>
      </w:r>
      <w:r>
        <w:rPr>
          <w:rFonts w:asciiTheme="majorHAnsi" w:hAnsiTheme="majorHAnsi"/>
          <w:w w:val="105"/>
          <w:sz w:val="26"/>
          <w:szCs w:val="26"/>
        </w:rPr>
        <w:t xml:space="preserve"> </w:t>
      </w:r>
      <w:r w:rsidR="001A4072" w:rsidRPr="004926AF">
        <w:rPr>
          <w:rFonts w:asciiTheme="majorHAnsi" w:hAnsiTheme="majorHAnsi"/>
          <w:w w:val="105"/>
          <w:sz w:val="26"/>
          <w:szCs w:val="26"/>
        </w:rPr>
        <w:t>some</w:t>
      </w:r>
      <w:r>
        <w:rPr>
          <w:rFonts w:asciiTheme="majorHAnsi" w:hAnsiTheme="majorHAnsi"/>
          <w:w w:val="105"/>
          <w:sz w:val="26"/>
          <w:szCs w:val="26"/>
        </w:rPr>
        <w:t xml:space="preserve"> </w:t>
      </w:r>
      <w:r w:rsidR="001A4072" w:rsidRPr="004926AF">
        <w:rPr>
          <w:rFonts w:asciiTheme="majorHAnsi" w:hAnsiTheme="majorHAnsi"/>
          <w:spacing w:val="2"/>
          <w:w w:val="105"/>
          <w:sz w:val="26"/>
          <w:szCs w:val="26"/>
        </w:rPr>
        <w:t>action,</w:t>
      </w:r>
      <w:r>
        <w:rPr>
          <w:rFonts w:asciiTheme="majorHAnsi" w:hAnsiTheme="majorHAnsi"/>
          <w:spacing w:val="2"/>
          <w:w w:val="105"/>
          <w:sz w:val="26"/>
          <w:szCs w:val="26"/>
        </w:rPr>
        <w:t xml:space="preserve"> </w:t>
      </w:r>
      <w:r w:rsidR="001A4072" w:rsidRPr="004926AF">
        <w:rPr>
          <w:rFonts w:asciiTheme="majorHAnsi" w:hAnsiTheme="majorHAnsi"/>
          <w:w w:val="105"/>
          <w:sz w:val="26"/>
          <w:szCs w:val="26"/>
        </w:rPr>
        <w:t>now</w:t>
      </w:r>
      <w:r>
        <w:rPr>
          <w:rFonts w:asciiTheme="majorHAnsi" w:hAnsiTheme="majorHAnsi"/>
          <w:w w:val="105"/>
          <w:sz w:val="26"/>
          <w:szCs w:val="26"/>
        </w:rPr>
        <w:t xml:space="preserve"> </w:t>
      </w:r>
      <w:r w:rsidR="001A4072" w:rsidRPr="004926AF">
        <w:rPr>
          <w:rFonts w:asciiTheme="majorHAnsi" w:hAnsiTheme="majorHAnsi"/>
          <w:w w:val="105"/>
          <w:sz w:val="26"/>
          <w:szCs w:val="26"/>
        </w:rPr>
        <w:t>or</w:t>
      </w:r>
      <w:r>
        <w:rPr>
          <w:rFonts w:asciiTheme="majorHAnsi" w:hAnsiTheme="majorHAnsi"/>
          <w:w w:val="105"/>
          <w:sz w:val="26"/>
          <w:szCs w:val="26"/>
        </w:rPr>
        <w:t xml:space="preserve"> </w:t>
      </w:r>
      <w:r w:rsidR="001A4072" w:rsidRPr="004926AF">
        <w:rPr>
          <w:rFonts w:asciiTheme="majorHAnsi" w:hAnsiTheme="majorHAnsi"/>
          <w:spacing w:val="3"/>
          <w:w w:val="105"/>
          <w:sz w:val="26"/>
          <w:szCs w:val="26"/>
        </w:rPr>
        <w:t>in</w:t>
      </w:r>
      <w:r>
        <w:rPr>
          <w:rFonts w:asciiTheme="majorHAnsi" w:hAnsiTheme="majorHAnsi"/>
          <w:spacing w:val="3"/>
          <w:w w:val="105"/>
          <w:sz w:val="26"/>
          <w:szCs w:val="26"/>
        </w:rPr>
        <w:t xml:space="preserve"> </w:t>
      </w:r>
      <w:r w:rsidR="001A4072" w:rsidRPr="004926AF">
        <w:rPr>
          <w:rFonts w:asciiTheme="majorHAnsi" w:hAnsiTheme="majorHAnsi"/>
          <w:w w:val="105"/>
          <w:sz w:val="26"/>
          <w:szCs w:val="26"/>
        </w:rPr>
        <w:t>the</w:t>
      </w:r>
      <w:r>
        <w:rPr>
          <w:rFonts w:asciiTheme="majorHAnsi" w:hAnsiTheme="majorHAnsi"/>
          <w:w w:val="105"/>
          <w:sz w:val="26"/>
          <w:szCs w:val="26"/>
        </w:rPr>
        <w:t xml:space="preserve"> </w:t>
      </w:r>
      <w:r w:rsidR="001A4072" w:rsidRPr="004926AF">
        <w:rPr>
          <w:rFonts w:asciiTheme="majorHAnsi" w:hAnsiTheme="majorHAnsi"/>
          <w:spacing w:val="2"/>
          <w:w w:val="105"/>
          <w:sz w:val="26"/>
          <w:szCs w:val="26"/>
        </w:rPr>
        <w:t>future</w:t>
      </w:r>
      <w:r w:rsidR="001A4072" w:rsidRPr="004926AF">
        <w:rPr>
          <w:rFonts w:asciiTheme="majorHAnsi" w:hAnsiTheme="majorHAnsi"/>
          <w:spacing w:val="3"/>
          <w:w w:val="105"/>
          <w:sz w:val="26"/>
          <w:szCs w:val="26"/>
        </w:rPr>
        <w:t>(Richards</w:t>
      </w:r>
      <w:r>
        <w:rPr>
          <w:rFonts w:asciiTheme="majorHAnsi" w:hAnsiTheme="majorHAnsi"/>
          <w:spacing w:val="3"/>
          <w:w w:val="105"/>
          <w:sz w:val="26"/>
          <w:szCs w:val="26"/>
        </w:rPr>
        <w:t xml:space="preserve"> </w:t>
      </w:r>
      <w:r w:rsidR="001A4072" w:rsidRPr="004926AF">
        <w:rPr>
          <w:rFonts w:asciiTheme="majorHAnsi" w:hAnsiTheme="majorHAnsi"/>
          <w:w w:val="105"/>
          <w:sz w:val="26"/>
          <w:szCs w:val="26"/>
        </w:rPr>
        <w:t>&amp;</w:t>
      </w:r>
      <w:r>
        <w:rPr>
          <w:rFonts w:asciiTheme="majorHAnsi" w:hAnsiTheme="majorHAnsi"/>
          <w:w w:val="105"/>
          <w:sz w:val="26"/>
          <w:szCs w:val="26"/>
        </w:rPr>
        <w:t xml:space="preserve"> </w:t>
      </w:r>
      <w:r w:rsidR="001A4072" w:rsidRPr="004926AF">
        <w:rPr>
          <w:rFonts w:asciiTheme="majorHAnsi" w:hAnsiTheme="majorHAnsi"/>
          <w:spacing w:val="3"/>
          <w:w w:val="105"/>
          <w:sz w:val="26"/>
          <w:szCs w:val="26"/>
        </w:rPr>
        <w:t xml:space="preserve">Curran, </w:t>
      </w:r>
      <w:r w:rsidR="001A4072" w:rsidRPr="004926AF">
        <w:rPr>
          <w:rFonts w:asciiTheme="majorHAnsi" w:hAnsiTheme="majorHAnsi"/>
          <w:w w:val="105"/>
          <w:sz w:val="26"/>
          <w:szCs w:val="26"/>
        </w:rPr>
        <w:t xml:space="preserve">2002). </w:t>
      </w:r>
      <w:r w:rsidR="001A4072" w:rsidRPr="004926AF">
        <w:rPr>
          <w:rFonts w:asciiTheme="majorHAnsi" w:hAnsiTheme="majorHAnsi"/>
          <w:spacing w:val="2"/>
          <w:w w:val="105"/>
          <w:sz w:val="26"/>
          <w:szCs w:val="26"/>
        </w:rPr>
        <w:t xml:space="preserve">Advertising </w:t>
      </w:r>
      <w:r w:rsidR="001A4072" w:rsidRPr="004926AF">
        <w:rPr>
          <w:rFonts w:asciiTheme="majorHAnsi" w:hAnsiTheme="majorHAnsi"/>
          <w:w w:val="105"/>
          <w:sz w:val="26"/>
          <w:szCs w:val="26"/>
        </w:rPr>
        <w:t xml:space="preserve">is a key element of the promotional </w:t>
      </w:r>
      <w:r w:rsidR="001A4072" w:rsidRPr="004926AF">
        <w:rPr>
          <w:rFonts w:asciiTheme="majorHAnsi" w:hAnsiTheme="majorHAnsi"/>
          <w:spacing w:val="3"/>
          <w:w w:val="105"/>
          <w:sz w:val="26"/>
          <w:szCs w:val="26"/>
        </w:rPr>
        <w:t xml:space="preserve">activity </w:t>
      </w:r>
      <w:r w:rsidR="001A4072" w:rsidRPr="004926AF">
        <w:rPr>
          <w:rFonts w:asciiTheme="majorHAnsi" w:hAnsiTheme="majorHAnsi"/>
          <w:w w:val="105"/>
          <w:sz w:val="26"/>
          <w:szCs w:val="26"/>
        </w:rPr>
        <w:t xml:space="preserve">which has become the undisputed spokesman of modern </w:t>
      </w:r>
      <w:r w:rsidR="001A4072" w:rsidRPr="004926AF">
        <w:rPr>
          <w:rFonts w:asciiTheme="majorHAnsi" w:hAnsiTheme="majorHAnsi"/>
          <w:spacing w:val="2"/>
          <w:w w:val="105"/>
          <w:sz w:val="26"/>
          <w:szCs w:val="26"/>
        </w:rPr>
        <w:t xml:space="preserve">marketing </w:t>
      </w:r>
      <w:r w:rsidR="001A4072" w:rsidRPr="004926AF">
        <w:rPr>
          <w:rFonts w:asciiTheme="majorHAnsi" w:hAnsiTheme="majorHAnsi"/>
          <w:w w:val="105"/>
          <w:sz w:val="26"/>
          <w:szCs w:val="26"/>
        </w:rPr>
        <w:t xml:space="preserve">which is </w:t>
      </w:r>
      <w:r w:rsidR="001A4072" w:rsidRPr="004926AF">
        <w:rPr>
          <w:rFonts w:asciiTheme="majorHAnsi" w:hAnsiTheme="majorHAnsi"/>
          <w:spacing w:val="2"/>
          <w:w w:val="105"/>
          <w:sz w:val="26"/>
          <w:szCs w:val="26"/>
        </w:rPr>
        <w:t xml:space="preserve">characterized </w:t>
      </w:r>
      <w:r w:rsidR="001A4072" w:rsidRPr="004926AF">
        <w:rPr>
          <w:rFonts w:asciiTheme="majorHAnsi" w:hAnsiTheme="majorHAnsi"/>
          <w:w w:val="105"/>
          <w:sz w:val="26"/>
          <w:szCs w:val="26"/>
        </w:rPr>
        <w:t xml:space="preserve">by </w:t>
      </w:r>
      <w:r w:rsidR="001A4072" w:rsidRPr="004926AF">
        <w:rPr>
          <w:rFonts w:asciiTheme="majorHAnsi" w:hAnsiTheme="majorHAnsi"/>
          <w:spacing w:val="2"/>
          <w:w w:val="105"/>
          <w:sz w:val="26"/>
          <w:szCs w:val="26"/>
        </w:rPr>
        <w:t xml:space="preserve">centralized </w:t>
      </w:r>
      <w:r w:rsidR="001A4072" w:rsidRPr="004926AF">
        <w:rPr>
          <w:rFonts w:asciiTheme="majorHAnsi" w:hAnsiTheme="majorHAnsi"/>
          <w:w w:val="105"/>
          <w:sz w:val="26"/>
          <w:szCs w:val="26"/>
        </w:rPr>
        <w:t xml:space="preserve">and mass production, </w:t>
      </w:r>
      <w:r w:rsidR="001A4072" w:rsidRPr="004926AF">
        <w:rPr>
          <w:rFonts w:asciiTheme="majorHAnsi" w:hAnsiTheme="majorHAnsi"/>
          <w:spacing w:val="2"/>
          <w:w w:val="105"/>
          <w:sz w:val="26"/>
          <w:szCs w:val="26"/>
        </w:rPr>
        <w:t xml:space="preserve">differentiated </w:t>
      </w:r>
      <w:r w:rsidR="001A4072" w:rsidRPr="004926AF">
        <w:rPr>
          <w:rFonts w:asciiTheme="majorHAnsi" w:hAnsiTheme="majorHAnsi"/>
          <w:w w:val="105"/>
          <w:sz w:val="26"/>
          <w:szCs w:val="26"/>
        </w:rPr>
        <w:t xml:space="preserve">and branded products, widely dispersed and sophisticated consumers (Onyenyili-Onuorah, 2005). As espoused by </w:t>
      </w:r>
      <w:r w:rsidR="001A4072" w:rsidRPr="004926AF">
        <w:rPr>
          <w:rFonts w:asciiTheme="majorHAnsi" w:hAnsiTheme="majorHAnsi"/>
          <w:spacing w:val="2"/>
          <w:w w:val="105"/>
          <w:sz w:val="26"/>
          <w:szCs w:val="26"/>
        </w:rPr>
        <w:t xml:space="preserve">Keller (2008), </w:t>
      </w:r>
      <w:r w:rsidR="001A4072" w:rsidRPr="004926AF">
        <w:rPr>
          <w:rFonts w:asciiTheme="majorHAnsi" w:hAnsiTheme="majorHAnsi"/>
          <w:w w:val="105"/>
          <w:sz w:val="26"/>
          <w:szCs w:val="26"/>
        </w:rPr>
        <w:t xml:space="preserve">it is a </w:t>
      </w:r>
      <w:r w:rsidR="001A4072" w:rsidRPr="004926AF">
        <w:rPr>
          <w:rFonts w:asciiTheme="majorHAnsi" w:hAnsiTheme="majorHAnsi"/>
          <w:spacing w:val="2"/>
          <w:w w:val="105"/>
          <w:sz w:val="26"/>
          <w:szCs w:val="26"/>
        </w:rPr>
        <w:t xml:space="preserve">powerful </w:t>
      </w:r>
      <w:r w:rsidR="001A4072" w:rsidRPr="004926AF">
        <w:rPr>
          <w:rFonts w:asciiTheme="majorHAnsi" w:hAnsiTheme="majorHAnsi"/>
          <w:w w:val="105"/>
          <w:sz w:val="26"/>
          <w:szCs w:val="26"/>
        </w:rPr>
        <w:t xml:space="preserve">means of </w:t>
      </w:r>
      <w:r w:rsidR="001A4072" w:rsidRPr="004926AF">
        <w:rPr>
          <w:rFonts w:asciiTheme="majorHAnsi" w:hAnsiTheme="majorHAnsi"/>
          <w:spacing w:val="2"/>
          <w:w w:val="105"/>
          <w:sz w:val="26"/>
          <w:szCs w:val="26"/>
        </w:rPr>
        <w:t xml:space="preserve">creating </w:t>
      </w:r>
      <w:r w:rsidR="001A4072" w:rsidRPr="004926AF">
        <w:rPr>
          <w:rFonts w:asciiTheme="majorHAnsi" w:hAnsiTheme="majorHAnsi"/>
          <w:w w:val="105"/>
          <w:sz w:val="26"/>
          <w:szCs w:val="26"/>
        </w:rPr>
        <w:t>strong,</w:t>
      </w:r>
      <w:r w:rsidR="004926AF">
        <w:rPr>
          <w:rFonts w:asciiTheme="majorHAnsi" w:hAnsiTheme="majorHAnsi"/>
          <w:w w:val="105"/>
          <w:sz w:val="26"/>
          <w:szCs w:val="26"/>
        </w:rPr>
        <w:t xml:space="preserve"> </w:t>
      </w:r>
      <w:r w:rsidR="001A4072" w:rsidRPr="004926AF">
        <w:rPr>
          <w:rFonts w:asciiTheme="majorHAnsi" w:hAnsiTheme="majorHAnsi"/>
          <w:w w:val="105"/>
          <w:sz w:val="26"/>
          <w:szCs w:val="26"/>
        </w:rPr>
        <w:t>favorable,</w:t>
      </w:r>
      <w:r w:rsidR="004926AF">
        <w:rPr>
          <w:rFonts w:asciiTheme="majorHAnsi" w:hAnsiTheme="majorHAnsi"/>
          <w:w w:val="105"/>
          <w:sz w:val="26"/>
          <w:szCs w:val="26"/>
        </w:rPr>
        <w:t xml:space="preserve"> </w:t>
      </w:r>
      <w:r w:rsidR="001A4072" w:rsidRPr="004926AF">
        <w:rPr>
          <w:rFonts w:asciiTheme="majorHAnsi" w:hAnsiTheme="majorHAnsi"/>
          <w:w w:val="105"/>
          <w:sz w:val="26"/>
          <w:szCs w:val="26"/>
        </w:rPr>
        <w:t>and</w:t>
      </w:r>
      <w:r w:rsidR="004926AF">
        <w:rPr>
          <w:rFonts w:asciiTheme="majorHAnsi" w:hAnsiTheme="majorHAnsi"/>
          <w:w w:val="105"/>
          <w:sz w:val="26"/>
          <w:szCs w:val="26"/>
        </w:rPr>
        <w:t xml:space="preserve"> </w:t>
      </w:r>
      <w:r w:rsidR="001A4072" w:rsidRPr="004926AF">
        <w:rPr>
          <w:rFonts w:asciiTheme="majorHAnsi" w:hAnsiTheme="majorHAnsi"/>
          <w:spacing w:val="2"/>
          <w:w w:val="105"/>
          <w:sz w:val="26"/>
          <w:szCs w:val="26"/>
        </w:rPr>
        <w:t>unique</w:t>
      </w:r>
      <w:r w:rsidR="004926AF">
        <w:rPr>
          <w:rFonts w:asciiTheme="majorHAnsi" w:hAnsiTheme="majorHAnsi"/>
          <w:spacing w:val="2"/>
          <w:w w:val="105"/>
          <w:sz w:val="26"/>
          <w:szCs w:val="26"/>
        </w:rPr>
        <w:t xml:space="preserve"> </w:t>
      </w:r>
      <w:r w:rsidR="001A4072" w:rsidRPr="004926AF">
        <w:rPr>
          <w:rFonts w:asciiTheme="majorHAnsi" w:hAnsiTheme="majorHAnsi"/>
          <w:w w:val="105"/>
          <w:sz w:val="26"/>
          <w:szCs w:val="26"/>
        </w:rPr>
        <w:t>brand</w:t>
      </w:r>
      <w:r w:rsidR="004926AF">
        <w:rPr>
          <w:rFonts w:asciiTheme="majorHAnsi" w:hAnsiTheme="majorHAnsi"/>
          <w:w w:val="105"/>
          <w:sz w:val="26"/>
          <w:szCs w:val="26"/>
        </w:rPr>
        <w:t xml:space="preserve"> </w:t>
      </w:r>
      <w:r w:rsidR="001A4072" w:rsidRPr="004926AF">
        <w:rPr>
          <w:rFonts w:asciiTheme="majorHAnsi" w:hAnsiTheme="majorHAnsi"/>
          <w:w w:val="105"/>
          <w:sz w:val="26"/>
          <w:szCs w:val="26"/>
        </w:rPr>
        <w:t>associations</w:t>
      </w:r>
      <w:r w:rsidR="004926AF">
        <w:rPr>
          <w:rFonts w:asciiTheme="majorHAnsi" w:hAnsiTheme="majorHAnsi"/>
          <w:w w:val="105"/>
          <w:sz w:val="26"/>
          <w:szCs w:val="26"/>
        </w:rPr>
        <w:t xml:space="preserve"> </w:t>
      </w:r>
      <w:r w:rsidR="001A4072" w:rsidRPr="004926AF">
        <w:rPr>
          <w:rFonts w:asciiTheme="majorHAnsi" w:hAnsiTheme="majorHAnsi"/>
          <w:w w:val="105"/>
          <w:sz w:val="26"/>
          <w:szCs w:val="26"/>
        </w:rPr>
        <w:t>and</w:t>
      </w:r>
      <w:r w:rsidR="004926AF">
        <w:rPr>
          <w:rFonts w:asciiTheme="majorHAnsi" w:hAnsiTheme="majorHAnsi"/>
          <w:w w:val="105"/>
          <w:sz w:val="26"/>
          <w:szCs w:val="26"/>
        </w:rPr>
        <w:t xml:space="preserve"> </w:t>
      </w:r>
      <w:r w:rsidR="001A4072" w:rsidRPr="004926AF">
        <w:rPr>
          <w:rFonts w:asciiTheme="majorHAnsi" w:hAnsiTheme="majorHAnsi"/>
          <w:spacing w:val="3"/>
          <w:w w:val="105"/>
          <w:sz w:val="26"/>
          <w:szCs w:val="26"/>
        </w:rPr>
        <w:t>eliciting</w:t>
      </w:r>
      <w:r w:rsidR="004926AF">
        <w:rPr>
          <w:rFonts w:asciiTheme="majorHAnsi" w:hAnsiTheme="majorHAnsi"/>
          <w:spacing w:val="3"/>
          <w:w w:val="105"/>
          <w:sz w:val="26"/>
          <w:szCs w:val="26"/>
        </w:rPr>
        <w:t xml:space="preserve"> </w:t>
      </w:r>
      <w:r w:rsidR="001A4072" w:rsidRPr="004926AF">
        <w:rPr>
          <w:rFonts w:asciiTheme="majorHAnsi" w:hAnsiTheme="majorHAnsi"/>
          <w:w w:val="105"/>
          <w:sz w:val="26"/>
          <w:szCs w:val="26"/>
        </w:rPr>
        <w:t>positive</w:t>
      </w:r>
      <w:r w:rsidR="004926AF">
        <w:rPr>
          <w:rFonts w:asciiTheme="majorHAnsi" w:hAnsiTheme="majorHAnsi"/>
          <w:w w:val="105"/>
          <w:sz w:val="26"/>
          <w:szCs w:val="26"/>
        </w:rPr>
        <w:t xml:space="preserve"> </w:t>
      </w:r>
      <w:r w:rsidR="001A4072" w:rsidRPr="004926AF">
        <w:rPr>
          <w:rFonts w:asciiTheme="majorHAnsi" w:hAnsiTheme="majorHAnsi"/>
          <w:w w:val="105"/>
          <w:sz w:val="26"/>
          <w:szCs w:val="26"/>
        </w:rPr>
        <w:t>judgment</w:t>
      </w:r>
      <w:r w:rsidR="004926AF">
        <w:rPr>
          <w:rFonts w:asciiTheme="majorHAnsi" w:hAnsiTheme="majorHAnsi"/>
          <w:w w:val="105"/>
          <w:sz w:val="26"/>
          <w:szCs w:val="26"/>
        </w:rPr>
        <w:t xml:space="preserve"> </w:t>
      </w:r>
      <w:r w:rsidR="001A4072" w:rsidRPr="004926AF">
        <w:rPr>
          <w:rFonts w:asciiTheme="majorHAnsi" w:hAnsiTheme="majorHAnsi"/>
          <w:w w:val="105"/>
          <w:sz w:val="26"/>
          <w:szCs w:val="26"/>
        </w:rPr>
        <w:t>sand</w:t>
      </w:r>
      <w:r w:rsidR="004926AF">
        <w:rPr>
          <w:rFonts w:asciiTheme="majorHAnsi" w:hAnsiTheme="majorHAnsi"/>
          <w:w w:val="105"/>
          <w:sz w:val="26"/>
          <w:szCs w:val="26"/>
        </w:rPr>
        <w:t xml:space="preserve"> </w:t>
      </w:r>
      <w:r w:rsidR="001A4072" w:rsidRPr="004926AF">
        <w:rPr>
          <w:rFonts w:asciiTheme="majorHAnsi" w:hAnsiTheme="majorHAnsi"/>
          <w:spacing w:val="2"/>
          <w:w w:val="105"/>
          <w:sz w:val="26"/>
          <w:szCs w:val="26"/>
        </w:rPr>
        <w:t xml:space="preserve">feelings. In </w:t>
      </w:r>
      <w:r w:rsidR="001A4072" w:rsidRPr="004926AF">
        <w:rPr>
          <w:rFonts w:asciiTheme="majorHAnsi" w:hAnsiTheme="majorHAnsi"/>
          <w:w w:val="105"/>
          <w:sz w:val="26"/>
          <w:szCs w:val="26"/>
        </w:rPr>
        <w:t xml:space="preserve">a free society, </w:t>
      </w:r>
      <w:r w:rsidR="001A4072" w:rsidRPr="004926AF">
        <w:rPr>
          <w:rFonts w:asciiTheme="majorHAnsi" w:hAnsiTheme="majorHAnsi"/>
          <w:spacing w:val="2"/>
          <w:w w:val="105"/>
          <w:sz w:val="26"/>
          <w:szCs w:val="26"/>
        </w:rPr>
        <w:t xml:space="preserve">advertising </w:t>
      </w:r>
      <w:r w:rsidR="001A4072" w:rsidRPr="004926AF">
        <w:rPr>
          <w:rFonts w:asciiTheme="majorHAnsi" w:hAnsiTheme="majorHAnsi"/>
          <w:w w:val="105"/>
          <w:sz w:val="26"/>
          <w:szCs w:val="26"/>
        </w:rPr>
        <w:t xml:space="preserve">is </w:t>
      </w:r>
      <w:r w:rsidR="001A4072" w:rsidRPr="004926AF">
        <w:rPr>
          <w:rFonts w:asciiTheme="majorHAnsi" w:hAnsiTheme="majorHAnsi"/>
          <w:spacing w:val="2"/>
          <w:w w:val="105"/>
          <w:sz w:val="26"/>
          <w:szCs w:val="26"/>
        </w:rPr>
        <w:t xml:space="preserve">an important </w:t>
      </w:r>
      <w:r w:rsidR="001A4072" w:rsidRPr="004926AF">
        <w:rPr>
          <w:rFonts w:asciiTheme="majorHAnsi" w:hAnsiTheme="majorHAnsi"/>
          <w:w w:val="105"/>
          <w:sz w:val="26"/>
          <w:szCs w:val="26"/>
        </w:rPr>
        <w:t xml:space="preserve">tool </w:t>
      </w:r>
      <w:r w:rsidR="001A4072" w:rsidRPr="004926AF">
        <w:rPr>
          <w:rFonts w:asciiTheme="majorHAnsi" w:hAnsiTheme="majorHAnsi"/>
          <w:spacing w:val="3"/>
          <w:w w:val="105"/>
          <w:sz w:val="26"/>
          <w:szCs w:val="26"/>
        </w:rPr>
        <w:t xml:space="preserve">in </w:t>
      </w:r>
      <w:r w:rsidR="001A4072" w:rsidRPr="004926AF">
        <w:rPr>
          <w:rFonts w:asciiTheme="majorHAnsi" w:hAnsiTheme="majorHAnsi"/>
          <w:w w:val="105"/>
          <w:sz w:val="26"/>
          <w:szCs w:val="26"/>
        </w:rPr>
        <w:t xml:space="preserve">the competition which is the invisible hand </w:t>
      </w:r>
      <w:r w:rsidR="001A4072" w:rsidRPr="004926AF">
        <w:rPr>
          <w:rFonts w:asciiTheme="majorHAnsi" w:hAnsiTheme="majorHAnsi"/>
          <w:spacing w:val="4"/>
          <w:w w:val="105"/>
          <w:sz w:val="26"/>
          <w:szCs w:val="26"/>
        </w:rPr>
        <w:t xml:space="preserve">guiding </w:t>
      </w:r>
      <w:r w:rsidR="001A4072" w:rsidRPr="004926AF">
        <w:rPr>
          <w:rFonts w:asciiTheme="majorHAnsi" w:hAnsiTheme="majorHAnsi"/>
          <w:w w:val="105"/>
          <w:sz w:val="26"/>
          <w:szCs w:val="26"/>
        </w:rPr>
        <w:t xml:space="preserve">production </w:t>
      </w:r>
      <w:r w:rsidR="001A4072" w:rsidRPr="004926AF">
        <w:rPr>
          <w:rFonts w:asciiTheme="majorHAnsi" w:hAnsiTheme="majorHAnsi"/>
          <w:spacing w:val="2"/>
          <w:w w:val="105"/>
          <w:sz w:val="26"/>
          <w:szCs w:val="26"/>
        </w:rPr>
        <w:t xml:space="preserve">(McDonald, </w:t>
      </w:r>
      <w:r w:rsidR="001A4072" w:rsidRPr="004926AF">
        <w:rPr>
          <w:rFonts w:asciiTheme="majorHAnsi" w:hAnsiTheme="majorHAnsi"/>
          <w:w w:val="105"/>
          <w:sz w:val="26"/>
          <w:szCs w:val="26"/>
        </w:rPr>
        <w:t xml:space="preserve">1992). As products are produced and introduced into the </w:t>
      </w:r>
      <w:r w:rsidR="001A4072" w:rsidRPr="004926AF">
        <w:rPr>
          <w:rFonts w:asciiTheme="majorHAnsi" w:hAnsiTheme="majorHAnsi"/>
          <w:spacing w:val="2"/>
          <w:w w:val="105"/>
          <w:sz w:val="26"/>
          <w:szCs w:val="26"/>
        </w:rPr>
        <w:t>mar</w:t>
      </w:r>
      <w:r w:rsidR="001A4072" w:rsidRPr="004926AF">
        <w:rPr>
          <w:rFonts w:asciiTheme="majorHAnsi" w:hAnsiTheme="majorHAnsi"/>
          <w:w w:val="105"/>
          <w:sz w:val="26"/>
          <w:szCs w:val="26"/>
        </w:rPr>
        <w:t>ket,</w:t>
      </w:r>
      <w:r w:rsidR="004926AF">
        <w:rPr>
          <w:rFonts w:asciiTheme="majorHAnsi" w:hAnsiTheme="majorHAnsi"/>
          <w:w w:val="105"/>
          <w:sz w:val="26"/>
          <w:szCs w:val="26"/>
        </w:rPr>
        <w:t xml:space="preserve"> </w:t>
      </w:r>
      <w:r w:rsidR="001A4072" w:rsidRPr="004926AF">
        <w:rPr>
          <w:rFonts w:asciiTheme="majorHAnsi" w:hAnsiTheme="majorHAnsi"/>
          <w:spacing w:val="2"/>
          <w:w w:val="105"/>
          <w:sz w:val="26"/>
          <w:szCs w:val="26"/>
        </w:rPr>
        <w:t>advertising</w:t>
      </w:r>
      <w:r w:rsidR="004926AF">
        <w:rPr>
          <w:rFonts w:asciiTheme="majorHAnsi" w:hAnsiTheme="majorHAnsi"/>
          <w:spacing w:val="2"/>
          <w:w w:val="105"/>
          <w:sz w:val="26"/>
          <w:szCs w:val="26"/>
        </w:rPr>
        <w:t xml:space="preserve"> </w:t>
      </w:r>
      <w:r w:rsidR="001A4072" w:rsidRPr="004926AF">
        <w:rPr>
          <w:rFonts w:asciiTheme="majorHAnsi" w:hAnsiTheme="majorHAnsi"/>
          <w:w w:val="105"/>
          <w:sz w:val="26"/>
          <w:szCs w:val="26"/>
        </w:rPr>
        <w:t>helps</w:t>
      </w:r>
      <w:r w:rsidR="004926AF">
        <w:rPr>
          <w:rFonts w:asciiTheme="majorHAnsi" w:hAnsiTheme="majorHAnsi"/>
          <w:w w:val="105"/>
          <w:sz w:val="26"/>
          <w:szCs w:val="26"/>
        </w:rPr>
        <w:t xml:space="preserve"> </w:t>
      </w:r>
      <w:r w:rsidR="001A4072" w:rsidRPr="004926AF">
        <w:rPr>
          <w:rFonts w:asciiTheme="majorHAnsi" w:hAnsiTheme="majorHAnsi"/>
          <w:w w:val="105"/>
          <w:sz w:val="26"/>
          <w:szCs w:val="26"/>
        </w:rPr>
        <w:t>get</w:t>
      </w:r>
      <w:r w:rsidR="004926AF">
        <w:rPr>
          <w:rFonts w:asciiTheme="majorHAnsi" w:hAnsiTheme="majorHAnsi"/>
          <w:w w:val="105"/>
          <w:sz w:val="26"/>
          <w:szCs w:val="26"/>
        </w:rPr>
        <w:t xml:space="preserve"> </w:t>
      </w:r>
      <w:r w:rsidR="001A4072" w:rsidRPr="004926AF">
        <w:rPr>
          <w:rFonts w:asciiTheme="majorHAnsi" w:hAnsiTheme="majorHAnsi"/>
          <w:w w:val="105"/>
          <w:sz w:val="26"/>
          <w:szCs w:val="26"/>
        </w:rPr>
        <w:t>the</w:t>
      </w:r>
      <w:r w:rsidR="004926AF">
        <w:rPr>
          <w:rFonts w:asciiTheme="majorHAnsi" w:hAnsiTheme="majorHAnsi"/>
          <w:w w:val="105"/>
          <w:sz w:val="26"/>
          <w:szCs w:val="26"/>
        </w:rPr>
        <w:t xml:space="preserve"> </w:t>
      </w:r>
      <w:r w:rsidR="001A4072" w:rsidRPr="004926AF">
        <w:rPr>
          <w:rFonts w:asciiTheme="majorHAnsi" w:hAnsiTheme="majorHAnsi"/>
          <w:w w:val="105"/>
          <w:sz w:val="26"/>
          <w:szCs w:val="26"/>
        </w:rPr>
        <w:t>new</w:t>
      </w:r>
      <w:r w:rsidR="004926AF">
        <w:rPr>
          <w:rFonts w:asciiTheme="majorHAnsi" w:hAnsiTheme="majorHAnsi"/>
          <w:w w:val="105"/>
          <w:sz w:val="26"/>
          <w:szCs w:val="26"/>
        </w:rPr>
        <w:t xml:space="preserve"> </w:t>
      </w:r>
      <w:r w:rsidR="001A4072" w:rsidRPr="004926AF">
        <w:rPr>
          <w:rFonts w:asciiTheme="majorHAnsi" w:hAnsiTheme="majorHAnsi"/>
          <w:w w:val="105"/>
          <w:sz w:val="26"/>
          <w:szCs w:val="26"/>
        </w:rPr>
        <w:t>product</w:t>
      </w:r>
      <w:r w:rsidR="004926AF">
        <w:rPr>
          <w:rFonts w:asciiTheme="majorHAnsi" w:hAnsiTheme="majorHAnsi"/>
          <w:w w:val="105"/>
          <w:sz w:val="26"/>
          <w:szCs w:val="26"/>
        </w:rPr>
        <w:t xml:space="preserve"> </w:t>
      </w:r>
      <w:r w:rsidR="001A4072" w:rsidRPr="004926AF">
        <w:rPr>
          <w:rFonts w:asciiTheme="majorHAnsi" w:hAnsiTheme="majorHAnsi"/>
          <w:w w:val="105"/>
          <w:sz w:val="26"/>
          <w:szCs w:val="26"/>
        </w:rPr>
        <w:t>off</w:t>
      </w:r>
      <w:r w:rsidR="004926AF">
        <w:rPr>
          <w:rFonts w:asciiTheme="majorHAnsi" w:hAnsiTheme="majorHAnsi"/>
          <w:w w:val="105"/>
          <w:sz w:val="26"/>
          <w:szCs w:val="26"/>
        </w:rPr>
        <w:t xml:space="preserve"> </w:t>
      </w:r>
      <w:r w:rsidR="001A4072" w:rsidRPr="004926AF">
        <w:rPr>
          <w:rFonts w:asciiTheme="majorHAnsi" w:hAnsiTheme="majorHAnsi"/>
          <w:w w:val="105"/>
          <w:sz w:val="26"/>
          <w:szCs w:val="26"/>
        </w:rPr>
        <w:t>the</w:t>
      </w:r>
      <w:r w:rsidR="004926AF">
        <w:rPr>
          <w:rFonts w:asciiTheme="majorHAnsi" w:hAnsiTheme="majorHAnsi"/>
          <w:w w:val="105"/>
          <w:sz w:val="26"/>
          <w:szCs w:val="26"/>
        </w:rPr>
        <w:t xml:space="preserve"> </w:t>
      </w:r>
      <w:r w:rsidR="001A4072" w:rsidRPr="004926AF">
        <w:rPr>
          <w:rFonts w:asciiTheme="majorHAnsi" w:hAnsiTheme="majorHAnsi"/>
          <w:w w:val="105"/>
          <w:sz w:val="26"/>
          <w:szCs w:val="26"/>
        </w:rPr>
        <w:t>ground</w:t>
      </w:r>
      <w:r w:rsidR="004926AF">
        <w:rPr>
          <w:rFonts w:asciiTheme="majorHAnsi" w:hAnsiTheme="majorHAnsi"/>
          <w:w w:val="105"/>
          <w:sz w:val="26"/>
          <w:szCs w:val="26"/>
        </w:rPr>
        <w:t xml:space="preserve"> </w:t>
      </w:r>
      <w:r w:rsidR="001A4072" w:rsidRPr="004926AF">
        <w:rPr>
          <w:rFonts w:asciiTheme="majorHAnsi" w:hAnsiTheme="majorHAnsi"/>
          <w:w w:val="105"/>
          <w:sz w:val="26"/>
          <w:szCs w:val="26"/>
        </w:rPr>
        <w:t>by</w:t>
      </w:r>
      <w:r w:rsidR="004926AF">
        <w:rPr>
          <w:rFonts w:asciiTheme="majorHAnsi" w:hAnsiTheme="majorHAnsi"/>
          <w:w w:val="105"/>
          <w:sz w:val="26"/>
          <w:szCs w:val="26"/>
        </w:rPr>
        <w:t xml:space="preserve"> </w:t>
      </w:r>
      <w:r w:rsidR="001A4072" w:rsidRPr="004926AF">
        <w:rPr>
          <w:rFonts w:asciiTheme="majorHAnsi" w:hAnsiTheme="majorHAnsi"/>
          <w:spacing w:val="4"/>
          <w:w w:val="105"/>
          <w:sz w:val="26"/>
          <w:szCs w:val="26"/>
        </w:rPr>
        <w:t>giving</w:t>
      </w:r>
      <w:r w:rsidR="004926AF">
        <w:rPr>
          <w:rFonts w:asciiTheme="majorHAnsi" w:hAnsiTheme="majorHAnsi"/>
          <w:spacing w:val="4"/>
          <w:w w:val="105"/>
          <w:sz w:val="26"/>
          <w:szCs w:val="26"/>
        </w:rPr>
        <w:t xml:space="preserve"> </w:t>
      </w:r>
      <w:r w:rsidR="001A4072" w:rsidRPr="004926AF">
        <w:rPr>
          <w:rFonts w:asciiTheme="majorHAnsi" w:hAnsiTheme="majorHAnsi"/>
          <w:w w:val="105"/>
          <w:sz w:val="26"/>
          <w:szCs w:val="26"/>
        </w:rPr>
        <w:t>more</w:t>
      </w:r>
      <w:r w:rsidR="004926AF">
        <w:rPr>
          <w:rFonts w:asciiTheme="majorHAnsi" w:hAnsiTheme="majorHAnsi"/>
          <w:w w:val="105"/>
          <w:sz w:val="26"/>
          <w:szCs w:val="26"/>
        </w:rPr>
        <w:t xml:space="preserve"> </w:t>
      </w:r>
      <w:r w:rsidR="001A4072" w:rsidRPr="004926AF">
        <w:rPr>
          <w:rFonts w:asciiTheme="majorHAnsi" w:hAnsiTheme="majorHAnsi"/>
          <w:w w:val="105"/>
          <w:sz w:val="26"/>
          <w:szCs w:val="26"/>
        </w:rPr>
        <w:t>people</w:t>
      </w:r>
      <w:r w:rsidR="004926AF">
        <w:rPr>
          <w:rFonts w:asciiTheme="majorHAnsi" w:hAnsiTheme="majorHAnsi"/>
          <w:w w:val="105"/>
          <w:sz w:val="26"/>
          <w:szCs w:val="26"/>
        </w:rPr>
        <w:t xml:space="preserve"> </w:t>
      </w:r>
      <w:r w:rsidR="001A4072" w:rsidRPr="004926AF">
        <w:rPr>
          <w:rFonts w:asciiTheme="majorHAnsi" w:hAnsiTheme="majorHAnsi"/>
          <w:w w:val="105"/>
          <w:sz w:val="26"/>
          <w:szCs w:val="26"/>
        </w:rPr>
        <w:t>more</w:t>
      </w:r>
      <w:r w:rsidR="004926AF">
        <w:rPr>
          <w:rFonts w:asciiTheme="majorHAnsi" w:hAnsiTheme="majorHAnsi"/>
          <w:w w:val="105"/>
          <w:sz w:val="26"/>
          <w:szCs w:val="26"/>
        </w:rPr>
        <w:t xml:space="preserve"> </w:t>
      </w:r>
      <w:r w:rsidR="001A4072" w:rsidRPr="004926AF">
        <w:rPr>
          <w:rFonts w:asciiTheme="majorHAnsi" w:hAnsiTheme="majorHAnsi"/>
          <w:w w:val="105"/>
          <w:sz w:val="26"/>
          <w:szCs w:val="26"/>
        </w:rPr>
        <w:t xml:space="preserve">“complete information” thereby </w:t>
      </w:r>
      <w:r w:rsidR="001A4072" w:rsidRPr="004926AF">
        <w:rPr>
          <w:rFonts w:asciiTheme="majorHAnsi" w:hAnsiTheme="majorHAnsi"/>
          <w:spacing w:val="3"/>
          <w:w w:val="105"/>
          <w:sz w:val="26"/>
          <w:szCs w:val="26"/>
        </w:rPr>
        <w:t xml:space="preserve">stimulating primary </w:t>
      </w:r>
      <w:r w:rsidR="001A4072" w:rsidRPr="004926AF">
        <w:rPr>
          <w:rFonts w:asciiTheme="majorHAnsi" w:hAnsiTheme="majorHAnsi"/>
          <w:w w:val="105"/>
          <w:sz w:val="26"/>
          <w:szCs w:val="26"/>
        </w:rPr>
        <w:t xml:space="preserve">demand for the </w:t>
      </w:r>
      <w:r w:rsidR="001A4072" w:rsidRPr="004926AF">
        <w:rPr>
          <w:rFonts w:asciiTheme="majorHAnsi" w:hAnsiTheme="majorHAnsi"/>
          <w:spacing w:val="2"/>
          <w:w w:val="105"/>
          <w:sz w:val="26"/>
          <w:szCs w:val="26"/>
        </w:rPr>
        <w:t xml:space="preserve">entire </w:t>
      </w:r>
      <w:r w:rsidR="001A4072" w:rsidRPr="004926AF">
        <w:rPr>
          <w:rFonts w:asciiTheme="majorHAnsi" w:hAnsiTheme="majorHAnsi"/>
          <w:w w:val="105"/>
          <w:sz w:val="26"/>
          <w:szCs w:val="26"/>
        </w:rPr>
        <w:t>product class.</w:t>
      </w:r>
      <w:r w:rsidR="004926AF">
        <w:rPr>
          <w:rFonts w:asciiTheme="majorHAnsi" w:hAnsiTheme="majorHAnsi"/>
          <w:w w:val="105"/>
          <w:sz w:val="26"/>
          <w:szCs w:val="26"/>
        </w:rPr>
        <w:t xml:space="preserve"> </w:t>
      </w:r>
      <w:r w:rsidR="001A4072" w:rsidRPr="004926AF">
        <w:rPr>
          <w:rFonts w:asciiTheme="majorHAnsi" w:hAnsiTheme="majorHAnsi"/>
          <w:spacing w:val="2"/>
          <w:w w:val="105"/>
          <w:sz w:val="26"/>
          <w:szCs w:val="26"/>
        </w:rPr>
        <w:t xml:space="preserve">Furthermore, </w:t>
      </w:r>
      <w:r w:rsidR="001A4072" w:rsidRPr="004926AF">
        <w:rPr>
          <w:rFonts w:asciiTheme="majorHAnsi" w:hAnsiTheme="majorHAnsi"/>
          <w:w w:val="105"/>
          <w:sz w:val="26"/>
          <w:szCs w:val="26"/>
        </w:rPr>
        <w:t xml:space="preserve">it has the </w:t>
      </w:r>
      <w:r w:rsidR="001A4072" w:rsidRPr="004926AF">
        <w:rPr>
          <w:rFonts w:asciiTheme="majorHAnsi" w:hAnsiTheme="majorHAnsi"/>
          <w:spacing w:val="2"/>
          <w:w w:val="105"/>
          <w:sz w:val="26"/>
          <w:szCs w:val="26"/>
        </w:rPr>
        <w:t xml:space="preserve">potential </w:t>
      </w:r>
      <w:r w:rsidR="001A4072" w:rsidRPr="004926AF">
        <w:rPr>
          <w:rFonts w:asciiTheme="majorHAnsi" w:hAnsiTheme="majorHAnsi"/>
          <w:w w:val="105"/>
          <w:sz w:val="26"/>
          <w:szCs w:val="26"/>
        </w:rPr>
        <w:t xml:space="preserve">to </w:t>
      </w:r>
      <w:r w:rsidR="001A4072" w:rsidRPr="004926AF">
        <w:rPr>
          <w:rFonts w:asciiTheme="majorHAnsi" w:hAnsiTheme="majorHAnsi"/>
          <w:spacing w:val="2"/>
          <w:w w:val="105"/>
          <w:sz w:val="26"/>
          <w:szCs w:val="26"/>
        </w:rPr>
        <w:t xml:space="preserve">influence </w:t>
      </w:r>
      <w:r w:rsidR="001A4072" w:rsidRPr="004926AF">
        <w:rPr>
          <w:rFonts w:asciiTheme="majorHAnsi" w:hAnsiTheme="majorHAnsi"/>
          <w:w w:val="105"/>
          <w:sz w:val="26"/>
          <w:szCs w:val="26"/>
        </w:rPr>
        <w:t xml:space="preserve">selective demand for a </w:t>
      </w:r>
      <w:r w:rsidR="001A4072" w:rsidRPr="004926AF">
        <w:rPr>
          <w:rFonts w:asciiTheme="majorHAnsi" w:hAnsiTheme="majorHAnsi"/>
          <w:spacing w:val="3"/>
          <w:w w:val="105"/>
          <w:sz w:val="26"/>
          <w:szCs w:val="26"/>
        </w:rPr>
        <w:t xml:space="preserve">particular </w:t>
      </w:r>
      <w:r w:rsidR="001A4072" w:rsidRPr="004926AF">
        <w:rPr>
          <w:rFonts w:asciiTheme="majorHAnsi" w:hAnsiTheme="majorHAnsi"/>
          <w:w w:val="105"/>
          <w:sz w:val="26"/>
          <w:szCs w:val="26"/>
        </w:rPr>
        <w:t>brand</w:t>
      </w:r>
      <w:r>
        <w:rPr>
          <w:rFonts w:asciiTheme="majorHAnsi" w:hAnsiTheme="majorHAnsi"/>
          <w:w w:val="105"/>
          <w:sz w:val="26"/>
          <w:szCs w:val="26"/>
        </w:rPr>
        <w:t>.</w:t>
      </w:r>
    </w:p>
    <w:p w:rsidR="001A4072" w:rsidRPr="004926AF" w:rsidRDefault="001A4072" w:rsidP="001A4072">
      <w:pPr>
        <w:pStyle w:val="ListParagraph"/>
        <w:tabs>
          <w:tab w:val="left" w:pos="-450"/>
        </w:tabs>
        <w:spacing w:after="0" w:line="360" w:lineRule="auto"/>
        <w:ind w:left="0" w:firstLine="0"/>
        <w:rPr>
          <w:rFonts w:asciiTheme="majorHAnsi" w:hAnsiTheme="majorHAnsi"/>
          <w:b/>
          <w:sz w:val="26"/>
          <w:szCs w:val="26"/>
        </w:rPr>
      </w:pPr>
      <w:r w:rsidRPr="004926AF">
        <w:rPr>
          <w:rFonts w:asciiTheme="majorHAnsi" w:hAnsiTheme="majorHAnsi"/>
          <w:b/>
          <w:sz w:val="26"/>
          <w:szCs w:val="26"/>
        </w:rPr>
        <w:t>2.1</w:t>
      </w:r>
      <w:r w:rsidRPr="004926AF">
        <w:rPr>
          <w:rFonts w:asciiTheme="majorHAnsi" w:hAnsiTheme="majorHAnsi"/>
          <w:b/>
          <w:sz w:val="26"/>
          <w:szCs w:val="26"/>
        </w:rPr>
        <w:tab/>
        <w:t xml:space="preserve">CONCEPTUAL REVIEW </w:t>
      </w:r>
    </w:p>
    <w:p w:rsidR="001A4072" w:rsidRPr="004926AF" w:rsidRDefault="001A4072" w:rsidP="004926AF">
      <w:pPr>
        <w:spacing w:after="0" w:line="360" w:lineRule="auto"/>
        <w:ind w:firstLine="720"/>
        <w:jc w:val="both"/>
        <w:rPr>
          <w:rFonts w:asciiTheme="majorHAnsi" w:hAnsiTheme="majorHAnsi"/>
          <w:w w:val="105"/>
          <w:sz w:val="26"/>
          <w:szCs w:val="26"/>
        </w:rPr>
      </w:pPr>
      <w:r w:rsidRPr="004926AF">
        <w:rPr>
          <w:rFonts w:asciiTheme="majorHAnsi" w:hAnsiTheme="majorHAnsi"/>
          <w:w w:val="105"/>
          <w:sz w:val="26"/>
          <w:szCs w:val="26"/>
        </w:rPr>
        <w:t xml:space="preserve">Arens, (2002) conceptual review focus on consequently, the effect on consumer demand sets off a </w:t>
      </w:r>
      <w:r w:rsidRPr="004926AF">
        <w:rPr>
          <w:rFonts w:asciiTheme="majorHAnsi" w:hAnsiTheme="majorHAnsi"/>
          <w:spacing w:val="3"/>
          <w:w w:val="105"/>
          <w:sz w:val="26"/>
          <w:szCs w:val="26"/>
        </w:rPr>
        <w:t xml:space="preserve">chain </w:t>
      </w:r>
      <w:r w:rsidRPr="004926AF">
        <w:rPr>
          <w:rFonts w:asciiTheme="majorHAnsi" w:hAnsiTheme="majorHAnsi"/>
          <w:w w:val="105"/>
          <w:sz w:val="26"/>
          <w:szCs w:val="26"/>
        </w:rPr>
        <w:t xml:space="preserve">reaction </w:t>
      </w:r>
      <w:r w:rsidRPr="004926AF">
        <w:rPr>
          <w:rFonts w:asciiTheme="majorHAnsi" w:hAnsiTheme="majorHAnsi"/>
          <w:spacing w:val="2"/>
          <w:w w:val="105"/>
          <w:sz w:val="26"/>
          <w:szCs w:val="26"/>
        </w:rPr>
        <w:t xml:space="preserve">and, </w:t>
      </w:r>
      <w:r w:rsidRPr="004926AF">
        <w:rPr>
          <w:rFonts w:asciiTheme="majorHAnsi" w:hAnsiTheme="majorHAnsi"/>
          <w:w w:val="105"/>
          <w:sz w:val="26"/>
          <w:szCs w:val="26"/>
        </w:rPr>
        <w:t>thus, affects consumer choice.</w:t>
      </w:r>
      <w:r w:rsidR="004926AF">
        <w:rPr>
          <w:rFonts w:asciiTheme="majorHAnsi" w:hAnsiTheme="majorHAnsi"/>
          <w:w w:val="105"/>
          <w:sz w:val="26"/>
          <w:szCs w:val="26"/>
        </w:rPr>
        <w:t xml:space="preserve"> </w:t>
      </w:r>
      <w:r w:rsidRPr="004926AF">
        <w:rPr>
          <w:rFonts w:asciiTheme="majorHAnsi" w:hAnsiTheme="majorHAnsi"/>
          <w:w w:val="105"/>
          <w:sz w:val="26"/>
          <w:szCs w:val="26"/>
        </w:rPr>
        <w:t>The</w:t>
      </w:r>
      <w:r w:rsidR="004926AF">
        <w:rPr>
          <w:rFonts w:asciiTheme="majorHAnsi" w:hAnsiTheme="majorHAnsi"/>
          <w:w w:val="105"/>
          <w:sz w:val="26"/>
          <w:szCs w:val="26"/>
        </w:rPr>
        <w:t xml:space="preserve"> </w:t>
      </w:r>
      <w:r w:rsidRPr="004926AF">
        <w:rPr>
          <w:rFonts w:asciiTheme="majorHAnsi" w:hAnsiTheme="majorHAnsi"/>
          <w:w w:val="105"/>
          <w:sz w:val="26"/>
          <w:szCs w:val="26"/>
        </w:rPr>
        <w:t>freedom</w:t>
      </w:r>
      <w:r w:rsidR="004926AF">
        <w:rPr>
          <w:rFonts w:asciiTheme="majorHAnsi" w:hAnsiTheme="majorHAnsi"/>
          <w:w w:val="105"/>
          <w:sz w:val="26"/>
          <w:szCs w:val="26"/>
        </w:rPr>
        <w:t xml:space="preserve"> </w:t>
      </w:r>
      <w:r w:rsidRPr="004926AF">
        <w:rPr>
          <w:rFonts w:asciiTheme="majorHAnsi" w:hAnsiTheme="majorHAnsi"/>
          <w:w w:val="105"/>
          <w:sz w:val="26"/>
          <w:szCs w:val="26"/>
        </w:rPr>
        <w:t>to</w:t>
      </w:r>
      <w:r w:rsidR="004926AF">
        <w:rPr>
          <w:rFonts w:asciiTheme="majorHAnsi" w:hAnsiTheme="majorHAnsi"/>
          <w:w w:val="105"/>
          <w:sz w:val="26"/>
          <w:szCs w:val="26"/>
        </w:rPr>
        <w:t xml:space="preserve"> </w:t>
      </w:r>
      <w:r w:rsidRPr="004926AF">
        <w:rPr>
          <w:rFonts w:asciiTheme="majorHAnsi" w:hAnsiTheme="majorHAnsi"/>
          <w:spacing w:val="2"/>
          <w:w w:val="105"/>
          <w:sz w:val="26"/>
          <w:szCs w:val="26"/>
        </w:rPr>
        <w:t>advertise</w:t>
      </w:r>
      <w:r w:rsidR="004926AF">
        <w:rPr>
          <w:rFonts w:asciiTheme="majorHAnsi" w:hAnsiTheme="majorHAnsi"/>
          <w:spacing w:val="2"/>
          <w:w w:val="105"/>
          <w:sz w:val="26"/>
          <w:szCs w:val="26"/>
        </w:rPr>
        <w:t xml:space="preserve"> </w:t>
      </w:r>
      <w:r w:rsidRPr="004926AF">
        <w:rPr>
          <w:rFonts w:asciiTheme="majorHAnsi" w:hAnsiTheme="majorHAnsi"/>
          <w:w w:val="105"/>
          <w:sz w:val="26"/>
          <w:szCs w:val="26"/>
        </w:rPr>
        <w:t>promotes</w:t>
      </w:r>
      <w:r w:rsidR="004926AF">
        <w:rPr>
          <w:rFonts w:asciiTheme="majorHAnsi" w:hAnsiTheme="majorHAnsi"/>
          <w:w w:val="105"/>
          <w:sz w:val="26"/>
          <w:szCs w:val="26"/>
        </w:rPr>
        <w:t xml:space="preserve"> </w:t>
      </w:r>
      <w:r w:rsidRPr="004926AF">
        <w:rPr>
          <w:rFonts w:asciiTheme="majorHAnsi" w:hAnsiTheme="majorHAnsi"/>
          <w:w w:val="105"/>
          <w:sz w:val="26"/>
          <w:szCs w:val="26"/>
        </w:rPr>
        <w:t>the</w:t>
      </w:r>
      <w:r w:rsidR="004926AF">
        <w:rPr>
          <w:rFonts w:asciiTheme="majorHAnsi" w:hAnsiTheme="majorHAnsi"/>
          <w:w w:val="105"/>
          <w:sz w:val="26"/>
          <w:szCs w:val="26"/>
        </w:rPr>
        <w:t xml:space="preserve"> </w:t>
      </w:r>
      <w:r w:rsidRPr="004926AF">
        <w:rPr>
          <w:rFonts w:asciiTheme="majorHAnsi" w:hAnsiTheme="majorHAnsi"/>
          <w:w w:val="105"/>
          <w:sz w:val="26"/>
          <w:szCs w:val="26"/>
        </w:rPr>
        <w:t>existence</w:t>
      </w:r>
      <w:r w:rsidR="004926AF">
        <w:rPr>
          <w:rFonts w:asciiTheme="majorHAnsi" w:hAnsiTheme="majorHAnsi"/>
          <w:w w:val="105"/>
          <w:sz w:val="26"/>
          <w:szCs w:val="26"/>
        </w:rPr>
        <w:t xml:space="preserve"> </w:t>
      </w:r>
      <w:r w:rsidRPr="004926AF">
        <w:rPr>
          <w:rFonts w:asciiTheme="majorHAnsi" w:hAnsiTheme="majorHAnsi"/>
          <w:w w:val="105"/>
          <w:sz w:val="26"/>
          <w:szCs w:val="26"/>
        </w:rPr>
        <w:t>of</w:t>
      </w:r>
      <w:r w:rsidR="004926AF">
        <w:rPr>
          <w:rFonts w:asciiTheme="majorHAnsi" w:hAnsiTheme="majorHAnsi"/>
          <w:w w:val="105"/>
          <w:sz w:val="26"/>
          <w:szCs w:val="26"/>
        </w:rPr>
        <w:t xml:space="preserve"> </w:t>
      </w:r>
      <w:r w:rsidRPr="004926AF">
        <w:rPr>
          <w:rFonts w:asciiTheme="majorHAnsi" w:hAnsiTheme="majorHAnsi"/>
          <w:w w:val="105"/>
          <w:sz w:val="26"/>
          <w:szCs w:val="26"/>
        </w:rPr>
        <w:t>more</w:t>
      </w:r>
      <w:r w:rsidR="004926AF">
        <w:rPr>
          <w:rFonts w:asciiTheme="majorHAnsi" w:hAnsiTheme="majorHAnsi"/>
          <w:w w:val="105"/>
          <w:sz w:val="26"/>
          <w:szCs w:val="26"/>
        </w:rPr>
        <w:t xml:space="preserve"> </w:t>
      </w:r>
      <w:r w:rsidRPr="004926AF">
        <w:rPr>
          <w:rFonts w:asciiTheme="majorHAnsi" w:hAnsiTheme="majorHAnsi"/>
          <w:spacing w:val="2"/>
          <w:w w:val="105"/>
          <w:sz w:val="26"/>
          <w:szCs w:val="26"/>
        </w:rPr>
        <w:t>sellers,</w:t>
      </w:r>
      <w:r w:rsidR="004926AF">
        <w:rPr>
          <w:rFonts w:asciiTheme="majorHAnsi" w:hAnsiTheme="majorHAnsi"/>
          <w:spacing w:val="2"/>
          <w:w w:val="105"/>
          <w:sz w:val="26"/>
          <w:szCs w:val="26"/>
        </w:rPr>
        <w:t xml:space="preserve"> </w:t>
      </w:r>
      <w:r w:rsidRPr="004926AF">
        <w:rPr>
          <w:rFonts w:asciiTheme="majorHAnsi" w:hAnsiTheme="majorHAnsi"/>
          <w:w w:val="105"/>
          <w:sz w:val="26"/>
          <w:szCs w:val="26"/>
        </w:rPr>
        <w:t>and</w:t>
      </w:r>
      <w:r w:rsidR="004926AF">
        <w:rPr>
          <w:rFonts w:asciiTheme="majorHAnsi" w:hAnsiTheme="majorHAnsi"/>
          <w:w w:val="105"/>
          <w:sz w:val="26"/>
          <w:szCs w:val="26"/>
        </w:rPr>
        <w:t xml:space="preserve"> </w:t>
      </w:r>
      <w:r w:rsidRPr="004926AF">
        <w:rPr>
          <w:rFonts w:asciiTheme="majorHAnsi" w:hAnsiTheme="majorHAnsi"/>
          <w:w w:val="105"/>
          <w:sz w:val="26"/>
          <w:szCs w:val="26"/>
        </w:rPr>
        <w:t>that</w:t>
      </w:r>
      <w:r w:rsidR="004926AF">
        <w:rPr>
          <w:rFonts w:asciiTheme="majorHAnsi" w:hAnsiTheme="majorHAnsi"/>
          <w:w w:val="105"/>
          <w:sz w:val="26"/>
          <w:szCs w:val="26"/>
        </w:rPr>
        <w:t xml:space="preserve"> </w:t>
      </w:r>
      <w:r w:rsidRPr="004926AF">
        <w:rPr>
          <w:rFonts w:asciiTheme="majorHAnsi" w:hAnsiTheme="majorHAnsi"/>
          <w:w w:val="105"/>
          <w:sz w:val="26"/>
          <w:szCs w:val="26"/>
        </w:rPr>
        <w:t>gives</w:t>
      </w:r>
      <w:r w:rsidR="004926AF">
        <w:rPr>
          <w:rFonts w:asciiTheme="majorHAnsi" w:hAnsiTheme="majorHAnsi"/>
          <w:w w:val="105"/>
          <w:sz w:val="26"/>
          <w:szCs w:val="26"/>
        </w:rPr>
        <w:t xml:space="preserve"> </w:t>
      </w:r>
      <w:r w:rsidRPr="004926AF">
        <w:rPr>
          <w:rFonts w:asciiTheme="majorHAnsi" w:hAnsiTheme="majorHAnsi"/>
          <w:w w:val="105"/>
          <w:sz w:val="26"/>
          <w:szCs w:val="26"/>
        </w:rPr>
        <w:t>consumers wider choices (Arens,</w:t>
      </w:r>
      <w:r w:rsidR="00867B32">
        <w:rPr>
          <w:rFonts w:asciiTheme="majorHAnsi" w:hAnsiTheme="majorHAnsi"/>
          <w:w w:val="105"/>
          <w:sz w:val="26"/>
          <w:szCs w:val="26"/>
        </w:rPr>
        <w:t xml:space="preserve"> </w:t>
      </w:r>
      <w:r w:rsidRPr="004926AF">
        <w:rPr>
          <w:rFonts w:asciiTheme="majorHAnsi" w:hAnsiTheme="majorHAnsi"/>
          <w:w w:val="105"/>
          <w:sz w:val="26"/>
          <w:szCs w:val="26"/>
        </w:rPr>
        <w:t>2002).</w:t>
      </w:r>
      <w:r w:rsidR="00867B32">
        <w:rPr>
          <w:rFonts w:asciiTheme="majorHAnsi" w:hAnsiTheme="majorHAnsi"/>
          <w:w w:val="105"/>
          <w:sz w:val="26"/>
          <w:szCs w:val="26"/>
        </w:rPr>
        <w:t xml:space="preserve"> </w:t>
      </w:r>
      <w:r w:rsidRPr="004926AF">
        <w:rPr>
          <w:rFonts w:asciiTheme="majorHAnsi" w:hAnsiTheme="majorHAnsi"/>
          <w:w w:val="105"/>
          <w:sz w:val="26"/>
          <w:szCs w:val="26"/>
        </w:rPr>
        <w:t>Choice</w:t>
      </w:r>
      <w:r w:rsidR="00867B32">
        <w:rPr>
          <w:rFonts w:asciiTheme="majorHAnsi" w:hAnsiTheme="majorHAnsi"/>
          <w:w w:val="105"/>
          <w:sz w:val="26"/>
          <w:szCs w:val="26"/>
        </w:rPr>
        <w:t xml:space="preserve"> </w:t>
      </w:r>
      <w:r w:rsidRPr="004926AF">
        <w:rPr>
          <w:rFonts w:asciiTheme="majorHAnsi" w:hAnsiTheme="majorHAnsi"/>
          <w:w w:val="105"/>
          <w:sz w:val="26"/>
          <w:szCs w:val="26"/>
        </w:rPr>
        <w:lastRenderedPageBreak/>
        <w:t>presupposes</w:t>
      </w:r>
      <w:r w:rsidR="00867B32">
        <w:rPr>
          <w:rFonts w:asciiTheme="majorHAnsi" w:hAnsiTheme="majorHAnsi"/>
          <w:w w:val="105"/>
          <w:sz w:val="26"/>
          <w:szCs w:val="26"/>
        </w:rPr>
        <w:t xml:space="preserve"> </w:t>
      </w:r>
      <w:r w:rsidRPr="004926AF">
        <w:rPr>
          <w:rFonts w:asciiTheme="majorHAnsi" w:hAnsiTheme="majorHAnsi"/>
          <w:w w:val="105"/>
          <w:sz w:val="26"/>
          <w:szCs w:val="26"/>
        </w:rPr>
        <w:t>the</w:t>
      </w:r>
      <w:r w:rsidR="00867B32">
        <w:rPr>
          <w:rFonts w:asciiTheme="majorHAnsi" w:hAnsiTheme="majorHAnsi"/>
          <w:w w:val="105"/>
          <w:sz w:val="26"/>
          <w:szCs w:val="26"/>
        </w:rPr>
        <w:t xml:space="preserve"> </w:t>
      </w:r>
      <w:r w:rsidRPr="004926AF">
        <w:rPr>
          <w:rFonts w:asciiTheme="majorHAnsi" w:hAnsiTheme="majorHAnsi"/>
          <w:w w:val="105"/>
          <w:sz w:val="26"/>
          <w:szCs w:val="26"/>
        </w:rPr>
        <w:t>existence</w:t>
      </w:r>
      <w:r w:rsidR="00867B32">
        <w:rPr>
          <w:rFonts w:asciiTheme="majorHAnsi" w:hAnsiTheme="majorHAnsi"/>
          <w:w w:val="105"/>
          <w:sz w:val="26"/>
          <w:szCs w:val="26"/>
        </w:rPr>
        <w:t xml:space="preserve"> </w:t>
      </w:r>
      <w:r w:rsidRPr="004926AF">
        <w:rPr>
          <w:rFonts w:asciiTheme="majorHAnsi" w:hAnsiTheme="majorHAnsi"/>
          <w:w w:val="105"/>
          <w:sz w:val="26"/>
          <w:szCs w:val="26"/>
        </w:rPr>
        <w:t>of</w:t>
      </w:r>
      <w:r w:rsidR="00867B32">
        <w:rPr>
          <w:rFonts w:asciiTheme="majorHAnsi" w:hAnsiTheme="majorHAnsi"/>
          <w:w w:val="105"/>
          <w:sz w:val="26"/>
          <w:szCs w:val="26"/>
        </w:rPr>
        <w:t xml:space="preserve"> </w:t>
      </w:r>
      <w:r w:rsidRPr="004926AF">
        <w:rPr>
          <w:rFonts w:asciiTheme="majorHAnsi" w:hAnsiTheme="majorHAnsi"/>
          <w:spacing w:val="2"/>
          <w:w w:val="105"/>
          <w:sz w:val="26"/>
          <w:szCs w:val="26"/>
        </w:rPr>
        <w:t>alternative</w:t>
      </w:r>
      <w:r w:rsidR="00867B32">
        <w:rPr>
          <w:rFonts w:asciiTheme="majorHAnsi" w:hAnsiTheme="majorHAnsi"/>
          <w:spacing w:val="2"/>
          <w:w w:val="105"/>
          <w:sz w:val="26"/>
          <w:szCs w:val="26"/>
        </w:rPr>
        <w:t xml:space="preserve"> </w:t>
      </w:r>
      <w:r w:rsidRPr="004926AF">
        <w:rPr>
          <w:rFonts w:asciiTheme="majorHAnsi" w:hAnsiTheme="majorHAnsi"/>
          <w:w w:val="105"/>
          <w:sz w:val="26"/>
          <w:szCs w:val="26"/>
        </w:rPr>
        <w:t>course</w:t>
      </w:r>
      <w:r w:rsidR="00867B32">
        <w:rPr>
          <w:rFonts w:asciiTheme="majorHAnsi" w:hAnsiTheme="majorHAnsi"/>
          <w:w w:val="105"/>
          <w:sz w:val="26"/>
          <w:szCs w:val="26"/>
        </w:rPr>
        <w:t xml:space="preserve"> </w:t>
      </w:r>
      <w:r w:rsidRPr="004926AF">
        <w:rPr>
          <w:rFonts w:asciiTheme="majorHAnsi" w:hAnsiTheme="majorHAnsi"/>
          <w:w w:val="105"/>
          <w:sz w:val="26"/>
          <w:szCs w:val="26"/>
        </w:rPr>
        <w:t>so</w:t>
      </w:r>
      <w:r w:rsidR="00867B32">
        <w:rPr>
          <w:rFonts w:asciiTheme="majorHAnsi" w:hAnsiTheme="majorHAnsi"/>
          <w:w w:val="105"/>
          <w:sz w:val="26"/>
          <w:szCs w:val="26"/>
        </w:rPr>
        <w:t xml:space="preserve"> </w:t>
      </w:r>
      <w:r w:rsidRPr="004926AF">
        <w:rPr>
          <w:rFonts w:asciiTheme="majorHAnsi" w:hAnsiTheme="majorHAnsi"/>
          <w:w w:val="105"/>
          <w:sz w:val="26"/>
          <w:szCs w:val="26"/>
        </w:rPr>
        <w:t>faction.</w:t>
      </w:r>
      <w:r w:rsidR="00867B32">
        <w:rPr>
          <w:rFonts w:asciiTheme="majorHAnsi" w:hAnsiTheme="majorHAnsi"/>
          <w:w w:val="105"/>
          <w:sz w:val="26"/>
          <w:szCs w:val="26"/>
        </w:rPr>
        <w:t xml:space="preserve"> </w:t>
      </w:r>
      <w:r w:rsidRPr="004926AF">
        <w:rPr>
          <w:rFonts w:asciiTheme="majorHAnsi" w:hAnsiTheme="majorHAnsi"/>
          <w:w w:val="105"/>
          <w:sz w:val="26"/>
          <w:szCs w:val="26"/>
        </w:rPr>
        <w:t>It</w:t>
      </w:r>
      <w:r w:rsidR="00867B32">
        <w:rPr>
          <w:rFonts w:asciiTheme="majorHAnsi" w:hAnsiTheme="majorHAnsi"/>
          <w:w w:val="105"/>
          <w:sz w:val="26"/>
          <w:szCs w:val="26"/>
        </w:rPr>
        <w:t xml:space="preserve"> </w:t>
      </w:r>
      <w:r w:rsidRPr="004926AF">
        <w:rPr>
          <w:rFonts w:asciiTheme="majorHAnsi" w:hAnsiTheme="majorHAnsi"/>
          <w:w w:val="105"/>
          <w:sz w:val="26"/>
          <w:szCs w:val="26"/>
        </w:rPr>
        <w:t>also</w:t>
      </w:r>
      <w:r w:rsidR="004926AF">
        <w:rPr>
          <w:rFonts w:asciiTheme="majorHAnsi" w:hAnsiTheme="majorHAnsi"/>
          <w:w w:val="105"/>
          <w:sz w:val="26"/>
          <w:szCs w:val="26"/>
        </w:rPr>
        <w:t xml:space="preserve"> </w:t>
      </w:r>
      <w:r w:rsidRPr="004926AF">
        <w:rPr>
          <w:rFonts w:asciiTheme="majorHAnsi" w:hAnsiTheme="majorHAnsi"/>
          <w:spacing w:val="2"/>
          <w:w w:val="105"/>
          <w:sz w:val="26"/>
          <w:szCs w:val="26"/>
        </w:rPr>
        <w:t>implies</w:t>
      </w:r>
      <w:r w:rsidR="004926AF">
        <w:rPr>
          <w:rFonts w:asciiTheme="majorHAnsi" w:hAnsiTheme="majorHAnsi"/>
          <w:spacing w:val="2"/>
          <w:w w:val="105"/>
          <w:sz w:val="26"/>
          <w:szCs w:val="26"/>
        </w:rPr>
        <w:t xml:space="preserve"> </w:t>
      </w:r>
      <w:r w:rsidRPr="004926AF">
        <w:rPr>
          <w:rFonts w:asciiTheme="majorHAnsi" w:hAnsiTheme="majorHAnsi"/>
          <w:w w:val="105"/>
          <w:sz w:val="26"/>
          <w:szCs w:val="26"/>
        </w:rPr>
        <w:t>access</w:t>
      </w:r>
      <w:r w:rsidR="00867B32">
        <w:rPr>
          <w:rFonts w:asciiTheme="majorHAnsi" w:hAnsiTheme="majorHAnsi"/>
          <w:w w:val="105"/>
          <w:sz w:val="26"/>
          <w:szCs w:val="26"/>
        </w:rPr>
        <w:t xml:space="preserve"> </w:t>
      </w:r>
      <w:r w:rsidRPr="004926AF">
        <w:rPr>
          <w:rFonts w:asciiTheme="majorHAnsi" w:hAnsiTheme="majorHAnsi"/>
          <w:w w:val="105"/>
          <w:sz w:val="26"/>
          <w:szCs w:val="26"/>
        </w:rPr>
        <w:t>or</w:t>
      </w:r>
      <w:r w:rsidR="00867B32">
        <w:rPr>
          <w:rFonts w:asciiTheme="majorHAnsi" w:hAnsiTheme="majorHAnsi"/>
          <w:w w:val="105"/>
          <w:sz w:val="26"/>
          <w:szCs w:val="26"/>
        </w:rPr>
        <w:t xml:space="preserve"> </w:t>
      </w:r>
      <w:r w:rsidRPr="004926AF">
        <w:rPr>
          <w:rFonts w:asciiTheme="majorHAnsi" w:hAnsiTheme="majorHAnsi"/>
          <w:spacing w:val="3"/>
          <w:w w:val="105"/>
          <w:sz w:val="26"/>
          <w:szCs w:val="26"/>
        </w:rPr>
        <w:t xml:space="preserve">ability </w:t>
      </w:r>
      <w:r w:rsidRPr="004926AF">
        <w:rPr>
          <w:rFonts w:asciiTheme="majorHAnsi" w:hAnsiTheme="majorHAnsi"/>
          <w:w w:val="105"/>
          <w:sz w:val="26"/>
          <w:szCs w:val="26"/>
        </w:rPr>
        <w:t>to</w:t>
      </w:r>
      <w:r w:rsidR="00867B32">
        <w:rPr>
          <w:rFonts w:asciiTheme="majorHAnsi" w:hAnsiTheme="majorHAnsi"/>
          <w:w w:val="105"/>
          <w:sz w:val="26"/>
          <w:szCs w:val="26"/>
        </w:rPr>
        <w:t xml:space="preserve"> </w:t>
      </w:r>
      <w:r w:rsidRPr="004926AF">
        <w:rPr>
          <w:rFonts w:asciiTheme="majorHAnsi" w:hAnsiTheme="majorHAnsi"/>
          <w:w w:val="105"/>
          <w:sz w:val="26"/>
          <w:szCs w:val="26"/>
        </w:rPr>
        <w:t>follow</w:t>
      </w:r>
      <w:r w:rsidR="00867B32">
        <w:rPr>
          <w:rFonts w:asciiTheme="majorHAnsi" w:hAnsiTheme="majorHAnsi"/>
          <w:w w:val="105"/>
          <w:sz w:val="26"/>
          <w:szCs w:val="26"/>
        </w:rPr>
        <w:t xml:space="preserve"> </w:t>
      </w:r>
      <w:r w:rsidRPr="004926AF">
        <w:rPr>
          <w:rFonts w:asciiTheme="majorHAnsi" w:hAnsiTheme="majorHAnsi"/>
          <w:w w:val="105"/>
          <w:sz w:val="26"/>
          <w:szCs w:val="26"/>
        </w:rPr>
        <w:t>any</w:t>
      </w:r>
      <w:r w:rsidR="00867B32">
        <w:rPr>
          <w:rFonts w:asciiTheme="majorHAnsi" w:hAnsiTheme="majorHAnsi"/>
          <w:w w:val="105"/>
          <w:sz w:val="26"/>
          <w:szCs w:val="26"/>
        </w:rPr>
        <w:t xml:space="preserve"> </w:t>
      </w:r>
      <w:r w:rsidRPr="004926AF">
        <w:rPr>
          <w:rFonts w:asciiTheme="majorHAnsi" w:hAnsiTheme="majorHAnsi"/>
          <w:w w:val="105"/>
          <w:sz w:val="26"/>
          <w:szCs w:val="26"/>
        </w:rPr>
        <w:t>of</w:t>
      </w:r>
      <w:r w:rsidR="00867B32">
        <w:rPr>
          <w:rFonts w:asciiTheme="majorHAnsi" w:hAnsiTheme="majorHAnsi"/>
          <w:w w:val="105"/>
          <w:sz w:val="26"/>
          <w:szCs w:val="26"/>
        </w:rPr>
        <w:t xml:space="preserve"> </w:t>
      </w:r>
      <w:r w:rsidRPr="004926AF">
        <w:rPr>
          <w:rFonts w:asciiTheme="majorHAnsi" w:hAnsiTheme="majorHAnsi"/>
          <w:w w:val="105"/>
          <w:sz w:val="26"/>
          <w:szCs w:val="26"/>
        </w:rPr>
        <w:t>the</w:t>
      </w:r>
      <w:r w:rsidR="00867B32">
        <w:rPr>
          <w:rFonts w:asciiTheme="majorHAnsi" w:hAnsiTheme="majorHAnsi"/>
          <w:w w:val="105"/>
          <w:sz w:val="26"/>
          <w:szCs w:val="26"/>
        </w:rPr>
        <w:t xml:space="preserve"> </w:t>
      </w:r>
      <w:r w:rsidRPr="004926AF">
        <w:rPr>
          <w:rFonts w:asciiTheme="majorHAnsi" w:hAnsiTheme="majorHAnsi"/>
          <w:w w:val="105"/>
          <w:sz w:val="26"/>
          <w:szCs w:val="26"/>
        </w:rPr>
        <w:t>available</w:t>
      </w:r>
      <w:r w:rsidR="00867B32">
        <w:rPr>
          <w:rFonts w:asciiTheme="majorHAnsi" w:hAnsiTheme="majorHAnsi"/>
          <w:w w:val="105"/>
          <w:sz w:val="26"/>
          <w:szCs w:val="26"/>
        </w:rPr>
        <w:t xml:space="preserve"> </w:t>
      </w:r>
      <w:r w:rsidRPr="004926AF">
        <w:rPr>
          <w:rFonts w:asciiTheme="majorHAnsi" w:hAnsiTheme="majorHAnsi"/>
          <w:w w:val="105"/>
          <w:sz w:val="26"/>
          <w:szCs w:val="26"/>
        </w:rPr>
        <w:t>courses</w:t>
      </w:r>
      <w:r w:rsidR="00867B32">
        <w:rPr>
          <w:rFonts w:asciiTheme="majorHAnsi" w:hAnsiTheme="majorHAnsi"/>
          <w:w w:val="105"/>
          <w:sz w:val="26"/>
          <w:szCs w:val="26"/>
        </w:rPr>
        <w:t xml:space="preserve"> </w:t>
      </w:r>
      <w:r w:rsidRPr="004926AF">
        <w:rPr>
          <w:rFonts w:asciiTheme="majorHAnsi" w:hAnsiTheme="majorHAnsi"/>
          <w:w w:val="105"/>
          <w:sz w:val="26"/>
          <w:szCs w:val="26"/>
        </w:rPr>
        <w:t>of</w:t>
      </w:r>
      <w:r w:rsidR="00867B32">
        <w:rPr>
          <w:rFonts w:asciiTheme="majorHAnsi" w:hAnsiTheme="majorHAnsi"/>
          <w:w w:val="105"/>
          <w:sz w:val="26"/>
          <w:szCs w:val="26"/>
        </w:rPr>
        <w:t xml:space="preserve"> </w:t>
      </w:r>
      <w:r w:rsidRPr="004926AF">
        <w:rPr>
          <w:rFonts w:asciiTheme="majorHAnsi" w:hAnsiTheme="majorHAnsi"/>
          <w:w w:val="105"/>
          <w:sz w:val="26"/>
          <w:szCs w:val="26"/>
        </w:rPr>
        <w:t>action</w:t>
      </w:r>
      <w:r w:rsidR="00867B32">
        <w:rPr>
          <w:rFonts w:asciiTheme="majorHAnsi" w:hAnsiTheme="majorHAnsi"/>
          <w:w w:val="105"/>
          <w:sz w:val="26"/>
          <w:szCs w:val="26"/>
        </w:rPr>
        <w:t xml:space="preserve"> </w:t>
      </w:r>
      <w:r w:rsidRPr="004926AF">
        <w:rPr>
          <w:rFonts w:asciiTheme="majorHAnsi" w:hAnsiTheme="majorHAnsi"/>
          <w:w w:val="105"/>
          <w:sz w:val="26"/>
          <w:szCs w:val="26"/>
        </w:rPr>
        <w:t>without</w:t>
      </w:r>
      <w:r w:rsidR="00867B32">
        <w:rPr>
          <w:rFonts w:asciiTheme="majorHAnsi" w:hAnsiTheme="majorHAnsi"/>
          <w:w w:val="105"/>
          <w:sz w:val="26"/>
          <w:szCs w:val="26"/>
        </w:rPr>
        <w:t xml:space="preserve"> </w:t>
      </w:r>
      <w:r w:rsidRPr="004926AF">
        <w:rPr>
          <w:rFonts w:asciiTheme="majorHAnsi" w:hAnsiTheme="majorHAnsi"/>
          <w:spacing w:val="2"/>
          <w:w w:val="105"/>
          <w:sz w:val="26"/>
          <w:szCs w:val="26"/>
        </w:rPr>
        <w:t>hindrance.</w:t>
      </w:r>
      <w:r w:rsidR="00867B32">
        <w:rPr>
          <w:rFonts w:asciiTheme="majorHAnsi" w:hAnsiTheme="majorHAnsi"/>
          <w:spacing w:val="2"/>
          <w:w w:val="105"/>
          <w:sz w:val="26"/>
          <w:szCs w:val="26"/>
        </w:rPr>
        <w:t xml:space="preserve"> </w:t>
      </w:r>
      <w:r w:rsidRPr="004926AF">
        <w:rPr>
          <w:rFonts w:asciiTheme="majorHAnsi" w:hAnsiTheme="majorHAnsi"/>
          <w:spacing w:val="4"/>
          <w:w w:val="105"/>
          <w:sz w:val="26"/>
          <w:szCs w:val="26"/>
        </w:rPr>
        <w:t>Quality</w:t>
      </w:r>
      <w:r w:rsidR="00867B32">
        <w:rPr>
          <w:rFonts w:asciiTheme="majorHAnsi" w:hAnsiTheme="majorHAnsi"/>
          <w:spacing w:val="4"/>
          <w:w w:val="105"/>
          <w:sz w:val="26"/>
          <w:szCs w:val="26"/>
        </w:rPr>
        <w:t xml:space="preserve"> </w:t>
      </w:r>
      <w:r w:rsidRPr="004926AF">
        <w:rPr>
          <w:rFonts w:asciiTheme="majorHAnsi" w:hAnsiTheme="majorHAnsi"/>
          <w:w w:val="105"/>
          <w:sz w:val="26"/>
          <w:szCs w:val="26"/>
        </w:rPr>
        <w:t>of</w:t>
      </w:r>
      <w:r w:rsidR="00867B32">
        <w:rPr>
          <w:rFonts w:asciiTheme="majorHAnsi" w:hAnsiTheme="majorHAnsi"/>
          <w:w w:val="105"/>
          <w:sz w:val="26"/>
          <w:szCs w:val="26"/>
        </w:rPr>
        <w:t xml:space="preserve"> </w:t>
      </w:r>
      <w:r w:rsidRPr="004926AF">
        <w:rPr>
          <w:rFonts w:asciiTheme="majorHAnsi" w:hAnsiTheme="majorHAnsi"/>
          <w:spacing w:val="3"/>
          <w:w w:val="105"/>
          <w:sz w:val="26"/>
          <w:szCs w:val="26"/>
        </w:rPr>
        <w:t>individual</w:t>
      </w:r>
      <w:r w:rsidR="00867B32">
        <w:rPr>
          <w:rFonts w:asciiTheme="majorHAnsi" w:hAnsiTheme="majorHAnsi"/>
          <w:spacing w:val="3"/>
          <w:w w:val="105"/>
          <w:sz w:val="26"/>
          <w:szCs w:val="26"/>
        </w:rPr>
        <w:t xml:space="preserve"> </w:t>
      </w:r>
      <w:r w:rsidRPr="004926AF">
        <w:rPr>
          <w:rFonts w:asciiTheme="majorHAnsi" w:hAnsiTheme="majorHAnsi"/>
          <w:w w:val="105"/>
          <w:sz w:val="26"/>
          <w:szCs w:val="26"/>
        </w:rPr>
        <w:t>choices is</w:t>
      </w:r>
      <w:r w:rsidR="00867B32">
        <w:rPr>
          <w:rFonts w:asciiTheme="majorHAnsi" w:hAnsiTheme="majorHAnsi"/>
          <w:w w:val="105"/>
          <w:sz w:val="26"/>
          <w:szCs w:val="26"/>
        </w:rPr>
        <w:t xml:space="preserve"> </w:t>
      </w:r>
      <w:r w:rsidRPr="004926AF">
        <w:rPr>
          <w:rFonts w:asciiTheme="majorHAnsi" w:hAnsiTheme="majorHAnsi"/>
          <w:spacing w:val="3"/>
          <w:w w:val="105"/>
          <w:sz w:val="26"/>
          <w:szCs w:val="26"/>
        </w:rPr>
        <w:t>usually</w:t>
      </w:r>
      <w:r w:rsidR="00867B32">
        <w:rPr>
          <w:rFonts w:asciiTheme="majorHAnsi" w:hAnsiTheme="majorHAnsi"/>
          <w:spacing w:val="3"/>
          <w:w w:val="105"/>
          <w:sz w:val="26"/>
          <w:szCs w:val="26"/>
        </w:rPr>
        <w:t xml:space="preserve"> </w:t>
      </w:r>
      <w:r w:rsidRPr="004926AF">
        <w:rPr>
          <w:rFonts w:asciiTheme="majorHAnsi" w:hAnsiTheme="majorHAnsi"/>
          <w:spacing w:val="2"/>
          <w:w w:val="105"/>
          <w:sz w:val="26"/>
          <w:szCs w:val="26"/>
        </w:rPr>
        <w:t>influenced</w:t>
      </w:r>
      <w:r w:rsidR="00867B32">
        <w:rPr>
          <w:rFonts w:asciiTheme="majorHAnsi" w:hAnsiTheme="majorHAnsi"/>
          <w:spacing w:val="2"/>
          <w:w w:val="105"/>
          <w:sz w:val="26"/>
          <w:szCs w:val="26"/>
        </w:rPr>
        <w:t xml:space="preserve"> </w:t>
      </w:r>
      <w:r w:rsidRPr="004926AF">
        <w:rPr>
          <w:rFonts w:asciiTheme="majorHAnsi" w:hAnsiTheme="majorHAnsi"/>
          <w:w w:val="105"/>
          <w:sz w:val="26"/>
          <w:szCs w:val="26"/>
        </w:rPr>
        <w:t>by</w:t>
      </w:r>
      <w:r w:rsidR="00867B32">
        <w:rPr>
          <w:rFonts w:asciiTheme="majorHAnsi" w:hAnsiTheme="majorHAnsi"/>
          <w:w w:val="105"/>
          <w:sz w:val="26"/>
          <w:szCs w:val="26"/>
        </w:rPr>
        <w:t xml:space="preserve"> </w:t>
      </w:r>
      <w:r w:rsidRPr="004926AF">
        <w:rPr>
          <w:rFonts w:asciiTheme="majorHAnsi" w:hAnsiTheme="majorHAnsi"/>
          <w:w w:val="105"/>
          <w:sz w:val="26"/>
          <w:szCs w:val="26"/>
        </w:rPr>
        <w:t>information</w:t>
      </w:r>
      <w:r w:rsidR="00867B32">
        <w:rPr>
          <w:rFonts w:asciiTheme="majorHAnsi" w:hAnsiTheme="majorHAnsi"/>
          <w:w w:val="105"/>
          <w:sz w:val="26"/>
          <w:szCs w:val="26"/>
        </w:rPr>
        <w:t xml:space="preserve"> </w:t>
      </w:r>
      <w:r w:rsidRPr="004926AF">
        <w:rPr>
          <w:rFonts w:asciiTheme="majorHAnsi" w:hAnsiTheme="majorHAnsi"/>
          <w:w w:val="105"/>
          <w:sz w:val="26"/>
          <w:szCs w:val="26"/>
        </w:rPr>
        <w:t>about</w:t>
      </w:r>
      <w:r w:rsidR="00867B32">
        <w:rPr>
          <w:rFonts w:asciiTheme="majorHAnsi" w:hAnsiTheme="majorHAnsi"/>
          <w:w w:val="105"/>
          <w:sz w:val="26"/>
          <w:szCs w:val="26"/>
        </w:rPr>
        <w:t xml:space="preserve"> </w:t>
      </w:r>
      <w:r w:rsidRPr="004926AF">
        <w:rPr>
          <w:rFonts w:asciiTheme="majorHAnsi" w:hAnsiTheme="majorHAnsi"/>
          <w:w w:val="105"/>
          <w:sz w:val="26"/>
          <w:szCs w:val="26"/>
        </w:rPr>
        <w:t>the</w:t>
      </w:r>
      <w:r w:rsidR="00867B32">
        <w:rPr>
          <w:rFonts w:asciiTheme="majorHAnsi" w:hAnsiTheme="majorHAnsi"/>
          <w:w w:val="105"/>
          <w:sz w:val="26"/>
          <w:szCs w:val="26"/>
        </w:rPr>
        <w:t xml:space="preserve"> </w:t>
      </w:r>
      <w:r w:rsidRPr="004926AF">
        <w:rPr>
          <w:rFonts w:asciiTheme="majorHAnsi" w:hAnsiTheme="majorHAnsi"/>
          <w:w w:val="105"/>
          <w:sz w:val="26"/>
          <w:szCs w:val="26"/>
        </w:rPr>
        <w:t>available</w:t>
      </w:r>
      <w:r w:rsidR="00867B32">
        <w:rPr>
          <w:rFonts w:asciiTheme="majorHAnsi" w:hAnsiTheme="majorHAnsi"/>
          <w:w w:val="105"/>
          <w:sz w:val="26"/>
          <w:szCs w:val="26"/>
        </w:rPr>
        <w:t xml:space="preserve"> </w:t>
      </w:r>
      <w:r w:rsidRPr="004926AF">
        <w:rPr>
          <w:rFonts w:asciiTheme="majorHAnsi" w:hAnsiTheme="majorHAnsi"/>
          <w:w w:val="105"/>
          <w:sz w:val="26"/>
          <w:szCs w:val="26"/>
        </w:rPr>
        <w:t>options.</w:t>
      </w:r>
      <w:r w:rsidR="00867B32">
        <w:rPr>
          <w:rFonts w:asciiTheme="majorHAnsi" w:hAnsiTheme="majorHAnsi"/>
          <w:w w:val="105"/>
          <w:sz w:val="26"/>
          <w:szCs w:val="26"/>
        </w:rPr>
        <w:t xml:space="preserve"> </w:t>
      </w:r>
      <w:r w:rsidRPr="004926AF">
        <w:rPr>
          <w:rFonts w:asciiTheme="majorHAnsi" w:hAnsiTheme="majorHAnsi"/>
          <w:w w:val="105"/>
          <w:sz w:val="26"/>
          <w:szCs w:val="26"/>
        </w:rPr>
        <w:t>The</w:t>
      </w:r>
      <w:r w:rsidR="00867B32">
        <w:rPr>
          <w:rFonts w:asciiTheme="majorHAnsi" w:hAnsiTheme="majorHAnsi"/>
          <w:w w:val="105"/>
          <w:sz w:val="26"/>
          <w:szCs w:val="26"/>
        </w:rPr>
        <w:t xml:space="preserve"> </w:t>
      </w:r>
      <w:r w:rsidRPr="004926AF">
        <w:rPr>
          <w:rFonts w:asciiTheme="majorHAnsi" w:hAnsiTheme="majorHAnsi"/>
          <w:w w:val="105"/>
          <w:sz w:val="26"/>
          <w:szCs w:val="26"/>
        </w:rPr>
        <w:t>extent</w:t>
      </w:r>
      <w:r w:rsidR="00867B32">
        <w:rPr>
          <w:rFonts w:asciiTheme="majorHAnsi" w:hAnsiTheme="majorHAnsi"/>
          <w:w w:val="105"/>
          <w:sz w:val="26"/>
          <w:szCs w:val="26"/>
        </w:rPr>
        <w:t xml:space="preserve"> </w:t>
      </w:r>
      <w:r w:rsidRPr="004926AF">
        <w:rPr>
          <w:rFonts w:asciiTheme="majorHAnsi" w:hAnsiTheme="majorHAnsi"/>
          <w:w w:val="105"/>
          <w:sz w:val="26"/>
          <w:szCs w:val="26"/>
        </w:rPr>
        <w:t>and</w:t>
      </w:r>
      <w:r w:rsidR="00867B32">
        <w:rPr>
          <w:rFonts w:asciiTheme="majorHAnsi" w:hAnsiTheme="majorHAnsi"/>
          <w:w w:val="105"/>
          <w:sz w:val="26"/>
          <w:szCs w:val="26"/>
        </w:rPr>
        <w:t xml:space="preserve"> </w:t>
      </w:r>
      <w:r w:rsidRPr="004926AF">
        <w:rPr>
          <w:rFonts w:asciiTheme="majorHAnsi" w:hAnsiTheme="majorHAnsi"/>
          <w:spacing w:val="3"/>
          <w:w w:val="105"/>
          <w:sz w:val="26"/>
          <w:szCs w:val="26"/>
        </w:rPr>
        <w:t>quality</w:t>
      </w:r>
      <w:r w:rsidR="00867B32">
        <w:rPr>
          <w:rFonts w:asciiTheme="majorHAnsi" w:hAnsiTheme="majorHAnsi"/>
          <w:spacing w:val="3"/>
          <w:w w:val="105"/>
          <w:sz w:val="26"/>
          <w:szCs w:val="26"/>
        </w:rPr>
        <w:t xml:space="preserve"> </w:t>
      </w:r>
      <w:r w:rsidRPr="004926AF">
        <w:rPr>
          <w:rFonts w:asciiTheme="majorHAnsi" w:hAnsiTheme="majorHAnsi"/>
          <w:w w:val="105"/>
          <w:sz w:val="26"/>
          <w:szCs w:val="26"/>
        </w:rPr>
        <w:t>of</w:t>
      </w:r>
      <w:r w:rsidR="00867B32">
        <w:rPr>
          <w:rFonts w:asciiTheme="majorHAnsi" w:hAnsiTheme="majorHAnsi"/>
          <w:w w:val="105"/>
          <w:sz w:val="26"/>
          <w:szCs w:val="26"/>
        </w:rPr>
        <w:t xml:space="preserve"> </w:t>
      </w:r>
      <w:r w:rsidRPr="004926AF">
        <w:rPr>
          <w:rFonts w:asciiTheme="majorHAnsi" w:hAnsiTheme="majorHAnsi"/>
          <w:w w:val="105"/>
          <w:sz w:val="26"/>
          <w:szCs w:val="26"/>
        </w:rPr>
        <w:t>choice which</w:t>
      </w:r>
      <w:r w:rsidR="00867B32">
        <w:rPr>
          <w:rFonts w:asciiTheme="majorHAnsi" w:hAnsiTheme="majorHAnsi"/>
          <w:w w:val="105"/>
          <w:sz w:val="26"/>
          <w:szCs w:val="26"/>
        </w:rPr>
        <w:t xml:space="preserve"> </w:t>
      </w:r>
      <w:r w:rsidRPr="004926AF">
        <w:rPr>
          <w:rFonts w:asciiTheme="majorHAnsi" w:hAnsiTheme="majorHAnsi"/>
          <w:w w:val="105"/>
          <w:sz w:val="26"/>
          <w:szCs w:val="26"/>
        </w:rPr>
        <w:t>consumers</w:t>
      </w:r>
      <w:r w:rsidR="00867B32">
        <w:rPr>
          <w:rFonts w:asciiTheme="majorHAnsi" w:hAnsiTheme="majorHAnsi"/>
          <w:w w:val="105"/>
          <w:sz w:val="26"/>
          <w:szCs w:val="26"/>
        </w:rPr>
        <w:t xml:space="preserve"> </w:t>
      </w:r>
      <w:r w:rsidRPr="004926AF">
        <w:rPr>
          <w:rFonts w:asciiTheme="majorHAnsi" w:hAnsiTheme="majorHAnsi"/>
          <w:w w:val="105"/>
          <w:sz w:val="26"/>
          <w:szCs w:val="26"/>
        </w:rPr>
        <w:t>exercise</w:t>
      </w:r>
      <w:r w:rsidR="00867B32">
        <w:rPr>
          <w:rFonts w:asciiTheme="majorHAnsi" w:hAnsiTheme="majorHAnsi"/>
          <w:w w:val="105"/>
          <w:sz w:val="26"/>
          <w:szCs w:val="26"/>
        </w:rPr>
        <w:t xml:space="preserve"> </w:t>
      </w:r>
      <w:r w:rsidRPr="004926AF">
        <w:rPr>
          <w:rFonts w:asciiTheme="majorHAnsi" w:hAnsiTheme="majorHAnsi"/>
          <w:spacing w:val="3"/>
          <w:w w:val="105"/>
          <w:sz w:val="26"/>
          <w:szCs w:val="26"/>
        </w:rPr>
        <w:t>in</w:t>
      </w:r>
      <w:r w:rsidR="00867B32">
        <w:rPr>
          <w:rFonts w:asciiTheme="majorHAnsi" w:hAnsiTheme="majorHAnsi"/>
          <w:spacing w:val="3"/>
          <w:w w:val="105"/>
          <w:sz w:val="26"/>
          <w:szCs w:val="26"/>
        </w:rPr>
        <w:t xml:space="preserve"> </w:t>
      </w:r>
      <w:r w:rsidRPr="004926AF">
        <w:rPr>
          <w:rFonts w:asciiTheme="majorHAnsi" w:hAnsiTheme="majorHAnsi"/>
          <w:w w:val="105"/>
          <w:sz w:val="26"/>
          <w:szCs w:val="26"/>
        </w:rPr>
        <w:t>the</w:t>
      </w:r>
      <w:r w:rsidR="00867B32">
        <w:rPr>
          <w:rFonts w:asciiTheme="majorHAnsi" w:hAnsiTheme="majorHAnsi"/>
          <w:w w:val="105"/>
          <w:sz w:val="26"/>
          <w:szCs w:val="26"/>
        </w:rPr>
        <w:t xml:space="preserve"> </w:t>
      </w:r>
      <w:r w:rsidRPr="004926AF">
        <w:rPr>
          <w:rFonts w:asciiTheme="majorHAnsi" w:hAnsiTheme="majorHAnsi"/>
          <w:w w:val="105"/>
          <w:sz w:val="26"/>
          <w:szCs w:val="26"/>
        </w:rPr>
        <w:t>economy</w:t>
      </w:r>
      <w:r w:rsidR="00867B32">
        <w:rPr>
          <w:rFonts w:asciiTheme="majorHAnsi" w:hAnsiTheme="majorHAnsi"/>
          <w:w w:val="105"/>
          <w:sz w:val="26"/>
          <w:szCs w:val="26"/>
        </w:rPr>
        <w:t xml:space="preserve"> </w:t>
      </w:r>
      <w:r w:rsidRPr="004926AF">
        <w:rPr>
          <w:rFonts w:asciiTheme="majorHAnsi" w:hAnsiTheme="majorHAnsi"/>
          <w:spacing w:val="5"/>
          <w:w w:val="105"/>
          <w:sz w:val="26"/>
          <w:szCs w:val="26"/>
        </w:rPr>
        <w:t>will</w:t>
      </w:r>
      <w:r w:rsidR="00867B32">
        <w:rPr>
          <w:rFonts w:asciiTheme="majorHAnsi" w:hAnsiTheme="majorHAnsi"/>
          <w:spacing w:val="5"/>
          <w:w w:val="105"/>
          <w:sz w:val="26"/>
          <w:szCs w:val="26"/>
        </w:rPr>
        <w:t xml:space="preserve"> </w:t>
      </w:r>
      <w:r w:rsidRPr="004926AF">
        <w:rPr>
          <w:rFonts w:asciiTheme="majorHAnsi" w:hAnsiTheme="majorHAnsi"/>
          <w:w w:val="105"/>
          <w:sz w:val="26"/>
          <w:szCs w:val="26"/>
        </w:rPr>
        <w:t>be</w:t>
      </w:r>
      <w:r w:rsidR="00867B32">
        <w:rPr>
          <w:rFonts w:asciiTheme="majorHAnsi" w:hAnsiTheme="majorHAnsi"/>
          <w:w w:val="105"/>
          <w:sz w:val="26"/>
          <w:szCs w:val="26"/>
        </w:rPr>
        <w:t xml:space="preserve"> </w:t>
      </w:r>
      <w:r w:rsidRPr="004926AF">
        <w:rPr>
          <w:rFonts w:asciiTheme="majorHAnsi" w:hAnsiTheme="majorHAnsi"/>
          <w:spacing w:val="2"/>
          <w:w w:val="105"/>
          <w:sz w:val="26"/>
          <w:szCs w:val="26"/>
        </w:rPr>
        <w:t>greatly</w:t>
      </w:r>
      <w:r w:rsidR="00867B32">
        <w:rPr>
          <w:rFonts w:asciiTheme="majorHAnsi" w:hAnsiTheme="majorHAnsi"/>
          <w:spacing w:val="2"/>
          <w:w w:val="105"/>
          <w:sz w:val="26"/>
          <w:szCs w:val="26"/>
        </w:rPr>
        <w:t xml:space="preserve"> </w:t>
      </w:r>
      <w:r w:rsidRPr="004926AF">
        <w:rPr>
          <w:rFonts w:asciiTheme="majorHAnsi" w:hAnsiTheme="majorHAnsi"/>
          <w:w w:val="105"/>
          <w:sz w:val="26"/>
          <w:szCs w:val="26"/>
        </w:rPr>
        <w:t>affected</w:t>
      </w:r>
      <w:r w:rsidR="00867B32">
        <w:rPr>
          <w:rFonts w:asciiTheme="majorHAnsi" w:hAnsiTheme="majorHAnsi"/>
          <w:w w:val="105"/>
          <w:sz w:val="26"/>
          <w:szCs w:val="26"/>
        </w:rPr>
        <w:t xml:space="preserve"> </w:t>
      </w:r>
      <w:r w:rsidRPr="004926AF">
        <w:rPr>
          <w:rFonts w:asciiTheme="majorHAnsi" w:hAnsiTheme="majorHAnsi"/>
          <w:w w:val="105"/>
          <w:sz w:val="26"/>
          <w:szCs w:val="26"/>
        </w:rPr>
        <w:t>by</w:t>
      </w:r>
      <w:r w:rsidR="00867B32">
        <w:rPr>
          <w:rFonts w:asciiTheme="majorHAnsi" w:hAnsiTheme="majorHAnsi"/>
          <w:w w:val="105"/>
          <w:sz w:val="26"/>
          <w:szCs w:val="26"/>
        </w:rPr>
        <w:t xml:space="preserve"> </w:t>
      </w:r>
      <w:r w:rsidRPr="004926AF">
        <w:rPr>
          <w:rFonts w:asciiTheme="majorHAnsi" w:hAnsiTheme="majorHAnsi"/>
          <w:w w:val="105"/>
          <w:sz w:val="26"/>
          <w:szCs w:val="26"/>
        </w:rPr>
        <w:t>the</w:t>
      </w:r>
      <w:r w:rsidR="00867B32">
        <w:rPr>
          <w:rFonts w:asciiTheme="majorHAnsi" w:hAnsiTheme="majorHAnsi"/>
          <w:w w:val="105"/>
          <w:sz w:val="26"/>
          <w:szCs w:val="26"/>
        </w:rPr>
        <w:t xml:space="preserve">   </w:t>
      </w:r>
      <w:r w:rsidRPr="004926AF">
        <w:rPr>
          <w:rFonts w:asciiTheme="majorHAnsi" w:hAnsiTheme="majorHAnsi"/>
          <w:w w:val="105"/>
          <w:sz w:val="26"/>
          <w:szCs w:val="26"/>
        </w:rPr>
        <w:t>scope</w:t>
      </w:r>
      <w:r w:rsidR="00867B32">
        <w:rPr>
          <w:rFonts w:asciiTheme="majorHAnsi" w:hAnsiTheme="majorHAnsi"/>
          <w:w w:val="105"/>
          <w:sz w:val="26"/>
          <w:szCs w:val="26"/>
        </w:rPr>
        <w:t xml:space="preserve"> </w:t>
      </w:r>
      <w:r w:rsidRPr="004926AF">
        <w:rPr>
          <w:rFonts w:asciiTheme="majorHAnsi" w:hAnsiTheme="majorHAnsi"/>
          <w:w w:val="105"/>
          <w:sz w:val="26"/>
          <w:szCs w:val="26"/>
        </w:rPr>
        <w:t>of</w:t>
      </w:r>
      <w:r w:rsidR="00867B32">
        <w:rPr>
          <w:rFonts w:asciiTheme="majorHAnsi" w:hAnsiTheme="majorHAnsi"/>
          <w:w w:val="105"/>
          <w:sz w:val="26"/>
          <w:szCs w:val="26"/>
        </w:rPr>
        <w:t xml:space="preserve"> </w:t>
      </w:r>
      <w:r w:rsidRPr="004926AF">
        <w:rPr>
          <w:rFonts w:asciiTheme="majorHAnsi" w:hAnsiTheme="majorHAnsi"/>
          <w:spacing w:val="2"/>
          <w:w w:val="105"/>
          <w:sz w:val="26"/>
          <w:szCs w:val="26"/>
        </w:rPr>
        <w:t>advertising</w:t>
      </w:r>
      <w:r w:rsidR="00867B32">
        <w:rPr>
          <w:rFonts w:asciiTheme="majorHAnsi" w:hAnsiTheme="majorHAnsi"/>
          <w:spacing w:val="2"/>
          <w:w w:val="105"/>
          <w:sz w:val="26"/>
          <w:szCs w:val="26"/>
        </w:rPr>
        <w:t xml:space="preserve"> </w:t>
      </w:r>
      <w:r w:rsidRPr="004926AF">
        <w:rPr>
          <w:rFonts w:asciiTheme="majorHAnsi" w:hAnsiTheme="majorHAnsi"/>
          <w:spacing w:val="3"/>
          <w:w w:val="105"/>
          <w:sz w:val="26"/>
          <w:szCs w:val="26"/>
        </w:rPr>
        <w:t xml:space="preserve">in </w:t>
      </w:r>
      <w:r w:rsidRPr="004926AF">
        <w:rPr>
          <w:rFonts w:asciiTheme="majorHAnsi" w:hAnsiTheme="majorHAnsi"/>
          <w:w w:val="105"/>
          <w:sz w:val="26"/>
          <w:szCs w:val="26"/>
        </w:rPr>
        <w:t xml:space="preserve">operation </w:t>
      </w:r>
      <w:r w:rsidRPr="004926AF">
        <w:rPr>
          <w:rFonts w:asciiTheme="majorHAnsi" w:hAnsiTheme="majorHAnsi"/>
          <w:spacing w:val="3"/>
          <w:w w:val="105"/>
          <w:sz w:val="26"/>
          <w:szCs w:val="26"/>
        </w:rPr>
        <w:t xml:space="preserve">in </w:t>
      </w:r>
      <w:r w:rsidRPr="004926AF">
        <w:rPr>
          <w:rFonts w:asciiTheme="majorHAnsi" w:hAnsiTheme="majorHAnsi"/>
          <w:w w:val="105"/>
          <w:sz w:val="26"/>
          <w:szCs w:val="26"/>
        </w:rPr>
        <w:t xml:space="preserve">that economy. </w:t>
      </w:r>
      <w:r w:rsidRPr="004926AF">
        <w:rPr>
          <w:rFonts w:asciiTheme="majorHAnsi" w:hAnsiTheme="majorHAnsi"/>
          <w:spacing w:val="2"/>
          <w:w w:val="105"/>
          <w:sz w:val="26"/>
          <w:szCs w:val="26"/>
        </w:rPr>
        <w:t xml:space="preserve">Advertising </w:t>
      </w:r>
      <w:r w:rsidRPr="004926AF">
        <w:rPr>
          <w:rFonts w:asciiTheme="majorHAnsi" w:hAnsiTheme="majorHAnsi"/>
          <w:w w:val="105"/>
          <w:sz w:val="26"/>
          <w:szCs w:val="26"/>
        </w:rPr>
        <w:t xml:space="preserve">messages, </w:t>
      </w:r>
      <w:r w:rsidRPr="004926AF">
        <w:rPr>
          <w:rFonts w:asciiTheme="majorHAnsi" w:hAnsiTheme="majorHAnsi"/>
          <w:spacing w:val="3"/>
          <w:w w:val="105"/>
          <w:sz w:val="26"/>
          <w:szCs w:val="26"/>
        </w:rPr>
        <w:t xml:space="preserve">like </w:t>
      </w:r>
      <w:r w:rsidRPr="004926AF">
        <w:rPr>
          <w:rFonts w:asciiTheme="majorHAnsi" w:hAnsiTheme="majorHAnsi"/>
          <w:spacing w:val="4"/>
          <w:w w:val="105"/>
          <w:sz w:val="26"/>
          <w:szCs w:val="26"/>
        </w:rPr>
        <w:t xml:space="preserve">all </w:t>
      </w:r>
      <w:r w:rsidRPr="004926AF">
        <w:rPr>
          <w:rFonts w:asciiTheme="majorHAnsi" w:hAnsiTheme="majorHAnsi"/>
          <w:spacing w:val="2"/>
          <w:w w:val="105"/>
          <w:sz w:val="26"/>
          <w:szCs w:val="26"/>
        </w:rPr>
        <w:t xml:space="preserve">marketing </w:t>
      </w:r>
      <w:r w:rsidRPr="004926AF">
        <w:rPr>
          <w:rFonts w:asciiTheme="majorHAnsi" w:hAnsiTheme="majorHAnsi"/>
          <w:w w:val="105"/>
          <w:sz w:val="26"/>
          <w:szCs w:val="26"/>
        </w:rPr>
        <w:t>communication messages, are</w:t>
      </w:r>
      <w:r w:rsidR="00867B32">
        <w:rPr>
          <w:rFonts w:asciiTheme="majorHAnsi" w:hAnsiTheme="majorHAnsi"/>
          <w:w w:val="105"/>
          <w:sz w:val="26"/>
          <w:szCs w:val="26"/>
        </w:rPr>
        <w:t xml:space="preserve"> </w:t>
      </w:r>
      <w:r w:rsidRPr="004926AF">
        <w:rPr>
          <w:rFonts w:asciiTheme="majorHAnsi" w:hAnsiTheme="majorHAnsi"/>
          <w:spacing w:val="2"/>
          <w:w w:val="105"/>
          <w:sz w:val="26"/>
          <w:szCs w:val="26"/>
        </w:rPr>
        <w:t>directed</w:t>
      </w:r>
      <w:r w:rsidR="00867B32">
        <w:rPr>
          <w:rFonts w:asciiTheme="majorHAnsi" w:hAnsiTheme="majorHAnsi"/>
          <w:spacing w:val="2"/>
          <w:w w:val="105"/>
          <w:sz w:val="26"/>
          <w:szCs w:val="26"/>
        </w:rPr>
        <w:t xml:space="preserve"> </w:t>
      </w:r>
      <w:r w:rsidRPr="004926AF">
        <w:rPr>
          <w:rFonts w:asciiTheme="majorHAnsi" w:hAnsiTheme="majorHAnsi"/>
          <w:w w:val="105"/>
          <w:sz w:val="26"/>
          <w:szCs w:val="26"/>
        </w:rPr>
        <w:t>toward</w:t>
      </w:r>
      <w:r w:rsidR="00867B32">
        <w:rPr>
          <w:rFonts w:asciiTheme="majorHAnsi" w:hAnsiTheme="majorHAnsi"/>
          <w:w w:val="105"/>
          <w:sz w:val="26"/>
          <w:szCs w:val="26"/>
        </w:rPr>
        <w:t xml:space="preserve"> </w:t>
      </w:r>
      <w:r w:rsidRPr="004926AF">
        <w:rPr>
          <w:rFonts w:asciiTheme="majorHAnsi" w:hAnsiTheme="majorHAnsi"/>
          <w:spacing w:val="3"/>
          <w:w w:val="105"/>
          <w:sz w:val="26"/>
          <w:szCs w:val="26"/>
        </w:rPr>
        <w:t>influencing</w:t>
      </w:r>
      <w:r w:rsidR="00867B32">
        <w:rPr>
          <w:rFonts w:asciiTheme="majorHAnsi" w:hAnsiTheme="majorHAnsi"/>
          <w:spacing w:val="3"/>
          <w:w w:val="105"/>
          <w:sz w:val="26"/>
          <w:szCs w:val="26"/>
        </w:rPr>
        <w:t xml:space="preserve"> </w:t>
      </w:r>
      <w:r w:rsidRPr="004926AF">
        <w:rPr>
          <w:rFonts w:asciiTheme="majorHAnsi" w:hAnsiTheme="majorHAnsi"/>
          <w:w w:val="105"/>
          <w:sz w:val="26"/>
          <w:szCs w:val="26"/>
        </w:rPr>
        <w:t>consumers’</w:t>
      </w:r>
      <w:r w:rsidR="00867B32">
        <w:rPr>
          <w:rFonts w:asciiTheme="majorHAnsi" w:hAnsiTheme="majorHAnsi"/>
          <w:w w:val="105"/>
          <w:sz w:val="26"/>
          <w:szCs w:val="26"/>
        </w:rPr>
        <w:t xml:space="preserve"> </w:t>
      </w:r>
      <w:r w:rsidRPr="004926AF">
        <w:rPr>
          <w:rFonts w:asciiTheme="majorHAnsi" w:hAnsiTheme="majorHAnsi"/>
          <w:w w:val="105"/>
          <w:sz w:val="26"/>
          <w:szCs w:val="26"/>
        </w:rPr>
        <w:t>brand-related</w:t>
      </w:r>
      <w:r w:rsidR="00867B32">
        <w:rPr>
          <w:rFonts w:asciiTheme="majorHAnsi" w:hAnsiTheme="majorHAnsi"/>
          <w:w w:val="105"/>
          <w:sz w:val="26"/>
          <w:szCs w:val="26"/>
        </w:rPr>
        <w:t xml:space="preserve"> </w:t>
      </w:r>
      <w:r w:rsidRPr="004926AF">
        <w:rPr>
          <w:rFonts w:asciiTheme="majorHAnsi" w:hAnsiTheme="majorHAnsi"/>
          <w:spacing w:val="2"/>
          <w:w w:val="105"/>
          <w:sz w:val="26"/>
          <w:szCs w:val="26"/>
        </w:rPr>
        <w:t>beliefs,</w:t>
      </w:r>
      <w:r w:rsidR="00867B32">
        <w:rPr>
          <w:rFonts w:asciiTheme="majorHAnsi" w:hAnsiTheme="majorHAnsi"/>
          <w:spacing w:val="2"/>
          <w:w w:val="105"/>
          <w:sz w:val="26"/>
          <w:szCs w:val="26"/>
        </w:rPr>
        <w:t xml:space="preserve"> </w:t>
      </w:r>
      <w:r w:rsidRPr="004926AF">
        <w:rPr>
          <w:rFonts w:asciiTheme="majorHAnsi" w:hAnsiTheme="majorHAnsi"/>
          <w:spacing w:val="2"/>
          <w:w w:val="105"/>
          <w:sz w:val="26"/>
          <w:szCs w:val="26"/>
        </w:rPr>
        <w:t>attitudes,</w:t>
      </w:r>
      <w:r w:rsidR="00867B32">
        <w:rPr>
          <w:rFonts w:asciiTheme="majorHAnsi" w:hAnsiTheme="majorHAnsi"/>
          <w:spacing w:val="2"/>
          <w:w w:val="105"/>
          <w:sz w:val="26"/>
          <w:szCs w:val="26"/>
        </w:rPr>
        <w:t xml:space="preserve"> </w:t>
      </w:r>
      <w:r w:rsidRPr="004926AF">
        <w:rPr>
          <w:rFonts w:asciiTheme="majorHAnsi" w:hAnsiTheme="majorHAnsi"/>
          <w:w w:val="105"/>
          <w:sz w:val="26"/>
          <w:szCs w:val="26"/>
        </w:rPr>
        <w:t>emotional</w:t>
      </w:r>
      <w:r w:rsidR="00867B32">
        <w:rPr>
          <w:rFonts w:asciiTheme="majorHAnsi" w:hAnsiTheme="majorHAnsi"/>
          <w:w w:val="105"/>
          <w:sz w:val="26"/>
          <w:szCs w:val="26"/>
        </w:rPr>
        <w:t xml:space="preserve"> </w:t>
      </w:r>
      <w:r w:rsidRPr="004926AF">
        <w:rPr>
          <w:rFonts w:asciiTheme="majorHAnsi" w:hAnsiTheme="majorHAnsi"/>
          <w:w w:val="105"/>
          <w:sz w:val="26"/>
          <w:szCs w:val="26"/>
        </w:rPr>
        <w:t>reactions, and</w:t>
      </w:r>
      <w:r w:rsidR="00867B32">
        <w:rPr>
          <w:rFonts w:asciiTheme="majorHAnsi" w:hAnsiTheme="majorHAnsi"/>
          <w:w w:val="105"/>
          <w:sz w:val="26"/>
          <w:szCs w:val="26"/>
        </w:rPr>
        <w:t xml:space="preserve"> </w:t>
      </w:r>
      <w:r w:rsidRPr="004926AF">
        <w:rPr>
          <w:rFonts w:asciiTheme="majorHAnsi" w:hAnsiTheme="majorHAnsi"/>
          <w:w w:val="105"/>
          <w:sz w:val="26"/>
          <w:szCs w:val="26"/>
        </w:rPr>
        <w:t>choices</w:t>
      </w:r>
      <w:r w:rsidR="00867B32">
        <w:rPr>
          <w:rFonts w:asciiTheme="majorHAnsi" w:hAnsiTheme="majorHAnsi"/>
          <w:w w:val="105"/>
          <w:sz w:val="26"/>
          <w:szCs w:val="26"/>
        </w:rPr>
        <w:t xml:space="preserve"> </w:t>
      </w:r>
      <w:r w:rsidRPr="004926AF">
        <w:rPr>
          <w:rFonts w:asciiTheme="majorHAnsi" w:hAnsiTheme="majorHAnsi"/>
          <w:spacing w:val="2"/>
          <w:w w:val="105"/>
          <w:sz w:val="26"/>
          <w:szCs w:val="26"/>
        </w:rPr>
        <w:t>(Shimp,</w:t>
      </w:r>
      <w:r w:rsidRPr="004926AF">
        <w:rPr>
          <w:rFonts w:asciiTheme="majorHAnsi" w:hAnsiTheme="majorHAnsi"/>
          <w:spacing w:val="3"/>
          <w:w w:val="105"/>
          <w:sz w:val="26"/>
          <w:szCs w:val="26"/>
        </w:rPr>
        <w:t>2007).</w:t>
      </w:r>
      <w:r w:rsidR="00867B32">
        <w:rPr>
          <w:rFonts w:asciiTheme="majorHAnsi" w:hAnsiTheme="majorHAnsi"/>
          <w:spacing w:val="3"/>
          <w:w w:val="105"/>
          <w:sz w:val="26"/>
          <w:szCs w:val="26"/>
        </w:rPr>
        <w:t xml:space="preserve"> </w:t>
      </w:r>
      <w:r w:rsidRPr="004926AF">
        <w:rPr>
          <w:rFonts w:asciiTheme="majorHAnsi" w:hAnsiTheme="majorHAnsi"/>
          <w:spacing w:val="2"/>
          <w:w w:val="105"/>
          <w:sz w:val="26"/>
          <w:szCs w:val="26"/>
        </w:rPr>
        <w:t>Advertising</w:t>
      </w:r>
      <w:r w:rsidR="00867B32">
        <w:rPr>
          <w:rFonts w:asciiTheme="majorHAnsi" w:hAnsiTheme="majorHAnsi"/>
          <w:spacing w:val="2"/>
          <w:w w:val="105"/>
          <w:sz w:val="26"/>
          <w:szCs w:val="26"/>
        </w:rPr>
        <w:t xml:space="preserve"> </w:t>
      </w:r>
      <w:r w:rsidRPr="004926AF">
        <w:rPr>
          <w:rFonts w:asciiTheme="majorHAnsi" w:hAnsiTheme="majorHAnsi"/>
          <w:spacing w:val="2"/>
          <w:w w:val="105"/>
          <w:sz w:val="26"/>
          <w:szCs w:val="26"/>
        </w:rPr>
        <w:t>enhance</w:t>
      </w:r>
      <w:r w:rsidR="00867B32">
        <w:rPr>
          <w:rFonts w:asciiTheme="majorHAnsi" w:hAnsiTheme="majorHAnsi"/>
          <w:spacing w:val="2"/>
          <w:w w:val="105"/>
          <w:sz w:val="26"/>
          <w:szCs w:val="26"/>
        </w:rPr>
        <w:t xml:space="preserve"> </w:t>
      </w:r>
      <w:r w:rsidRPr="004926AF">
        <w:rPr>
          <w:rFonts w:asciiTheme="majorHAnsi" w:hAnsiTheme="majorHAnsi"/>
          <w:w w:val="105"/>
          <w:sz w:val="26"/>
          <w:szCs w:val="26"/>
        </w:rPr>
        <w:t>the</w:t>
      </w:r>
      <w:r w:rsidR="00867B32">
        <w:rPr>
          <w:rFonts w:asciiTheme="majorHAnsi" w:hAnsiTheme="majorHAnsi"/>
          <w:w w:val="105"/>
          <w:sz w:val="26"/>
          <w:szCs w:val="26"/>
        </w:rPr>
        <w:t xml:space="preserve"> </w:t>
      </w:r>
      <w:r w:rsidRPr="004926AF">
        <w:rPr>
          <w:rFonts w:asciiTheme="majorHAnsi" w:hAnsiTheme="majorHAnsi"/>
          <w:w w:val="105"/>
          <w:sz w:val="26"/>
          <w:szCs w:val="26"/>
        </w:rPr>
        <w:t>extent</w:t>
      </w:r>
      <w:r w:rsidR="00867B32">
        <w:rPr>
          <w:rFonts w:asciiTheme="majorHAnsi" w:hAnsiTheme="majorHAnsi"/>
          <w:w w:val="105"/>
          <w:sz w:val="26"/>
          <w:szCs w:val="26"/>
        </w:rPr>
        <w:t xml:space="preserve"> </w:t>
      </w:r>
      <w:r w:rsidRPr="004926AF">
        <w:rPr>
          <w:rFonts w:asciiTheme="majorHAnsi" w:hAnsiTheme="majorHAnsi"/>
          <w:w w:val="105"/>
          <w:sz w:val="26"/>
          <w:szCs w:val="26"/>
        </w:rPr>
        <w:t>and</w:t>
      </w:r>
      <w:r w:rsidR="00867B32">
        <w:rPr>
          <w:rFonts w:asciiTheme="majorHAnsi" w:hAnsiTheme="majorHAnsi"/>
          <w:w w:val="105"/>
          <w:sz w:val="26"/>
          <w:szCs w:val="26"/>
        </w:rPr>
        <w:t xml:space="preserve"> </w:t>
      </w:r>
      <w:r w:rsidRPr="004926AF">
        <w:rPr>
          <w:rFonts w:asciiTheme="majorHAnsi" w:hAnsiTheme="majorHAnsi"/>
          <w:spacing w:val="3"/>
          <w:w w:val="105"/>
          <w:sz w:val="26"/>
          <w:szCs w:val="26"/>
        </w:rPr>
        <w:t>quality</w:t>
      </w:r>
      <w:r w:rsidR="00867B32">
        <w:rPr>
          <w:rFonts w:asciiTheme="majorHAnsi" w:hAnsiTheme="majorHAnsi"/>
          <w:spacing w:val="3"/>
          <w:w w:val="105"/>
          <w:sz w:val="26"/>
          <w:szCs w:val="26"/>
        </w:rPr>
        <w:t xml:space="preserve"> </w:t>
      </w:r>
      <w:r w:rsidRPr="004926AF">
        <w:rPr>
          <w:rFonts w:asciiTheme="majorHAnsi" w:hAnsiTheme="majorHAnsi"/>
          <w:w w:val="105"/>
          <w:sz w:val="26"/>
          <w:szCs w:val="26"/>
        </w:rPr>
        <w:t>of</w:t>
      </w:r>
      <w:r w:rsidR="00867B32">
        <w:rPr>
          <w:rFonts w:asciiTheme="majorHAnsi" w:hAnsiTheme="majorHAnsi"/>
          <w:w w:val="105"/>
          <w:sz w:val="26"/>
          <w:szCs w:val="26"/>
        </w:rPr>
        <w:t xml:space="preserve"> </w:t>
      </w:r>
      <w:r w:rsidRPr="004926AF">
        <w:rPr>
          <w:rFonts w:asciiTheme="majorHAnsi" w:hAnsiTheme="majorHAnsi"/>
          <w:w w:val="105"/>
          <w:sz w:val="26"/>
          <w:szCs w:val="26"/>
        </w:rPr>
        <w:t>choices</w:t>
      </w:r>
      <w:r w:rsidR="00867B32">
        <w:rPr>
          <w:rFonts w:asciiTheme="majorHAnsi" w:hAnsiTheme="majorHAnsi"/>
          <w:w w:val="105"/>
          <w:sz w:val="26"/>
          <w:szCs w:val="26"/>
        </w:rPr>
        <w:t xml:space="preserve"> </w:t>
      </w:r>
      <w:r w:rsidRPr="004926AF">
        <w:rPr>
          <w:rFonts w:asciiTheme="majorHAnsi" w:hAnsiTheme="majorHAnsi"/>
          <w:w w:val="105"/>
          <w:sz w:val="26"/>
          <w:szCs w:val="26"/>
        </w:rPr>
        <w:t>that</w:t>
      </w:r>
      <w:r w:rsidR="00867B32">
        <w:rPr>
          <w:rFonts w:asciiTheme="majorHAnsi" w:hAnsiTheme="majorHAnsi"/>
          <w:w w:val="105"/>
          <w:sz w:val="26"/>
          <w:szCs w:val="26"/>
        </w:rPr>
        <w:t xml:space="preserve"> </w:t>
      </w:r>
      <w:r w:rsidRPr="004926AF">
        <w:rPr>
          <w:rFonts w:asciiTheme="majorHAnsi" w:hAnsiTheme="majorHAnsi"/>
          <w:w w:val="105"/>
          <w:sz w:val="26"/>
          <w:szCs w:val="26"/>
        </w:rPr>
        <w:t xml:space="preserve">consumers make by </w:t>
      </w:r>
      <w:r w:rsidRPr="004926AF">
        <w:rPr>
          <w:rFonts w:asciiTheme="majorHAnsi" w:hAnsiTheme="majorHAnsi"/>
          <w:spacing w:val="2"/>
          <w:w w:val="105"/>
          <w:sz w:val="26"/>
          <w:szCs w:val="26"/>
        </w:rPr>
        <w:t xml:space="preserve">providing </w:t>
      </w:r>
      <w:r w:rsidRPr="004926AF">
        <w:rPr>
          <w:rFonts w:asciiTheme="majorHAnsi" w:hAnsiTheme="majorHAnsi"/>
          <w:spacing w:val="3"/>
          <w:w w:val="105"/>
          <w:sz w:val="26"/>
          <w:szCs w:val="26"/>
        </w:rPr>
        <w:t xml:space="preserve">regular </w:t>
      </w:r>
      <w:r w:rsidRPr="004926AF">
        <w:rPr>
          <w:rFonts w:asciiTheme="majorHAnsi" w:hAnsiTheme="majorHAnsi"/>
          <w:w w:val="105"/>
          <w:sz w:val="26"/>
          <w:szCs w:val="26"/>
        </w:rPr>
        <w:t xml:space="preserve">and </w:t>
      </w:r>
      <w:r w:rsidRPr="004926AF">
        <w:rPr>
          <w:rFonts w:asciiTheme="majorHAnsi" w:hAnsiTheme="majorHAnsi"/>
          <w:spacing w:val="3"/>
          <w:w w:val="105"/>
          <w:sz w:val="26"/>
          <w:szCs w:val="26"/>
        </w:rPr>
        <w:t xml:space="preserve">quality </w:t>
      </w:r>
      <w:r w:rsidRPr="004926AF">
        <w:rPr>
          <w:rFonts w:asciiTheme="majorHAnsi" w:hAnsiTheme="majorHAnsi"/>
          <w:w w:val="105"/>
          <w:sz w:val="26"/>
          <w:szCs w:val="26"/>
        </w:rPr>
        <w:t xml:space="preserve">information on available products and </w:t>
      </w:r>
      <w:r w:rsidRPr="004926AF">
        <w:rPr>
          <w:rFonts w:asciiTheme="majorHAnsi" w:hAnsiTheme="majorHAnsi"/>
          <w:spacing w:val="2"/>
          <w:w w:val="105"/>
          <w:sz w:val="26"/>
          <w:szCs w:val="26"/>
        </w:rPr>
        <w:t xml:space="preserve">their </w:t>
      </w:r>
      <w:r w:rsidRPr="004926AF">
        <w:rPr>
          <w:rFonts w:asciiTheme="majorHAnsi" w:hAnsiTheme="majorHAnsi"/>
          <w:w w:val="105"/>
          <w:sz w:val="26"/>
          <w:szCs w:val="26"/>
        </w:rPr>
        <w:t>uses. However,</w:t>
      </w:r>
      <w:r w:rsidR="00867B32">
        <w:rPr>
          <w:rFonts w:asciiTheme="majorHAnsi" w:hAnsiTheme="majorHAnsi"/>
          <w:w w:val="105"/>
          <w:sz w:val="26"/>
          <w:szCs w:val="26"/>
        </w:rPr>
        <w:t xml:space="preserve"> </w:t>
      </w:r>
      <w:r w:rsidRPr="004926AF">
        <w:rPr>
          <w:rFonts w:asciiTheme="majorHAnsi" w:hAnsiTheme="majorHAnsi"/>
          <w:spacing w:val="3"/>
          <w:w w:val="105"/>
          <w:sz w:val="26"/>
          <w:szCs w:val="26"/>
        </w:rPr>
        <w:t>in</w:t>
      </w:r>
      <w:r w:rsidR="00867B32">
        <w:rPr>
          <w:rFonts w:asciiTheme="majorHAnsi" w:hAnsiTheme="majorHAnsi"/>
          <w:spacing w:val="3"/>
          <w:w w:val="105"/>
          <w:sz w:val="26"/>
          <w:szCs w:val="26"/>
        </w:rPr>
        <w:t xml:space="preserve"> </w:t>
      </w:r>
      <w:r w:rsidRPr="004926AF">
        <w:rPr>
          <w:rFonts w:asciiTheme="majorHAnsi" w:hAnsiTheme="majorHAnsi"/>
          <w:w w:val="105"/>
          <w:sz w:val="26"/>
          <w:szCs w:val="26"/>
        </w:rPr>
        <w:t>some</w:t>
      </w:r>
      <w:r w:rsidR="00867B32">
        <w:rPr>
          <w:rFonts w:asciiTheme="majorHAnsi" w:hAnsiTheme="majorHAnsi"/>
          <w:w w:val="105"/>
          <w:sz w:val="26"/>
          <w:szCs w:val="26"/>
        </w:rPr>
        <w:t xml:space="preserve"> </w:t>
      </w:r>
      <w:r w:rsidRPr="004926AF">
        <w:rPr>
          <w:rFonts w:asciiTheme="majorHAnsi" w:hAnsiTheme="majorHAnsi"/>
          <w:w w:val="105"/>
          <w:sz w:val="26"/>
          <w:szCs w:val="26"/>
        </w:rPr>
        <w:t>respects,</w:t>
      </w:r>
      <w:r w:rsidR="00867B32">
        <w:rPr>
          <w:rFonts w:asciiTheme="majorHAnsi" w:hAnsiTheme="majorHAnsi"/>
          <w:w w:val="105"/>
          <w:sz w:val="26"/>
          <w:szCs w:val="26"/>
        </w:rPr>
        <w:t xml:space="preserve"> </w:t>
      </w:r>
      <w:r w:rsidRPr="004926AF">
        <w:rPr>
          <w:rFonts w:asciiTheme="majorHAnsi" w:hAnsiTheme="majorHAnsi"/>
          <w:w w:val="105"/>
          <w:sz w:val="26"/>
          <w:szCs w:val="26"/>
        </w:rPr>
        <w:t>it</w:t>
      </w:r>
      <w:r w:rsidR="00867B32">
        <w:rPr>
          <w:rFonts w:asciiTheme="majorHAnsi" w:hAnsiTheme="majorHAnsi"/>
          <w:w w:val="105"/>
          <w:sz w:val="26"/>
          <w:szCs w:val="26"/>
        </w:rPr>
        <w:t xml:space="preserve"> </w:t>
      </w:r>
      <w:r w:rsidRPr="004926AF">
        <w:rPr>
          <w:rFonts w:asciiTheme="majorHAnsi" w:hAnsiTheme="majorHAnsi"/>
          <w:w w:val="105"/>
          <w:sz w:val="26"/>
          <w:szCs w:val="26"/>
        </w:rPr>
        <w:t>tends</w:t>
      </w:r>
      <w:r w:rsidR="00867B32">
        <w:rPr>
          <w:rFonts w:asciiTheme="majorHAnsi" w:hAnsiTheme="majorHAnsi"/>
          <w:w w:val="105"/>
          <w:sz w:val="26"/>
          <w:szCs w:val="26"/>
        </w:rPr>
        <w:t xml:space="preserve"> </w:t>
      </w:r>
      <w:r w:rsidRPr="004926AF">
        <w:rPr>
          <w:rFonts w:asciiTheme="majorHAnsi" w:hAnsiTheme="majorHAnsi"/>
          <w:w w:val="105"/>
          <w:sz w:val="26"/>
          <w:szCs w:val="26"/>
        </w:rPr>
        <w:t>to</w:t>
      </w:r>
      <w:r w:rsidR="00867B32">
        <w:rPr>
          <w:rFonts w:asciiTheme="majorHAnsi" w:hAnsiTheme="majorHAnsi"/>
          <w:w w:val="105"/>
          <w:sz w:val="26"/>
          <w:szCs w:val="26"/>
        </w:rPr>
        <w:t xml:space="preserve"> </w:t>
      </w:r>
      <w:r w:rsidRPr="004926AF">
        <w:rPr>
          <w:rFonts w:asciiTheme="majorHAnsi" w:hAnsiTheme="majorHAnsi"/>
          <w:spacing w:val="3"/>
          <w:w w:val="105"/>
          <w:sz w:val="26"/>
          <w:szCs w:val="26"/>
        </w:rPr>
        <w:t>limit</w:t>
      </w:r>
      <w:r w:rsidR="00867B32">
        <w:rPr>
          <w:rFonts w:asciiTheme="majorHAnsi" w:hAnsiTheme="majorHAnsi"/>
          <w:spacing w:val="3"/>
          <w:w w:val="105"/>
          <w:sz w:val="26"/>
          <w:szCs w:val="26"/>
        </w:rPr>
        <w:t xml:space="preserve"> </w:t>
      </w:r>
      <w:r w:rsidRPr="004926AF">
        <w:rPr>
          <w:rFonts w:asciiTheme="majorHAnsi" w:hAnsiTheme="majorHAnsi"/>
          <w:w w:val="105"/>
          <w:sz w:val="26"/>
          <w:szCs w:val="26"/>
        </w:rPr>
        <w:t>the</w:t>
      </w:r>
      <w:r w:rsidR="00867B32">
        <w:rPr>
          <w:rFonts w:asciiTheme="majorHAnsi" w:hAnsiTheme="majorHAnsi"/>
          <w:w w:val="105"/>
          <w:sz w:val="26"/>
          <w:szCs w:val="26"/>
        </w:rPr>
        <w:t xml:space="preserve"> </w:t>
      </w:r>
      <w:r w:rsidRPr="004926AF">
        <w:rPr>
          <w:rFonts w:asciiTheme="majorHAnsi" w:hAnsiTheme="majorHAnsi"/>
          <w:w w:val="105"/>
          <w:sz w:val="26"/>
          <w:szCs w:val="26"/>
        </w:rPr>
        <w:t>scope</w:t>
      </w:r>
      <w:r w:rsidR="00867B32">
        <w:rPr>
          <w:rFonts w:asciiTheme="majorHAnsi" w:hAnsiTheme="majorHAnsi"/>
          <w:w w:val="105"/>
          <w:sz w:val="26"/>
          <w:szCs w:val="26"/>
        </w:rPr>
        <w:t xml:space="preserve"> </w:t>
      </w:r>
      <w:r w:rsidRPr="004926AF">
        <w:rPr>
          <w:rFonts w:asciiTheme="majorHAnsi" w:hAnsiTheme="majorHAnsi"/>
          <w:w w:val="105"/>
          <w:sz w:val="26"/>
          <w:szCs w:val="26"/>
        </w:rPr>
        <w:t>of</w:t>
      </w:r>
      <w:r w:rsidR="00867B32">
        <w:rPr>
          <w:rFonts w:asciiTheme="majorHAnsi" w:hAnsiTheme="majorHAnsi"/>
          <w:w w:val="105"/>
          <w:sz w:val="26"/>
          <w:szCs w:val="26"/>
        </w:rPr>
        <w:t xml:space="preserve"> </w:t>
      </w:r>
      <w:r w:rsidRPr="004926AF">
        <w:rPr>
          <w:rFonts w:asciiTheme="majorHAnsi" w:hAnsiTheme="majorHAnsi"/>
          <w:w w:val="105"/>
          <w:sz w:val="26"/>
          <w:szCs w:val="26"/>
        </w:rPr>
        <w:t>consumer</w:t>
      </w:r>
      <w:r w:rsidR="00867B32">
        <w:rPr>
          <w:rFonts w:asciiTheme="majorHAnsi" w:hAnsiTheme="majorHAnsi"/>
          <w:w w:val="105"/>
          <w:sz w:val="26"/>
          <w:szCs w:val="26"/>
        </w:rPr>
        <w:t xml:space="preserve"> </w:t>
      </w:r>
      <w:r w:rsidRPr="004926AF">
        <w:rPr>
          <w:rFonts w:asciiTheme="majorHAnsi" w:hAnsiTheme="majorHAnsi"/>
          <w:w w:val="105"/>
          <w:sz w:val="26"/>
          <w:szCs w:val="26"/>
        </w:rPr>
        <w:t>choice</w:t>
      </w:r>
      <w:r w:rsidR="00867B32">
        <w:rPr>
          <w:rFonts w:asciiTheme="majorHAnsi" w:hAnsiTheme="majorHAnsi"/>
          <w:w w:val="105"/>
          <w:sz w:val="26"/>
          <w:szCs w:val="26"/>
        </w:rPr>
        <w:t xml:space="preserve"> </w:t>
      </w:r>
      <w:r w:rsidRPr="004926AF">
        <w:rPr>
          <w:rFonts w:asciiTheme="majorHAnsi" w:hAnsiTheme="majorHAnsi"/>
          <w:spacing w:val="2"/>
          <w:w w:val="105"/>
          <w:sz w:val="26"/>
          <w:szCs w:val="26"/>
        </w:rPr>
        <w:t>especially</w:t>
      </w:r>
      <w:r w:rsidR="00867B32">
        <w:rPr>
          <w:rFonts w:asciiTheme="majorHAnsi" w:hAnsiTheme="majorHAnsi"/>
          <w:spacing w:val="2"/>
          <w:w w:val="105"/>
          <w:sz w:val="26"/>
          <w:szCs w:val="26"/>
        </w:rPr>
        <w:t xml:space="preserve"> </w:t>
      </w:r>
      <w:r w:rsidRPr="004926AF">
        <w:rPr>
          <w:rFonts w:asciiTheme="majorHAnsi" w:hAnsiTheme="majorHAnsi"/>
          <w:spacing w:val="3"/>
          <w:w w:val="105"/>
          <w:sz w:val="26"/>
          <w:szCs w:val="26"/>
        </w:rPr>
        <w:t>in</w:t>
      </w:r>
      <w:r w:rsidR="00867B32">
        <w:rPr>
          <w:rFonts w:asciiTheme="majorHAnsi" w:hAnsiTheme="majorHAnsi"/>
          <w:spacing w:val="3"/>
          <w:w w:val="105"/>
          <w:sz w:val="26"/>
          <w:szCs w:val="26"/>
        </w:rPr>
        <w:t xml:space="preserve"> </w:t>
      </w:r>
      <w:r w:rsidRPr="004926AF">
        <w:rPr>
          <w:rFonts w:asciiTheme="majorHAnsi" w:hAnsiTheme="majorHAnsi"/>
          <w:w w:val="105"/>
          <w:sz w:val="26"/>
          <w:szCs w:val="26"/>
        </w:rPr>
        <w:t xml:space="preserve">situations where only few of several </w:t>
      </w:r>
      <w:r w:rsidRPr="004926AF">
        <w:rPr>
          <w:rFonts w:asciiTheme="majorHAnsi" w:hAnsiTheme="majorHAnsi"/>
          <w:spacing w:val="2"/>
          <w:w w:val="105"/>
          <w:sz w:val="26"/>
          <w:szCs w:val="26"/>
        </w:rPr>
        <w:t xml:space="preserve">alternative </w:t>
      </w:r>
      <w:r w:rsidRPr="004926AF">
        <w:rPr>
          <w:rFonts w:asciiTheme="majorHAnsi" w:hAnsiTheme="majorHAnsi"/>
          <w:w w:val="105"/>
          <w:sz w:val="26"/>
          <w:szCs w:val="26"/>
        </w:rPr>
        <w:t xml:space="preserve">products are </w:t>
      </w:r>
      <w:r w:rsidRPr="004926AF">
        <w:rPr>
          <w:rFonts w:asciiTheme="majorHAnsi" w:hAnsiTheme="majorHAnsi"/>
          <w:spacing w:val="2"/>
          <w:w w:val="105"/>
          <w:sz w:val="26"/>
          <w:szCs w:val="26"/>
        </w:rPr>
        <w:t xml:space="preserve">advertised </w:t>
      </w:r>
      <w:r w:rsidRPr="004926AF">
        <w:rPr>
          <w:rFonts w:asciiTheme="majorHAnsi" w:hAnsiTheme="majorHAnsi"/>
          <w:w w:val="105"/>
          <w:sz w:val="26"/>
          <w:szCs w:val="26"/>
        </w:rPr>
        <w:t xml:space="preserve">and given prominence over other </w:t>
      </w:r>
      <w:r w:rsidRPr="004926AF">
        <w:rPr>
          <w:rFonts w:asciiTheme="majorHAnsi" w:hAnsiTheme="majorHAnsi"/>
          <w:spacing w:val="2"/>
          <w:w w:val="105"/>
          <w:sz w:val="26"/>
          <w:szCs w:val="26"/>
        </w:rPr>
        <w:t xml:space="preserve">alternatives </w:t>
      </w:r>
      <w:r w:rsidRPr="004926AF">
        <w:rPr>
          <w:rFonts w:asciiTheme="majorHAnsi" w:hAnsiTheme="majorHAnsi"/>
          <w:w w:val="105"/>
          <w:sz w:val="26"/>
          <w:szCs w:val="26"/>
        </w:rPr>
        <w:t>(Onyenyili-Onuorah,2005).</w:t>
      </w:r>
    </w:p>
    <w:p w:rsidR="001A4072" w:rsidRPr="004926AF" w:rsidRDefault="001A4072" w:rsidP="001A4072">
      <w:pPr>
        <w:pStyle w:val="NormalWeb"/>
        <w:spacing w:before="0" w:beforeAutospacing="0" w:after="0" w:afterAutospacing="0" w:line="360" w:lineRule="auto"/>
        <w:jc w:val="both"/>
        <w:rPr>
          <w:rFonts w:asciiTheme="majorHAnsi" w:hAnsiTheme="majorHAnsi"/>
          <w:b/>
          <w:sz w:val="26"/>
          <w:szCs w:val="26"/>
        </w:rPr>
      </w:pPr>
      <w:r w:rsidRPr="004926AF">
        <w:rPr>
          <w:rFonts w:asciiTheme="majorHAnsi" w:hAnsiTheme="majorHAnsi"/>
          <w:b/>
          <w:sz w:val="26"/>
          <w:szCs w:val="26"/>
        </w:rPr>
        <w:t>2.1.1</w:t>
      </w:r>
      <w:r w:rsidRPr="004926AF">
        <w:rPr>
          <w:rFonts w:asciiTheme="majorHAnsi" w:hAnsiTheme="majorHAnsi"/>
          <w:b/>
          <w:sz w:val="26"/>
          <w:szCs w:val="26"/>
        </w:rPr>
        <w:tab/>
        <w:t xml:space="preserve">PROMOTION CONCEPT </w:t>
      </w:r>
    </w:p>
    <w:p w:rsidR="001A4072" w:rsidRPr="004926AF" w:rsidRDefault="001A4072" w:rsidP="00867B32">
      <w:pPr>
        <w:pStyle w:val="NormalWeb"/>
        <w:spacing w:before="0" w:beforeAutospacing="0" w:after="0" w:afterAutospacing="0" w:line="360" w:lineRule="auto"/>
        <w:ind w:firstLine="720"/>
        <w:jc w:val="both"/>
        <w:rPr>
          <w:rFonts w:asciiTheme="majorHAnsi" w:hAnsiTheme="majorHAnsi"/>
          <w:sz w:val="26"/>
          <w:szCs w:val="26"/>
        </w:rPr>
      </w:pPr>
      <w:r w:rsidRPr="004926AF">
        <w:rPr>
          <w:rFonts w:asciiTheme="majorHAnsi" w:hAnsiTheme="majorHAnsi"/>
          <w:sz w:val="26"/>
          <w:szCs w:val="26"/>
        </w:rPr>
        <w:t xml:space="preserve">In marketing, </w:t>
      </w:r>
      <w:r w:rsidRPr="004926AF">
        <w:rPr>
          <w:rFonts w:asciiTheme="majorHAnsi" w:hAnsiTheme="majorHAnsi"/>
          <w:b/>
          <w:bCs/>
          <w:sz w:val="26"/>
          <w:szCs w:val="26"/>
        </w:rPr>
        <w:t>promotion</w:t>
      </w:r>
      <w:r w:rsidRPr="004926AF">
        <w:rPr>
          <w:rFonts w:asciiTheme="majorHAnsi" w:hAnsiTheme="majorHAnsi"/>
          <w:sz w:val="26"/>
          <w:szCs w:val="26"/>
        </w:rPr>
        <w:t xml:space="preserve"> refers to any type of </w:t>
      </w:r>
      <w:hyperlink r:id="rId7" w:tooltip="Marketing communications" w:history="1">
        <w:r w:rsidRPr="004926AF">
          <w:rPr>
            <w:rStyle w:val="Hyperlink"/>
            <w:rFonts w:asciiTheme="majorHAnsi" w:eastAsia="Arial" w:hAnsiTheme="majorHAnsi"/>
            <w:sz w:val="26"/>
            <w:szCs w:val="26"/>
          </w:rPr>
          <w:t>marketing communication</w:t>
        </w:r>
      </w:hyperlink>
      <w:r w:rsidRPr="004926AF">
        <w:rPr>
          <w:rFonts w:asciiTheme="majorHAnsi" w:hAnsiTheme="majorHAnsi"/>
          <w:sz w:val="26"/>
          <w:szCs w:val="26"/>
        </w:rPr>
        <w:t xml:space="preserve"> used to inform or persuade target audiences of the relative merits of a product, service, brand or issue. The aim of promotion is to increase awareness, create interest, generate sales or create </w:t>
      </w:r>
      <w:hyperlink r:id="rId8" w:tooltip="Brand loyalty" w:history="1">
        <w:r w:rsidRPr="004926AF">
          <w:rPr>
            <w:rStyle w:val="Hyperlink"/>
            <w:rFonts w:asciiTheme="majorHAnsi" w:eastAsia="Arial" w:hAnsiTheme="majorHAnsi"/>
            <w:sz w:val="26"/>
            <w:szCs w:val="26"/>
          </w:rPr>
          <w:t>brand loyalty</w:t>
        </w:r>
      </w:hyperlink>
      <w:r w:rsidRPr="004926AF">
        <w:rPr>
          <w:rFonts w:asciiTheme="majorHAnsi" w:hAnsiTheme="majorHAnsi"/>
          <w:sz w:val="26"/>
          <w:szCs w:val="26"/>
        </w:rPr>
        <w:t xml:space="preserve">. It is one of the basic elements of the </w:t>
      </w:r>
      <w:hyperlink r:id="rId9" w:tooltip="Market mix" w:history="1">
        <w:r w:rsidRPr="004926AF">
          <w:rPr>
            <w:rStyle w:val="Hyperlink"/>
            <w:rFonts w:asciiTheme="majorHAnsi" w:eastAsia="Arial" w:hAnsiTheme="majorHAnsi"/>
            <w:sz w:val="26"/>
            <w:szCs w:val="26"/>
          </w:rPr>
          <w:t>market mix</w:t>
        </w:r>
      </w:hyperlink>
      <w:r w:rsidRPr="004926AF">
        <w:rPr>
          <w:rFonts w:asciiTheme="majorHAnsi" w:hAnsiTheme="majorHAnsi"/>
          <w:sz w:val="26"/>
          <w:szCs w:val="26"/>
        </w:rPr>
        <w:t xml:space="preserve">, which includes the four P's: price, product, promotion, and place. </w:t>
      </w:r>
    </w:p>
    <w:p w:rsidR="001A4072" w:rsidRPr="00867B32" w:rsidRDefault="001A4072" w:rsidP="00867B32">
      <w:pPr>
        <w:pStyle w:val="NormalWeb"/>
        <w:spacing w:before="0" w:beforeAutospacing="0" w:after="0" w:afterAutospacing="0" w:line="360" w:lineRule="auto"/>
        <w:ind w:firstLine="720"/>
        <w:jc w:val="both"/>
        <w:rPr>
          <w:rFonts w:asciiTheme="majorHAnsi" w:hAnsiTheme="majorHAnsi"/>
          <w:sz w:val="26"/>
          <w:szCs w:val="26"/>
        </w:rPr>
      </w:pPr>
      <w:r w:rsidRPr="004926AF">
        <w:rPr>
          <w:rFonts w:asciiTheme="majorHAnsi" w:hAnsiTheme="majorHAnsi"/>
          <w:sz w:val="26"/>
          <w:szCs w:val="26"/>
        </w:rPr>
        <w:t xml:space="preserve">Promotion is also one of the elements in the </w:t>
      </w:r>
      <w:hyperlink r:id="rId10" w:tooltip="Promotional mix" w:history="1">
        <w:r w:rsidRPr="004926AF">
          <w:rPr>
            <w:rStyle w:val="Hyperlink"/>
            <w:rFonts w:asciiTheme="majorHAnsi" w:eastAsia="Arial" w:hAnsiTheme="majorHAnsi"/>
            <w:sz w:val="26"/>
            <w:szCs w:val="26"/>
          </w:rPr>
          <w:t>promotional mix</w:t>
        </w:r>
      </w:hyperlink>
      <w:r w:rsidRPr="004926AF">
        <w:rPr>
          <w:rFonts w:asciiTheme="majorHAnsi" w:hAnsiTheme="majorHAnsi"/>
          <w:sz w:val="26"/>
          <w:szCs w:val="26"/>
        </w:rPr>
        <w:t xml:space="preserve"> or promotional plan. These are </w:t>
      </w:r>
      <w:hyperlink r:id="rId11" w:tooltip="Personal selling" w:history="1">
        <w:r w:rsidRPr="004926AF">
          <w:rPr>
            <w:rStyle w:val="Hyperlink"/>
            <w:rFonts w:asciiTheme="majorHAnsi" w:eastAsia="Arial" w:hAnsiTheme="majorHAnsi"/>
            <w:sz w:val="26"/>
            <w:szCs w:val="26"/>
          </w:rPr>
          <w:t>personal selling</w:t>
        </w:r>
      </w:hyperlink>
      <w:r w:rsidRPr="004926AF">
        <w:rPr>
          <w:rFonts w:asciiTheme="majorHAnsi" w:hAnsiTheme="majorHAnsi"/>
          <w:sz w:val="26"/>
          <w:szCs w:val="26"/>
        </w:rPr>
        <w:t xml:space="preserve">, </w:t>
      </w:r>
      <w:hyperlink r:id="rId12" w:tooltip="Advertising" w:history="1">
        <w:r w:rsidRPr="004926AF">
          <w:rPr>
            <w:rStyle w:val="Hyperlink"/>
            <w:rFonts w:asciiTheme="majorHAnsi" w:eastAsia="Arial" w:hAnsiTheme="majorHAnsi"/>
            <w:sz w:val="26"/>
            <w:szCs w:val="26"/>
          </w:rPr>
          <w:t>advertising</w:t>
        </w:r>
      </w:hyperlink>
      <w:r w:rsidRPr="004926AF">
        <w:rPr>
          <w:rFonts w:asciiTheme="majorHAnsi" w:hAnsiTheme="majorHAnsi"/>
          <w:sz w:val="26"/>
          <w:szCs w:val="26"/>
        </w:rPr>
        <w:t xml:space="preserve">, </w:t>
      </w:r>
      <w:hyperlink r:id="rId13" w:tooltip="Sales promotion" w:history="1">
        <w:r w:rsidRPr="004926AF">
          <w:rPr>
            <w:rStyle w:val="Hyperlink"/>
            <w:rFonts w:asciiTheme="majorHAnsi" w:eastAsia="Arial" w:hAnsiTheme="majorHAnsi"/>
            <w:sz w:val="26"/>
            <w:szCs w:val="26"/>
          </w:rPr>
          <w:t>sales promotion</w:t>
        </w:r>
      </w:hyperlink>
      <w:r w:rsidRPr="004926AF">
        <w:rPr>
          <w:rFonts w:asciiTheme="majorHAnsi" w:hAnsiTheme="majorHAnsi"/>
          <w:sz w:val="26"/>
          <w:szCs w:val="26"/>
        </w:rPr>
        <w:t xml:space="preserve">, </w:t>
      </w:r>
      <w:hyperlink r:id="rId14" w:tooltip="Direct marketing" w:history="1">
        <w:r w:rsidRPr="004926AF">
          <w:rPr>
            <w:rStyle w:val="Hyperlink"/>
            <w:rFonts w:asciiTheme="majorHAnsi" w:eastAsia="Arial" w:hAnsiTheme="majorHAnsi"/>
            <w:sz w:val="26"/>
            <w:szCs w:val="26"/>
          </w:rPr>
          <w:t>direct marketing</w:t>
        </w:r>
      </w:hyperlink>
      <w:hyperlink r:id="rId15" w:tooltip="Publicity" w:history="1">
        <w:r w:rsidRPr="004926AF">
          <w:rPr>
            <w:rStyle w:val="Hyperlink"/>
            <w:rFonts w:asciiTheme="majorHAnsi" w:eastAsia="Arial" w:hAnsiTheme="majorHAnsi"/>
            <w:sz w:val="26"/>
            <w:szCs w:val="26"/>
          </w:rPr>
          <w:t>publicity</w:t>
        </w:r>
      </w:hyperlink>
      <w:r w:rsidRPr="004926AF">
        <w:rPr>
          <w:rFonts w:asciiTheme="majorHAnsi" w:hAnsiTheme="majorHAnsi"/>
          <w:sz w:val="26"/>
          <w:szCs w:val="26"/>
        </w:rPr>
        <w:t xml:space="preserve"> and may also include </w:t>
      </w:r>
      <w:hyperlink r:id="rId16" w:tooltip="Event-driven marketing" w:history="1">
        <w:r w:rsidRPr="004926AF">
          <w:rPr>
            <w:rStyle w:val="Hyperlink"/>
            <w:rFonts w:asciiTheme="majorHAnsi" w:eastAsia="Arial" w:hAnsiTheme="majorHAnsi"/>
            <w:sz w:val="26"/>
            <w:szCs w:val="26"/>
          </w:rPr>
          <w:t>event marketing</w:t>
        </w:r>
      </w:hyperlink>
      <w:r w:rsidRPr="004926AF">
        <w:rPr>
          <w:rFonts w:asciiTheme="majorHAnsi" w:hAnsiTheme="majorHAnsi"/>
          <w:sz w:val="26"/>
          <w:szCs w:val="26"/>
        </w:rPr>
        <w:t xml:space="preserve">, </w:t>
      </w:r>
      <w:hyperlink r:id="rId17" w:tooltip="Exhibition" w:history="1">
        <w:r w:rsidRPr="004926AF">
          <w:rPr>
            <w:rStyle w:val="Hyperlink"/>
            <w:rFonts w:asciiTheme="majorHAnsi" w:eastAsia="Arial" w:hAnsiTheme="majorHAnsi"/>
            <w:sz w:val="26"/>
            <w:szCs w:val="26"/>
          </w:rPr>
          <w:t>exhibitions</w:t>
        </w:r>
      </w:hyperlink>
      <w:r w:rsidRPr="004926AF">
        <w:rPr>
          <w:rFonts w:asciiTheme="majorHAnsi" w:hAnsiTheme="majorHAnsi"/>
          <w:sz w:val="26"/>
          <w:szCs w:val="26"/>
        </w:rPr>
        <w:t xml:space="preserve"> and trade shows. A promotional plan specifies how much attention to pay to </w:t>
      </w:r>
      <w:r w:rsidRPr="004926AF">
        <w:rPr>
          <w:rFonts w:asciiTheme="majorHAnsi" w:hAnsiTheme="majorHAnsi"/>
          <w:sz w:val="26"/>
          <w:szCs w:val="26"/>
        </w:rPr>
        <w:lastRenderedPageBreak/>
        <w:t>each of the elements in the promotional mix, and what proportion of the budget should be allocated to each element.</w:t>
      </w:r>
    </w:p>
    <w:p w:rsidR="001A4072" w:rsidRPr="004926AF" w:rsidRDefault="001A4072" w:rsidP="001A4072">
      <w:pPr>
        <w:pStyle w:val="NormalWeb"/>
        <w:spacing w:before="0" w:beforeAutospacing="0" w:after="0" w:afterAutospacing="0" w:line="360" w:lineRule="auto"/>
        <w:jc w:val="both"/>
        <w:rPr>
          <w:rFonts w:asciiTheme="majorHAnsi" w:hAnsiTheme="majorHAnsi"/>
          <w:sz w:val="26"/>
          <w:szCs w:val="26"/>
        </w:rPr>
      </w:pPr>
      <w:r w:rsidRPr="004926AF">
        <w:rPr>
          <w:rFonts w:asciiTheme="majorHAnsi" w:hAnsiTheme="majorHAnsi"/>
          <w:b/>
          <w:bCs/>
          <w:sz w:val="26"/>
          <w:szCs w:val="26"/>
        </w:rPr>
        <w:t>Promotion mix:</w:t>
      </w:r>
    </w:p>
    <w:p w:rsidR="001A4072" w:rsidRPr="004926AF" w:rsidRDefault="001A4072" w:rsidP="00867B32">
      <w:pPr>
        <w:pStyle w:val="NormalWeb"/>
        <w:spacing w:before="0" w:beforeAutospacing="0" w:after="0" w:afterAutospacing="0" w:line="360" w:lineRule="auto"/>
        <w:ind w:firstLine="720"/>
        <w:jc w:val="both"/>
        <w:rPr>
          <w:rFonts w:asciiTheme="majorHAnsi" w:hAnsiTheme="majorHAnsi"/>
          <w:sz w:val="26"/>
          <w:szCs w:val="26"/>
        </w:rPr>
      </w:pPr>
      <w:r w:rsidRPr="004926AF">
        <w:rPr>
          <w:rFonts w:asciiTheme="majorHAnsi" w:hAnsiTheme="majorHAnsi"/>
          <w:sz w:val="26"/>
          <w:szCs w:val="26"/>
        </w:rPr>
        <w:t>Promotion mix is also called marketing communication mix. Promotion is one of the elements of marketing mix. The success of any product depends upon the appropriate promotion mix. The elements of promotion mix are:</w:t>
      </w:r>
    </w:p>
    <w:p w:rsidR="001A4072" w:rsidRPr="004926AF" w:rsidRDefault="001A4072" w:rsidP="001A4072">
      <w:pPr>
        <w:pStyle w:val="NormalWeb"/>
        <w:spacing w:before="0" w:beforeAutospacing="0" w:after="0" w:afterAutospacing="0" w:line="360" w:lineRule="auto"/>
        <w:jc w:val="both"/>
        <w:rPr>
          <w:rFonts w:asciiTheme="majorHAnsi" w:hAnsiTheme="majorHAnsi"/>
          <w:sz w:val="26"/>
          <w:szCs w:val="26"/>
        </w:rPr>
      </w:pPr>
      <w:r w:rsidRPr="004926AF">
        <w:rPr>
          <w:rFonts w:asciiTheme="majorHAnsi" w:hAnsiTheme="majorHAnsi"/>
          <w:b/>
          <w:bCs/>
          <w:sz w:val="26"/>
          <w:szCs w:val="26"/>
        </w:rPr>
        <w:t>1. Advertising: –</w:t>
      </w:r>
      <w:r w:rsidRPr="004926AF">
        <w:rPr>
          <w:rFonts w:asciiTheme="majorHAnsi" w:hAnsiTheme="majorHAnsi"/>
          <w:sz w:val="26"/>
          <w:szCs w:val="26"/>
        </w:rPr>
        <w:t xml:space="preserve"> it is non personal presentation. For advertisement newspapers, magazines, hoardings, banners, radio, television etc. are used.</w:t>
      </w:r>
    </w:p>
    <w:p w:rsidR="001A4072" w:rsidRPr="004926AF" w:rsidRDefault="001A4072" w:rsidP="001A4072">
      <w:pPr>
        <w:pStyle w:val="NormalWeb"/>
        <w:spacing w:before="0" w:beforeAutospacing="0" w:after="0" w:afterAutospacing="0" w:line="360" w:lineRule="auto"/>
        <w:jc w:val="both"/>
        <w:rPr>
          <w:rFonts w:asciiTheme="majorHAnsi" w:hAnsiTheme="majorHAnsi"/>
          <w:sz w:val="26"/>
          <w:szCs w:val="26"/>
        </w:rPr>
      </w:pPr>
      <w:r w:rsidRPr="004926AF">
        <w:rPr>
          <w:rFonts w:asciiTheme="majorHAnsi" w:hAnsiTheme="majorHAnsi"/>
          <w:b/>
          <w:bCs/>
          <w:sz w:val="26"/>
          <w:szCs w:val="26"/>
        </w:rPr>
        <w:t>2. Personal selling: –</w:t>
      </w:r>
      <w:r w:rsidRPr="004926AF">
        <w:rPr>
          <w:rFonts w:asciiTheme="majorHAnsi" w:hAnsiTheme="majorHAnsi"/>
          <w:sz w:val="26"/>
          <w:szCs w:val="26"/>
        </w:rPr>
        <w:t xml:space="preserve"> it means direct personal presentation by company’s sales force for sale.</w:t>
      </w:r>
    </w:p>
    <w:p w:rsidR="001A4072" w:rsidRPr="004926AF" w:rsidRDefault="001A4072" w:rsidP="001A4072">
      <w:pPr>
        <w:pStyle w:val="NormalWeb"/>
        <w:spacing w:before="0" w:beforeAutospacing="0" w:after="0" w:afterAutospacing="0" w:line="360" w:lineRule="auto"/>
        <w:jc w:val="both"/>
        <w:rPr>
          <w:rFonts w:asciiTheme="majorHAnsi" w:hAnsiTheme="majorHAnsi"/>
          <w:sz w:val="26"/>
          <w:szCs w:val="26"/>
        </w:rPr>
      </w:pPr>
      <w:r w:rsidRPr="004926AF">
        <w:rPr>
          <w:rFonts w:asciiTheme="majorHAnsi" w:hAnsiTheme="majorHAnsi"/>
          <w:b/>
          <w:bCs/>
          <w:sz w:val="26"/>
          <w:szCs w:val="26"/>
        </w:rPr>
        <w:t xml:space="preserve">3. Public relation: – </w:t>
      </w:r>
      <w:r w:rsidRPr="004926AF">
        <w:rPr>
          <w:rFonts w:asciiTheme="majorHAnsi" w:hAnsiTheme="majorHAnsi"/>
          <w:sz w:val="26"/>
          <w:szCs w:val="26"/>
        </w:rPr>
        <w:t>it means building good public relation by favorable publicity.</w:t>
      </w:r>
    </w:p>
    <w:p w:rsidR="001A4072" w:rsidRPr="004926AF" w:rsidRDefault="001A4072" w:rsidP="001A4072">
      <w:pPr>
        <w:pStyle w:val="NormalWeb"/>
        <w:spacing w:before="0" w:beforeAutospacing="0" w:after="0" w:afterAutospacing="0" w:line="360" w:lineRule="auto"/>
        <w:jc w:val="both"/>
        <w:rPr>
          <w:rFonts w:asciiTheme="majorHAnsi" w:hAnsiTheme="majorHAnsi"/>
          <w:sz w:val="26"/>
          <w:szCs w:val="26"/>
        </w:rPr>
      </w:pPr>
      <w:r w:rsidRPr="004926AF">
        <w:rPr>
          <w:rFonts w:asciiTheme="majorHAnsi" w:hAnsiTheme="majorHAnsi"/>
          <w:b/>
          <w:bCs/>
          <w:sz w:val="26"/>
          <w:szCs w:val="26"/>
        </w:rPr>
        <w:t>4. Sales promotion: –</w:t>
      </w:r>
      <w:r w:rsidRPr="004926AF">
        <w:rPr>
          <w:rFonts w:asciiTheme="majorHAnsi" w:hAnsiTheme="majorHAnsi"/>
          <w:sz w:val="26"/>
          <w:szCs w:val="26"/>
        </w:rPr>
        <w:t xml:space="preserve"> it is done by way of displays, exhibitions, demonstrations or samples etc.</w:t>
      </w:r>
    </w:p>
    <w:p w:rsidR="001A4072" w:rsidRPr="004926AF" w:rsidRDefault="001A4072" w:rsidP="001A4072">
      <w:pPr>
        <w:pStyle w:val="NormalWeb"/>
        <w:spacing w:before="0" w:beforeAutospacing="0" w:after="0" w:afterAutospacing="0" w:line="360" w:lineRule="auto"/>
        <w:jc w:val="both"/>
        <w:rPr>
          <w:rFonts w:asciiTheme="majorHAnsi" w:hAnsiTheme="majorHAnsi"/>
          <w:sz w:val="26"/>
          <w:szCs w:val="26"/>
        </w:rPr>
      </w:pPr>
      <w:r w:rsidRPr="004926AF">
        <w:rPr>
          <w:rFonts w:asciiTheme="majorHAnsi" w:hAnsiTheme="majorHAnsi"/>
          <w:b/>
          <w:bCs/>
          <w:sz w:val="26"/>
          <w:szCs w:val="26"/>
        </w:rPr>
        <w:t>5. Direct marketing: –</w:t>
      </w:r>
      <w:r w:rsidRPr="004926AF">
        <w:rPr>
          <w:rFonts w:asciiTheme="majorHAnsi" w:hAnsiTheme="majorHAnsi"/>
          <w:sz w:val="26"/>
          <w:szCs w:val="26"/>
        </w:rPr>
        <w:t xml:space="preserve"> it means making direct communication with the consumer on one to one basis through direct mail, fax etc.</w:t>
      </w:r>
    </w:p>
    <w:p w:rsidR="001A4072" w:rsidRPr="004926AF" w:rsidRDefault="001A4072" w:rsidP="001A4072">
      <w:pPr>
        <w:pStyle w:val="NormalWeb"/>
        <w:spacing w:before="0" w:beforeAutospacing="0" w:after="0" w:afterAutospacing="0" w:line="360" w:lineRule="auto"/>
        <w:jc w:val="both"/>
        <w:rPr>
          <w:rFonts w:asciiTheme="majorHAnsi" w:hAnsiTheme="majorHAnsi"/>
          <w:sz w:val="26"/>
          <w:szCs w:val="26"/>
        </w:rPr>
      </w:pPr>
      <w:r w:rsidRPr="004926AF">
        <w:rPr>
          <w:rFonts w:asciiTheme="majorHAnsi" w:hAnsiTheme="majorHAnsi"/>
          <w:b/>
          <w:sz w:val="26"/>
          <w:szCs w:val="26"/>
        </w:rPr>
        <w:t>2.1.2</w:t>
      </w:r>
      <w:r w:rsidRPr="004926AF">
        <w:rPr>
          <w:rFonts w:asciiTheme="majorHAnsi" w:hAnsiTheme="majorHAnsi"/>
          <w:b/>
          <w:sz w:val="26"/>
          <w:szCs w:val="26"/>
        </w:rPr>
        <w:tab/>
        <w:t xml:space="preserve">Advertising </w:t>
      </w:r>
    </w:p>
    <w:p w:rsidR="001A4072" w:rsidRPr="004926AF" w:rsidRDefault="001A4072" w:rsidP="001A4072">
      <w:pPr>
        <w:pStyle w:val="NormalWeb"/>
        <w:spacing w:before="0" w:beforeAutospacing="0" w:after="0" w:afterAutospacing="0" w:line="360" w:lineRule="auto"/>
        <w:jc w:val="both"/>
        <w:rPr>
          <w:rFonts w:asciiTheme="majorHAnsi" w:hAnsiTheme="majorHAnsi"/>
          <w:sz w:val="26"/>
          <w:szCs w:val="26"/>
          <w:vertAlign w:val="superscript"/>
        </w:rPr>
      </w:pPr>
      <w:r w:rsidRPr="004926AF">
        <w:rPr>
          <w:rFonts w:asciiTheme="majorHAnsi" w:hAnsiTheme="majorHAnsi"/>
          <w:b/>
          <w:bCs/>
          <w:sz w:val="26"/>
          <w:szCs w:val="26"/>
        </w:rPr>
        <w:t>Advertising</w:t>
      </w:r>
      <w:r w:rsidRPr="004926AF">
        <w:rPr>
          <w:rFonts w:asciiTheme="majorHAnsi" w:hAnsiTheme="majorHAnsi"/>
          <w:sz w:val="26"/>
          <w:szCs w:val="26"/>
        </w:rPr>
        <w:t xml:space="preserve"> is an audio or visual form of </w:t>
      </w:r>
      <w:hyperlink r:id="rId18" w:tooltip="Marketing" w:history="1">
        <w:r w:rsidRPr="004926AF">
          <w:rPr>
            <w:rStyle w:val="Hyperlink"/>
            <w:rFonts w:asciiTheme="majorHAnsi" w:eastAsia="Garamond" w:hAnsiTheme="majorHAnsi"/>
            <w:sz w:val="26"/>
            <w:szCs w:val="26"/>
          </w:rPr>
          <w:t>marketing</w:t>
        </w:r>
      </w:hyperlink>
      <w:r w:rsidRPr="004926AF">
        <w:rPr>
          <w:rFonts w:asciiTheme="majorHAnsi" w:hAnsiTheme="majorHAnsi"/>
          <w:sz w:val="26"/>
          <w:szCs w:val="26"/>
        </w:rPr>
        <w:t xml:space="preserve"> communication that employs an openly sponsored, non-personal message to promote or sell a product, service or idea.</w:t>
      </w:r>
      <w:r w:rsidR="00867B32">
        <w:rPr>
          <w:rFonts w:asciiTheme="majorHAnsi" w:hAnsiTheme="majorHAnsi"/>
          <w:sz w:val="26"/>
          <w:szCs w:val="26"/>
        </w:rPr>
        <w:t xml:space="preserve"> </w:t>
      </w:r>
      <w:r w:rsidRPr="004926AF">
        <w:rPr>
          <w:rFonts w:asciiTheme="majorHAnsi" w:hAnsiTheme="majorHAnsi"/>
          <w:sz w:val="26"/>
          <w:szCs w:val="26"/>
        </w:rPr>
        <w:t>Sponsors of advertising are typically businesses wishing to promote their products or services. Advertising is differentiated from public relations in that an advertiser pays for and has control over the message. It differs from personal selling in that the message is non-personal, i.e., not directed to a particular individual.</w:t>
      </w:r>
    </w:p>
    <w:p w:rsidR="001A4072" w:rsidRPr="004926AF" w:rsidRDefault="001A4072" w:rsidP="001A4072">
      <w:pPr>
        <w:pStyle w:val="NormalWeb"/>
        <w:spacing w:before="0" w:beforeAutospacing="0" w:after="0" w:afterAutospacing="0" w:line="360" w:lineRule="auto"/>
        <w:ind w:firstLine="720"/>
        <w:jc w:val="both"/>
        <w:rPr>
          <w:rFonts w:asciiTheme="majorHAnsi" w:hAnsiTheme="majorHAnsi"/>
          <w:sz w:val="26"/>
          <w:szCs w:val="26"/>
          <w:vertAlign w:val="superscript"/>
        </w:rPr>
      </w:pPr>
      <w:r w:rsidRPr="004926AF">
        <w:rPr>
          <w:rFonts w:asciiTheme="majorHAnsi" w:hAnsiTheme="majorHAnsi"/>
          <w:sz w:val="26"/>
          <w:szCs w:val="26"/>
        </w:rPr>
        <w:lastRenderedPageBreak/>
        <w:t xml:space="preserve">Advertising is communicated through various mass media, including </w:t>
      </w:r>
      <w:hyperlink r:id="rId19" w:tooltip="Old media" w:history="1">
        <w:r w:rsidRPr="004926AF">
          <w:rPr>
            <w:rStyle w:val="Hyperlink"/>
            <w:rFonts w:asciiTheme="majorHAnsi" w:eastAsia="Garamond" w:hAnsiTheme="majorHAnsi"/>
            <w:sz w:val="26"/>
            <w:szCs w:val="26"/>
          </w:rPr>
          <w:t>traditional media</w:t>
        </w:r>
      </w:hyperlink>
      <w:r w:rsidRPr="004926AF">
        <w:rPr>
          <w:rFonts w:asciiTheme="majorHAnsi" w:hAnsiTheme="majorHAnsi"/>
          <w:sz w:val="26"/>
          <w:szCs w:val="26"/>
        </w:rPr>
        <w:t xml:space="preserve"> such as newspapers, magazines, </w:t>
      </w:r>
      <w:hyperlink r:id="rId20" w:tooltip="Television advertisement" w:history="1">
        <w:r w:rsidRPr="004926AF">
          <w:rPr>
            <w:rStyle w:val="Hyperlink"/>
            <w:rFonts w:asciiTheme="majorHAnsi" w:eastAsia="Garamond" w:hAnsiTheme="majorHAnsi"/>
            <w:sz w:val="26"/>
            <w:szCs w:val="26"/>
          </w:rPr>
          <w:t>television</w:t>
        </w:r>
      </w:hyperlink>
      <w:r w:rsidRPr="004926AF">
        <w:rPr>
          <w:rFonts w:asciiTheme="majorHAnsi" w:hAnsiTheme="majorHAnsi"/>
          <w:sz w:val="26"/>
          <w:szCs w:val="26"/>
        </w:rPr>
        <w:t xml:space="preserve">, </w:t>
      </w:r>
      <w:hyperlink r:id="rId21" w:tooltip="Radio advertisement" w:history="1">
        <w:r w:rsidRPr="004926AF">
          <w:rPr>
            <w:rStyle w:val="Hyperlink"/>
            <w:rFonts w:asciiTheme="majorHAnsi" w:eastAsia="Garamond" w:hAnsiTheme="majorHAnsi"/>
            <w:sz w:val="26"/>
            <w:szCs w:val="26"/>
          </w:rPr>
          <w:t>radio</w:t>
        </w:r>
      </w:hyperlink>
      <w:r w:rsidRPr="004926AF">
        <w:rPr>
          <w:rFonts w:asciiTheme="majorHAnsi" w:hAnsiTheme="majorHAnsi"/>
          <w:sz w:val="26"/>
          <w:szCs w:val="26"/>
        </w:rPr>
        <w:t xml:space="preserve">, </w:t>
      </w:r>
      <w:hyperlink r:id="rId22" w:tooltip="Outdoor advertising" w:history="1">
        <w:r w:rsidRPr="004926AF">
          <w:rPr>
            <w:rStyle w:val="Hyperlink"/>
            <w:rFonts w:asciiTheme="majorHAnsi" w:eastAsia="Garamond" w:hAnsiTheme="majorHAnsi"/>
            <w:sz w:val="26"/>
            <w:szCs w:val="26"/>
          </w:rPr>
          <w:t>outdoor advertising</w:t>
        </w:r>
      </w:hyperlink>
      <w:r w:rsidRPr="004926AF">
        <w:rPr>
          <w:rFonts w:asciiTheme="majorHAnsi" w:hAnsiTheme="majorHAnsi"/>
          <w:sz w:val="26"/>
          <w:szCs w:val="26"/>
        </w:rPr>
        <w:t xml:space="preserve"> or </w:t>
      </w:r>
      <w:hyperlink r:id="rId23" w:tooltip="Direct mail" w:history="1">
        <w:r w:rsidRPr="004926AF">
          <w:rPr>
            <w:rStyle w:val="Hyperlink"/>
            <w:rFonts w:asciiTheme="majorHAnsi" w:eastAsia="Garamond" w:hAnsiTheme="majorHAnsi"/>
            <w:sz w:val="26"/>
            <w:szCs w:val="26"/>
          </w:rPr>
          <w:t>direct mail</w:t>
        </w:r>
      </w:hyperlink>
      <w:r w:rsidRPr="004926AF">
        <w:rPr>
          <w:rFonts w:asciiTheme="majorHAnsi" w:hAnsiTheme="majorHAnsi"/>
          <w:sz w:val="26"/>
          <w:szCs w:val="26"/>
        </w:rPr>
        <w:t xml:space="preserve">; and </w:t>
      </w:r>
      <w:hyperlink r:id="rId24" w:tooltip="New media" w:history="1">
        <w:r w:rsidRPr="004926AF">
          <w:rPr>
            <w:rStyle w:val="Hyperlink"/>
            <w:rFonts w:asciiTheme="majorHAnsi" w:eastAsia="Garamond" w:hAnsiTheme="majorHAnsi"/>
            <w:sz w:val="26"/>
            <w:szCs w:val="26"/>
          </w:rPr>
          <w:t>new media</w:t>
        </w:r>
      </w:hyperlink>
      <w:r w:rsidRPr="004926AF">
        <w:rPr>
          <w:rFonts w:asciiTheme="majorHAnsi" w:hAnsiTheme="majorHAnsi"/>
          <w:sz w:val="26"/>
          <w:szCs w:val="26"/>
        </w:rPr>
        <w:t xml:space="preserve"> such as </w:t>
      </w:r>
      <w:hyperlink r:id="rId25" w:anchor="Search_ads" w:tooltip="Online advertising" w:history="1">
        <w:r w:rsidRPr="004926AF">
          <w:rPr>
            <w:rStyle w:val="Hyperlink"/>
            <w:rFonts w:asciiTheme="majorHAnsi" w:eastAsia="Garamond" w:hAnsiTheme="majorHAnsi"/>
            <w:sz w:val="26"/>
            <w:szCs w:val="26"/>
          </w:rPr>
          <w:t>search results</w:t>
        </w:r>
      </w:hyperlink>
      <w:r w:rsidRPr="004926AF">
        <w:rPr>
          <w:rFonts w:asciiTheme="majorHAnsi" w:hAnsiTheme="majorHAnsi"/>
          <w:sz w:val="26"/>
          <w:szCs w:val="26"/>
        </w:rPr>
        <w:t>, blogs, social media, websites or text messages. The actual presentation of the message in a medium is referred to as an advertisement or "ad" for short.</w:t>
      </w:r>
    </w:p>
    <w:p w:rsidR="001A4072" w:rsidRPr="004926AF" w:rsidRDefault="001A4072" w:rsidP="001A4072">
      <w:pPr>
        <w:spacing w:after="0" w:line="360" w:lineRule="auto"/>
        <w:ind w:firstLine="0"/>
        <w:jc w:val="both"/>
        <w:rPr>
          <w:rFonts w:asciiTheme="majorHAnsi" w:eastAsia="Garamond" w:hAnsiTheme="majorHAnsi"/>
          <w:b/>
          <w:sz w:val="26"/>
          <w:szCs w:val="26"/>
        </w:rPr>
      </w:pPr>
      <w:r w:rsidRPr="004926AF">
        <w:rPr>
          <w:rFonts w:asciiTheme="majorHAnsi" w:eastAsia="Garamond" w:hAnsiTheme="majorHAnsi"/>
          <w:b/>
          <w:sz w:val="26"/>
          <w:szCs w:val="26"/>
        </w:rPr>
        <w:t>Types of advertising</w:t>
      </w:r>
    </w:p>
    <w:p w:rsidR="001A4072" w:rsidRPr="004926AF" w:rsidRDefault="001A4072" w:rsidP="001A4072">
      <w:pPr>
        <w:spacing w:after="0" w:line="360" w:lineRule="auto"/>
        <w:jc w:val="both"/>
        <w:rPr>
          <w:rFonts w:asciiTheme="majorHAnsi" w:eastAsia="Times New Roman" w:hAnsiTheme="majorHAnsi"/>
          <w:sz w:val="26"/>
          <w:szCs w:val="26"/>
        </w:rPr>
      </w:pPr>
      <w:r w:rsidRPr="004926AF">
        <w:rPr>
          <w:rFonts w:asciiTheme="majorHAnsi" w:eastAsia="Times New Roman" w:hAnsiTheme="majorHAnsi"/>
          <w:sz w:val="26"/>
          <w:szCs w:val="26"/>
        </w:rPr>
        <w:t>There are many different types of advertising that are typically used by small businesses:</w:t>
      </w:r>
    </w:p>
    <w:p w:rsidR="001A4072" w:rsidRPr="004926AF" w:rsidRDefault="001A4072" w:rsidP="001A4072">
      <w:pPr>
        <w:spacing w:after="0" w:line="360" w:lineRule="auto"/>
        <w:ind w:left="360" w:firstLine="0"/>
        <w:jc w:val="both"/>
        <w:rPr>
          <w:rFonts w:asciiTheme="majorHAnsi" w:eastAsia="Times New Roman" w:hAnsiTheme="majorHAnsi"/>
          <w:sz w:val="26"/>
          <w:szCs w:val="26"/>
        </w:rPr>
      </w:pPr>
      <w:r w:rsidRPr="004926AF">
        <w:rPr>
          <w:rFonts w:asciiTheme="majorHAnsi" w:hAnsiTheme="majorHAnsi"/>
          <w:sz w:val="26"/>
          <w:szCs w:val="26"/>
        </w:rPr>
        <w:t xml:space="preserve">1    </w:t>
      </w:r>
      <w:hyperlink r:id="rId26" w:history="1">
        <w:r w:rsidRPr="004926AF">
          <w:rPr>
            <w:rFonts w:asciiTheme="majorHAnsi" w:eastAsia="Times New Roman" w:hAnsiTheme="majorHAnsi"/>
            <w:b/>
            <w:bCs/>
            <w:sz w:val="26"/>
            <w:szCs w:val="26"/>
          </w:rPr>
          <w:t>Online marketing</w:t>
        </w:r>
      </w:hyperlink>
      <w:r w:rsidRPr="004926AF">
        <w:rPr>
          <w:rFonts w:asciiTheme="majorHAnsi" w:eastAsia="Times New Roman" w:hAnsiTheme="majorHAnsi"/>
          <w:b/>
          <w:bCs/>
          <w:sz w:val="26"/>
          <w:szCs w:val="26"/>
        </w:rPr>
        <w:t xml:space="preserve">  </w:t>
      </w:r>
    </w:p>
    <w:p w:rsidR="001A4072" w:rsidRPr="004926AF" w:rsidRDefault="001A4072" w:rsidP="001A4072">
      <w:pPr>
        <w:pStyle w:val="ListParagraph"/>
        <w:numPr>
          <w:ilvl w:val="0"/>
          <w:numId w:val="21"/>
        </w:numPr>
        <w:spacing w:after="0" w:line="360" w:lineRule="auto"/>
        <w:jc w:val="both"/>
        <w:rPr>
          <w:rFonts w:asciiTheme="majorHAnsi" w:eastAsia="Times New Roman" w:hAnsiTheme="majorHAnsi"/>
          <w:sz w:val="26"/>
          <w:szCs w:val="26"/>
        </w:rPr>
      </w:pPr>
      <w:r w:rsidRPr="004926AF">
        <w:rPr>
          <w:rFonts w:asciiTheme="majorHAnsi" w:eastAsia="Times New Roman" w:hAnsiTheme="majorHAnsi"/>
          <w:b/>
          <w:bCs/>
          <w:sz w:val="26"/>
          <w:szCs w:val="26"/>
        </w:rPr>
        <w:t>Local website advertising</w:t>
      </w:r>
      <w:r w:rsidRPr="004926AF">
        <w:rPr>
          <w:rFonts w:asciiTheme="majorHAnsi" w:eastAsia="Times New Roman" w:hAnsiTheme="majorHAnsi"/>
          <w:sz w:val="26"/>
          <w:szCs w:val="26"/>
        </w:rPr>
        <w:t>– Many municipalities and Chamber of Commerce chapters have websites that provide listings of local businesses.</w:t>
      </w:r>
    </w:p>
    <w:p w:rsidR="001A4072" w:rsidRPr="004926AF" w:rsidRDefault="001A4072" w:rsidP="001A4072">
      <w:pPr>
        <w:pStyle w:val="ListParagraph"/>
        <w:numPr>
          <w:ilvl w:val="0"/>
          <w:numId w:val="21"/>
        </w:numPr>
        <w:spacing w:before="100" w:beforeAutospacing="1" w:after="100" w:afterAutospacing="1" w:line="360" w:lineRule="auto"/>
        <w:jc w:val="both"/>
        <w:rPr>
          <w:rFonts w:asciiTheme="majorHAnsi" w:eastAsia="Times New Roman" w:hAnsiTheme="majorHAnsi"/>
          <w:sz w:val="26"/>
          <w:szCs w:val="26"/>
        </w:rPr>
      </w:pPr>
      <w:r w:rsidRPr="004926AF">
        <w:rPr>
          <w:rFonts w:asciiTheme="majorHAnsi" w:eastAsia="Times New Roman" w:hAnsiTheme="majorHAnsi"/>
          <w:b/>
          <w:bCs/>
          <w:sz w:val="26"/>
          <w:szCs w:val="26"/>
        </w:rPr>
        <w:t>Business web pages</w:t>
      </w:r>
      <w:r w:rsidRPr="004926AF">
        <w:rPr>
          <w:rFonts w:asciiTheme="majorHAnsi" w:eastAsia="Times New Roman" w:hAnsiTheme="majorHAnsi"/>
          <w:sz w:val="26"/>
          <w:szCs w:val="26"/>
        </w:rPr>
        <w:t xml:space="preserve">– </w:t>
      </w:r>
      <w:hyperlink r:id="rId27" w:history="1">
        <w:r w:rsidRPr="004926AF">
          <w:rPr>
            <w:rFonts w:asciiTheme="majorHAnsi" w:eastAsia="Times New Roman" w:hAnsiTheme="majorHAnsi"/>
            <w:sz w:val="26"/>
            <w:szCs w:val="26"/>
          </w:rPr>
          <w:t>Creating and maintaining a professional web site</w:t>
        </w:r>
      </w:hyperlink>
      <w:r w:rsidRPr="004926AF">
        <w:rPr>
          <w:rFonts w:asciiTheme="majorHAnsi" w:eastAsia="Times New Roman" w:hAnsiTheme="majorHAnsi"/>
          <w:sz w:val="26"/>
          <w:szCs w:val="26"/>
        </w:rPr>
        <w:t xml:space="preserve"> with clearly outlined descriptions of business offerings, </w:t>
      </w:r>
      <w:hyperlink r:id="rId28" w:history="1">
        <w:r w:rsidRPr="004926AF">
          <w:rPr>
            <w:rFonts w:asciiTheme="majorHAnsi" w:eastAsia="Times New Roman" w:hAnsiTheme="majorHAnsi"/>
            <w:sz w:val="26"/>
            <w:szCs w:val="26"/>
          </w:rPr>
          <w:t>optimized for search traffic</w:t>
        </w:r>
      </w:hyperlink>
      <w:r w:rsidRPr="004926AF">
        <w:rPr>
          <w:rFonts w:asciiTheme="majorHAnsi" w:eastAsia="Times New Roman" w:hAnsiTheme="majorHAnsi"/>
          <w:sz w:val="26"/>
          <w:szCs w:val="26"/>
        </w:rPr>
        <w:t>.</w:t>
      </w:r>
    </w:p>
    <w:p w:rsidR="001A4072" w:rsidRPr="004926AF" w:rsidRDefault="001A4072" w:rsidP="001A4072">
      <w:pPr>
        <w:pStyle w:val="ListParagraph"/>
        <w:numPr>
          <w:ilvl w:val="0"/>
          <w:numId w:val="21"/>
        </w:numPr>
        <w:spacing w:before="100" w:beforeAutospacing="1" w:after="100" w:afterAutospacing="1" w:line="360" w:lineRule="auto"/>
        <w:jc w:val="both"/>
        <w:rPr>
          <w:rFonts w:asciiTheme="majorHAnsi" w:eastAsia="Times New Roman" w:hAnsiTheme="majorHAnsi"/>
          <w:sz w:val="26"/>
          <w:szCs w:val="26"/>
        </w:rPr>
      </w:pPr>
      <w:r w:rsidRPr="004926AF">
        <w:rPr>
          <w:rFonts w:asciiTheme="majorHAnsi" w:eastAsia="Times New Roman" w:hAnsiTheme="majorHAnsi"/>
          <w:b/>
          <w:bCs/>
          <w:sz w:val="26"/>
          <w:szCs w:val="26"/>
        </w:rPr>
        <w:t>Email</w:t>
      </w:r>
      <w:r w:rsidRPr="004926AF">
        <w:rPr>
          <w:rFonts w:asciiTheme="majorHAnsi" w:eastAsia="Times New Roman" w:hAnsiTheme="majorHAnsi"/>
          <w:sz w:val="26"/>
          <w:szCs w:val="26"/>
        </w:rPr>
        <w:t xml:space="preserve">– Requires a </w:t>
      </w:r>
      <w:hyperlink r:id="rId29" w:history="1">
        <w:r w:rsidRPr="004926AF">
          <w:rPr>
            <w:rFonts w:asciiTheme="majorHAnsi" w:eastAsia="Times New Roman" w:hAnsiTheme="majorHAnsi"/>
            <w:sz w:val="26"/>
            <w:szCs w:val="26"/>
          </w:rPr>
          <w:t>customer email list</w:t>
        </w:r>
      </w:hyperlink>
      <w:r w:rsidRPr="004926AF">
        <w:rPr>
          <w:rFonts w:asciiTheme="majorHAnsi" w:eastAsia="Times New Roman" w:hAnsiTheme="majorHAnsi"/>
          <w:sz w:val="26"/>
          <w:szCs w:val="26"/>
        </w:rPr>
        <w:t xml:space="preserve"> and adherence to anti-spam regulations. Email newsletters can be useful for keeping in touch with existing customers and passing on information about new products or services.</w:t>
      </w:r>
    </w:p>
    <w:p w:rsidR="001A4072" w:rsidRPr="004926AF" w:rsidRDefault="001A4072" w:rsidP="001A4072">
      <w:pPr>
        <w:pStyle w:val="ListParagraph"/>
        <w:numPr>
          <w:ilvl w:val="0"/>
          <w:numId w:val="21"/>
        </w:numPr>
        <w:spacing w:before="100" w:beforeAutospacing="1" w:after="100" w:afterAutospacing="1" w:line="360" w:lineRule="auto"/>
        <w:jc w:val="both"/>
        <w:rPr>
          <w:rFonts w:asciiTheme="majorHAnsi" w:eastAsia="Times New Roman" w:hAnsiTheme="majorHAnsi"/>
          <w:sz w:val="26"/>
          <w:szCs w:val="26"/>
        </w:rPr>
      </w:pPr>
      <w:r w:rsidRPr="004926AF">
        <w:rPr>
          <w:rFonts w:asciiTheme="majorHAnsi" w:eastAsia="Times New Roman" w:hAnsiTheme="majorHAnsi"/>
          <w:b/>
          <w:bCs/>
          <w:sz w:val="26"/>
          <w:szCs w:val="26"/>
        </w:rPr>
        <w:t>Facebook</w:t>
      </w:r>
      <w:r w:rsidRPr="004926AF">
        <w:rPr>
          <w:rFonts w:asciiTheme="majorHAnsi" w:eastAsia="Times New Roman" w:hAnsiTheme="majorHAnsi"/>
          <w:sz w:val="26"/>
          <w:szCs w:val="26"/>
        </w:rPr>
        <w:t xml:space="preserve">– Taking advantage of </w:t>
      </w:r>
      <w:hyperlink r:id="rId30" w:history="1">
        <w:r w:rsidRPr="004926AF">
          <w:rPr>
            <w:rFonts w:asciiTheme="majorHAnsi" w:eastAsia="Times New Roman" w:hAnsiTheme="majorHAnsi"/>
            <w:sz w:val="26"/>
            <w:szCs w:val="26"/>
          </w:rPr>
          <w:t>social media</w:t>
        </w:r>
      </w:hyperlink>
      <w:r w:rsidRPr="004926AF">
        <w:rPr>
          <w:rFonts w:asciiTheme="majorHAnsi" w:eastAsia="Times New Roman" w:hAnsiTheme="majorHAnsi"/>
          <w:sz w:val="26"/>
          <w:szCs w:val="26"/>
        </w:rPr>
        <w:t xml:space="preserve"> by </w:t>
      </w:r>
      <w:hyperlink r:id="rId31" w:history="1">
        <w:r w:rsidRPr="004926AF">
          <w:rPr>
            <w:rFonts w:asciiTheme="majorHAnsi" w:eastAsia="Times New Roman" w:hAnsiTheme="majorHAnsi"/>
            <w:sz w:val="26"/>
            <w:szCs w:val="26"/>
          </w:rPr>
          <w:t>creating a business Facebook page</w:t>
        </w:r>
      </w:hyperlink>
      <w:r w:rsidRPr="004926AF">
        <w:rPr>
          <w:rFonts w:asciiTheme="majorHAnsi" w:eastAsia="Times New Roman" w:hAnsiTheme="majorHAnsi"/>
          <w:sz w:val="26"/>
          <w:szCs w:val="26"/>
        </w:rPr>
        <w:t xml:space="preserve"> and using it to regularly promote products and services. A common advertising venue for businesses such as restaurants who use Facebook fan pages to promote new menu items or specials and to receive feedback from customers. There are also a number of available 3 for doing business on Facebook.</w:t>
      </w:r>
    </w:p>
    <w:p w:rsidR="001A4072" w:rsidRPr="004926AF" w:rsidRDefault="009716E3" w:rsidP="001A4072">
      <w:pPr>
        <w:pStyle w:val="ListParagraph"/>
        <w:numPr>
          <w:ilvl w:val="0"/>
          <w:numId w:val="21"/>
        </w:numPr>
        <w:spacing w:after="0" w:line="360" w:lineRule="auto"/>
        <w:jc w:val="both"/>
        <w:rPr>
          <w:rFonts w:asciiTheme="majorHAnsi" w:eastAsia="Times New Roman" w:hAnsiTheme="majorHAnsi"/>
          <w:sz w:val="26"/>
          <w:szCs w:val="26"/>
        </w:rPr>
      </w:pPr>
      <w:hyperlink r:id="rId32" w:history="1">
        <w:r w:rsidR="001A4072" w:rsidRPr="004926AF">
          <w:rPr>
            <w:rFonts w:asciiTheme="majorHAnsi" w:eastAsia="Times New Roman" w:hAnsiTheme="majorHAnsi"/>
            <w:b/>
            <w:bCs/>
            <w:sz w:val="26"/>
            <w:szCs w:val="26"/>
          </w:rPr>
          <w:t>Twitter</w:t>
        </w:r>
      </w:hyperlink>
      <w:r w:rsidR="001A4072" w:rsidRPr="004926AF">
        <w:rPr>
          <w:rFonts w:asciiTheme="majorHAnsi" w:eastAsia="Times New Roman" w:hAnsiTheme="majorHAnsi"/>
          <w:b/>
          <w:bCs/>
          <w:sz w:val="26"/>
          <w:szCs w:val="26"/>
        </w:rPr>
        <w:t>– A</w:t>
      </w:r>
      <w:r w:rsidR="001A4072" w:rsidRPr="004926AF">
        <w:rPr>
          <w:rFonts w:asciiTheme="majorHAnsi" w:eastAsia="Times New Roman" w:hAnsiTheme="majorHAnsi"/>
          <w:sz w:val="26"/>
          <w:szCs w:val="26"/>
        </w:rPr>
        <w:t>ssuming the business has Twitter followers tweets can be used to send out short promotional messages.</w:t>
      </w:r>
    </w:p>
    <w:p w:rsidR="001A4072" w:rsidRPr="004926AF" w:rsidRDefault="001A4072" w:rsidP="001A4072">
      <w:pPr>
        <w:spacing w:after="0" w:line="360" w:lineRule="auto"/>
        <w:ind w:firstLine="0"/>
        <w:jc w:val="both"/>
        <w:rPr>
          <w:rFonts w:asciiTheme="majorHAnsi" w:eastAsia="Times New Roman" w:hAnsiTheme="majorHAnsi"/>
          <w:sz w:val="26"/>
          <w:szCs w:val="26"/>
        </w:rPr>
      </w:pPr>
      <w:r w:rsidRPr="004926AF">
        <w:rPr>
          <w:rFonts w:asciiTheme="majorHAnsi" w:eastAsia="Garamond" w:hAnsiTheme="majorHAnsi"/>
          <w:b/>
          <w:sz w:val="26"/>
          <w:szCs w:val="26"/>
        </w:rPr>
        <w:t>2.1.3</w:t>
      </w:r>
      <w:r w:rsidRPr="004926AF">
        <w:rPr>
          <w:rFonts w:asciiTheme="majorHAnsi" w:eastAsia="Garamond" w:hAnsiTheme="majorHAnsi"/>
          <w:b/>
          <w:sz w:val="26"/>
          <w:szCs w:val="26"/>
        </w:rPr>
        <w:tab/>
        <w:t xml:space="preserve">CONSUMER </w:t>
      </w:r>
    </w:p>
    <w:p w:rsidR="001A4072" w:rsidRPr="004926AF" w:rsidRDefault="001A4072" w:rsidP="001A4072">
      <w:pPr>
        <w:spacing w:after="0" w:line="360" w:lineRule="auto"/>
        <w:ind w:firstLine="0"/>
        <w:jc w:val="both"/>
        <w:rPr>
          <w:rFonts w:asciiTheme="majorHAnsi" w:hAnsiTheme="majorHAnsi"/>
          <w:sz w:val="26"/>
          <w:szCs w:val="26"/>
        </w:rPr>
      </w:pPr>
      <w:r w:rsidRPr="004926AF">
        <w:rPr>
          <w:rFonts w:asciiTheme="majorHAnsi" w:hAnsiTheme="majorHAnsi"/>
          <w:sz w:val="26"/>
          <w:szCs w:val="26"/>
        </w:rPr>
        <w:t>A marketplace is a distinct group of potential customers that a company could target with its products and services. A consumer market is a marketplace consisting of household consumers who buy goods for individual or family consumption. It is different than a business market, in which businesses sell goods and services to other companies.</w:t>
      </w:r>
    </w:p>
    <w:p w:rsidR="001A4072" w:rsidRPr="004926AF" w:rsidRDefault="001A4072" w:rsidP="001A4072">
      <w:pPr>
        <w:pStyle w:val="Heading3"/>
        <w:spacing w:before="0" w:line="360" w:lineRule="auto"/>
        <w:jc w:val="both"/>
        <w:rPr>
          <w:rFonts w:asciiTheme="majorHAnsi" w:hAnsiTheme="majorHAnsi"/>
          <w:color w:val="auto"/>
          <w:sz w:val="26"/>
          <w:szCs w:val="26"/>
        </w:rPr>
      </w:pPr>
      <w:r w:rsidRPr="004926AF">
        <w:rPr>
          <w:rFonts w:asciiTheme="majorHAnsi" w:hAnsiTheme="majorHAnsi"/>
          <w:color w:val="auto"/>
          <w:sz w:val="26"/>
          <w:szCs w:val="26"/>
        </w:rPr>
        <w:t>Consumer Market Categories</w:t>
      </w:r>
    </w:p>
    <w:p w:rsidR="001A4072" w:rsidRPr="004926AF" w:rsidRDefault="001A4072" w:rsidP="001A4072">
      <w:pPr>
        <w:pStyle w:val="NormalWeb"/>
        <w:spacing w:before="0" w:beforeAutospacing="0" w:after="0" w:afterAutospacing="0" w:line="360" w:lineRule="auto"/>
        <w:jc w:val="both"/>
        <w:rPr>
          <w:rFonts w:asciiTheme="majorHAnsi" w:hAnsiTheme="majorHAnsi"/>
          <w:sz w:val="26"/>
          <w:szCs w:val="26"/>
        </w:rPr>
      </w:pPr>
      <w:r w:rsidRPr="004926AF">
        <w:rPr>
          <w:rFonts w:asciiTheme="majorHAnsi" w:hAnsiTheme="majorHAnsi"/>
          <w:sz w:val="26"/>
          <w:szCs w:val="26"/>
        </w:rPr>
        <w:t>Businesses target consumers in many market categories, including consumable goods, soft home goods, durable goods, food, beverages and services. Companies that sell to consumer markets offer products in individual units so customers can purchase just the amount needed for home use.</w:t>
      </w:r>
    </w:p>
    <w:p w:rsidR="001A4072" w:rsidRPr="004926AF" w:rsidRDefault="001A4072" w:rsidP="001A4072">
      <w:pPr>
        <w:pStyle w:val="Heading3"/>
        <w:spacing w:before="0" w:line="360" w:lineRule="auto"/>
        <w:jc w:val="both"/>
        <w:rPr>
          <w:rFonts w:asciiTheme="majorHAnsi" w:hAnsiTheme="majorHAnsi"/>
          <w:color w:val="auto"/>
          <w:sz w:val="26"/>
          <w:szCs w:val="26"/>
        </w:rPr>
      </w:pPr>
      <w:r w:rsidRPr="004926AF">
        <w:rPr>
          <w:rFonts w:asciiTheme="majorHAnsi" w:hAnsiTheme="majorHAnsi"/>
          <w:color w:val="auto"/>
          <w:sz w:val="26"/>
          <w:szCs w:val="26"/>
        </w:rPr>
        <w:t>Consumer Market Channels</w:t>
      </w:r>
    </w:p>
    <w:p w:rsidR="001A4072" w:rsidRPr="004926AF" w:rsidRDefault="001A4072" w:rsidP="001A4072">
      <w:pPr>
        <w:pStyle w:val="NormalWeb"/>
        <w:spacing w:before="0" w:beforeAutospacing="0" w:after="0" w:afterAutospacing="0" w:line="360" w:lineRule="auto"/>
        <w:jc w:val="both"/>
        <w:rPr>
          <w:rFonts w:asciiTheme="majorHAnsi" w:hAnsiTheme="majorHAnsi"/>
          <w:sz w:val="26"/>
          <w:szCs w:val="26"/>
        </w:rPr>
      </w:pPr>
      <w:r w:rsidRPr="004926AF">
        <w:rPr>
          <w:rFonts w:asciiTheme="majorHAnsi" w:hAnsiTheme="majorHAnsi"/>
          <w:sz w:val="26"/>
          <w:szCs w:val="26"/>
        </w:rPr>
        <w:t>Retail is the most significant channel of delivery to consumer markets. Retailers buy goods from manufacturers or wholesalers, break them into consumable units and market them to consumers from brick-and-mortar stores. Online retailers market goods to consumers and then ship the products to their homes. The direct-to-consumer industry is a niche way of marketing to consumers. Companies like Mary Kay and Tupperware have sales representatives who target individual consumers door to door or through in-home parties.</w:t>
      </w:r>
    </w:p>
    <w:p w:rsidR="001A4072" w:rsidRPr="004926AF" w:rsidRDefault="001A4072" w:rsidP="001A4072">
      <w:pPr>
        <w:pStyle w:val="NormalWeb"/>
        <w:spacing w:before="0" w:beforeAutospacing="0" w:after="0" w:afterAutospacing="0" w:line="360" w:lineRule="auto"/>
        <w:ind w:firstLine="360"/>
        <w:jc w:val="both"/>
        <w:rPr>
          <w:rFonts w:asciiTheme="majorHAnsi" w:hAnsiTheme="majorHAnsi"/>
          <w:sz w:val="26"/>
          <w:szCs w:val="26"/>
        </w:rPr>
      </w:pPr>
      <w:r w:rsidRPr="004926AF">
        <w:rPr>
          <w:rFonts w:asciiTheme="majorHAnsi" w:hAnsiTheme="majorHAnsi"/>
          <w:sz w:val="26"/>
          <w:szCs w:val="26"/>
        </w:rPr>
        <w:t xml:space="preserve">A consumer takes decisions based on many criteria. However, the triggers of consumer purchases happen much before the actual purchase itself. This is </w:t>
      </w:r>
      <w:r w:rsidRPr="004926AF">
        <w:rPr>
          <w:rFonts w:asciiTheme="majorHAnsi" w:hAnsiTheme="majorHAnsi"/>
          <w:sz w:val="26"/>
          <w:szCs w:val="26"/>
        </w:rPr>
        <w:lastRenderedPageBreak/>
        <w:t>where marketing plays its part. Marketing &amp; Advertising look to change or affect the consumer buying behavior, so that the consumer prefers buying the product of a company he is well aware of (and one which has been well marketed).</w:t>
      </w:r>
    </w:p>
    <w:p w:rsidR="001A4072" w:rsidRPr="004926AF" w:rsidRDefault="001A4072" w:rsidP="001A4072">
      <w:pPr>
        <w:pStyle w:val="NormalWeb"/>
        <w:spacing w:before="0" w:beforeAutospacing="0" w:after="0" w:afterAutospacing="0" w:line="360" w:lineRule="auto"/>
        <w:ind w:firstLine="360"/>
        <w:jc w:val="both"/>
        <w:rPr>
          <w:rFonts w:asciiTheme="majorHAnsi" w:hAnsiTheme="majorHAnsi"/>
          <w:sz w:val="26"/>
          <w:szCs w:val="26"/>
        </w:rPr>
      </w:pPr>
      <w:r w:rsidRPr="004926AF">
        <w:rPr>
          <w:rFonts w:asciiTheme="majorHAnsi" w:hAnsiTheme="majorHAnsi"/>
          <w:sz w:val="26"/>
          <w:szCs w:val="26"/>
        </w:rPr>
        <w:t xml:space="preserve">However, if you want to look at the consumer buying behavior of the 21st century, you have to acknowledge that consumerism is playing a major role in their decision making. The consumers are getting used to their regular brands and they hardly shift from these brands. Accordingly, there are </w:t>
      </w:r>
      <w:hyperlink r:id="rId33" w:history="1">
        <w:r w:rsidRPr="004926AF">
          <w:rPr>
            <w:rStyle w:val="Hyperlink"/>
            <w:rFonts w:asciiTheme="majorHAnsi" w:eastAsia="Garamond" w:hAnsiTheme="majorHAnsi"/>
            <w:sz w:val="26"/>
            <w:szCs w:val="26"/>
          </w:rPr>
          <w:t>three levels of involvement of a consumer</w:t>
        </w:r>
      </w:hyperlink>
      <w:r w:rsidRPr="004926AF">
        <w:rPr>
          <w:rFonts w:asciiTheme="majorHAnsi" w:hAnsiTheme="majorHAnsi"/>
          <w:sz w:val="26"/>
          <w:szCs w:val="26"/>
        </w:rPr>
        <w:t xml:space="preserve"> towards the purchase of a brand. Depending on these levels of involvement, consumer buying behavior may vary.</w:t>
      </w:r>
    </w:p>
    <w:p w:rsidR="001A4072" w:rsidRPr="004926AF" w:rsidRDefault="001A4072" w:rsidP="001A4072">
      <w:pPr>
        <w:pStyle w:val="Heading2"/>
        <w:spacing w:line="360" w:lineRule="auto"/>
        <w:ind w:left="0"/>
        <w:jc w:val="both"/>
        <w:rPr>
          <w:rStyle w:val="Strong"/>
          <w:rFonts w:asciiTheme="majorHAnsi" w:hAnsiTheme="majorHAnsi" w:cs="Times New Roman"/>
          <w:bCs w:val="0"/>
          <w:sz w:val="26"/>
          <w:szCs w:val="26"/>
        </w:rPr>
      </w:pPr>
      <w:r w:rsidRPr="004926AF">
        <w:rPr>
          <w:rStyle w:val="Strong"/>
          <w:rFonts w:asciiTheme="majorHAnsi" w:hAnsiTheme="majorHAnsi" w:cs="Times New Roman"/>
          <w:sz w:val="26"/>
          <w:szCs w:val="26"/>
        </w:rPr>
        <w:t>Step 1 of Consumer Buying Behavior – Problem Recognition</w:t>
      </w:r>
    </w:p>
    <w:p w:rsidR="001A4072" w:rsidRPr="004926AF" w:rsidRDefault="001A4072" w:rsidP="001A4072">
      <w:pPr>
        <w:pStyle w:val="Heading2"/>
        <w:spacing w:line="360" w:lineRule="auto"/>
        <w:ind w:left="0"/>
        <w:jc w:val="both"/>
        <w:rPr>
          <w:rFonts w:asciiTheme="majorHAnsi" w:hAnsiTheme="majorHAnsi" w:cs="Times New Roman"/>
          <w:sz w:val="26"/>
          <w:szCs w:val="26"/>
        </w:rPr>
      </w:pPr>
      <w:r w:rsidRPr="004926AF">
        <w:rPr>
          <w:rFonts w:asciiTheme="majorHAnsi" w:hAnsiTheme="majorHAnsi" w:cs="Times New Roman"/>
          <w:sz w:val="26"/>
          <w:szCs w:val="26"/>
        </w:rPr>
        <w:t>It all starts when a customer realizes a need or a problem. When you are in college, your need is for courses which throw light on specific subjects. This is why the education sector is thriving. There are specific needs of customers – some requiring science classes, others math.</w:t>
      </w:r>
    </w:p>
    <w:p w:rsidR="001A4072" w:rsidRPr="004926AF" w:rsidRDefault="001A4072" w:rsidP="001A4072">
      <w:pPr>
        <w:pStyle w:val="Heading2"/>
        <w:spacing w:line="360" w:lineRule="auto"/>
        <w:ind w:left="0"/>
        <w:jc w:val="both"/>
        <w:rPr>
          <w:rStyle w:val="Strong"/>
          <w:rFonts w:asciiTheme="majorHAnsi" w:hAnsiTheme="majorHAnsi" w:cs="Times New Roman"/>
          <w:bCs w:val="0"/>
          <w:sz w:val="26"/>
          <w:szCs w:val="26"/>
        </w:rPr>
      </w:pPr>
      <w:r w:rsidRPr="004926AF">
        <w:rPr>
          <w:rStyle w:val="Strong"/>
          <w:rFonts w:asciiTheme="majorHAnsi" w:hAnsiTheme="majorHAnsi" w:cs="Times New Roman"/>
          <w:sz w:val="26"/>
          <w:szCs w:val="26"/>
        </w:rPr>
        <w:t>Step 2 of Consumer Buying Behavior – Information Search</w:t>
      </w:r>
    </w:p>
    <w:p w:rsidR="001A4072" w:rsidRPr="004926AF" w:rsidRDefault="001A4072" w:rsidP="001A4072">
      <w:pPr>
        <w:pStyle w:val="Heading2"/>
        <w:spacing w:line="360" w:lineRule="auto"/>
        <w:ind w:left="0"/>
        <w:jc w:val="both"/>
        <w:rPr>
          <w:rFonts w:asciiTheme="majorHAnsi" w:hAnsiTheme="majorHAnsi" w:cs="Times New Roman"/>
          <w:sz w:val="26"/>
          <w:szCs w:val="26"/>
        </w:rPr>
      </w:pPr>
      <w:r w:rsidRPr="004926AF">
        <w:rPr>
          <w:rFonts w:asciiTheme="majorHAnsi" w:hAnsiTheme="majorHAnsi" w:cs="Times New Roman"/>
          <w:sz w:val="26"/>
          <w:szCs w:val="26"/>
        </w:rPr>
        <w:t>Let us continue the above example to understand the 2nd step of consumer buying behavior. When you are in college and you need extra courses, don’t you search for all the alternatives out there? The different classes and tutorials which teach different subjects?</w:t>
      </w:r>
    </w:p>
    <w:p w:rsidR="0014619E" w:rsidRDefault="001A4072" w:rsidP="001A4072">
      <w:pPr>
        <w:pStyle w:val="Heading2"/>
        <w:spacing w:line="360" w:lineRule="auto"/>
        <w:ind w:left="0"/>
        <w:jc w:val="both"/>
        <w:rPr>
          <w:rFonts w:asciiTheme="majorHAnsi" w:hAnsiTheme="majorHAnsi" w:cs="Times New Roman"/>
          <w:sz w:val="26"/>
          <w:szCs w:val="26"/>
        </w:rPr>
      </w:pPr>
      <w:r w:rsidRPr="004926AF">
        <w:rPr>
          <w:rFonts w:asciiTheme="majorHAnsi" w:hAnsiTheme="majorHAnsi" w:cs="Times New Roman"/>
          <w:sz w:val="26"/>
          <w:szCs w:val="26"/>
        </w:rPr>
        <w:t>Similarly, don’t get me started on the level of options available for youngsters, bachelors as well as married people. Clothes, cars, shoes, whatever product you may pick, has ample options available for customers, in terms of brand as well as in terms of product differentiation.</w:t>
      </w:r>
    </w:p>
    <w:p w:rsidR="0014619E" w:rsidRPr="004926AF" w:rsidRDefault="0014619E" w:rsidP="001A4072">
      <w:pPr>
        <w:pStyle w:val="Heading2"/>
        <w:spacing w:line="360" w:lineRule="auto"/>
        <w:ind w:left="0"/>
        <w:jc w:val="both"/>
        <w:rPr>
          <w:rFonts w:asciiTheme="majorHAnsi" w:hAnsiTheme="majorHAnsi" w:cs="Times New Roman"/>
          <w:sz w:val="26"/>
          <w:szCs w:val="26"/>
        </w:rPr>
      </w:pPr>
    </w:p>
    <w:p w:rsidR="001A4072" w:rsidRPr="004926AF" w:rsidRDefault="001A4072" w:rsidP="001A4072">
      <w:pPr>
        <w:pStyle w:val="Heading2"/>
        <w:spacing w:line="360" w:lineRule="auto"/>
        <w:ind w:left="0"/>
        <w:jc w:val="both"/>
        <w:rPr>
          <w:rStyle w:val="Strong"/>
          <w:rFonts w:asciiTheme="majorHAnsi" w:hAnsiTheme="majorHAnsi" w:cs="Times New Roman"/>
          <w:bCs w:val="0"/>
          <w:sz w:val="26"/>
          <w:szCs w:val="26"/>
        </w:rPr>
      </w:pPr>
      <w:r w:rsidRPr="004926AF">
        <w:rPr>
          <w:rStyle w:val="Strong"/>
          <w:rFonts w:asciiTheme="majorHAnsi" w:hAnsiTheme="majorHAnsi" w:cs="Times New Roman"/>
          <w:sz w:val="26"/>
          <w:szCs w:val="26"/>
        </w:rPr>
        <w:lastRenderedPageBreak/>
        <w:t>Step 3 of Consumer Buying Behavior – Evaluation of Alternatives</w:t>
      </w:r>
    </w:p>
    <w:p w:rsidR="001A4072" w:rsidRPr="004926AF" w:rsidRDefault="001A4072" w:rsidP="0014619E">
      <w:pPr>
        <w:pStyle w:val="Heading2"/>
        <w:spacing w:line="360" w:lineRule="auto"/>
        <w:ind w:left="0" w:firstLine="720"/>
        <w:jc w:val="both"/>
        <w:rPr>
          <w:rFonts w:asciiTheme="majorHAnsi" w:hAnsiTheme="majorHAnsi" w:cs="Times New Roman"/>
          <w:sz w:val="26"/>
          <w:szCs w:val="26"/>
        </w:rPr>
      </w:pPr>
      <w:r w:rsidRPr="004926AF">
        <w:rPr>
          <w:rFonts w:asciiTheme="majorHAnsi" w:hAnsiTheme="majorHAnsi" w:cs="Times New Roman"/>
          <w:sz w:val="26"/>
          <w:szCs w:val="26"/>
        </w:rPr>
        <w:t>As seen in the image, the total brands considered in the start by the customer are 5. Whereas, he has finalized 1 brand in the end. This means, that there are 80% brands which are rejected by customer. Now this is just a simple example. But this is what is happening in the real market. Brands are being rejected by customers based on a number of aspects such as price, features, color, benefits etc.</w:t>
      </w:r>
    </w:p>
    <w:p w:rsidR="001A4072" w:rsidRPr="004926AF" w:rsidRDefault="001A4072" w:rsidP="001A4072">
      <w:pPr>
        <w:pStyle w:val="Heading2"/>
        <w:spacing w:line="360" w:lineRule="auto"/>
        <w:ind w:left="0"/>
        <w:jc w:val="both"/>
        <w:rPr>
          <w:rStyle w:val="Strong"/>
          <w:rFonts w:asciiTheme="majorHAnsi" w:hAnsiTheme="majorHAnsi" w:cs="Times New Roman"/>
          <w:bCs w:val="0"/>
          <w:sz w:val="26"/>
          <w:szCs w:val="26"/>
        </w:rPr>
      </w:pPr>
      <w:r w:rsidRPr="004926AF">
        <w:rPr>
          <w:rStyle w:val="Strong"/>
          <w:rFonts w:asciiTheme="majorHAnsi" w:hAnsiTheme="majorHAnsi" w:cs="Times New Roman"/>
          <w:sz w:val="26"/>
          <w:szCs w:val="26"/>
        </w:rPr>
        <w:t>Step 4 of Consumer Buying Behavior – Purchase</w:t>
      </w:r>
    </w:p>
    <w:p w:rsidR="001A4072" w:rsidRPr="004926AF" w:rsidRDefault="001A4072" w:rsidP="0014619E">
      <w:pPr>
        <w:pStyle w:val="Heading2"/>
        <w:spacing w:line="360" w:lineRule="auto"/>
        <w:ind w:left="0" w:firstLine="720"/>
        <w:jc w:val="both"/>
        <w:rPr>
          <w:rFonts w:asciiTheme="majorHAnsi" w:hAnsiTheme="majorHAnsi" w:cs="Times New Roman"/>
          <w:sz w:val="26"/>
          <w:szCs w:val="26"/>
        </w:rPr>
      </w:pPr>
      <w:r w:rsidRPr="004926AF">
        <w:rPr>
          <w:rFonts w:asciiTheme="majorHAnsi" w:hAnsiTheme="majorHAnsi" w:cs="Times New Roman"/>
          <w:sz w:val="26"/>
          <w:szCs w:val="26"/>
        </w:rPr>
        <w:t>This is the simplest stage of the consumer buying behavior. Or is it? If purchase was so simple, there would not be a line of men in a ladies retail store, sitting idly when women make their decision on which dresses to buy. So the purchase decision is not easy.</w:t>
      </w:r>
    </w:p>
    <w:p w:rsidR="001A4072" w:rsidRPr="004926AF" w:rsidRDefault="001A4072" w:rsidP="001A4072">
      <w:pPr>
        <w:spacing w:after="0" w:line="360" w:lineRule="auto"/>
        <w:ind w:firstLine="0"/>
        <w:jc w:val="both"/>
        <w:rPr>
          <w:rFonts w:asciiTheme="majorHAnsi" w:hAnsiTheme="majorHAnsi"/>
          <w:b/>
          <w:sz w:val="26"/>
          <w:szCs w:val="26"/>
        </w:rPr>
      </w:pPr>
      <w:r w:rsidRPr="004926AF">
        <w:rPr>
          <w:rFonts w:asciiTheme="majorHAnsi" w:hAnsiTheme="majorHAnsi"/>
          <w:b/>
          <w:sz w:val="26"/>
          <w:szCs w:val="26"/>
        </w:rPr>
        <w:t>2.1.4</w:t>
      </w:r>
      <w:r w:rsidRPr="004926AF">
        <w:rPr>
          <w:rFonts w:asciiTheme="majorHAnsi" w:hAnsiTheme="majorHAnsi"/>
          <w:b/>
          <w:sz w:val="26"/>
          <w:szCs w:val="26"/>
        </w:rPr>
        <w:tab/>
        <w:t>CONSUMER BUYING BEHAVIOUR</w:t>
      </w:r>
    </w:p>
    <w:p w:rsidR="001A4072" w:rsidRPr="004926AF" w:rsidRDefault="001A4072" w:rsidP="001A4072">
      <w:pPr>
        <w:tabs>
          <w:tab w:val="left" w:pos="0"/>
        </w:tabs>
        <w:spacing w:after="0" w:line="360" w:lineRule="auto"/>
        <w:ind w:firstLine="0"/>
        <w:jc w:val="both"/>
        <w:rPr>
          <w:rFonts w:asciiTheme="majorHAnsi" w:hAnsiTheme="majorHAnsi"/>
          <w:sz w:val="26"/>
          <w:szCs w:val="26"/>
        </w:rPr>
      </w:pPr>
      <w:r w:rsidRPr="004926AF">
        <w:rPr>
          <w:rFonts w:asciiTheme="majorHAnsi" w:hAnsiTheme="majorHAnsi"/>
          <w:sz w:val="26"/>
          <w:szCs w:val="26"/>
        </w:rPr>
        <w:tab/>
        <w:t xml:space="preserve">Consumer buying behaviour is the study, groups or organization and the processes they use to select secure and dispose of products, services, experiences or ideas or satisfy need and the impacts that these processes have on the consumer and society. It blends element from psychology, sociology, social anthropology, marketing and economics. It attempts to understand the decision making processes of buyers, both individually and in group such as how emotions affects buying behaviour. It studies characteristic of individually and in group such as how emotions affects. It studies characteristics of individual consumers such as demographics and behavioural consumer such as demographics and behavioural variables in  an attempts to understand peoples want. It also tries to assess influences on the </w:t>
      </w:r>
      <w:r w:rsidRPr="004926AF">
        <w:rPr>
          <w:rFonts w:asciiTheme="majorHAnsi" w:hAnsiTheme="majorHAnsi"/>
          <w:sz w:val="26"/>
          <w:szCs w:val="26"/>
        </w:rPr>
        <w:lastRenderedPageBreak/>
        <w:t>consumer from group such as family, friends reference groups and society in general.</w:t>
      </w:r>
    </w:p>
    <w:p w:rsidR="001A4072" w:rsidRPr="004926AF" w:rsidRDefault="001A4072" w:rsidP="001A4072">
      <w:pPr>
        <w:tabs>
          <w:tab w:val="left" w:pos="0"/>
        </w:tabs>
        <w:spacing w:after="0" w:line="360" w:lineRule="auto"/>
        <w:ind w:left="102" w:firstLine="0"/>
        <w:jc w:val="both"/>
        <w:rPr>
          <w:rFonts w:asciiTheme="majorHAnsi" w:hAnsiTheme="majorHAnsi"/>
          <w:sz w:val="26"/>
          <w:szCs w:val="26"/>
        </w:rPr>
      </w:pPr>
      <w:r w:rsidRPr="004926AF">
        <w:rPr>
          <w:rFonts w:asciiTheme="majorHAnsi" w:hAnsiTheme="majorHAnsi"/>
          <w:sz w:val="26"/>
          <w:szCs w:val="26"/>
        </w:rPr>
        <w:t xml:space="preserve">        Customer behaviour study is based on consumer buying begaviour, with the customer playing the three distinct roles of users , payer and buyer. Research has shown that consumer behaviour is difficult to predict, even for experts in the field. Relationship marketing is an influential assets for consumer behaviour analysis as it has keep interest in the re-discovery of the true meaning of marketing through the reaffirmation of the importance of the customer or buyer. A greater importance is also placed on consumer retention, customer relationship management personalization, customization and one-to-one marketing. Social function can be categorized into social choice and welfare functions</w:t>
      </w:r>
    </w:p>
    <w:p w:rsidR="001A4072" w:rsidRPr="004926AF" w:rsidRDefault="001A4072" w:rsidP="001A4072">
      <w:pPr>
        <w:tabs>
          <w:tab w:val="left" w:pos="0"/>
        </w:tabs>
        <w:spacing w:after="0" w:line="360" w:lineRule="auto"/>
        <w:ind w:left="102" w:firstLine="0"/>
        <w:jc w:val="both"/>
        <w:rPr>
          <w:rFonts w:asciiTheme="majorHAnsi" w:hAnsiTheme="majorHAnsi"/>
          <w:sz w:val="26"/>
          <w:szCs w:val="26"/>
        </w:rPr>
      </w:pPr>
      <w:r w:rsidRPr="004926AF">
        <w:rPr>
          <w:rFonts w:asciiTheme="majorHAnsi" w:hAnsiTheme="majorHAnsi"/>
          <w:sz w:val="26"/>
          <w:szCs w:val="26"/>
        </w:rPr>
        <w:t xml:space="preserve">        Each method for vote counting is assumed as social function but if arrows possibility theorem is used for a social function, social welfare function is achieved. Some specifications of the social function are decisiveness, neutrality, anonymity, momotonicity, unanimity, homogeneity. No social choice function meets these requirement in an ordinal scale simultaneously. The most important characteristic of a social function is identification of the interactive effect of alternative and creating a logical relation with the ranks marketing provides service in order to satisfy customers. With that in mind the productive system is considered from its beginning at the production level, to the end of the cycle, the consumer Kioumarsi (2009).</w:t>
      </w:r>
    </w:p>
    <w:p w:rsidR="001A4072" w:rsidRPr="004926AF" w:rsidRDefault="001A4072" w:rsidP="001A4072">
      <w:pPr>
        <w:tabs>
          <w:tab w:val="left" w:pos="0"/>
        </w:tabs>
        <w:spacing w:after="0" w:line="360" w:lineRule="auto"/>
        <w:ind w:left="102" w:firstLine="618"/>
        <w:jc w:val="both"/>
        <w:rPr>
          <w:rFonts w:asciiTheme="majorHAnsi" w:hAnsiTheme="majorHAnsi"/>
          <w:sz w:val="26"/>
          <w:szCs w:val="26"/>
        </w:rPr>
      </w:pPr>
      <w:r w:rsidRPr="004926AF">
        <w:rPr>
          <w:rFonts w:asciiTheme="majorHAnsi" w:hAnsiTheme="majorHAnsi"/>
          <w:sz w:val="26"/>
          <w:szCs w:val="26"/>
        </w:rPr>
        <w:t>Buying behaviors is the decision processing and acts of people involved in buying and using products.</w:t>
      </w:r>
    </w:p>
    <w:p w:rsidR="001A4072" w:rsidRPr="004926AF" w:rsidRDefault="001A4072" w:rsidP="001A4072">
      <w:pPr>
        <w:tabs>
          <w:tab w:val="left" w:pos="0"/>
        </w:tabs>
        <w:spacing w:after="0" w:line="360" w:lineRule="auto"/>
        <w:jc w:val="both"/>
        <w:rPr>
          <w:rFonts w:asciiTheme="majorHAnsi" w:hAnsiTheme="majorHAnsi"/>
          <w:sz w:val="26"/>
          <w:szCs w:val="26"/>
        </w:rPr>
      </w:pPr>
      <w:r w:rsidRPr="004926AF">
        <w:rPr>
          <w:rFonts w:asciiTheme="majorHAnsi" w:hAnsiTheme="majorHAnsi"/>
          <w:sz w:val="26"/>
          <w:szCs w:val="26"/>
        </w:rPr>
        <w:lastRenderedPageBreak/>
        <w:t xml:space="preserve">Need to understand:  </w:t>
      </w:r>
    </w:p>
    <w:p w:rsidR="001A4072" w:rsidRPr="004926AF" w:rsidRDefault="001A4072" w:rsidP="001A4072">
      <w:pPr>
        <w:tabs>
          <w:tab w:val="left" w:pos="0"/>
        </w:tabs>
        <w:spacing w:after="0" w:line="360" w:lineRule="auto"/>
        <w:ind w:left="102" w:firstLine="0"/>
        <w:jc w:val="both"/>
        <w:rPr>
          <w:rFonts w:asciiTheme="majorHAnsi" w:hAnsiTheme="majorHAnsi"/>
          <w:sz w:val="26"/>
          <w:szCs w:val="26"/>
        </w:rPr>
      </w:pPr>
      <w:r w:rsidRPr="004926AF">
        <w:rPr>
          <w:rFonts w:asciiTheme="majorHAnsi" w:hAnsiTheme="majorHAnsi"/>
          <w:sz w:val="26"/>
          <w:szCs w:val="26"/>
        </w:rPr>
        <w:t>1     Why consumers make the purchases that they make?</w:t>
      </w:r>
    </w:p>
    <w:p w:rsidR="001A4072" w:rsidRPr="004926AF" w:rsidRDefault="001A4072" w:rsidP="001A4072">
      <w:pPr>
        <w:tabs>
          <w:tab w:val="left" w:pos="0"/>
        </w:tabs>
        <w:spacing w:after="0" w:line="360" w:lineRule="auto"/>
        <w:ind w:left="102" w:firstLine="0"/>
        <w:jc w:val="both"/>
        <w:rPr>
          <w:rFonts w:asciiTheme="majorHAnsi" w:hAnsiTheme="majorHAnsi"/>
          <w:sz w:val="26"/>
          <w:szCs w:val="26"/>
        </w:rPr>
      </w:pPr>
      <w:r w:rsidRPr="004926AF">
        <w:rPr>
          <w:rFonts w:asciiTheme="majorHAnsi" w:hAnsiTheme="majorHAnsi"/>
          <w:sz w:val="26"/>
          <w:szCs w:val="26"/>
        </w:rPr>
        <w:t>2     what factors influence consumer purchases?</w:t>
      </w:r>
    </w:p>
    <w:p w:rsidR="001A4072" w:rsidRPr="004926AF" w:rsidRDefault="001A4072" w:rsidP="001A4072">
      <w:pPr>
        <w:tabs>
          <w:tab w:val="left" w:pos="0"/>
        </w:tabs>
        <w:spacing w:after="0" w:line="360" w:lineRule="auto"/>
        <w:ind w:left="102" w:firstLine="0"/>
        <w:jc w:val="both"/>
        <w:rPr>
          <w:rFonts w:asciiTheme="majorHAnsi" w:hAnsiTheme="majorHAnsi"/>
          <w:sz w:val="26"/>
          <w:szCs w:val="26"/>
        </w:rPr>
      </w:pPr>
      <w:r w:rsidRPr="004926AF">
        <w:rPr>
          <w:rFonts w:asciiTheme="majorHAnsi" w:hAnsiTheme="majorHAnsi"/>
          <w:sz w:val="26"/>
          <w:szCs w:val="26"/>
        </w:rPr>
        <w:t>3      The changing factors in our society?</w:t>
      </w:r>
    </w:p>
    <w:p w:rsidR="001A4072" w:rsidRPr="004926AF" w:rsidRDefault="001A4072" w:rsidP="001A4072">
      <w:pPr>
        <w:tabs>
          <w:tab w:val="left" w:pos="0"/>
        </w:tabs>
        <w:spacing w:after="0" w:line="360" w:lineRule="auto"/>
        <w:ind w:firstLine="0"/>
        <w:jc w:val="both"/>
        <w:rPr>
          <w:rFonts w:asciiTheme="majorHAnsi" w:hAnsiTheme="majorHAnsi"/>
          <w:sz w:val="26"/>
          <w:szCs w:val="26"/>
        </w:rPr>
      </w:pPr>
      <w:r w:rsidRPr="004926AF">
        <w:rPr>
          <w:rFonts w:asciiTheme="majorHAnsi" w:hAnsiTheme="majorHAnsi"/>
          <w:sz w:val="26"/>
          <w:szCs w:val="26"/>
        </w:rPr>
        <w:tab/>
        <w:t>Consumer Buying Behaviour refers to the buying behaviour of the ultimate consumer. A firms need analyze buying behaviour for:</w:t>
      </w:r>
    </w:p>
    <w:p w:rsidR="001A4072" w:rsidRPr="004926AF" w:rsidRDefault="001A4072" w:rsidP="001A4072">
      <w:pPr>
        <w:tabs>
          <w:tab w:val="left" w:pos="0"/>
        </w:tabs>
        <w:spacing w:after="0" w:line="360" w:lineRule="auto"/>
        <w:ind w:firstLine="0"/>
        <w:jc w:val="both"/>
        <w:rPr>
          <w:rFonts w:asciiTheme="majorHAnsi" w:hAnsiTheme="majorHAnsi"/>
          <w:sz w:val="26"/>
          <w:szCs w:val="26"/>
        </w:rPr>
      </w:pPr>
      <w:r w:rsidRPr="004926AF">
        <w:rPr>
          <w:rFonts w:asciiTheme="majorHAnsi" w:hAnsiTheme="majorHAnsi"/>
          <w:sz w:val="26"/>
          <w:szCs w:val="26"/>
        </w:rPr>
        <w:t>1 Buyer’s reactions to a firm marketing strategy has a great impact on the firm’s success.</w:t>
      </w:r>
    </w:p>
    <w:p w:rsidR="001A4072" w:rsidRPr="004926AF" w:rsidRDefault="001A4072" w:rsidP="001A4072">
      <w:pPr>
        <w:tabs>
          <w:tab w:val="left" w:pos="0"/>
        </w:tabs>
        <w:spacing w:after="0" w:line="360" w:lineRule="auto"/>
        <w:ind w:firstLine="0"/>
        <w:jc w:val="both"/>
        <w:rPr>
          <w:rFonts w:asciiTheme="majorHAnsi" w:hAnsiTheme="majorHAnsi"/>
          <w:sz w:val="26"/>
          <w:szCs w:val="26"/>
        </w:rPr>
      </w:pPr>
      <w:r w:rsidRPr="004926AF">
        <w:rPr>
          <w:rFonts w:asciiTheme="majorHAnsi" w:hAnsiTheme="majorHAnsi"/>
          <w:sz w:val="26"/>
          <w:szCs w:val="26"/>
        </w:rPr>
        <w:t>2 The marketing concept stresses that a firm should create a marketing mix [mm] that satisfies [gives utility to] customers, therefore need to analyze that what, were, when and how consumer buy.</w:t>
      </w:r>
    </w:p>
    <w:p w:rsidR="001A4072" w:rsidRPr="004926AF" w:rsidRDefault="001A4072" w:rsidP="001A4072">
      <w:pPr>
        <w:tabs>
          <w:tab w:val="left" w:pos="0"/>
        </w:tabs>
        <w:spacing w:after="0" w:line="360" w:lineRule="auto"/>
        <w:ind w:firstLine="0"/>
        <w:jc w:val="both"/>
        <w:rPr>
          <w:rFonts w:asciiTheme="majorHAnsi" w:hAnsiTheme="majorHAnsi"/>
          <w:sz w:val="26"/>
          <w:szCs w:val="26"/>
        </w:rPr>
      </w:pPr>
      <w:r w:rsidRPr="004926AF">
        <w:rPr>
          <w:rFonts w:asciiTheme="majorHAnsi" w:hAnsiTheme="majorHAnsi"/>
          <w:sz w:val="26"/>
          <w:szCs w:val="26"/>
        </w:rPr>
        <w:t>3 Marketers can better predicts hoe consumers will respond to marketing strategies Kuester, Sabine (2012).</w:t>
      </w:r>
    </w:p>
    <w:p w:rsidR="001A4072" w:rsidRPr="004926AF" w:rsidRDefault="001A4072" w:rsidP="001A4072">
      <w:pPr>
        <w:pStyle w:val="Heading2"/>
        <w:spacing w:line="360" w:lineRule="auto"/>
        <w:ind w:left="0"/>
        <w:jc w:val="both"/>
        <w:rPr>
          <w:rFonts w:asciiTheme="majorHAnsi" w:hAnsiTheme="majorHAnsi" w:cs="Times New Roman"/>
          <w:sz w:val="26"/>
          <w:szCs w:val="26"/>
        </w:rPr>
      </w:pPr>
      <w:r w:rsidRPr="004926AF">
        <w:rPr>
          <w:rFonts w:asciiTheme="majorHAnsi" w:hAnsiTheme="majorHAnsi" w:cs="Times New Roman"/>
          <w:b/>
          <w:sz w:val="26"/>
          <w:szCs w:val="26"/>
        </w:rPr>
        <w:t>2.2</w:t>
      </w:r>
      <w:r w:rsidRPr="004926AF">
        <w:rPr>
          <w:rFonts w:asciiTheme="majorHAnsi" w:hAnsiTheme="majorHAnsi" w:cs="Times New Roman"/>
          <w:b/>
          <w:sz w:val="26"/>
          <w:szCs w:val="26"/>
        </w:rPr>
        <w:tab/>
        <w:t xml:space="preserve">THEORETICAL REVIEW </w:t>
      </w:r>
    </w:p>
    <w:p w:rsidR="001A4072" w:rsidRPr="004926AF" w:rsidRDefault="001A4072" w:rsidP="001A4072">
      <w:pPr>
        <w:pStyle w:val="Heading2"/>
        <w:spacing w:line="360" w:lineRule="auto"/>
        <w:ind w:left="0" w:firstLine="720"/>
        <w:jc w:val="both"/>
        <w:rPr>
          <w:rFonts w:asciiTheme="majorHAnsi" w:hAnsiTheme="majorHAnsi" w:cs="Times New Roman"/>
          <w:sz w:val="26"/>
          <w:szCs w:val="26"/>
        </w:rPr>
      </w:pPr>
      <w:r w:rsidRPr="004926AF">
        <w:rPr>
          <w:rFonts w:asciiTheme="majorHAnsi" w:hAnsiTheme="majorHAnsi" w:cs="Times New Roman"/>
          <w:w w:val="105"/>
          <w:sz w:val="26"/>
          <w:szCs w:val="26"/>
        </w:rPr>
        <w:t xml:space="preserve">A number of models have been developed to describe the consumer decision </w:t>
      </w:r>
      <w:r w:rsidRPr="004926AF">
        <w:rPr>
          <w:rFonts w:asciiTheme="majorHAnsi" w:hAnsiTheme="majorHAnsi" w:cs="Times New Roman"/>
          <w:spacing w:val="4"/>
          <w:w w:val="105"/>
          <w:sz w:val="26"/>
          <w:szCs w:val="26"/>
        </w:rPr>
        <w:t xml:space="preserve">making </w:t>
      </w:r>
      <w:r w:rsidRPr="004926AF">
        <w:rPr>
          <w:rFonts w:asciiTheme="majorHAnsi" w:hAnsiTheme="majorHAnsi" w:cs="Times New Roman"/>
          <w:w w:val="105"/>
          <w:sz w:val="26"/>
          <w:szCs w:val="26"/>
        </w:rPr>
        <w:t>process and</w:t>
      </w:r>
      <w:r w:rsidR="00867B32">
        <w:rPr>
          <w:rFonts w:asciiTheme="majorHAnsi" w:hAnsiTheme="majorHAnsi" w:cs="Times New Roman"/>
          <w:w w:val="105"/>
          <w:sz w:val="26"/>
          <w:szCs w:val="26"/>
        </w:rPr>
        <w:t xml:space="preserve"> </w:t>
      </w:r>
      <w:r w:rsidRPr="004926AF">
        <w:rPr>
          <w:rFonts w:asciiTheme="majorHAnsi" w:hAnsiTheme="majorHAnsi" w:cs="Times New Roman"/>
          <w:w w:val="105"/>
          <w:sz w:val="26"/>
          <w:szCs w:val="26"/>
        </w:rPr>
        <w:t>consumer</w:t>
      </w:r>
      <w:r w:rsidR="00867B32">
        <w:rPr>
          <w:rFonts w:asciiTheme="majorHAnsi" w:hAnsiTheme="majorHAnsi" w:cs="Times New Roman"/>
          <w:w w:val="105"/>
          <w:sz w:val="26"/>
          <w:szCs w:val="26"/>
        </w:rPr>
        <w:t xml:space="preserve"> </w:t>
      </w:r>
      <w:r w:rsidRPr="004926AF">
        <w:rPr>
          <w:rFonts w:asciiTheme="majorHAnsi" w:hAnsiTheme="majorHAnsi" w:cs="Times New Roman"/>
          <w:w w:val="105"/>
          <w:sz w:val="26"/>
          <w:szCs w:val="26"/>
        </w:rPr>
        <w:t>behaviour.</w:t>
      </w:r>
      <w:r w:rsidR="00867B32">
        <w:rPr>
          <w:rFonts w:asciiTheme="majorHAnsi" w:hAnsiTheme="majorHAnsi" w:cs="Times New Roman"/>
          <w:w w:val="105"/>
          <w:sz w:val="26"/>
          <w:szCs w:val="26"/>
        </w:rPr>
        <w:t xml:space="preserve"> </w:t>
      </w:r>
      <w:r w:rsidRPr="004926AF">
        <w:rPr>
          <w:rFonts w:asciiTheme="majorHAnsi" w:hAnsiTheme="majorHAnsi" w:cs="Times New Roman"/>
          <w:w w:val="105"/>
          <w:sz w:val="26"/>
          <w:szCs w:val="26"/>
        </w:rPr>
        <w:t>The</w:t>
      </w:r>
      <w:r w:rsidR="00867B32">
        <w:rPr>
          <w:rFonts w:asciiTheme="majorHAnsi" w:hAnsiTheme="majorHAnsi" w:cs="Times New Roman"/>
          <w:w w:val="105"/>
          <w:sz w:val="26"/>
          <w:szCs w:val="26"/>
        </w:rPr>
        <w:t xml:space="preserve"> </w:t>
      </w:r>
      <w:r w:rsidRPr="004926AF">
        <w:rPr>
          <w:rFonts w:asciiTheme="majorHAnsi" w:hAnsiTheme="majorHAnsi" w:cs="Times New Roman"/>
          <w:w w:val="105"/>
          <w:sz w:val="26"/>
          <w:szCs w:val="26"/>
        </w:rPr>
        <w:t>study</w:t>
      </w:r>
      <w:r w:rsidR="00867B32">
        <w:rPr>
          <w:rFonts w:asciiTheme="majorHAnsi" w:hAnsiTheme="majorHAnsi" w:cs="Times New Roman"/>
          <w:w w:val="105"/>
          <w:sz w:val="26"/>
          <w:szCs w:val="26"/>
        </w:rPr>
        <w:t xml:space="preserve"> </w:t>
      </w:r>
      <w:r w:rsidRPr="004926AF">
        <w:rPr>
          <w:rFonts w:asciiTheme="majorHAnsi" w:hAnsiTheme="majorHAnsi" w:cs="Times New Roman"/>
          <w:w w:val="105"/>
          <w:sz w:val="26"/>
          <w:szCs w:val="26"/>
        </w:rPr>
        <w:t>of</w:t>
      </w:r>
      <w:r w:rsidR="00867B32">
        <w:rPr>
          <w:rFonts w:asciiTheme="majorHAnsi" w:hAnsiTheme="majorHAnsi" w:cs="Times New Roman"/>
          <w:w w:val="105"/>
          <w:sz w:val="26"/>
          <w:szCs w:val="26"/>
        </w:rPr>
        <w:t xml:space="preserve"> </w:t>
      </w:r>
      <w:r w:rsidRPr="004926AF">
        <w:rPr>
          <w:rFonts w:asciiTheme="majorHAnsi" w:hAnsiTheme="majorHAnsi" w:cs="Times New Roman"/>
          <w:w w:val="105"/>
          <w:sz w:val="26"/>
          <w:szCs w:val="26"/>
        </w:rPr>
        <w:t>consumer</w:t>
      </w:r>
      <w:r w:rsidR="00867B32">
        <w:rPr>
          <w:rFonts w:asciiTheme="majorHAnsi" w:hAnsiTheme="majorHAnsi" w:cs="Times New Roman"/>
          <w:w w:val="105"/>
          <w:sz w:val="26"/>
          <w:szCs w:val="26"/>
        </w:rPr>
        <w:t xml:space="preserve"> behavior </w:t>
      </w:r>
      <w:r w:rsidRPr="004926AF">
        <w:rPr>
          <w:rFonts w:asciiTheme="majorHAnsi" w:hAnsiTheme="majorHAnsi" w:cs="Times New Roman"/>
          <w:w w:val="105"/>
          <w:sz w:val="26"/>
          <w:szCs w:val="26"/>
        </w:rPr>
        <w:t>is</w:t>
      </w:r>
      <w:r w:rsidR="00867B32">
        <w:rPr>
          <w:rFonts w:asciiTheme="majorHAnsi" w:hAnsiTheme="majorHAnsi" w:cs="Times New Roman"/>
          <w:w w:val="105"/>
          <w:sz w:val="26"/>
          <w:szCs w:val="26"/>
        </w:rPr>
        <w:t xml:space="preserve"> </w:t>
      </w:r>
      <w:r w:rsidRPr="004926AF">
        <w:rPr>
          <w:rFonts w:asciiTheme="majorHAnsi" w:hAnsiTheme="majorHAnsi" w:cs="Times New Roman"/>
          <w:spacing w:val="2"/>
          <w:w w:val="105"/>
          <w:sz w:val="26"/>
          <w:szCs w:val="26"/>
        </w:rPr>
        <w:t>generally</w:t>
      </w:r>
      <w:r w:rsidR="00867B32">
        <w:rPr>
          <w:rFonts w:asciiTheme="majorHAnsi" w:hAnsiTheme="majorHAnsi" w:cs="Times New Roman"/>
          <w:spacing w:val="2"/>
          <w:w w:val="105"/>
          <w:sz w:val="26"/>
          <w:szCs w:val="26"/>
        </w:rPr>
        <w:t xml:space="preserve"> </w:t>
      </w:r>
      <w:r w:rsidRPr="004926AF">
        <w:rPr>
          <w:rFonts w:asciiTheme="majorHAnsi" w:hAnsiTheme="majorHAnsi" w:cs="Times New Roman"/>
          <w:spacing w:val="2"/>
          <w:w w:val="105"/>
          <w:sz w:val="26"/>
          <w:szCs w:val="26"/>
        </w:rPr>
        <w:t>divided</w:t>
      </w:r>
      <w:r w:rsidR="00867B32">
        <w:rPr>
          <w:rFonts w:asciiTheme="majorHAnsi" w:hAnsiTheme="majorHAnsi" w:cs="Times New Roman"/>
          <w:spacing w:val="2"/>
          <w:w w:val="105"/>
          <w:sz w:val="26"/>
          <w:szCs w:val="26"/>
        </w:rPr>
        <w:t xml:space="preserve"> </w:t>
      </w:r>
      <w:r w:rsidRPr="004926AF">
        <w:rPr>
          <w:rFonts w:asciiTheme="majorHAnsi" w:hAnsiTheme="majorHAnsi" w:cs="Times New Roman"/>
          <w:w w:val="105"/>
          <w:sz w:val="26"/>
          <w:szCs w:val="26"/>
        </w:rPr>
        <w:t>in</w:t>
      </w:r>
      <w:r w:rsidR="00867B32">
        <w:rPr>
          <w:rFonts w:asciiTheme="majorHAnsi" w:hAnsiTheme="majorHAnsi" w:cs="Times New Roman"/>
          <w:w w:val="105"/>
          <w:sz w:val="26"/>
          <w:szCs w:val="26"/>
        </w:rPr>
        <w:t xml:space="preserve"> </w:t>
      </w:r>
      <w:r w:rsidRPr="004926AF">
        <w:rPr>
          <w:rFonts w:asciiTheme="majorHAnsi" w:hAnsiTheme="majorHAnsi" w:cs="Times New Roman"/>
          <w:w w:val="105"/>
          <w:sz w:val="26"/>
          <w:szCs w:val="26"/>
        </w:rPr>
        <w:t>to</w:t>
      </w:r>
      <w:r w:rsidR="00867B32">
        <w:rPr>
          <w:rFonts w:asciiTheme="majorHAnsi" w:hAnsiTheme="majorHAnsi" w:cs="Times New Roman"/>
          <w:w w:val="105"/>
          <w:sz w:val="26"/>
          <w:szCs w:val="26"/>
        </w:rPr>
        <w:t xml:space="preserve"> </w:t>
      </w:r>
      <w:r w:rsidRPr="004926AF">
        <w:rPr>
          <w:rFonts w:asciiTheme="majorHAnsi" w:hAnsiTheme="majorHAnsi" w:cs="Times New Roman"/>
          <w:spacing w:val="2"/>
          <w:w w:val="105"/>
          <w:sz w:val="26"/>
          <w:szCs w:val="26"/>
        </w:rPr>
        <w:t>two</w:t>
      </w:r>
      <w:r w:rsidR="00867B32">
        <w:rPr>
          <w:rFonts w:asciiTheme="majorHAnsi" w:hAnsiTheme="majorHAnsi" w:cs="Times New Roman"/>
          <w:spacing w:val="2"/>
          <w:w w:val="105"/>
          <w:sz w:val="26"/>
          <w:szCs w:val="26"/>
        </w:rPr>
        <w:t xml:space="preserve"> </w:t>
      </w:r>
      <w:r w:rsidRPr="004926AF">
        <w:rPr>
          <w:rFonts w:asciiTheme="majorHAnsi" w:hAnsiTheme="majorHAnsi" w:cs="Times New Roman"/>
          <w:spacing w:val="2"/>
          <w:w w:val="105"/>
          <w:sz w:val="26"/>
          <w:szCs w:val="26"/>
        </w:rPr>
        <w:t>differ-</w:t>
      </w:r>
      <w:r w:rsidRPr="004926AF">
        <w:rPr>
          <w:rFonts w:asciiTheme="majorHAnsi" w:hAnsiTheme="majorHAnsi" w:cs="Times New Roman"/>
          <w:w w:val="105"/>
          <w:sz w:val="26"/>
          <w:szCs w:val="26"/>
        </w:rPr>
        <w:t>entapproaches:</w:t>
      </w:r>
      <w:r w:rsidR="00867B32">
        <w:rPr>
          <w:rFonts w:asciiTheme="majorHAnsi" w:hAnsiTheme="majorHAnsi" w:cs="Times New Roman"/>
          <w:w w:val="105"/>
          <w:sz w:val="26"/>
          <w:szCs w:val="26"/>
        </w:rPr>
        <w:t xml:space="preserve"> </w:t>
      </w:r>
      <w:r w:rsidRPr="004926AF">
        <w:rPr>
          <w:rFonts w:asciiTheme="majorHAnsi" w:hAnsiTheme="majorHAnsi" w:cs="Times New Roman"/>
          <w:w w:val="105"/>
          <w:sz w:val="26"/>
          <w:szCs w:val="26"/>
        </w:rPr>
        <w:t>the</w:t>
      </w:r>
      <w:r w:rsidR="00867B32">
        <w:rPr>
          <w:rFonts w:asciiTheme="majorHAnsi" w:hAnsiTheme="majorHAnsi" w:cs="Times New Roman"/>
          <w:w w:val="105"/>
          <w:sz w:val="26"/>
          <w:szCs w:val="26"/>
        </w:rPr>
        <w:t xml:space="preserve"> </w:t>
      </w:r>
      <w:r w:rsidRPr="004926AF">
        <w:rPr>
          <w:rFonts w:asciiTheme="majorHAnsi" w:hAnsiTheme="majorHAnsi" w:cs="Times New Roman"/>
          <w:w w:val="105"/>
          <w:sz w:val="26"/>
          <w:szCs w:val="26"/>
        </w:rPr>
        <w:t>consumer</w:t>
      </w:r>
      <w:r w:rsidR="00867B32">
        <w:rPr>
          <w:rFonts w:asciiTheme="majorHAnsi" w:hAnsiTheme="majorHAnsi" w:cs="Times New Roman"/>
          <w:w w:val="105"/>
          <w:sz w:val="26"/>
          <w:szCs w:val="26"/>
        </w:rPr>
        <w:t xml:space="preserve"> </w:t>
      </w:r>
      <w:r w:rsidRPr="004926AF">
        <w:rPr>
          <w:rFonts w:asciiTheme="majorHAnsi" w:hAnsiTheme="majorHAnsi" w:cs="Times New Roman"/>
          <w:w w:val="105"/>
          <w:sz w:val="26"/>
          <w:szCs w:val="26"/>
        </w:rPr>
        <w:t>processing</w:t>
      </w:r>
      <w:r w:rsidR="00867B32">
        <w:rPr>
          <w:rFonts w:asciiTheme="majorHAnsi" w:hAnsiTheme="majorHAnsi" w:cs="Times New Roman"/>
          <w:w w:val="105"/>
          <w:sz w:val="26"/>
          <w:szCs w:val="26"/>
        </w:rPr>
        <w:t xml:space="preserve"> </w:t>
      </w:r>
      <w:r w:rsidRPr="004926AF">
        <w:rPr>
          <w:rFonts w:asciiTheme="majorHAnsi" w:hAnsiTheme="majorHAnsi" w:cs="Times New Roman"/>
          <w:w w:val="105"/>
          <w:sz w:val="26"/>
          <w:szCs w:val="26"/>
        </w:rPr>
        <w:t>model</w:t>
      </w:r>
      <w:r w:rsidR="00867B32">
        <w:rPr>
          <w:rFonts w:asciiTheme="majorHAnsi" w:hAnsiTheme="majorHAnsi" w:cs="Times New Roman"/>
          <w:w w:val="105"/>
          <w:sz w:val="26"/>
          <w:szCs w:val="26"/>
        </w:rPr>
        <w:t xml:space="preserve"> </w:t>
      </w:r>
      <w:r w:rsidRPr="004926AF">
        <w:rPr>
          <w:rFonts w:asciiTheme="majorHAnsi" w:hAnsiTheme="majorHAnsi" w:cs="Times New Roman"/>
          <w:spacing w:val="2"/>
          <w:w w:val="105"/>
          <w:sz w:val="26"/>
          <w:szCs w:val="26"/>
        </w:rPr>
        <w:t>(CPM)</w:t>
      </w:r>
      <w:r w:rsidR="00867B32">
        <w:rPr>
          <w:rFonts w:asciiTheme="majorHAnsi" w:hAnsiTheme="majorHAnsi" w:cs="Times New Roman"/>
          <w:spacing w:val="2"/>
          <w:w w:val="105"/>
          <w:sz w:val="26"/>
          <w:szCs w:val="26"/>
        </w:rPr>
        <w:t xml:space="preserve"> </w:t>
      </w:r>
      <w:r w:rsidRPr="004926AF">
        <w:rPr>
          <w:rFonts w:asciiTheme="majorHAnsi" w:hAnsiTheme="majorHAnsi" w:cs="Times New Roman"/>
          <w:w w:val="105"/>
          <w:sz w:val="26"/>
          <w:szCs w:val="26"/>
        </w:rPr>
        <w:t>and</w:t>
      </w:r>
      <w:r w:rsidR="00867B32">
        <w:rPr>
          <w:rFonts w:asciiTheme="majorHAnsi" w:hAnsiTheme="majorHAnsi" w:cs="Times New Roman"/>
          <w:w w:val="105"/>
          <w:sz w:val="26"/>
          <w:szCs w:val="26"/>
        </w:rPr>
        <w:t xml:space="preserve"> </w:t>
      </w:r>
      <w:r w:rsidRPr="004926AF">
        <w:rPr>
          <w:rFonts w:asciiTheme="majorHAnsi" w:hAnsiTheme="majorHAnsi" w:cs="Times New Roman"/>
          <w:w w:val="105"/>
          <w:sz w:val="26"/>
          <w:szCs w:val="26"/>
        </w:rPr>
        <w:t>the</w:t>
      </w:r>
      <w:r w:rsidR="00867B32">
        <w:rPr>
          <w:rFonts w:asciiTheme="majorHAnsi" w:hAnsiTheme="majorHAnsi" w:cs="Times New Roman"/>
          <w:w w:val="105"/>
          <w:sz w:val="26"/>
          <w:szCs w:val="26"/>
        </w:rPr>
        <w:t xml:space="preserve"> </w:t>
      </w:r>
      <w:r w:rsidRPr="004926AF">
        <w:rPr>
          <w:rFonts w:asciiTheme="majorHAnsi" w:hAnsiTheme="majorHAnsi" w:cs="Times New Roman"/>
          <w:w w:val="105"/>
          <w:sz w:val="26"/>
          <w:szCs w:val="26"/>
        </w:rPr>
        <w:t>hedonic</w:t>
      </w:r>
      <w:r w:rsidR="00867B32">
        <w:rPr>
          <w:rFonts w:asciiTheme="majorHAnsi" w:hAnsiTheme="majorHAnsi" w:cs="Times New Roman"/>
          <w:w w:val="105"/>
          <w:sz w:val="26"/>
          <w:szCs w:val="26"/>
        </w:rPr>
        <w:t xml:space="preserve"> </w:t>
      </w:r>
      <w:r w:rsidRPr="004926AF">
        <w:rPr>
          <w:rFonts w:asciiTheme="majorHAnsi" w:hAnsiTheme="majorHAnsi" w:cs="Times New Roman"/>
          <w:w w:val="105"/>
          <w:sz w:val="26"/>
          <w:szCs w:val="26"/>
        </w:rPr>
        <w:t>and</w:t>
      </w:r>
      <w:r w:rsidR="00867B32">
        <w:rPr>
          <w:rFonts w:asciiTheme="majorHAnsi" w:hAnsiTheme="majorHAnsi" w:cs="Times New Roman"/>
          <w:w w:val="105"/>
          <w:sz w:val="26"/>
          <w:szCs w:val="26"/>
        </w:rPr>
        <w:t xml:space="preserve"> </w:t>
      </w:r>
      <w:r w:rsidRPr="004926AF">
        <w:rPr>
          <w:rFonts w:asciiTheme="majorHAnsi" w:hAnsiTheme="majorHAnsi" w:cs="Times New Roman"/>
          <w:spacing w:val="2"/>
          <w:w w:val="105"/>
          <w:sz w:val="26"/>
          <w:szCs w:val="26"/>
        </w:rPr>
        <w:t>experiential</w:t>
      </w:r>
      <w:r w:rsidR="00867B32">
        <w:rPr>
          <w:rFonts w:asciiTheme="majorHAnsi" w:hAnsiTheme="majorHAnsi" w:cs="Times New Roman"/>
          <w:spacing w:val="2"/>
          <w:w w:val="105"/>
          <w:sz w:val="26"/>
          <w:szCs w:val="26"/>
        </w:rPr>
        <w:t xml:space="preserve"> </w:t>
      </w:r>
      <w:r w:rsidRPr="004926AF">
        <w:rPr>
          <w:rFonts w:asciiTheme="majorHAnsi" w:hAnsiTheme="majorHAnsi" w:cs="Times New Roman"/>
          <w:w w:val="105"/>
          <w:sz w:val="26"/>
          <w:szCs w:val="26"/>
        </w:rPr>
        <w:t xml:space="preserve">model </w:t>
      </w:r>
      <w:r w:rsidRPr="004926AF">
        <w:rPr>
          <w:rFonts w:asciiTheme="majorHAnsi" w:hAnsiTheme="majorHAnsi" w:cs="Times New Roman"/>
          <w:spacing w:val="4"/>
          <w:w w:val="105"/>
          <w:sz w:val="26"/>
          <w:szCs w:val="26"/>
        </w:rPr>
        <w:t xml:space="preserve">(HEM). </w:t>
      </w:r>
      <w:r w:rsidRPr="004926AF">
        <w:rPr>
          <w:rFonts w:asciiTheme="majorHAnsi" w:hAnsiTheme="majorHAnsi" w:cs="Times New Roman"/>
          <w:w w:val="105"/>
          <w:sz w:val="26"/>
          <w:szCs w:val="26"/>
        </w:rPr>
        <w:t xml:space="preserve">Consumer-processing model </w:t>
      </w:r>
      <w:r w:rsidRPr="004926AF">
        <w:rPr>
          <w:rFonts w:asciiTheme="majorHAnsi" w:hAnsiTheme="majorHAnsi" w:cs="Times New Roman"/>
          <w:spacing w:val="2"/>
          <w:w w:val="105"/>
          <w:sz w:val="26"/>
          <w:szCs w:val="26"/>
        </w:rPr>
        <w:t xml:space="preserve">(CPM) </w:t>
      </w:r>
      <w:r w:rsidRPr="004926AF">
        <w:rPr>
          <w:rFonts w:asciiTheme="majorHAnsi" w:hAnsiTheme="majorHAnsi" w:cs="Times New Roman"/>
          <w:w w:val="105"/>
          <w:sz w:val="26"/>
          <w:szCs w:val="26"/>
        </w:rPr>
        <w:t xml:space="preserve">and Hedonic </w:t>
      </w:r>
      <w:r w:rsidRPr="004926AF">
        <w:rPr>
          <w:rFonts w:asciiTheme="majorHAnsi" w:hAnsiTheme="majorHAnsi" w:cs="Times New Roman"/>
          <w:spacing w:val="2"/>
          <w:w w:val="105"/>
          <w:sz w:val="26"/>
          <w:szCs w:val="26"/>
        </w:rPr>
        <w:t xml:space="preserve">experiential </w:t>
      </w:r>
      <w:r w:rsidRPr="004926AF">
        <w:rPr>
          <w:rFonts w:asciiTheme="majorHAnsi" w:hAnsiTheme="majorHAnsi" w:cs="Times New Roman"/>
          <w:w w:val="105"/>
          <w:sz w:val="26"/>
          <w:szCs w:val="26"/>
        </w:rPr>
        <w:t xml:space="preserve">model </w:t>
      </w:r>
      <w:r w:rsidRPr="004926AF">
        <w:rPr>
          <w:rFonts w:asciiTheme="majorHAnsi" w:hAnsiTheme="majorHAnsi" w:cs="Times New Roman"/>
          <w:spacing w:val="5"/>
          <w:w w:val="105"/>
          <w:sz w:val="26"/>
          <w:szCs w:val="26"/>
        </w:rPr>
        <w:t xml:space="preserve">(HEM) </w:t>
      </w:r>
      <w:r w:rsidRPr="004926AF">
        <w:rPr>
          <w:rFonts w:asciiTheme="majorHAnsi" w:hAnsiTheme="majorHAnsi" w:cs="Times New Roman"/>
          <w:spacing w:val="2"/>
          <w:w w:val="105"/>
          <w:sz w:val="26"/>
          <w:szCs w:val="26"/>
        </w:rPr>
        <w:t xml:space="preserve">explains </w:t>
      </w:r>
      <w:r w:rsidRPr="004926AF">
        <w:rPr>
          <w:rFonts w:asciiTheme="majorHAnsi" w:hAnsiTheme="majorHAnsi" w:cs="Times New Roman"/>
          <w:w w:val="105"/>
          <w:sz w:val="26"/>
          <w:szCs w:val="26"/>
        </w:rPr>
        <w:t xml:space="preserve">how consumers make decisions about </w:t>
      </w:r>
      <w:r w:rsidRPr="004926AF">
        <w:rPr>
          <w:rFonts w:asciiTheme="majorHAnsi" w:hAnsiTheme="majorHAnsi" w:cs="Times New Roman"/>
          <w:spacing w:val="3"/>
          <w:w w:val="105"/>
          <w:sz w:val="26"/>
          <w:szCs w:val="26"/>
        </w:rPr>
        <w:t xml:space="preserve">their </w:t>
      </w:r>
      <w:r w:rsidRPr="004926AF">
        <w:rPr>
          <w:rFonts w:asciiTheme="majorHAnsi" w:hAnsiTheme="majorHAnsi" w:cs="Times New Roman"/>
          <w:w w:val="105"/>
          <w:sz w:val="26"/>
          <w:szCs w:val="26"/>
        </w:rPr>
        <w:t>choices. From the consumer-processing perspec</w:t>
      </w:r>
      <w:r w:rsidRPr="004926AF">
        <w:rPr>
          <w:rFonts w:asciiTheme="majorHAnsi" w:hAnsiTheme="majorHAnsi" w:cs="Times New Roman"/>
          <w:spacing w:val="2"/>
          <w:w w:val="105"/>
          <w:sz w:val="26"/>
          <w:szCs w:val="26"/>
        </w:rPr>
        <w:t xml:space="preserve">tive </w:t>
      </w:r>
      <w:r w:rsidRPr="004926AF">
        <w:rPr>
          <w:rFonts w:asciiTheme="majorHAnsi" w:hAnsiTheme="majorHAnsi" w:cs="Times New Roman"/>
          <w:w w:val="105"/>
          <w:sz w:val="26"/>
          <w:szCs w:val="26"/>
        </w:rPr>
        <w:t xml:space="preserve">(CPM), information processing and choice are seen as </w:t>
      </w:r>
      <w:r w:rsidRPr="004926AF">
        <w:rPr>
          <w:rFonts w:asciiTheme="majorHAnsi" w:hAnsiTheme="majorHAnsi" w:cs="Times New Roman"/>
          <w:spacing w:val="2"/>
          <w:w w:val="105"/>
          <w:sz w:val="26"/>
          <w:szCs w:val="26"/>
        </w:rPr>
        <w:t xml:space="preserve">rational, cognitive, </w:t>
      </w:r>
      <w:r w:rsidRPr="004926AF">
        <w:rPr>
          <w:rFonts w:asciiTheme="majorHAnsi" w:hAnsiTheme="majorHAnsi" w:cs="Times New Roman"/>
          <w:w w:val="105"/>
          <w:sz w:val="26"/>
          <w:szCs w:val="26"/>
        </w:rPr>
        <w:t xml:space="preserve">systematic, and reasoned </w:t>
      </w:r>
      <w:r w:rsidRPr="004926AF">
        <w:rPr>
          <w:rFonts w:asciiTheme="majorHAnsi" w:hAnsiTheme="majorHAnsi" w:cs="Times New Roman"/>
          <w:spacing w:val="4"/>
          <w:w w:val="105"/>
          <w:sz w:val="26"/>
          <w:szCs w:val="26"/>
        </w:rPr>
        <w:t xml:space="preserve">(Leigh </w:t>
      </w:r>
      <w:r w:rsidRPr="004926AF">
        <w:rPr>
          <w:rFonts w:asciiTheme="majorHAnsi" w:hAnsiTheme="majorHAnsi" w:cs="Times New Roman"/>
          <w:w w:val="105"/>
          <w:sz w:val="26"/>
          <w:szCs w:val="26"/>
        </w:rPr>
        <w:t>&amp;</w:t>
      </w:r>
      <w:r w:rsidRPr="004926AF">
        <w:rPr>
          <w:rFonts w:asciiTheme="majorHAnsi" w:hAnsiTheme="majorHAnsi" w:cs="Times New Roman"/>
          <w:spacing w:val="4"/>
          <w:w w:val="105"/>
          <w:sz w:val="26"/>
          <w:szCs w:val="26"/>
        </w:rPr>
        <w:t xml:space="preserve">Martin, </w:t>
      </w:r>
      <w:r w:rsidRPr="004926AF">
        <w:rPr>
          <w:rFonts w:asciiTheme="majorHAnsi" w:hAnsiTheme="majorHAnsi" w:cs="Times New Roman"/>
          <w:w w:val="105"/>
          <w:sz w:val="26"/>
          <w:szCs w:val="26"/>
        </w:rPr>
        <w:t xml:space="preserve">1990).This </w:t>
      </w:r>
      <w:r w:rsidRPr="004926AF">
        <w:rPr>
          <w:rFonts w:asciiTheme="majorHAnsi" w:hAnsiTheme="majorHAnsi" w:cs="Times New Roman"/>
          <w:spacing w:val="3"/>
          <w:w w:val="105"/>
          <w:sz w:val="26"/>
          <w:szCs w:val="26"/>
        </w:rPr>
        <w:t xml:space="preserve">in </w:t>
      </w:r>
      <w:r w:rsidRPr="004926AF">
        <w:rPr>
          <w:rFonts w:asciiTheme="majorHAnsi" w:hAnsiTheme="majorHAnsi" w:cs="Times New Roman"/>
          <w:w w:val="105"/>
          <w:sz w:val="26"/>
          <w:szCs w:val="26"/>
        </w:rPr>
        <w:t xml:space="preserve">tandem </w:t>
      </w:r>
      <w:r w:rsidRPr="004926AF">
        <w:rPr>
          <w:rFonts w:asciiTheme="majorHAnsi" w:hAnsiTheme="majorHAnsi" w:cs="Times New Roman"/>
          <w:spacing w:val="2"/>
          <w:w w:val="105"/>
          <w:sz w:val="26"/>
          <w:szCs w:val="26"/>
        </w:rPr>
        <w:t xml:space="preserve">with </w:t>
      </w:r>
      <w:r w:rsidRPr="004926AF">
        <w:rPr>
          <w:rFonts w:asciiTheme="majorHAnsi" w:hAnsiTheme="majorHAnsi" w:cs="Times New Roman"/>
          <w:w w:val="105"/>
          <w:sz w:val="26"/>
          <w:szCs w:val="26"/>
        </w:rPr>
        <w:t xml:space="preserve">the </w:t>
      </w:r>
      <w:r w:rsidRPr="004926AF">
        <w:rPr>
          <w:rFonts w:asciiTheme="majorHAnsi" w:hAnsiTheme="majorHAnsi" w:cs="Times New Roman"/>
          <w:spacing w:val="2"/>
          <w:w w:val="105"/>
          <w:sz w:val="26"/>
          <w:szCs w:val="26"/>
        </w:rPr>
        <w:t xml:space="preserve">views </w:t>
      </w:r>
      <w:r w:rsidRPr="004926AF">
        <w:rPr>
          <w:rFonts w:asciiTheme="majorHAnsi" w:hAnsiTheme="majorHAnsi" w:cs="Times New Roman"/>
          <w:w w:val="105"/>
          <w:sz w:val="26"/>
          <w:szCs w:val="26"/>
        </w:rPr>
        <w:t xml:space="preserve">of </w:t>
      </w:r>
      <w:r w:rsidRPr="004926AF">
        <w:rPr>
          <w:rFonts w:asciiTheme="majorHAnsi" w:hAnsiTheme="majorHAnsi" w:cs="Times New Roman"/>
          <w:spacing w:val="2"/>
          <w:w w:val="105"/>
          <w:sz w:val="26"/>
          <w:szCs w:val="26"/>
        </w:rPr>
        <w:t xml:space="preserve">traditional </w:t>
      </w:r>
      <w:r w:rsidRPr="004926AF">
        <w:rPr>
          <w:rFonts w:asciiTheme="majorHAnsi" w:hAnsiTheme="majorHAnsi" w:cs="Times New Roman"/>
          <w:w w:val="105"/>
          <w:sz w:val="26"/>
          <w:szCs w:val="26"/>
        </w:rPr>
        <w:t xml:space="preserve">economist who </w:t>
      </w:r>
      <w:r w:rsidRPr="004926AF">
        <w:rPr>
          <w:rFonts w:asciiTheme="majorHAnsi" w:hAnsiTheme="majorHAnsi" w:cs="Times New Roman"/>
          <w:spacing w:val="2"/>
          <w:w w:val="105"/>
          <w:sz w:val="26"/>
          <w:szCs w:val="26"/>
        </w:rPr>
        <w:t xml:space="preserve">postulated </w:t>
      </w:r>
      <w:r w:rsidRPr="004926AF">
        <w:rPr>
          <w:rFonts w:asciiTheme="majorHAnsi" w:hAnsiTheme="majorHAnsi" w:cs="Times New Roman"/>
          <w:w w:val="105"/>
          <w:sz w:val="26"/>
          <w:szCs w:val="26"/>
        </w:rPr>
        <w:t xml:space="preserve">that demand is based on product own price, relative price, income of the consumer and taste </w:t>
      </w:r>
      <w:r w:rsidRPr="004926AF">
        <w:rPr>
          <w:rFonts w:asciiTheme="majorHAnsi" w:hAnsiTheme="majorHAnsi" w:cs="Times New Roman"/>
          <w:spacing w:val="4"/>
          <w:w w:val="105"/>
          <w:sz w:val="26"/>
          <w:szCs w:val="26"/>
        </w:rPr>
        <w:lastRenderedPageBreak/>
        <w:t xml:space="preserve">(Marshall, </w:t>
      </w:r>
      <w:r w:rsidRPr="004926AF">
        <w:rPr>
          <w:rFonts w:asciiTheme="majorHAnsi" w:hAnsiTheme="majorHAnsi" w:cs="Times New Roman"/>
          <w:w w:val="105"/>
          <w:sz w:val="26"/>
          <w:szCs w:val="26"/>
        </w:rPr>
        <w:t xml:space="preserve">1920).The consumer is constantly bombarded </w:t>
      </w:r>
      <w:r w:rsidRPr="004926AF">
        <w:rPr>
          <w:rFonts w:asciiTheme="majorHAnsi" w:hAnsiTheme="majorHAnsi" w:cs="Times New Roman"/>
          <w:spacing w:val="2"/>
          <w:w w:val="105"/>
          <w:sz w:val="26"/>
          <w:szCs w:val="26"/>
        </w:rPr>
        <w:t xml:space="preserve">with </w:t>
      </w:r>
      <w:r w:rsidRPr="004926AF">
        <w:rPr>
          <w:rFonts w:asciiTheme="majorHAnsi" w:hAnsiTheme="majorHAnsi" w:cs="Times New Roman"/>
          <w:w w:val="105"/>
          <w:sz w:val="26"/>
          <w:szCs w:val="26"/>
        </w:rPr>
        <w:t xml:space="preserve">information which is </w:t>
      </w:r>
      <w:r w:rsidRPr="004926AF">
        <w:rPr>
          <w:rFonts w:asciiTheme="majorHAnsi" w:hAnsiTheme="majorHAnsi" w:cs="Times New Roman"/>
          <w:spacing w:val="2"/>
          <w:w w:val="105"/>
          <w:sz w:val="26"/>
          <w:szCs w:val="26"/>
        </w:rPr>
        <w:t>potentially</w:t>
      </w:r>
      <w:r w:rsidR="003257EB">
        <w:rPr>
          <w:rFonts w:asciiTheme="majorHAnsi" w:hAnsiTheme="majorHAnsi" w:cs="Times New Roman"/>
          <w:spacing w:val="2"/>
          <w:w w:val="105"/>
          <w:sz w:val="26"/>
          <w:szCs w:val="26"/>
        </w:rPr>
        <w:t xml:space="preserve"> </w:t>
      </w:r>
      <w:r w:rsidRPr="004926AF">
        <w:rPr>
          <w:rFonts w:asciiTheme="majorHAnsi" w:hAnsiTheme="majorHAnsi" w:cs="Times New Roman"/>
          <w:w w:val="105"/>
          <w:sz w:val="26"/>
          <w:szCs w:val="26"/>
        </w:rPr>
        <w:t>relevant</w:t>
      </w:r>
      <w:r w:rsidR="003257EB">
        <w:rPr>
          <w:rFonts w:asciiTheme="majorHAnsi" w:hAnsiTheme="majorHAnsi" w:cs="Times New Roman"/>
          <w:w w:val="105"/>
          <w:sz w:val="26"/>
          <w:szCs w:val="26"/>
        </w:rPr>
        <w:t xml:space="preserve"> </w:t>
      </w:r>
      <w:r w:rsidRPr="004926AF">
        <w:rPr>
          <w:rFonts w:asciiTheme="majorHAnsi" w:hAnsiTheme="majorHAnsi" w:cs="Times New Roman"/>
          <w:w w:val="105"/>
          <w:sz w:val="26"/>
          <w:szCs w:val="26"/>
        </w:rPr>
        <w:t>for</w:t>
      </w:r>
      <w:r w:rsidR="003257EB">
        <w:rPr>
          <w:rFonts w:asciiTheme="majorHAnsi" w:hAnsiTheme="majorHAnsi" w:cs="Times New Roman"/>
          <w:w w:val="105"/>
          <w:sz w:val="26"/>
          <w:szCs w:val="26"/>
        </w:rPr>
        <w:t xml:space="preserve"> </w:t>
      </w:r>
      <w:r w:rsidRPr="004926AF">
        <w:rPr>
          <w:rFonts w:asciiTheme="majorHAnsi" w:hAnsiTheme="majorHAnsi" w:cs="Times New Roman"/>
          <w:spacing w:val="4"/>
          <w:w w:val="105"/>
          <w:sz w:val="26"/>
          <w:szCs w:val="26"/>
        </w:rPr>
        <w:t>making</w:t>
      </w:r>
      <w:r w:rsidR="003257EB">
        <w:rPr>
          <w:rFonts w:asciiTheme="majorHAnsi" w:hAnsiTheme="majorHAnsi" w:cs="Times New Roman"/>
          <w:spacing w:val="4"/>
          <w:w w:val="105"/>
          <w:sz w:val="26"/>
          <w:szCs w:val="26"/>
        </w:rPr>
        <w:t xml:space="preserve"> </w:t>
      </w:r>
      <w:r w:rsidRPr="004926AF">
        <w:rPr>
          <w:rFonts w:asciiTheme="majorHAnsi" w:hAnsiTheme="majorHAnsi" w:cs="Times New Roman"/>
          <w:w w:val="105"/>
          <w:sz w:val="26"/>
          <w:szCs w:val="26"/>
        </w:rPr>
        <w:t>choices.</w:t>
      </w:r>
      <w:r w:rsidR="003257EB">
        <w:rPr>
          <w:rFonts w:asciiTheme="majorHAnsi" w:hAnsiTheme="majorHAnsi" w:cs="Times New Roman"/>
          <w:w w:val="105"/>
          <w:sz w:val="26"/>
          <w:szCs w:val="26"/>
        </w:rPr>
        <w:t xml:space="preserve"> </w:t>
      </w:r>
      <w:r w:rsidRPr="004926AF">
        <w:rPr>
          <w:rFonts w:asciiTheme="majorHAnsi" w:hAnsiTheme="majorHAnsi" w:cs="Times New Roman"/>
          <w:w w:val="105"/>
          <w:sz w:val="26"/>
          <w:szCs w:val="26"/>
        </w:rPr>
        <w:t>The</w:t>
      </w:r>
      <w:r w:rsidR="003257EB">
        <w:rPr>
          <w:rFonts w:asciiTheme="majorHAnsi" w:hAnsiTheme="majorHAnsi" w:cs="Times New Roman"/>
          <w:w w:val="105"/>
          <w:sz w:val="26"/>
          <w:szCs w:val="26"/>
        </w:rPr>
        <w:t xml:space="preserve"> </w:t>
      </w:r>
      <w:r w:rsidRPr="004926AF">
        <w:rPr>
          <w:rFonts w:asciiTheme="majorHAnsi" w:hAnsiTheme="majorHAnsi" w:cs="Times New Roman"/>
          <w:w w:val="105"/>
          <w:sz w:val="26"/>
          <w:szCs w:val="26"/>
        </w:rPr>
        <w:t>consumer’s</w:t>
      </w:r>
      <w:r w:rsidR="003257EB">
        <w:rPr>
          <w:rFonts w:asciiTheme="majorHAnsi" w:hAnsiTheme="majorHAnsi" w:cs="Times New Roman"/>
          <w:w w:val="105"/>
          <w:sz w:val="26"/>
          <w:szCs w:val="26"/>
        </w:rPr>
        <w:t xml:space="preserve"> </w:t>
      </w:r>
      <w:r w:rsidRPr="004926AF">
        <w:rPr>
          <w:rFonts w:asciiTheme="majorHAnsi" w:hAnsiTheme="majorHAnsi" w:cs="Times New Roman"/>
          <w:w w:val="105"/>
          <w:sz w:val="26"/>
          <w:szCs w:val="26"/>
        </w:rPr>
        <w:t>reactions</w:t>
      </w:r>
      <w:r w:rsidR="003257EB">
        <w:rPr>
          <w:rFonts w:asciiTheme="majorHAnsi" w:hAnsiTheme="majorHAnsi" w:cs="Times New Roman"/>
          <w:w w:val="105"/>
          <w:sz w:val="26"/>
          <w:szCs w:val="26"/>
        </w:rPr>
        <w:t xml:space="preserve"> </w:t>
      </w:r>
      <w:r w:rsidRPr="004926AF">
        <w:rPr>
          <w:rFonts w:asciiTheme="majorHAnsi" w:hAnsiTheme="majorHAnsi" w:cs="Times New Roman"/>
          <w:w w:val="105"/>
          <w:sz w:val="26"/>
          <w:szCs w:val="26"/>
        </w:rPr>
        <w:t>to</w:t>
      </w:r>
      <w:r w:rsidR="003257EB">
        <w:rPr>
          <w:rFonts w:asciiTheme="majorHAnsi" w:hAnsiTheme="majorHAnsi" w:cs="Times New Roman"/>
          <w:w w:val="105"/>
          <w:sz w:val="26"/>
          <w:szCs w:val="26"/>
        </w:rPr>
        <w:t xml:space="preserve"> </w:t>
      </w:r>
      <w:r w:rsidRPr="004926AF">
        <w:rPr>
          <w:rFonts w:asciiTheme="majorHAnsi" w:hAnsiTheme="majorHAnsi" w:cs="Times New Roman"/>
          <w:w w:val="105"/>
          <w:sz w:val="26"/>
          <w:szCs w:val="26"/>
        </w:rPr>
        <w:t>that</w:t>
      </w:r>
      <w:r w:rsidR="003257EB">
        <w:rPr>
          <w:rFonts w:asciiTheme="majorHAnsi" w:hAnsiTheme="majorHAnsi" w:cs="Times New Roman"/>
          <w:w w:val="105"/>
          <w:sz w:val="26"/>
          <w:szCs w:val="26"/>
        </w:rPr>
        <w:t xml:space="preserve"> </w:t>
      </w:r>
      <w:r w:rsidRPr="004926AF">
        <w:rPr>
          <w:rFonts w:asciiTheme="majorHAnsi" w:hAnsiTheme="majorHAnsi" w:cs="Times New Roman"/>
          <w:spacing w:val="2"/>
          <w:w w:val="105"/>
          <w:sz w:val="26"/>
          <w:szCs w:val="26"/>
        </w:rPr>
        <w:t>in</w:t>
      </w:r>
      <w:r w:rsidR="003257EB">
        <w:rPr>
          <w:rFonts w:asciiTheme="majorHAnsi" w:hAnsiTheme="majorHAnsi" w:cs="Times New Roman"/>
          <w:spacing w:val="2"/>
          <w:w w:val="105"/>
          <w:sz w:val="26"/>
          <w:szCs w:val="26"/>
        </w:rPr>
        <w:t xml:space="preserve"> </w:t>
      </w:r>
      <w:r w:rsidRPr="004926AF">
        <w:rPr>
          <w:rFonts w:asciiTheme="majorHAnsi" w:hAnsiTheme="majorHAnsi" w:cs="Times New Roman"/>
          <w:spacing w:val="2"/>
          <w:w w:val="105"/>
          <w:sz w:val="26"/>
          <w:szCs w:val="26"/>
        </w:rPr>
        <w:t>formation,</w:t>
      </w:r>
      <w:r w:rsidR="003257EB">
        <w:rPr>
          <w:rFonts w:asciiTheme="majorHAnsi" w:hAnsiTheme="majorHAnsi" w:cs="Times New Roman"/>
          <w:spacing w:val="2"/>
          <w:w w:val="105"/>
          <w:sz w:val="26"/>
          <w:szCs w:val="26"/>
        </w:rPr>
        <w:t xml:space="preserve"> </w:t>
      </w:r>
      <w:r w:rsidRPr="004926AF">
        <w:rPr>
          <w:rFonts w:asciiTheme="majorHAnsi" w:hAnsiTheme="majorHAnsi" w:cs="Times New Roman"/>
          <w:w w:val="105"/>
          <w:sz w:val="26"/>
          <w:szCs w:val="26"/>
        </w:rPr>
        <w:t>how</w:t>
      </w:r>
      <w:r w:rsidR="003257EB">
        <w:rPr>
          <w:rFonts w:asciiTheme="majorHAnsi" w:hAnsiTheme="majorHAnsi" w:cs="Times New Roman"/>
          <w:w w:val="105"/>
          <w:sz w:val="26"/>
          <w:szCs w:val="26"/>
        </w:rPr>
        <w:t xml:space="preserve"> </w:t>
      </w:r>
      <w:r w:rsidRPr="004926AF">
        <w:rPr>
          <w:rFonts w:asciiTheme="majorHAnsi" w:hAnsiTheme="majorHAnsi" w:cs="Times New Roman"/>
          <w:w w:val="105"/>
          <w:sz w:val="26"/>
          <w:szCs w:val="26"/>
        </w:rPr>
        <w:t xml:space="preserve">that information is </w:t>
      </w:r>
      <w:r w:rsidRPr="004926AF">
        <w:rPr>
          <w:rFonts w:asciiTheme="majorHAnsi" w:hAnsiTheme="majorHAnsi" w:cs="Times New Roman"/>
          <w:spacing w:val="2"/>
          <w:w w:val="105"/>
          <w:sz w:val="26"/>
          <w:szCs w:val="26"/>
        </w:rPr>
        <w:t xml:space="preserve">interpreted, </w:t>
      </w:r>
      <w:r w:rsidRPr="004926AF">
        <w:rPr>
          <w:rFonts w:asciiTheme="majorHAnsi" w:hAnsiTheme="majorHAnsi" w:cs="Times New Roman"/>
          <w:w w:val="105"/>
          <w:sz w:val="26"/>
          <w:szCs w:val="26"/>
        </w:rPr>
        <w:t xml:space="preserve">and how it is combined or </w:t>
      </w:r>
      <w:r w:rsidRPr="004926AF">
        <w:rPr>
          <w:rFonts w:asciiTheme="majorHAnsi" w:hAnsiTheme="majorHAnsi" w:cs="Times New Roman"/>
          <w:spacing w:val="2"/>
          <w:w w:val="105"/>
          <w:sz w:val="26"/>
          <w:szCs w:val="26"/>
        </w:rPr>
        <w:t xml:space="preserve">integrated with </w:t>
      </w:r>
      <w:r w:rsidRPr="004926AF">
        <w:rPr>
          <w:rFonts w:asciiTheme="majorHAnsi" w:hAnsiTheme="majorHAnsi" w:cs="Times New Roman"/>
          <w:w w:val="105"/>
          <w:sz w:val="26"/>
          <w:szCs w:val="26"/>
        </w:rPr>
        <w:t>other information may have</w:t>
      </w:r>
      <w:r w:rsidR="003257EB">
        <w:rPr>
          <w:rFonts w:asciiTheme="majorHAnsi" w:hAnsiTheme="majorHAnsi" w:cs="Times New Roman"/>
          <w:w w:val="105"/>
          <w:sz w:val="26"/>
          <w:szCs w:val="26"/>
        </w:rPr>
        <w:t xml:space="preserve"> </w:t>
      </w:r>
      <w:r w:rsidRPr="004926AF">
        <w:rPr>
          <w:rFonts w:asciiTheme="majorHAnsi" w:hAnsiTheme="majorHAnsi" w:cs="Times New Roman"/>
          <w:spacing w:val="3"/>
          <w:w w:val="105"/>
          <w:sz w:val="26"/>
          <w:szCs w:val="26"/>
        </w:rPr>
        <w:t>crucia</w:t>
      </w:r>
      <w:r w:rsidR="003257EB">
        <w:rPr>
          <w:rFonts w:asciiTheme="majorHAnsi" w:hAnsiTheme="majorHAnsi" w:cs="Times New Roman"/>
          <w:spacing w:val="3"/>
          <w:w w:val="105"/>
          <w:sz w:val="26"/>
          <w:szCs w:val="26"/>
        </w:rPr>
        <w:t xml:space="preserve"> </w:t>
      </w:r>
      <w:r w:rsidRPr="004926AF">
        <w:rPr>
          <w:rFonts w:asciiTheme="majorHAnsi" w:hAnsiTheme="majorHAnsi" w:cs="Times New Roman"/>
          <w:spacing w:val="3"/>
          <w:w w:val="105"/>
          <w:sz w:val="26"/>
          <w:szCs w:val="26"/>
        </w:rPr>
        <w:t>l</w:t>
      </w:r>
      <w:r w:rsidRPr="004926AF">
        <w:rPr>
          <w:rFonts w:asciiTheme="majorHAnsi" w:hAnsiTheme="majorHAnsi" w:cs="Times New Roman"/>
          <w:spacing w:val="2"/>
          <w:w w:val="105"/>
          <w:sz w:val="26"/>
          <w:szCs w:val="26"/>
        </w:rPr>
        <w:t>imp</w:t>
      </w:r>
      <w:r w:rsidR="003257EB">
        <w:rPr>
          <w:rFonts w:asciiTheme="majorHAnsi" w:hAnsiTheme="majorHAnsi" w:cs="Times New Roman"/>
          <w:spacing w:val="2"/>
          <w:w w:val="105"/>
          <w:sz w:val="26"/>
          <w:szCs w:val="26"/>
        </w:rPr>
        <w:t xml:space="preserve"> </w:t>
      </w:r>
      <w:r w:rsidRPr="004926AF">
        <w:rPr>
          <w:rFonts w:asciiTheme="majorHAnsi" w:hAnsiTheme="majorHAnsi" w:cs="Times New Roman"/>
          <w:spacing w:val="2"/>
          <w:w w:val="105"/>
          <w:sz w:val="26"/>
          <w:szCs w:val="26"/>
        </w:rPr>
        <w:t>acts</w:t>
      </w:r>
      <w:r w:rsidR="003257EB">
        <w:rPr>
          <w:rFonts w:asciiTheme="majorHAnsi" w:hAnsiTheme="majorHAnsi" w:cs="Times New Roman"/>
          <w:spacing w:val="2"/>
          <w:w w:val="105"/>
          <w:sz w:val="26"/>
          <w:szCs w:val="26"/>
        </w:rPr>
        <w:t xml:space="preserve"> </w:t>
      </w:r>
      <w:r w:rsidRPr="004926AF">
        <w:rPr>
          <w:rFonts w:asciiTheme="majorHAnsi" w:hAnsiTheme="majorHAnsi" w:cs="Times New Roman"/>
          <w:w w:val="105"/>
          <w:sz w:val="26"/>
          <w:szCs w:val="26"/>
        </w:rPr>
        <w:t>on</w:t>
      </w:r>
      <w:r w:rsidR="003257EB">
        <w:rPr>
          <w:rFonts w:asciiTheme="majorHAnsi" w:hAnsiTheme="majorHAnsi" w:cs="Times New Roman"/>
          <w:w w:val="105"/>
          <w:sz w:val="26"/>
          <w:szCs w:val="26"/>
        </w:rPr>
        <w:t xml:space="preserve"> </w:t>
      </w:r>
      <w:r w:rsidRPr="004926AF">
        <w:rPr>
          <w:rFonts w:asciiTheme="majorHAnsi" w:hAnsiTheme="majorHAnsi" w:cs="Times New Roman"/>
          <w:w w:val="105"/>
          <w:sz w:val="26"/>
          <w:szCs w:val="26"/>
        </w:rPr>
        <w:t>choice</w:t>
      </w:r>
      <w:r w:rsidR="003257EB">
        <w:rPr>
          <w:rFonts w:asciiTheme="majorHAnsi" w:hAnsiTheme="majorHAnsi" w:cs="Times New Roman"/>
          <w:w w:val="105"/>
          <w:sz w:val="26"/>
          <w:szCs w:val="26"/>
        </w:rPr>
        <w:t xml:space="preserve"> </w:t>
      </w:r>
      <w:r w:rsidRPr="004926AF">
        <w:rPr>
          <w:rFonts w:asciiTheme="majorHAnsi" w:hAnsiTheme="majorHAnsi" w:cs="Times New Roman"/>
          <w:spacing w:val="4"/>
          <w:w w:val="105"/>
          <w:sz w:val="26"/>
          <w:szCs w:val="26"/>
        </w:rPr>
        <w:t>(Bettman,</w:t>
      </w:r>
      <w:r w:rsidRPr="004926AF">
        <w:rPr>
          <w:rFonts w:asciiTheme="majorHAnsi" w:hAnsiTheme="majorHAnsi" w:cs="Times New Roman"/>
          <w:w w:val="105"/>
          <w:sz w:val="26"/>
          <w:szCs w:val="26"/>
        </w:rPr>
        <w:t>1979).</w:t>
      </w:r>
      <w:r w:rsidR="003257EB">
        <w:rPr>
          <w:rFonts w:asciiTheme="majorHAnsi" w:hAnsiTheme="majorHAnsi" w:cs="Times New Roman"/>
          <w:w w:val="105"/>
          <w:sz w:val="26"/>
          <w:szCs w:val="26"/>
        </w:rPr>
        <w:t xml:space="preserve"> </w:t>
      </w:r>
      <w:r w:rsidRPr="004926AF">
        <w:rPr>
          <w:rFonts w:asciiTheme="majorHAnsi" w:hAnsiTheme="majorHAnsi" w:cs="Times New Roman"/>
          <w:w w:val="105"/>
          <w:sz w:val="26"/>
          <w:szCs w:val="26"/>
        </w:rPr>
        <w:t>With</w:t>
      </w:r>
      <w:r w:rsidR="003257EB">
        <w:rPr>
          <w:rFonts w:asciiTheme="majorHAnsi" w:hAnsiTheme="majorHAnsi" w:cs="Times New Roman"/>
          <w:w w:val="105"/>
          <w:sz w:val="26"/>
          <w:szCs w:val="26"/>
        </w:rPr>
        <w:t xml:space="preserve"> </w:t>
      </w:r>
      <w:r w:rsidRPr="004926AF">
        <w:rPr>
          <w:rFonts w:asciiTheme="majorHAnsi" w:hAnsiTheme="majorHAnsi" w:cs="Times New Roman"/>
          <w:w w:val="105"/>
          <w:sz w:val="26"/>
          <w:szCs w:val="26"/>
        </w:rPr>
        <w:t>the</w:t>
      </w:r>
      <w:r w:rsidR="003257EB">
        <w:rPr>
          <w:rFonts w:asciiTheme="majorHAnsi" w:hAnsiTheme="majorHAnsi" w:cs="Times New Roman"/>
          <w:w w:val="105"/>
          <w:sz w:val="26"/>
          <w:szCs w:val="26"/>
        </w:rPr>
        <w:t xml:space="preserve"> </w:t>
      </w:r>
      <w:r w:rsidRPr="004926AF">
        <w:rPr>
          <w:rFonts w:asciiTheme="majorHAnsi" w:hAnsiTheme="majorHAnsi" w:cs="Times New Roman"/>
          <w:w w:val="105"/>
          <w:sz w:val="26"/>
          <w:szCs w:val="26"/>
        </w:rPr>
        <w:t>consumer</w:t>
      </w:r>
      <w:r w:rsidR="003257EB">
        <w:rPr>
          <w:rFonts w:asciiTheme="majorHAnsi" w:hAnsiTheme="majorHAnsi" w:cs="Times New Roman"/>
          <w:w w:val="105"/>
          <w:sz w:val="26"/>
          <w:szCs w:val="26"/>
        </w:rPr>
        <w:t xml:space="preserve"> </w:t>
      </w:r>
      <w:r w:rsidRPr="004926AF">
        <w:rPr>
          <w:rFonts w:asciiTheme="majorHAnsi" w:hAnsiTheme="majorHAnsi" w:cs="Times New Roman"/>
          <w:w w:val="105"/>
          <w:sz w:val="26"/>
          <w:szCs w:val="26"/>
        </w:rPr>
        <w:t>processing</w:t>
      </w:r>
      <w:r w:rsidR="003257EB">
        <w:rPr>
          <w:rFonts w:asciiTheme="majorHAnsi" w:hAnsiTheme="majorHAnsi" w:cs="Times New Roman"/>
          <w:w w:val="105"/>
          <w:sz w:val="26"/>
          <w:szCs w:val="26"/>
        </w:rPr>
        <w:t xml:space="preserve"> </w:t>
      </w:r>
      <w:r w:rsidRPr="004926AF">
        <w:rPr>
          <w:rFonts w:asciiTheme="majorHAnsi" w:hAnsiTheme="majorHAnsi" w:cs="Times New Roman"/>
          <w:w w:val="105"/>
          <w:sz w:val="26"/>
          <w:szCs w:val="26"/>
        </w:rPr>
        <w:t>model,</w:t>
      </w:r>
      <w:r w:rsidR="003257EB">
        <w:rPr>
          <w:rFonts w:asciiTheme="majorHAnsi" w:hAnsiTheme="majorHAnsi" w:cs="Times New Roman"/>
          <w:w w:val="105"/>
          <w:sz w:val="26"/>
          <w:szCs w:val="26"/>
        </w:rPr>
        <w:t xml:space="preserve"> </w:t>
      </w:r>
      <w:r w:rsidRPr="004926AF">
        <w:rPr>
          <w:rFonts w:asciiTheme="majorHAnsi" w:hAnsiTheme="majorHAnsi" w:cs="Times New Roman"/>
          <w:w w:val="105"/>
          <w:sz w:val="26"/>
          <w:szCs w:val="26"/>
        </w:rPr>
        <w:t xml:space="preserve">consumer </w:t>
      </w:r>
      <w:r w:rsidR="003257EB">
        <w:rPr>
          <w:rFonts w:asciiTheme="majorHAnsi" w:hAnsiTheme="majorHAnsi" w:cs="Times New Roman"/>
          <w:w w:val="105"/>
          <w:sz w:val="26"/>
          <w:szCs w:val="26"/>
        </w:rPr>
        <w:t xml:space="preserve">behavior </w:t>
      </w:r>
      <w:r w:rsidRPr="004926AF">
        <w:rPr>
          <w:rFonts w:asciiTheme="majorHAnsi" w:hAnsiTheme="majorHAnsi" w:cs="Times New Roman"/>
          <w:w w:val="105"/>
          <w:sz w:val="26"/>
          <w:szCs w:val="26"/>
        </w:rPr>
        <w:t>is</w:t>
      </w:r>
      <w:r w:rsidR="003257EB">
        <w:rPr>
          <w:rFonts w:asciiTheme="majorHAnsi" w:hAnsiTheme="majorHAnsi" w:cs="Times New Roman"/>
          <w:w w:val="105"/>
          <w:sz w:val="26"/>
          <w:szCs w:val="26"/>
        </w:rPr>
        <w:t xml:space="preserve"> </w:t>
      </w:r>
      <w:r w:rsidRPr="004926AF">
        <w:rPr>
          <w:rFonts w:asciiTheme="majorHAnsi" w:hAnsiTheme="majorHAnsi" w:cs="Times New Roman"/>
          <w:spacing w:val="3"/>
          <w:w w:val="105"/>
          <w:sz w:val="26"/>
          <w:szCs w:val="26"/>
        </w:rPr>
        <w:t>highly</w:t>
      </w:r>
      <w:r w:rsidR="003257EB">
        <w:rPr>
          <w:rFonts w:asciiTheme="majorHAnsi" w:hAnsiTheme="majorHAnsi" w:cs="Times New Roman"/>
          <w:spacing w:val="3"/>
          <w:w w:val="105"/>
          <w:sz w:val="26"/>
          <w:szCs w:val="26"/>
        </w:rPr>
        <w:t xml:space="preserve"> </w:t>
      </w:r>
      <w:r w:rsidRPr="004926AF">
        <w:rPr>
          <w:rFonts w:asciiTheme="majorHAnsi" w:hAnsiTheme="majorHAnsi" w:cs="Times New Roman"/>
          <w:spacing w:val="2"/>
          <w:w w:val="105"/>
          <w:sz w:val="26"/>
          <w:szCs w:val="26"/>
        </w:rPr>
        <w:t>cognitive,</w:t>
      </w:r>
      <w:r w:rsidR="003257EB">
        <w:rPr>
          <w:rFonts w:asciiTheme="majorHAnsi" w:hAnsiTheme="majorHAnsi" w:cs="Times New Roman"/>
          <w:spacing w:val="2"/>
          <w:w w:val="105"/>
          <w:sz w:val="26"/>
          <w:szCs w:val="26"/>
        </w:rPr>
        <w:t xml:space="preserve"> </w:t>
      </w:r>
      <w:r w:rsidRPr="004926AF">
        <w:rPr>
          <w:rFonts w:asciiTheme="majorHAnsi" w:hAnsiTheme="majorHAnsi" w:cs="Times New Roman"/>
          <w:spacing w:val="2"/>
          <w:w w:val="105"/>
          <w:sz w:val="26"/>
          <w:szCs w:val="26"/>
        </w:rPr>
        <w:t>rational,</w:t>
      </w:r>
      <w:r w:rsidR="003257EB">
        <w:rPr>
          <w:rFonts w:asciiTheme="majorHAnsi" w:hAnsiTheme="majorHAnsi" w:cs="Times New Roman"/>
          <w:spacing w:val="2"/>
          <w:w w:val="105"/>
          <w:sz w:val="26"/>
          <w:szCs w:val="26"/>
        </w:rPr>
        <w:t xml:space="preserve"> </w:t>
      </w:r>
      <w:r w:rsidRPr="004926AF">
        <w:rPr>
          <w:rFonts w:asciiTheme="majorHAnsi" w:hAnsiTheme="majorHAnsi" w:cs="Times New Roman"/>
          <w:w w:val="105"/>
          <w:sz w:val="26"/>
          <w:szCs w:val="26"/>
        </w:rPr>
        <w:t>systematic,</w:t>
      </w:r>
      <w:r w:rsidR="003257EB">
        <w:rPr>
          <w:rFonts w:asciiTheme="majorHAnsi" w:hAnsiTheme="majorHAnsi" w:cs="Times New Roman"/>
          <w:w w:val="105"/>
          <w:sz w:val="26"/>
          <w:szCs w:val="26"/>
        </w:rPr>
        <w:t xml:space="preserve"> </w:t>
      </w:r>
      <w:r w:rsidRPr="004926AF">
        <w:rPr>
          <w:rFonts w:asciiTheme="majorHAnsi" w:hAnsiTheme="majorHAnsi" w:cs="Times New Roman"/>
          <w:w w:val="105"/>
          <w:sz w:val="26"/>
          <w:szCs w:val="26"/>
        </w:rPr>
        <w:t>and</w:t>
      </w:r>
      <w:r w:rsidR="003257EB">
        <w:rPr>
          <w:rFonts w:asciiTheme="majorHAnsi" w:hAnsiTheme="majorHAnsi" w:cs="Times New Roman"/>
          <w:w w:val="105"/>
          <w:sz w:val="26"/>
          <w:szCs w:val="26"/>
        </w:rPr>
        <w:t xml:space="preserve"> </w:t>
      </w:r>
      <w:r w:rsidRPr="004926AF">
        <w:rPr>
          <w:rFonts w:asciiTheme="majorHAnsi" w:hAnsiTheme="majorHAnsi" w:cs="Times New Roman"/>
          <w:w w:val="105"/>
          <w:sz w:val="26"/>
          <w:szCs w:val="26"/>
        </w:rPr>
        <w:t>reasoned.</w:t>
      </w:r>
      <w:r w:rsidR="003257EB">
        <w:rPr>
          <w:rFonts w:asciiTheme="majorHAnsi" w:hAnsiTheme="majorHAnsi" w:cs="Times New Roman"/>
          <w:w w:val="105"/>
          <w:sz w:val="26"/>
          <w:szCs w:val="26"/>
        </w:rPr>
        <w:t xml:space="preserve"> </w:t>
      </w:r>
      <w:r w:rsidRPr="004926AF">
        <w:rPr>
          <w:rFonts w:asciiTheme="majorHAnsi" w:hAnsiTheme="majorHAnsi" w:cs="Times New Roman"/>
          <w:w w:val="105"/>
          <w:sz w:val="26"/>
          <w:szCs w:val="26"/>
        </w:rPr>
        <w:t>Hence,</w:t>
      </w:r>
      <w:r w:rsidR="003257EB">
        <w:rPr>
          <w:rFonts w:asciiTheme="majorHAnsi" w:hAnsiTheme="majorHAnsi" w:cs="Times New Roman"/>
          <w:w w:val="105"/>
          <w:sz w:val="26"/>
          <w:szCs w:val="26"/>
        </w:rPr>
        <w:t xml:space="preserve">   </w:t>
      </w:r>
      <w:r w:rsidRPr="004926AF">
        <w:rPr>
          <w:rFonts w:asciiTheme="majorHAnsi" w:hAnsiTheme="majorHAnsi" w:cs="Times New Roman"/>
          <w:w w:val="105"/>
          <w:sz w:val="26"/>
          <w:szCs w:val="26"/>
        </w:rPr>
        <w:t>advertisement</w:t>
      </w:r>
      <w:r w:rsidR="003257EB">
        <w:rPr>
          <w:rFonts w:asciiTheme="majorHAnsi" w:hAnsiTheme="majorHAnsi" w:cs="Times New Roman"/>
          <w:w w:val="105"/>
          <w:sz w:val="26"/>
          <w:szCs w:val="26"/>
        </w:rPr>
        <w:t xml:space="preserve"> </w:t>
      </w:r>
      <w:r w:rsidRPr="004926AF">
        <w:rPr>
          <w:rFonts w:asciiTheme="majorHAnsi" w:hAnsiTheme="majorHAnsi" w:cs="Times New Roman"/>
          <w:w w:val="105"/>
          <w:sz w:val="26"/>
          <w:szCs w:val="26"/>
        </w:rPr>
        <w:t>decisions must be developed and integrated into how consumers make</w:t>
      </w:r>
      <w:r w:rsidR="003257EB">
        <w:rPr>
          <w:rFonts w:asciiTheme="majorHAnsi" w:hAnsiTheme="majorHAnsi" w:cs="Times New Roman"/>
          <w:w w:val="105"/>
          <w:sz w:val="26"/>
          <w:szCs w:val="26"/>
        </w:rPr>
        <w:t xml:space="preserve"> </w:t>
      </w:r>
      <w:r w:rsidRPr="004926AF">
        <w:rPr>
          <w:rFonts w:asciiTheme="majorHAnsi" w:hAnsiTheme="majorHAnsi" w:cs="Times New Roman"/>
          <w:w w:val="105"/>
          <w:sz w:val="26"/>
          <w:szCs w:val="26"/>
        </w:rPr>
        <w:t>choices.</w:t>
      </w:r>
    </w:p>
    <w:p w:rsidR="001A4072" w:rsidRPr="004926AF" w:rsidRDefault="001A4072" w:rsidP="001A4072">
      <w:pPr>
        <w:pStyle w:val="BodyText"/>
        <w:spacing w:before="91" w:line="360" w:lineRule="auto"/>
        <w:ind w:right="349" w:firstLine="720"/>
        <w:jc w:val="both"/>
        <w:rPr>
          <w:rFonts w:asciiTheme="majorHAnsi" w:hAnsiTheme="majorHAnsi" w:cs="Times New Roman"/>
          <w:sz w:val="26"/>
          <w:szCs w:val="26"/>
        </w:rPr>
      </w:pPr>
      <w:r w:rsidRPr="004926AF">
        <w:rPr>
          <w:rFonts w:asciiTheme="majorHAnsi" w:hAnsiTheme="majorHAnsi" w:cs="Times New Roman"/>
          <w:w w:val="105"/>
          <w:sz w:val="26"/>
          <w:szCs w:val="26"/>
        </w:rPr>
        <w:t>The</w:t>
      </w:r>
      <w:r w:rsidR="003257EB">
        <w:rPr>
          <w:rFonts w:asciiTheme="majorHAnsi" w:hAnsiTheme="majorHAnsi" w:cs="Times New Roman"/>
          <w:w w:val="105"/>
          <w:sz w:val="26"/>
          <w:szCs w:val="26"/>
        </w:rPr>
        <w:t xml:space="preserve"> </w:t>
      </w:r>
      <w:r w:rsidRPr="004926AF">
        <w:rPr>
          <w:rFonts w:asciiTheme="majorHAnsi" w:hAnsiTheme="majorHAnsi" w:cs="Times New Roman"/>
          <w:w w:val="105"/>
          <w:sz w:val="26"/>
          <w:szCs w:val="26"/>
        </w:rPr>
        <w:t>hedonic,</w:t>
      </w:r>
      <w:r w:rsidR="003257EB">
        <w:rPr>
          <w:rFonts w:asciiTheme="majorHAnsi" w:hAnsiTheme="majorHAnsi" w:cs="Times New Roman"/>
          <w:w w:val="105"/>
          <w:sz w:val="26"/>
          <w:szCs w:val="26"/>
        </w:rPr>
        <w:t xml:space="preserve"> </w:t>
      </w:r>
      <w:r w:rsidRPr="004926AF">
        <w:rPr>
          <w:rFonts w:asciiTheme="majorHAnsi" w:hAnsiTheme="majorHAnsi" w:cs="Times New Roman"/>
          <w:spacing w:val="2"/>
          <w:w w:val="105"/>
          <w:sz w:val="26"/>
          <w:szCs w:val="26"/>
        </w:rPr>
        <w:t>experiential</w:t>
      </w:r>
      <w:r w:rsidR="003257EB">
        <w:rPr>
          <w:rFonts w:asciiTheme="majorHAnsi" w:hAnsiTheme="majorHAnsi" w:cs="Times New Roman"/>
          <w:spacing w:val="2"/>
          <w:w w:val="105"/>
          <w:sz w:val="26"/>
          <w:szCs w:val="26"/>
        </w:rPr>
        <w:t xml:space="preserve"> </w:t>
      </w:r>
      <w:r w:rsidRPr="004926AF">
        <w:rPr>
          <w:rFonts w:asciiTheme="majorHAnsi" w:hAnsiTheme="majorHAnsi" w:cs="Times New Roman"/>
          <w:w w:val="105"/>
          <w:sz w:val="26"/>
          <w:szCs w:val="26"/>
        </w:rPr>
        <w:t>perspective</w:t>
      </w:r>
      <w:r w:rsidRPr="004926AF">
        <w:rPr>
          <w:rFonts w:asciiTheme="majorHAnsi" w:hAnsiTheme="majorHAnsi" w:cs="Times New Roman"/>
          <w:spacing w:val="4"/>
          <w:w w:val="105"/>
          <w:sz w:val="26"/>
          <w:szCs w:val="26"/>
        </w:rPr>
        <w:t>(HEM),</w:t>
      </w:r>
      <w:r w:rsidR="003257EB">
        <w:rPr>
          <w:rFonts w:asciiTheme="majorHAnsi" w:hAnsiTheme="majorHAnsi" w:cs="Times New Roman"/>
          <w:spacing w:val="4"/>
          <w:w w:val="105"/>
          <w:sz w:val="26"/>
          <w:szCs w:val="26"/>
        </w:rPr>
        <w:t xml:space="preserve"> </w:t>
      </w:r>
      <w:r w:rsidRPr="004926AF">
        <w:rPr>
          <w:rFonts w:asciiTheme="majorHAnsi" w:hAnsiTheme="majorHAnsi" w:cs="Times New Roman"/>
          <w:w w:val="105"/>
          <w:sz w:val="26"/>
          <w:szCs w:val="26"/>
        </w:rPr>
        <w:t>on</w:t>
      </w:r>
      <w:r w:rsidR="003257EB">
        <w:rPr>
          <w:rFonts w:asciiTheme="majorHAnsi" w:hAnsiTheme="majorHAnsi" w:cs="Times New Roman"/>
          <w:w w:val="105"/>
          <w:sz w:val="26"/>
          <w:szCs w:val="26"/>
        </w:rPr>
        <w:t xml:space="preserve"> </w:t>
      </w:r>
      <w:r w:rsidRPr="004926AF">
        <w:rPr>
          <w:rFonts w:asciiTheme="majorHAnsi" w:hAnsiTheme="majorHAnsi" w:cs="Times New Roman"/>
          <w:w w:val="105"/>
          <w:sz w:val="26"/>
          <w:szCs w:val="26"/>
        </w:rPr>
        <w:t>the</w:t>
      </w:r>
      <w:r w:rsidR="003257EB">
        <w:rPr>
          <w:rFonts w:asciiTheme="majorHAnsi" w:hAnsiTheme="majorHAnsi" w:cs="Times New Roman"/>
          <w:w w:val="105"/>
          <w:sz w:val="26"/>
          <w:szCs w:val="26"/>
        </w:rPr>
        <w:t xml:space="preserve"> </w:t>
      </w:r>
      <w:r w:rsidRPr="004926AF">
        <w:rPr>
          <w:rFonts w:asciiTheme="majorHAnsi" w:hAnsiTheme="majorHAnsi" w:cs="Times New Roman"/>
          <w:w w:val="105"/>
          <w:sz w:val="26"/>
          <w:szCs w:val="26"/>
        </w:rPr>
        <w:t>other</w:t>
      </w:r>
      <w:r w:rsidR="003257EB">
        <w:rPr>
          <w:rFonts w:asciiTheme="majorHAnsi" w:hAnsiTheme="majorHAnsi" w:cs="Times New Roman"/>
          <w:w w:val="105"/>
          <w:sz w:val="26"/>
          <w:szCs w:val="26"/>
        </w:rPr>
        <w:t xml:space="preserve"> </w:t>
      </w:r>
      <w:r w:rsidRPr="004926AF">
        <w:rPr>
          <w:rFonts w:asciiTheme="majorHAnsi" w:hAnsiTheme="majorHAnsi" w:cs="Times New Roman"/>
          <w:spacing w:val="2"/>
          <w:w w:val="105"/>
          <w:sz w:val="26"/>
          <w:szCs w:val="26"/>
        </w:rPr>
        <w:t>hand,</w:t>
      </w:r>
      <w:r w:rsidR="003257EB">
        <w:rPr>
          <w:rFonts w:asciiTheme="majorHAnsi" w:hAnsiTheme="majorHAnsi" w:cs="Times New Roman"/>
          <w:spacing w:val="2"/>
          <w:w w:val="105"/>
          <w:sz w:val="26"/>
          <w:szCs w:val="26"/>
        </w:rPr>
        <w:t xml:space="preserve"> </w:t>
      </w:r>
      <w:r w:rsidRPr="004926AF">
        <w:rPr>
          <w:rFonts w:asciiTheme="majorHAnsi" w:hAnsiTheme="majorHAnsi" w:cs="Times New Roman"/>
          <w:spacing w:val="2"/>
          <w:w w:val="105"/>
          <w:sz w:val="26"/>
          <w:szCs w:val="26"/>
        </w:rPr>
        <w:t>views</w:t>
      </w:r>
      <w:r w:rsidR="003257EB">
        <w:rPr>
          <w:rFonts w:asciiTheme="majorHAnsi" w:hAnsiTheme="majorHAnsi" w:cs="Times New Roman"/>
          <w:spacing w:val="2"/>
          <w:w w:val="105"/>
          <w:sz w:val="26"/>
          <w:szCs w:val="26"/>
        </w:rPr>
        <w:t xml:space="preserve"> </w:t>
      </w:r>
      <w:r w:rsidRPr="004926AF">
        <w:rPr>
          <w:rFonts w:asciiTheme="majorHAnsi" w:hAnsiTheme="majorHAnsi" w:cs="Times New Roman"/>
          <w:w w:val="105"/>
          <w:sz w:val="26"/>
          <w:szCs w:val="26"/>
        </w:rPr>
        <w:t>consumer</w:t>
      </w:r>
      <w:r w:rsidR="003257EB">
        <w:rPr>
          <w:rFonts w:asciiTheme="majorHAnsi" w:hAnsiTheme="majorHAnsi" w:cs="Times New Roman"/>
          <w:w w:val="105"/>
          <w:sz w:val="26"/>
          <w:szCs w:val="26"/>
        </w:rPr>
        <w:t xml:space="preserve"> </w:t>
      </w:r>
      <w:r w:rsidRPr="004926AF">
        <w:rPr>
          <w:rFonts w:asciiTheme="majorHAnsi" w:hAnsiTheme="majorHAnsi" w:cs="Times New Roman"/>
          <w:w w:val="105"/>
          <w:sz w:val="26"/>
          <w:szCs w:val="26"/>
        </w:rPr>
        <w:t>processing</w:t>
      </w:r>
      <w:r w:rsidR="003257EB">
        <w:rPr>
          <w:rFonts w:asciiTheme="majorHAnsi" w:hAnsiTheme="majorHAnsi" w:cs="Times New Roman"/>
          <w:w w:val="105"/>
          <w:sz w:val="26"/>
          <w:szCs w:val="26"/>
        </w:rPr>
        <w:t xml:space="preserve"> </w:t>
      </w:r>
      <w:r w:rsidRPr="004926AF">
        <w:rPr>
          <w:rFonts w:asciiTheme="majorHAnsi" w:hAnsiTheme="majorHAnsi" w:cs="Times New Roman"/>
          <w:w w:val="105"/>
          <w:sz w:val="26"/>
          <w:szCs w:val="26"/>
        </w:rPr>
        <w:t xml:space="preserve">of communication messages and behaviour as </w:t>
      </w:r>
      <w:r w:rsidRPr="004926AF">
        <w:rPr>
          <w:rFonts w:asciiTheme="majorHAnsi" w:hAnsiTheme="majorHAnsi" w:cs="Times New Roman"/>
          <w:spacing w:val="2"/>
          <w:w w:val="105"/>
          <w:sz w:val="26"/>
          <w:szCs w:val="26"/>
        </w:rPr>
        <w:t xml:space="preserve">driven </w:t>
      </w:r>
      <w:r w:rsidRPr="004926AF">
        <w:rPr>
          <w:rFonts w:asciiTheme="majorHAnsi" w:hAnsiTheme="majorHAnsi" w:cs="Times New Roman"/>
          <w:w w:val="105"/>
          <w:sz w:val="26"/>
          <w:szCs w:val="26"/>
        </w:rPr>
        <w:t xml:space="preserve">by emotions </w:t>
      </w:r>
      <w:r w:rsidRPr="004926AF">
        <w:rPr>
          <w:rFonts w:asciiTheme="majorHAnsi" w:hAnsiTheme="majorHAnsi" w:cs="Times New Roman"/>
          <w:spacing w:val="3"/>
          <w:w w:val="105"/>
          <w:sz w:val="26"/>
          <w:szCs w:val="26"/>
        </w:rPr>
        <w:t xml:space="preserve">in </w:t>
      </w:r>
      <w:r w:rsidRPr="004926AF">
        <w:rPr>
          <w:rFonts w:asciiTheme="majorHAnsi" w:hAnsiTheme="majorHAnsi" w:cs="Times New Roman"/>
          <w:spacing w:val="2"/>
          <w:w w:val="105"/>
          <w:sz w:val="26"/>
          <w:szCs w:val="26"/>
        </w:rPr>
        <w:t xml:space="preserve">pursuit </w:t>
      </w:r>
      <w:r w:rsidRPr="004926AF">
        <w:rPr>
          <w:rFonts w:asciiTheme="majorHAnsi" w:hAnsiTheme="majorHAnsi" w:cs="Times New Roman"/>
          <w:w w:val="105"/>
          <w:sz w:val="26"/>
          <w:szCs w:val="26"/>
        </w:rPr>
        <w:t xml:space="preserve">of </w:t>
      </w:r>
      <w:r w:rsidRPr="004926AF">
        <w:rPr>
          <w:rFonts w:asciiTheme="majorHAnsi" w:hAnsiTheme="majorHAnsi" w:cs="Times New Roman"/>
          <w:spacing w:val="3"/>
          <w:w w:val="105"/>
          <w:sz w:val="26"/>
          <w:szCs w:val="26"/>
        </w:rPr>
        <w:t xml:space="preserve">fun, </w:t>
      </w:r>
      <w:r w:rsidRPr="004926AF">
        <w:rPr>
          <w:rFonts w:asciiTheme="majorHAnsi" w:hAnsiTheme="majorHAnsi" w:cs="Times New Roman"/>
          <w:w w:val="105"/>
          <w:sz w:val="26"/>
          <w:szCs w:val="26"/>
        </w:rPr>
        <w:t xml:space="preserve">fantasies, and </w:t>
      </w:r>
      <w:r w:rsidRPr="004926AF">
        <w:rPr>
          <w:rFonts w:asciiTheme="majorHAnsi" w:hAnsiTheme="majorHAnsi" w:cs="Times New Roman"/>
          <w:spacing w:val="3"/>
          <w:w w:val="105"/>
          <w:sz w:val="26"/>
          <w:szCs w:val="26"/>
        </w:rPr>
        <w:t>feelings</w:t>
      </w:r>
      <w:r w:rsidR="003257EB">
        <w:rPr>
          <w:rFonts w:asciiTheme="majorHAnsi" w:hAnsiTheme="majorHAnsi" w:cs="Times New Roman"/>
          <w:spacing w:val="3"/>
          <w:w w:val="105"/>
          <w:sz w:val="26"/>
          <w:szCs w:val="26"/>
        </w:rPr>
        <w:t xml:space="preserve"> </w:t>
      </w:r>
      <w:r w:rsidRPr="004926AF">
        <w:rPr>
          <w:rFonts w:asciiTheme="majorHAnsi" w:hAnsiTheme="majorHAnsi" w:cs="Times New Roman"/>
          <w:spacing w:val="3"/>
          <w:w w:val="105"/>
          <w:sz w:val="26"/>
          <w:szCs w:val="26"/>
        </w:rPr>
        <w:t>(Hirschman</w:t>
      </w:r>
      <w:r w:rsidRPr="004926AF">
        <w:rPr>
          <w:rFonts w:asciiTheme="majorHAnsi" w:hAnsiTheme="majorHAnsi" w:cs="Times New Roman"/>
          <w:w w:val="105"/>
          <w:sz w:val="26"/>
          <w:szCs w:val="26"/>
        </w:rPr>
        <w:t>&amp;Holbrook,1982).</w:t>
      </w:r>
      <w:r w:rsidR="003257EB">
        <w:rPr>
          <w:rFonts w:asciiTheme="majorHAnsi" w:hAnsiTheme="majorHAnsi" w:cs="Times New Roman"/>
          <w:w w:val="105"/>
          <w:sz w:val="26"/>
          <w:szCs w:val="26"/>
        </w:rPr>
        <w:t xml:space="preserve"> </w:t>
      </w:r>
      <w:r w:rsidRPr="004926AF">
        <w:rPr>
          <w:rFonts w:asciiTheme="majorHAnsi" w:hAnsiTheme="majorHAnsi" w:cs="Times New Roman"/>
          <w:w w:val="105"/>
          <w:sz w:val="26"/>
          <w:szCs w:val="26"/>
        </w:rPr>
        <w:t>Advancing</w:t>
      </w:r>
      <w:r w:rsidR="003257EB">
        <w:rPr>
          <w:rFonts w:asciiTheme="majorHAnsi" w:hAnsiTheme="majorHAnsi" w:cs="Times New Roman"/>
          <w:w w:val="105"/>
          <w:sz w:val="26"/>
          <w:szCs w:val="26"/>
        </w:rPr>
        <w:t xml:space="preserve"> </w:t>
      </w:r>
      <w:r w:rsidRPr="004926AF">
        <w:rPr>
          <w:rFonts w:asciiTheme="majorHAnsi" w:hAnsiTheme="majorHAnsi" w:cs="Times New Roman"/>
          <w:w w:val="105"/>
          <w:sz w:val="26"/>
          <w:szCs w:val="26"/>
        </w:rPr>
        <w:t>the</w:t>
      </w:r>
      <w:r w:rsidR="003257EB">
        <w:rPr>
          <w:rFonts w:asciiTheme="majorHAnsi" w:hAnsiTheme="majorHAnsi" w:cs="Times New Roman"/>
          <w:w w:val="105"/>
          <w:sz w:val="26"/>
          <w:szCs w:val="26"/>
        </w:rPr>
        <w:t xml:space="preserve"> </w:t>
      </w:r>
      <w:r w:rsidRPr="004926AF">
        <w:rPr>
          <w:rFonts w:asciiTheme="majorHAnsi" w:hAnsiTheme="majorHAnsi" w:cs="Times New Roman"/>
          <w:spacing w:val="4"/>
          <w:w w:val="105"/>
          <w:sz w:val="26"/>
          <w:szCs w:val="26"/>
        </w:rPr>
        <w:t>HEM,</w:t>
      </w:r>
      <w:r w:rsidR="003257EB">
        <w:rPr>
          <w:rFonts w:asciiTheme="majorHAnsi" w:hAnsiTheme="majorHAnsi" w:cs="Times New Roman"/>
          <w:spacing w:val="4"/>
          <w:w w:val="105"/>
          <w:sz w:val="26"/>
          <w:szCs w:val="26"/>
        </w:rPr>
        <w:t xml:space="preserve"> </w:t>
      </w:r>
      <w:r w:rsidRPr="004926AF">
        <w:rPr>
          <w:rFonts w:asciiTheme="majorHAnsi" w:hAnsiTheme="majorHAnsi" w:cs="Times New Roman"/>
          <w:spacing w:val="2"/>
          <w:w w:val="105"/>
          <w:sz w:val="26"/>
          <w:szCs w:val="26"/>
        </w:rPr>
        <w:t>Shimp</w:t>
      </w:r>
      <w:r w:rsidR="003257EB">
        <w:rPr>
          <w:rFonts w:asciiTheme="majorHAnsi" w:hAnsiTheme="majorHAnsi" w:cs="Times New Roman"/>
          <w:spacing w:val="2"/>
          <w:w w:val="105"/>
          <w:sz w:val="26"/>
          <w:szCs w:val="26"/>
        </w:rPr>
        <w:t xml:space="preserve"> </w:t>
      </w:r>
      <w:r w:rsidRPr="004926AF">
        <w:rPr>
          <w:rFonts w:asciiTheme="majorHAnsi" w:hAnsiTheme="majorHAnsi" w:cs="Times New Roman"/>
          <w:spacing w:val="3"/>
          <w:w w:val="105"/>
          <w:sz w:val="26"/>
          <w:szCs w:val="26"/>
        </w:rPr>
        <w:t>(2007)</w:t>
      </w:r>
      <w:r w:rsidR="003257EB">
        <w:rPr>
          <w:rFonts w:asciiTheme="majorHAnsi" w:hAnsiTheme="majorHAnsi" w:cs="Times New Roman"/>
          <w:spacing w:val="3"/>
          <w:w w:val="105"/>
          <w:sz w:val="26"/>
          <w:szCs w:val="26"/>
        </w:rPr>
        <w:t xml:space="preserve"> </w:t>
      </w:r>
      <w:r w:rsidRPr="004926AF">
        <w:rPr>
          <w:rFonts w:asciiTheme="majorHAnsi" w:hAnsiTheme="majorHAnsi" w:cs="Times New Roman"/>
          <w:w w:val="105"/>
          <w:sz w:val="26"/>
          <w:szCs w:val="26"/>
        </w:rPr>
        <w:t>adds</w:t>
      </w:r>
      <w:r w:rsidR="003257EB">
        <w:rPr>
          <w:rFonts w:asciiTheme="majorHAnsi" w:hAnsiTheme="majorHAnsi" w:cs="Times New Roman"/>
          <w:w w:val="105"/>
          <w:sz w:val="26"/>
          <w:szCs w:val="26"/>
        </w:rPr>
        <w:t xml:space="preserve"> </w:t>
      </w:r>
      <w:r w:rsidRPr="004926AF">
        <w:rPr>
          <w:rFonts w:asciiTheme="majorHAnsi" w:hAnsiTheme="majorHAnsi" w:cs="Times New Roman"/>
          <w:w w:val="105"/>
          <w:sz w:val="26"/>
          <w:szCs w:val="26"/>
        </w:rPr>
        <w:t>tha</w:t>
      </w:r>
      <w:r w:rsidR="003257EB">
        <w:rPr>
          <w:rFonts w:asciiTheme="majorHAnsi" w:hAnsiTheme="majorHAnsi" w:cs="Times New Roman"/>
          <w:w w:val="105"/>
          <w:sz w:val="26"/>
          <w:szCs w:val="26"/>
        </w:rPr>
        <w:t xml:space="preserve">t he </w:t>
      </w:r>
      <w:r w:rsidRPr="004926AF">
        <w:rPr>
          <w:rFonts w:asciiTheme="majorHAnsi" w:hAnsiTheme="majorHAnsi" w:cs="Times New Roman"/>
          <w:spacing w:val="3"/>
          <w:w w:val="105"/>
          <w:sz w:val="26"/>
          <w:szCs w:val="26"/>
        </w:rPr>
        <w:t xml:space="preserve">HEM </w:t>
      </w:r>
      <w:r w:rsidRPr="004926AF">
        <w:rPr>
          <w:rFonts w:asciiTheme="majorHAnsi" w:hAnsiTheme="majorHAnsi" w:cs="Times New Roman"/>
          <w:spacing w:val="2"/>
          <w:w w:val="105"/>
          <w:sz w:val="26"/>
          <w:szCs w:val="26"/>
        </w:rPr>
        <w:t>view</w:t>
      </w:r>
      <w:r w:rsidR="003257EB">
        <w:rPr>
          <w:rFonts w:asciiTheme="majorHAnsi" w:hAnsiTheme="majorHAnsi" w:cs="Times New Roman"/>
          <w:spacing w:val="2"/>
          <w:w w:val="105"/>
          <w:sz w:val="26"/>
          <w:szCs w:val="26"/>
        </w:rPr>
        <w:t xml:space="preserve"> </w:t>
      </w:r>
      <w:r w:rsidRPr="004926AF">
        <w:rPr>
          <w:rFonts w:asciiTheme="majorHAnsi" w:hAnsiTheme="majorHAnsi" w:cs="Times New Roman"/>
          <w:spacing w:val="2"/>
          <w:w w:val="105"/>
          <w:sz w:val="26"/>
          <w:szCs w:val="26"/>
        </w:rPr>
        <w:t>point</w:t>
      </w:r>
      <w:r w:rsidR="003257EB">
        <w:rPr>
          <w:rFonts w:asciiTheme="majorHAnsi" w:hAnsiTheme="majorHAnsi" w:cs="Times New Roman"/>
          <w:spacing w:val="2"/>
          <w:w w:val="105"/>
          <w:sz w:val="26"/>
          <w:szCs w:val="26"/>
        </w:rPr>
        <w:t xml:space="preserve"> </w:t>
      </w:r>
      <w:r w:rsidRPr="004926AF">
        <w:rPr>
          <w:rFonts w:asciiTheme="majorHAnsi" w:hAnsiTheme="majorHAnsi" w:cs="Times New Roman"/>
          <w:spacing w:val="2"/>
          <w:w w:val="105"/>
          <w:sz w:val="26"/>
          <w:szCs w:val="26"/>
        </w:rPr>
        <w:t>recognizes</w:t>
      </w:r>
      <w:r w:rsidR="003257EB">
        <w:rPr>
          <w:rFonts w:asciiTheme="majorHAnsi" w:hAnsiTheme="majorHAnsi" w:cs="Times New Roman"/>
          <w:spacing w:val="2"/>
          <w:w w:val="105"/>
          <w:sz w:val="26"/>
          <w:szCs w:val="26"/>
        </w:rPr>
        <w:t xml:space="preserve"> </w:t>
      </w:r>
      <w:r w:rsidRPr="004926AF">
        <w:rPr>
          <w:rFonts w:asciiTheme="majorHAnsi" w:hAnsiTheme="majorHAnsi" w:cs="Times New Roman"/>
          <w:w w:val="105"/>
          <w:sz w:val="26"/>
          <w:szCs w:val="26"/>
        </w:rPr>
        <w:t>that</w:t>
      </w:r>
      <w:r w:rsidR="003257EB">
        <w:rPr>
          <w:rFonts w:asciiTheme="majorHAnsi" w:hAnsiTheme="majorHAnsi" w:cs="Times New Roman"/>
          <w:w w:val="105"/>
          <w:sz w:val="26"/>
          <w:szCs w:val="26"/>
        </w:rPr>
        <w:t xml:space="preserve"> </w:t>
      </w:r>
      <w:r w:rsidRPr="004926AF">
        <w:rPr>
          <w:rFonts w:asciiTheme="majorHAnsi" w:hAnsiTheme="majorHAnsi" w:cs="Times New Roman"/>
          <w:w w:val="105"/>
          <w:sz w:val="26"/>
          <w:szCs w:val="26"/>
        </w:rPr>
        <w:t>people</w:t>
      </w:r>
      <w:r w:rsidR="003257EB">
        <w:rPr>
          <w:rFonts w:asciiTheme="majorHAnsi" w:hAnsiTheme="majorHAnsi" w:cs="Times New Roman"/>
          <w:w w:val="105"/>
          <w:sz w:val="26"/>
          <w:szCs w:val="26"/>
        </w:rPr>
        <w:t xml:space="preserve"> </w:t>
      </w:r>
      <w:r w:rsidRPr="004926AF">
        <w:rPr>
          <w:rFonts w:asciiTheme="majorHAnsi" w:hAnsiTheme="majorHAnsi" w:cs="Times New Roman"/>
          <w:w w:val="105"/>
          <w:sz w:val="26"/>
          <w:szCs w:val="26"/>
        </w:rPr>
        <w:t>often</w:t>
      </w:r>
      <w:r w:rsidR="003257EB">
        <w:rPr>
          <w:rFonts w:asciiTheme="majorHAnsi" w:hAnsiTheme="majorHAnsi" w:cs="Times New Roman"/>
          <w:w w:val="105"/>
          <w:sz w:val="26"/>
          <w:szCs w:val="26"/>
        </w:rPr>
        <w:t xml:space="preserve"> </w:t>
      </w:r>
      <w:r w:rsidRPr="004926AF">
        <w:rPr>
          <w:rFonts w:asciiTheme="majorHAnsi" w:hAnsiTheme="majorHAnsi" w:cs="Times New Roman"/>
          <w:w w:val="105"/>
          <w:sz w:val="26"/>
          <w:szCs w:val="26"/>
        </w:rPr>
        <w:t>consume</w:t>
      </w:r>
      <w:r w:rsidR="003257EB">
        <w:rPr>
          <w:rFonts w:asciiTheme="majorHAnsi" w:hAnsiTheme="majorHAnsi" w:cs="Times New Roman"/>
          <w:w w:val="105"/>
          <w:sz w:val="26"/>
          <w:szCs w:val="26"/>
        </w:rPr>
        <w:t xml:space="preserve"> </w:t>
      </w:r>
      <w:r w:rsidRPr="004926AF">
        <w:rPr>
          <w:rFonts w:asciiTheme="majorHAnsi" w:hAnsiTheme="majorHAnsi" w:cs="Times New Roman"/>
          <w:w w:val="105"/>
          <w:sz w:val="26"/>
          <w:szCs w:val="26"/>
        </w:rPr>
        <w:t>products</w:t>
      </w:r>
      <w:r w:rsidR="003257EB">
        <w:rPr>
          <w:rFonts w:asciiTheme="majorHAnsi" w:hAnsiTheme="majorHAnsi" w:cs="Times New Roman"/>
          <w:w w:val="105"/>
          <w:sz w:val="26"/>
          <w:szCs w:val="26"/>
        </w:rPr>
        <w:t xml:space="preserve"> </w:t>
      </w:r>
      <w:r w:rsidRPr="004926AF">
        <w:rPr>
          <w:rFonts w:asciiTheme="majorHAnsi" w:hAnsiTheme="majorHAnsi" w:cs="Times New Roman"/>
          <w:w w:val="105"/>
          <w:sz w:val="26"/>
          <w:szCs w:val="26"/>
        </w:rPr>
        <w:t>for</w:t>
      </w:r>
      <w:r w:rsidR="003257EB">
        <w:rPr>
          <w:rFonts w:asciiTheme="majorHAnsi" w:hAnsiTheme="majorHAnsi" w:cs="Times New Roman"/>
          <w:w w:val="105"/>
          <w:sz w:val="26"/>
          <w:szCs w:val="26"/>
        </w:rPr>
        <w:t xml:space="preserve"> </w:t>
      </w:r>
      <w:r w:rsidRPr="004926AF">
        <w:rPr>
          <w:rFonts w:asciiTheme="majorHAnsi" w:hAnsiTheme="majorHAnsi" w:cs="Times New Roman"/>
          <w:w w:val="105"/>
          <w:sz w:val="26"/>
          <w:szCs w:val="26"/>
        </w:rPr>
        <w:t>the</w:t>
      </w:r>
      <w:r w:rsidR="003257EB">
        <w:rPr>
          <w:rFonts w:asciiTheme="majorHAnsi" w:hAnsiTheme="majorHAnsi" w:cs="Times New Roman"/>
          <w:w w:val="105"/>
          <w:sz w:val="26"/>
          <w:szCs w:val="26"/>
        </w:rPr>
        <w:t xml:space="preserve"> </w:t>
      </w:r>
      <w:r w:rsidRPr="004926AF">
        <w:rPr>
          <w:rFonts w:asciiTheme="majorHAnsi" w:hAnsiTheme="majorHAnsi" w:cs="Times New Roman"/>
          <w:w w:val="105"/>
          <w:sz w:val="26"/>
          <w:szCs w:val="26"/>
        </w:rPr>
        <w:t>sheer</w:t>
      </w:r>
      <w:r w:rsidR="003257EB">
        <w:rPr>
          <w:rFonts w:asciiTheme="majorHAnsi" w:hAnsiTheme="majorHAnsi" w:cs="Times New Roman"/>
          <w:w w:val="105"/>
          <w:sz w:val="26"/>
          <w:szCs w:val="26"/>
        </w:rPr>
        <w:t xml:space="preserve"> </w:t>
      </w:r>
      <w:r w:rsidRPr="004926AF">
        <w:rPr>
          <w:rFonts w:asciiTheme="majorHAnsi" w:hAnsiTheme="majorHAnsi" w:cs="Times New Roman"/>
          <w:spacing w:val="3"/>
          <w:w w:val="105"/>
          <w:sz w:val="26"/>
          <w:szCs w:val="26"/>
        </w:rPr>
        <w:t>fun</w:t>
      </w:r>
      <w:r w:rsidR="003257EB">
        <w:rPr>
          <w:rFonts w:asciiTheme="majorHAnsi" w:hAnsiTheme="majorHAnsi" w:cs="Times New Roman"/>
          <w:spacing w:val="3"/>
          <w:w w:val="105"/>
          <w:sz w:val="26"/>
          <w:szCs w:val="26"/>
        </w:rPr>
        <w:t xml:space="preserve"> </w:t>
      </w:r>
      <w:r w:rsidRPr="004926AF">
        <w:rPr>
          <w:rFonts w:asciiTheme="majorHAnsi" w:hAnsiTheme="majorHAnsi" w:cs="Times New Roman"/>
          <w:w w:val="105"/>
          <w:sz w:val="26"/>
          <w:szCs w:val="26"/>
        </w:rPr>
        <w:t>of</w:t>
      </w:r>
      <w:r w:rsidR="003257EB">
        <w:rPr>
          <w:rFonts w:asciiTheme="majorHAnsi" w:hAnsiTheme="majorHAnsi" w:cs="Times New Roman"/>
          <w:w w:val="105"/>
          <w:sz w:val="26"/>
          <w:szCs w:val="26"/>
        </w:rPr>
        <w:t xml:space="preserve"> </w:t>
      </w:r>
      <w:r w:rsidRPr="004926AF">
        <w:rPr>
          <w:rFonts w:asciiTheme="majorHAnsi" w:hAnsiTheme="majorHAnsi" w:cs="Times New Roman"/>
          <w:w w:val="105"/>
          <w:sz w:val="26"/>
          <w:szCs w:val="26"/>
        </w:rPr>
        <w:t>it</w:t>
      </w:r>
      <w:r w:rsidR="003257EB">
        <w:rPr>
          <w:rFonts w:asciiTheme="majorHAnsi" w:hAnsiTheme="majorHAnsi" w:cs="Times New Roman"/>
          <w:w w:val="105"/>
          <w:sz w:val="26"/>
          <w:szCs w:val="26"/>
        </w:rPr>
        <w:t xml:space="preserve"> </w:t>
      </w:r>
      <w:r w:rsidRPr="004926AF">
        <w:rPr>
          <w:rFonts w:asciiTheme="majorHAnsi" w:hAnsiTheme="majorHAnsi" w:cs="Times New Roman"/>
          <w:w w:val="105"/>
          <w:sz w:val="26"/>
          <w:szCs w:val="26"/>
        </w:rPr>
        <w:t>or</w:t>
      </w:r>
      <w:r w:rsidR="003257EB">
        <w:rPr>
          <w:rFonts w:asciiTheme="majorHAnsi" w:hAnsiTheme="majorHAnsi" w:cs="Times New Roman"/>
          <w:w w:val="105"/>
          <w:sz w:val="26"/>
          <w:szCs w:val="26"/>
        </w:rPr>
        <w:t xml:space="preserve"> </w:t>
      </w:r>
      <w:r w:rsidRPr="004926AF">
        <w:rPr>
          <w:rFonts w:asciiTheme="majorHAnsi" w:hAnsiTheme="majorHAnsi" w:cs="Times New Roman"/>
          <w:spacing w:val="3"/>
          <w:w w:val="105"/>
          <w:sz w:val="26"/>
          <w:szCs w:val="26"/>
        </w:rPr>
        <w:t>in</w:t>
      </w:r>
      <w:r w:rsidR="003257EB">
        <w:rPr>
          <w:rFonts w:asciiTheme="majorHAnsi" w:hAnsiTheme="majorHAnsi" w:cs="Times New Roman"/>
          <w:spacing w:val="3"/>
          <w:w w:val="105"/>
          <w:sz w:val="26"/>
          <w:szCs w:val="26"/>
        </w:rPr>
        <w:t xml:space="preserve"> </w:t>
      </w:r>
      <w:r w:rsidRPr="004926AF">
        <w:rPr>
          <w:rFonts w:asciiTheme="majorHAnsi" w:hAnsiTheme="majorHAnsi" w:cs="Times New Roman"/>
          <w:w w:val="105"/>
          <w:sz w:val="26"/>
          <w:szCs w:val="26"/>
        </w:rPr>
        <w:t>the</w:t>
      </w:r>
      <w:r w:rsidR="003257EB">
        <w:rPr>
          <w:rFonts w:asciiTheme="majorHAnsi" w:hAnsiTheme="majorHAnsi" w:cs="Times New Roman"/>
          <w:w w:val="105"/>
          <w:sz w:val="26"/>
          <w:szCs w:val="26"/>
        </w:rPr>
        <w:t xml:space="preserve"> </w:t>
      </w:r>
      <w:r w:rsidRPr="004926AF">
        <w:rPr>
          <w:rFonts w:asciiTheme="majorHAnsi" w:hAnsiTheme="majorHAnsi" w:cs="Times New Roman"/>
          <w:spacing w:val="2"/>
          <w:w w:val="105"/>
          <w:sz w:val="26"/>
          <w:szCs w:val="26"/>
        </w:rPr>
        <w:t xml:space="preserve">pursuit </w:t>
      </w:r>
      <w:r w:rsidRPr="004926AF">
        <w:rPr>
          <w:rFonts w:asciiTheme="majorHAnsi" w:hAnsiTheme="majorHAnsi" w:cs="Times New Roman"/>
          <w:w w:val="105"/>
          <w:sz w:val="26"/>
          <w:szCs w:val="26"/>
        </w:rPr>
        <w:t xml:space="preserve">of amusement, fantasies, or </w:t>
      </w:r>
      <w:r w:rsidRPr="004926AF">
        <w:rPr>
          <w:rFonts w:asciiTheme="majorHAnsi" w:hAnsiTheme="majorHAnsi" w:cs="Times New Roman"/>
          <w:spacing w:val="2"/>
          <w:w w:val="105"/>
          <w:sz w:val="26"/>
          <w:szCs w:val="26"/>
        </w:rPr>
        <w:t xml:space="preserve">having </w:t>
      </w:r>
      <w:r w:rsidRPr="004926AF">
        <w:rPr>
          <w:rFonts w:asciiTheme="majorHAnsi" w:hAnsiTheme="majorHAnsi" w:cs="Times New Roman"/>
          <w:w w:val="105"/>
          <w:sz w:val="26"/>
          <w:szCs w:val="26"/>
        </w:rPr>
        <w:t>pleasurable</w:t>
      </w:r>
      <w:r w:rsidR="003257EB">
        <w:rPr>
          <w:rFonts w:asciiTheme="majorHAnsi" w:hAnsiTheme="majorHAnsi" w:cs="Times New Roman"/>
          <w:w w:val="105"/>
          <w:sz w:val="26"/>
          <w:szCs w:val="26"/>
        </w:rPr>
        <w:t xml:space="preserve"> </w:t>
      </w:r>
      <w:r w:rsidRPr="004926AF">
        <w:rPr>
          <w:rFonts w:asciiTheme="majorHAnsi" w:hAnsiTheme="majorHAnsi" w:cs="Times New Roman"/>
          <w:spacing w:val="2"/>
          <w:w w:val="105"/>
          <w:sz w:val="26"/>
          <w:szCs w:val="26"/>
        </w:rPr>
        <w:t>feelings.</w:t>
      </w:r>
    </w:p>
    <w:p w:rsidR="001A4072" w:rsidRPr="004926AF" w:rsidRDefault="001A4072" w:rsidP="001A4072">
      <w:pPr>
        <w:pStyle w:val="BodyText"/>
        <w:spacing w:before="91" w:line="360" w:lineRule="auto"/>
        <w:ind w:right="349"/>
        <w:jc w:val="both"/>
        <w:rPr>
          <w:rFonts w:asciiTheme="majorHAnsi" w:hAnsiTheme="majorHAnsi" w:cs="Times New Roman"/>
          <w:sz w:val="26"/>
          <w:szCs w:val="26"/>
        </w:rPr>
      </w:pPr>
      <w:r w:rsidRPr="004926AF">
        <w:rPr>
          <w:rFonts w:asciiTheme="majorHAnsi" w:hAnsiTheme="majorHAnsi" w:cs="Times New Roman"/>
          <w:w w:val="105"/>
          <w:sz w:val="26"/>
          <w:szCs w:val="26"/>
        </w:rPr>
        <w:t>Dawson, Bloch, and Ridgway (1990) contend that consumers are motivated by three broad categories of needs that are (a) utilitarian or product-related, (b) hedonic or recreational, and (c) a combination of both utilitarian and hedonic. In trying to satisfy these needs, consumers process advertising information and ultimately use this information to choose from among the alternatives available in the marketplace.</w:t>
      </w:r>
    </w:p>
    <w:p w:rsidR="001A4072" w:rsidRPr="004926AF" w:rsidRDefault="001A4072" w:rsidP="001A4072">
      <w:pPr>
        <w:pStyle w:val="BodyText"/>
        <w:spacing w:before="90" w:line="360" w:lineRule="auto"/>
        <w:ind w:right="348" w:firstLine="720"/>
        <w:jc w:val="both"/>
        <w:rPr>
          <w:rFonts w:asciiTheme="majorHAnsi" w:hAnsiTheme="majorHAnsi" w:cs="Times New Roman"/>
          <w:w w:val="105"/>
          <w:sz w:val="26"/>
          <w:szCs w:val="26"/>
        </w:rPr>
      </w:pPr>
      <w:r w:rsidRPr="004926AF">
        <w:rPr>
          <w:rFonts w:asciiTheme="majorHAnsi" w:hAnsiTheme="majorHAnsi" w:cs="Times New Roman"/>
          <w:w w:val="105"/>
          <w:sz w:val="26"/>
          <w:szCs w:val="26"/>
        </w:rPr>
        <w:t xml:space="preserve">Many empirically important economic decisions involve choice among discrete alternatives (McFadden, 1978). The Classical </w:t>
      </w:r>
      <w:r w:rsidRPr="004926AF">
        <w:rPr>
          <w:rFonts w:asciiTheme="majorHAnsi" w:hAnsiTheme="majorHAnsi" w:cs="Times New Roman"/>
          <w:w w:val="105"/>
          <w:sz w:val="26"/>
          <w:szCs w:val="26"/>
        </w:rPr>
        <w:lastRenderedPageBreak/>
        <w:t>economist (Marshal, 1920) opined that choice of consumption of any commodity (product) is solely determined by the price of the product, price of related products, income of the consumer and taste of the consumer, though, there are other factors that determine consumer’s choice. He assumed further that there is existence of perfect flow of information (advertisement) in the market that equip the consumers in order to make appropriate- ate decisions and choices.</w:t>
      </w:r>
    </w:p>
    <w:p w:rsidR="001A4072" w:rsidRPr="004926AF" w:rsidRDefault="001A4072" w:rsidP="001A4072">
      <w:pPr>
        <w:pStyle w:val="Heading2"/>
        <w:spacing w:line="360" w:lineRule="auto"/>
        <w:ind w:left="0"/>
        <w:jc w:val="both"/>
        <w:rPr>
          <w:rStyle w:val="Strong"/>
          <w:rFonts w:asciiTheme="majorHAnsi" w:hAnsiTheme="majorHAnsi" w:cs="Times New Roman"/>
          <w:bCs w:val="0"/>
          <w:sz w:val="26"/>
          <w:szCs w:val="26"/>
        </w:rPr>
      </w:pPr>
      <w:r w:rsidRPr="004926AF">
        <w:rPr>
          <w:rStyle w:val="Strong"/>
          <w:rFonts w:asciiTheme="majorHAnsi" w:hAnsiTheme="majorHAnsi" w:cs="Times New Roman"/>
          <w:sz w:val="26"/>
          <w:szCs w:val="26"/>
        </w:rPr>
        <w:t>2.2.1</w:t>
      </w:r>
      <w:r w:rsidRPr="004926AF">
        <w:rPr>
          <w:rStyle w:val="Strong"/>
          <w:rFonts w:asciiTheme="majorHAnsi" w:hAnsiTheme="majorHAnsi" w:cs="Times New Roman"/>
          <w:sz w:val="26"/>
          <w:szCs w:val="26"/>
        </w:rPr>
        <w:tab/>
        <w:t xml:space="preserve">HOWARD SHETH THEORY </w:t>
      </w:r>
    </w:p>
    <w:p w:rsidR="003257EB" w:rsidRDefault="001A4072" w:rsidP="001A4072">
      <w:pPr>
        <w:spacing w:after="0" w:line="360" w:lineRule="auto"/>
        <w:ind w:firstLine="720"/>
        <w:jc w:val="both"/>
        <w:rPr>
          <w:rFonts w:asciiTheme="majorHAnsi" w:eastAsia="Times New Roman" w:hAnsiTheme="majorHAnsi"/>
          <w:sz w:val="26"/>
          <w:szCs w:val="26"/>
        </w:rPr>
      </w:pPr>
      <w:r w:rsidRPr="004926AF">
        <w:rPr>
          <w:rFonts w:asciiTheme="majorHAnsi" w:eastAsia="Times New Roman" w:hAnsiTheme="majorHAnsi"/>
          <w:sz w:val="26"/>
          <w:szCs w:val="26"/>
        </w:rPr>
        <w:t xml:space="preserve">The Howard Sheth theory of buyer behaviour is a sophisticated integration of the various social, psychological and marketing influences on consumer choice into a coherent sequence of information processing. It aims not only to explain consumer behaviour in terms of cognitive functioning but to provide an empirically testable depiction of </w:t>
      </w:r>
      <w:r w:rsidR="003257EB">
        <w:rPr>
          <w:rFonts w:asciiTheme="majorHAnsi" w:eastAsia="Times New Roman" w:hAnsiTheme="majorHAnsi"/>
          <w:sz w:val="26"/>
          <w:szCs w:val="26"/>
        </w:rPr>
        <w:t>such behaviour and its outcomes(Howard</w:t>
      </w:r>
      <w:r w:rsidR="0014619E">
        <w:rPr>
          <w:rFonts w:asciiTheme="majorHAnsi" w:eastAsia="Times New Roman" w:hAnsiTheme="majorHAnsi"/>
          <w:sz w:val="26"/>
          <w:szCs w:val="26"/>
        </w:rPr>
        <w:t xml:space="preserve">1977). </w:t>
      </w:r>
    </w:p>
    <w:p w:rsidR="001A4072" w:rsidRPr="004926AF" w:rsidRDefault="001A4072" w:rsidP="001A4072">
      <w:pPr>
        <w:spacing w:after="0" w:line="360" w:lineRule="auto"/>
        <w:ind w:firstLine="720"/>
        <w:jc w:val="both"/>
        <w:rPr>
          <w:rFonts w:asciiTheme="majorHAnsi" w:eastAsia="Times New Roman" w:hAnsiTheme="majorHAnsi"/>
          <w:sz w:val="26"/>
          <w:szCs w:val="26"/>
        </w:rPr>
      </w:pPr>
      <w:r w:rsidRPr="004926AF">
        <w:rPr>
          <w:rFonts w:asciiTheme="majorHAnsi" w:eastAsia="Times New Roman" w:hAnsiTheme="majorHAnsi"/>
          <w:sz w:val="26"/>
          <w:szCs w:val="26"/>
        </w:rPr>
        <w:t>Utilizing the learning theory thoroughly and systematically, John Howard came out with the first truly integrative model of buyer behaviour. He was the first to introduce the difference between problem solving behaviour, limited problem solving and automatic response behaviour. The model is essentially an attempt to explain brand choice behaviour over time and therefore specially pertinent to our field. Focusing on repeat buying, the model relies on four major components - stimulus inputs, hypothetical constructs, response outputs and exogenous variables.</w:t>
      </w:r>
    </w:p>
    <w:p w:rsidR="001A4072" w:rsidRPr="004926AF" w:rsidRDefault="001A4072" w:rsidP="001A4072">
      <w:pPr>
        <w:spacing w:after="0" w:line="360" w:lineRule="auto"/>
        <w:jc w:val="both"/>
        <w:rPr>
          <w:rFonts w:asciiTheme="majorHAnsi" w:eastAsia="Times New Roman" w:hAnsiTheme="majorHAnsi"/>
          <w:sz w:val="26"/>
          <w:szCs w:val="26"/>
        </w:rPr>
      </w:pPr>
      <w:r w:rsidRPr="004926AF">
        <w:rPr>
          <w:rFonts w:asciiTheme="majorHAnsi" w:eastAsia="Times New Roman" w:hAnsiTheme="majorHAnsi"/>
          <w:sz w:val="26"/>
          <w:szCs w:val="26"/>
        </w:rPr>
        <w:t>This are the three levels of decision making:</w:t>
      </w:r>
    </w:p>
    <w:p w:rsidR="001A4072" w:rsidRPr="004926AF" w:rsidRDefault="001A4072" w:rsidP="001A4072">
      <w:pPr>
        <w:tabs>
          <w:tab w:val="num" w:pos="720"/>
        </w:tabs>
        <w:spacing w:after="100" w:line="360" w:lineRule="auto"/>
        <w:ind w:hanging="360"/>
        <w:jc w:val="both"/>
        <w:rPr>
          <w:rFonts w:asciiTheme="majorHAnsi" w:eastAsia="Times New Roman" w:hAnsiTheme="majorHAnsi"/>
          <w:sz w:val="26"/>
          <w:szCs w:val="26"/>
        </w:rPr>
      </w:pPr>
      <w:r w:rsidRPr="004926AF">
        <w:rPr>
          <w:rFonts w:asciiTheme="majorHAnsi" w:eastAsia="Times New Roman" w:hAnsiTheme="majorHAnsi"/>
          <w:sz w:val="26"/>
          <w:szCs w:val="26"/>
        </w:rPr>
        <w:lastRenderedPageBreak/>
        <w:t>1.      </w:t>
      </w:r>
      <w:r w:rsidRPr="004926AF">
        <w:rPr>
          <w:rFonts w:asciiTheme="majorHAnsi" w:eastAsia="Times New Roman" w:hAnsiTheme="majorHAnsi"/>
          <w:b/>
          <w:bCs/>
          <w:i/>
          <w:iCs/>
          <w:sz w:val="26"/>
          <w:szCs w:val="26"/>
        </w:rPr>
        <w:t>Extensive problem solving</w:t>
      </w:r>
      <w:r w:rsidRPr="004926AF">
        <w:rPr>
          <w:rFonts w:asciiTheme="majorHAnsi" w:eastAsia="Times New Roman" w:hAnsiTheme="majorHAnsi"/>
          <w:sz w:val="26"/>
          <w:szCs w:val="26"/>
        </w:rPr>
        <w:t xml:space="preserve"> - early stages of decision making in wich the buyer has little information about brands and has not yet developed well defined and structured criteria by wich to choose among products.</w:t>
      </w:r>
    </w:p>
    <w:p w:rsidR="001A4072" w:rsidRPr="004926AF" w:rsidRDefault="001A4072" w:rsidP="001A4072">
      <w:pPr>
        <w:tabs>
          <w:tab w:val="num" w:pos="720"/>
        </w:tabs>
        <w:spacing w:after="100" w:line="360" w:lineRule="auto"/>
        <w:ind w:hanging="360"/>
        <w:jc w:val="both"/>
        <w:rPr>
          <w:rFonts w:asciiTheme="majorHAnsi" w:eastAsia="Times New Roman" w:hAnsiTheme="majorHAnsi"/>
          <w:sz w:val="26"/>
          <w:szCs w:val="26"/>
        </w:rPr>
      </w:pPr>
      <w:r w:rsidRPr="004926AF">
        <w:rPr>
          <w:rFonts w:asciiTheme="majorHAnsi" w:eastAsia="Times New Roman" w:hAnsiTheme="majorHAnsi"/>
          <w:sz w:val="26"/>
          <w:szCs w:val="26"/>
        </w:rPr>
        <w:t xml:space="preserve">2.     </w:t>
      </w:r>
      <w:r w:rsidRPr="004926AF">
        <w:rPr>
          <w:rFonts w:asciiTheme="majorHAnsi" w:eastAsia="Times New Roman" w:hAnsiTheme="majorHAnsi"/>
          <w:b/>
          <w:bCs/>
          <w:i/>
          <w:iCs/>
          <w:sz w:val="26"/>
          <w:szCs w:val="26"/>
        </w:rPr>
        <w:t>Limited problem solving</w:t>
      </w:r>
      <w:r w:rsidRPr="004926AF">
        <w:rPr>
          <w:rFonts w:asciiTheme="majorHAnsi" w:eastAsia="Times New Roman" w:hAnsiTheme="majorHAnsi"/>
          <w:sz w:val="26"/>
          <w:szCs w:val="26"/>
        </w:rPr>
        <w:t xml:space="preserve"> - this is a more advance stage, choice criteira are well defined but the buyer is still undecided about wich set of brands will best serve him. Thus the consumer still experiences uncertainty about wich brand is best.</w:t>
      </w:r>
    </w:p>
    <w:p w:rsidR="001A4072" w:rsidRPr="004926AF" w:rsidRDefault="001A4072" w:rsidP="001A4072">
      <w:pPr>
        <w:tabs>
          <w:tab w:val="num" w:pos="720"/>
        </w:tabs>
        <w:spacing w:after="0" w:line="360" w:lineRule="auto"/>
        <w:ind w:hanging="360"/>
        <w:jc w:val="both"/>
        <w:rPr>
          <w:rFonts w:asciiTheme="majorHAnsi" w:eastAsia="Times New Roman" w:hAnsiTheme="majorHAnsi"/>
          <w:sz w:val="26"/>
          <w:szCs w:val="26"/>
        </w:rPr>
      </w:pPr>
      <w:r w:rsidRPr="004926AF">
        <w:rPr>
          <w:rFonts w:asciiTheme="majorHAnsi" w:eastAsia="Times New Roman" w:hAnsiTheme="majorHAnsi"/>
          <w:sz w:val="26"/>
          <w:szCs w:val="26"/>
        </w:rPr>
        <w:t xml:space="preserve">3.     </w:t>
      </w:r>
      <w:r w:rsidRPr="004926AF">
        <w:rPr>
          <w:rFonts w:asciiTheme="majorHAnsi" w:eastAsia="Times New Roman" w:hAnsiTheme="majorHAnsi"/>
          <w:b/>
          <w:bCs/>
          <w:i/>
          <w:iCs/>
          <w:sz w:val="26"/>
          <w:szCs w:val="26"/>
        </w:rPr>
        <w:t xml:space="preserve">Routinized response behaviour </w:t>
      </w:r>
      <w:r w:rsidRPr="004926AF">
        <w:rPr>
          <w:rFonts w:asciiTheme="majorHAnsi" w:eastAsia="Times New Roman" w:hAnsiTheme="majorHAnsi"/>
          <w:sz w:val="26"/>
          <w:szCs w:val="26"/>
        </w:rPr>
        <w:t>- buyers have well defined choice criteria and also have strong predispositions toward the brand. Little confusion exists in the consumer's mind and he is ready to purchase a particular brand with little evaluation of alternatives.</w:t>
      </w:r>
    </w:p>
    <w:p w:rsidR="001A4072" w:rsidRPr="004926AF" w:rsidRDefault="001A4072" w:rsidP="001A4072">
      <w:pPr>
        <w:pStyle w:val="Heading2"/>
        <w:spacing w:line="360" w:lineRule="auto"/>
        <w:ind w:left="0"/>
        <w:jc w:val="both"/>
        <w:rPr>
          <w:rFonts w:asciiTheme="majorHAnsi" w:hAnsiTheme="majorHAnsi" w:cs="Times New Roman"/>
          <w:b/>
          <w:sz w:val="26"/>
          <w:szCs w:val="26"/>
        </w:rPr>
      </w:pPr>
      <w:r w:rsidRPr="004926AF">
        <w:rPr>
          <w:rFonts w:asciiTheme="majorHAnsi" w:hAnsiTheme="majorHAnsi" w:cs="Times New Roman"/>
          <w:b/>
          <w:sz w:val="26"/>
          <w:szCs w:val="26"/>
        </w:rPr>
        <w:t>AIDA MODEL</w:t>
      </w:r>
    </w:p>
    <w:p w:rsidR="001A4072" w:rsidRPr="004926AF" w:rsidRDefault="009716E3" w:rsidP="001A4072">
      <w:pPr>
        <w:pStyle w:val="Heading2"/>
        <w:numPr>
          <w:ilvl w:val="0"/>
          <w:numId w:val="22"/>
        </w:numPr>
        <w:spacing w:line="360" w:lineRule="auto"/>
        <w:jc w:val="both"/>
        <w:rPr>
          <w:rFonts w:asciiTheme="majorHAnsi" w:hAnsiTheme="majorHAnsi" w:cs="Times New Roman"/>
          <w:b/>
          <w:sz w:val="26"/>
          <w:szCs w:val="26"/>
        </w:rPr>
      </w:pPr>
      <w:hyperlink r:id="rId34" w:anchor="Background" w:history="1">
        <w:r w:rsidR="001A4072" w:rsidRPr="004926AF">
          <w:rPr>
            <w:rStyle w:val="toctext"/>
            <w:rFonts w:asciiTheme="majorHAnsi" w:hAnsiTheme="majorHAnsi" w:cs="Times New Roman"/>
            <w:sz w:val="26"/>
            <w:szCs w:val="26"/>
          </w:rPr>
          <w:t>Background</w:t>
        </w:r>
      </w:hyperlink>
    </w:p>
    <w:p w:rsidR="001A4072" w:rsidRPr="004926AF" w:rsidRDefault="009716E3" w:rsidP="001A4072">
      <w:pPr>
        <w:pStyle w:val="Heading2"/>
        <w:numPr>
          <w:ilvl w:val="0"/>
          <w:numId w:val="22"/>
        </w:numPr>
        <w:spacing w:line="360" w:lineRule="auto"/>
        <w:jc w:val="both"/>
        <w:rPr>
          <w:rFonts w:asciiTheme="majorHAnsi" w:hAnsiTheme="majorHAnsi" w:cs="Times New Roman"/>
          <w:b/>
          <w:sz w:val="26"/>
          <w:szCs w:val="26"/>
        </w:rPr>
      </w:pPr>
      <w:hyperlink r:id="rId35" w:anchor="The_Formula" w:history="1">
        <w:r w:rsidR="001A4072" w:rsidRPr="004926AF">
          <w:rPr>
            <w:rStyle w:val="toctext"/>
            <w:rFonts w:asciiTheme="majorHAnsi" w:hAnsiTheme="majorHAnsi" w:cs="Times New Roman"/>
            <w:sz w:val="26"/>
            <w:szCs w:val="26"/>
          </w:rPr>
          <w:t>The Formula</w:t>
        </w:r>
      </w:hyperlink>
    </w:p>
    <w:p w:rsidR="001A4072" w:rsidRPr="004926AF" w:rsidRDefault="009716E3" w:rsidP="001A4072">
      <w:pPr>
        <w:pStyle w:val="Heading2"/>
        <w:numPr>
          <w:ilvl w:val="0"/>
          <w:numId w:val="22"/>
        </w:numPr>
        <w:spacing w:line="360" w:lineRule="auto"/>
        <w:jc w:val="both"/>
        <w:rPr>
          <w:rFonts w:asciiTheme="majorHAnsi" w:hAnsiTheme="majorHAnsi" w:cs="Times New Roman"/>
          <w:b/>
          <w:sz w:val="26"/>
          <w:szCs w:val="26"/>
        </w:rPr>
      </w:pPr>
      <w:hyperlink r:id="rId36" w:anchor="Application" w:history="1">
        <w:r w:rsidR="001A4072" w:rsidRPr="004926AF">
          <w:rPr>
            <w:rStyle w:val="toctext"/>
            <w:rFonts w:asciiTheme="majorHAnsi" w:hAnsiTheme="majorHAnsi" w:cs="Times New Roman"/>
            <w:sz w:val="26"/>
            <w:szCs w:val="26"/>
          </w:rPr>
          <w:t>Application</w:t>
        </w:r>
      </w:hyperlink>
    </w:p>
    <w:p w:rsidR="001A4072" w:rsidRPr="004926AF" w:rsidRDefault="009716E3" w:rsidP="001A4072">
      <w:pPr>
        <w:numPr>
          <w:ilvl w:val="0"/>
          <w:numId w:val="22"/>
        </w:numPr>
        <w:spacing w:after="0" w:line="360" w:lineRule="auto"/>
        <w:jc w:val="both"/>
        <w:rPr>
          <w:rFonts w:asciiTheme="majorHAnsi" w:hAnsiTheme="majorHAnsi"/>
          <w:sz w:val="26"/>
          <w:szCs w:val="26"/>
        </w:rPr>
      </w:pPr>
      <w:hyperlink r:id="rId37" w:anchor="Criticism" w:history="1">
        <w:r w:rsidR="001A4072" w:rsidRPr="004926AF">
          <w:rPr>
            <w:rStyle w:val="toctext"/>
            <w:rFonts w:asciiTheme="majorHAnsi" w:hAnsiTheme="majorHAnsi"/>
            <w:sz w:val="26"/>
            <w:szCs w:val="26"/>
          </w:rPr>
          <w:t>Criticism</w:t>
        </w:r>
      </w:hyperlink>
    </w:p>
    <w:p w:rsidR="0014619E" w:rsidRDefault="001A4072" w:rsidP="0014619E">
      <w:pPr>
        <w:pStyle w:val="NormalWeb"/>
        <w:spacing w:before="0" w:beforeAutospacing="0" w:after="0" w:afterAutospacing="0" w:line="360" w:lineRule="auto"/>
        <w:ind w:firstLine="360"/>
        <w:jc w:val="both"/>
        <w:rPr>
          <w:rFonts w:asciiTheme="majorHAnsi" w:hAnsiTheme="majorHAnsi"/>
          <w:sz w:val="26"/>
          <w:szCs w:val="26"/>
        </w:rPr>
      </w:pPr>
      <w:r w:rsidRPr="004926AF">
        <w:rPr>
          <w:rFonts w:asciiTheme="majorHAnsi" w:hAnsiTheme="majorHAnsi"/>
          <w:sz w:val="26"/>
          <w:szCs w:val="26"/>
        </w:rPr>
        <w:t>The AIDA model is an advertising effect model. It describes the effect of advertising media. The sales process should be sustainably optimized on the basis of this model. The acronym AIDA stands for the terms Attention, Interest, Desire and Action. It was developed by an American businessman and has been in use since the late 19th century. It has been reviewed and modified multiple times over the years, both in marketing and public relations.</w:t>
      </w:r>
    </w:p>
    <w:p w:rsidR="0014619E" w:rsidRDefault="0014619E" w:rsidP="0014619E">
      <w:pPr>
        <w:pStyle w:val="NormalWeb"/>
        <w:spacing w:before="0" w:beforeAutospacing="0" w:after="0" w:afterAutospacing="0" w:line="360" w:lineRule="auto"/>
        <w:ind w:firstLine="360"/>
        <w:jc w:val="both"/>
        <w:rPr>
          <w:rFonts w:asciiTheme="majorHAnsi" w:hAnsiTheme="majorHAnsi"/>
          <w:sz w:val="26"/>
          <w:szCs w:val="26"/>
        </w:rPr>
      </w:pPr>
    </w:p>
    <w:p w:rsidR="001A4072" w:rsidRPr="003257EB" w:rsidRDefault="001A4072" w:rsidP="0014619E">
      <w:pPr>
        <w:pStyle w:val="NormalWeb"/>
        <w:spacing w:before="0" w:beforeAutospacing="0" w:after="0" w:afterAutospacing="0" w:line="360" w:lineRule="auto"/>
        <w:ind w:firstLine="360"/>
        <w:jc w:val="both"/>
        <w:rPr>
          <w:rStyle w:val="mw-headline"/>
          <w:rFonts w:asciiTheme="majorHAnsi" w:hAnsiTheme="majorHAnsi"/>
          <w:sz w:val="26"/>
          <w:szCs w:val="26"/>
        </w:rPr>
      </w:pPr>
      <w:r w:rsidRPr="004926AF">
        <w:rPr>
          <w:rFonts w:asciiTheme="majorHAnsi" w:hAnsiTheme="majorHAnsi"/>
          <w:sz w:val="26"/>
          <w:szCs w:val="26"/>
        </w:rPr>
        <w:t xml:space="preserve"> </w:t>
      </w:r>
    </w:p>
    <w:p w:rsidR="001A4072" w:rsidRPr="004926AF" w:rsidRDefault="001A4072" w:rsidP="001A4072">
      <w:pPr>
        <w:pStyle w:val="Heading2"/>
        <w:spacing w:line="360" w:lineRule="auto"/>
        <w:ind w:left="0"/>
        <w:jc w:val="both"/>
        <w:rPr>
          <w:rFonts w:asciiTheme="majorHAnsi" w:hAnsiTheme="majorHAnsi" w:cs="Times New Roman"/>
          <w:b/>
          <w:sz w:val="26"/>
          <w:szCs w:val="26"/>
        </w:rPr>
      </w:pPr>
      <w:r w:rsidRPr="004926AF">
        <w:rPr>
          <w:rStyle w:val="mw-headline"/>
          <w:rFonts w:asciiTheme="majorHAnsi" w:hAnsiTheme="majorHAnsi" w:cs="Times New Roman"/>
          <w:b/>
          <w:sz w:val="26"/>
          <w:szCs w:val="26"/>
        </w:rPr>
        <w:lastRenderedPageBreak/>
        <w:t>Background</w:t>
      </w:r>
    </w:p>
    <w:p w:rsidR="001A4072" w:rsidRPr="004926AF" w:rsidRDefault="001A4072" w:rsidP="003257EB">
      <w:pPr>
        <w:pStyle w:val="NormalWeb"/>
        <w:spacing w:before="0" w:beforeAutospacing="0" w:after="0" w:afterAutospacing="0" w:line="360" w:lineRule="auto"/>
        <w:ind w:firstLine="720"/>
        <w:jc w:val="both"/>
        <w:rPr>
          <w:rFonts w:asciiTheme="majorHAnsi" w:hAnsiTheme="majorHAnsi"/>
          <w:sz w:val="26"/>
          <w:szCs w:val="26"/>
        </w:rPr>
      </w:pPr>
      <w:r w:rsidRPr="004926AF">
        <w:rPr>
          <w:rFonts w:asciiTheme="majorHAnsi" w:hAnsiTheme="majorHAnsi"/>
          <w:sz w:val="26"/>
          <w:szCs w:val="26"/>
        </w:rPr>
        <w:t xml:space="preserve">When American businessman, E. St. Elmo Lewis, introduced the AIDA model in 1898, the businessman was mainly addressing the optimization of sales calls. He specifically referred to the interaction between seller and buyer concerning the product. </w:t>
      </w:r>
    </w:p>
    <w:p w:rsidR="001A4072" w:rsidRPr="004926AF" w:rsidRDefault="001A4072" w:rsidP="001A4072">
      <w:pPr>
        <w:pStyle w:val="NormalWeb"/>
        <w:spacing w:before="0" w:beforeAutospacing="0" w:after="0" w:afterAutospacing="0" w:line="360" w:lineRule="auto"/>
        <w:jc w:val="both"/>
        <w:rPr>
          <w:rFonts w:asciiTheme="majorHAnsi" w:hAnsiTheme="majorHAnsi"/>
          <w:sz w:val="26"/>
          <w:szCs w:val="26"/>
        </w:rPr>
      </w:pPr>
      <w:r w:rsidRPr="004926AF">
        <w:rPr>
          <w:rFonts w:asciiTheme="majorHAnsi" w:hAnsiTheme="majorHAnsi"/>
          <w:sz w:val="26"/>
          <w:szCs w:val="26"/>
        </w:rPr>
        <w:t xml:space="preserve">Lewis can be considered a pioneer when it comes to the use of scientific methods for designing advertising and sales processes. At the same time, it was very important to Lewis to view advertising as a type of “training” that assisted the beneficiary. Lewis’ theoretical explanations of advertising theory rested on extensive experience. He was, for example, marketing head at various companies and advised organizations as well as companies in the conception of advertising measures. He shares his knowledge in the form of various publications — both in written form and in seminars at US universities. His AIDA model can be perceived as a kind of legacy, because the formula is still used more than 100 years after its first appearance, for example in online marketing. </w:t>
      </w:r>
    </w:p>
    <w:p w:rsidR="001A4072" w:rsidRPr="004926AF" w:rsidRDefault="001A4072" w:rsidP="001A4072">
      <w:pPr>
        <w:pStyle w:val="NormalWeb"/>
        <w:spacing w:before="0" w:beforeAutospacing="0" w:after="0" w:afterAutospacing="0" w:line="360" w:lineRule="auto"/>
        <w:jc w:val="both"/>
        <w:rPr>
          <w:rFonts w:asciiTheme="majorHAnsi" w:hAnsiTheme="majorHAnsi"/>
          <w:b/>
          <w:sz w:val="26"/>
          <w:szCs w:val="26"/>
        </w:rPr>
      </w:pPr>
      <w:r w:rsidRPr="004926AF">
        <w:rPr>
          <w:rStyle w:val="mw-headline"/>
          <w:rFonts w:asciiTheme="majorHAnsi" w:hAnsiTheme="majorHAnsi"/>
          <w:b/>
          <w:sz w:val="26"/>
          <w:szCs w:val="26"/>
        </w:rPr>
        <w:t>The Formula</w:t>
      </w:r>
    </w:p>
    <w:p w:rsidR="001A4072" w:rsidRPr="004926AF" w:rsidRDefault="001A4072" w:rsidP="002A30C4">
      <w:pPr>
        <w:pStyle w:val="NormalWeb"/>
        <w:spacing w:before="0" w:beforeAutospacing="0" w:after="0" w:afterAutospacing="0" w:line="360" w:lineRule="auto"/>
        <w:ind w:firstLine="720"/>
        <w:jc w:val="both"/>
        <w:rPr>
          <w:rFonts w:asciiTheme="majorHAnsi" w:hAnsiTheme="majorHAnsi"/>
          <w:sz w:val="26"/>
          <w:szCs w:val="26"/>
        </w:rPr>
      </w:pPr>
      <w:r w:rsidRPr="004926AF">
        <w:rPr>
          <w:rFonts w:asciiTheme="majorHAnsi" w:hAnsiTheme="majorHAnsi"/>
          <w:sz w:val="26"/>
          <w:szCs w:val="26"/>
        </w:rPr>
        <w:t xml:space="preserve">The AIDA model is based on four individual stages that attract interested parties who are deciding on a product or service. </w:t>
      </w:r>
    </w:p>
    <w:p w:rsidR="001A4072" w:rsidRPr="004926AF" w:rsidRDefault="001A4072" w:rsidP="001A4072">
      <w:pPr>
        <w:pStyle w:val="NormalWeb"/>
        <w:spacing w:before="0" w:beforeAutospacing="0" w:after="0" w:afterAutospacing="0" w:line="360" w:lineRule="auto"/>
        <w:jc w:val="both"/>
        <w:rPr>
          <w:rFonts w:asciiTheme="majorHAnsi" w:hAnsiTheme="majorHAnsi"/>
          <w:sz w:val="26"/>
          <w:szCs w:val="26"/>
        </w:rPr>
      </w:pPr>
      <w:r w:rsidRPr="004926AF">
        <w:rPr>
          <w:rFonts w:asciiTheme="majorHAnsi" w:hAnsiTheme="majorHAnsi"/>
          <w:b/>
          <w:bCs/>
          <w:sz w:val="26"/>
          <w:szCs w:val="26"/>
        </w:rPr>
        <w:t>1. Attract attention:</w:t>
      </w:r>
      <w:r w:rsidRPr="004926AF">
        <w:rPr>
          <w:rFonts w:asciiTheme="majorHAnsi" w:hAnsiTheme="majorHAnsi"/>
          <w:sz w:val="26"/>
          <w:szCs w:val="26"/>
        </w:rPr>
        <w:t xml:space="preserve"> The product must attract attention. This is done via the advertising materials. It is a type of “eye catcher.” </w:t>
      </w:r>
    </w:p>
    <w:p w:rsidR="001A4072" w:rsidRPr="004926AF" w:rsidRDefault="001A4072" w:rsidP="001A4072">
      <w:pPr>
        <w:pStyle w:val="NormalWeb"/>
        <w:spacing w:before="0" w:beforeAutospacing="0" w:after="0" w:afterAutospacing="0" w:line="360" w:lineRule="auto"/>
        <w:jc w:val="both"/>
        <w:rPr>
          <w:rFonts w:asciiTheme="majorHAnsi" w:hAnsiTheme="majorHAnsi"/>
          <w:sz w:val="26"/>
          <w:szCs w:val="26"/>
        </w:rPr>
      </w:pPr>
      <w:r w:rsidRPr="004926AF">
        <w:rPr>
          <w:rFonts w:asciiTheme="majorHAnsi" w:hAnsiTheme="majorHAnsi"/>
          <w:sz w:val="26"/>
          <w:szCs w:val="26"/>
        </w:rPr>
        <w:t xml:space="preserve">Examples: a strikingly-designed window, a sensational YouTube clip, or a themed newsletter, or a graphic on a </w:t>
      </w:r>
      <w:hyperlink r:id="rId38" w:tooltip="Landing Page" w:history="1">
        <w:r w:rsidRPr="004926AF">
          <w:rPr>
            <w:rStyle w:val="Hyperlink"/>
            <w:rFonts w:asciiTheme="majorHAnsi" w:eastAsia="Garamond" w:hAnsiTheme="majorHAnsi"/>
            <w:sz w:val="26"/>
            <w:szCs w:val="26"/>
          </w:rPr>
          <w:t>Landing Page</w:t>
        </w:r>
      </w:hyperlink>
      <w:r w:rsidRPr="004926AF">
        <w:rPr>
          <w:rFonts w:asciiTheme="majorHAnsi" w:hAnsiTheme="majorHAnsi"/>
          <w:sz w:val="26"/>
          <w:szCs w:val="26"/>
        </w:rPr>
        <w:t xml:space="preserve">. </w:t>
      </w:r>
    </w:p>
    <w:p w:rsidR="001A4072" w:rsidRPr="004926AF" w:rsidRDefault="001A4072" w:rsidP="001A4072">
      <w:pPr>
        <w:pStyle w:val="NormalWeb"/>
        <w:spacing w:before="0" w:beforeAutospacing="0" w:after="0" w:afterAutospacing="0" w:line="360" w:lineRule="auto"/>
        <w:jc w:val="both"/>
        <w:rPr>
          <w:rFonts w:asciiTheme="majorHAnsi" w:hAnsiTheme="majorHAnsi"/>
          <w:sz w:val="26"/>
          <w:szCs w:val="26"/>
        </w:rPr>
      </w:pPr>
      <w:r w:rsidRPr="004926AF">
        <w:rPr>
          <w:rFonts w:asciiTheme="majorHAnsi" w:hAnsiTheme="majorHAnsi"/>
          <w:b/>
          <w:bCs/>
          <w:sz w:val="26"/>
          <w:szCs w:val="26"/>
        </w:rPr>
        <w:t>2. Maintain interest:</w:t>
      </w:r>
      <w:r w:rsidRPr="004926AF">
        <w:rPr>
          <w:rFonts w:asciiTheme="majorHAnsi" w:hAnsiTheme="majorHAnsi"/>
          <w:sz w:val="26"/>
          <w:szCs w:val="26"/>
        </w:rPr>
        <w:t xml:space="preserve"> In the first phase, the attention of the potential customer is piqued; their interest in the product or service should be aroused. </w:t>
      </w:r>
    </w:p>
    <w:p w:rsidR="001A4072" w:rsidRPr="004926AF" w:rsidRDefault="001A4072" w:rsidP="001A4072">
      <w:pPr>
        <w:pStyle w:val="NormalWeb"/>
        <w:spacing w:before="0" w:beforeAutospacing="0" w:after="0" w:afterAutospacing="0" w:line="360" w:lineRule="auto"/>
        <w:jc w:val="both"/>
        <w:rPr>
          <w:rFonts w:asciiTheme="majorHAnsi" w:hAnsiTheme="majorHAnsi"/>
          <w:sz w:val="26"/>
          <w:szCs w:val="26"/>
        </w:rPr>
      </w:pPr>
      <w:r w:rsidRPr="004926AF">
        <w:rPr>
          <w:rFonts w:asciiTheme="majorHAnsi" w:hAnsiTheme="majorHAnsi"/>
          <w:sz w:val="26"/>
          <w:szCs w:val="26"/>
        </w:rPr>
        <w:lastRenderedPageBreak/>
        <w:t xml:space="preserve">Example: detailed information on the product presented, for example the product description on a website. </w:t>
      </w:r>
    </w:p>
    <w:p w:rsidR="001A4072" w:rsidRPr="004926AF" w:rsidRDefault="001A4072" w:rsidP="001A4072">
      <w:pPr>
        <w:pStyle w:val="NormalWeb"/>
        <w:spacing w:before="0" w:beforeAutospacing="0" w:after="0" w:afterAutospacing="0" w:line="360" w:lineRule="auto"/>
        <w:jc w:val="both"/>
        <w:rPr>
          <w:rFonts w:asciiTheme="majorHAnsi" w:hAnsiTheme="majorHAnsi"/>
          <w:sz w:val="26"/>
          <w:szCs w:val="26"/>
        </w:rPr>
      </w:pPr>
      <w:r w:rsidRPr="004926AF">
        <w:rPr>
          <w:rFonts w:asciiTheme="majorHAnsi" w:hAnsiTheme="majorHAnsi"/>
          <w:b/>
          <w:bCs/>
          <w:sz w:val="26"/>
          <w:szCs w:val="26"/>
        </w:rPr>
        <w:t>3. Create desire:</w:t>
      </w:r>
      <w:r w:rsidRPr="004926AF">
        <w:rPr>
          <w:rFonts w:asciiTheme="majorHAnsi" w:hAnsiTheme="majorHAnsi"/>
          <w:sz w:val="26"/>
          <w:szCs w:val="26"/>
        </w:rPr>
        <w:t xml:space="preserve"> If interest in the product is aroused, it is the seller’s task to persuade the customer to own this product. In the best-case scenario, the advertisement or the product itself creates the desire to purchase for the beneficiary. </w:t>
      </w:r>
    </w:p>
    <w:p w:rsidR="001A4072" w:rsidRPr="004926AF" w:rsidRDefault="001A4072" w:rsidP="001A4072">
      <w:pPr>
        <w:pStyle w:val="NormalWeb"/>
        <w:spacing w:before="0" w:beforeAutospacing="0" w:after="0" w:afterAutospacing="0" w:line="360" w:lineRule="auto"/>
        <w:jc w:val="both"/>
        <w:rPr>
          <w:rFonts w:asciiTheme="majorHAnsi" w:hAnsiTheme="majorHAnsi"/>
          <w:sz w:val="26"/>
          <w:szCs w:val="26"/>
        </w:rPr>
      </w:pPr>
      <w:r w:rsidRPr="004926AF">
        <w:rPr>
          <w:rFonts w:asciiTheme="majorHAnsi" w:hAnsiTheme="majorHAnsi"/>
          <w:b/>
          <w:bCs/>
          <w:sz w:val="26"/>
          <w:szCs w:val="26"/>
        </w:rPr>
        <w:t>4. Get action:</w:t>
      </w:r>
      <w:r w:rsidRPr="004926AF">
        <w:rPr>
          <w:rFonts w:asciiTheme="majorHAnsi" w:hAnsiTheme="majorHAnsi"/>
          <w:sz w:val="26"/>
          <w:szCs w:val="26"/>
        </w:rPr>
        <w:t xml:space="preserve"> As soon as the desire to buy is aroused, this must be transferred into an action, that is, the purchase. </w:t>
      </w:r>
    </w:p>
    <w:p w:rsidR="001A4072" w:rsidRPr="004926AF" w:rsidRDefault="001A4072" w:rsidP="001A4072">
      <w:pPr>
        <w:pStyle w:val="NormalWeb"/>
        <w:spacing w:before="0" w:beforeAutospacing="0" w:after="0" w:afterAutospacing="0" w:line="360" w:lineRule="auto"/>
        <w:jc w:val="both"/>
        <w:rPr>
          <w:rFonts w:asciiTheme="majorHAnsi" w:hAnsiTheme="majorHAnsi"/>
          <w:sz w:val="26"/>
          <w:szCs w:val="26"/>
        </w:rPr>
      </w:pPr>
      <w:r w:rsidRPr="004926AF">
        <w:rPr>
          <w:rFonts w:asciiTheme="majorHAnsi" w:hAnsiTheme="majorHAnsi"/>
          <w:sz w:val="26"/>
          <w:szCs w:val="26"/>
        </w:rPr>
        <w:t xml:space="preserve">In the case of online shops, this would ultimately be the shopping cart process, in which a customer is lead to a </w:t>
      </w:r>
      <w:hyperlink r:id="rId39" w:tooltip="Conversion" w:history="1">
        <w:r w:rsidRPr="004926AF">
          <w:rPr>
            <w:rStyle w:val="Hyperlink"/>
            <w:rFonts w:asciiTheme="majorHAnsi" w:eastAsia="Garamond" w:hAnsiTheme="majorHAnsi"/>
            <w:sz w:val="26"/>
            <w:szCs w:val="26"/>
          </w:rPr>
          <w:t>Conversion</w:t>
        </w:r>
      </w:hyperlink>
      <w:r w:rsidRPr="004926AF">
        <w:rPr>
          <w:rFonts w:asciiTheme="majorHAnsi" w:hAnsiTheme="majorHAnsi"/>
          <w:sz w:val="26"/>
          <w:szCs w:val="26"/>
        </w:rPr>
        <w:t xml:space="preserve">. </w:t>
      </w:r>
    </w:p>
    <w:p w:rsidR="001A4072" w:rsidRPr="004926AF" w:rsidRDefault="001A4072" w:rsidP="001A4072">
      <w:pPr>
        <w:pStyle w:val="NormalWeb"/>
        <w:spacing w:before="0" w:beforeAutospacing="0" w:after="0" w:afterAutospacing="0" w:line="360" w:lineRule="auto"/>
        <w:jc w:val="both"/>
        <w:rPr>
          <w:rFonts w:asciiTheme="majorHAnsi" w:hAnsiTheme="majorHAnsi"/>
          <w:sz w:val="26"/>
          <w:szCs w:val="26"/>
        </w:rPr>
      </w:pPr>
      <w:r w:rsidRPr="004926AF">
        <w:rPr>
          <w:rFonts w:asciiTheme="majorHAnsi" w:hAnsiTheme="majorHAnsi"/>
          <w:sz w:val="26"/>
          <w:szCs w:val="26"/>
        </w:rPr>
        <w:t xml:space="preserve">These days, the AIDA formula is frequently supplemented with an “S” for satisfaction. Because, in the end, the product bought should also satisfy the purchaser. Ultimately, customer satisfaction does not lie solely with the advertising but rather with the product itself. Therefore, the basic constellation of the four phases is only the prerequisite for the sale. </w:t>
      </w:r>
    </w:p>
    <w:p w:rsidR="001A4072" w:rsidRPr="004926AF" w:rsidRDefault="001A4072" w:rsidP="001A4072">
      <w:pPr>
        <w:pStyle w:val="NormalWeb"/>
        <w:spacing w:before="0" w:beforeAutospacing="0" w:after="0" w:afterAutospacing="0" w:line="360" w:lineRule="auto"/>
        <w:jc w:val="both"/>
        <w:rPr>
          <w:rFonts w:asciiTheme="majorHAnsi" w:hAnsiTheme="majorHAnsi"/>
          <w:sz w:val="26"/>
          <w:szCs w:val="26"/>
        </w:rPr>
      </w:pPr>
      <w:r w:rsidRPr="004926AF">
        <w:rPr>
          <w:rFonts w:asciiTheme="majorHAnsi" w:hAnsiTheme="majorHAnsi"/>
          <w:sz w:val="26"/>
          <w:szCs w:val="26"/>
        </w:rPr>
        <w:t xml:space="preserve">With the insertion of the “confidence” (that is, trust) factor, a sixth element can also be added. Many marketers also work with the AIDCAS model to optimize sales processes and advertising effectiveness. </w:t>
      </w:r>
    </w:p>
    <w:p w:rsidR="001A4072" w:rsidRPr="004926AF" w:rsidRDefault="001A4072" w:rsidP="001A4072">
      <w:pPr>
        <w:pStyle w:val="Heading2"/>
        <w:spacing w:line="360" w:lineRule="auto"/>
        <w:ind w:left="0"/>
        <w:jc w:val="both"/>
        <w:rPr>
          <w:rStyle w:val="mw-headline"/>
          <w:rFonts w:asciiTheme="majorHAnsi" w:hAnsiTheme="majorHAnsi" w:cs="Times New Roman"/>
          <w:b/>
          <w:sz w:val="26"/>
          <w:szCs w:val="26"/>
        </w:rPr>
      </w:pPr>
      <w:r w:rsidRPr="004926AF">
        <w:rPr>
          <w:rStyle w:val="mw-headline"/>
          <w:rFonts w:asciiTheme="majorHAnsi" w:hAnsiTheme="majorHAnsi" w:cs="Times New Roman"/>
          <w:b/>
          <w:sz w:val="26"/>
          <w:szCs w:val="26"/>
        </w:rPr>
        <w:t>Application</w:t>
      </w:r>
    </w:p>
    <w:p w:rsidR="001A4072" w:rsidRPr="004926AF" w:rsidRDefault="001A4072" w:rsidP="002A30C4">
      <w:pPr>
        <w:pStyle w:val="Heading2"/>
        <w:spacing w:line="360" w:lineRule="auto"/>
        <w:ind w:left="0" w:firstLine="720"/>
        <w:jc w:val="both"/>
        <w:rPr>
          <w:rFonts w:asciiTheme="majorHAnsi" w:hAnsiTheme="majorHAnsi" w:cs="Times New Roman"/>
          <w:b/>
          <w:sz w:val="26"/>
          <w:szCs w:val="26"/>
        </w:rPr>
      </w:pPr>
      <w:r w:rsidRPr="004926AF">
        <w:rPr>
          <w:rFonts w:asciiTheme="majorHAnsi" w:hAnsiTheme="majorHAnsi" w:cs="Times New Roman"/>
          <w:sz w:val="26"/>
          <w:szCs w:val="26"/>
        </w:rPr>
        <w:t xml:space="preserve">The AIDA model has now shaped the views on marketing and sales strategies for over 100 years. The formula can still be found in current standard marketing textbooks. But beyond that, AIDA is also used in PR to plan and analyze the effectiveness of PR campaigns. Moreover, the AIDA model still provides valuable information for the rough analysis of </w:t>
      </w:r>
      <w:hyperlink r:id="rId40" w:tooltip="Advertising" w:history="1">
        <w:r w:rsidRPr="004926AF">
          <w:rPr>
            <w:rStyle w:val="Hyperlink"/>
            <w:rFonts w:asciiTheme="majorHAnsi" w:hAnsiTheme="majorHAnsi" w:cs="Times New Roman"/>
            <w:sz w:val="26"/>
            <w:szCs w:val="26"/>
          </w:rPr>
          <w:t>advertising messages</w:t>
        </w:r>
      </w:hyperlink>
      <w:r w:rsidRPr="004926AF">
        <w:rPr>
          <w:rFonts w:asciiTheme="majorHAnsi" w:hAnsiTheme="majorHAnsi" w:cs="Times New Roman"/>
          <w:sz w:val="26"/>
          <w:szCs w:val="26"/>
        </w:rPr>
        <w:t xml:space="preserve">. The benefit of this simple formula can be found in its simplicity and </w:t>
      </w:r>
      <w:r w:rsidRPr="004926AF">
        <w:rPr>
          <w:rFonts w:asciiTheme="majorHAnsi" w:hAnsiTheme="majorHAnsi" w:cs="Times New Roman"/>
          <w:sz w:val="26"/>
          <w:szCs w:val="26"/>
        </w:rPr>
        <w:lastRenderedPageBreak/>
        <w:t xml:space="preserve">flexible application possibilities in areas other than store-based or stationary sales. Therefore you could, for example, examine the effectiveness of this formula in the field of </w:t>
      </w:r>
      <w:hyperlink r:id="rId41" w:tooltip="E-Commerce" w:history="1">
        <w:r w:rsidRPr="004926AF">
          <w:rPr>
            <w:rStyle w:val="Hyperlink"/>
            <w:rFonts w:asciiTheme="majorHAnsi" w:hAnsiTheme="majorHAnsi" w:cs="Times New Roman"/>
            <w:sz w:val="26"/>
            <w:szCs w:val="26"/>
          </w:rPr>
          <w:t>e-commerce</w:t>
        </w:r>
      </w:hyperlink>
      <w:r w:rsidRPr="004926AF">
        <w:rPr>
          <w:rFonts w:asciiTheme="majorHAnsi" w:hAnsiTheme="majorHAnsi" w:cs="Times New Roman"/>
          <w:sz w:val="26"/>
          <w:szCs w:val="26"/>
        </w:rPr>
        <w:t xml:space="preserve"> by analyzing the product presentation of an online shop in terms of the four aspects of the AIDA formula. </w:t>
      </w:r>
    </w:p>
    <w:p w:rsidR="001A4072" w:rsidRPr="004926AF" w:rsidRDefault="001A4072" w:rsidP="001A4072">
      <w:pPr>
        <w:pStyle w:val="Heading2"/>
        <w:spacing w:line="360" w:lineRule="auto"/>
        <w:ind w:left="0"/>
        <w:jc w:val="both"/>
        <w:rPr>
          <w:rStyle w:val="mw-headline"/>
          <w:rFonts w:asciiTheme="majorHAnsi" w:hAnsiTheme="majorHAnsi" w:cs="Times New Roman"/>
          <w:b/>
          <w:sz w:val="26"/>
          <w:szCs w:val="26"/>
        </w:rPr>
      </w:pPr>
      <w:r w:rsidRPr="004926AF">
        <w:rPr>
          <w:rStyle w:val="mw-headline"/>
          <w:rFonts w:asciiTheme="majorHAnsi" w:hAnsiTheme="majorHAnsi" w:cs="Times New Roman"/>
          <w:b/>
          <w:sz w:val="26"/>
          <w:szCs w:val="26"/>
        </w:rPr>
        <w:t>Criticism</w:t>
      </w:r>
    </w:p>
    <w:p w:rsidR="001A4072" w:rsidRPr="004926AF" w:rsidRDefault="001A4072" w:rsidP="002A30C4">
      <w:pPr>
        <w:pStyle w:val="Heading2"/>
        <w:spacing w:line="360" w:lineRule="auto"/>
        <w:ind w:left="0" w:firstLine="720"/>
        <w:jc w:val="both"/>
        <w:rPr>
          <w:rFonts w:asciiTheme="majorHAnsi" w:hAnsiTheme="majorHAnsi" w:cs="Times New Roman"/>
          <w:b/>
          <w:sz w:val="26"/>
          <w:szCs w:val="26"/>
        </w:rPr>
      </w:pPr>
      <w:r w:rsidRPr="004926AF">
        <w:rPr>
          <w:rFonts w:asciiTheme="majorHAnsi" w:hAnsiTheme="majorHAnsi" w:cs="Times New Roman"/>
          <w:sz w:val="26"/>
          <w:szCs w:val="26"/>
        </w:rPr>
        <w:t xml:space="preserve">For a long time, the AIDA model was viewed as exemplary for a successful sales process. But today there is general agreement that using this purely linear sales model alone is no longer suitable in modern sales processes. For example, the emotion that is often addressed in advertising and recognized by advertising psychology as elementary does not play a role in the AIDA formula. The previous planning steps such as </w:t>
      </w:r>
      <w:hyperlink r:id="rId42" w:tooltip="Targeting" w:history="1">
        <w:r w:rsidRPr="004926AF">
          <w:rPr>
            <w:rStyle w:val="Hyperlink"/>
            <w:rFonts w:asciiTheme="majorHAnsi" w:hAnsiTheme="majorHAnsi" w:cs="Times New Roman"/>
            <w:sz w:val="26"/>
            <w:szCs w:val="26"/>
          </w:rPr>
          <w:t>targeting</w:t>
        </w:r>
      </w:hyperlink>
      <w:r w:rsidRPr="004926AF">
        <w:rPr>
          <w:rFonts w:asciiTheme="majorHAnsi" w:hAnsiTheme="majorHAnsi" w:cs="Times New Roman"/>
          <w:sz w:val="26"/>
          <w:szCs w:val="26"/>
        </w:rPr>
        <w:t xml:space="preserve"> are also missing. This includes, for example, considerations on the socio-demographic background. In addition, the AIDA model does not take into account that different points of sale exist. The sales planning for a customer visiting an </w:t>
      </w:r>
      <w:hyperlink r:id="rId43" w:tooltip="E-Commerce" w:history="1">
        <w:r w:rsidRPr="004926AF">
          <w:rPr>
            <w:rStyle w:val="Hyperlink"/>
            <w:rFonts w:asciiTheme="majorHAnsi" w:hAnsiTheme="majorHAnsi" w:cs="Times New Roman"/>
            <w:sz w:val="26"/>
            <w:szCs w:val="26"/>
          </w:rPr>
          <w:t>online shop</w:t>
        </w:r>
      </w:hyperlink>
      <w:r w:rsidRPr="004926AF">
        <w:rPr>
          <w:rFonts w:asciiTheme="majorHAnsi" w:hAnsiTheme="majorHAnsi" w:cs="Times New Roman"/>
          <w:sz w:val="26"/>
          <w:szCs w:val="26"/>
        </w:rPr>
        <w:t xml:space="preserve"> will be quite different than that for new a customer wanting to find out about a new car at the dealership. </w:t>
      </w:r>
    </w:p>
    <w:p w:rsidR="001A4072" w:rsidRPr="004926AF" w:rsidRDefault="001A4072" w:rsidP="001A4072">
      <w:pPr>
        <w:pStyle w:val="Heading2"/>
        <w:spacing w:line="360" w:lineRule="auto"/>
        <w:ind w:left="0"/>
        <w:jc w:val="both"/>
        <w:rPr>
          <w:rFonts w:asciiTheme="majorHAnsi" w:hAnsiTheme="majorHAnsi" w:cs="Times New Roman"/>
          <w:b/>
          <w:sz w:val="26"/>
          <w:szCs w:val="26"/>
        </w:rPr>
      </w:pPr>
      <w:r w:rsidRPr="004926AF">
        <w:rPr>
          <w:rFonts w:asciiTheme="majorHAnsi" w:hAnsiTheme="majorHAnsi" w:cs="Times New Roman"/>
          <w:b/>
          <w:sz w:val="26"/>
          <w:szCs w:val="26"/>
        </w:rPr>
        <w:t>2.3</w:t>
      </w:r>
      <w:r w:rsidRPr="004926AF">
        <w:rPr>
          <w:rFonts w:asciiTheme="majorHAnsi" w:hAnsiTheme="majorHAnsi" w:cs="Times New Roman"/>
          <w:b/>
          <w:sz w:val="26"/>
          <w:szCs w:val="26"/>
        </w:rPr>
        <w:tab/>
        <w:t xml:space="preserve">EMPIRICAL REVIEW </w:t>
      </w:r>
    </w:p>
    <w:p w:rsidR="001A4072" w:rsidRPr="004926AF" w:rsidRDefault="001A4072" w:rsidP="001A4072">
      <w:pPr>
        <w:pStyle w:val="BodyText"/>
        <w:spacing w:before="81" w:line="360" w:lineRule="auto"/>
        <w:ind w:right="348" w:firstLine="720"/>
        <w:jc w:val="both"/>
        <w:rPr>
          <w:rFonts w:asciiTheme="majorHAnsi" w:hAnsiTheme="majorHAnsi" w:cs="Times New Roman"/>
          <w:sz w:val="26"/>
          <w:szCs w:val="26"/>
        </w:rPr>
      </w:pPr>
      <w:r w:rsidRPr="004926AF">
        <w:rPr>
          <w:rFonts w:asciiTheme="majorHAnsi" w:hAnsiTheme="majorHAnsi" w:cs="Times New Roman"/>
          <w:w w:val="105"/>
          <w:sz w:val="26"/>
          <w:szCs w:val="26"/>
        </w:rPr>
        <w:t>Much research of advertising has been conducted into consumer choice (Markman &amp; Loewen stein, 2010; Di Clemente &amp; Hantula, 2003). This study is particularly appropriate given the con- standard repetitive advertising of telecommunications services. The question arises as to the effect of this promotional activity on consumer choice of telecommunication services in Nigeria.</w:t>
      </w:r>
    </w:p>
    <w:p w:rsidR="001A4072" w:rsidRPr="004926AF" w:rsidRDefault="001A4072" w:rsidP="001A4072">
      <w:pPr>
        <w:pStyle w:val="BodyText"/>
        <w:spacing w:before="88" w:line="360" w:lineRule="auto"/>
        <w:ind w:right="348" w:firstLine="720"/>
        <w:jc w:val="both"/>
        <w:rPr>
          <w:rFonts w:asciiTheme="majorHAnsi" w:hAnsiTheme="majorHAnsi" w:cs="Times New Roman"/>
          <w:sz w:val="26"/>
          <w:szCs w:val="26"/>
        </w:rPr>
      </w:pPr>
      <w:r w:rsidRPr="004926AF">
        <w:rPr>
          <w:rFonts w:asciiTheme="majorHAnsi" w:hAnsiTheme="majorHAnsi" w:cs="Times New Roman"/>
          <w:w w:val="105"/>
          <w:sz w:val="26"/>
          <w:szCs w:val="26"/>
        </w:rPr>
        <w:t xml:space="preserve">We found only one study that examined the influence of a persuasive message (advertising) effects on consumer choice (Russo &amp; </w:t>
      </w:r>
      <w:r w:rsidRPr="004926AF">
        <w:rPr>
          <w:rFonts w:asciiTheme="majorHAnsi" w:hAnsiTheme="majorHAnsi" w:cs="Times New Roman"/>
          <w:w w:val="105"/>
          <w:sz w:val="26"/>
          <w:szCs w:val="26"/>
        </w:rPr>
        <w:lastRenderedPageBreak/>
        <w:t>Chaxel, 2010).The study employed an experimental design consisting of 203 participants divided and placed under five conditions; two uncontrolled and three controlled; in verifying the ability of a specific, observable process to explain the influence of a persuasive message on choice. The study indicated that although people are aware of advertising’s direct effect on their choice, they are not aware of its indirect effect through biased evaluation of the product information.</w:t>
      </w:r>
    </w:p>
    <w:p w:rsidR="001A4072" w:rsidRPr="004926AF" w:rsidRDefault="001A4072" w:rsidP="001A4072">
      <w:pPr>
        <w:pStyle w:val="BodyText"/>
        <w:spacing w:line="360" w:lineRule="auto"/>
        <w:ind w:right="348" w:firstLine="720"/>
        <w:jc w:val="both"/>
        <w:rPr>
          <w:rFonts w:asciiTheme="majorHAnsi" w:hAnsiTheme="majorHAnsi" w:cs="Times New Roman"/>
          <w:w w:val="105"/>
          <w:sz w:val="26"/>
          <w:szCs w:val="26"/>
        </w:rPr>
      </w:pPr>
      <w:r w:rsidRPr="004926AF">
        <w:rPr>
          <w:rFonts w:asciiTheme="majorHAnsi" w:hAnsiTheme="majorHAnsi" w:cs="Times New Roman"/>
          <w:w w:val="105"/>
          <w:sz w:val="26"/>
          <w:szCs w:val="26"/>
        </w:rPr>
        <w:t>In another study, Boyland and Halford (2012) examined the question of whether television ad- VeriSign and branding had an effect on choice of food. However, the study was not limited to choice only; it also examined effects on eating behaviour. From their research, they concluded that the impact of advertising and branding on children is readily demonstrated by their brand recognition, and its influence on food choice.</w:t>
      </w:r>
    </w:p>
    <w:p w:rsidR="001A4072" w:rsidRPr="004926AF" w:rsidRDefault="001A4072" w:rsidP="001A4072">
      <w:pPr>
        <w:pStyle w:val="BodyText"/>
        <w:spacing w:line="360" w:lineRule="auto"/>
        <w:ind w:right="348"/>
        <w:jc w:val="both"/>
        <w:rPr>
          <w:rFonts w:asciiTheme="majorHAnsi" w:hAnsiTheme="majorHAnsi" w:cs="Times New Roman"/>
          <w:w w:val="105"/>
          <w:sz w:val="26"/>
          <w:szCs w:val="26"/>
        </w:rPr>
      </w:pPr>
      <w:r w:rsidRPr="004926AF">
        <w:rPr>
          <w:rFonts w:asciiTheme="majorHAnsi" w:hAnsiTheme="majorHAnsi" w:cs="Times New Roman"/>
          <w:b/>
          <w:w w:val="105"/>
          <w:sz w:val="26"/>
          <w:szCs w:val="26"/>
        </w:rPr>
        <w:t>2.3.1</w:t>
      </w:r>
      <w:r w:rsidRPr="004926AF">
        <w:rPr>
          <w:rFonts w:asciiTheme="majorHAnsi" w:hAnsiTheme="majorHAnsi" w:cs="Times New Roman"/>
          <w:b/>
          <w:w w:val="105"/>
          <w:sz w:val="26"/>
          <w:szCs w:val="26"/>
        </w:rPr>
        <w:tab/>
        <w:t xml:space="preserve">Advertising and Consumer Buying Behavour </w:t>
      </w:r>
    </w:p>
    <w:p w:rsidR="001A4072" w:rsidRPr="004926AF" w:rsidRDefault="001A4072" w:rsidP="001A4072">
      <w:pPr>
        <w:spacing w:after="0" w:line="360" w:lineRule="auto"/>
        <w:jc w:val="both"/>
        <w:rPr>
          <w:rFonts w:asciiTheme="majorHAnsi" w:eastAsia="Times New Roman" w:hAnsiTheme="majorHAnsi"/>
          <w:sz w:val="26"/>
          <w:szCs w:val="26"/>
        </w:rPr>
      </w:pPr>
      <w:r w:rsidRPr="004926AF">
        <w:rPr>
          <w:rFonts w:asciiTheme="majorHAnsi" w:eastAsia="Times New Roman" w:hAnsiTheme="majorHAnsi"/>
          <w:sz w:val="26"/>
          <w:szCs w:val="26"/>
        </w:rPr>
        <w:t xml:space="preserve">Advertising has been defined by various scholars in different forms. The Advertising Practitioners Council of Nigeria (APCON) writing in „’The Nigeria Code of Advertising Practice, (2005) defines advertising as a form of communication through media about products, services, or ideas, paid for by an identified sponsor. The above definition exposes the following that advertisement must be paid for by an identified sponsor and that the aim of advertising is to disseminate information and ideas about goods or services and to persuade people to take action by patronizing the goods and services advertised. Daramola (2003), suggest that the objective of advertising is to induce immediate action, to create liking and preference for a product or </w:t>
      </w:r>
      <w:r w:rsidRPr="004926AF">
        <w:rPr>
          <w:rFonts w:asciiTheme="majorHAnsi" w:eastAsia="Times New Roman" w:hAnsiTheme="majorHAnsi"/>
          <w:sz w:val="26"/>
          <w:szCs w:val="26"/>
        </w:rPr>
        <w:lastRenderedPageBreak/>
        <w:t xml:space="preserve">organization, and to create awareness about a product or service. Some advertisements also seek to build a respected corporate identity for a company, product, and brand name or make all familiar to the public Agwu, 2102). According to Ogbechie (1997), advertising is the act of conveying the most persuasive product or service message at the right time, in the right place, to the right person, at the lower cost. Its aim is to foster favorable attitudes to a product or service by presenting the advantages defined by product positioning consumer benefits. Furthermore, Terence, (2007), define advertising as a paid, mediated form of communication from an identifiable source, designed to persuade the receiver to take some action, now or in the future. The word “paid” in these definitions distinguished advertising from public relations that secures unpaid space or time in media due to the news value of the public relations content. </w:t>
      </w:r>
    </w:p>
    <w:p w:rsidR="001A4072" w:rsidRPr="004926AF" w:rsidRDefault="001A4072" w:rsidP="001A4072">
      <w:pPr>
        <w:spacing w:after="0" w:line="360" w:lineRule="auto"/>
        <w:ind w:firstLine="0"/>
        <w:jc w:val="both"/>
        <w:rPr>
          <w:rFonts w:asciiTheme="majorHAnsi" w:eastAsia="Times New Roman" w:hAnsiTheme="majorHAnsi"/>
          <w:b/>
          <w:sz w:val="26"/>
          <w:szCs w:val="26"/>
        </w:rPr>
      </w:pPr>
      <w:r w:rsidRPr="004926AF">
        <w:rPr>
          <w:rFonts w:asciiTheme="majorHAnsi" w:eastAsia="Times New Roman" w:hAnsiTheme="majorHAnsi"/>
          <w:b/>
          <w:sz w:val="26"/>
          <w:szCs w:val="26"/>
        </w:rPr>
        <w:t>2.3.2</w:t>
      </w:r>
      <w:r w:rsidRPr="004926AF">
        <w:rPr>
          <w:rFonts w:asciiTheme="majorHAnsi" w:eastAsia="Times New Roman" w:hAnsiTheme="majorHAnsi"/>
          <w:b/>
          <w:sz w:val="26"/>
          <w:szCs w:val="26"/>
        </w:rPr>
        <w:tab/>
        <w:t xml:space="preserve">CONSUMER BUYING BEHAVIOUR PROCESS  </w:t>
      </w:r>
    </w:p>
    <w:p w:rsidR="001A4072" w:rsidRPr="004926AF" w:rsidRDefault="001A4072" w:rsidP="001A4072">
      <w:pPr>
        <w:spacing w:after="0" w:line="360" w:lineRule="auto"/>
        <w:jc w:val="both"/>
        <w:rPr>
          <w:rFonts w:asciiTheme="majorHAnsi" w:hAnsiTheme="majorHAnsi"/>
          <w:sz w:val="26"/>
          <w:szCs w:val="26"/>
        </w:rPr>
      </w:pPr>
      <w:r w:rsidRPr="004926AF">
        <w:rPr>
          <w:rFonts w:asciiTheme="majorHAnsi" w:hAnsiTheme="majorHAnsi"/>
          <w:sz w:val="26"/>
          <w:szCs w:val="26"/>
        </w:rPr>
        <w:t>The marketer is responsible for selling the goods in the market so he must have the knowledge how the consumers actually make their buying decisions. For this he must study the consumer buying decision process or model. It involves five stages.</w:t>
      </w:r>
    </w:p>
    <w:p w:rsidR="001A4072" w:rsidRPr="004926AF" w:rsidRDefault="001A4072" w:rsidP="001A4072">
      <w:pPr>
        <w:spacing w:after="0" w:line="360" w:lineRule="auto"/>
        <w:jc w:val="both"/>
        <w:rPr>
          <w:rFonts w:asciiTheme="majorHAnsi" w:hAnsiTheme="majorHAnsi"/>
          <w:sz w:val="26"/>
          <w:szCs w:val="26"/>
        </w:rPr>
      </w:pPr>
      <w:r w:rsidRPr="004926AF">
        <w:rPr>
          <w:rStyle w:val="screen-reader-text"/>
          <w:rFonts w:asciiTheme="majorHAnsi" w:hAnsiTheme="majorHAnsi"/>
          <w:sz w:val="26"/>
          <w:szCs w:val="26"/>
        </w:rPr>
        <w:t>Posted on</w:t>
      </w:r>
      <w:hyperlink r:id="rId44" w:history="1">
        <w:r w:rsidRPr="004926AF">
          <w:rPr>
            <w:rStyle w:val="Hyperlink"/>
            <w:rFonts w:asciiTheme="majorHAnsi" w:hAnsiTheme="majorHAnsi"/>
            <w:sz w:val="26"/>
            <w:szCs w:val="26"/>
          </w:rPr>
          <w:t>September 12, 2012</w:t>
        </w:r>
      </w:hyperlink>
      <w:r w:rsidRPr="004926AF">
        <w:rPr>
          <w:rStyle w:val="byline"/>
          <w:rFonts w:asciiTheme="majorHAnsi" w:hAnsiTheme="majorHAnsi"/>
          <w:sz w:val="26"/>
          <w:szCs w:val="26"/>
        </w:rPr>
        <w:t xml:space="preserve"> by </w:t>
      </w:r>
      <w:hyperlink r:id="rId45" w:history="1">
        <w:r w:rsidRPr="004926AF">
          <w:rPr>
            <w:rStyle w:val="Hyperlink"/>
            <w:rFonts w:asciiTheme="majorHAnsi" w:hAnsiTheme="majorHAnsi"/>
            <w:sz w:val="26"/>
            <w:szCs w:val="26"/>
          </w:rPr>
          <w:t>shma</w:t>
        </w:r>
      </w:hyperlink>
    </w:p>
    <w:p w:rsidR="001A4072" w:rsidRPr="004926AF" w:rsidRDefault="001A4072" w:rsidP="001A4072">
      <w:pPr>
        <w:spacing w:after="0" w:line="360" w:lineRule="auto"/>
        <w:jc w:val="both"/>
        <w:rPr>
          <w:rFonts w:asciiTheme="majorHAnsi" w:hAnsiTheme="majorHAnsi"/>
          <w:b/>
          <w:sz w:val="26"/>
          <w:szCs w:val="26"/>
        </w:rPr>
      </w:pPr>
      <w:r w:rsidRPr="004926AF">
        <w:rPr>
          <w:rFonts w:asciiTheme="majorHAnsi" w:hAnsiTheme="majorHAnsi"/>
          <w:b/>
          <w:sz w:val="26"/>
          <w:szCs w:val="26"/>
        </w:rPr>
        <w:t>5 Stages of consumer buying decision process</w:t>
      </w:r>
    </w:p>
    <w:p w:rsidR="001A4072" w:rsidRPr="004926AF" w:rsidRDefault="001A4072" w:rsidP="001A4072">
      <w:pPr>
        <w:pStyle w:val="NormalWeb"/>
        <w:spacing w:before="0" w:beforeAutospacing="0" w:after="0" w:afterAutospacing="0" w:line="360" w:lineRule="auto"/>
        <w:jc w:val="both"/>
        <w:rPr>
          <w:rFonts w:asciiTheme="majorHAnsi" w:hAnsiTheme="majorHAnsi"/>
          <w:sz w:val="26"/>
          <w:szCs w:val="26"/>
        </w:rPr>
      </w:pPr>
      <w:r w:rsidRPr="004926AF">
        <w:rPr>
          <w:rFonts w:asciiTheme="majorHAnsi" w:hAnsiTheme="majorHAnsi"/>
          <w:sz w:val="26"/>
          <w:szCs w:val="26"/>
        </w:rPr>
        <w:t>The marketer is responsible for selling the goods in the market so he must have the knowledge how the consumers actually make their buying decisions. For this he must study the consumer buying decision process or model. It involves five stages.</w:t>
      </w:r>
    </w:p>
    <w:p w:rsidR="001A4072" w:rsidRPr="004926AF" w:rsidRDefault="001A4072" w:rsidP="001A4072">
      <w:pPr>
        <w:pStyle w:val="NormalWeb"/>
        <w:spacing w:before="0" w:beforeAutospacing="0" w:after="0" w:afterAutospacing="0" w:line="360" w:lineRule="auto"/>
        <w:jc w:val="both"/>
        <w:rPr>
          <w:rFonts w:asciiTheme="majorHAnsi" w:hAnsiTheme="majorHAnsi"/>
          <w:sz w:val="26"/>
          <w:szCs w:val="26"/>
        </w:rPr>
      </w:pPr>
      <w:r w:rsidRPr="004926AF">
        <w:rPr>
          <w:rStyle w:val="Strong"/>
          <w:rFonts w:asciiTheme="majorHAnsi" w:eastAsiaTheme="majorEastAsia" w:hAnsiTheme="majorHAnsi"/>
          <w:sz w:val="26"/>
          <w:szCs w:val="26"/>
        </w:rPr>
        <w:lastRenderedPageBreak/>
        <w:t>1.)    Need recognition: -</w:t>
      </w:r>
      <w:r w:rsidRPr="004926AF">
        <w:rPr>
          <w:rFonts w:asciiTheme="majorHAnsi" w:hAnsiTheme="majorHAnsi"/>
          <w:sz w:val="26"/>
          <w:szCs w:val="26"/>
        </w:rPr>
        <w:t xml:space="preserve"> consumer buying decision process starts with need recognition. The marketer must recognize the needs of the consumer as well as how these needs can be satisfied. For example if a person is hungry then food is desired or if it is a matter of thirst than water is desirable.</w:t>
      </w:r>
    </w:p>
    <w:p w:rsidR="001A4072" w:rsidRPr="004926AF" w:rsidRDefault="001A4072" w:rsidP="001A4072">
      <w:pPr>
        <w:pStyle w:val="NormalWeb"/>
        <w:spacing w:before="0" w:beforeAutospacing="0" w:after="0" w:afterAutospacing="0" w:line="360" w:lineRule="auto"/>
        <w:jc w:val="both"/>
        <w:rPr>
          <w:rFonts w:asciiTheme="majorHAnsi" w:hAnsiTheme="majorHAnsi"/>
          <w:sz w:val="26"/>
          <w:szCs w:val="26"/>
        </w:rPr>
      </w:pPr>
      <w:r w:rsidRPr="004926AF">
        <w:rPr>
          <w:rStyle w:val="Strong"/>
          <w:rFonts w:asciiTheme="majorHAnsi" w:eastAsiaTheme="majorEastAsia" w:hAnsiTheme="majorHAnsi"/>
          <w:sz w:val="26"/>
          <w:szCs w:val="26"/>
        </w:rPr>
        <w:t>2.)    Information search:</w:t>
      </w:r>
      <w:r w:rsidRPr="004926AF">
        <w:rPr>
          <w:rFonts w:asciiTheme="majorHAnsi" w:hAnsiTheme="majorHAnsi"/>
          <w:sz w:val="26"/>
          <w:szCs w:val="26"/>
        </w:rPr>
        <w:t xml:space="preserve"> – in consumer buying decision process information search comes at second number. In this stage consumer searches the information about the product either from family, friends, neighborhood, advertisements, whole seller, retailers, dealers, or by examining or using the product.</w:t>
      </w:r>
    </w:p>
    <w:p w:rsidR="001A4072" w:rsidRPr="004926AF" w:rsidRDefault="001A4072" w:rsidP="001A4072">
      <w:pPr>
        <w:pStyle w:val="NormalWeb"/>
        <w:spacing w:before="0" w:beforeAutospacing="0" w:after="0" w:afterAutospacing="0" w:line="360" w:lineRule="auto"/>
        <w:jc w:val="both"/>
        <w:rPr>
          <w:rFonts w:asciiTheme="majorHAnsi" w:hAnsiTheme="majorHAnsi"/>
          <w:sz w:val="26"/>
          <w:szCs w:val="26"/>
        </w:rPr>
      </w:pPr>
      <w:r w:rsidRPr="004926AF">
        <w:rPr>
          <w:rStyle w:val="Strong"/>
          <w:rFonts w:asciiTheme="majorHAnsi" w:eastAsiaTheme="majorEastAsia" w:hAnsiTheme="majorHAnsi"/>
          <w:sz w:val="26"/>
          <w:szCs w:val="26"/>
        </w:rPr>
        <w:t>3.)    Evaluation of alternatives:</w:t>
      </w:r>
      <w:r w:rsidRPr="004926AF">
        <w:rPr>
          <w:rFonts w:asciiTheme="majorHAnsi" w:hAnsiTheme="majorHAnsi"/>
          <w:sz w:val="26"/>
          <w:szCs w:val="26"/>
        </w:rPr>
        <w:t xml:space="preserve"> – after getting the required knowledge about the product the consumer evaluate the various alternatives on the basis of it’s want satisfying power, quality and it’s features.</w:t>
      </w:r>
    </w:p>
    <w:p w:rsidR="001A4072" w:rsidRPr="004926AF" w:rsidRDefault="001A4072" w:rsidP="001A4072">
      <w:pPr>
        <w:pStyle w:val="NormalWeb"/>
        <w:spacing w:before="0" w:beforeAutospacing="0" w:after="0" w:afterAutospacing="0" w:line="360" w:lineRule="auto"/>
        <w:jc w:val="both"/>
        <w:rPr>
          <w:rFonts w:asciiTheme="majorHAnsi" w:hAnsiTheme="majorHAnsi"/>
          <w:sz w:val="26"/>
          <w:szCs w:val="26"/>
        </w:rPr>
      </w:pPr>
      <w:r w:rsidRPr="004926AF">
        <w:rPr>
          <w:rStyle w:val="Strong"/>
          <w:rFonts w:asciiTheme="majorHAnsi" w:eastAsiaTheme="majorEastAsia" w:hAnsiTheme="majorHAnsi"/>
          <w:sz w:val="26"/>
          <w:szCs w:val="26"/>
        </w:rPr>
        <w:t>4.)    Purchase decision:</w:t>
      </w:r>
      <w:r w:rsidRPr="004926AF">
        <w:rPr>
          <w:rFonts w:asciiTheme="majorHAnsi" w:hAnsiTheme="majorHAnsi"/>
          <w:sz w:val="26"/>
          <w:szCs w:val="26"/>
        </w:rPr>
        <w:t xml:space="preserve"> – after evaluating the alternatives the buyer buys the suitable product. But there are also the chances to postpone the purchase decision due to some reasons. In that case the marketer must try to find out the reasons and try to remove them either by providing sufficient information to the consumers or by giving them guarantee regarding the product to the consumer.</w:t>
      </w:r>
    </w:p>
    <w:p w:rsidR="001A4072" w:rsidRDefault="001A4072" w:rsidP="001A4072">
      <w:pPr>
        <w:spacing w:after="0" w:line="360" w:lineRule="auto"/>
        <w:jc w:val="both"/>
        <w:rPr>
          <w:rFonts w:asciiTheme="majorHAnsi" w:hAnsiTheme="majorHAnsi"/>
          <w:sz w:val="26"/>
          <w:szCs w:val="26"/>
        </w:rPr>
      </w:pPr>
      <w:r w:rsidRPr="004926AF">
        <w:rPr>
          <w:rStyle w:val="Strong"/>
          <w:rFonts w:asciiTheme="majorHAnsi" w:hAnsiTheme="majorHAnsi"/>
          <w:sz w:val="26"/>
          <w:szCs w:val="26"/>
        </w:rPr>
        <w:t>5.)    Post purchase behavior:</w:t>
      </w:r>
      <w:r w:rsidRPr="004926AF">
        <w:rPr>
          <w:rFonts w:asciiTheme="majorHAnsi" w:hAnsiTheme="majorHAnsi"/>
          <w:sz w:val="26"/>
          <w:szCs w:val="26"/>
        </w:rPr>
        <w:t xml:space="preserve"> – after buying the product consumer will either be satisfied or dissatisfied. If the consumer is not satisfied in that case he will be disappointed otherwise If he is satisfied than he will be delighted. It is usually said that a satisfy consumer tell about the product to 3 people and a dissatisfy consumer tell about the product to 11 people. Therefore it is the duty of the marketer to satisfy the consumer.</w:t>
      </w:r>
    </w:p>
    <w:p w:rsidR="0014619E" w:rsidRPr="004926AF" w:rsidRDefault="0014619E" w:rsidP="001A4072">
      <w:pPr>
        <w:spacing w:after="0" w:line="360" w:lineRule="auto"/>
        <w:jc w:val="both"/>
        <w:rPr>
          <w:rFonts w:asciiTheme="majorHAnsi" w:hAnsiTheme="majorHAnsi"/>
          <w:sz w:val="26"/>
          <w:szCs w:val="26"/>
        </w:rPr>
      </w:pPr>
    </w:p>
    <w:p w:rsidR="0014619E" w:rsidRDefault="001A4072" w:rsidP="001A4072">
      <w:pPr>
        <w:spacing w:after="0" w:line="360" w:lineRule="auto"/>
        <w:ind w:firstLine="0"/>
        <w:jc w:val="both"/>
        <w:rPr>
          <w:rFonts w:asciiTheme="majorHAnsi" w:hAnsiTheme="majorHAnsi"/>
          <w:sz w:val="26"/>
          <w:szCs w:val="26"/>
        </w:rPr>
      </w:pPr>
      <w:r w:rsidRPr="004926AF">
        <w:rPr>
          <w:rFonts w:asciiTheme="majorHAnsi" w:hAnsiTheme="majorHAnsi"/>
          <w:b/>
          <w:sz w:val="26"/>
          <w:szCs w:val="26"/>
        </w:rPr>
        <w:lastRenderedPageBreak/>
        <w:t>2.3.3</w:t>
      </w:r>
      <w:r w:rsidRPr="004926AF">
        <w:rPr>
          <w:rFonts w:asciiTheme="majorHAnsi" w:hAnsiTheme="majorHAnsi"/>
          <w:b/>
          <w:sz w:val="26"/>
          <w:szCs w:val="26"/>
        </w:rPr>
        <w:tab/>
        <w:t>TYPES OF ADVERTISING</w:t>
      </w:r>
    </w:p>
    <w:p w:rsidR="001A4072" w:rsidRPr="004926AF" w:rsidRDefault="0014619E" w:rsidP="001A4072">
      <w:pPr>
        <w:spacing w:after="0" w:line="360" w:lineRule="auto"/>
        <w:ind w:firstLine="0"/>
        <w:jc w:val="both"/>
        <w:rPr>
          <w:rFonts w:asciiTheme="majorHAnsi" w:hAnsiTheme="majorHAnsi"/>
          <w:sz w:val="26"/>
          <w:szCs w:val="26"/>
        </w:rPr>
      </w:pPr>
      <w:r>
        <w:rPr>
          <w:rFonts w:asciiTheme="majorHAnsi" w:hAnsiTheme="majorHAnsi"/>
          <w:sz w:val="26"/>
          <w:szCs w:val="26"/>
        </w:rPr>
        <w:t xml:space="preserve">1. </w:t>
      </w:r>
      <w:r w:rsidR="001A4072" w:rsidRPr="004926AF">
        <w:rPr>
          <w:rFonts w:asciiTheme="majorHAnsi" w:hAnsiTheme="majorHAnsi"/>
          <w:sz w:val="26"/>
          <w:szCs w:val="26"/>
        </w:rPr>
        <w:t xml:space="preserve"> </w:t>
      </w:r>
      <w:r w:rsidR="001A4072" w:rsidRPr="004926AF">
        <w:rPr>
          <w:rFonts w:asciiTheme="majorHAnsi" w:hAnsiTheme="majorHAnsi"/>
          <w:b/>
          <w:sz w:val="26"/>
          <w:szCs w:val="26"/>
        </w:rPr>
        <w:t>Print Advertisement:</w:t>
      </w:r>
    </w:p>
    <w:p w:rsidR="001A4072" w:rsidRPr="004926AF" w:rsidRDefault="001A4072" w:rsidP="0014619E">
      <w:pPr>
        <w:spacing w:after="0" w:line="360" w:lineRule="auto"/>
        <w:ind w:firstLine="720"/>
        <w:jc w:val="both"/>
        <w:rPr>
          <w:rFonts w:asciiTheme="majorHAnsi" w:hAnsiTheme="majorHAnsi"/>
          <w:sz w:val="26"/>
          <w:szCs w:val="26"/>
        </w:rPr>
      </w:pPr>
      <w:r w:rsidRPr="004926AF">
        <w:rPr>
          <w:rFonts w:asciiTheme="majorHAnsi" w:hAnsiTheme="majorHAnsi"/>
          <w:sz w:val="26"/>
          <w:szCs w:val="26"/>
        </w:rPr>
        <w:t>Newspaper, magazine, brochures, fliers newspaper adverting print media has always been a popular advertising options advertising products via newspaper or magazine is a common practice. In addition to this, the print media also offers option lie promotional brochures and fliers for advertising purposes often newspapers and magazines sell the advertising space according to the area occupied by the ad, its position is the publication (front page/middle page, above/below the fold) as well as the readership of the publication.</w:t>
      </w:r>
    </w:p>
    <w:p w:rsidR="001A4072" w:rsidRPr="004926AF" w:rsidRDefault="001A4072" w:rsidP="001A4072">
      <w:pPr>
        <w:spacing w:after="0" w:line="360" w:lineRule="auto"/>
        <w:ind w:firstLine="0"/>
        <w:jc w:val="both"/>
        <w:rPr>
          <w:rFonts w:asciiTheme="majorHAnsi" w:hAnsiTheme="majorHAnsi"/>
          <w:b/>
          <w:sz w:val="26"/>
          <w:szCs w:val="26"/>
        </w:rPr>
      </w:pPr>
      <w:r w:rsidRPr="004926AF">
        <w:rPr>
          <w:rFonts w:asciiTheme="majorHAnsi" w:hAnsiTheme="majorHAnsi"/>
          <w:b/>
          <w:sz w:val="26"/>
          <w:szCs w:val="26"/>
        </w:rPr>
        <w:t xml:space="preserve">2 Billboards Kiosks Trade-Shows and Events: </w:t>
      </w:r>
    </w:p>
    <w:p w:rsidR="001A4072" w:rsidRPr="004926AF" w:rsidRDefault="001A4072" w:rsidP="0014619E">
      <w:pPr>
        <w:spacing w:after="0" w:line="360" w:lineRule="auto"/>
        <w:ind w:firstLine="720"/>
        <w:jc w:val="both"/>
        <w:rPr>
          <w:rFonts w:asciiTheme="majorHAnsi" w:hAnsiTheme="majorHAnsi"/>
          <w:b/>
          <w:sz w:val="26"/>
          <w:szCs w:val="26"/>
        </w:rPr>
      </w:pPr>
      <w:r w:rsidRPr="004926AF">
        <w:rPr>
          <w:rFonts w:asciiTheme="majorHAnsi" w:hAnsiTheme="majorHAnsi"/>
          <w:sz w:val="26"/>
          <w:szCs w:val="26"/>
        </w:rPr>
        <w:t>Advertising makes use of several tools and techniques to attract the customers outdoors, the most common examples of outdoors, advertising are billboards, kiosks and also event and trader-shows or organized by a company. Billboard advertising is very popular.</w:t>
      </w:r>
    </w:p>
    <w:p w:rsidR="001A4072" w:rsidRPr="004926AF" w:rsidRDefault="001A4072" w:rsidP="001A4072">
      <w:pPr>
        <w:spacing w:after="0" w:line="360" w:lineRule="auto"/>
        <w:ind w:firstLine="0"/>
        <w:jc w:val="both"/>
        <w:rPr>
          <w:rFonts w:asciiTheme="majorHAnsi" w:hAnsiTheme="majorHAnsi"/>
          <w:sz w:val="26"/>
          <w:szCs w:val="26"/>
        </w:rPr>
      </w:pPr>
      <w:r w:rsidRPr="004926AF">
        <w:rPr>
          <w:rFonts w:asciiTheme="majorHAnsi" w:hAnsiTheme="majorHAnsi"/>
          <w:sz w:val="26"/>
          <w:szCs w:val="26"/>
        </w:rPr>
        <w:tab/>
        <w:t>However, it has to be really terse and catchy in order to grab the attention of passer by Kiosks not only provide an easy outlet for the company products, but also make for an effective advertising tool to promote the company’s products.</w:t>
      </w:r>
    </w:p>
    <w:p w:rsidR="001A4072" w:rsidRPr="004926AF" w:rsidRDefault="001A4072" w:rsidP="001A4072">
      <w:pPr>
        <w:spacing w:after="0" w:line="360" w:lineRule="auto"/>
        <w:ind w:firstLine="0"/>
        <w:jc w:val="both"/>
        <w:rPr>
          <w:rFonts w:asciiTheme="majorHAnsi" w:hAnsiTheme="majorHAnsi"/>
          <w:sz w:val="26"/>
          <w:szCs w:val="26"/>
        </w:rPr>
      </w:pPr>
      <w:r w:rsidRPr="004926AF">
        <w:rPr>
          <w:rFonts w:asciiTheme="majorHAnsi" w:hAnsiTheme="majorHAnsi"/>
          <w:sz w:val="26"/>
          <w:szCs w:val="26"/>
        </w:rPr>
        <w:tab/>
        <w:t xml:space="preserve">Organizing special events of sponsoring them make for an excellent advertising opportunity and strategy a company can organize trade fairs or even exhibitions for advertising their products if not this, the company can organize several events that are closely associated with their field for instance a company that manufacture sport utilities can sponsor some tournament to advertise its products. Mobile billboards are newer form of </w:t>
      </w:r>
      <w:r w:rsidRPr="004926AF">
        <w:rPr>
          <w:rFonts w:asciiTheme="majorHAnsi" w:hAnsiTheme="majorHAnsi"/>
          <w:sz w:val="26"/>
          <w:szCs w:val="26"/>
        </w:rPr>
        <w:lastRenderedPageBreak/>
        <w:t>this old advertising techniques, where a large display screen or billboard is attached to the back of van or a flatbed truck and taking to different location within a cay or neighborhood.</w:t>
      </w:r>
    </w:p>
    <w:p w:rsidR="001A4072" w:rsidRPr="004926AF" w:rsidRDefault="001A4072" w:rsidP="001A4072">
      <w:pPr>
        <w:spacing w:after="0" w:line="360" w:lineRule="auto"/>
        <w:ind w:firstLine="0"/>
        <w:jc w:val="both"/>
        <w:rPr>
          <w:rFonts w:asciiTheme="majorHAnsi" w:hAnsiTheme="majorHAnsi"/>
          <w:b/>
          <w:sz w:val="26"/>
          <w:szCs w:val="26"/>
        </w:rPr>
      </w:pPr>
      <w:r w:rsidRPr="004926AF">
        <w:rPr>
          <w:rFonts w:asciiTheme="majorHAnsi" w:hAnsiTheme="majorHAnsi"/>
          <w:b/>
          <w:sz w:val="26"/>
          <w:szCs w:val="26"/>
        </w:rPr>
        <w:t>3</w:t>
      </w:r>
      <w:r w:rsidR="0014619E">
        <w:rPr>
          <w:rFonts w:asciiTheme="majorHAnsi" w:hAnsiTheme="majorHAnsi"/>
          <w:b/>
          <w:sz w:val="26"/>
          <w:szCs w:val="26"/>
        </w:rPr>
        <w:t xml:space="preserve">. </w:t>
      </w:r>
      <w:r w:rsidRPr="004926AF">
        <w:rPr>
          <w:rFonts w:asciiTheme="majorHAnsi" w:hAnsiTheme="majorHAnsi"/>
          <w:b/>
          <w:sz w:val="26"/>
          <w:szCs w:val="26"/>
        </w:rPr>
        <w:t xml:space="preserve"> RADIO ADERTISING</w:t>
      </w:r>
    </w:p>
    <w:p w:rsidR="001A4072" w:rsidRPr="004926AF" w:rsidRDefault="001A4072" w:rsidP="002A30C4">
      <w:pPr>
        <w:spacing w:after="0" w:line="360" w:lineRule="auto"/>
        <w:ind w:firstLine="720"/>
        <w:jc w:val="both"/>
        <w:rPr>
          <w:rFonts w:asciiTheme="majorHAnsi" w:hAnsiTheme="majorHAnsi"/>
          <w:sz w:val="26"/>
          <w:szCs w:val="26"/>
        </w:rPr>
      </w:pPr>
      <w:r w:rsidRPr="004926AF">
        <w:rPr>
          <w:rFonts w:asciiTheme="majorHAnsi" w:hAnsiTheme="majorHAnsi"/>
          <w:sz w:val="26"/>
          <w:szCs w:val="26"/>
        </w:rPr>
        <w:t>Radio advertising is one of the oldest from of advertising. In the early 20</w:t>
      </w:r>
      <w:r w:rsidRPr="004926AF">
        <w:rPr>
          <w:rFonts w:asciiTheme="majorHAnsi" w:hAnsiTheme="majorHAnsi"/>
          <w:sz w:val="26"/>
          <w:szCs w:val="26"/>
          <w:vertAlign w:val="superscript"/>
        </w:rPr>
        <w:t>th</w:t>
      </w:r>
      <w:r w:rsidRPr="004926AF">
        <w:rPr>
          <w:rFonts w:asciiTheme="majorHAnsi" w:hAnsiTheme="majorHAnsi"/>
          <w:sz w:val="26"/>
          <w:szCs w:val="26"/>
        </w:rPr>
        <w:t xml:space="preserve"> century as radio began to take center stage in a lot of American homes, medium to reach a huge audience for their products, and not merely rely on print media such as newspapers and pamphlets.</w:t>
      </w:r>
    </w:p>
    <w:p w:rsidR="001A4072" w:rsidRPr="004926AF" w:rsidRDefault="001A4072" w:rsidP="001A4072">
      <w:pPr>
        <w:spacing w:after="0" w:line="360" w:lineRule="auto"/>
        <w:ind w:firstLine="0"/>
        <w:jc w:val="both"/>
        <w:rPr>
          <w:rFonts w:asciiTheme="majorHAnsi" w:hAnsiTheme="majorHAnsi"/>
          <w:b/>
          <w:sz w:val="26"/>
          <w:szCs w:val="26"/>
        </w:rPr>
      </w:pPr>
      <w:r w:rsidRPr="004926AF">
        <w:rPr>
          <w:rFonts w:asciiTheme="majorHAnsi" w:hAnsiTheme="majorHAnsi"/>
          <w:sz w:val="26"/>
          <w:szCs w:val="26"/>
        </w:rPr>
        <w:t xml:space="preserve">Advertisers can buy airtime from a radio station to air their ads, and prices depend upon the duration, time of the day, and the programs during which the ads are aired. According to market research form ambition, over 240 million people in the united states tune in to the radio at least once a week. Radio has been given a much needed boost as a medium of communication, and therefore of advertising with the advert of online radio        </w:t>
      </w:r>
    </w:p>
    <w:p w:rsidR="001A4072" w:rsidRPr="0014619E" w:rsidRDefault="0014619E" w:rsidP="0014619E">
      <w:pPr>
        <w:spacing w:after="0" w:line="360" w:lineRule="auto"/>
        <w:ind w:firstLine="0"/>
        <w:jc w:val="both"/>
        <w:rPr>
          <w:rFonts w:asciiTheme="majorHAnsi" w:hAnsiTheme="majorHAnsi"/>
          <w:b/>
          <w:sz w:val="26"/>
          <w:szCs w:val="26"/>
        </w:rPr>
      </w:pPr>
      <w:r>
        <w:rPr>
          <w:rFonts w:asciiTheme="majorHAnsi" w:hAnsiTheme="majorHAnsi"/>
          <w:b/>
          <w:sz w:val="26"/>
          <w:szCs w:val="26"/>
        </w:rPr>
        <w:t>4.</w:t>
      </w:r>
      <w:r w:rsidR="001A4072" w:rsidRPr="0014619E">
        <w:rPr>
          <w:rFonts w:asciiTheme="majorHAnsi" w:hAnsiTheme="majorHAnsi"/>
          <w:b/>
          <w:sz w:val="26"/>
          <w:szCs w:val="26"/>
        </w:rPr>
        <w:t xml:space="preserve"> Television Advertising   </w:t>
      </w:r>
    </w:p>
    <w:p w:rsidR="001A4072" w:rsidRPr="004926AF" w:rsidRDefault="001A4072" w:rsidP="001A4072">
      <w:pPr>
        <w:spacing w:after="0" w:line="360" w:lineRule="auto"/>
        <w:ind w:firstLine="0"/>
        <w:jc w:val="both"/>
        <w:rPr>
          <w:rFonts w:asciiTheme="majorHAnsi" w:hAnsiTheme="majorHAnsi"/>
          <w:sz w:val="26"/>
          <w:szCs w:val="26"/>
        </w:rPr>
      </w:pPr>
      <w:r w:rsidRPr="004926AF">
        <w:rPr>
          <w:rFonts w:asciiTheme="majorHAnsi" w:hAnsiTheme="majorHAnsi"/>
          <w:sz w:val="26"/>
          <w:szCs w:val="26"/>
        </w:rPr>
        <w:tab/>
        <w:t>The only gram of advertising for more than 50 years, television advertising remain the most sought after mode of advertising even in the 21</w:t>
      </w:r>
      <w:r w:rsidRPr="004926AF">
        <w:rPr>
          <w:rFonts w:asciiTheme="majorHAnsi" w:hAnsiTheme="majorHAnsi"/>
          <w:sz w:val="26"/>
          <w:szCs w:val="26"/>
          <w:vertAlign w:val="superscript"/>
        </w:rPr>
        <w:t>st</w:t>
      </w:r>
      <w:r w:rsidRPr="004926AF">
        <w:rPr>
          <w:rFonts w:asciiTheme="majorHAnsi" w:hAnsiTheme="majorHAnsi"/>
          <w:sz w:val="26"/>
          <w:szCs w:val="26"/>
        </w:rPr>
        <w:t xml:space="preserve"> century. It reaches the medium number of target customers and has a variety of programming schedules which can be effectively used for the insertion of ad content.</w:t>
      </w:r>
    </w:p>
    <w:p w:rsidR="001A4072" w:rsidRPr="004926AF" w:rsidRDefault="001A4072" w:rsidP="001A4072">
      <w:pPr>
        <w:spacing w:after="0" w:line="360" w:lineRule="auto"/>
        <w:ind w:firstLine="0"/>
        <w:jc w:val="both"/>
        <w:rPr>
          <w:rFonts w:asciiTheme="majorHAnsi" w:hAnsiTheme="majorHAnsi"/>
          <w:sz w:val="26"/>
          <w:szCs w:val="26"/>
        </w:rPr>
      </w:pPr>
      <w:r w:rsidRPr="004926AF">
        <w:rPr>
          <w:rFonts w:asciiTheme="majorHAnsi" w:hAnsiTheme="majorHAnsi"/>
          <w:sz w:val="26"/>
          <w:szCs w:val="26"/>
        </w:rPr>
        <w:tab/>
        <w:t xml:space="preserve">This is an expensive type of advertising as reflected by the high price for ad spots during sporting event such as the super bowl. There is also a trend of placing banners in the background while a programme is playing to increase the visibility of ad computer based graphics are also used to generate ads, which run in the backdrop of high profile event such as sporting </w:t>
      </w:r>
      <w:r w:rsidRPr="004926AF">
        <w:rPr>
          <w:rFonts w:asciiTheme="majorHAnsi" w:hAnsiTheme="majorHAnsi"/>
          <w:sz w:val="26"/>
          <w:szCs w:val="26"/>
        </w:rPr>
        <w:lastRenderedPageBreak/>
        <w:t>event and movie premiers. Television jingles for popular products such as ”Here comes the king” (Bid weiser) and I am stuck on Band-Aid (Band-Aid) are already of legendary status.</w:t>
      </w:r>
    </w:p>
    <w:p w:rsidR="001A4072" w:rsidRPr="004926AF" w:rsidRDefault="001A4072" w:rsidP="001A4072">
      <w:pPr>
        <w:spacing w:after="0" w:line="360" w:lineRule="auto"/>
        <w:ind w:firstLine="0"/>
        <w:jc w:val="both"/>
        <w:rPr>
          <w:rFonts w:asciiTheme="majorHAnsi" w:eastAsia="Times New Roman" w:hAnsiTheme="majorHAnsi"/>
          <w:b/>
          <w:sz w:val="26"/>
          <w:szCs w:val="26"/>
        </w:rPr>
      </w:pPr>
      <w:r w:rsidRPr="004926AF">
        <w:rPr>
          <w:rFonts w:asciiTheme="majorHAnsi" w:hAnsiTheme="majorHAnsi"/>
          <w:b/>
          <w:sz w:val="26"/>
          <w:szCs w:val="26"/>
        </w:rPr>
        <w:t>2.3.4</w:t>
      </w:r>
      <w:r w:rsidRPr="004926AF">
        <w:rPr>
          <w:rFonts w:asciiTheme="majorHAnsi" w:hAnsiTheme="majorHAnsi"/>
          <w:b/>
          <w:sz w:val="26"/>
          <w:szCs w:val="26"/>
        </w:rPr>
        <w:tab/>
        <w:t xml:space="preserve">ROLE OF ADVERTISING </w:t>
      </w:r>
    </w:p>
    <w:p w:rsidR="001A4072" w:rsidRPr="004926AF" w:rsidRDefault="001A4072" w:rsidP="001A4072">
      <w:pPr>
        <w:pStyle w:val="Heading4"/>
        <w:spacing w:before="0" w:line="360" w:lineRule="auto"/>
        <w:jc w:val="both"/>
        <w:rPr>
          <w:rFonts w:cs="Times New Roman"/>
          <w:i w:val="0"/>
          <w:color w:val="auto"/>
          <w:sz w:val="26"/>
          <w:szCs w:val="26"/>
        </w:rPr>
      </w:pPr>
      <w:r w:rsidRPr="004926AF">
        <w:rPr>
          <w:rFonts w:cs="Times New Roman"/>
          <w:i w:val="0"/>
          <w:color w:val="auto"/>
          <w:sz w:val="26"/>
          <w:szCs w:val="26"/>
        </w:rPr>
        <w:t>I. Manufacturers and Advertising:</w:t>
      </w:r>
    </w:p>
    <w:p w:rsidR="001A4072" w:rsidRPr="004926AF" w:rsidRDefault="001A4072" w:rsidP="002A30C4">
      <w:pPr>
        <w:pStyle w:val="NormalWeb"/>
        <w:spacing w:before="0" w:beforeAutospacing="0" w:after="0" w:afterAutospacing="0" w:line="360" w:lineRule="auto"/>
        <w:ind w:firstLine="720"/>
        <w:jc w:val="both"/>
        <w:rPr>
          <w:rFonts w:asciiTheme="majorHAnsi" w:hAnsiTheme="majorHAnsi"/>
          <w:sz w:val="26"/>
          <w:szCs w:val="26"/>
        </w:rPr>
      </w:pPr>
      <w:r w:rsidRPr="004926AF">
        <w:rPr>
          <w:rFonts w:asciiTheme="majorHAnsi" w:hAnsiTheme="majorHAnsi"/>
          <w:sz w:val="26"/>
          <w:szCs w:val="26"/>
        </w:rPr>
        <w:t xml:space="preserve">Manufacturers and producers, who intend to make available goods to the people at profit, do take full advantage of advertising as a major weapon to </w:t>
      </w:r>
      <w:r w:rsidR="002A30C4" w:rsidRPr="004926AF">
        <w:rPr>
          <w:rFonts w:asciiTheme="majorHAnsi" w:hAnsiTheme="majorHAnsi"/>
          <w:sz w:val="26"/>
          <w:szCs w:val="26"/>
        </w:rPr>
        <w:t>popularize</w:t>
      </w:r>
      <w:r w:rsidRPr="004926AF">
        <w:rPr>
          <w:rFonts w:asciiTheme="majorHAnsi" w:hAnsiTheme="majorHAnsi"/>
          <w:sz w:val="26"/>
          <w:szCs w:val="26"/>
        </w:rPr>
        <w:t xml:space="preserve"> their products and services. </w:t>
      </w:r>
    </w:p>
    <w:p w:rsidR="001A4072" w:rsidRPr="004926AF" w:rsidRDefault="001A4072" w:rsidP="001A4072">
      <w:pPr>
        <w:pStyle w:val="Heading4"/>
        <w:spacing w:before="0" w:line="360" w:lineRule="auto"/>
        <w:jc w:val="both"/>
        <w:rPr>
          <w:rFonts w:cs="Times New Roman"/>
          <w:i w:val="0"/>
          <w:color w:val="auto"/>
          <w:sz w:val="26"/>
          <w:szCs w:val="26"/>
        </w:rPr>
      </w:pPr>
      <w:r w:rsidRPr="004926AF">
        <w:rPr>
          <w:rFonts w:cs="Times New Roman"/>
          <w:i w:val="0"/>
          <w:color w:val="auto"/>
          <w:sz w:val="26"/>
          <w:szCs w:val="26"/>
        </w:rPr>
        <w:t>II. Middlemen and Advertising:</w:t>
      </w:r>
    </w:p>
    <w:p w:rsidR="001A4072" w:rsidRPr="004926AF" w:rsidRDefault="001A4072" w:rsidP="002A30C4">
      <w:pPr>
        <w:pStyle w:val="NormalWeb"/>
        <w:spacing w:before="0" w:beforeAutospacing="0" w:after="0" w:afterAutospacing="0" w:line="360" w:lineRule="auto"/>
        <w:ind w:firstLine="720"/>
        <w:jc w:val="both"/>
        <w:rPr>
          <w:rFonts w:asciiTheme="majorHAnsi" w:hAnsiTheme="majorHAnsi"/>
          <w:sz w:val="26"/>
          <w:szCs w:val="26"/>
        </w:rPr>
      </w:pPr>
      <w:r w:rsidRPr="004926AF">
        <w:rPr>
          <w:rFonts w:asciiTheme="majorHAnsi" w:hAnsiTheme="majorHAnsi"/>
          <w:sz w:val="26"/>
          <w:szCs w:val="26"/>
        </w:rPr>
        <w:t xml:space="preserve">In the chain of distribution, middlemen act as the essential links between the producers and the consumers. Their existence is justified by the functions they perform and the services they render. </w:t>
      </w:r>
    </w:p>
    <w:p w:rsidR="001A4072" w:rsidRPr="004926AF" w:rsidRDefault="001A4072" w:rsidP="001A4072">
      <w:pPr>
        <w:pStyle w:val="Heading4"/>
        <w:spacing w:before="0" w:line="360" w:lineRule="auto"/>
        <w:jc w:val="both"/>
        <w:rPr>
          <w:rFonts w:cs="Times New Roman"/>
          <w:color w:val="auto"/>
          <w:sz w:val="26"/>
          <w:szCs w:val="26"/>
        </w:rPr>
      </w:pPr>
      <w:r w:rsidRPr="004926AF">
        <w:rPr>
          <w:rFonts w:cs="Times New Roman"/>
          <w:i w:val="0"/>
          <w:color w:val="auto"/>
          <w:sz w:val="26"/>
          <w:szCs w:val="26"/>
        </w:rPr>
        <w:t>III. Sales-Force and Advertising</w:t>
      </w:r>
      <w:r w:rsidRPr="004926AF">
        <w:rPr>
          <w:rFonts w:cs="Times New Roman"/>
          <w:color w:val="auto"/>
          <w:sz w:val="26"/>
          <w:szCs w:val="26"/>
        </w:rPr>
        <w:t xml:space="preserve">: </w:t>
      </w:r>
    </w:p>
    <w:p w:rsidR="001A4072" w:rsidRPr="004926AF" w:rsidRDefault="001A4072" w:rsidP="002A30C4">
      <w:pPr>
        <w:pStyle w:val="NormalWeb"/>
        <w:spacing w:before="0" w:beforeAutospacing="0" w:after="0" w:afterAutospacing="0" w:line="360" w:lineRule="auto"/>
        <w:ind w:firstLine="720"/>
        <w:jc w:val="both"/>
        <w:rPr>
          <w:rFonts w:asciiTheme="majorHAnsi" w:hAnsiTheme="majorHAnsi"/>
          <w:sz w:val="26"/>
          <w:szCs w:val="26"/>
        </w:rPr>
      </w:pPr>
      <w:r w:rsidRPr="004926AF">
        <w:rPr>
          <w:rFonts w:asciiTheme="majorHAnsi" w:hAnsiTheme="majorHAnsi"/>
          <w:sz w:val="26"/>
          <w:szCs w:val="26"/>
        </w:rPr>
        <w:t xml:space="preserve">Sales of the selling house are the result of the efforts put in by both direct and indirect approached. Personal selling is the direct method of selling, while advertising is indirect. Both are important in the scheme of successful marketing. Both are to be dovetailed for the best results. </w:t>
      </w:r>
    </w:p>
    <w:p w:rsidR="001A4072" w:rsidRPr="004926AF" w:rsidRDefault="001A4072" w:rsidP="001A4072">
      <w:pPr>
        <w:pStyle w:val="NormalWeb"/>
        <w:spacing w:before="0" w:beforeAutospacing="0" w:after="0" w:afterAutospacing="0" w:line="360" w:lineRule="auto"/>
        <w:jc w:val="both"/>
        <w:rPr>
          <w:rFonts w:asciiTheme="majorHAnsi" w:hAnsiTheme="majorHAnsi"/>
          <w:b/>
          <w:i/>
          <w:sz w:val="26"/>
          <w:szCs w:val="26"/>
        </w:rPr>
      </w:pPr>
      <w:r w:rsidRPr="004926AF">
        <w:rPr>
          <w:rFonts w:asciiTheme="majorHAnsi" w:hAnsiTheme="majorHAnsi"/>
          <w:b/>
          <w:sz w:val="26"/>
          <w:szCs w:val="26"/>
        </w:rPr>
        <w:t>IV. Consumers and Advertising:</w:t>
      </w:r>
    </w:p>
    <w:p w:rsidR="002A30C4" w:rsidRPr="004926AF" w:rsidRDefault="001A4072" w:rsidP="0014619E">
      <w:pPr>
        <w:pStyle w:val="NormalWeb"/>
        <w:spacing w:before="0" w:beforeAutospacing="0" w:after="0" w:afterAutospacing="0" w:line="360" w:lineRule="auto"/>
        <w:ind w:firstLine="720"/>
        <w:jc w:val="both"/>
        <w:rPr>
          <w:rFonts w:asciiTheme="majorHAnsi" w:hAnsiTheme="majorHAnsi"/>
          <w:sz w:val="26"/>
          <w:szCs w:val="26"/>
        </w:rPr>
      </w:pPr>
      <w:r w:rsidRPr="004926AF">
        <w:rPr>
          <w:rFonts w:asciiTheme="majorHAnsi" w:hAnsiTheme="majorHAnsi"/>
          <w:sz w:val="26"/>
          <w:szCs w:val="26"/>
        </w:rPr>
        <w:t>The final aim of all marketing efforts is to satisfy the needs of consumers by transmitting the benefits of productive efficiency to the final users.</w:t>
      </w:r>
    </w:p>
    <w:p w:rsidR="001A4072" w:rsidRPr="004926AF" w:rsidRDefault="001A4072" w:rsidP="001A4072">
      <w:pPr>
        <w:pStyle w:val="NormalWeb"/>
        <w:spacing w:before="0" w:beforeAutospacing="0" w:after="0" w:afterAutospacing="0" w:line="360" w:lineRule="auto"/>
        <w:jc w:val="both"/>
        <w:rPr>
          <w:rFonts w:asciiTheme="majorHAnsi" w:hAnsiTheme="majorHAnsi"/>
          <w:b/>
          <w:i/>
          <w:sz w:val="26"/>
          <w:szCs w:val="26"/>
        </w:rPr>
      </w:pPr>
      <w:r w:rsidRPr="004926AF">
        <w:rPr>
          <w:rFonts w:asciiTheme="majorHAnsi" w:hAnsiTheme="majorHAnsi"/>
          <w:b/>
          <w:sz w:val="26"/>
          <w:szCs w:val="26"/>
        </w:rPr>
        <w:t>2.3.5</w:t>
      </w:r>
      <w:r w:rsidRPr="004926AF">
        <w:rPr>
          <w:rFonts w:asciiTheme="majorHAnsi" w:hAnsiTheme="majorHAnsi"/>
          <w:b/>
          <w:sz w:val="26"/>
          <w:szCs w:val="26"/>
        </w:rPr>
        <w:tab/>
        <w:t xml:space="preserve">ADVERTISING AND PERSONAL FACTORS  </w:t>
      </w:r>
    </w:p>
    <w:p w:rsidR="001A4072" w:rsidRPr="004926AF" w:rsidRDefault="001A4072" w:rsidP="001A4072">
      <w:pPr>
        <w:pStyle w:val="NormalWeb"/>
        <w:spacing w:before="0" w:beforeAutospacing="0" w:after="0" w:afterAutospacing="0" w:line="360" w:lineRule="auto"/>
        <w:jc w:val="both"/>
        <w:rPr>
          <w:rFonts w:asciiTheme="majorHAnsi" w:hAnsiTheme="majorHAnsi"/>
          <w:b/>
          <w:i/>
          <w:sz w:val="26"/>
          <w:szCs w:val="26"/>
        </w:rPr>
      </w:pPr>
      <w:r w:rsidRPr="004926AF">
        <w:rPr>
          <w:rStyle w:val="Strong"/>
          <w:rFonts w:asciiTheme="majorHAnsi" w:eastAsia="Arial" w:hAnsiTheme="majorHAnsi"/>
          <w:sz w:val="26"/>
          <w:szCs w:val="26"/>
        </w:rPr>
        <w:t>1. Marketing Campaigns</w:t>
      </w:r>
    </w:p>
    <w:p w:rsidR="001A4072" w:rsidRPr="004926AF" w:rsidRDefault="001A4072" w:rsidP="001A4072">
      <w:pPr>
        <w:pStyle w:val="NormalWeb"/>
        <w:spacing w:before="0" w:beforeAutospacing="0" w:after="0" w:afterAutospacing="0" w:line="360" w:lineRule="auto"/>
        <w:ind w:firstLine="720"/>
        <w:jc w:val="both"/>
        <w:rPr>
          <w:rFonts w:asciiTheme="majorHAnsi" w:hAnsiTheme="majorHAnsi"/>
          <w:b/>
          <w:i/>
          <w:sz w:val="26"/>
          <w:szCs w:val="26"/>
        </w:rPr>
      </w:pPr>
      <w:r w:rsidRPr="004926AF">
        <w:rPr>
          <w:rFonts w:asciiTheme="majorHAnsi" w:hAnsiTheme="majorHAnsi"/>
          <w:sz w:val="26"/>
          <w:szCs w:val="26"/>
        </w:rPr>
        <w:t xml:space="preserve">Advertisement plays a greater role in influencing the purchasing decisions made by consumers. They are even known to bring about a great </w:t>
      </w:r>
      <w:r w:rsidRPr="004926AF">
        <w:rPr>
          <w:rFonts w:asciiTheme="majorHAnsi" w:hAnsiTheme="majorHAnsi"/>
          <w:sz w:val="26"/>
          <w:szCs w:val="26"/>
        </w:rPr>
        <w:lastRenderedPageBreak/>
        <w:t>shift in market shares of competitive industries by influencing the purchasing decisions of consumers. The Marketing campaigns done on regular basis can influence the consumer purchasing decision to such an extent that they may opt for one brand over another or indulge in indulgent or frivolous shopping. Marketing campaigns if undertaken at regular intervals even help to remind consumers to shop for not so exciting products such as health products or insurance policies.</w:t>
      </w:r>
    </w:p>
    <w:p w:rsidR="001A4072" w:rsidRPr="004926AF" w:rsidRDefault="001A4072" w:rsidP="001A4072">
      <w:pPr>
        <w:pStyle w:val="NormalWeb"/>
        <w:spacing w:before="0" w:beforeAutospacing="0" w:after="0" w:afterAutospacing="0" w:line="360" w:lineRule="auto"/>
        <w:jc w:val="both"/>
        <w:rPr>
          <w:rFonts w:asciiTheme="majorHAnsi" w:hAnsiTheme="majorHAnsi"/>
          <w:b/>
          <w:i/>
          <w:sz w:val="26"/>
          <w:szCs w:val="26"/>
        </w:rPr>
      </w:pPr>
      <w:r w:rsidRPr="004926AF">
        <w:rPr>
          <w:rStyle w:val="Strong"/>
          <w:rFonts w:asciiTheme="majorHAnsi" w:eastAsia="Arial" w:hAnsiTheme="majorHAnsi"/>
          <w:sz w:val="26"/>
          <w:szCs w:val="26"/>
        </w:rPr>
        <w:t>2. Economic Conditions</w:t>
      </w:r>
    </w:p>
    <w:p w:rsidR="001A4072" w:rsidRPr="004926AF" w:rsidRDefault="001A4072" w:rsidP="002A30C4">
      <w:pPr>
        <w:pStyle w:val="NormalWeb"/>
        <w:spacing w:before="0" w:beforeAutospacing="0" w:after="0" w:afterAutospacing="0" w:line="360" w:lineRule="auto"/>
        <w:ind w:firstLine="720"/>
        <w:jc w:val="both"/>
        <w:rPr>
          <w:rFonts w:asciiTheme="majorHAnsi" w:hAnsiTheme="majorHAnsi"/>
          <w:b/>
          <w:i/>
          <w:sz w:val="26"/>
          <w:szCs w:val="26"/>
        </w:rPr>
      </w:pPr>
      <w:r w:rsidRPr="004926AF">
        <w:rPr>
          <w:rFonts w:asciiTheme="majorHAnsi" w:hAnsiTheme="majorHAnsi"/>
          <w:sz w:val="26"/>
          <w:szCs w:val="26"/>
        </w:rPr>
        <w:t>Consumer spending decisions are known to be greatly influenced by the economic situation prevailing in the market. This holds true especially for purchases made of vehicles, houses and other household appliances. A positive economic environment is known to make consumers more confident and willing to indulge in purchases irrespective of their personal financial liabilities.</w:t>
      </w:r>
    </w:p>
    <w:p w:rsidR="001A4072" w:rsidRPr="004926AF" w:rsidRDefault="001A4072" w:rsidP="001A4072">
      <w:pPr>
        <w:pStyle w:val="NormalWeb"/>
        <w:spacing w:before="0" w:beforeAutospacing="0" w:after="0" w:afterAutospacing="0" w:line="360" w:lineRule="auto"/>
        <w:jc w:val="both"/>
        <w:rPr>
          <w:rFonts w:asciiTheme="majorHAnsi" w:hAnsiTheme="majorHAnsi"/>
          <w:b/>
          <w:i/>
          <w:sz w:val="26"/>
          <w:szCs w:val="26"/>
        </w:rPr>
      </w:pPr>
      <w:r w:rsidRPr="004926AF">
        <w:rPr>
          <w:rStyle w:val="Strong"/>
          <w:rFonts w:asciiTheme="majorHAnsi" w:eastAsia="Arial" w:hAnsiTheme="majorHAnsi"/>
          <w:sz w:val="26"/>
          <w:szCs w:val="26"/>
        </w:rPr>
        <w:t>3. Personal Preferences</w:t>
      </w:r>
    </w:p>
    <w:p w:rsidR="001A4072" w:rsidRPr="004926AF" w:rsidRDefault="001A4072" w:rsidP="002A30C4">
      <w:pPr>
        <w:pStyle w:val="NormalWeb"/>
        <w:spacing w:before="0" w:beforeAutospacing="0" w:after="0" w:afterAutospacing="0" w:line="360" w:lineRule="auto"/>
        <w:ind w:firstLine="720"/>
        <w:jc w:val="both"/>
        <w:rPr>
          <w:rFonts w:asciiTheme="majorHAnsi" w:hAnsiTheme="majorHAnsi"/>
          <w:b/>
          <w:i/>
          <w:sz w:val="26"/>
          <w:szCs w:val="26"/>
        </w:rPr>
      </w:pPr>
      <w:r w:rsidRPr="004926AF">
        <w:rPr>
          <w:rFonts w:asciiTheme="majorHAnsi" w:hAnsiTheme="majorHAnsi"/>
          <w:sz w:val="26"/>
          <w:szCs w:val="26"/>
        </w:rPr>
        <w:t>At the personal level, consumer behavior is influenced by various shades of likes, dislikes, priorities, morals and values. In certain dynamic industries such as fashion, food and personal care, the personal view and opinion of the consumer pertaining to style and fun can become the dominant influencing factor. Though advertisement can help in influencing these factors to some extent, the personal consumer likes and dislikes exert greater influence on the end purchase made by a consumer.</w:t>
      </w:r>
    </w:p>
    <w:p w:rsidR="001A4072" w:rsidRPr="004926AF" w:rsidRDefault="001A4072" w:rsidP="001A4072">
      <w:pPr>
        <w:pStyle w:val="NormalWeb"/>
        <w:spacing w:before="0" w:beforeAutospacing="0" w:after="0" w:afterAutospacing="0" w:line="360" w:lineRule="auto"/>
        <w:jc w:val="both"/>
        <w:rPr>
          <w:rFonts w:asciiTheme="majorHAnsi" w:hAnsiTheme="majorHAnsi"/>
          <w:b/>
          <w:i/>
          <w:sz w:val="26"/>
          <w:szCs w:val="26"/>
        </w:rPr>
      </w:pPr>
      <w:r w:rsidRPr="004926AF">
        <w:rPr>
          <w:rStyle w:val="Strong"/>
          <w:rFonts w:asciiTheme="majorHAnsi" w:eastAsia="Arial" w:hAnsiTheme="majorHAnsi"/>
          <w:sz w:val="26"/>
          <w:szCs w:val="26"/>
        </w:rPr>
        <w:t>4. Group Influence</w:t>
      </w:r>
    </w:p>
    <w:p w:rsidR="001A4072" w:rsidRPr="004926AF" w:rsidRDefault="001A4072" w:rsidP="002A30C4">
      <w:pPr>
        <w:pStyle w:val="NormalWeb"/>
        <w:spacing w:before="0" w:beforeAutospacing="0" w:after="0" w:afterAutospacing="0" w:line="360" w:lineRule="auto"/>
        <w:ind w:firstLine="720"/>
        <w:jc w:val="both"/>
        <w:rPr>
          <w:rFonts w:asciiTheme="majorHAnsi" w:hAnsiTheme="majorHAnsi"/>
          <w:b/>
          <w:i/>
          <w:sz w:val="26"/>
          <w:szCs w:val="26"/>
        </w:rPr>
      </w:pPr>
      <w:r w:rsidRPr="004926AF">
        <w:rPr>
          <w:rFonts w:asciiTheme="majorHAnsi" w:hAnsiTheme="majorHAnsi"/>
          <w:sz w:val="26"/>
          <w:szCs w:val="26"/>
        </w:rPr>
        <w:t xml:space="preserve">Group influence is also seen to affect the decisions made by a consumer. The primary influential group consisting of family members, </w:t>
      </w:r>
      <w:r w:rsidRPr="004926AF">
        <w:rPr>
          <w:rFonts w:asciiTheme="majorHAnsi" w:hAnsiTheme="majorHAnsi"/>
          <w:sz w:val="26"/>
          <w:szCs w:val="26"/>
        </w:rPr>
        <w:lastRenderedPageBreak/>
        <w:t>classmates, immediate relatives and the secondary influential group consisting of neighbors and acquaintances are seen have greater influence on the purchasing decisions of a consumer. Say for instance, the mass liking for fast food over home cooked food or the craze for the SUV’s against small utility vehicle are glaring examples of the same.</w:t>
      </w:r>
    </w:p>
    <w:p w:rsidR="001A4072" w:rsidRPr="004926AF" w:rsidRDefault="001A4072" w:rsidP="001A4072">
      <w:pPr>
        <w:pStyle w:val="NormalWeb"/>
        <w:spacing w:before="0" w:beforeAutospacing="0" w:after="0" w:afterAutospacing="0" w:line="360" w:lineRule="auto"/>
        <w:jc w:val="both"/>
        <w:rPr>
          <w:rFonts w:asciiTheme="majorHAnsi" w:hAnsiTheme="majorHAnsi"/>
          <w:b/>
          <w:i/>
          <w:sz w:val="26"/>
          <w:szCs w:val="26"/>
        </w:rPr>
      </w:pPr>
      <w:r w:rsidRPr="004926AF">
        <w:rPr>
          <w:rStyle w:val="Strong"/>
          <w:rFonts w:asciiTheme="majorHAnsi" w:eastAsia="Arial" w:hAnsiTheme="majorHAnsi"/>
          <w:sz w:val="26"/>
          <w:szCs w:val="26"/>
        </w:rPr>
        <w:t>5. Purchasing Power</w:t>
      </w:r>
    </w:p>
    <w:p w:rsidR="00002A07" w:rsidRPr="002A30C4" w:rsidRDefault="001A4072" w:rsidP="002A30C4">
      <w:pPr>
        <w:pStyle w:val="NormalWeb"/>
        <w:spacing w:before="0" w:beforeAutospacing="0" w:after="0" w:afterAutospacing="0" w:line="360" w:lineRule="auto"/>
        <w:ind w:firstLine="720"/>
        <w:jc w:val="both"/>
        <w:rPr>
          <w:rFonts w:asciiTheme="majorHAnsi" w:hAnsiTheme="majorHAnsi"/>
          <w:b/>
          <w:i/>
          <w:sz w:val="26"/>
          <w:szCs w:val="26"/>
        </w:rPr>
      </w:pPr>
      <w:r w:rsidRPr="004926AF">
        <w:rPr>
          <w:rFonts w:asciiTheme="majorHAnsi" w:hAnsiTheme="majorHAnsi"/>
          <w:sz w:val="26"/>
          <w:szCs w:val="26"/>
        </w:rPr>
        <w:t>Purchasing power of a consumer plays an important role in influencing the consumer behavior. The consumers generally analyze their purchasing capacity before making a decision to buy and products or services. The product may be excellent, but if it fails to meet the buyers purchasing ability, it will have high impact on it its sales. Segmenting consumers based on their buying capacity would help in determining eligible consumers to achieve better results.</w:t>
      </w:r>
    </w:p>
    <w:p w:rsidR="001A4072" w:rsidRPr="004926AF" w:rsidRDefault="001A4072" w:rsidP="001A4072">
      <w:pPr>
        <w:spacing w:after="0" w:line="360" w:lineRule="auto"/>
        <w:ind w:firstLine="0"/>
        <w:jc w:val="both"/>
        <w:rPr>
          <w:rFonts w:asciiTheme="majorHAnsi" w:hAnsiTheme="majorHAnsi"/>
          <w:b/>
          <w:sz w:val="26"/>
          <w:szCs w:val="26"/>
        </w:rPr>
      </w:pPr>
      <w:r w:rsidRPr="004926AF">
        <w:rPr>
          <w:rFonts w:asciiTheme="majorHAnsi" w:hAnsiTheme="majorHAnsi"/>
          <w:b/>
          <w:sz w:val="26"/>
          <w:szCs w:val="26"/>
        </w:rPr>
        <w:t>2.3.6</w:t>
      </w:r>
      <w:r w:rsidRPr="004926AF">
        <w:rPr>
          <w:rFonts w:asciiTheme="majorHAnsi" w:hAnsiTheme="majorHAnsi"/>
          <w:b/>
          <w:sz w:val="26"/>
          <w:szCs w:val="26"/>
        </w:rPr>
        <w:tab/>
        <w:t xml:space="preserve">ADVERTISING AND SOCIAL FACTORS  </w:t>
      </w:r>
    </w:p>
    <w:p w:rsidR="002A30C4" w:rsidRPr="0014619E" w:rsidRDefault="001A4072" w:rsidP="0014619E">
      <w:pPr>
        <w:spacing w:after="0" w:line="360" w:lineRule="auto"/>
        <w:jc w:val="both"/>
        <w:rPr>
          <w:rFonts w:asciiTheme="majorHAnsi" w:hAnsiTheme="majorHAnsi"/>
          <w:sz w:val="26"/>
          <w:szCs w:val="26"/>
        </w:rPr>
      </w:pPr>
      <w:r w:rsidRPr="004926AF">
        <w:rPr>
          <w:rFonts w:asciiTheme="majorHAnsi" w:hAnsiTheme="majorHAnsi"/>
          <w:sz w:val="26"/>
          <w:szCs w:val="26"/>
        </w:rPr>
        <w:t>Small businesses are keenly interested in effective marketing and in the quality of the products and services they sell. But if you're a small-business owner who is truly interested in understanding your customers, you need to become familiar with the various social factors that can influence buying behaviors.</w:t>
      </w:r>
    </w:p>
    <w:p w:rsidR="001A4072" w:rsidRPr="004926AF" w:rsidRDefault="001A4072" w:rsidP="001A4072">
      <w:pPr>
        <w:pStyle w:val="Heading2"/>
        <w:spacing w:line="360" w:lineRule="auto"/>
        <w:ind w:left="0"/>
        <w:jc w:val="both"/>
        <w:rPr>
          <w:rFonts w:asciiTheme="majorHAnsi" w:hAnsiTheme="majorHAnsi" w:cs="Times New Roman"/>
          <w:b/>
          <w:sz w:val="26"/>
          <w:szCs w:val="26"/>
        </w:rPr>
      </w:pPr>
      <w:r w:rsidRPr="004926AF">
        <w:rPr>
          <w:rFonts w:asciiTheme="majorHAnsi" w:hAnsiTheme="majorHAnsi" w:cs="Times New Roman"/>
          <w:b/>
          <w:sz w:val="26"/>
          <w:szCs w:val="26"/>
        </w:rPr>
        <w:t>Community Attitudes</w:t>
      </w:r>
    </w:p>
    <w:p w:rsidR="001A4072" w:rsidRPr="004926AF" w:rsidRDefault="001A4072" w:rsidP="002A30C4">
      <w:pPr>
        <w:pStyle w:val="Heading2"/>
        <w:spacing w:line="360" w:lineRule="auto"/>
        <w:ind w:left="0" w:firstLine="720"/>
        <w:jc w:val="both"/>
        <w:rPr>
          <w:rFonts w:asciiTheme="majorHAnsi" w:hAnsiTheme="majorHAnsi" w:cs="Times New Roman"/>
          <w:b/>
          <w:sz w:val="26"/>
          <w:szCs w:val="26"/>
        </w:rPr>
      </w:pPr>
      <w:r w:rsidRPr="004926AF">
        <w:rPr>
          <w:rFonts w:asciiTheme="majorHAnsi" w:hAnsiTheme="majorHAnsi" w:cs="Times New Roman"/>
          <w:sz w:val="26"/>
          <w:szCs w:val="26"/>
        </w:rPr>
        <w:t xml:space="preserve">When you think of marketing a product to a particular demographic or "target market" you are essentially addressing the attitudes that members of specific communities hold toward spending money on particular products. If you sell high-end furniture, you'll need to understand the community's attitudes about spending large sums of money on home furnishings. By </w:t>
      </w:r>
      <w:r w:rsidRPr="004926AF">
        <w:rPr>
          <w:rFonts w:asciiTheme="majorHAnsi" w:hAnsiTheme="majorHAnsi" w:cs="Times New Roman"/>
          <w:sz w:val="26"/>
          <w:szCs w:val="26"/>
        </w:rPr>
        <w:lastRenderedPageBreak/>
        <w:t>narrowing down who within the community has the means and desire to purchase your product or service, you are doing what marketers called "segmenting the market." Understanding buying attitudes is important in product development and advertising strategies.</w:t>
      </w:r>
    </w:p>
    <w:p w:rsidR="001A4072" w:rsidRPr="004926AF" w:rsidRDefault="001A4072" w:rsidP="001A4072">
      <w:pPr>
        <w:pStyle w:val="Heading2"/>
        <w:spacing w:line="360" w:lineRule="auto"/>
        <w:ind w:left="0"/>
        <w:jc w:val="both"/>
        <w:rPr>
          <w:rFonts w:asciiTheme="majorHAnsi" w:hAnsiTheme="majorHAnsi" w:cs="Times New Roman"/>
          <w:b/>
          <w:sz w:val="26"/>
          <w:szCs w:val="26"/>
        </w:rPr>
      </w:pPr>
      <w:r w:rsidRPr="004926AF">
        <w:rPr>
          <w:rFonts w:asciiTheme="majorHAnsi" w:hAnsiTheme="majorHAnsi" w:cs="Times New Roman"/>
          <w:b/>
          <w:sz w:val="26"/>
          <w:szCs w:val="26"/>
        </w:rPr>
        <w:t>Social Standards</w:t>
      </w:r>
    </w:p>
    <w:p w:rsidR="001A4072" w:rsidRPr="004926AF" w:rsidRDefault="001A4072" w:rsidP="002A30C4">
      <w:pPr>
        <w:pStyle w:val="NormalWeb"/>
        <w:spacing w:before="0" w:beforeAutospacing="0" w:after="0" w:afterAutospacing="0" w:line="360" w:lineRule="auto"/>
        <w:ind w:firstLine="720"/>
        <w:jc w:val="both"/>
        <w:rPr>
          <w:rFonts w:asciiTheme="majorHAnsi" w:hAnsiTheme="majorHAnsi"/>
          <w:sz w:val="26"/>
          <w:szCs w:val="26"/>
        </w:rPr>
      </w:pPr>
      <w:r w:rsidRPr="004926AF">
        <w:rPr>
          <w:rFonts w:asciiTheme="majorHAnsi" w:hAnsiTheme="majorHAnsi"/>
          <w:sz w:val="26"/>
          <w:szCs w:val="26"/>
        </w:rPr>
        <w:t>Closely related to buying attitudes are social standards. These are the values and norms held by the community you market the product or services to. You can assume that a potential customer is unlikely to buy something she does not identify with or feel she could get us out of. Social, religious, cultural and gender-influenced factors interact here, as social standards vary by race, ethnicity and way of life. If you are able to analyze these features of your potential customers, you'll be in a better position to tailor your marketing strategies.</w:t>
      </w:r>
    </w:p>
    <w:p w:rsidR="001A4072" w:rsidRPr="004926AF" w:rsidRDefault="001A4072" w:rsidP="001A4072">
      <w:pPr>
        <w:pStyle w:val="NormalWeb"/>
        <w:spacing w:before="0" w:beforeAutospacing="0" w:after="0" w:afterAutospacing="0" w:line="360" w:lineRule="auto"/>
        <w:jc w:val="both"/>
        <w:rPr>
          <w:rFonts w:asciiTheme="majorHAnsi" w:hAnsiTheme="majorHAnsi"/>
          <w:sz w:val="26"/>
          <w:szCs w:val="26"/>
        </w:rPr>
      </w:pPr>
      <w:r w:rsidRPr="004926AF">
        <w:rPr>
          <w:rFonts w:asciiTheme="majorHAnsi" w:hAnsiTheme="majorHAnsi"/>
          <w:sz w:val="26"/>
          <w:szCs w:val="26"/>
        </w:rPr>
        <w:t>Interests and Hobbies</w:t>
      </w:r>
    </w:p>
    <w:p w:rsidR="001A4072" w:rsidRPr="004926AF" w:rsidRDefault="001A4072" w:rsidP="001A4072">
      <w:pPr>
        <w:pStyle w:val="NormalWeb"/>
        <w:spacing w:before="0" w:beforeAutospacing="0" w:after="0" w:afterAutospacing="0" w:line="360" w:lineRule="auto"/>
        <w:ind w:firstLine="720"/>
        <w:jc w:val="both"/>
        <w:rPr>
          <w:rFonts w:asciiTheme="majorHAnsi" w:hAnsiTheme="majorHAnsi"/>
          <w:sz w:val="26"/>
          <w:szCs w:val="26"/>
        </w:rPr>
      </w:pPr>
      <w:r w:rsidRPr="004926AF">
        <w:rPr>
          <w:rFonts w:asciiTheme="majorHAnsi" w:hAnsiTheme="majorHAnsi"/>
          <w:sz w:val="26"/>
          <w:szCs w:val="26"/>
        </w:rPr>
        <w:t>Besides buying out of necessity, people often buy products that serve an entertainment value, are interesting to their use of free time or are instrumental in hobbies. If you sell a product that can be considered more of a "want" than a "need," you'll do well to focus on this social factor. Pay close attention to trends in the marketplace. If you find that people in your community are rushing toward buying high-end electronics, you might be able to capitalize on this fad. Fads, though, are typically short-lived, and you'll need more than a one-off purchase to keep your business afloat.</w:t>
      </w:r>
    </w:p>
    <w:p w:rsidR="001A4072" w:rsidRPr="004926AF" w:rsidRDefault="001A4072" w:rsidP="001A4072">
      <w:pPr>
        <w:pStyle w:val="Heading2"/>
        <w:spacing w:line="360" w:lineRule="auto"/>
        <w:ind w:left="0"/>
        <w:jc w:val="both"/>
        <w:rPr>
          <w:rFonts w:asciiTheme="majorHAnsi" w:hAnsiTheme="majorHAnsi" w:cs="Times New Roman"/>
          <w:b/>
          <w:sz w:val="26"/>
          <w:szCs w:val="26"/>
        </w:rPr>
      </w:pPr>
      <w:r w:rsidRPr="004926AF">
        <w:rPr>
          <w:rFonts w:asciiTheme="majorHAnsi" w:hAnsiTheme="majorHAnsi" w:cs="Times New Roman"/>
          <w:b/>
          <w:sz w:val="26"/>
          <w:szCs w:val="26"/>
        </w:rPr>
        <w:t>Time and Available Resources</w:t>
      </w:r>
    </w:p>
    <w:p w:rsidR="001A4072" w:rsidRPr="004926AF" w:rsidRDefault="001A4072" w:rsidP="002A30C4">
      <w:pPr>
        <w:pStyle w:val="Heading2"/>
        <w:spacing w:line="360" w:lineRule="auto"/>
        <w:ind w:left="0" w:firstLine="720"/>
        <w:jc w:val="both"/>
        <w:rPr>
          <w:rFonts w:asciiTheme="majorHAnsi" w:hAnsiTheme="majorHAnsi" w:cs="Times New Roman"/>
          <w:sz w:val="26"/>
          <w:szCs w:val="26"/>
        </w:rPr>
      </w:pPr>
      <w:r w:rsidRPr="004926AF">
        <w:rPr>
          <w:rFonts w:asciiTheme="majorHAnsi" w:hAnsiTheme="majorHAnsi" w:cs="Times New Roman"/>
          <w:sz w:val="26"/>
          <w:szCs w:val="26"/>
        </w:rPr>
        <w:t xml:space="preserve">Time and available resources are the final social factors affecting marketing and product development. All of us are restricted by time in a </w:t>
      </w:r>
      <w:r w:rsidRPr="004926AF">
        <w:rPr>
          <w:rFonts w:asciiTheme="majorHAnsi" w:hAnsiTheme="majorHAnsi" w:cs="Times New Roman"/>
          <w:sz w:val="26"/>
          <w:szCs w:val="26"/>
        </w:rPr>
        <w:lastRenderedPageBreak/>
        <w:t>number of ways: by work, family, or social commitments. Having less free time normally means having less time to shop for goods and services. Time is an intangible resource, but money is tangible. The availability -- or lack -- of money affects whether customers purchase from you. The solution is to balance time and money: Look for convenient ways for your potential customers to buy from you (for instance, through the Internet or by catalog) while also keeping your price points reasonable and attractive.</w:t>
      </w:r>
    </w:p>
    <w:p w:rsidR="001A4072" w:rsidRPr="004926AF" w:rsidRDefault="001A4072" w:rsidP="001A4072">
      <w:pPr>
        <w:pStyle w:val="Heading2"/>
        <w:spacing w:line="360" w:lineRule="auto"/>
        <w:ind w:left="0"/>
        <w:jc w:val="both"/>
        <w:rPr>
          <w:rFonts w:asciiTheme="majorHAnsi" w:hAnsiTheme="majorHAnsi" w:cs="Times New Roman"/>
          <w:b/>
          <w:sz w:val="26"/>
          <w:szCs w:val="26"/>
        </w:rPr>
      </w:pPr>
      <w:r w:rsidRPr="004926AF">
        <w:rPr>
          <w:rFonts w:asciiTheme="majorHAnsi" w:hAnsiTheme="majorHAnsi" w:cs="Times New Roman"/>
          <w:b/>
          <w:sz w:val="26"/>
          <w:szCs w:val="26"/>
        </w:rPr>
        <w:t>2.3.7</w:t>
      </w:r>
      <w:r w:rsidRPr="004926AF">
        <w:rPr>
          <w:rFonts w:asciiTheme="majorHAnsi" w:hAnsiTheme="majorHAnsi" w:cs="Times New Roman"/>
          <w:b/>
          <w:sz w:val="26"/>
          <w:szCs w:val="26"/>
        </w:rPr>
        <w:tab/>
        <w:t xml:space="preserve">ADVERTISING AND PSYCHOLOGICAL FACTORS </w:t>
      </w:r>
    </w:p>
    <w:p w:rsidR="001A4072" w:rsidRPr="004926AF" w:rsidRDefault="001A4072" w:rsidP="002A30C4">
      <w:pPr>
        <w:pStyle w:val="Heading2"/>
        <w:spacing w:line="360" w:lineRule="auto"/>
        <w:ind w:left="0" w:firstLine="720"/>
        <w:jc w:val="both"/>
        <w:rPr>
          <w:rFonts w:asciiTheme="majorHAnsi" w:hAnsiTheme="majorHAnsi" w:cs="Times New Roman"/>
          <w:sz w:val="26"/>
          <w:szCs w:val="26"/>
        </w:rPr>
      </w:pPr>
      <w:r w:rsidRPr="004926AF">
        <w:rPr>
          <w:rFonts w:asciiTheme="majorHAnsi" w:hAnsiTheme="majorHAnsi" w:cs="Times New Roman"/>
          <w:sz w:val="26"/>
          <w:szCs w:val="26"/>
        </w:rPr>
        <w:t>The vast majority of marketers aren’t psychologists. But many successful marketers regularly employ psychology in appealing to consumers. Smart, skillful, honest marketers use psychology legally, ethically, and respectfully to attract and engage consumers, and compel them to buy.</w:t>
      </w:r>
    </w:p>
    <w:p w:rsidR="001A4072" w:rsidRPr="004926AF" w:rsidRDefault="001A4072" w:rsidP="001A4072">
      <w:pPr>
        <w:pStyle w:val="Heading2"/>
        <w:spacing w:line="360" w:lineRule="auto"/>
        <w:ind w:left="0"/>
        <w:jc w:val="both"/>
        <w:rPr>
          <w:rFonts w:asciiTheme="majorHAnsi" w:hAnsiTheme="majorHAnsi" w:cs="Times New Roman"/>
          <w:sz w:val="26"/>
          <w:szCs w:val="26"/>
        </w:rPr>
      </w:pPr>
      <w:r w:rsidRPr="004926AF">
        <w:rPr>
          <w:rFonts w:asciiTheme="majorHAnsi" w:hAnsiTheme="majorHAnsi" w:cs="Times New Roman"/>
          <w:sz w:val="26"/>
          <w:szCs w:val="26"/>
        </w:rPr>
        <w:t>Here are a few tips and tricks for using psychology to your own marketing campaign’s advantage:</w:t>
      </w:r>
      <w:bookmarkStart w:id="0" w:name="1_Run_Emotional_Ideas"/>
    </w:p>
    <w:p w:rsidR="001A4072" w:rsidRPr="004926AF" w:rsidRDefault="001A4072" w:rsidP="001A4072">
      <w:pPr>
        <w:pStyle w:val="Heading2"/>
        <w:spacing w:line="360" w:lineRule="auto"/>
        <w:ind w:left="0"/>
        <w:jc w:val="both"/>
        <w:rPr>
          <w:rFonts w:asciiTheme="majorHAnsi" w:hAnsiTheme="majorHAnsi" w:cs="Times New Roman"/>
          <w:b/>
          <w:sz w:val="26"/>
          <w:szCs w:val="26"/>
        </w:rPr>
      </w:pPr>
      <w:r w:rsidRPr="004926AF">
        <w:rPr>
          <w:rFonts w:asciiTheme="majorHAnsi" w:hAnsiTheme="majorHAnsi" w:cs="Times New Roman"/>
          <w:b/>
          <w:sz w:val="26"/>
          <w:szCs w:val="26"/>
        </w:rPr>
        <w:t>1. Run Emotional Ideas</w:t>
      </w:r>
      <w:bookmarkEnd w:id="0"/>
    </w:p>
    <w:p w:rsidR="001A4072" w:rsidRPr="004926AF" w:rsidRDefault="001A4072" w:rsidP="002A30C4">
      <w:pPr>
        <w:pStyle w:val="Heading2"/>
        <w:spacing w:line="360" w:lineRule="auto"/>
        <w:ind w:left="0" w:firstLine="720"/>
        <w:jc w:val="both"/>
        <w:rPr>
          <w:rFonts w:asciiTheme="majorHAnsi" w:hAnsiTheme="majorHAnsi" w:cs="Times New Roman"/>
          <w:sz w:val="26"/>
          <w:szCs w:val="26"/>
        </w:rPr>
      </w:pPr>
      <w:r w:rsidRPr="004926AF">
        <w:rPr>
          <w:rFonts w:asciiTheme="majorHAnsi" w:hAnsiTheme="majorHAnsi" w:cs="Times New Roman"/>
          <w:sz w:val="26"/>
          <w:szCs w:val="26"/>
        </w:rPr>
        <w:t>Studies have shown emotional and psychological appeals resonate more with consumers than feature and function appeals. In advertising copy, benefits–which often have a psychological component–generally outsell features. Demonstrating how that new computer will improve a potential customer’s life tends to have more influence rather than explaining how it works.</w:t>
      </w:r>
    </w:p>
    <w:p w:rsidR="001A4072" w:rsidRPr="004926AF" w:rsidRDefault="001A4072" w:rsidP="001A4072">
      <w:pPr>
        <w:pStyle w:val="Heading2"/>
        <w:spacing w:line="360" w:lineRule="auto"/>
        <w:ind w:left="0"/>
        <w:jc w:val="both"/>
        <w:rPr>
          <w:rFonts w:asciiTheme="majorHAnsi" w:hAnsiTheme="majorHAnsi" w:cs="Times New Roman"/>
          <w:sz w:val="26"/>
          <w:szCs w:val="26"/>
        </w:rPr>
      </w:pPr>
      <w:r w:rsidRPr="004926AF">
        <w:rPr>
          <w:rFonts w:asciiTheme="majorHAnsi" w:hAnsiTheme="majorHAnsi" w:cs="Times New Roman"/>
          <w:sz w:val="26"/>
          <w:szCs w:val="26"/>
        </w:rPr>
        <w:t>Salespeople have long understood the power of emotional appeals. In the 18th century, when the contents of the Anchor Brewery were being auctioned off, the auctioneer said: “We are not here to sell boilers and vats, but the potentiality of growing rich beyond the dreams of avarice.”</w:t>
      </w:r>
      <w:bookmarkStart w:id="1" w:name="2_Highlight_Your_Flaws"/>
    </w:p>
    <w:p w:rsidR="001A4072" w:rsidRPr="004926AF" w:rsidRDefault="001A4072" w:rsidP="001A4072">
      <w:pPr>
        <w:pStyle w:val="Heading2"/>
        <w:spacing w:line="360" w:lineRule="auto"/>
        <w:ind w:left="0"/>
        <w:jc w:val="both"/>
        <w:rPr>
          <w:rFonts w:asciiTheme="majorHAnsi" w:hAnsiTheme="majorHAnsi" w:cs="Times New Roman"/>
          <w:b/>
          <w:sz w:val="26"/>
          <w:szCs w:val="26"/>
        </w:rPr>
      </w:pPr>
      <w:r w:rsidRPr="004926AF">
        <w:rPr>
          <w:rFonts w:asciiTheme="majorHAnsi" w:hAnsiTheme="majorHAnsi" w:cs="Times New Roman"/>
          <w:b/>
          <w:sz w:val="26"/>
          <w:szCs w:val="26"/>
        </w:rPr>
        <w:lastRenderedPageBreak/>
        <w:t>2. Highlight Your Flaws</w:t>
      </w:r>
      <w:bookmarkEnd w:id="1"/>
    </w:p>
    <w:p w:rsidR="001A4072" w:rsidRPr="004926AF" w:rsidRDefault="001A4072" w:rsidP="002A30C4">
      <w:pPr>
        <w:pStyle w:val="Heading2"/>
        <w:spacing w:line="360" w:lineRule="auto"/>
        <w:ind w:left="0" w:firstLine="720"/>
        <w:jc w:val="both"/>
        <w:rPr>
          <w:rFonts w:asciiTheme="majorHAnsi" w:hAnsiTheme="majorHAnsi" w:cs="Times New Roman"/>
          <w:sz w:val="26"/>
          <w:szCs w:val="26"/>
        </w:rPr>
      </w:pPr>
      <w:r w:rsidRPr="004926AF">
        <w:rPr>
          <w:rFonts w:asciiTheme="majorHAnsi" w:hAnsiTheme="majorHAnsi" w:cs="Times New Roman"/>
          <w:sz w:val="26"/>
          <w:szCs w:val="26"/>
        </w:rPr>
        <w:t>It’s no secret that consumers tend to doubt marketing claims–for good reasons. Many simply aren’t credible. One way to raise credibility is to point out your product’s shortcomings.</w:t>
      </w:r>
    </w:p>
    <w:p w:rsidR="001A4072" w:rsidRPr="004926AF" w:rsidRDefault="001A4072" w:rsidP="001A4072">
      <w:pPr>
        <w:pStyle w:val="Heading2"/>
        <w:spacing w:line="360" w:lineRule="auto"/>
        <w:ind w:left="0"/>
        <w:jc w:val="both"/>
        <w:rPr>
          <w:rFonts w:asciiTheme="majorHAnsi" w:hAnsiTheme="majorHAnsi" w:cs="Times New Roman"/>
          <w:sz w:val="26"/>
          <w:szCs w:val="26"/>
        </w:rPr>
      </w:pPr>
      <w:r w:rsidRPr="004926AF">
        <w:rPr>
          <w:rFonts w:asciiTheme="majorHAnsi" w:hAnsiTheme="majorHAnsi" w:cs="Times New Roman"/>
          <w:sz w:val="26"/>
          <w:szCs w:val="26"/>
        </w:rPr>
        <w:t>Among the most famous examples was an ad for Volkswagen, which contained a one-word headline: “Lemon.” Opening body copy below a VW photo read: “This Volkswagen missed the boat. The chrome strip on the glove compartment is blemished and must be replaced. Chances are you wouldn’t have noticed it; Inspector Kurt Kroner did.” The ad went on to discuss a “preoccupation with detail.” The Lemon ad became a textbook example of how to optimize credibility.</w:t>
      </w:r>
      <w:bookmarkStart w:id="2" w:name="3_Reposition_Your_Competition"/>
    </w:p>
    <w:p w:rsidR="001A4072" w:rsidRPr="004926AF" w:rsidRDefault="001A4072" w:rsidP="001A4072">
      <w:pPr>
        <w:pStyle w:val="Heading2"/>
        <w:spacing w:line="360" w:lineRule="auto"/>
        <w:ind w:left="0"/>
        <w:jc w:val="both"/>
        <w:rPr>
          <w:rFonts w:asciiTheme="majorHAnsi" w:hAnsiTheme="majorHAnsi" w:cs="Times New Roman"/>
          <w:b/>
          <w:sz w:val="26"/>
          <w:szCs w:val="26"/>
        </w:rPr>
      </w:pPr>
      <w:r w:rsidRPr="004926AF">
        <w:rPr>
          <w:rFonts w:asciiTheme="majorHAnsi" w:hAnsiTheme="majorHAnsi" w:cs="Times New Roman"/>
          <w:b/>
          <w:sz w:val="26"/>
          <w:szCs w:val="26"/>
        </w:rPr>
        <w:t>3. Reposition Your Competition</w:t>
      </w:r>
      <w:bookmarkEnd w:id="2"/>
    </w:p>
    <w:p w:rsidR="001A4072" w:rsidRPr="004926AF" w:rsidRDefault="001A4072" w:rsidP="002A30C4">
      <w:pPr>
        <w:pStyle w:val="Heading2"/>
        <w:spacing w:line="360" w:lineRule="auto"/>
        <w:ind w:left="0" w:firstLine="720"/>
        <w:jc w:val="both"/>
        <w:rPr>
          <w:rFonts w:asciiTheme="majorHAnsi" w:hAnsiTheme="majorHAnsi" w:cs="Times New Roman"/>
          <w:sz w:val="26"/>
          <w:szCs w:val="26"/>
        </w:rPr>
      </w:pPr>
      <w:r w:rsidRPr="004926AF">
        <w:rPr>
          <w:rFonts w:asciiTheme="majorHAnsi" w:hAnsiTheme="majorHAnsi" w:cs="Times New Roman"/>
          <w:sz w:val="26"/>
          <w:szCs w:val="26"/>
        </w:rPr>
        <w:t xml:space="preserve">In </w:t>
      </w:r>
      <w:hyperlink r:id="rId46" w:tgtFrame="_blank" w:history="1">
        <w:r w:rsidRPr="004926AF">
          <w:rPr>
            <w:rStyle w:val="Emphasis"/>
            <w:rFonts w:asciiTheme="majorHAnsi" w:hAnsiTheme="majorHAnsi" w:cs="Times New Roman"/>
            <w:sz w:val="26"/>
            <w:szCs w:val="26"/>
          </w:rPr>
          <w:t>Positioning: The Battle for Your Mind</w:t>
        </w:r>
      </w:hyperlink>
      <w:r w:rsidRPr="004926AF">
        <w:rPr>
          <w:rFonts w:asciiTheme="majorHAnsi" w:hAnsiTheme="majorHAnsi" w:cs="Times New Roman"/>
          <w:sz w:val="26"/>
          <w:szCs w:val="26"/>
        </w:rPr>
        <w:t>, Al Ries and Jack Trout delve into the limited slots consumers have in their brain for products and services, and the importance of positioning one’s business in the ideal slot.</w:t>
      </w:r>
    </w:p>
    <w:p w:rsidR="001A4072" w:rsidRPr="004926AF" w:rsidRDefault="001A4072" w:rsidP="001A4072">
      <w:pPr>
        <w:pStyle w:val="Heading2"/>
        <w:spacing w:line="360" w:lineRule="auto"/>
        <w:ind w:left="0"/>
        <w:jc w:val="both"/>
        <w:rPr>
          <w:rFonts w:asciiTheme="majorHAnsi" w:hAnsiTheme="majorHAnsi" w:cs="Times New Roman"/>
          <w:sz w:val="26"/>
          <w:szCs w:val="26"/>
        </w:rPr>
      </w:pPr>
      <w:r w:rsidRPr="004926AF">
        <w:rPr>
          <w:rFonts w:asciiTheme="majorHAnsi" w:hAnsiTheme="majorHAnsi" w:cs="Times New Roman"/>
          <w:sz w:val="26"/>
          <w:szCs w:val="26"/>
        </w:rPr>
        <w:t>They also write about repositioning–changing  g the position a business occupies in consumers’ minds. A prominent example of repositioning the competition is when the Jif brand launched the “Choosy moms choose Jif” campaign, competitors were suddenly repositioned as products for mothers who didn’t give a damn about the food their kids consumed. What mother didn’t want to think of herself as a choosy mom?</w:t>
      </w:r>
      <w:bookmarkStart w:id="3" w:name="4_Promote_Exclusivity"/>
    </w:p>
    <w:p w:rsidR="001A4072" w:rsidRPr="004926AF" w:rsidRDefault="001A4072" w:rsidP="001A4072">
      <w:pPr>
        <w:pStyle w:val="Heading2"/>
        <w:spacing w:line="360" w:lineRule="auto"/>
        <w:ind w:left="0"/>
        <w:jc w:val="both"/>
        <w:rPr>
          <w:rFonts w:asciiTheme="majorHAnsi" w:hAnsiTheme="majorHAnsi" w:cs="Times New Roman"/>
          <w:b/>
          <w:sz w:val="26"/>
          <w:szCs w:val="26"/>
        </w:rPr>
      </w:pPr>
      <w:r w:rsidRPr="004926AF">
        <w:rPr>
          <w:rFonts w:asciiTheme="majorHAnsi" w:hAnsiTheme="majorHAnsi" w:cs="Times New Roman"/>
          <w:b/>
          <w:sz w:val="26"/>
          <w:szCs w:val="26"/>
        </w:rPr>
        <w:t>4. Promote Exclusivity</w:t>
      </w:r>
      <w:bookmarkEnd w:id="3"/>
    </w:p>
    <w:p w:rsidR="001A4072" w:rsidRPr="004926AF" w:rsidRDefault="001A4072" w:rsidP="002A30C4">
      <w:pPr>
        <w:pStyle w:val="NormalWeb"/>
        <w:spacing w:before="0" w:beforeAutospacing="0" w:after="0" w:afterAutospacing="0" w:line="360" w:lineRule="auto"/>
        <w:ind w:firstLine="720"/>
        <w:jc w:val="both"/>
        <w:rPr>
          <w:rFonts w:asciiTheme="majorHAnsi" w:hAnsiTheme="majorHAnsi"/>
          <w:sz w:val="26"/>
          <w:szCs w:val="26"/>
        </w:rPr>
      </w:pPr>
      <w:r w:rsidRPr="004926AF">
        <w:rPr>
          <w:rFonts w:asciiTheme="majorHAnsi" w:hAnsiTheme="majorHAnsi"/>
          <w:sz w:val="26"/>
          <w:szCs w:val="26"/>
        </w:rPr>
        <w:t xml:space="preserve">Near the top of </w:t>
      </w:r>
      <w:hyperlink r:id="rId47" w:tgtFrame="_blank" w:history="1">
        <w:r w:rsidRPr="004926AF">
          <w:rPr>
            <w:rStyle w:val="Hyperlink"/>
            <w:rFonts w:asciiTheme="majorHAnsi" w:eastAsia="Garamond" w:hAnsiTheme="majorHAnsi"/>
            <w:sz w:val="26"/>
            <w:szCs w:val="26"/>
          </w:rPr>
          <w:t xml:space="preserve">Maslow’s hierarchy of needs pyramid </w:t>
        </w:r>
      </w:hyperlink>
      <w:r w:rsidRPr="004926AF">
        <w:rPr>
          <w:rFonts w:asciiTheme="majorHAnsi" w:hAnsiTheme="majorHAnsi"/>
          <w:sz w:val="26"/>
          <w:szCs w:val="26"/>
        </w:rPr>
        <w:t>sits self-esteem. People want to feel important; like they’re part of an exclusive group. That’s why advertising copy sometimes says: “We’re not for everyone.”</w:t>
      </w:r>
    </w:p>
    <w:p w:rsidR="001A4072" w:rsidRPr="004926AF" w:rsidRDefault="001A4072" w:rsidP="001A4072">
      <w:pPr>
        <w:pStyle w:val="NormalWeb"/>
        <w:spacing w:before="0" w:beforeAutospacing="0" w:after="0" w:afterAutospacing="0" w:line="360" w:lineRule="auto"/>
        <w:jc w:val="both"/>
        <w:rPr>
          <w:rFonts w:asciiTheme="majorHAnsi" w:hAnsiTheme="majorHAnsi"/>
          <w:sz w:val="26"/>
          <w:szCs w:val="26"/>
        </w:rPr>
      </w:pPr>
      <w:r w:rsidRPr="004926AF">
        <w:rPr>
          <w:rFonts w:asciiTheme="majorHAnsi" w:hAnsiTheme="majorHAnsi"/>
          <w:sz w:val="26"/>
          <w:szCs w:val="26"/>
        </w:rPr>
        <w:lastRenderedPageBreak/>
        <w:t>The U.S. Marines ran a very successful campaign for years with the tagline: “The Few. The Proud” Perhaps the most famous modern example of exclusivity in advertising is the American Express tagline: “Membership has its privileges.” But to make an exclusivity appeal work in the long run, marketers must mean what they say. Empty claims tend to be counterproductive.</w:t>
      </w:r>
    </w:p>
    <w:p w:rsidR="001A4072" w:rsidRPr="004926AF" w:rsidRDefault="001A4072" w:rsidP="001A4072">
      <w:pPr>
        <w:pStyle w:val="Heading4"/>
        <w:spacing w:before="0" w:line="360" w:lineRule="auto"/>
        <w:jc w:val="both"/>
        <w:rPr>
          <w:rFonts w:cs="Times New Roman"/>
          <w:i w:val="0"/>
          <w:color w:val="auto"/>
          <w:sz w:val="26"/>
          <w:szCs w:val="26"/>
        </w:rPr>
      </w:pPr>
      <w:bookmarkStart w:id="4" w:name="5_Introduce_Fear_Uncertainty_and_Doubt"/>
      <w:r w:rsidRPr="004926AF">
        <w:rPr>
          <w:rFonts w:cs="Times New Roman"/>
          <w:i w:val="0"/>
          <w:color w:val="auto"/>
          <w:sz w:val="26"/>
          <w:szCs w:val="26"/>
        </w:rPr>
        <w:t>5. Introduce Fear, Uncertainty, and Doubt</w:t>
      </w:r>
      <w:bookmarkEnd w:id="4"/>
    </w:p>
    <w:p w:rsidR="001A4072" w:rsidRPr="004926AF" w:rsidRDefault="001A4072" w:rsidP="002A30C4">
      <w:pPr>
        <w:pStyle w:val="NormalWeb"/>
        <w:spacing w:before="0" w:beforeAutospacing="0" w:after="0" w:afterAutospacing="0" w:line="360" w:lineRule="auto"/>
        <w:ind w:firstLine="720"/>
        <w:jc w:val="both"/>
        <w:rPr>
          <w:rFonts w:asciiTheme="majorHAnsi" w:hAnsiTheme="majorHAnsi"/>
          <w:sz w:val="26"/>
          <w:szCs w:val="26"/>
        </w:rPr>
      </w:pPr>
      <w:r w:rsidRPr="004926AF">
        <w:rPr>
          <w:rFonts w:asciiTheme="majorHAnsi" w:hAnsiTheme="majorHAnsi"/>
          <w:sz w:val="26"/>
          <w:szCs w:val="26"/>
        </w:rPr>
        <w:t>Fear, uncertainty, and doubt, or FUD, is often used legitimately by businesses and organizations to make consumers stop, think, and change their behavior. FUD is so powerful that it’s capable of nuking the competition.</w:t>
      </w:r>
    </w:p>
    <w:p w:rsidR="001A4072" w:rsidRPr="00CB785C" w:rsidRDefault="001A4072" w:rsidP="001A4072">
      <w:pPr>
        <w:spacing w:after="0" w:line="360" w:lineRule="auto"/>
        <w:ind w:firstLine="0"/>
        <w:jc w:val="both"/>
        <w:outlineLvl w:val="0"/>
        <w:rPr>
          <w:rFonts w:asciiTheme="majorHAnsi" w:eastAsia="Times New Roman" w:hAnsiTheme="majorHAnsi"/>
          <w:b/>
          <w:bCs/>
          <w:kern w:val="36"/>
          <w:sz w:val="26"/>
          <w:szCs w:val="26"/>
        </w:rPr>
      </w:pPr>
      <w:r w:rsidRPr="004926AF">
        <w:rPr>
          <w:rFonts w:asciiTheme="majorHAnsi" w:eastAsia="Times New Roman" w:hAnsiTheme="majorHAnsi"/>
          <w:b/>
          <w:bCs/>
          <w:kern w:val="36"/>
          <w:sz w:val="24"/>
          <w:szCs w:val="26"/>
        </w:rPr>
        <w:t>2.3.8</w:t>
      </w:r>
      <w:r w:rsidRPr="004926AF">
        <w:rPr>
          <w:rFonts w:asciiTheme="majorHAnsi" w:eastAsia="Times New Roman" w:hAnsiTheme="majorHAnsi"/>
          <w:b/>
          <w:bCs/>
          <w:kern w:val="36"/>
          <w:sz w:val="24"/>
          <w:szCs w:val="26"/>
        </w:rPr>
        <w:tab/>
      </w:r>
      <w:r w:rsidRPr="00CB785C">
        <w:rPr>
          <w:rFonts w:asciiTheme="majorHAnsi" w:eastAsia="Times New Roman" w:hAnsiTheme="majorHAnsi"/>
          <w:b/>
          <w:bCs/>
          <w:kern w:val="36"/>
          <w:sz w:val="24"/>
          <w:szCs w:val="26"/>
        </w:rPr>
        <w:t>THE INFLUENCE OF ADVERTISING ON AIRTEL PROFITABILITY</w:t>
      </w:r>
    </w:p>
    <w:p w:rsidR="001A4072" w:rsidRPr="00CB785C" w:rsidRDefault="001A4072" w:rsidP="002A30C4">
      <w:pPr>
        <w:spacing w:after="0" w:line="360" w:lineRule="auto"/>
        <w:ind w:firstLine="720"/>
        <w:jc w:val="both"/>
        <w:rPr>
          <w:rFonts w:asciiTheme="majorHAnsi" w:eastAsia="Times New Roman" w:hAnsiTheme="majorHAnsi" w:cstheme="minorHAnsi"/>
          <w:spacing w:val="-19"/>
          <w:sz w:val="26"/>
          <w:szCs w:val="26"/>
        </w:rPr>
      </w:pPr>
      <w:r w:rsidRPr="00CB785C">
        <w:rPr>
          <w:rFonts w:asciiTheme="majorHAnsi" w:eastAsia="Times New Roman" w:hAnsiTheme="majorHAnsi" w:cstheme="minorHAnsi"/>
          <w:spacing w:val="-19"/>
          <w:sz w:val="26"/>
          <w:szCs w:val="26"/>
        </w:rPr>
        <w:t xml:space="preserve">The Company is a part of  Bharti Enterprises and is India's leading provider of telecommunications services. The businesses at Bharti Airtel have been structured into three individual strategic business units (SBU's) - mobile services, broadband &amp; telephone services (B&amp;T) &amp; enterprise services. The mobile services group provides GSM mobile services across India in 23 telecom circles, while the B&amp;T business group provides broadband &amp; telephone </w:t>
      </w:r>
      <w:r w:rsidRPr="00CB785C">
        <w:rPr>
          <w:rFonts w:asciiTheme="majorHAnsi" w:eastAsia="Times New Roman" w:hAnsiTheme="majorHAnsi" w:cstheme="minorHAnsi"/>
          <w:sz w:val="26"/>
          <w:szCs w:val="26"/>
        </w:rPr>
        <w:t xml:space="preserve">services in 90 cities. The Enterprise services group has two sub-units - carriers (long distance </w:t>
      </w:r>
      <w:r w:rsidRPr="00CB785C">
        <w:rPr>
          <w:rFonts w:asciiTheme="majorHAnsi" w:eastAsia="Times New Roman" w:hAnsiTheme="majorHAnsi" w:cstheme="minorHAnsi"/>
          <w:spacing w:val="-19"/>
          <w:sz w:val="26"/>
          <w:szCs w:val="26"/>
        </w:rPr>
        <w:t>services) and services to corporate. All these services are provided under the Airtel brand. It’s;</w:t>
      </w:r>
    </w:p>
    <w:p w:rsidR="001A4072" w:rsidRPr="00CB785C" w:rsidRDefault="001A4072" w:rsidP="001A4072">
      <w:pPr>
        <w:spacing w:after="0" w:line="360" w:lineRule="auto"/>
        <w:ind w:firstLine="0"/>
        <w:jc w:val="both"/>
        <w:rPr>
          <w:rFonts w:asciiTheme="majorHAnsi" w:eastAsia="Times New Roman" w:hAnsiTheme="majorHAnsi" w:cstheme="minorHAnsi"/>
          <w:spacing w:val="-20"/>
          <w:sz w:val="26"/>
          <w:szCs w:val="26"/>
        </w:rPr>
      </w:pPr>
      <w:r w:rsidRPr="00CB785C">
        <w:rPr>
          <w:rFonts w:asciiTheme="majorHAnsi" w:eastAsia="Times New Roman" w:hAnsiTheme="majorHAnsi" w:cstheme="minorHAnsi"/>
          <w:spacing w:val="-20"/>
          <w:sz w:val="26"/>
          <w:szCs w:val="26"/>
        </w:rPr>
        <w:t>Voice Services</w:t>
      </w:r>
    </w:p>
    <w:p w:rsidR="001A4072" w:rsidRPr="00CB785C" w:rsidRDefault="001A4072" w:rsidP="001A4072">
      <w:pPr>
        <w:spacing w:after="0" w:line="360" w:lineRule="auto"/>
        <w:ind w:firstLine="0"/>
        <w:jc w:val="both"/>
        <w:rPr>
          <w:rFonts w:asciiTheme="majorHAnsi" w:eastAsia="Times New Roman" w:hAnsiTheme="majorHAnsi" w:cstheme="minorHAnsi"/>
          <w:spacing w:val="-20"/>
          <w:sz w:val="26"/>
          <w:szCs w:val="26"/>
        </w:rPr>
      </w:pPr>
      <w:r w:rsidRPr="00CB785C">
        <w:rPr>
          <w:rFonts w:asciiTheme="majorHAnsi" w:eastAsia="Times New Roman" w:hAnsiTheme="majorHAnsi" w:cstheme="minorHAnsi"/>
          <w:spacing w:val="-20"/>
          <w:sz w:val="26"/>
          <w:szCs w:val="26"/>
        </w:rPr>
        <w:t>Mobile Services</w:t>
      </w:r>
    </w:p>
    <w:p w:rsidR="001A4072" w:rsidRPr="00CB785C" w:rsidRDefault="001A4072" w:rsidP="001A4072">
      <w:pPr>
        <w:spacing w:after="0" w:line="360" w:lineRule="auto"/>
        <w:ind w:firstLine="0"/>
        <w:jc w:val="both"/>
        <w:rPr>
          <w:rFonts w:asciiTheme="majorHAnsi" w:eastAsia="Times New Roman" w:hAnsiTheme="majorHAnsi" w:cstheme="minorHAnsi"/>
          <w:sz w:val="26"/>
          <w:szCs w:val="26"/>
        </w:rPr>
      </w:pPr>
      <w:r w:rsidRPr="00CB785C">
        <w:rPr>
          <w:rFonts w:asciiTheme="majorHAnsi" w:eastAsia="Times New Roman" w:hAnsiTheme="majorHAnsi" w:cstheme="minorHAnsi"/>
          <w:sz w:val="26"/>
          <w:szCs w:val="26"/>
        </w:rPr>
        <w:t>Satellite Services</w:t>
      </w:r>
    </w:p>
    <w:p w:rsidR="001A4072" w:rsidRPr="00CB785C" w:rsidRDefault="001A4072" w:rsidP="001A4072">
      <w:pPr>
        <w:spacing w:after="0" w:line="360" w:lineRule="auto"/>
        <w:ind w:firstLine="0"/>
        <w:jc w:val="both"/>
        <w:rPr>
          <w:rFonts w:asciiTheme="majorHAnsi" w:eastAsia="Times New Roman" w:hAnsiTheme="majorHAnsi" w:cstheme="minorHAnsi"/>
          <w:spacing w:val="-20"/>
          <w:sz w:val="26"/>
          <w:szCs w:val="26"/>
        </w:rPr>
      </w:pPr>
      <w:r w:rsidRPr="00CB785C">
        <w:rPr>
          <w:rFonts w:asciiTheme="majorHAnsi" w:eastAsia="Times New Roman" w:hAnsiTheme="majorHAnsi" w:cstheme="minorHAnsi"/>
          <w:spacing w:val="-20"/>
          <w:sz w:val="26"/>
          <w:szCs w:val="26"/>
        </w:rPr>
        <w:t>Managed Data &amp; Internet Services</w:t>
      </w:r>
    </w:p>
    <w:p w:rsidR="001A4072" w:rsidRDefault="001A4072" w:rsidP="001A4072">
      <w:pPr>
        <w:spacing w:after="0" w:line="360" w:lineRule="auto"/>
        <w:ind w:firstLine="0"/>
        <w:jc w:val="both"/>
        <w:rPr>
          <w:rFonts w:asciiTheme="majorHAnsi" w:eastAsia="Times New Roman" w:hAnsiTheme="majorHAnsi" w:cstheme="minorHAnsi"/>
          <w:spacing w:val="-20"/>
          <w:sz w:val="26"/>
          <w:szCs w:val="26"/>
        </w:rPr>
      </w:pPr>
      <w:r w:rsidRPr="00CB785C">
        <w:rPr>
          <w:rFonts w:asciiTheme="majorHAnsi" w:eastAsia="Times New Roman" w:hAnsiTheme="majorHAnsi" w:cstheme="minorHAnsi"/>
          <w:spacing w:val="-20"/>
          <w:sz w:val="26"/>
          <w:szCs w:val="26"/>
        </w:rPr>
        <w:t>Managed e-Business Services</w:t>
      </w:r>
    </w:p>
    <w:p w:rsidR="00CB785C" w:rsidRPr="00CB785C" w:rsidRDefault="00CB785C" w:rsidP="001A4072">
      <w:pPr>
        <w:spacing w:after="0" w:line="360" w:lineRule="auto"/>
        <w:ind w:firstLine="0"/>
        <w:jc w:val="both"/>
        <w:rPr>
          <w:rFonts w:asciiTheme="majorHAnsi" w:eastAsia="Times New Roman" w:hAnsiTheme="majorHAnsi" w:cstheme="minorHAnsi"/>
          <w:spacing w:val="-20"/>
          <w:sz w:val="26"/>
          <w:szCs w:val="26"/>
        </w:rPr>
      </w:pPr>
    </w:p>
    <w:p w:rsidR="001A4072" w:rsidRPr="00CB785C" w:rsidRDefault="001A4072" w:rsidP="001A4072">
      <w:pPr>
        <w:pStyle w:val="ListParagraph"/>
        <w:numPr>
          <w:ilvl w:val="0"/>
          <w:numId w:val="25"/>
        </w:numPr>
        <w:spacing w:after="0" w:line="360" w:lineRule="auto"/>
        <w:ind w:left="0" w:firstLine="0"/>
        <w:jc w:val="both"/>
        <w:rPr>
          <w:rFonts w:asciiTheme="majorHAnsi" w:eastAsia="Times New Roman" w:hAnsiTheme="majorHAnsi" w:cstheme="minorHAnsi"/>
          <w:b/>
          <w:sz w:val="26"/>
          <w:szCs w:val="26"/>
        </w:rPr>
      </w:pPr>
      <w:r w:rsidRPr="00CB785C">
        <w:rPr>
          <w:rFonts w:asciiTheme="majorHAnsi" w:eastAsia="Times New Roman" w:hAnsiTheme="majorHAnsi" w:cstheme="minorHAnsi"/>
          <w:b/>
          <w:spacing w:val="-20"/>
          <w:sz w:val="26"/>
          <w:szCs w:val="26"/>
        </w:rPr>
        <w:lastRenderedPageBreak/>
        <w:t>Voice Services</w:t>
      </w:r>
    </w:p>
    <w:p w:rsidR="001A4072" w:rsidRPr="00CB785C" w:rsidRDefault="001A4072" w:rsidP="002A30C4">
      <w:pPr>
        <w:spacing w:after="0" w:line="360" w:lineRule="auto"/>
        <w:ind w:firstLine="720"/>
        <w:jc w:val="both"/>
        <w:rPr>
          <w:rFonts w:asciiTheme="majorHAnsi" w:eastAsia="Times New Roman" w:hAnsiTheme="majorHAnsi" w:cstheme="minorHAnsi"/>
          <w:spacing w:val="-20"/>
          <w:sz w:val="26"/>
          <w:szCs w:val="26"/>
        </w:rPr>
      </w:pPr>
      <w:r w:rsidRPr="00CB785C">
        <w:rPr>
          <w:rFonts w:asciiTheme="majorHAnsi" w:eastAsia="Times New Roman" w:hAnsiTheme="majorHAnsi" w:cstheme="minorHAnsi"/>
          <w:spacing w:val="-20"/>
          <w:sz w:val="26"/>
          <w:szCs w:val="26"/>
        </w:rPr>
        <w:t>Bharti Airtel became the first private fixed-line service provider in India. It is now promoted under the Airtel brand. Recently, the Government opened the fixed-line industry to unlimited competition. Airtel has subsequently started providing fixed- line services in the four circles of Delhi, Haryana, Madhya Pradesh, Karnataka, Tamil Nadu &amp; UP (West). Airtel Enterprise.</w:t>
      </w:r>
    </w:p>
    <w:p w:rsidR="001A4072" w:rsidRPr="00CB785C" w:rsidRDefault="001A4072" w:rsidP="002A30C4">
      <w:pPr>
        <w:spacing w:after="0" w:line="360" w:lineRule="auto"/>
        <w:ind w:firstLine="720"/>
        <w:jc w:val="both"/>
        <w:rPr>
          <w:rFonts w:asciiTheme="majorHAnsi" w:eastAsia="Times New Roman" w:hAnsiTheme="majorHAnsi" w:cstheme="minorHAnsi"/>
          <w:spacing w:val="-20"/>
          <w:sz w:val="26"/>
          <w:szCs w:val="26"/>
        </w:rPr>
      </w:pPr>
      <w:r w:rsidRPr="00CB785C">
        <w:rPr>
          <w:rFonts w:asciiTheme="majorHAnsi" w:eastAsia="Times New Roman" w:hAnsiTheme="majorHAnsi" w:cstheme="minorHAnsi"/>
          <w:spacing w:val="-20"/>
          <w:sz w:val="26"/>
          <w:szCs w:val="26"/>
        </w:rPr>
        <w:t>Services believes that these circles have high telecommunications potential, especially for carrying Voice &amp; Data traffic. These circles were strategically selected so as to provide synergies with Airtel's long distance network and Airtel's extensive mobile network. Airtel Enterprise Services, India's premium telecommunication service, brings to you a whole new experience in telephony. From integrated telephone services for Enterprises and small business enterprises to user-friendly plans for Broadband Internet Services (DSL),we bring innovative, cost-effective, comprehensive and multi-product solutions to cater to all your telecom and data needs.</w:t>
      </w:r>
    </w:p>
    <w:p w:rsidR="001A4072" w:rsidRPr="00CB785C" w:rsidRDefault="001A4072" w:rsidP="001A4072">
      <w:pPr>
        <w:pStyle w:val="ListParagraph"/>
        <w:numPr>
          <w:ilvl w:val="0"/>
          <w:numId w:val="25"/>
        </w:numPr>
        <w:spacing w:after="0" w:line="360" w:lineRule="auto"/>
        <w:ind w:left="0" w:firstLine="0"/>
        <w:jc w:val="both"/>
        <w:rPr>
          <w:rFonts w:asciiTheme="majorHAnsi" w:eastAsia="Times New Roman" w:hAnsiTheme="majorHAnsi" w:cstheme="minorHAnsi"/>
          <w:b/>
          <w:sz w:val="26"/>
          <w:szCs w:val="26"/>
        </w:rPr>
      </w:pPr>
      <w:r w:rsidRPr="00CB785C">
        <w:rPr>
          <w:rFonts w:asciiTheme="majorHAnsi" w:eastAsia="Times New Roman" w:hAnsiTheme="majorHAnsi" w:cstheme="minorHAnsi"/>
          <w:b/>
          <w:spacing w:val="-19"/>
          <w:sz w:val="26"/>
          <w:szCs w:val="26"/>
        </w:rPr>
        <w:t>Mobile Services</w:t>
      </w:r>
    </w:p>
    <w:p w:rsidR="001A4072" w:rsidRPr="00CB785C" w:rsidRDefault="001A4072" w:rsidP="002A30C4">
      <w:pPr>
        <w:spacing w:after="0" w:line="360" w:lineRule="auto"/>
        <w:ind w:firstLine="540"/>
        <w:jc w:val="both"/>
        <w:rPr>
          <w:rFonts w:asciiTheme="majorHAnsi" w:eastAsia="Times New Roman" w:hAnsiTheme="majorHAnsi" w:cstheme="minorHAnsi"/>
          <w:sz w:val="26"/>
          <w:szCs w:val="26"/>
        </w:rPr>
      </w:pPr>
      <w:r w:rsidRPr="00CB785C">
        <w:rPr>
          <w:rFonts w:asciiTheme="majorHAnsi" w:eastAsia="Times New Roman" w:hAnsiTheme="majorHAnsi" w:cstheme="minorHAnsi"/>
          <w:spacing w:val="-19"/>
          <w:sz w:val="26"/>
          <w:szCs w:val="26"/>
        </w:rPr>
        <w:t>Airtel's mobile footprint extends across the country in 21 telecom circles. Its service standards compare with the very best in the world. In fact, that’s how Bharti has managed to win the trust of millions of customers and makes it one of the top 5 operators in the world, in terms of service and subscriber base. The company has several Firsts to its credit:</w:t>
      </w:r>
    </w:p>
    <w:p w:rsidR="001A4072" w:rsidRPr="00CB785C" w:rsidRDefault="001A4072" w:rsidP="001A4072">
      <w:pPr>
        <w:pStyle w:val="ListParagraph"/>
        <w:numPr>
          <w:ilvl w:val="0"/>
          <w:numId w:val="24"/>
        </w:numPr>
        <w:spacing w:after="0" w:line="360" w:lineRule="auto"/>
        <w:ind w:left="0" w:firstLine="540"/>
        <w:jc w:val="both"/>
        <w:rPr>
          <w:rFonts w:asciiTheme="majorHAnsi" w:eastAsia="Times New Roman" w:hAnsiTheme="majorHAnsi" w:cstheme="minorHAnsi"/>
          <w:sz w:val="26"/>
          <w:szCs w:val="26"/>
        </w:rPr>
      </w:pPr>
      <w:r w:rsidRPr="00CB785C">
        <w:rPr>
          <w:rFonts w:asciiTheme="majorHAnsi" w:eastAsia="Times New Roman" w:hAnsiTheme="majorHAnsi" w:cstheme="minorHAnsi"/>
          <w:spacing w:val="-19"/>
          <w:sz w:val="26"/>
          <w:szCs w:val="26"/>
        </w:rPr>
        <w:t>The First to launch full roaming service on pre-paid in the country.</w:t>
      </w:r>
    </w:p>
    <w:p w:rsidR="001A4072" w:rsidRPr="00CB785C" w:rsidRDefault="001A4072" w:rsidP="001A4072">
      <w:pPr>
        <w:pStyle w:val="ListParagraph"/>
        <w:numPr>
          <w:ilvl w:val="0"/>
          <w:numId w:val="24"/>
        </w:numPr>
        <w:spacing w:after="0" w:line="360" w:lineRule="auto"/>
        <w:ind w:left="0" w:firstLine="540"/>
        <w:jc w:val="both"/>
        <w:rPr>
          <w:rFonts w:asciiTheme="majorHAnsi" w:eastAsia="Times New Roman" w:hAnsiTheme="majorHAnsi" w:cstheme="minorHAnsi"/>
          <w:sz w:val="26"/>
          <w:szCs w:val="26"/>
        </w:rPr>
      </w:pPr>
      <w:r w:rsidRPr="00CB785C">
        <w:rPr>
          <w:rFonts w:asciiTheme="majorHAnsi" w:eastAsia="Times New Roman" w:hAnsiTheme="majorHAnsi" w:cstheme="minorHAnsi"/>
          <w:spacing w:val="-19"/>
          <w:sz w:val="26"/>
          <w:szCs w:val="26"/>
        </w:rPr>
        <w:t>The First to launch 32K SIM cards.</w:t>
      </w:r>
    </w:p>
    <w:p w:rsidR="001A4072" w:rsidRPr="00CB785C" w:rsidRDefault="001A4072" w:rsidP="001A4072">
      <w:pPr>
        <w:pStyle w:val="ListParagraph"/>
        <w:numPr>
          <w:ilvl w:val="0"/>
          <w:numId w:val="24"/>
        </w:numPr>
        <w:spacing w:after="0" w:line="360" w:lineRule="auto"/>
        <w:ind w:left="0" w:firstLine="540"/>
        <w:jc w:val="both"/>
        <w:rPr>
          <w:rFonts w:asciiTheme="majorHAnsi" w:eastAsia="Times New Roman" w:hAnsiTheme="majorHAnsi" w:cstheme="minorHAnsi"/>
          <w:sz w:val="26"/>
          <w:szCs w:val="26"/>
        </w:rPr>
      </w:pPr>
      <w:r w:rsidRPr="00CB785C">
        <w:rPr>
          <w:rFonts w:asciiTheme="majorHAnsi" w:eastAsia="Times New Roman" w:hAnsiTheme="majorHAnsi" w:cstheme="minorHAnsi"/>
          <w:spacing w:val="-19"/>
          <w:sz w:val="26"/>
          <w:szCs w:val="26"/>
        </w:rPr>
        <w:t>The First in Asia to deploy the multi band feature in a wireless network for efficient  usage of spectrum.</w:t>
      </w:r>
    </w:p>
    <w:p w:rsidR="001A4072" w:rsidRPr="00CB785C" w:rsidRDefault="001A4072" w:rsidP="001A4072">
      <w:pPr>
        <w:pStyle w:val="ListParagraph"/>
        <w:numPr>
          <w:ilvl w:val="0"/>
          <w:numId w:val="24"/>
        </w:numPr>
        <w:spacing w:after="0" w:line="360" w:lineRule="auto"/>
        <w:ind w:left="0" w:firstLine="540"/>
        <w:jc w:val="both"/>
        <w:rPr>
          <w:rFonts w:asciiTheme="majorHAnsi" w:eastAsia="Times New Roman" w:hAnsiTheme="majorHAnsi" w:cstheme="minorHAnsi"/>
          <w:sz w:val="26"/>
          <w:szCs w:val="26"/>
        </w:rPr>
      </w:pPr>
      <w:r w:rsidRPr="00CB785C">
        <w:rPr>
          <w:rFonts w:asciiTheme="majorHAnsi" w:eastAsia="Times New Roman" w:hAnsiTheme="majorHAnsi" w:cstheme="minorHAnsi"/>
          <w:spacing w:val="-19"/>
          <w:sz w:val="26"/>
          <w:szCs w:val="26"/>
        </w:rPr>
        <w:t>The First to deploy Voice Quality Enhancers to improve voice quality and Acoustics.</w:t>
      </w:r>
    </w:p>
    <w:p w:rsidR="00CB785C" w:rsidRPr="00CB785C" w:rsidRDefault="001A4072" w:rsidP="00CB785C">
      <w:pPr>
        <w:pStyle w:val="ListParagraph"/>
        <w:numPr>
          <w:ilvl w:val="0"/>
          <w:numId w:val="24"/>
        </w:numPr>
        <w:spacing w:after="0" w:line="360" w:lineRule="auto"/>
        <w:ind w:left="0" w:firstLine="450"/>
        <w:jc w:val="both"/>
        <w:rPr>
          <w:rFonts w:asciiTheme="majorHAnsi" w:eastAsia="Times New Roman" w:hAnsiTheme="majorHAnsi" w:cstheme="minorHAnsi"/>
          <w:sz w:val="26"/>
          <w:szCs w:val="26"/>
        </w:rPr>
      </w:pPr>
      <w:r w:rsidRPr="00CB785C">
        <w:rPr>
          <w:rFonts w:asciiTheme="majorHAnsi" w:eastAsia="Times New Roman" w:hAnsiTheme="majorHAnsi" w:cstheme="minorHAnsi"/>
          <w:spacing w:val="-19"/>
          <w:sz w:val="26"/>
          <w:szCs w:val="26"/>
        </w:rPr>
        <w:lastRenderedPageBreak/>
        <w:t>The First telecom company in the world to receive the ISO 9001:2000Certification from British Standards Institute</w:t>
      </w:r>
    </w:p>
    <w:p w:rsidR="001A4072" w:rsidRPr="00CB785C" w:rsidRDefault="001A4072" w:rsidP="001A4072">
      <w:pPr>
        <w:pStyle w:val="ListParagraph"/>
        <w:numPr>
          <w:ilvl w:val="0"/>
          <w:numId w:val="25"/>
        </w:numPr>
        <w:spacing w:after="0" w:line="360" w:lineRule="auto"/>
        <w:ind w:left="0" w:firstLine="0"/>
        <w:jc w:val="both"/>
        <w:rPr>
          <w:rFonts w:asciiTheme="majorHAnsi" w:eastAsia="Times New Roman" w:hAnsiTheme="majorHAnsi" w:cstheme="minorHAnsi"/>
          <w:b/>
          <w:sz w:val="26"/>
          <w:szCs w:val="26"/>
        </w:rPr>
      </w:pPr>
      <w:r w:rsidRPr="00CB785C">
        <w:rPr>
          <w:rFonts w:asciiTheme="majorHAnsi" w:eastAsia="Times New Roman" w:hAnsiTheme="majorHAnsi" w:cstheme="minorHAnsi"/>
          <w:b/>
          <w:spacing w:val="-19"/>
          <w:sz w:val="26"/>
          <w:szCs w:val="26"/>
        </w:rPr>
        <w:t>Satellite Services</w:t>
      </w:r>
    </w:p>
    <w:p w:rsidR="001A4072" w:rsidRPr="00CB785C" w:rsidRDefault="001A4072" w:rsidP="002A30C4">
      <w:pPr>
        <w:spacing w:after="0" w:line="360" w:lineRule="auto"/>
        <w:ind w:firstLine="720"/>
        <w:jc w:val="both"/>
        <w:rPr>
          <w:rFonts w:asciiTheme="majorHAnsi" w:eastAsia="Times New Roman" w:hAnsiTheme="majorHAnsi" w:cstheme="minorHAnsi"/>
          <w:sz w:val="26"/>
          <w:szCs w:val="26"/>
        </w:rPr>
      </w:pPr>
      <w:r w:rsidRPr="00CB785C">
        <w:rPr>
          <w:rFonts w:asciiTheme="majorHAnsi" w:eastAsia="Times New Roman" w:hAnsiTheme="majorHAnsi" w:cstheme="minorHAnsi"/>
          <w:spacing w:val="-19"/>
          <w:sz w:val="26"/>
          <w:szCs w:val="26"/>
        </w:rPr>
        <w:t>Airtel</w:t>
      </w:r>
      <w:r w:rsidR="00002A07" w:rsidRPr="00CB785C">
        <w:rPr>
          <w:rFonts w:asciiTheme="majorHAnsi" w:eastAsia="Times New Roman" w:hAnsiTheme="majorHAnsi" w:cstheme="minorHAnsi"/>
          <w:spacing w:val="-19"/>
          <w:sz w:val="26"/>
          <w:szCs w:val="26"/>
        </w:rPr>
        <w:t xml:space="preserve"> </w:t>
      </w:r>
      <w:r w:rsidRPr="00CB785C">
        <w:rPr>
          <w:rFonts w:asciiTheme="majorHAnsi" w:eastAsia="Times New Roman" w:hAnsiTheme="majorHAnsi" w:cstheme="minorHAnsi"/>
          <w:spacing w:val="-19"/>
          <w:sz w:val="26"/>
          <w:szCs w:val="26"/>
        </w:rPr>
        <w:t xml:space="preserve"> Enterprise </w:t>
      </w:r>
      <w:r w:rsidR="00002A07" w:rsidRPr="00CB785C">
        <w:rPr>
          <w:rFonts w:asciiTheme="majorHAnsi" w:eastAsia="Times New Roman" w:hAnsiTheme="majorHAnsi" w:cstheme="minorHAnsi"/>
          <w:spacing w:val="-19"/>
          <w:sz w:val="26"/>
          <w:szCs w:val="26"/>
        </w:rPr>
        <w:t xml:space="preserve"> </w:t>
      </w:r>
      <w:r w:rsidRPr="00CB785C">
        <w:rPr>
          <w:rFonts w:asciiTheme="majorHAnsi" w:eastAsia="Times New Roman" w:hAnsiTheme="majorHAnsi" w:cstheme="minorHAnsi"/>
          <w:spacing w:val="-19"/>
          <w:sz w:val="26"/>
          <w:szCs w:val="26"/>
        </w:rPr>
        <w:t xml:space="preserve">Services </w:t>
      </w:r>
      <w:r w:rsidR="00002A07" w:rsidRPr="00CB785C">
        <w:rPr>
          <w:rFonts w:asciiTheme="majorHAnsi" w:eastAsia="Times New Roman" w:hAnsiTheme="majorHAnsi" w:cstheme="minorHAnsi"/>
          <w:spacing w:val="-19"/>
          <w:sz w:val="26"/>
          <w:szCs w:val="26"/>
        </w:rPr>
        <w:t xml:space="preserve"> </w:t>
      </w:r>
      <w:r w:rsidRPr="00CB785C">
        <w:rPr>
          <w:rFonts w:asciiTheme="majorHAnsi" w:eastAsia="Times New Roman" w:hAnsiTheme="majorHAnsi" w:cstheme="minorHAnsi"/>
          <w:spacing w:val="-19"/>
          <w:sz w:val="26"/>
          <w:szCs w:val="26"/>
        </w:rPr>
        <w:t>provides</w:t>
      </w:r>
      <w:r w:rsidR="00002A07" w:rsidRPr="00CB785C">
        <w:rPr>
          <w:rFonts w:asciiTheme="majorHAnsi" w:eastAsia="Times New Roman" w:hAnsiTheme="majorHAnsi" w:cstheme="minorHAnsi"/>
          <w:spacing w:val="-19"/>
          <w:sz w:val="26"/>
          <w:szCs w:val="26"/>
        </w:rPr>
        <w:t xml:space="preserve"> </w:t>
      </w:r>
      <w:r w:rsidRPr="00CB785C">
        <w:rPr>
          <w:rFonts w:asciiTheme="majorHAnsi" w:eastAsia="Times New Roman" w:hAnsiTheme="majorHAnsi" w:cstheme="minorHAnsi"/>
          <w:spacing w:val="-19"/>
          <w:sz w:val="26"/>
          <w:szCs w:val="26"/>
        </w:rPr>
        <w:t xml:space="preserve"> you</w:t>
      </w:r>
      <w:r w:rsidR="00002A07" w:rsidRPr="00CB785C">
        <w:rPr>
          <w:rFonts w:asciiTheme="majorHAnsi" w:eastAsia="Times New Roman" w:hAnsiTheme="majorHAnsi" w:cstheme="minorHAnsi"/>
          <w:spacing w:val="-19"/>
          <w:sz w:val="26"/>
          <w:szCs w:val="26"/>
        </w:rPr>
        <w:t xml:space="preserve"> </w:t>
      </w:r>
      <w:r w:rsidRPr="00CB785C">
        <w:rPr>
          <w:rFonts w:asciiTheme="majorHAnsi" w:eastAsia="Times New Roman" w:hAnsiTheme="majorHAnsi" w:cstheme="minorHAnsi"/>
          <w:spacing w:val="-19"/>
          <w:sz w:val="26"/>
          <w:szCs w:val="26"/>
        </w:rPr>
        <w:t xml:space="preserve"> connectivity</w:t>
      </w:r>
      <w:r w:rsidR="00002A07" w:rsidRPr="00CB785C">
        <w:rPr>
          <w:rFonts w:asciiTheme="majorHAnsi" w:eastAsia="Times New Roman" w:hAnsiTheme="majorHAnsi" w:cstheme="minorHAnsi"/>
          <w:spacing w:val="-19"/>
          <w:sz w:val="26"/>
          <w:szCs w:val="26"/>
        </w:rPr>
        <w:t xml:space="preserve"> </w:t>
      </w:r>
      <w:r w:rsidRPr="00CB785C">
        <w:rPr>
          <w:rFonts w:asciiTheme="majorHAnsi" w:eastAsia="Times New Roman" w:hAnsiTheme="majorHAnsi" w:cstheme="minorHAnsi"/>
          <w:spacing w:val="-19"/>
          <w:sz w:val="26"/>
          <w:szCs w:val="26"/>
        </w:rPr>
        <w:t xml:space="preserve"> where </w:t>
      </w:r>
      <w:r w:rsidR="00002A07" w:rsidRPr="00CB785C">
        <w:rPr>
          <w:rFonts w:asciiTheme="majorHAnsi" w:eastAsia="Times New Roman" w:hAnsiTheme="majorHAnsi" w:cstheme="minorHAnsi"/>
          <w:spacing w:val="-19"/>
          <w:sz w:val="26"/>
          <w:szCs w:val="26"/>
        </w:rPr>
        <w:t xml:space="preserve"> </w:t>
      </w:r>
      <w:r w:rsidRPr="00CB785C">
        <w:rPr>
          <w:rFonts w:asciiTheme="majorHAnsi" w:eastAsia="Times New Roman" w:hAnsiTheme="majorHAnsi" w:cstheme="minorHAnsi"/>
          <w:spacing w:val="-19"/>
          <w:sz w:val="26"/>
          <w:szCs w:val="26"/>
        </w:rPr>
        <w:t>ever y</w:t>
      </w:r>
      <w:r w:rsidR="00002A07" w:rsidRPr="00CB785C">
        <w:rPr>
          <w:rFonts w:asciiTheme="majorHAnsi" w:eastAsia="Times New Roman" w:hAnsiTheme="majorHAnsi" w:cstheme="minorHAnsi"/>
          <w:spacing w:val="-19"/>
          <w:sz w:val="26"/>
          <w:szCs w:val="26"/>
        </w:rPr>
        <w:t xml:space="preserve"> </w:t>
      </w:r>
      <w:r w:rsidRPr="00CB785C">
        <w:rPr>
          <w:rFonts w:asciiTheme="majorHAnsi" w:eastAsia="Times New Roman" w:hAnsiTheme="majorHAnsi" w:cstheme="minorHAnsi"/>
          <w:spacing w:val="-19"/>
          <w:sz w:val="26"/>
          <w:szCs w:val="26"/>
        </w:rPr>
        <w:t>ou take your Business. Satellite Services bring you the benefits of access in remote Locations. Airtel E</w:t>
      </w:r>
      <w:r w:rsidR="004926AF" w:rsidRPr="00CB785C">
        <w:rPr>
          <w:rFonts w:asciiTheme="majorHAnsi" w:eastAsia="Times New Roman" w:hAnsiTheme="majorHAnsi" w:cstheme="minorHAnsi"/>
          <w:spacing w:val="-19"/>
          <w:sz w:val="26"/>
          <w:szCs w:val="26"/>
        </w:rPr>
        <w:t xml:space="preserve">nterprise Services is a leading </w:t>
      </w:r>
      <w:r w:rsidRPr="00CB785C">
        <w:rPr>
          <w:rFonts w:asciiTheme="majorHAnsi" w:eastAsia="Times New Roman" w:hAnsiTheme="majorHAnsi" w:cstheme="minorHAnsi"/>
          <w:spacing w:val="-19"/>
          <w:sz w:val="26"/>
          <w:szCs w:val="26"/>
        </w:rPr>
        <w:t>provider of</w:t>
      </w:r>
      <w:r w:rsidR="004926AF" w:rsidRPr="00CB785C">
        <w:rPr>
          <w:rFonts w:asciiTheme="majorHAnsi" w:eastAsia="Times New Roman" w:hAnsiTheme="majorHAnsi" w:cstheme="minorHAnsi"/>
          <w:spacing w:val="-19"/>
          <w:sz w:val="26"/>
          <w:szCs w:val="26"/>
        </w:rPr>
        <w:t xml:space="preserve"> </w:t>
      </w:r>
      <w:r w:rsidRPr="00CB785C">
        <w:rPr>
          <w:rFonts w:asciiTheme="majorHAnsi" w:eastAsia="Times New Roman" w:hAnsiTheme="majorHAnsi" w:cstheme="minorHAnsi"/>
          <w:spacing w:val="-19"/>
          <w:sz w:val="26"/>
          <w:szCs w:val="26"/>
        </w:rPr>
        <w:t>broadband IP Satellite services</w:t>
      </w:r>
      <w:r w:rsidR="004926AF" w:rsidRPr="00CB785C">
        <w:rPr>
          <w:rFonts w:asciiTheme="majorHAnsi" w:eastAsia="Times New Roman" w:hAnsiTheme="majorHAnsi" w:cstheme="minorHAnsi"/>
          <w:spacing w:val="-19"/>
          <w:sz w:val="26"/>
          <w:szCs w:val="26"/>
        </w:rPr>
        <w:t xml:space="preserve"> </w:t>
      </w:r>
      <w:r w:rsidRPr="00CB785C">
        <w:rPr>
          <w:rFonts w:asciiTheme="majorHAnsi" w:eastAsia="Times New Roman" w:hAnsiTheme="majorHAnsi" w:cstheme="minorHAnsi"/>
          <w:spacing w:val="-19"/>
          <w:sz w:val="26"/>
          <w:szCs w:val="26"/>
        </w:rPr>
        <w:t xml:space="preserve"> and DAMA/PAMA services in India.</w:t>
      </w:r>
    </w:p>
    <w:p w:rsidR="001A4072" w:rsidRPr="00CB785C" w:rsidRDefault="001A4072" w:rsidP="001A4072">
      <w:pPr>
        <w:spacing w:after="0" w:line="360" w:lineRule="auto"/>
        <w:ind w:firstLine="0"/>
        <w:jc w:val="both"/>
        <w:rPr>
          <w:rFonts w:asciiTheme="majorHAnsi" w:eastAsia="Times New Roman" w:hAnsiTheme="majorHAnsi" w:cstheme="minorHAnsi"/>
          <w:sz w:val="26"/>
          <w:szCs w:val="26"/>
        </w:rPr>
      </w:pPr>
      <w:r w:rsidRPr="00CB785C">
        <w:rPr>
          <w:rFonts w:asciiTheme="majorHAnsi" w:eastAsia="Times New Roman" w:hAnsiTheme="majorHAnsi" w:cstheme="minorHAnsi"/>
          <w:spacing w:val="-19"/>
          <w:sz w:val="26"/>
          <w:szCs w:val="26"/>
        </w:rPr>
        <w:t>Managed data &amp; internet services</w:t>
      </w:r>
    </w:p>
    <w:p w:rsidR="001A4072" w:rsidRPr="00CB785C" w:rsidRDefault="001A4072" w:rsidP="001A4072">
      <w:pPr>
        <w:spacing w:after="0" w:line="360" w:lineRule="auto"/>
        <w:ind w:firstLine="0"/>
        <w:jc w:val="both"/>
        <w:rPr>
          <w:rFonts w:asciiTheme="majorHAnsi" w:eastAsia="Times New Roman" w:hAnsiTheme="majorHAnsi" w:cstheme="minorHAnsi"/>
          <w:spacing w:val="-19"/>
          <w:sz w:val="26"/>
          <w:szCs w:val="26"/>
        </w:rPr>
      </w:pPr>
      <w:r w:rsidRPr="00CB785C">
        <w:rPr>
          <w:rFonts w:asciiTheme="majorHAnsi" w:eastAsia="Times New Roman" w:hAnsiTheme="majorHAnsi" w:cstheme="minorHAnsi"/>
          <w:spacing w:val="-19"/>
          <w:sz w:val="26"/>
          <w:szCs w:val="26"/>
        </w:rPr>
        <w:t>Airtel enterprises services bring a comprehensive suite of data technologies. So Airtel is able to support all types of networks and ensure the customers can manage their network to the future seamlessly. These services include: leased lines, customized solutions, metro Ethernet.</w:t>
      </w:r>
    </w:p>
    <w:p w:rsidR="001A4072" w:rsidRPr="00CB785C" w:rsidRDefault="001A4072" w:rsidP="001A4072">
      <w:pPr>
        <w:pStyle w:val="ListParagraph"/>
        <w:numPr>
          <w:ilvl w:val="0"/>
          <w:numId w:val="25"/>
        </w:numPr>
        <w:spacing w:after="0" w:line="360" w:lineRule="auto"/>
        <w:ind w:left="0" w:firstLine="0"/>
        <w:jc w:val="both"/>
        <w:rPr>
          <w:rFonts w:asciiTheme="majorHAnsi" w:eastAsia="Times New Roman" w:hAnsiTheme="majorHAnsi" w:cstheme="minorHAnsi"/>
          <w:b/>
          <w:sz w:val="26"/>
          <w:szCs w:val="26"/>
        </w:rPr>
      </w:pPr>
      <w:r w:rsidRPr="00CB785C">
        <w:rPr>
          <w:rFonts w:asciiTheme="majorHAnsi" w:eastAsia="Times New Roman" w:hAnsiTheme="majorHAnsi" w:cstheme="minorHAnsi"/>
          <w:b/>
          <w:spacing w:val="-19"/>
          <w:sz w:val="26"/>
          <w:szCs w:val="26"/>
        </w:rPr>
        <w:t>Managed e-business services</w:t>
      </w:r>
    </w:p>
    <w:p w:rsidR="001A4072" w:rsidRPr="00CB785C" w:rsidRDefault="001A4072" w:rsidP="002A30C4">
      <w:pPr>
        <w:spacing w:after="0" w:line="360" w:lineRule="auto"/>
        <w:ind w:firstLine="720"/>
        <w:jc w:val="both"/>
        <w:rPr>
          <w:rFonts w:asciiTheme="majorHAnsi" w:eastAsia="Times New Roman" w:hAnsiTheme="majorHAnsi" w:cstheme="minorHAnsi"/>
          <w:spacing w:val="-19"/>
          <w:sz w:val="26"/>
          <w:szCs w:val="26"/>
        </w:rPr>
      </w:pPr>
      <w:r w:rsidRPr="00CB785C">
        <w:rPr>
          <w:rFonts w:asciiTheme="majorHAnsi" w:eastAsia="Times New Roman" w:hAnsiTheme="majorHAnsi" w:cstheme="minorHAnsi"/>
          <w:spacing w:val="-19"/>
          <w:sz w:val="26"/>
          <w:szCs w:val="26"/>
        </w:rPr>
        <w:t>Airtel enterprise services offer an internationally benchmarked, carrier class hosting, storage and business continuity services. A huge range of services help the customers run their business the way they want. All this is possible because of world class high tech data centers.</w:t>
      </w:r>
    </w:p>
    <w:p w:rsidR="001A4072" w:rsidRPr="00CB785C" w:rsidRDefault="001A4072" w:rsidP="001A4072">
      <w:pPr>
        <w:spacing w:after="0" w:line="360" w:lineRule="auto"/>
        <w:ind w:firstLine="0"/>
        <w:jc w:val="center"/>
        <w:rPr>
          <w:rFonts w:asciiTheme="majorHAnsi" w:hAnsiTheme="majorHAnsi" w:cstheme="minorHAnsi"/>
          <w:b/>
          <w:sz w:val="26"/>
          <w:szCs w:val="26"/>
        </w:rPr>
      </w:pPr>
    </w:p>
    <w:p w:rsidR="001A4072" w:rsidRPr="00CB785C" w:rsidRDefault="001A4072" w:rsidP="001A4072">
      <w:pPr>
        <w:spacing w:after="0" w:line="360" w:lineRule="auto"/>
        <w:ind w:firstLine="0"/>
        <w:jc w:val="center"/>
        <w:rPr>
          <w:rFonts w:asciiTheme="majorHAnsi" w:hAnsiTheme="majorHAnsi" w:cstheme="minorHAnsi"/>
          <w:b/>
          <w:sz w:val="26"/>
          <w:szCs w:val="26"/>
        </w:rPr>
      </w:pPr>
    </w:p>
    <w:p w:rsidR="001A4072" w:rsidRPr="00CB785C" w:rsidRDefault="001A4072" w:rsidP="001A4072">
      <w:pPr>
        <w:spacing w:after="0" w:line="360" w:lineRule="auto"/>
        <w:ind w:firstLine="0"/>
        <w:jc w:val="center"/>
        <w:rPr>
          <w:rFonts w:asciiTheme="majorHAnsi" w:hAnsiTheme="majorHAnsi" w:cstheme="minorHAnsi"/>
          <w:b/>
          <w:sz w:val="26"/>
          <w:szCs w:val="26"/>
        </w:rPr>
      </w:pPr>
    </w:p>
    <w:p w:rsidR="001A4072" w:rsidRPr="00CB785C" w:rsidRDefault="001A4072" w:rsidP="001A4072">
      <w:pPr>
        <w:spacing w:after="0" w:line="360" w:lineRule="auto"/>
        <w:ind w:firstLine="0"/>
        <w:jc w:val="center"/>
        <w:rPr>
          <w:rFonts w:asciiTheme="majorHAnsi" w:hAnsiTheme="majorHAnsi" w:cstheme="minorHAnsi"/>
          <w:b/>
          <w:sz w:val="26"/>
          <w:szCs w:val="26"/>
        </w:rPr>
      </w:pPr>
    </w:p>
    <w:p w:rsidR="001A4072" w:rsidRDefault="001A4072" w:rsidP="001A4072">
      <w:pPr>
        <w:spacing w:after="0" w:line="360" w:lineRule="auto"/>
        <w:ind w:firstLine="0"/>
        <w:jc w:val="center"/>
        <w:rPr>
          <w:rFonts w:asciiTheme="majorHAnsi" w:hAnsiTheme="majorHAnsi" w:cstheme="minorHAnsi"/>
          <w:b/>
          <w:sz w:val="26"/>
          <w:szCs w:val="26"/>
        </w:rPr>
      </w:pPr>
    </w:p>
    <w:p w:rsidR="00CB785C" w:rsidRDefault="00CB785C" w:rsidP="001A4072">
      <w:pPr>
        <w:spacing w:after="0" w:line="360" w:lineRule="auto"/>
        <w:ind w:firstLine="0"/>
        <w:jc w:val="center"/>
        <w:rPr>
          <w:rFonts w:asciiTheme="majorHAnsi" w:hAnsiTheme="majorHAnsi" w:cstheme="minorHAnsi"/>
          <w:b/>
          <w:sz w:val="26"/>
          <w:szCs w:val="26"/>
        </w:rPr>
      </w:pPr>
    </w:p>
    <w:p w:rsidR="00CB785C" w:rsidRDefault="00CB785C" w:rsidP="009649D7">
      <w:pPr>
        <w:spacing w:after="0" w:line="360" w:lineRule="auto"/>
        <w:ind w:firstLine="0"/>
        <w:rPr>
          <w:rFonts w:asciiTheme="majorHAnsi" w:hAnsiTheme="majorHAnsi" w:cstheme="minorHAnsi"/>
          <w:b/>
          <w:sz w:val="26"/>
          <w:szCs w:val="26"/>
        </w:rPr>
      </w:pPr>
    </w:p>
    <w:p w:rsidR="009649D7" w:rsidRDefault="009649D7" w:rsidP="009649D7">
      <w:pPr>
        <w:spacing w:after="0" w:line="360" w:lineRule="auto"/>
        <w:ind w:firstLine="0"/>
        <w:rPr>
          <w:rFonts w:asciiTheme="majorHAnsi" w:hAnsiTheme="majorHAnsi" w:cstheme="minorHAnsi"/>
          <w:b/>
          <w:sz w:val="26"/>
          <w:szCs w:val="26"/>
        </w:rPr>
      </w:pPr>
    </w:p>
    <w:p w:rsidR="00CB785C" w:rsidRDefault="00CB785C" w:rsidP="001273C7">
      <w:pPr>
        <w:spacing w:after="0" w:line="360" w:lineRule="auto"/>
        <w:ind w:firstLine="0"/>
        <w:rPr>
          <w:rFonts w:asciiTheme="majorHAnsi" w:hAnsiTheme="majorHAnsi" w:cstheme="minorHAnsi"/>
          <w:b/>
          <w:sz w:val="26"/>
          <w:szCs w:val="26"/>
        </w:rPr>
      </w:pPr>
    </w:p>
    <w:p w:rsidR="00CB785C" w:rsidRDefault="00CB785C" w:rsidP="001A4072">
      <w:pPr>
        <w:spacing w:after="0" w:line="360" w:lineRule="auto"/>
        <w:ind w:firstLine="0"/>
        <w:jc w:val="center"/>
        <w:rPr>
          <w:rFonts w:asciiTheme="majorHAnsi" w:hAnsiTheme="majorHAnsi" w:cstheme="minorHAnsi"/>
          <w:b/>
          <w:sz w:val="26"/>
          <w:szCs w:val="26"/>
        </w:rPr>
      </w:pPr>
    </w:p>
    <w:p w:rsidR="001273C7" w:rsidRDefault="001273C7" w:rsidP="001A4072">
      <w:pPr>
        <w:spacing w:after="0" w:line="360" w:lineRule="auto"/>
        <w:ind w:firstLine="0"/>
        <w:jc w:val="center"/>
        <w:rPr>
          <w:rFonts w:asciiTheme="majorHAnsi" w:hAnsiTheme="majorHAnsi" w:cstheme="minorHAnsi"/>
          <w:b/>
          <w:sz w:val="26"/>
          <w:szCs w:val="26"/>
        </w:rPr>
      </w:pPr>
    </w:p>
    <w:p w:rsidR="001273C7" w:rsidRPr="00CB785C" w:rsidRDefault="001273C7" w:rsidP="001A4072">
      <w:pPr>
        <w:spacing w:after="0" w:line="360" w:lineRule="auto"/>
        <w:ind w:firstLine="0"/>
        <w:jc w:val="center"/>
        <w:rPr>
          <w:rFonts w:asciiTheme="majorHAnsi" w:hAnsiTheme="majorHAnsi" w:cstheme="minorHAnsi"/>
          <w:b/>
          <w:sz w:val="26"/>
          <w:szCs w:val="26"/>
        </w:rPr>
      </w:pPr>
    </w:p>
    <w:p w:rsidR="001A4072" w:rsidRPr="004926AF" w:rsidRDefault="001A4072" w:rsidP="001A4072">
      <w:pPr>
        <w:spacing w:after="0" w:line="360" w:lineRule="auto"/>
        <w:ind w:firstLine="0"/>
        <w:jc w:val="center"/>
        <w:rPr>
          <w:rFonts w:asciiTheme="majorHAnsi" w:hAnsiTheme="majorHAnsi"/>
          <w:b/>
          <w:sz w:val="26"/>
          <w:szCs w:val="26"/>
        </w:rPr>
      </w:pPr>
      <w:r w:rsidRPr="004926AF">
        <w:rPr>
          <w:rFonts w:asciiTheme="majorHAnsi" w:hAnsiTheme="majorHAnsi"/>
          <w:b/>
          <w:sz w:val="26"/>
          <w:szCs w:val="26"/>
        </w:rPr>
        <w:t>CHAPTER THREE</w:t>
      </w:r>
    </w:p>
    <w:p w:rsidR="001A4072" w:rsidRPr="002A30C4" w:rsidRDefault="001A4072" w:rsidP="002A30C4">
      <w:pPr>
        <w:spacing w:after="0"/>
        <w:jc w:val="both"/>
        <w:rPr>
          <w:rFonts w:asciiTheme="majorHAnsi" w:hAnsiTheme="majorHAnsi"/>
          <w:b/>
          <w:sz w:val="26"/>
          <w:szCs w:val="26"/>
        </w:rPr>
      </w:pPr>
      <w:r w:rsidRPr="004926AF">
        <w:rPr>
          <w:rFonts w:asciiTheme="majorHAnsi" w:hAnsiTheme="majorHAnsi"/>
          <w:b/>
          <w:sz w:val="28"/>
        </w:rPr>
        <w:t xml:space="preserve">3.0 </w:t>
      </w:r>
      <w:r w:rsidRPr="002A30C4">
        <w:rPr>
          <w:rFonts w:asciiTheme="majorHAnsi" w:hAnsiTheme="majorHAnsi"/>
          <w:b/>
          <w:sz w:val="26"/>
          <w:szCs w:val="26"/>
        </w:rPr>
        <w:tab/>
        <w:t>INTRODUCTION</w:t>
      </w:r>
    </w:p>
    <w:p w:rsidR="001A4072" w:rsidRPr="002A30C4" w:rsidRDefault="001A4072" w:rsidP="002A30C4">
      <w:pPr>
        <w:pStyle w:val="ListParagraph"/>
        <w:spacing w:after="0"/>
        <w:jc w:val="both"/>
        <w:rPr>
          <w:rFonts w:asciiTheme="majorHAnsi" w:hAnsiTheme="majorHAnsi"/>
          <w:b/>
          <w:sz w:val="26"/>
          <w:szCs w:val="26"/>
        </w:rPr>
      </w:pPr>
      <w:r w:rsidRPr="002A30C4">
        <w:rPr>
          <w:rFonts w:asciiTheme="majorHAnsi" w:hAnsiTheme="majorHAnsi"/>
          <w:sz w:val="26"/>
          <w:szCs w:val="26"/>
        </w:rPr>
        <w:t>This chapter will be highlighting the research philosophy, the method that was adopted by the researcher, how the research design would look like, the population of study that will be examined and the population size that will be randomly selected, data collection and the ethical aspect of collecting the data. Research methodology is a way to find out the result of a given problem on a specific matter or problem. In methodology, researcher uses different criteria for solving or searching the given research problems. Collis and Hussey (2009) also described methodology as the overall approach to the entire process of the research study.</w:t>
      </w:r>
    </w:p>
    <w:p w:rsidR="001A4072" w:rsidRPr="002A30C4" w:rsidRDefault="001A4072" w:rsidP="002A30C4">
      <w:pPr>
        <w:spacing w:after="0"/>
        <w:jc w:val="both"/>
        <w:rPr>
          <w:rFonts w:asciiTheme="majorHAnsi" w:hAnsiTheme="majorHAnsi"/>
          <w:b/>
          <w:sz w:val="26"/>
          <w:szCs w:val="26"/>
        </w:rPr>
      </w:pPr>
      <w:r w:rsidRPr="002A30C4">
        <w:rPr>
          <w:rFonts w:asciiTheme="majorHAnsi" w:hAnsiTheme="majorHAnsi"/>
          <w:b/>
          <w:sz w:val="26"/>
          <w:szCs w:val="26"/>
        </w:rPr>
        <w:t>3.1</w:t>
      </w:r>
      <w:r w:rsidRPr="002A30C4">
        <w:rPr>
          <w:rFonts w:asciiTheme="majorHAnsi" w:hAnsiTheme="majorHAnsi"/>
          <w:b/>
          <w:sz w:val="26"/>
          <w:szCs w:val="26"/>
        </w:rPr>
        <w:tab/>
        <w:t>RESEARCH DESIGN</w:t>
      </w:r>
    </w:p>
    <w:p w:rsidR="001A4072" w:rsidRPr="002A30C4" w:rsidRDefault="001A4072" w:rsidP="002A30C4">
      <w:pPr>
        <w:spacing w:after="0"/>
        <w:jc w:val="both"/>
        <w:rPr>
          <w:rFonts w:asciiTheme="majorHAnsi" w:hAnsiTheme="majorHAnsi"/>
          <w:sz w:val="26"/>
          <w:szCs w:val="26"/>
        </w:rPr>
      </w:pPr>
      <w:r w:rsidRPr="002A30C4">
        <w:rPr>
          <w:rFonts w:asciiTheme="majorHAnsi" w:hAnsiTheme="majorHAnsi"/>
          <w:b/>
          <w:sz w:val="26"/>
          <w:szCs w:val="26"/>
        </w:rPr>
        <w:tab/>
      </w:r>
      <w:r w:rsidRPr="002A30C4">
        <w:rPr>
          <w:rFonts w:asciiTheme="majorHAnsi" w:hAnsiTheme="majorHAnsi"/>
          <w:sz w:val="26"/>
          <w:szCs w:val="26"/>
        </w:rPr>
        <w:t xml:space="preserve">A research design is the step by step guide of the research procedure. The design adopted for the study is exploratory survey design; the exploratory survey design permits the use of a well-structured research </w:t>
      </w:r>
      <w:r w:rsidRPr="002A30C4">
        <w:rPr>
          <w:rFonts w:asciiTheme="majorHAnsi" w:hAnsiTheme="majorHAnsi"/>
          <w:sz w:val="26"/>
          <w:szCs w:val="26"/>
        </w:rPr>
        <w:lastRenderedPageBreak/>
        <w:t>instrument for obtain primary data that was used for this study. The design follows accordingly</w:t>
      </w:r>
    </w:p>
    <w:p w:rsidR="001A4072" w:rsidRPr="002A30C4" w:rsidRDefault="001A4072" w:rsidP="002A30C4">
      <w:pPr>
        <w:spacing w:after="0"/>
        <w:jc w:val="both"/>
        <w:rPr>
          <w:rFonts w:asciiTheme="majorHAnsi" w:hAnsiTheme="majorHAnsi"/>
          <w:b/>
          <w:sz w:val="26"/>
          <w:szCs w:val="26"/>
        </w:rPr>
      </w:pPr>
    </w:p>
    <w:p w:rsidR="001A4072" w:rsidRPr="002A30C4" w:rsidRDefault="001A4072" w:rsidP="002A30C4">
      <w:pPr>
        <w:jc w:val="both"/>
        <w:rPr>
          <w:rFonts w:asciiTheme="majorHAnsi" w:hAnsiTheme="majorHAnsi"/>
          <w:b/>
          <w:color w:val="000000" w:themeColor="text1"/>
          <w:sz w:val="26"/>
          <w:szCs w:val="26"/>
        </w:rPr>
      </w:pPr>
      <w:r w:rsidRPr="002A30C4">
        <w:rPr>
          <w:rFonts w:asciiTheme="majorHAnsi" w:hAnsiTheme="majorHAnsi"/>
          <w:b/>
          <w:color w:val="000000" w:themeColor="text1"/>
          <w:sz w:val="26"/>
          <w:szCs w:val="26"/>
        </w:rPr>
        <w:t>3.2 POPULATION OF THE STUDY</w:t>
      </w:r>
    </w:p>
    <w:p w:rsidR="001A4072" w:rsidRPr="002A30C4" w:rsidRDefault="001A4072" w:rsidP="002A30C4">
      <w:pPr>
        <w:rPr>
          <w:rFonts w:asciiTheme="majorHAnsi" w:hAnsiTheme="majorHAnsi"/>
          <w:sz w:val="26"/>
          <w:szCs w:val="26"/>
        </w:rPr>
      </w:pPr>
      <w:r w:rsidRPr="002A30C4">
        <w:rPr>
          <w:rFonts w:asciiTheme="majorHAnsi" w:hAnsiTheme="majorHAnsi"/>
          <w:color w:val="000000" w:themeColor="text1"/>
          <w:sz w:val="26"/>
          <w:szCs w:val="26"/>
        </w:rPr>
        <w:t>Population is the total number of people living in a geographical area at a given period of time. Therefore, the research population of this project work comprised 100 customers of Airtel Nig Ltd in Ilorin from Jan – June 2018.</w:t>
      </w:r>
    </w:p>
    <w:p w:rsidR="001A4072" w:rsidRPr="002A30C4" w:rsidRDefault="001A4072" w:rsidP="001A4072">
      <w:pPr>
        <w:spacing w:after="0"/>
        <w:jc w:val="both"/>
        <w:rPr>
          <w:rFonts w:asciiTheme="majorHAnsi" w:hAnsiTheme="majorHAnsi"/>
          <w:b/>
          <w:sz w:val="26"/>
          <w:szCs w:val="26"/>
        </w:rPr>
      </w:pPr>
      <w:r w:rsidRPr="002A30C4">
        <w:rPr>
          <w:rFonts w:asciiTheme="majorHAnsi" w:hAnsiTheme="majorHAnsi"/>
          <w:b/>
          <w:sz w:val="26"/>
          <w:szCs w:val="26"/>
        </w:rPr>
        <w:t>3.3</w:t>
      </w:r>
      <w:r w:rsidRPr="002A30C4">
        <w:rPr>
          <w:rFonts w:asciiTheme="majorHAnsi" w:hAnsiTheme="majorHAnsi"/>
          <w:b/>
          <w:sz w:val="26"/>
          <w:szCs w:val="26"/>
        </w:rPr>
        <w:tab/>
        <w:t>SAMPLE TECHNIQUE</w:t>
      </w:r>
    </w:p>
    <w:p w:rsidR="001A4072" w:rsidRPr="002A30C4" w:rsidRDefault="001A4072" w:rsidP="001A4072">
      <w:pPr>
        <w:spacing w:after="0"/>
        <w:jc w:val="both"/>
        <w:rPr>
          <w:rFonts w:asciiTheme="majorHAnsi" w:hAnsiTheme="majorHAnsi"/>
          <w:sz w:val="26"/>
          <w:szCs w:val="26"/>
        </w:rPr>
      </w:pPr>
      <w:r w:rsidRPr="002A30C4">
        <w:rPr>
          <w:rFonts w:asciiTheme="majorHAnsi" w:hAnsiTheme="majorHAnsi"/>
          <w:b/>
          <w:sz w:val="26"/>
          <w:szCs w:val="26"/>
        </w:rPr>
        <w:tab/>
      </w:r>
      <w:r w:rsidRPr="002A30C4">
        <w:rPr>
          <w:rFonts w:asciiTheme="majorHAnsi" w:hAnsiTheme="majorHAnsi"/>
          <w:sz w:val="26"/>
          <w:szCs w:val="26"/>
        </w:rPr>
        <w:t>The study adopted random sampling technique. All members of the population were represented equally</w:t>
      </w:r>
    </w:p>
    <w:p w:rsidR="001A4072" w:rsidRPr="002A30C4" w:rsidRDefault="001A4072" w:rsidP="001A4072">
      <w:pPr>
        <w:spacing w:after="0"/>
        <w:jc w:val="both"/>
        <w:rPr>
          <w:rFonts w:asciiTheme="majorHAnsi" w:hAnsiTheme="majorHAnsi"/>
          <w:b/>
          <w:sz w:val="26"/>
          <w:szCs w:val="26"/>
        </w:rPr>
      </w:pPr>
      <w:r w:rsidRPr="002A30C4">
        <w:rPr>
          <w:rFonts w:asciiTheme="majorHAnsi" w:hAnsiTheme="majorHAnsi"/>
          <w:b/>
          <w:sz w:val="26"/>
          <w:szCs w:val="26"/>
        </w:rPr>
        <w:t>3.4</w:t>
      </w:r>
      <w:r w:rsidRPr="002A30C4">
        <w:rPr>
          <w:rFonts w:asciiTheme="majorHAnsi" w:hAnsiTheme="majorHAnsi"/>
          <w:b/>
          <w:sz w:val="26"/>
          <w:szCs w:val="26"/>
        </w:rPr>
        <w:tab/>
        <w:t>SAMPLE SIZE DETERMINATION</w:t>
      </w:r>
    </w:p>
    <w:p w:rsidR="001A4072" w:rsidRPr="002A30C4" w:rsidRDefault="001A4072" w:rsidP="001A4072">
      <w:pPr>
        <w:spacing w:after="0"/>
        <w:jc w:val="both"/>
        <w:rPr>
          <w:rFonts w:asciiTheme="majorHAnsi" w:hAnsiTheme="majorHAnsi"/>
          <w:sz w:val="26"/>
          <w:szCs w:val="26"/>
        </w:rPr>
      </w:pPr>
      <w:r w:rsidRPr="002A30C4">
        <w:rPr>
          <w:rFonts w:asciiTheme="majorHAnsi" w:hAnsiTheme="majorHAnsi"/>
          <w:b/>
          <w:sz w:val="26"/>
          <w:szCs w:val="26"/>
        </w:rPr>
        <w:tab/>
      </w:r>
      <w:r w:rsidRPr="002A30C4">
        <w:rPr>
          <w:rFonts w:asciiTheme="majorHAnsi" w:hAnsiTheme="majorHAnsi"/>
          <w:sz w:val="26"/>
          <w:szCs w:val="26"/>
        </w:rPr>
        <w:t>The sample size refers to the number of elements from the universe or population that was selected to form part of the study. The statistical formula adopted is:</w:t>
      </w:r>
    </w:p>
    <w:p w:rsidR="001A4072" w:rsidRPr="002A30C4" w:rsidRDefault="001A4072" w:rsidP="001A4072">
      <w:pPr>
        <w:spacing w:after="0"/>
        <w:jc w:val="both"/>
        <w:rPr>
          <w:rFonts w:asciiTheme="majorHAnsi" w:hAnsiTheme="majorHAnsi"/>
          <w:sz w:val="26"/>
          <w:szCs w:val="26"/>
          <w:u w:val="single"/>
        </w:rPr>
      </w:pPr>
      <w:r w:rsidRPr="002A30C4">
        <w:rPr>
          <w:rFonts w:asciiTheme="majorHAnsi" w:hAnsiTheme="majorHAnsi"/>
          <w:sz w:val="26"/>
          <w:szCs w:val="26"/>
        </w:rPr>
        <w:t xml:space="preserve">N= </w:t>
      </w:r>
      <w:r w:rsidRPr="002A30C4">
        <w:rPr>
          <w:rFonts w:asciiTheme="majorHAnsi" w:hAnsiTheme="majorHAnsi"/>
          <w:sz w:val="26"/>
          <w:szCs w:val="26"/>
          <w:u w:val="single"/>
        </w:rPr>
        <w:t xml:space="preserve"> Z</w:t>
      </w:r>
      <w:r w:rsidRPr="002A30C4">
        <w:rPr>
          <w:rFonts w:asciiTheme="majorHAnsi" w:hAnsiTheme="majorHAnsi"/>
          <w:sz w:val="26"/>
          <w:szCs w:val="26"/>
          <w:u w:val="single"/>
          <w:vertAlign w:val="superscript"/>
        </w:rPr>
        <w:t>2</w:t>
      </w:r>
      <w:r w:rsidRPr="002A30C4">
        <w:rPr>
          <w:rFonts w:asciiTheme="majorHAnsi" w:hAnsiTheme="majorHAnsi"/>
          <w:sz w:val="26"/>
          <w:szCs w:val="26"/>
          <w:u w:val="single"/>
        </w:rPr>
        <w:t xml:space="preserve"> o-2</w:t>
      </w:r>
    </w:p>
    <w:p w:rsidR="001A4072" w:rsidRPr="002A30C4" w:rsidRDefault="001A4072" w:rsidP="001A4072">
      <w:pPr>
        <w:spacing w:after="0"/>
        <w:jc w:val="both"/>
        <w:rPr>
          <w:rFonts w:asciiTheme="majorHAnsi" w:hAnsiTheme="majorHAnsi"/>
          <w:sz w:val="26"/>
          <w:szCs w:val="26"/>
        </w:rPr>
      </w:pPr>
      <w:r w:rsidRPr="002A30C4">
        <w:rPr>
          <w:rFonts w:asciiTheme="majorHAnsi" w:hAnsiTheme="majorHAnsi"/>
          <w:sz w:val="26"/>
          <w:szCs w:val="26"/>
        </w:rPr>
        <w:tab/>
        <w:t>D2</w:t>
      </w:r>
    </w:p>
    <w:p w:rsidR="001A4072" w:rsidRPr="002A30C4" w:rsidRDefault="001A4072" w:rsidP="001A4072">
      <w:pPr>
        <w:spacing w:after="0"/>
        <w:jc w:val="both"/>
        <w:rPr>
          <w:rFonts w:asciiTheme="majorHAnsi" w:hAnsiTheme="majorHAnsi"/>
          <w:sz w:val="26"/>
          <w:szCs w:val="26"/>
        </w:rPr>
      </w:pPr>
      <w:r w:rsidRPr="002A30C4">
        <w:rPr>
          <w:rFonts w:asciiTheme="majorHAnsi" w:hAnsiTheme="majorHAnsi"/>
          <w:sz w:val="26"/>
          <w:szCs w:val="26"/>
        </w:rPr>
        <w:tab/>
        <w:t>Where N= sample size</w:t>
      </w:r>
    </w:p>
    <w:p w:rsidR="001A4072" w:rsidRPr="002A30C4" w:rsidRDefault="001A4072" w:rsidP="001A4072">
      <w:pPr>
        <w:spacing w:after="0"/>
        <w:jc w:val="both"/>
        <w:rPr>
          <w:rFonts w:asciiTheme="majorHAnsi" w:hAnsiTheme="majorHAnsi"/>
          <w:sz w:val="26"/>
          <w:szCs w:val="26"/>
        </w:rPr>
      </w:pPr>
      <w:r w:rsidRPr="002A30C4">
        <w:rPr>
          <w:rFonts w:asciiTheme="majorHAnsi" w:hAnsiTheme="majorHAnsi"/>
          <w:sz w:val="26"/>
          <w:szCs w:val="26"/>
        </w:rPr>
        <w:tab/>
      </w:r>
      <w:r w:rsidRPr="002A30C4">
        <w:rPr>
          <w:rFonts w:asciiTheme="majorHAnsi" w:hAnsiTheme="majorHAnsi"/>
          <w:sz w:val="26"/>
          <w:szCs w:val="26"/>
        </w:rPr>
        <w:tab/>
        <w:t>Z= the research population</w:t>
      </w:r>
    </w:p>
    <w:p w:rsidR="001A4072" w:rsidRPr="002A30C4" w:rsidRDefault="001A4072" w:rsidP="001A4072">
      <w:pPr>
        <w:spacing w:after="0"/>
        <w:jc w:val="both"/>
        <w:rPr>
          <w:rFonts w:asciiTheme="majorHAnsi" w:hAnsiTheme="majorHAnsi"/>
          <w:sz w:val="26"/>
          <w:szCs w:val="26"/>
        </w:rPr>
      </w:pPr>
      <w:r w:rsidRPr="002A30C4">
        <w:rPr>
          <w:rFonts w:asciiTheme="majorHAnsi" w:hAnsiTheme="majorHAnsi"/>
          <w:sz w:val="26"/>
          <w:szCs w:val="26"/>
        </w:rPr>
        <w:lastRenderedPageBreak/>
        <w:tab/>
      </w:r>
      <w:r w:rsidRPr="002A30C4">
        <w:rPr>
          <w:rFonts w:asciiTheme="majorHAnsi" w:hAnsiTheme="majorHAnsi"/>
          <w:sz w:val="26"/>
          <w:szCs w:val="26"/>
        </w:rPr>
        <w:tab/>
        <w:t>O= standard donation</w:t>
      </w:r>
    </w:p>
    <w:p w:rsidR="001A4072" w:rsidRDefault="001A4072" w:rsidP="001A4072">
      <w:pPr>
        <w:spacing w:after="0"/>
        <w:jc w:val="both"/>
        <w:rPr>
          <w:rFonts w:asciiTheme="majorHAnsi" w:hAnsiTheme="majorHAnsi"/>
          <w:sz w:val="26"/>
          <w:szCs w:val="26"/>
        </w:rPr>
      </w:pPr>
      <w:r w:rsidRPr="002A30C4">
        <w:rPr>
          <w:rFonts w:asciiTheme="majorHAnsi" w:hAnsiTheme="majorHAnsi"/>
          <w:sz w:val="26"/>
          <w:szCs w:val="26"/>
        </w:rPr>
        <w:tab/>
      </w:r>
      <w:r w:rsidRPr="002A30C4">
        <w:rPr>
          <w:rFonts w:asciiTheme="majorHAnsi" w:hAnsiTheme="majorHAnsi"/>
          <w:sz w:val="26"/>
          <w:szCs w:val="26"/>
        </w:rPr>
        <w:tab/>
        <w:t>D- Tolerance limit or allowable error</w:t>
      </w:r>
    </w:p>
    <w:p w:rsidR="002A30C4" w:rsidRPr="002A30C4" w:rsidRDefault="002A30C4" w:rsidP="001A4072">
      <w:pPr>
        <w:spacing w:after="0"/>
        <w:jc w:val="both"/>
        <w:rPr>
          <w:rFonts w:asciiTheme="majorHAnsi" w:hAnsiTheme="majorHAnsi"/>
          <w:sz w:val="26"/>
          <w:szCs w:val="26"/>
        </w:rPr>
      </w:pPr>
    </w:p>
    <w:p w:rsidR="001A4072" w:rsidRPr="002A30C4" w:rsidRDefault="001A4072" w:rsidP="001A4072">
      <w:pPr>
        <w:spacing w:after="0"/>
        <w:jc w:val="both"/>
        <w:rPr>
          <w:rFonts w:asciiTheme="majorHAnsi" w:hAnsiTheme="majorHAnsi"/>
          <w:b/>
          <w:sz w:val="26"/>
          <w:szCs w:val="26"/>
        </w:rPr>
      </w:pPr>
      <w:r w:rsidRPr="002A30C4">
        <w:rPr>
          <w:rFonts w:asciiTheme="majorHAnsi" w:hAnsiTheme="majorHAnsi"/>
          <w:b/>
          <w:sz w:val="26"/>
          <w:szCs w:val="26"/>
        </w:rPr>
        <w:t>3.5</w:t>
      </w:r>
      <w:r w:rsidRPr="002A30C4">
        <w:rPr>
          <w:rFonts w:asciiTheme="majorHAnsi" w:hAnsiTheme="majorHAnsi"/>
          <w:b/>
          <w:sz w:val="26"/>
          <w:szCs w:val="26"/>
        </w:rPr>
        <w:tab/>
        <w:t>METHOD OF DATA COLLECTION</w:t>
      </w:r>
    </w:p>
    <w:p w:rsidR="001A4072" w:rsidRPr="002A30C4" w:rsidRDefault="001A4072" w:rsidP="001A4072">
      <w:pPr>
        <w:spacing w:after="0"/>
        <w:jc w:val="both"/>
        <w:rPr>
          <w:rFonts w:asciiTheme="majorHAnsi" w:hAnsiTheme="majorHAnsi"/>
          <w:sz w:val="26"/>
          <w:szCs w:val="26"/>
        </w:rPr>
      </w:pPr>
      <w:r w:rsidRPr="002A30C4">
        <w:rPr>
          <w:rFonts w:asciiTheme="majorHAnsi" w:hAnsiTheme="majorHAnsi"/>
          <w:b/>
          <w:sz w:val="26"/>
          <w:szCs w:val="26"/>
        </w:rPr>
        <w:tab/>
      </w:r>
      <w:r w:rsidRPr="002A30C4">
        <w:rPr>
          <w:rFonts w:asciiTheme="majorHAnsi" w:hAnsiTheme="majorHAnsi"/>
          <w:sz w:val="26"/>
          <w:szCs w:val="26"/>
        </w:rPr>
        <w:t>There are various sources of data which could be categorised into two main sources namely: the primary data and secondary data. The methods of data collection used for this study are both primary data and secondary data. The primary sources of data were structures Interview and self administered structured questionnaire which avoided manipulation and increase the quality of research. A total of 15 questions were used for the survey questionnaire. The secondary data came from relevant literatures reviewed.</w:t>
      </w:r>
    </w:p>
    <w:p w:rsidR="001A4072" w:rsidRPr="002A30C4" w:rsidRDefault="001A4072" w:rsidP="001A4072">
      <w:pPr>
        <w:spacing w:after="0"/>
        <w:jc w:val="both"/>
        <w:rPr>
          <w:rFonts w:asciiTheme="majorHAnsi" w:hAnsiTheme="majorHAnsi"/>
          <w:b/>
          <w:sz w:val="26"/>
          <w:szCs w:val="26"/>
        </w:rPr>
      </w:pPr>
      <w:r w:rsidRPr="002A30C4">
        <w:rPr>
          <w:rFonts w:asciiTheme="majorHAnsi" w:hAnsiTheme="majorHAnsi"/>
          <w:b/>
          <w:sz w:val="26"/>
          <w:szCs w:val="26"/>
        </w:rPr>
        <w:t>3.6</w:t>
      </w:r>
      <w:r w:rsidRPr="002A30C4">
        <w:rPr>
          <w:rFonts w:asciiTheme="majorHAnsi" w:hAnsiTheme="majorHAnsi"/>
          <w:b/>
          <w:sz w:val="26"/>
          <w:szCs w:val="26"/>
        </w:rPr>
        <w:tab/>
        <w:t>THE RESEARCH INSTRUMENT</w:t>
      </w:r>
    </w:p>
    <w:p w:rsidR="001A4072" w:rsidRPr="002A30C4" w:rsidRDefault="001A4072" w:rsidP="001A4072">
      <w:pPr>
        <w:spacing w:after="0"/>
        <w:jc w:val="both"/>
        <w:rPr>
          <w:rFonts w:asciiTheme="majorHAnsi" w:hAnsiTheme="majorHAnsi"/>
          <w:sz w:val="26"/>
          <w:szCs w:val="26"/>
        </w:rPr>
      </w:pPr>
      <w:r w:rsidRPr="002A30C4">
        <w:rPr>
          <w:rFonts w:asciiTheme="majorHAnsi" w:hAnsiTheme="majorHAnsi"/>
          <w:b/>
          <w:sz w:val="26"/>
          <w:szCs w:val="26"/>
        </w:rPr>
        <w:tab/>
      </w:r>
      <w:r w:rsidRPr="002A30C4">
        <w:rPr>
          <w:rFonts w:asciiTheme="majorHAnsi" w:hAnsiTheme="majorHAnsi"/>
          <w:sz w:val="26"/>
          <w:szCs w:val="26"/>
        </w:rPr>
        <w:t>The survey instrument was adopted for this study. A well structured questionnaire and interview were used to measures of dependent &amp; independent variables.</w:t>
      </w:r>
    </w:p>
    <w:p w:rsidR="001A4072" w:rsidRPr="002A30C4" w:rsidRDefault="001A4072" w:rsidP="001A4072">
      <w:pPr>
        <w:spacing w:after="0"/>
        <w:jc w:val="both"/>
        <w:rPr>
          <w:rFonts w:asciiTheme="majorHAnsi" w:hAnsiTheme="majorHAnsi"/>
          <w:b/>
          <w:sz w:val="26"/>
          <w:szCs w:val="26"/>
        </w:rPr>
      </w:pPr>
      <w:r w:rsidRPr="002A30C4">
        <w:rPr>
          <w:rFonts w:asciiTheme="majorHAnsi" w:hAnsiTheme="majorHAnsi"/>
          <w:b/>
          <w:sz w:val="26"/>
          <w:szCs w:val="26"/>
        </w:rPr>
        <w:t>3.7</w:t>
      </w:r>
      <w:r w:rsidRPr="002A30C4">
        <w:rPr>
          <w:rFonts w:asciiTheme="majorHAnsi" w:hAnsiTheme="majorHAnsi"/>
          <w:b/>
          <w:sz w:val="26"/>
          <w:szCs w:val="26"/>
        </w:rPr>
        <w:tab/>
        <w:t>VALIDITY OF RESEARCH INSTRIMENT</w:t>
      </w:r>
    </w:p>
    <w:p w:rsidR="002A30C4" w:rsidRPr="00B0134E" w:rsidRDefault="001A4072" w:rsidP="00B0134E">
      <w:pPr>
        <w:spacing w:after="0"/>
        <w:jc w:val="both"/>
        <w:rPr>
          <w:rFonts w:asciiTheme="majorHAnsi" w:hAnsiTheme="majorHAnsi"/>
          <w:sz w:val="26"/>
          <w:szCs w:val="26"/>
        </w:rPr>
      </w:pPr>
      <w:r w:rsidRPr="002A30C4">
        <w:rPr>
          <w:rFonts w:asciiTheme="majorHAnsi" w:hAnsiTheme="majorHAnsi"/>
          <w:b/>
          <w:sz w:val="26"/>
          <w:szCs w:val="26"/>
        </w:rPr>
        <w:tab/>
      </w:r>
      <w:r w:rsidRPr="002A30C4">
        <w:rPr>
          <w:rFonts w:asciiTheme="majorHAnsi" w:hAnsiTheme="majorHAnsi"/>
          <w:sz w:val="26"/>
          <w:szCs w:val="26"/>
        </w:rPr>
        <w:t>Both the content and face validity were put to use in this study. The validity of the</w:t>
      </w:r>
      <w:r w:rsidR="00B0134E">
        <w:rPr>
          <w:rFonts w:asciiTheme="majorHAnsi" w:hAnsiTheme="majorHAnsi"/>
          <w:sz w:val="26"/>
          <w:szCs w:val="26"/>
        </w:rPr>
        <w:t xml:space="preserve"> research instrument </w:t>
      </w:r>
      <w:r w:rsidRPr="002A30C4">
        <w:rPr>
          <w:rFonts w:asciiTheme="majorHAnsi" w:hAnsiTheme="majorHAnsi"/>
          <w:sz w:val="26"/>
          <w:szCs w:val="26"/>
        </w:rPr>
        <w:t xml:space="preserve">as ascertained through expert opinions </w:t>
      </w:r>
      <w:r w:rsidRPr="002A30C4">
        <w:rPr>
          <w:rFonts w:asciiTheme="majorHAnsi" w:hAnsiTheme="majorHAnsi"/>
          <w:sz w:val="26"/>
          <w:szCs w:val="26"/>
        </w:rPr>
        <w:lastRenderedPageBreak/>
        <w:t>and contribution as well as the approval of the supervisor. In addition the research variables were validated using factor analysis.</w:t>
      </w:r>
    </w:p>
    <w:p w:rsidR="001A4072" w:rsidRPr="002A30C4" w:rsidRDefault="001A4072" w:rsidP="001A4072">
      <w:pPr>
        <w:spacing w:after="0"/>
        <w:jc w:val="both"/>
        <w:rPr>
          <w:rFonts w:asciiTheme="majorHAnsi" w:hAnsiTheme="majorHAnsi"/>
          <w:b/>
          <w:sz w:val="26"/>
          <w:szCs w:val="26"/>
        </w:rPr>
      </w:pPr>
      <w:r w:rsidRPr="002A30C4">
        <w:rPr>
          <w:rFonts w:asciiTheme="majorHAnsi" w:hAnsiTheme="majorHAnsi"/>
          <w:b/>
          <w:sz w:val="26"/>
          <w:szCs w:val="26"/>
        </w:rPr>
        <w:t>3.8</w:t>
      </w:r>
      <w:r w:rsidRPr="002A30C4">
        <w:rPr>
          <w:rFonts w:asciiTheme="majorHAnsi" w:hAnsiTheme="majorHAnsi"/>
          <w:b/>
          <w:sz w:val="26"/>
          <w:szCs w:val="26"/>
        </w:rPr>
        <w:tab/>
        <w:t xml:space="preserve"> METHOD OF DATA PRESENTATION AND ANALYSIS</w:t>
      </w:r>
    </w:p>
    <w:p w:rsidR="001A4072" w:rsidRPr="002A30C4" w:rsidRDefault="001A4072" w:rsidP="001A4072">
      <w:pPr>
        <w:spacing w:after="0"/>
        <w:jc w:val="both"/>
        <w:rPr>
          <w:rFonts w:asciiTheme="majorHAnsi" w:hAnsiTheme="majorHAnsi"/>
          <w:sz w:val="26"/>
          <w:szCs w:val="26"/>
        </w:rPr>
      </w:pPr>
      <w:r w:rsidRPr="002A30C4">
        <w:rPr>
          <w:rFonts w:asciiTheme="majorHAnsi" w:hAnsiTheme="majorHAnsi"/>
          <w:b/>
          <w:sz w:val="26"/>
          <w:szCs w:val="26"/>
        </w:rPr>
        <w:tab/>
      </w:r>
      <w:r w:rsidRPr="002A30C4">
        <w:rPr>
          <w:rFonts w:asciiTheme="majorHAnsi" w:hAnsiTheme="majorHAnsi"/>
          <w:sz w:val="26"/>
          <w:szCs w:val="26"/>
        </w:rPr>
        <w:t>Method of analysis involved description and inferential statistics. The description statistics described the properties of the data to show the variation in responses and opinions using frequencies and percentages and other descriptive items such as mean and standard deviations. The inferential analysis was done using simple regression statistical tools.</w:t>
      </w:r>
    </w:p>
    <w:p w:rsidR="001A4072" w:rsidRPr="002A30C4" w:rsidRDefault="001A4072" w:rsidP="001A4072">
      <w:pPr>
        <w:spacing w:after="0"/>
        <w:jc w:val="both"/>
        <w:rPr>
          <w:rFonts w:asciiTheme="majorHAnsi" w:hAnsiTheme="majorHAnsi"/>
          <w:sz w:val="26"/>
          <w:szCs w:val="26"/>
        </w:rPr>
      </w:pPr>
      <w:r w:rsidRPr="002A30C4">
        <w:rPr>
          <w:rFonts w:asciiTheme="majorHAnsi" w:hAnsiTheme="majorHAnsi"/>
          <w:sz w:val="26"/>
          <w:szCs w:val="26"/>
        </w:rPr>
        <w:tab/>
        <w:t xml:space="preserve">These tools were selected because it has functionalities that accommodate the variable of interest   </w:t>
      </w:r>
    </w:p>
    <w:p w:rsidR="001A4072" w:rsidRPr="002A30C4" w:rsidRDefault="001A4072" w:rsidP="001A4072">
      <w:pPr>
        <w:spacing w:after="0" w:line="360" w:lineRule="auto"/>
        <w:ind w:firstLine="0"/>
        <w:rPr>
          <w:rFonts w:asciiTheme="majorHAnsi" w:hAnsiTheme="majorHAnsi"/>
          <w:b/>
          <w:sz w:val="26"/>
          <w:szCs w:val="26"/>
        </w:rPr>
      </w:pPr>
    </w:p>
    <w:p w:rsidR="001A4072" w:rsidRDefault="001A4072" w:rsidP="001A4072">
      <w:pPr>
        <w:spacing w:after="0" w:line="360" w:lineRule="auto"/>
        <w:ind w:firstLine="0"/>
        <w:jc w:val="both"/>
        <w:rPr>
          <w:rFonts w:asciiTheme="majorHAnsi" w:hAnsiTheme="majorHAnsi"/>
          <w:b/>
          <w:sz w:val="26"/>
          <w:szCs w:val="26"/>
        </w:rPr>
      </w:pPr>
    </w:p>
    <w:p w:rsidR="002A30C4" w:rsidRDefault="002A30C4" w:rsidP="001A4072">
      <w:pPr>
        <w:spacing w:after="0" w:line="360" w:lineRule="auto"/>
        <w:ind w:firstLine="0"/>
        <w:jc w:val="both"/>
        <w:rPr>
          <w:rFonts w:asciiTheme="majorHAnsi" w:hAnsiTheme="majorHAnsi"/>
          <w:b/>
          <w:sz w:val="26"/>
          <w:szCs w:val="26"/>
        </w:rPr>
      </w:pPr>
    </w:p>
    <w:p w:rsidR="002A30C4" w:rsidRDefault="002A30C4" w:rsidP="001A4072">
      <w:pPr>
        <w:spacing w:after="0" w:line="360" w:lineRule="auto"/>
        <w:ind w:firstLine="0"/>
        <w:jc w:val="both"/>
        <w:rPr>
          <w:rFonts w:asciiTheme="majorHAnsi" w:hAnsiTheme="majorHAnsi"/>
          <w:b/>
          <w:sz w:val="26"/>
          <w:szCs w:val="26"/>
        </w:rPr>
      </w:pPr>
    </w:p>
    <w:p w:rsidR="002A30C4" w:rsidRDefault="002A30C4" w:rsidP="001A4072">
      <w:pPr>
        <w:spacing w:after="0" w:line="360" w:lineRule="auto"/>
        <w:ind w:firstLine="0"/>
        <w:jc w:val="both"/>
        <w:rPr>
          <w:rFonts w:asciiTheme="majorHAnsi" w:hAnsiTheme="majorHAnsi"/>
          <w:b/>
          <w:sz w:val="26"/>
          <w:szCs w:val="26"/>
        </w:rPr>
      </w:pPr>
    </w:p>
    <w:p w:rsidR="002A30C4" w:rsidRDefault="002A30C4" w:rsidP="001A4072">
      <w:pPr>
        <w:spacing w:after="0" w:line="360" w:lineRule="auto"/>
        <w:ind w:firstLine="0"/>
        <w:jc w:val="both"/>
        <w:rPr>
          <w:rFonts w:asciiTheme="majorHAnsi" w:hAnsiTheme="majorHAnsi"/>
          <w:b/>
          <w:sz w:val="26"/>
          <w:szCs w:val="26"/>
        </w:rPr>
      </w:pPr>
    </w:p>
    <w:p w:rsidR="002A30C4" w:rsidRDefault="002A30C4" w:rsidP="001A4072">
      <w:pPr>
        <w:spacing w:after="0" w:line="360" w:lineRule="auto"/>
        <w:ind w:firstLine="0"/>
        <w:jc w:val="both"/>
        <w:rPr>
          <w:rFonts w:asciiTheme="majorHAnsi" w:hAnsiTheme="majorHAnsi"/>
          <w:b/>
          <w:sz w:val="26"/>
          <w:szCs w:val="26"/>
        </w:rPr>
      </w:pPr>
    </w:p>
    <w:p w:rsidR="002A30C4" w:rsidRDefault="002A30C4" w:rsidP="001A4072">
      <w:pPr>
        <w:spacing w:after="0" w:line="360" w:lineRule="auto"/>
        <w:ind w:firstLine="0"/>
        <w:jc w:val="both"/>
        <w:rPr>
          <w:rFonts w:asciiTheme="majorHAnsi" w:hAnsiTheme="majorHAnsi"/>
          <w:b/>
          <w:sz w:val="26"/>
          <w:szCs w:val="26"/>
        </w:rPr>
      </w:pPr>
    </w:p>
    <w:p w:rsidR="002A30C4" w:rsidRDefault="002A30C4" w:rsidP="001A4072">
      <w:pPr>
        <w:spacing w:after="0" w:line="360" w:lineRule="auto"/>
        <w:ind w:firstLine="0"/>
        <w:jc w:val="both"/>
        <w:rPr>
          <w:rFonts w:asciiTheme="majorHAnsi" w:hAnsiTheme="majorHAnsi"/>
          <w:b/>
          <w:sz w:val="26"/>
          <w:szCs w:val="26"/>
        </w:rPr>
      </w:pPr>
    </w:p>
    <w:p w:rsidR="002A30C4" w:rsidRDefault="002A30C4" w:rsidP="001A4072">
      <w:pPr>
        <w:spacing w:after="0" w:line="360" w:lineRule="auto"/>
        <w:ind w:firstLine="0"/>
        <w:jc w:val="both"/>
        <w:rPr>
          <w:rFonts w:asciiTheme="majorHAnsi" w:hAnsiTheme="majorHAnsi"/>
          <w:b/>
          <w:sz w:val="26"/>
          <w:szCs w:val="26"/>
        </w:rPr>
      </w:pPr>
    </w:p>
    <w:p w:rsidR="002A30C4" w:rsidRDefault="002A30C4" w:rsidP="001A4072">
      <w:pPr>
        <w:spacing w:after="0" w:line="360" w:lineRule="auto"/>
        <w:ind w:firstLine="0"/>
        <w:jc w:val="both"/>
        <w:rPr>
          <w:rFonts w:asciiTheme="majorHAnsi" w:hAnsiTheme="majorHAnsi"/>
          <w:b/>
          <w:sz w:val="26"/>
          <w:szCs w:val="26"/>
        </w:rPr>
      </w:pPr>
    </w:p>
    <w:p w:rsidR="002A30C4" w:rsidRDefault="002A30C4" w:rsidP="001A4072">
      <w:pPr>
        <w:spacing w:after="0" w:line="360" w:lineRule="auto"/>
        <w:ind w:firstLine="0"/>
        <w:jc w:val="both"/>
        <w:rPr>
          <w:rFonts w:asciiTheme="majorHAnsi" w:hAnsiTheme="majorHAnsi"/>
          <w:b/>
          <w:sz w:val="26"/>
          <w:szCs w:val="26"/>
        </w:rPr>
      </w:pPr>
    </w:p>
    <w:p w:rsidR="002A30C4" w:rsidRDefault="002A30C4" w:rsidP="001A4072">
      <w:pPr>
        <w:spacing w:after="0" w:line="360" w:lineRule="auto"/>
        <w:ind w:firstLine="0"/>
        <w:jc w:val="both"/>
        <w:rPr>
          <w:rFonts w:asciiTheme="majorHAnsi" w:hAnsiTheme="majorHAnsi"/>
          <w:b/>
          <w:sz w:val="26"/>
          <w:szCs w:val="26"/>
        </w:rPr>
      </w:pPr>
    </w:p>
    <w:p w:rsidR="002A30C4" w:rsidRPr="004926AF" w:rsidRDefault="002A30C4" w:rsidP="001A4072">
      <w:pPr>
        <w:spacing w:after="0" w:line="360" w:lineRule="auto"/>
        <w:ind w:firstLine="0"/>
        <w:jc w:val="both"/>
        <w:rPr>
          <w:rFonts w:asciiTheme="majorHAnsi" w:hAnsiTheme="majorHAnsi"/>
          <w:b/>
          <w:sz w:val="26"/>
          <w:szCs w:val="26"/>
        </w:rPr>
      </w:pPr>
    </w:p>
    <w:p w:rsidR="001A4072" w:rsidRPr="004926AF" w:rsidRDefault="001A4072" w:rsidP="001A4072">
      <w:pPr>
        <w:spacing w:after="0" w:line="360" w:lineRule="auto"/>
        <w:ind w:firstLine="0"/>
        <w:jc w:val="center"/>
        <w:rPr>
          <w:rFonts w:asciiTheme="majorHAnsi" w:hAnsiTheme="majorHAnsi"/>
          <w:b/>
          <w:sz w:val="26"/>
          <w:szCs w:val="26"/>
        </w:rPr>
      </w:pPr>
      <w:r w:rsidRPr="004926AF">
        <w:rPr>
          <w:rFonts w:asciiTheme="majorHAnsi" w:hAnsiTheme="majorHAnsi"/>
          <w:b/>
          <w:sz w:val="26"/>
          <w:szCs w:val="26"/>
        </w:rPr>
        <w:t>CHAPTER FOUR</w:t>
      </w:r>
    </w:p>
    <w:p w:rsidR="001A4072" w:rsidRPr="004926AF" w:rsidRDefault="001A4072" w:rsidP="001A4072">
      <w:pPr>
        <w:spacing w:after="0" w:line="360" w:lineRule="auto"/>
        <w:ind w:firstLine="0"/>
        <w:rPr>
          <w:rFonts w:asciiTheme="majorHAnsi" w:hAnsiTheme="majorHAnsi"/>
          <w:sz w:val="26"/>
          <w:szCs w:val="26"/>
        </w:rPr>
      </w:pPr>
      <w:r w:rsidRPr="004926AF">
        <w:rPr>
          <w:rFonts w:asciiTheme="majorHAnsi" w:hAnsiTheme="majorHAnsi"/>
          <w:b/>
          <w:sz w:val="26"/>
          <w:szCs w:val="26"/>
        </w:rPr>
        <w:tab/>
        <w:t>DATA PRESENTATION AND ANALYSIS</w:t>
      </w:r>
    </w:p>
    <w:p w:rsidR="001A4072" w:rsidRPr="004926AF" w:rsidRDefault="001A4072" w:rsidP="001A4072">
      <w:pPr>
        <w:spacing w:after="0" w:line="360" w:lineRule="auto"/>
        <w:ind w:firstLine="0"/>
        <w:jc w:val="both"/>
        <w:rPr>
          <w:rFonts w:asciiTheme="majorHAnsi" w:hAnsiTheme="majorHAnsi"/>
          <w:b/>
          <w:sz w:val="26"/>
          <w:szCs w:val="26"/>
        </w:rPr>
      </w:pPr>
      <w:r w:rsidRPr="004926AF">
        <w:rPr>
          <w:rFonts w:asciiTheme="majorHAnsi" w:hAnsiTheme="majorHAnsi"/>
          <w:b/>
          <w:sz w:val="26"/>
          <w:szCs w:val="26"/>
        </w:rPr>
        <w:t>4.0</w:t>
      </w:r>
      <w:r w:rsidRPr="004926AF">
        <w:rPr>
          <w:rFonts w:asciiTheme="majorHAnsi" w:hAnsiTheme="majorHAnsi"/>
          <w:b/>
          <w:sz w:val="26"/>
          <w:szCs w:val="26"/>
        </w:rPr>
        <w:tab/>
        <w:t>INTRODUCTION</w:t>
      </w:r>
    </w:p>
    <w:p w:rsidR="001A4072" w:rsidRPr="004926AF" w:rsidRDefault="001A4072" w:rsidP="001A4072">
      <w:pPr>
        <w:spacing w:after="0" w:line="360" w:lineRule="auto"/>
        <w:ind w:firstLine="0"/>
        <w:jc w:val="both"/>
        <w:rPr>
          <w:rFonts w:asciiTheme="majorHAnsi" w:hAnsiTheme="majorHAnsi"/>
          <w:sz w:val="26"/>
          <w:szCs w:val="26"/>
        </w:rPr>
      </w:pPr>
      <w:r w:rsidRPr="004926AF">
        <w:rPr>
          <w:rFonts w:asciiTheme="majorHAnsi" w:hAnsiTheme="majorHAnsi"/>
          <w:sz w:val="26"/>
          <w:szCs w:val="26"/>
        </w:rPr>
        <w:tab/>
        <w:t>In this chapter the data collected through the administration of questionnaires will be analyzed and discussed. The major aim of this study is to find out the outdoor advertising as a marketing behavior for telecommunication industry in Nigeria in a competitive market environment in Nigeria Airtel Nigeria limited.</w:t>
      </w:r>
    </w:p>
    <w:p w:rsidR="001A4072" w:rsidRPr="004926AF" w:rsidRDefault="001A4072" w:rsidP="001A4072">
      <w:pPr>
        <w:spacing w:after="0" w:line="360" w:lineRule="auto"/>
        <w:ind w:firstLine="0"/>
        <w:jc w:val="both"/>
        <w:rPr>
          <w:rFonts w:asciiTheme="majorHAnsi" w:hAnsiTheme="majorHAnsi"/>
          <w:b/>
          <w:sz w:val="26"/>
          <w:szCs w:val="26"/>
        </w:rPr>
      </w:pPr>
      <w:r w:rsidRPr="004926AF">
        <w:rPr>
          <w:rFonts w:asciiTheme="majorHAnsi" w:hAnsiTheme="majorHAnsi"/>
          <w:b/>
          <w:sz w:val="26"/>
          <w:szCs w:val="26"/>
        </w:rPr>
        <w:t>4.2</w:t>
      </w:r>
      <w:r w:rsidRPr="004926AF">
        <w:rPr>
          <w:rFonts w:asciiTheme="majorHAnsi" w:hAnsiTheme="majorHAnsi"/>
          <w:b/>
          <w:sz w:val="26"/>
          <w:szCs w:val="26"/>
        </w:rPr>
        <w:tab/>
        <w:t xml:space="preserve">DATA PRESENTATION AND ANALYSIS </w:t>
      </w:r>
    </w:p>
    <w:p w:rsidR="001A4072" w:rsidRPr="004926AF" w:rsidRDefault="001A4072" w:rsidP="001A4072">
      <w:pPr>
        <w:spacing w:after="0" w:line="360" w:lineRule="auto"/>
        <w:ind w:firstLine="0"/>
        <w:jc w:val="both"/>
        <w:rPr>
          <w:rFonts w:asciiTheme="majorHAnsi" w:hAnsiTheme="majorHAnsi"/>
          <w:sz w:val="26"/>
          <w:szCs w:val="26"/>
        </w:rPr>
      </w:pPr>
      <w:r w:rsidRPr="004926AF">
        <w:rPr>
          <w:rFonts w:asciiTheme="majorHAnsi" w:hAnsiTheme="majorHAnsi"/>
          <w:sz w:val="26"/>
          <w:szCs w:val="26"/>
        </w:rPr>
        <w:tab/>
        <w:t>Response to questionnaires by respondents are presented and analyzed in this chapter</w:t>
      </w:r>
    </w:p>
    <w:p w:rsidR="001A4072" w:rsidRPr="004926AF" w:rsidRDefault="001A4072" w:rsidP="001A4072">
      <w:pPr>
        <w:spacing w:after="0" w:line="360" w:lineRule="auto"/>
        <w:ind w:firstLine="0"/>
        <w:jc w:val="both"/>
        <w:rPr>
          <w:rFonts w:asciiTheme="majorHAnsi" w:hAnsiTheme="majorHAnsi"/>
          <w:b/>
          <w:sz w:val="26"/>
          <w:szCs w:val="26"/>
        </w:rPr>
      </w:pPr>
      <w:r w:rsidRPr="004926AF">
        <w:rPr>
          <w:rFonts w:asciiTheme="majorHAnsi" w:hAnsiTheme="majorHAnsi"/>
          <w:b/>
          <w:sz w:val="26"/>
          <w:szCs w:val="26"/>
        </w:rPr>
        <w:t xml:space="preserve">Table 1: Sex Distribution of the Respondents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52"/>
        <w:gridCol w:w="2952"/>
        <w:gridCol w:w="2952"/>
      </w:tblGrid>
      <w:tr w:rsidR="001A4072" w:rsidRPr="004926AF" w:rsidTr="005A3872">
        <w:tc>
          <w:tcPr>
            <w:tcW w:w="2952" w:type="dxa"/>
          </w:tcPr>
          <w:p w:rsidR="001A4072" w:rsidRPr="004926AF" w:rsidRDefault="001A4072" w:rsidP="005A3872">
            <w:pPr>
              <w:spacing w:after="0" w:line="240" w:lineRule="auto"/>
              <w:ind w:firstLine="0"/>
              <w:jc w:val="both"/>
              <w:rPr>
                <w:rFonts w:asciiTheme="majorHAnsi" w:hAnsiTheme="majorHAnsi"/>
                <w:sz w:val="26"/>
                <w:szCs w:val="26"/>
              </w:rPr>
            </w:pPr>
            <w:r w:rsidRPr="004926AF">
              <w:rPr>
                <w:rFonts w:asciiTheme="majorHAnsi" w:hAnsiTheme="majorHAnsi"/>
                <w:sz w:val="26"/>
                <w:szCs w:val="26"/>
              </w:rPr>
              <w:t xml:space="preserve">Option </w:t>
            </w:r>
          </w:p>
        </w:tc>
        <w:tc>
          <w:tcPr>
            <w:tcW w:w="2952" w:type="dxa"/>
          </w:tcPr>
          <w:p w:rsidR="001A4072" w:rsidRPr="004926AF" w:rsidRDefault="001A4072" w:rsidP="005A3872">
            <w:pPr>
              <w:spacing w:after="0" w:line="240" w:lineRule="auto"/>
              <w:ind w:firstLine="0"/>
              <w:jc w:val="both"/>
              <w:rPr>
                <w:rFonts w:asciiTheme="majorHAnsi" w:hAnsiTheme="majorHAnsi"/>
                <w:sz w:val="26"/>
                <w:szCs w:val="26"/>
              </w:rPr>
            </w:pPr>
            <w:r w:rsidRPr="004926AF">
              <w:rPr>
                <w:rFonts w:asciiTheme="majorHAnsi" w:hAnsiTheme="majorHAnsi"/>
                <w:sz w:val="26"/>
                <w:szCs w:val="26"/>
              </w:rPr>
              <w:t xml:space="preserve">No of Respondents </w:t>
            </w:r>
          </w:p>
        </w:tc>
        <w:tc>
          <w:tcPr>
            <w:tcW w:w="2952" w:type="dxa"/>
          </w:tcPr>
          <w:p w:rsidR="001A4072" w:rsidRPr="004926AF" w:rsidRDefault="001A4072" w:rsidP="005A3872">
            <w:pPr>
              <w:spacing w:after="0" w:line="240" w:lineRule="auto"/>
              <w:ind w:firstLine="0"/>
              <w:jc w:val="both"/>
              <w:rPr>
                <w:rFonts w:asciiTheme="majorHAnsi" w:hAnsiTheme="majorHAnsi"/>
                <w:sz w:val="26"/>
                <w:szCs w:val="26"/>
              </w:rPr>
            </w:pPr>
            <w:r w:rsidRPr="004926AF">
              <w:rPr>
                <w:rFonts w:asciiTheme="majorHAnsi" w:hAnsiTheme="majorHAnsi"/>
                <w:sz w:val="26"/>
                <w:szCs w:val="26"/>
              </w:rPr>
              <w:t xml:space="preserve">Percentage (%) </w:t>
            </w:r>
          </w:p>
        </w:tc>
      </w:tr>
      <w:tr w:rsidR="001A4072" w:rsidRPr="004926AF" w:rsidTr="005A3872">
        <w:tc>
          <w:tcPr>
            <w:tcW w:w="2952" w:type="dxa"/>
          </w:tcPr>
          <w:p w:rsidR="001A4072" w:rsidRPr="004926AF" w:rsidRDefault="001A4072" w:rsidP="005A3872">
            <w:pPr>
              <w:spacing w:after="0" w:line="240" w:lineRule="auto"/>
              <w:ind w:firstLine="0"/>
              <w:jc w:val="both"/>
              <w:rPr>
                <w:rFonts w:asciiTheme="majorHAnsi" w:hAnsiTheme="majorHAnsi"/>
                <w:sz w:val="26"/>
                <w:szCs w:val="26"/>
              </w:rPr>
            </w:pPr>
            <w:r w:rsidRPr="004926AF">
              <w:rPr>
                <w:rFonts w:asciiTheme="majorHAnsi" w:hAnsiTheme="majorHAnsi"/>
                <w:sz w:val="26"/>
                <w:szCs w:val="26"/>
              </w:rPr>
              <w:t xml:space="preserve">Female </w:t>
            </w:r>
          </w:p>
        </w:tc>
        <w:tc>
          <w:tcPr>
            <w:tcW w:w="2952" w:type="dxa"/>
          </w:tcPr>
          <w:p w:rsidR="001A4072" w:rsidRPr="004926AF" w:rsidRDefault="001A4072" w:rsidP="005A3872">
            <w:pPr>
              <w:spacing w:after="0" w:line="240" w:lineRule="auto"/>
              <w:ind w:firstLine="0"/>
              <w:jc w:val="both"/>
              <w:rPr>
                <w:rFonts w:asciiTheme="majorHAnsi" w:hAnsiTheme="majorHAnsi"/>
                <w:sz w:val="26"/>
                <w:szCs w:val="26"/>
              </w:rPr>
            </w:pPr>
            <w:r w:rsidRPr="004926AF">
              <w:rPr>
                <w:rFonts w:asciiTheme="majorHAnsi" w:hAnsiTheme="majorHAnsi"/>
                <w:sz w:val="26"/>
                <w:szCs w:val="26"/>
              </w:rPr>
              <w:t>55</w:t>
            </w:r>
          </w:p>
        </w:tc>
        <w:tc>
          <w:tcPr>
            <w:tcW w:w="2952" w:type="dxa"/>
          </w:tcPr>
          <w:p w:rsidR="001A4072" w:rsidRPr="004926AF" w:rsidRDefault="001A4072" w:rsidP="005A3872">
            <w:pPr>
              <w:spacing w:after="0" w:line="240" w:lineRule="auto"/>
              <w:ind w:firstLine="0"/>
              <w:jc w:val="both"/>
              <w:rPr>
                <w:rFonts w:asciiTheme="majorHAnsi" w:hAnsiTheme="majorHAnsi"/>
                <w:sz w:val="26"/>
                <w:szCs w:val="26"/>
              </w:rPr>
            </w:pPr>
            <w:r w:rsidRPr="004926AF">
              <w:rPr>
                <w:rFonts w:asciiTheme="majorHAnsi" w:hAnsiTheme="majorHAnsi"/>
                <w:sz w:val="26"/>
                <w:szCs w:val="26"/>
              </w:rPr>
              <w:t>55</w:t>
            </w:r>
          </w:p>
        </w:tc>
      </w:tr>
      <w:tr w:rsidR="001A4072" w:rsidRPr="004926AF" w:rsidTr="005A3872">
        <w:tc>
          <w:tcPr>
            <w:tcW w:w="2952" w:type="dxa"/>
          </w:tcPr>
          <w:p w:rsidR="001A4072" w:rsidRPr="004926AF" w:rsidRDefault="001A4072" w:rsidP="005A3872">
            <w:pPr>
              <w:spacing w:after="0" w:line="240" w:lineRule="auto"/>
              <w:ind w:firstLine="0"/>
              <w:jc w:val="both"/>
              <w:rPr>
                <w:rFonts w:asciiTheme="majorHAnsi" w:hAnsiTheme="majorHAnsi"/>
                <w:sz w:val="26"/>
                <w:szCs w:val="26"/>
              </w:rPr>
            </w:pPr>
            <w:r w:rsidRPr="004926AF">
              <w:rPr>
                <w:rFonts w:asciiTheme="majorHAnsi" w:hAnsiTheme="majorHAnsi"/>
                <w:sz w:val="26"/>
                <w:szCs w:val="26"/>
              </w:rPr>
              <w:t xml:space="preserve">Male </w:t>
            </w:r>
          </w:p>
        </w:tc>
        <w:tc>
          <w:tcPr>
            <w:tcW w:w="2952" w:type="dxa"/>
          </w:tcPr>
          <w:p w:rsidR="001A4072" w:rsidRPr="004926AF" w:rsidRDefault="001A4072" w:rsidP="005A3872">
            <w:pPr>
              <w:spacing w:after="0" w:line="240" w:lineRule="auto"/>
              <w:ind w:firstLine="0"/>
              <w:jc w:val="both"/>
              <w:rPr>
                <w:rFonts w:asciiTheme="majorHAnsi" w:hAnsiTheme="majorHAnsi"/>
                <w:sz w:val="26"/>
                <w:szCs w:val="26"/>
              </w:rPr>
            </w:pPr>
            <w:r w:rsidRPr="004926AF">
              <w:rPr>
                <w:rFonts w:asciiTheme="majorHAnsi" w:hAnsiTheme="majorHAnsi"/>
                <w:sz w:val="26"/>
                <w:szCs w:val="26"/>
              </w:rPr>
              <w:t>45</w:t>
            </w:r>
          </w:p>
        </w:tc>
        <w:tc>
          <w:tcPr>
            <w:tcW w:w="2952" w:type="dxa"/>
          </w:tcPr>
          <w:p w:rsidR="001A4072" w:rsidRPr="004926AF" w:rsidRDefault="001A4072" w:rsidP="005A3872">
            <w:pPr>
              <w:spacing w:after="0" w:line="240" w:lineRule="auto"/>
              <w:ind w:firstLine="0"/>
              <w:jc w:val="both"/>
              <w:rPr>
                <w:rFonts w:asciiTheme="majorHAnsi" w:hAnsiTheme="majorHAnsi"/>
                <w:sz w:val="26"/>
                <w:szCs w:val="26"/>
              </w:rPr>
            </w:pPr>
            <w:r w:rsidRPr="004926AF">
              <w:rPr>
                <w:rFonts w:asciiTheme="majorHAnsi" w:hAnsiTheme="majorHAnsi"/>
                <w:sz w:val="26"/>
                <w:szCs w:val="26"/>
              </w:rPr>
              <w:t>45</w:t>
            </w:r>
          </w:p>
        </w:tc>
      </w:tr>
      <w:tr w:rsidR="001A4072" w:rsidRPr="004926AF" w:rsidTr="005A3872">
        <w:tc>
          <w:tcPr>
            <w:tcW w:w="2952" w:type="dxa"/>
          </w:tcPr>
          <w:p w:rsidR="001A4072" w:rsidRPr="004926AF" w:rsidRDefault="001A4072" w:rsidP="005A3872">
            <w:pPr>
              <w:spacing w:after="0" w:line="240" w:lineRule="auto"/>
              <w:ind w:firstLine="0"/>
              <w:jc w:val="both"/>
              <w:rPr>
                <w:rFonts w:asciiTheme="majorHAnsi" w:hAnsiTheme="majorHAnsi"/>
                <w:sz w:val="26"/>
                <w:szCs w:val="26"/>
              </w:rPr>
            </w:pPr>
            <w:r w:rsidRPr="004926AF">
              <w:rPr>
                <w:rFonts w:asciiTheme="majorHAnsi" w:hAnsiTheme="majorHAnsi"/>
                <w:sz w:val="26"/>
                <w:szCs w:val="26"/>
              </w:rPr>
              <w:t>Total</w:t>
            </w:r>
          </w:p>
        </w:tc>
        <w:tc>
          <w:tcPr>
            <w:tcW w:w="2952" w:type="dxa"/>
          </w:tcPr>
          <w:p w:rsidR="001A4072" w:rsidRPr="004926AF" w:rsidRDefault="001A4072" w:rsidP="005A3872">
            <w:pPr>
              <w:spacing w:after="0" w:line="240" w:lineRule="auto"/>
              <w:ind w:firstLine="0"/>
              <w:jc w:val="both"/>
              <w:rPr>
                <w:rFonts w:asciiTheme="majorHAnsi" w:hAnsiTheme="majorHAnsi"/>
                <w:sz w:val="26"/>
                <w:szCs w:val="26"/>
              </w:rPr>
            </w:pPr>
            <w:r w:rsidRPr="004926AF">
              <w:rPr>
                <w:rFonts w:asciiTheme="majorHAnsi" w:hAnsiTheme="majorHAnsi"/>
                <w:sz w:val="26"/>
                <w:szCs w:val="26"/>
              </w:rPr>
              <w:t>100</w:t>
            </w:r>
          </w:p>
        </w:tc>
        <w:tc>
          <w:tcPr>
            <w:tcW w:w="2952" w:type="dxa"/>
          </w:tcPr>
          <w:p w:rsidR="001A4072" w:rsidRPr="004926AF" w:rsidRDefault="001A4072" w:rsidP="005A3872">
            <w:pPr>
              <w:spacing w:after="0" w:line="240" w:lineRule="auto"/>
              <w:ind w:firstLine="0"/>
              <w:jc w:val="both"/>
              <w:rPr>
                <w:rFonts w:asciiTheme="majorHAnsi" w:hAnsiTheme="majorHAnsi"/>
                <w:sz w:val="26"/>
                <w:szCs w:val="26"/>
              </w:rPr>
            </w:pPr>
            <w:r w:rsidRPr="004926AF">
              <w:rPr>
                <w:rFonts w:asciiTheme="majorHAnsi" w:hAnsiTheme="majorHAnsi"/>
                <w:sz w:val="26"/>
                <w:szCs w:val="26"/>
              </w:rPr>
              <w:t>100</w:t>
            </w:r>
          </w:p>
        </w:tc>
      </w:tr>
    </w:tbl>
    <w:p w:rsidR="001A4072" w:rsidRPr="004926AF" w:rsidRDefault="001A4072" w:rsidP="001A4072">
      <w:pPr>
        <w:spacing w:after="0" w:line="360" w:lineRule="auto"/>
        <w:ind w:firstLine="0"/>
        <w:jc w:val="both"/>
        <w:rPr>
          <w:rFonts w:asciiTheme="majorHAnsi" w:hAnsiTheme="majorHAnsi"/>
          <w:sz w:val="26"/>
          <w:szCs w:val="26"/>
        </w:rPr>
      </w:pPr>
      <w:r w:rsidRPr="004926AF">
        <w:rPr>
          <w:rFonts w:asciiTheme="majorHAnsi" w:hAnsiTheme="majorHAnsi"/>
          <w:sz w:val="26"/>
          <w:szCs w:val="26"/>
        </w:rPr>
        <w:t>Source: Fieldwork 20</w:t>
      </w:r>
      <w:r w:rsidR="00744E54" w:rsidRPr="004926AF">
        <w:rPr>
          <w:rFonts w:asciiTheme="majorHAnsi" w:hAnsiTheme="majorHAnsi"/>
          <w:sz w:val="26"/>
          <w:szCs w:val="26"/>
        </w:rPr>
        <w:t xml:space="preserve">25 </w:t>
      </w:r>
      <w:r w:rsidRPr="004926AF">
        <w:rPr>
          <w:rFonts w:asciiTheme="majorHAnsi" w:hAnsiTheme="majorHAnsi"/>
          <w:sz w:val="26"/>
          <w:szCs w:val="26"/>
        </w:rPr>
        <w:t>Effect of advertising as a marketing behavior for communication industry (A study of the Nigeria) from the table above out of the 100 respondents 55% of them were female while the remaining 45% were male.</w:t>
      </w:r>
    </w:p>
    <w:p w:rsidR="001A4072" w:rsidRPr="004926AF" w:rsidRDefault="001A4072" w:rsidP="001A4072">
      <w:pPr>
        <w:spacing w:after="0" w:line="360" w:lineRule="auto"/>
        <w:ind w:firstLine="0"/>
        <w:jc w:val="both"/>
        <w:rPr>
          <w:rFonts w:asciiTheme="majorHAnsi" w:hAnsiTheme="majorHAnsi"/>
          <w:b/>
          <w:sz w:val="26"/>
          <w:szCs w:val="26"/>
        </w:rPr>
      </w:pPr>
      <w:r w:rsidRPr="004926AF">
        <w:rPr>
          <w:rFonts w:asciiTheme="majorHAnsi" w:hAnsiTheme="majorHAnsi"/>
          <w:b/>
          <w:sz w:val="26"/>
          <w:szCs w:val="26"/>
        </w:rPr>
        <w:t>Table 2: Marital Status of the Respondents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52"/>
        <w:gridCol w:w="2952"/>
        <w:gridCol w:w="2952"/>
      </w:tblGrid>
      <w:tr w:rsidR="001A4072" w:rsidRPr="004926AF" w:rsidTr="005A3872">
        <w:tc>
          <w:tcPr>
            <w:tcW w:w="2952" w:type="dxa"/>
          </w:tcPr>
          <w:p w:rsidR="001A4072" w:rsidRPr="004926AF" w:rsidRDefault="001A4072" w:rsidP="005A3872">
            <w:pPr>
              <w:spacing w:after="0" w:line="240" w:lineRule="auto"/>
              <w:ind w:firstLine="0"/>
              <w:jc w:val="both"/>
              <w:rPr>
                <w:rFonts w:asciiTheme="majorHAnsi" w:hAnsiTheme="majorHAnsi"/>
                <w:sz w:val="26"/>
                <w:szCs w:val="26"/>
              </w:rPr>
            </w:pPr>
            <w:r w:rsidRPr="004926AF">
              <w:rPr>
                <w:rFonts w:asciiTheme="majorHAnsi" w:hAnsiTheme="majorHAnsi"/>
                <w:sz w:val="26"/>
                <w:szCs w:val="26"/>
              </w:rPr>
              <w:t xml:space="preserve">Option </w:t>
            </w:r>
          </w:p>
        </w:tc>
        <w:tc>
          <w:tcPr>
            <w:tcW w:w="2952" w:type="dxa"/>
          </w:tcPr>
          <w:p w:rsidR="001A4072" w:rsidRPr="004926AF" w:rsidRDefault="001A4072" w:rsidP="005A3872">
            <w:pPr>
              <w:spacing w:after="0" w:line="240" w:lineRule="auto"/>
              <w:ind w:firstLine="0"/>
              <w:jc w:val="both"/>
              <w:rPr>
                <w:rFonts w:asciiTheme="majorHAnsi" w:hAnsiTheme="majorHAnsi"/>
                <w:sz w:val="26"/>
                <w:szCs w:val="26"/>
              </w:rPr>
            </w:pPr>
            <w:r w:rsidRPr="004926AF">
              <w:rPr>
                <w:rFonts w:asciiTheme="majorHAnsi" w:hAnsiTheme="majorHAnsi"/>
                <w:sz w:val="26"/>
                <w:szCs w:val="26"/>
              </w:rPr>
              <w:t xml:space="preserve">No of Respondents </w:t>
            </w:r>
          </w:p>
        </w:tc>
        <w:tc>
          <w:tcPr>
            <w:tcW w:w="2952" w:type="dxa"/>
          </w:tcPr>
          <w:p w:rsidR="001A4072" w:rsidRPr="004926AF" w:rsidRDefault="001A4072" w:rsidP="005A3872">
            <w:pPr>
              <w:spacing w:after="0" w:line="240" w:lineRule="auto"/>
              <w:ind w:firstLine="0"/>
              <w:jc w:val="both"/>
              <w:rPr>
                <w:rFonts w:asciiTheme="majorHAnsi" w:hAnsiTheme="majorHAnsi"/>
                <w:sz w:val="26"/>
                <w:szCs w:val="26"/>
              </w:rPr>
            </w:pPr>
            <w:r w:rsidRPr="004926AF">
              <w:rPr>
                <w:rFonts w:asciiTheme="majorHAnsi" w:hAnsiTheme="majorHAnsi"/>
                <w:sz w:val="26"/>
                <w:szCs w:val="26"/>
              </w:rPr>
              <w:t xml:space="preserve">Percentage (%) </w:t>
            </w:r>
          </w:p>
        </w:tc>
      </w:tr>
      <w:tr w:rsidR="001A4072" w:rsidRPr="004926AF" w:rsidTr="005A3872">
        <w:tc>
          <w:tcPr>
            <w:tcW w:w="2952" w:type="dxa"/>
          </w:tcPr>
          <w:p w:rsidR="001A4072" w:rsidRPr="004926AF" w:rsidRDefault="001A4072" w:rsidP="005A3872">
            <w:pPr>
              <w:spacing w:after="0" w:line="240" w:lineRule="auto"/>
              <w:ind w:firstLine="0"/>
              <w:jc w:val="both"/>
              <w:rPr>
                <w:rFonts w:asciiTheme="majorHAnsi" w:hAnsiTheme="majorHAnsi"/>
                <w:sz w:val="26"/>
                <w:szCs w:val="26"/>
              </w:rPr>
            </w:pPr>
            <w:r w:rsidRPr="004926AF">
              <w:rPr>
                <w:rFonts w:asciiTheme="majorHAnsi" w:hAnsiTheme="majorHAnsi"/>
                <w:sz w:val="26"/>
                <w:szCs w:val="26"/>
              </w:rPr>
              <w:t xml:space="preserve">Female </w:t>
            </w:r>
          </w:p>
        </w:tc>
        <w:tc>
          <w:tcPr>
            <w:tcW w:w="2952" w:type="dxa"/>
          </w:tcPr>
          <w:p w:rsidR="001A4072" w:rsidRPr="004926AF" w:rsidRDefault="001A4072" w:rsidP="005A3872">
            <w:pPr>
              <w:spacing w:after="0" w:line="240" w:lineRule="auto"/>
              <w:ind w:firstLine="0"/>
              <w:jc w:val="both"/>
              <w:rPr>
                <w:rFonts w:asciiTheme="majorHAnsi" w:hAnsiTheme="majorHAnsi"/>
                <w:sz w:val="26"/>
                <w:szCs w:val="26"/>
              </w:rPr>
            </w:pPr>
            <w:r w:rsidRPr="004926AF">
              <w:rPr>
                <w:rFonts w:asciiTheme="majorHAnsi" w:hAnsiTheme="majorHAnsi"/>
                <w:sz w:val="26"/>
                <w:szCs w:val="26"/>
              </w:rPr>
              <w:t>55</w:t>
            </w:r>
          </w:p>
        </w:tc>
        <w:tc>
          <w:tcPr>
            <w:tcW w:w="2952" w:type="dxa"/>
          </w:tcPr>
          <w:p w:rsidR="001A4072" w:rsidRPr="004926AF" w:rsidRDefault="001A4072" w:rsidP="005A3872">
            <w:pPr>
              <w:spacing w:after="0" w:line="240" w:lineRule="auto"/>
              <w:ind w:firstLine="0"/>
              <w:jc w:val="both"/>
              <w:rPr>
                <w:rFonts w:asciiTheme="majorHAnsi" w:hAnsiTheme="majorHAnsi"/>
                <w:sz w:val="26"/>
                <w:szCs w:val="26"/>
              </w:rPr>
            </w:pPr>
            <w:r w:rsidRPr="004926AF">
              <w:rPr>
                <w:rFonts w:asciiTheme="majorHAnsi" w:hAnsiTheme="majorHAnsi"/>
                <w:sz w:val="26"/>
                <w:szCs w:val="26"/>
              </w:rPr>
              <w:t>55</w:t>
            </w:r>
          </w:p>
        </w:tc>
      </w:tr>
      <w:tr w:rsidR="001A4072" w:rsidRPr="004926AF" w:rsidTr="005A3872">
        <w:tc>
          <w:tcPr>
            <w:tcW w:w="2952" w:type="dxa"/>
          </w:tcPr>
          <w:p w:rsidR="001A4072" w:rsidRPr="004926AF" w:rsidRDefault="001A4072" w:rsidP="005A3872">
            <w:pPr>
              <w:spacing w:after="0" w:line="240" w:lineRule="auto"/>
              <w:ind w:firstLine="0"/>
              <w:jc w:val="both"/>
              <w:rPr>
                <w:rFonts w:asciiTheme="majorHAnsi" w:hAnsiTheme="majorHAnsi"/>
                <w:sz w:val="26"/>
                <w:szCs w:val="26"/>
              </w:rPr>
            </w:pPr>
            <w:r w:rsidRPr="004926AF">
              <w:rPr>
                <w:rFonts w:asciiTheme="majorHAnsi" w:hAnsiTheme="majorHAnsi"/>
                <w:sz w:val="26"/>
                <w:szCs w:val="26"/>
              </w:rPr>
              <w:t xml:space="preserve">Male </w:t>
            </w:r>
          </w:p>
        </w:tc>
        <w:tc>
          <w:tcPr>
            <w:tcW w:w="2952" w:type="dxa"/>
          </w:tcPr>
          <w:p w:rsidR="001A4072" w:rsidRPr="004926AF" w:rsidRDefault="001A4072" w:rsidP="005A3872">
            <w:pPr>
              <w:spacing w:after="0" w:line="240" w:lineRule="auto"/>
              <w:ind w:firstLine="0"/>
              <w:jc w:val="both"/>
              <w:rPr>
                <w:rFonts w:asciiTheme="majorHAnsi" w:hAnsiTheme="majorHAnsi"/>
                <w:sz w:val="26"/>
                <w:szCs w:val="26"/>
              </w:rPr>
            </w:pPr>
            <w:r w:rsidRPr="004926AF">
              <w:rPr>
                <w:rFonts w:asciiTheme="majorHAnsi" w:hAnsiTheme="majorHAnsi"/>
                <w:sz w:val="26"/>
                <w:szCs w:val="26"/>
              </w:rPr>
              <w:t>45</w:t>
            </w:r>
          </w:p>
        </w:tc>
        <w:tc>
          <w:tcPr>
            <w:tcW w:w="2952" w:type="dxa"/>
          </w:tcPr>
          <w:p w:rsidR="001A4072" w:rsidRPr="004926AF" w:rsidRDefault="001A4072" w:rsidP="005A3872">
            <w:pPr>
              <w:spacing w:after="0" w:line="240" w:lineRule="auto"/>
              <w:ind w:firstLine="0"/>
              <w:jc w:val="both"/>
              <w:rPr>
                <w:rFonts w:asciiTheme="majorHAnsi" w:hAnsiTheme="majorHAnsi"/>
                <w:sz w:val="26"/>
                <w:szCs w:val="26"/>
              </w:rPr>
            </w:pPr>
            <w:r w:rsidRPr="004926AF">
              <w:rPr>
                <w:rFonts w:asciiTheme="majorHAnsi" w:hAnsiTheme="majorHAnsi"/>
                <w:sz w:val="26"/>
                <w:szCs w:val="26"/>
              </w:rPr>
              <w:t>45</w:t>
            </w:r>
          </w:p>
        </w:tc>
      </w:tr>
      <w:tr w:rsidR="001A4072" w:rsidRPr="004926AF" w:rsidTr="005A3872">
        <w:tc>
          <w:tcPr>
            <w:tcW w:w="2952" w:type="dxa"/>
          </w:tcPr>
          <w:p w:rsidR="001A4072" w:rsidRPr="004926AF" w:rsidRDefault="001A4072" w:rsidP="005A3872">
            <w:pPr>
              <w:spacing w:after="0" w:line="240" w:lineRule="auto"/>
              <w:ind w:firstLine="0"/>
              <w:jc w:val="both"/>
              <w:rPr>
                <w:rFonts w:asciiTheme="majorHAnsi" w:hAnsiTheme="majorHAnsi"/>
                <w:sz w:val="26"/>
                <w:szCs w:val="26"/>
              </w:rPr>
            </w:pPr>
            <w:r w:rsidRPr="004926AF">
              <w:rPr>
                <w:rFonts w:asciiTheme="majorHAnsi" w:hAnsiTheme="majorHAnsi"/>
                <w:sz w:val="26"/>
                <w:szCs w:val="26"/>
              </w:rPr>
              <w:t>Total</w:t>
            </w:r>
          </w:p>
        </w:tc>
        <w:tc>
          <w:tcPr>
            <w:tcW w:w="2952" w:type="dxa"/>
          </w:tcPr>
          <w:p w:rsidR="001A4072" w:rsidRPr="004926AF" w:rsidRDefault="001A4072" w:rsidP="002A30C4">
            <w:pPr>
              <w:spacing w:after="0" w:line="240" w:lineRule="auto"/>
              <w:ind w:firstLine="0"/>
              <w:rPr>
                <w:rFonts w:asciiTheme="majorHAnsi" w:hAnsiTheme="majorHAnsi"/>
                <w:sz w:val="26"/>
                <w:szCs w:val="26"/>
              </w:rPr>
            </w:pPr>
            <w:r w:rsidRPr="004926AF">
              <w:rPr>
                <w:rFonts w:asciiTheme="majorHAnsi" w:hAnsiTheme="majorHAnsi"/>
                <w:sz w:val="26"/>
                <w:szCs w:val="26"/>
              </w:rPr>
              <w:t>100</w:t>
            </w:r>
          </w:p>
        </w:tc>
        <w:tc>
          <w:tcPr>
            <w:tcW w:w="2952" w:type="dxa"/>
          </w:tcPr>
          <w:p w:rsidR="001A4072" w:rsidRPr="004926AF" w:rsidRDefault="001A4072" w:rsidP="005A3872">
            <w:pPr>
              <w:spacing w:after="0" w:line="240" w:lineRule="auto"/>
              <w:ind w:firstLine="0"/>
              <w:jc w:val="both"/>
              <w:rPr>
                <w:rFonts w:asciiTheme="majorHAnsi" w:hAnsiTheme="majorHAnsi"/>
                <w:sz w:val="26"/>
                <w:szCs w:val="26"/>
              </w:rPr>
            </w:pPr>
            <w:r w:rsidRPr="004926AF">
              <w:rPr>
                <w:rFonts w:asciiTheme="majorHAnsi" w:hAnsiTheme="majorHAnsi"/>
                <w:sz w:val="26"/>
                <w:szCs w:val="26"/>
              </w:rPr>
              <w:t>100</w:t>
            </w:r>
          </w:p>
        </w:tc>
      </w:tr>
    </w:tbl>
    <w:p w:rsidR="001A4072" w:rsidRPr="004926AF" w:rsidRDefault="006917DA" w:rsidP="001A4072">
      <w:pPr>
        <w:spacing w:after="0" w:line="360" w:lineRule="auto"/>
        <w:ind w:firstLine="0"/>
        <w:jc w:val="both"/>
        <w:rPr>
          <w:rFonts w:asciiTheme="majorHAnsi" w:hAnsiTheme="majorHAnsi"/>
          <w:sz w:val="26"/>
          <w:szCs w:val="26"/>
        </w:rPr>
      </w:pPr>
      <w:r w:rsidRPr="004926AF">
        <w:rPr>
          <w:rFonts w:asciiTheme="majorHAnsi" w:hAnsiTheme="majorHAnsi"/>
          <w:sz w:val="26"/>
          <w:szCs w:val="26"/>
        </w:rPr>
        <w:lastRenderedPageBreak/>
        <w:t>Source: Fieldwork 2025</w:t>
      </w:r>
    </w:p>
    <w:p w:rsidR="001A4072" w:rsidRPr="004926AF" w:rsidRDefault="001A4072" w:rsidP="001A4072">
      <w:pPr>
        <w:spacing w:after="0" w:line="360" w:lineRule="auto"/>
        <w:ind w:firstLine="0"/>
        <w:jc w:val="both"/>
        <w:rPr>
          <w:rFonts w:asciiTheme="majorHAnsi" w:hAnsiTheme="majorHAnsi"/>
          <w:sz w:val="26"/>
          <w:szCs w:val="26"/>
        </w:rPr>
      </w:pPr>
      <w:r w:rsidRPr="004926AF">
        <w:rPr>
          <w:rFonts w:asciiTheme="majorHAnsi" w:hAnsiTheme="majorHAnsi"/>
          <w:sz w:val="26"/>
          <w:szCs w:val="26"/>
        </w:rPr>
        <w:t>Effect of advertising as a marketing behavior for communication industry (A study of the Nigeria) from the table above out of the 100 respondents 55% of them were female while the remaining 45% were male.</w:t>
      </w:r>
    </w:p>
    <w:p w:rsidR="001A4072" w:rsidRPr="004926AF" w:rsidRDefault="001A4072" w:rsidP="001A4072">
      <w:pPr>
        <w:spacing w:after="0" w:line="360" w:lineRule="auto"/>
        <w:ind w:firstLine="0"/>
        <w:jc w:val="both"/>
        <w:rPr>
          <w:rFonts w:asciiTheme="majorHAnsi" w:hAnsiTheme="majorHAnsi"/>
          <w:b/>
          <w:sz w:val="26"/>
          <w:szCs w:val="26"/>
        </w:rPr>
      </w:pPr>
      <w:r w:rsidRPr="004926AF">
        <w:rPr>
          <w:rFonts w:asciiTheme="majorHAnsi" w:hAnsiTheme="majorHAnsi"/>
          <w:b/>
          <w:sz w:val="26"/>
          <w:szCs w:val="26"/>
        </w:rPr>
        <w:t>Table 3: Marital Status of the Respondents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52"/>
        <w:gridCol w:w="2952"/>
        <w:gridCol w:w="2952"/>
      </w:tblGrid>
      <w:tr w:rsidR="001A4072" w:rsidRPr="004926AF" w:rsidTr="005A3872">
        <w:tc>
          <w:tcPr>
            <w:tcW w:w="2952" w:type="dxa"/>
          </w:tcPr>
          <w:p w:rsidR="001A4072" w:rsidRPr="004926AF" w:rsidRDefault="001A4072" w:rsidP="005A3872">
            <w:pPr>
              <w:spacing w:after="0" w:line="240" w:lineRule="auto"/>
              <w:ind w:firstLine="0"/>
              <w:jc w:val="both"/>
              <w:rPr>
                <w:rFonts w:asciiTheme="majorHAnsi" w:hAnsiTheme="majorHAnsi"/>
                <w:sz w:val="26"/>
                <w:szCs w:val="26"/>
              </w:rPr>
            </w:pPr>
            <w:r w:rsidRPr="004926AF">
              <w:rPr>
                <w:rFonts w:asciiTheme="majorHAnsi" w:hAnsiTheme="majorHAnsi"/>
                <w:sz w:val="26"/>
                <w:szCs w:val="26"/>
              </w:rPr>
              <w:t xml:space="preserve">Option </w:t>
            </w:r>
          </w:p>
        </w:tc>
        <w:tc>
          <w:tcPr>
            <w:tcW w:w="2952" w:type="dxa"/>
          </w:tcPr>
          <w:p w:rsidR="001A4072" w:rsidRPr="004926AF" w:rsidRDefault="001A4072" w:rsidP="005A3872">
            <w:pPr>
              <w:spacing w:after="0" w:line="240" w:lineRule="auto"/>
              <w:ind w:firstLine="0"/>
              <w:jc w:val="both"/>
              <w:rPr>
                <w:rFonts w:asciiTheme="majorHAnsi" w:hAnsiTheme="majorHAnsi"/>
                <w:sz w:val="26"/>
                <w:szCs w:val="26"/>
              </w:rPr>
            </w:pPr>
            <w:r w:rsidRPr="004926AF">
              <w:rPr>
                <w:rFonts w:asciiTheme="majorHAnsi" w:hAnsiTheme="majorHAnsi"/>
                <w:sz w:val="26"/>
                <w:szCs w:val="26"/>
              </w:rPr>
              <w:t xml:space="preserve">No of Respondents </w:t>
            </w:r>
          </w:p>
        </w:tc>
        <w:tc>
          <w:tcPr>
            <w:tcW w:w="2952" w:type="dxa"/>
          </w:tcPr>
          <w:p w:rsidR="001A4072" w:rsidRPr="004926AF" w:rsidRDefault="001A4072" w:rsidP="005A3872">
            <w:pPr>
              <w:spacing w:after="0" w:line="240" w:lineRule="auto"/>
              <w:ind w:firstLine="0"/>
              <w:jc w:val="both"/>
              <w:rPr>
                <w:rFonts w:asciiTheme="majorHAnsi" w:hAnsiTheme="majorHAnsi"/>
                <w:sz w:val="26"/>
                <w:szCs w:val="26"/>
              </w:rPr>
            </w:pPr>
            <w:r w:rsidRPr="004926AF">
              <w:rPr>
                <w:rFonts w:asciiTheme="majorHAnsi" w:hAnsiTheme="majorHAnsi"/>
                <w:sz w:val="26"/>
                <w:szCs w:val="26"/>
              </w:rPr>
              <w:t xml:space="preserve">Percentage (%) </w:t>
            </w:r>
          </w:p>
        </w:tc>
      </w:tr>
      <w:tr w:rsidR="001A4072" w:rsidRPr="004926AF" w:rsidTr="005A3872">
        <w:tc>
          <w:tcPr>
            <w:tcW w:w="2952" w:type="dxa"/>
          </w:tcPr>
          <w:p w:rsidR="001A4072" w:rsidRPr="004926AF" w:rsidRDefault="001A4072" w:rsidP="005A3872">
            <w:pPr>
              <w:spacing w:after="0" w:line="240" w:lineRule="auto"/>
              <w:ind w:firstLine="0"/>
              <w:jc w:val="both"/>
              <w:rPr>
                <w:rFonts w:asciiTheme="majorHAnsi" w:hAnsiTheme="majorHAnsi"/>
                <w:sz w:val="26"/>
                <w:szCs w:val="26"/>
              </w:rPr>
            </w:pPr>
            <w:r w:rsidRPr="004926AF">
              <w:rPr>
                <w:rFonts w:asciiTheme="majorHAnsi" w:hAnsiTheme="majorHAnsi"/>
                <w:sz w:val="26"/>
                <w:szCs w:val="26"/>
              </w:rPr>
              <w:t>Single</w:t>
            </w:r>
          </w:p>
        </w:tc>
        <w:tc>
          <w:tcPr>
            <w:tcW w:w="2952" w:type="dxa"/>
          </w:tcPr>
          <w:p w:rsidR="001A4072" w:rsidRPr="004926AF" w:rsidRDefault="001A4072" w:rsidP="005A3872">
            <w:pPr>
              <w:spacing w:after="0" w:line="240" w:lineRule="auto"/>
              <w:ind w:firstLine="0"/>
              <w:jc w:val="both"/>
              <w:rPr>
                <w:rFonts w:asciiTheme="majorHAnsi" w:hAnsiTheme="majorHAnsi"/>
                <w:sz w:val="26"/>
                <w:szCs w:val="26"/>
              </w:rPr>
            </w:pPr>
            <w:r w:rsidRPr="004926AF">
              <w:rPr>
                <w:rFonts w:asciiTheme="majorHAnsi" w:hAnsiTheme="majorHAnsi"/>
                <w:sz w:val="26"/>
                <w:szCs w:val="26"/>
              </w:rPr>
              <w:t>35</w:t>
            </w:r>
          </w:p>
        </w:tc>
        <w:tc>
          <w:tcPr>
            <w:tcW w:w="2952" w:type="dxa"/>
          </w:tcPr>
          <w:p w:rsidR="001A4072" w:rsidRPr="004926AF" w:rsidRDefault="001A4072" w:rsidP="005A3872">
            <w:pPr>
              <w:spacing w:after="0" w:line="240" w:lineRule="auto"/>
              <w:ind w:firstLine="0"/>
              <w:jc w:val="both"/>
              <w:rPr>
                <w:rFonts w:asciiTheme="majorHAnsi" w:hAnsiTheme="majorHAnsi"/>
                <w:sz w:val="26"/>
                <w:szCs w:val="26"/>
              </w:rPr>
            </w:pPr>
            <w:r w:rsidRPr="004926AF">
              <w:rPr>
                <w:rFonts w:asciiTheme="majorHAnsi" w:hAnsiTheme="majorHAnsi"/>
                <w:sz w:val="26"/>
                <w:szCs w:val="26"/>
              </w:rPr>
              <w:t>55</w:t>
            </w:r>
          </w:p>
        </w:tc>
      </w:tr>
      <w:tr w:rsidR="001A4072" w:rsidRPr="004926AF" w:rsidTr="005A3872">
        <w:tc>
          <w:tcPr>
            <w:tcW w:w="2952" w:type="dxa"/>
          </w:tcPr>
          <w:p w:rsidR="001A4072" w:rsidRPr="004926AF" w:rsidRDefault="001A4072" w:rsidP="005A3872">
            <w:pPr>
              <w:spacing w:after="0" w:line="240" w:lineRule="auto"/>
              <w:ind w:firstLine="0"/>
              <w:jc w:val="both"/>
              <w:rPr>
                <w:rFonts w:asciiTheme="majorHAnsi" w:hAnsiTheme="majorHAnsi"/>
                <w:sz w:val="26"/>
                <w:szCs w:val="26"/>
              </w:rPr>
            </w:pPr>
            <w:r w:rsidRPr="004926AF">
              <w:rPr>
                <w:rFonts w:asciiTheme="majorHAnsi" w:hAnsiTheme="majorHAnsi"/>
                <w:sz w:val="26"/>
                <w:szCs w:val="26"/>
              </w:rPr>
              <w:t>Married</w:t>
            </w:r>
          </w:p>
        </w:tc>
        <w:tc>
          <w:tcPr>
            <w:tcW w:w="2952" w:type="dxa"/>
          </w:tcPr>
          <w:p w:rsidR="001A4072" w:rsidRPr="004926AF" w:rsidRDefault="001A4072" w:rsidP="005A3872">
            <w:pPr>
              <w:spacing w:after="0" w:line="240" w:lineRule="auto"/>
              <w:ind w:firstLine="0"/>
              <w:jc w:val="both"/>
              <w:rPr>
                <w:rFonts w:asciiTheme="majorHAnsi" w:hAnsiTheme="majorHAnsi"/>
                <w:sz w:val="26"/>
                <w:szCs w:val="26"/>
              </w:rPr>
            </w:pPr>
            <w:r w:rsidRPr="004926AF">
              <w:rPr>
                <w:rFonts w:asciiTheme="majorHAnsi" w:hAnsiTheme="majorHAnsi"/>
                <w:sz w:val="26"/>
                <w:szCs w:val="26"/>
              </w:rPr>
              <w:t>40</w:t>
            </w:r>
          </w:p>
        </w:tc>
        <w:tc>
          <w:tcPr>
            <w:tcW w:w="2952" w:type="dxa"/>
          </w:tcPr>
          <w:p w:rsidR="001A4072" w:rsidRPr="004926AF" w:rsidRDefault="001A4072" w:rsidP="005A3872">
            <w:pPr>
              <w:spacing w:after="0" w:line="240" w:lineRule="auto"/>
              <w:ind w:firstLine="0"/>
              <w:jc w:val="both"/>
              <w:rPr>
                <w:rFonts w:asciiTheme="majorHAnsi" w:hAnsiTheme="majorHAnsi"/>
                <w:sz w:val="26"/>
                <w:szCs w:val="26"/>
              </w:rPr>
            </w:pPr>
            <w:r w:rsidRPr="004926AF">
              <w:rPr>
                <w:rFonts w:asciiTheme="majorHAnsi" w:hAnsiTheme="majorHAnsi"/>
                <w:sz w:val="26"/>
                <w:szCs w:val="26"/>
              </w:rPr>
              <w:t>40</w:t>
            </w:r>
          </w:p>
        </w:tc>
      </w:tr>
      <w:tr w:rsidR="001A4072" w:rsidRPr="004926AF" w:rsidTr="005A3872">
        <w:tc>
          <w:tcPr>
            <w:tcW w:w="2952" w:type="dxa"/>
          </w:tcPr>
          <w:p w:rsidR="001A4072" w:rsidRPr="004926AF" w:rsidRDefault="001A4072" w:rsidP="005A3872">
            <w:pPr>
              <w:spacing w:after="0" w:line="240" w:lineRule="auto"/>
              <w:ind w:firstLine="0"/>
              <w:jc w:val="both"/>
              <w:rPr>
                <w:rFonts w:asciiTheme="majorHAnsi" w:hAnsiTheme="majorHAnsi"/>
                <w:sz w:val="26"/>
                <w:szCs w:val="26"/>
              </w:rPr>
            </w:pPr>
            <w:r w:rsidRPr="004926AF">
              <w:rPr>
                <w:rFonts w:asciiTheme="majorHAnsi" w:hAnsiTheme="majorHAnsi"/>
                <w:sz w:val="26"/>
                <w:szCs w:val="26"/>
              </w:rPr>
              <w:t>Divorced</w:t>
            </w:r>
          </w:p>
        </w:tc>
        <w:tc>
          <w:tcPr>
            <w:tcW w:w="2952" w:type="dxa"/>
          </w:tcPr>
          <w:p w:rsidR="001A4072" w:rsidRPr="004926AF" w:rsidRDefault="001A4072" w:rsidP="005A3872">
            <w:pPr>
              <w:spacing w:after="0" w:line="240" w:lineRule="auto"/>
              <w:ind w:firstLine="0"/>
              <w:jc w:val="both"/>
              <w:rPr>
                <w:rFonts w:asciiTheme="majorHAnsi" w:hAnsiTheme="majorHAnsi"/>
                <w:sz w:val="26"/>
                <w:szCs w:val="26"/>
              </w:rPr>
            </w:pPr>
            <w:r w:rsidRPr="004926AF">
              <w:rPr>
                <w:rFonts w:asciiTheme="majorHAnsi" w:hAnsiTheme="majorHAnsi"/>
                <w:sz w:val="26"/>
                <w:szCs w:val="26"/>
              </w:rPr>
              <w:t>25</w:t>
            </w:r>
          </w:p>
        </w:tc>
        <w:tc>
          <w:tcPr>
            <w:tcW w:w="2952" w:type="dxa"/>
          </w:tcPr>
          <w:p w:rsidR="001A4072" w:rsidRPr="004926AF" w:rsidRDefault="001A4072" w:rsidP="005A3872">
            <w:pPr>
              <w:spacing w:after="0" w:line="240" w:lineRule="auto"/>
              <w:ind w:firstLine="0"/>
              <w:jc w:val="both"/>
              <w:rPr>
                <w:rFonts w:asciiTheme="majorHAnsi" w:hAnsiTheme="majorHAnsi"/>
                <w:sz w:val="26"/>
                <w:szCs w:val="26"/>
              </w:rPr>
            </w:pPr>
            <w:r w:rsidRPr="004926AF">
              <w:rPr>
                <w:rFonts w:asciiTheme="majorHAnsi" w:hAnsiTheme="majorHAnsi"/>
                <w:sz w:val="26"/>
                <w:szCs w:val="26"/>
              </w:rPr>
              <w:t>25</w:t>
            </w:r>
          </w:p>
        </w:tc>
      </w:tr>
      <w:tr w:rsidR="001A4072" w:rsidRPr="004926AF" w:rsidTr="005A3872">
        <w:tc>
          <w:tcPr>
            <w:tcW w:w="2952" w:type="dxa"/>
          </w:tcPr>
          <w:p w:rsidR="001A4072" w:rsidRPr="004926AF" w:rsidRDefault="001A4072" w:rsidP="005A3872">
            <w:pPr>
              <w:spacing w:after="0" w:line="240" w:lineRule="auto"/>
              <w:ind w:firstLine="0"/>
              <w:jc w:val="both"/>
              <w:rPr>
                <w:rFonts w:asciiTheme="majorHAnsi" w:hAnsiTheme="majorHAnsi"/>
                <w:sz w:val="26"/>
                <w:szCs w:val="26"/>
              </w:rPr>
            </w:pPr>
            <w:r w:rsidRPr="004926AF">
              <w:rPr>
                <w:rFonts w:asciiTheme="majorHAnsi" w:hAnsiTheme="majorHAnsi"/>
                <w:sz w:val="26"/>
                <w:szCs w:val="26"/>
              </w:rPr>
              <w:t>Total</w:t>
            </w:r>
          </w:p>
        </w:tc>
        <w:tc>
          <w:tcPr>
            <w:tcW w:w="2952" w:type="dxa"/>
          </w:tcPr>
          <w:p w:rsidR="001A4072" w:rsidRPr="004926AF" w:rsidRDefault="001A4072" w:rsidP="005A3872">
            <w:pPr>
              <w:spacing w:after="0" w:line="240" w:lineRule="auto"/>
              <w:ind w:firstLine="0"/>
              <w:jc w:val="both"/>
              <w:rPr>
                <w:rFonts w:asciiTheme="majorHAnsi" w:hAnsiTheme="majorHAnsi"/>
                <w:sz w:val="26"/>
                <w:szCs w:val="26"/>
              </w:rPr>
            </w:pPr>
            <w:r w:rsidRPr="004926AF">
              <w:rPr>
                <w:rFonts w:asciiTheme="majorHAnsi" w:hAnsiTheme="majorHAnsi"/>
                <w:sz w:val="26"/>
                <w:szCs w:val="26"/>
              </w:rPr>
              <w:t>100</w:t>
            </w:r>
          </w:p>
        </w:tc>
        <w:tc>
          <w:tcPr>
            <w:tcW w:w="2952" w:type="dxa"/>
          </w:tcPr>
          <w:p w:rsidR="001A4072" w:rsidRPr="004926AF" w:rsidRDefault="001A4072" w:rsidP="005A3872">
            <w:pPr>
              <w:spacing w:after="0" w:line="240" w:lineRule="auto"/>
              <w:ind w:firstLine="0"/>
              <w:jc w:val="both"/>
              <w:rPr>
                <w:rFonts w:asciiTheme="majorHAnsi" w:hAnsiTheme="majorHAnsi"/>
                <w:sz w:val="26"/>
                <w:szCs w:val="26"/>
              </w:rPr>
            </w:pPr>
            <w:r w:rsidRPr="004926AF">
              <w:rPr>
                <w:rFonts w:asciiTheme="majorHAnsi" w:hAnsiTheme="majorHAnsi"/>
                <w:sz w:val="26"/>
                <w:szCs w:val="26"/>
              </w:rPr>
              <w:t>100</w:t>
            </w:r>
          </w:p>
        </w:tc>
      </w:tr>
    </w:tbl>
    <w:p w:rsidR="001A4072" w:rsidRPr="004926AF" w:rsidRDefault="008A4391" w:rsidP="001A4072">
      <w:pPr>
        <w:spacing w:after="0" w:line="360" w:lineRule="auto"/>
        <w:ind w:firstLine="0"/>
        <w:jc w:val="both"/>
        <w:rPr>
          <w:rFonts w:asciiTheme="majorHAnsi" w:hAnsiTheme="majorHAnsi"/>
          <w:sz w:val="26"/>
          <w:szCs w:val="26"/>
        </w:rPr>
      </w:pPr>
      <w:r w:rsidRPr="004926AF">
        <w:rPr>
          <w:rFonts w:asciiTheme="majorHAnsi" w:hAnsiTheme="majorHAnsi"/>
          <w:sz w:val="26"/>
          <w:szCs w:val="26"/>
        </w:rPr>
        <w:t>Source: Fieldwork 2025</w:t>
      </w:r>
    </w:p>
    <w:p w:rsidR="001A4072" w:rsidRPr="004926AF" w:rsidRDefault="001A4072" w:rsidP="001A4072">
      <w:pPr>
        <w:spacing w:after="0" w:line="360" w:lineRule="auto"/>
        <w:ind w:firstLine="0"/>
        <w:jc w:val="both"/>
        <w:rPr>
          <w:rFonts w:asciiTheme="majorHAnsi" w:hAnsiTheme="majorHAnsi"/>
          <w:sz w:val="26"/>
          <w:szCs w:val="26"/>
        </w:rPr>
      </w:pPr>
      <w:r w:rsidRPr="004926AF">
        <w:rPr>
          <w:rFonts w:asciiTheme="majorHAnsi" w:hAnsiTheme="majorHAnsi"/>
          <w:sz w:val="26"/>
          <w:szCs w:val="26"/>
        </w:rPr>
        <w:t>Effect of advertising as a marketing behavior for communication industry in Nigeria.</w:t>
      </w:r>
    </w:p>
    <w:p w:rsidR="001A4072" w:rsidRPr="004926AF" w:rsidRDefault="001A4072" w:rsidP="001A4072">
      <w:pPr>
        <w:spacing w:after="0" w:line="360" w:lineRule="auto"/>
        <w:ind w:firstLine="0"/>
        <w:jc w:val="both"/>
        <w:rPr>
          <w:rFonts w:asciiTheme="majorHAnsi" w:hAnsiTheme="majorHAnsi"/>
          <w:sz w:val="26"/>
          <w:szCs w:val="26"/>
        </w:rPr>
      </w:pPr>
      <w:r w:rsidRPr="004926AF">
        <w:rPr>
          <w:rFonts w:asciiTheme="majorHAnsi" w:hAnsiTheme="majorHAnsi"/>
          <w:sz w:val="26"/>
          <w:szCs w:val="26"/>
        </w:rPr>
        <w:tab/>
        <w:t>From the table 2 above out of the 100 respondents 35% of the them were single 40% of them were married while the remaining 25% of them were divorce.</w:t>
      </w:r>
    </w:p>
    <w:p w:rsidR="001A4072" w:rsidRPr="004926AF" w:rsidRDefault="001A4072" w:rsidP="001A4072">
      <w:pPr>
        <w:spacing w:after="0" w:line="360" w:lineRule="auto"/>
        <w:ind w:firstLine="0"/>
        <w:jc w:val="both"/>
        <w:rPr>
          <w:rFonts w:asciiTheme="majorHAnsi" w:hAnsiTheme="majorHAnsi"/>
          <w:b/>
          <w:sz w:val="26"/>
          <w:szCs w:val="26"/>
        </w:rPr>
      </w:pPr>
      <w:r w:rsidRPr="004926AF">
        <w:rPr>
          <w:rFonts w:asciiTheme="majorHAnsi" w:hAnsiTheme="majorHAnsi"/>
          <w:b/>
          <w:sz w:val="26"/>
          <w:szCs w:val="26"/>
        </w:rPr>
        <w:t>Table 4: Age Distribution of the Respondents.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52"/>
        <w:gridCol w:w="2952"/>
        <w:gridCol w:w="2952"/>
      </w:tblGrid>
      <w:tr w:rsidR="001A4072" w:rsidRPr="004926AF" w:rsidTr="005A3872">
        <w:tc>
          <w:tcPr>
            <w:tcW w:w="2952" w:type="dxa"/>
          </w:tcPr>
          <w:p w:rsidR="001A4072" w:rsidRPr="004926AF" w:rsidRDefault="001A4072" w:rsidP="005A3872">
            <w:pPr>
              <w:spacing w:after="0" w:line="240" w:lineRule="auto"/>
              <w:ind w:firstLine="0"/>
              <w:jc w:val="both"/>
              <w:rPr>
                <w:rFonts w:asciiTheme="majorHAnsi" w:hAnsiTheme="majorHAnsi"/>
                <w:sz w:val="26"/>
                <w:szCs w:val="26"/>
              </w:rPr>
            </w:pPr>
            <w:r w:rsidRPr="004926AF">
              <w:rPr>
                <w:rFonts w:asciiTheme="majorHAnsi" w:hAnsiTheme="majorHAnsi"/>
                <w:sz w:val="26"/>
                <w:szCs w:val="26"/>
              </w:rPr>
              <w:t xml:space="preserve">Option </w:t>
            </w:r>
          </w:p>
        </w:tc>
        <w:tc>
          <w:tcPr>
            <w:tcW w:w="2952" w:type="dxa"/>
          </w:tcPr>
          <w:p w:rsidR="001A4072" w:rsidRPr="004926AF" w:rsidRDefault="001A4072" w:rsidP="005A3872">
            <w:pPr>
              <w:spacing w:after="0" w:line="240" w:lineRule="auto"/>
              <w:ind w:firstLine="0"/>
              <w:jc w:val="both"/>
              <w:rPr>
                <w:rFonts w:asciiTheme="majorHAnsi" w:hAnsiTheme="majorHAnsi"/>
                <w:sz w:val="26"/>
                <w:szCs w:val="26"/>
              </w:rPr>
            </w:pPr>
            <w:r w:rsidRPr="004926AF">
              <w:rPr>
                <w:rFonts w:asciiTheme="majorHAnsi" w:hAnsiTheme="majorHAnsi"/>
                <w:sz w:val="26"/>
                <w:szCs w:val="26"/>
              </w:rPr>
              <w:t xml:space="preserve">No of Respondents </w:t>
            </w:r>
          </w:p>
        </w:tc>
        <w:tc>
          <w:tcPr>
            <w:tcW w:w="2952" w:type="dxa"/>
          </w:tcPr>
          <w:p w:rsidR="001A4072" w:rsidRPr="004926AF" w:rsidRDefault="001A4072" w:rsidP="005A3872">
            <w:pPr>
              <w:spacing w:after="0" w:line="240" w:lineRule="auto"/>
              <w:ind w:firstLine="0"/>
              <w:jc w:val="both"/>
              <w:rPr>
                <w:rFonts w:asciiTheme="majorHAnsi" w:hAnsiTheme="majorHAnsi"/>
                <w:sz w:val="26"/>
                <w:szCs w:val="26"/>
              </w:rPr>
            </w:pPr>
            <w:r w:rsidRPr="004926AF">
              <w:rPr>
                <w:rFonts w:asciiTheme="majorHAnsi" w:hAnsiTheme="majorHAnsi"/>
                <w:sz w:val="26"/>
                <w:szCs w:val="26"/>
              </w:rPr>
              <w:t xml:space="preserve">Percentage (%) </w:t>
            </w:r>
          </w:p>
        </w:tc>
      </w:tr>
      <w:tr w:rsidR="001A4072" w:rsidRPr="004926AF" w:rsidTr="005A3872">
        <w:tc>
          <w:tcPr>
            <w:tcW w:w="2952" w:type="dxa"/>
          </w:tcPr>
          <w:p w:rsidR="001A4072" w:rsidRPr="004926AF" w:rsidRDefault="001A4072" w:rsidP="005A3872">
            <w:pPr>
              <w:spacing w:after="0" w:line="240" w:lineRule="auto"/>
              <w:ind w:firstLine="0"/>
              <w:jc w:val="both"/>
              <w:rPr>
                <w:rFonts w:asciiTheme="majorHAnsi" w:hAnsiTheme="majorHAnsi"/>
                <w:sz w:val="26"/>
                <w:szCs w:val="26"/>
              </w:rPr>
            </w:pPr>
            <w:r w:rsidRPr="004926AF">
              <w:rPr>
                <w:rFonts w:asciiTheme="majorHAnsi" w:hAnsiTheme="majorHAnsi"/>
                <w:sz w:val="26"/>
                <w:szCs w:val="26"/>
              </w:rPr>
              <w:t>20-30 years</w:t>
            </w:r>
          </w:p>
        </w:tc>
        <w:tc>
          <w:tcPr>
            <w:tcW w:w="2952" w:type="dxa"/>
          </w:tcPr>
          <w:p w:rsidR="001A4072" w:rsidRPr="004926AF" w:rsidRDefault="001A4072" w:rsidP="005A3872">
            <w:pPr>
              <w:spacing w:after="0" w:line="240" w:lineRule="auto"/>
              <w:ind w:firstLine="0"/>
              <w:jc w:val="both"/>
              <w:rPr>
                <w:rFonts w:asciiTheme="majorHAnsi" w:hAnsiTheme="majorHAnsi"/>
                <w:sz w:val="26"/>
                <w:szCs w:val="26"/>
              </w:rPr>
            </w:pPr>
            <w:r w:rsidRPr="004926AF">
              <w:rPr>
                <w:rFonts w:asciiTheme="majorHAnsi" w:hAnsiTheme="majorHAnsi"/>
                <w:sz w:val="26"/>
                <w:szCs w:val="26"/>
              </w:rPr>
              <w:t>20</w:t>
            </w:r>
          </w:p>
        </w:tc>
        <w:tc>
          <w:tcPr>
            <w:tcW w:w="2952" w:type="dxa"/>
          </w:tcPr>
          <w:p w:rsidR="001A4072" w:rsidRPr="004926AF" w:rsidRDefault="001A4072" w:rsidP="005A3872">
            <w:pPr>
              <w:spacing w:after="0" w:line="240" w:lineRule="auto"/>
              <w:ind w:firstLine="0"/>
              <w:jc w:val="both"/>
              <w:rPr>
                <w:rFonts w:asciiTheme="majorHAnsi" w:hAnsiTheme="majorHAnsi"/>
                <w:sz w:val="26"/>
                <w:szCs w:val="26"/>
              </w:rPr>
            </w:pPr>
            <w:r w:rsidRPr="004926AF">
              <w:rPr>
                <w:rFonts w:asciiTheme="majorHAnsi" w:hAnsiTheme="majorHAnsi"/>
                <w:sz w:val="26"/>
                <w:szCs w:val="26"/>
              </w:rPr>
              <w:t>20</w:t>
            </w:r>
          </w:p>
        </w:tc>
      </w:tr>
      <w:tr w:rsidR="001A4072" w:rsidRPr="004926AF" w:rsidTr="005A3872">
        <w:tc>
          <w:tcPr>
            <w:tcW w:w="2952" w:type="dxa"/>
          </w:tcPr>
          <w:p w:rsidR="001A4072" w:rsidRPr="004926AF" w:rsidRDefault="001A4072" w:rsidP="005A3872">
            <w:pPr>
              <w:spacing w:after="0" w:line="240" w:lineRule="auto"/>
              <w:ind w:firstLine="0"/>
              <w:jc w:val="both"/>
              <w:rPr>
                <w:rFonts w:asciiTheme="majorHAnsi" w:hAnsiTheme="majorHAnsi"/>
                <w:sz w:val="26"/>
                <w:szCs w:val="26"/>
              </w:rPr>
            </w:pPr>
            <w:r w:rsidRPr="004926AF">
              <w:rPr>
                <w:rFonts w:asciiTheme="majorHAnsi" w:hAnsiTheme="majorHAnsi"/>
                <w:sz w:val="26"/>
                <w:szCs w:val="26"/>
              </w:rPr>
              <w:t>21-35 years</w:t>
            </w:r>
          </w:p>
        </w:tc>
        <w:tc>
          <w:tcPr>
            <w:tcW w:w="2952" w:type="dxa"/>
          </w:tcPr>
          <w:p w:rsidR="001A4072" w:rsidRPr="004926AF" w:rsidRDefault="001A4072" w:rsidP="005A3872">
            <w:pPr>
              <w:spacing w:after="0" w:line="240" w:lineRule="auto"/>
              <w:ind w:firstLine="0"/>
              <w:jc w:val="both"/>
              <w:rPr>
                <w:rFonts w:asciiTheme="majorHAnsi" w:hAnsiTheme="majorHAnsi"/>
                <w:sz w:val="26"/>
                <w:szCs w:val="26"/>
              </w:rPr>
            </w:pPr>
            <w:r w:rsidRPr="004926AF">
              <w:rPr>
                <w:rFonts w:asciiTheme="majorHAnsi" w:hAnsiTheme="majorHAnsi"/>
                <w:sz w:val="26"/>
                <w:szCs w:val="26"/>
              </w:rPr>
              <w:t>10</w:t>
            </w:r>
          </w:p>
        </w:tc>
        <w:tc>
          <w:tcPr>
            <w:tcW w:w="2952" w:type="dxa"/>
          </w:tcPr>
          <w:p w:rsidR="001A4072" w:rsidRPr="004926AF" w:rsidRDefault="001A4072" w:rsidP="005A3872">
            <w:pPr>
              <w:spacing w:after="0" w:line="240" w:lineRule="auto"/>
              <w:ind w:firstLine="0"/>
              <w:jc w:val="both"/>
              <w:rPr>
                <w:rFonts w:asciiTheme="majorHAnsi" w:hAnsiTheme="majorHAnsi"/>
                <w:sz w:val="26"/>
                <w:szCs w:val="26"/>
              </w:rPr>
            </w:pPr>
            <w:r w:rsidRPr="004926AF">
              <w:rPr>
                <w:rFonts w:asciiTheme="majorHAnsi" w:hAnsiTheme="majorHAnsi"/>
                <w:sz w:val="26"/>
                <w:szCs w:val="26"/>
              </w:rPr>
              <w:t>10</w:t>
            </w:r>
          </w:p>
        </w:tc>
      </w:tr>
      <w:tr w:rsidR="001A4072" w:rsidRPr="004926AF" w:rsidTr="005A3872">
        <w:tc>
          <w:tcPr>
            <w:tcW w:w="2952" w:type="dxa"/>
          </w:tcPr>
          <w:p w:rsidR="001A4072" w:rsidRPr="004926AF" w:rsidRDefault="001A4072" w:rsidP="005A3872">
            <w:pPr>
              <w:spacing w:after="0" w:line="240" w:lineRule="auto"/>
              <w:ind w:firstLine="0"/>
              <w:jc w:val="both"/>
              <w:rPr>
                <w:rFonts w:asciiTheme="majorHAnsi" w:hAnsiTheme="majorHAnsi"/>
                <w:sz w:val="26"/>
                <w:szCs w:val="26"/>
              </w:rPr>
            </w:pPr>
            <w:r w:rsidRPr="004926AF">
              <w:rPr>
                <w:rFonts w:asciiTheme="majorHAnsi" w:hAnsiTheme="majorHAnsi"/>
                <w:sz w:val="26"/>
                <w:szCs w:val="26"/>
              </w:rPr>
              <w:t>36-41 years</w:t>
            </w:r>
          </w:p>
        </w:tc>
        <w:tc>
          <w:tcPr>
            <w:tcW w:w="2952" w:type="dxa"/>
          </w:tcPr>
          <w:p w:rsidR="001A4072" w:rsidRPr="004926AF" w:rsidRDefault="001A4072" w:rsidP="005A3872">
            <w:pPr>
              <w:spacing w:after="0" w:line="240" w:lineRule="auto"/>
              <w:ind w:firstLine="0"/>
              <w:jc w:val="both"/>
              <w:rPr>
                <w:rFonts w:asciiTheme="majorHAnsi" w:hAnsiTheme="majorHAnsi"/>
                <w:sz w:val="26"/>
                <w:szCs w:val="26"/>
              </w:rPr>
            </w:pPr>
            <w:r w:rsidRPr="004926AF">
              <w:rPr>
                <w:rFonts w:asciiTheme="majorHAnsi" w:hAnsiTheme="majorHAnsi"/>
                <w:sz w:val="26"/>
                <w:szCs w:val="26"/>
              </w:rPr>
              <w:t>25</w:t>
            </w:r>
          </w:p>
        </w:tc>
        <w:tc>
          <w:tcPr>
            <w:tcW w:w="2952" w:type="dxa"/>
          </w:tcPr>
          <w:p w:rsidR="001A4072" w:rsidRPr="004926AF" w:rsidRDefault="001A4072" w:rsidP="005A3872">
            <w:pPr>
              <w:spacing w:after="0" w:line="240" w:lineRule="auto"/>
              <w:ind w:firstLine="0"/>
              <w:jc w:val="both"/>
              <w:rPr>
                <w:rFonts w:asciiTheme="majorHAnsi" w:hAnsiTheme="majorHAnsi"/>
                <w:sz w:val="26"/>
                <w:szCs w:val="26"/>
              </w:rPr>
            </w:pPr>
            <w:r w:rsidRPr="004926AF">
              <w:rPr>
                <w:rFonts w:asciiTheme="majorHAnsi" w:hAnsiTheme="majorHAnsi"/>
                <w:sz w:val="26"/>
                <w:szCs w:val="26"/>
              </w:rPr>
              <w:t>25</w:t>
            </w:r>
          </w:p>
        </w:tc>
      </w:tr>
      <w:tr w:rsidR="001A4072" w:rsidRPr="004926AF" w:rsidTr="005A3872">
        <w:tc>
          <w:tcPr>
            <w:tcW w:w="2952" w:type="dxa"/>
          </w:tcPr>
          <w:p w:rsidR="001A4072" w:rsidRPr="004926AF" w:rsidRDefault="001A4072" w:rsidP="005A3872">
            <w:pPr>
              <w:spacing w:after="0" w:line="240" w:lineRule="auto"/>
              <w:ind w:firstLine="0"/>
              <w:jc w:val="both"/>
              <w:rPr>
                <w:rFonts w:asciiTheme="majorHAnsi" w:hAnsiTheme="majorHAnsi"/>
                <w:sz w:val="26"/>
                <w:szCs w:val="26"/>
              </w:rPr>
            </w:pPr>
            <w:r w:rsidRPr="004926AF">
              <w:rPr>
                <w:rFonts w:asciiTheme="majorHAnsi" w:hAnsiTheme="majorHAnsi"/>
                <w:sz w:val="26"/>
                <w:szCs w:val="26"/>
              </w:rPr>
              <w:t>42-50 years</w:t>
            </w:r>
          </w:p>
        </w:tc>
        <w:tc>
          <w:tcPr>
            <w:tcW w:w="2952" w:type="dxa"/>
          </w:tcPr>
          <w:p w:rsidR="001A4072" w:rsidRPr="004926AF" w:rsidRDefault="001A4072" w:rsidP="005A3872">
            <w:pPr>
              <w:spacing w:after="0" w:line="240" w:lineRule="auto"/>
              <w:ind w:firstLine="0"/>
              <w:jc w:val="both"/>
              <w:rPr>
                <w:rFonts w:asciiTheme="majorHAnsi" w:hAnsiTheme="majorHAnsi"/>
                <w:sz w:val="26"/>
                <w:szCs w:val="26"/>
              </w:rPr>
            </w:pPr>
            <w:r w:rsidRPr="004926AF">
              <w:rPr>
                <w:rFonts w:asciiTheme="majorHAnsi" w:hAnsiTheme="majorHAnsi"/>
                <w:sz w:val="26"/>
                <w:szCs w:val="26"/>
              </w:rPr>
              <w:t>10</w:t>
            </w:r>
          </w:p>
        </w:tc>
        <w:tc>
          <w:tcPr>
            <w:tcW w:w="2952" w:type="dxa"/>
          </w:tcPr>
          <w:p w:rsidR="001A4072" w:rsidRPr="004926AF" w:rsidRDefault="001A4072" w:rsidP="005A3872">
            <w:pPr>
              <w:spacing w:after="0" w:line="240" w:lineRule="auto"/>
              <w:ind w:firstLine="0"/>
              <w:jc w:val="both"/>
              <w:rPr>
                <w:rFonts w:asciiTheme="majorHAnsi" w:hAnsiTheme="majorHAnsi"/>
                <w:sz w:val="26"/>
                <w:szCs w:val="26"/>
              </w:rPr>
            </w:pPr>
            <w:r w:rsidRPr="004926AF">
              <w:rPr>
                <w:rFonts w:asciiTheme="majorHAnsi" w:hAnsiTheme="majorHAnsi"/>
                <w:sz w:val="26"/>
                <w:szCs w:val="26"/>
              </w:rPr>
              <w:t>10</w:t>
            </w:r>
          </w:p>
        </w:tc>
      </w:tr>
      <w:tr w:rsidR="001A4072" w:rsidRPr="004926AF" w:rsidTr="005A3872">
        <w:tc>
          <w:tcPr>
            <w:tcW w:w="2952" w:type="dxa"/>
          </w:tcPr>
          <w:p w:rsidR="001A4072" w:rsidRPr="004926AF" w:rsidRDefault="001A4072" w:rsidP="005A3872">
            <w:pPr>
              <w:spacing w:after="0" w:line="240" w:lineRule="auto"/>
              <w:ind w:firstLine="0"/>
              <w:jc w:val="both"/>
              <w:rPr>
                <w:rFonts w:asciiTheme="majorHAnsi" w:hAnsiTheme="majorHAnsi"/>
                <w:sz w:val="26"/>
                <w:szCs w:val="26"/>
              </w:rPr>
            </w:pPr>
            <w:r w:rsidRPr="004926AF">
              <w:rPr>
                <w:rFonts w:asciiTheme="majorHAnsi" w:hAnsiTheme="majorHAnsi"/>
                <w:sz w:val="26"/>
                <w:szCs w:val="26"/>
              </w:rPr>
              <w:t>Total</w:t>
            </w:r>
          </w:p>
        </w:tc>
        <w:tc>
          <w:tcPr>
            <w:tcW w:w="2952" w:type="dxa"/>
          </w:tcPr>
          <w:p w:rsidR="001A4072" w:rsidRPr="004926AF" w:rsidRDefault="001A4072" w:rsidP="005A3872">
            <w:pPr>
              <w:spacing w:after="0" w:line="240" w:lineRule="auto"/>
              <w:ind w:firstLine="0"/>
              <w:jc w:val="both"/>
              <w:rPr>
                <w:rFonts w:asciiTheme="majorHAnsi" w:hAnsiTheme="majorHAnsi"/>
                <w:sz w:val="26"/>
                <w:szCs w:val="26"/>
              </w:rPr>
            </w:pPr>
            <w:r w:rsidRPr="004926AF">
              <w:rPr>
                <w:rFonts w:asciiTheme="majorHAnsi" w:hAnsiTheme="majorHAnsi"/>
                <w:sz w:val="26"/>
                <w:szCs w:val="26"/>
              </w:rPr>
              <w:t>100</w:t>
            </w:r>
          </w:p>
        </w:tc>
        <w:tc>
          <w:tcPr>
            <w:tcW w:w="2952" w:type="dxa"/>
          </w:tcPr>
          <w:p w:rsidR="001A4072" w:rsidRPr="004926AF" w:rsidRDefault="001A4072" w:rsidP="005A3872">
            <w:pPr>
              <w:spacing w:after="0" w:line="240" w:lineRule="auto"/>
              <w:ind w:firstLine="0"/>
              <w:jc w:val="both"/>
              <w:rPr>
                <w:rFonts w:asciiTheme="majorHAnsi" w:hAnsiTheme="majorHAnsi"/>
                <w:sz w:val="26"/>
                <w:szCs w:val="26"/>
              </w:rPr>
            </w:pPr>
            <w:r w:rsidRPr="004926AF">
              <w:rPr>
                <w:rFonts w:asciiTheme="majorHAnsi" w:hAnsiTheme="majorHAnsi"/>
                <w:sz w:val="26"/>
                <w:szCs w:val="26"/>
              </w:rPr>
              <w:t>100</w:t>
            </w:r>
          </w:p>
        </w:tc>
      </w:tr>
    </w:tbl>
    <w:p w:rsidR="001A4072" w:rsidRPr="004926AF" w:rsidRDefault="00CD5E0A" w:rsidP="005A3872">
      <w:pPr>
        <w:spacing w:after="0" w:line="240" w:lineRule="auto"/>
        <w:ind w:firstLine="0"/>
        <w:jc w:val="both"/>
        <w:rPr>
          <w:rFonts w:asciiTheme="majorHAnsi" w:hAnsiTheme="majorHAnsi"/>
          <w:sz w:val="26"/>
          <w:szCs w:val="26"/>
        </w:rPr>
      </w:pPr>
      <w:r w:rsidRPr="004926AF">
        <w:rPr>
          <w:rFonts w:asciiTheme="majorHAnsi" w:hAnsiTheme="majorHAnsi"/>
          <w:sz w:val="26"/>
          <w:szCs w:val="26"/>
        </w:rPr>
        <w:t>Source: Fieldwork 2025</w:t>
      </w:r>
      <w:r w:rsidR="005A3872" w:rsidRPr="004926AF">
        <w:rPr>
          <w:rFonts w:asciiTheme="majorHAnsi" w:hAnsiTheme="majorHAnsi"/>
          <w:sz w:val="26"/>
          <w:szCs w:val="26"/>
        </w:rPr>
        <w:t xml:space="preserve"> </w:t>
      </w:r>
      <w:r w:rsidR="001A4072" w:rsidRPr="004926AF">
        <w:rPr>
          <w:rFonts w:asciiTheme="majorHAnsi" w:hAnsiTheme="majorHAnsi"/>
          <w:sz w:val="26"/>
          <w:szCs w:val="26"/>
        </w:rPr>
        <w:t>Effect of advertising as a marketing behavior for communication industry in Nigeria table 3 above shows that out of the 100 respondents those whose were between 20 -30 years age group were 20% those who were between 31-35 years were 10% who were 36 – 41 years were 35% those between 42 -50 years were 25% those who were 51 years of age or above were 10% of the respondent</w:t>
      </w:r>
    </w:p>
    <w:p w:rsidR="002A30C4" w:rsidRDefault="002A30C4" w:rsidP="005A3872">
      <w:pPr>
        <w:spacing w:after="0" w:line="240" w:lineRule="auto"/>
        <w:ind w:firstLine="0"/>
        <w:jc w:val="both"/>
        <w:rPr>
          <w:rFonts w:asciiTheme="majorHAnsi" w:hAnsiTheme="majorHAnsi"/>
          <w:b/>
          <w:sz w:val="26"/>
          <w:szCs w:val="26"/>
        </w:rPr>
      </w:pPr>
    </w:p>
    <w:p w:rsidR="002A30C4" w:rsidRDefault="002A30C4" w:rsidP="005A3872">
      <w:pPr>
        <w:spacing w:after="0" w:line="240" w:lineRule="auto"/>
        <w:ind w:firstLine="0"/>
        <w:jc w:val="both"/>
        <w:rPr>
          <w:rFonts w:asciiTheme="majorHAnsi" w:hAnsiTheme="majorHAnsi"/>
          <w:b/>
          <w:sz w:val="26"/>
          <w:szCs w:val="26"/>
        </w:rPr>
      </w:pPr>
    </w:p>
    <w:p w:rsidR="002A30C4" w:rsidRDefault="002A30C4" w:rsidP="005A3872">
      <w:pPr>
        <w:spacing w:after="0" w:line="240" w:lineRule="auto"/>
        <w:ind w:firstLine="0"/>
        <w:jc w:val="both"/>
        <w:rPr>
          <w:rFonts w:asciiTheme="majorHAnsi" w:hAnsiTheme="majorHAnsi"/>
          <w:b/>
          <w:sz w:val="26"/>
          <w:szCs w:val="26"/>
        </w:rPr>
      </w:pPr>
    </w:p>
    <w:p w:rsidR="001A4072" w:rsidRPr="004926AF" w:rsidRDefault="001A4072" w:rsidP="005A3872">
      <w:pPr>
        <w:spacing w:after="0" w:line="240" w:lineRule="auto"/>
        <w:ind w:firstLine="0"/>
        <w:jc w:val="both"/>
        <w:rPr>
          <w:rFonts w:asciiTheme="majorHAnsi" w:hAnsiTheme="majorHAnsi"/>
          <w:b/>
          <w:sz w:val="26"/>
          <w:szCs w:val="26"/>
        </w:rPr>
      </w:pPr>
      <w:r w:rsidRPr="004926AF">
        <w:rPr>
          <w:rFonts w:asciiTheme="majorHAnsi" w:hAnsiTheme="majorHAnsi"/>
          <w:b/>
          <w:sz w:val="26"/>
          <w:szCs w:val="26"/>
        </w:rPr>
        <w:t xml:space="preserve">Table 5 Respondent Category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52"/>
        <w:gridCol w:w="2952"/>
        <w:gridCol w:w="2952"/>
      </w:tblGrid>
      <w:tr w:rsidR="001A4072" w:rsidRPr="004926AF" w:rsidTr="005A3872">
        <w:tc>
          <w:tcPr>
            <w:tcW w:w="2952" w:type="dxa"/>
          </w:tcPr>
          <w:p w:rsidR="001A4072" w:rsidRPr="004926AF" w:rsidRDefault="001A4072" w:rsidP="005A3872">
            <w:pPr>
              <w:spacing w:after="0" w:line="240" w:lineRule="auto"/>
              <w:ind w:firstLine="0"/>
              <w:jc w:val="both"/>
              <w:rPr>
                <w:rFonts w:asciiTheme="majorHAnsi" w:hAnsiTheme="majorHAnsi"/>
                <w:sz w:val="26"/>
                <w:szCs w:val="26"/>
              </w:rPr>
            </w:pPr>
            <w:r w:rsidRPr="004926AF">
              <w:rPr>
                <w:rFonts w:asciiTheme="majorHAnsi" w:hAnsiTheme="majorHAnsi"/>
                <w:sz w:val="26"/>
                <w:szCs w:val="26"/>
              </w:rPr>
              <w:t xml:space="preserve">Option </w:t>
            </w:r>
          </w:p>
        </w:tc>
        <w:tc>
          <w:tcPr>
            <w:tcW w:w="2952" w:type="dxa"/>
          </w:tcPr>
          <w:p w:rsidR="001A4072" w:rsidRPr="004926AF" w:rsidRDefault="001A4072" w:rsidP="005A3872">
            <w:pPr>
              <w:spacing w:after="0" w:line="240" w:lineRule="auto"/>
              <w:ind w:firstLine="0"/>
              <w:jc w:val="both"/>
              <w:rPr>
                <w:rFonts w:asciiTheme="majorHAnsi" w:hAnsiTheme="majorHAnsi"/>
                <w:sz w:val="26"/>
                <w:szCs w:val="26"/>
              </w:rPr>
            </w:pPr>
            <w:r w:rsidRPr="004926AF">
              <w:rPr>
                <w:rFonts w:asciiTheme="majorHAnsi" w:hAnsiTheme="majorHAnsi"/>
                <w:sz w:val="26"/>
                <w:szCs w:val="26"/>
              </w:rPr>
              <w:t xml:space="preserve">No of Respondents </w:t>
            </w:r>
          </w:p>
        </w:tc>
        <w:tc>
          <w:tcPr>
            <w:tcW w:w="2952" w:type="dxa"/>
          </w:tcPr>
          <w:p w:rsidR="001A4072" w:rsidRPr="004926AF" w:rsidRDefault="001A4072" w:rsidP="005A3872">
            <w:pPr>
              <w:spacing w:after="0" w:line="240" w:lineRule="auto"/>
              <w:ind w:firstLine="0"/>
              <w:jc w:val="both"/>
              <w:rPr>
                <w:rFonts w:asciiTheme="majorHAnsi" w:hAnsiTheme="majorHAnsi"/>
                <w:sz w:val="26"/>
                <w:szCs w:val="26"/>
              </w:rPr>
            </w:pPr>
            <w:r w:rsidRPr="004926AF">
              <w:rPr>
                <w:rFonts w:asciiTheme="majorHAnsi" w:hAnsiTheme="majorHAnsi"/>
                <w:sz w:val="26"/>
                <w:szCs w:val="26"/>
              </w:rPr>
              <w:t xml:space="preserve">Percentage (%) </w:t>
            </w:r>
          </w:p>
        </w:tc>
      </w:tr>
      <w:tr w:rsidR="001A4072" w:rsidRPr="004926AF" w:rsidTr="005A3872">
        <w:tc>
          <w:tcPr>
            <w:tcW w:w="2952" w:type="dxa"/>
          </w:tcPr>
          <w:p w:rsidR="001A4072" w:rsidRPr="004926AF" w:rsidRDefault="001A4072" w:rsidP="005A3872">
            <w:pPr>
              <w:spacing w:after="0" w:line="240" w:lineRule="auto"/>
              <w:ind w:firstLine="0"/>
              <w:jc w:val="both"/>
              <w:rPr>
                <w:rFonts w:asciiTheme="majorHAnsi" w:hAnsiTheme="majorHAnsi"/>
                <w:sz w:val="26"/>
                <w:szCs w:val="26"/>
              </w:rPr>
            </w:pPr>
            <w:r w:rsidRPr="004926AF">
              <w:rPr>
                <w:rFonts w:asciiTheme="majorHAnsi" w:hAnsiTheme="majorHAnsi"/>
                <w:sz w:val="26"/>
                <w:szCs w:val="26"/>
              </w:rPr>
              <w:t>Agree</w:t>
            </w:r>
          </w:p>
        </w:tc>
        <w:tc>
          <w:tcPr>
            <w:tcW w:w="2952" w:type="dxa"/>
          </w:tcPr>
          <w:p w:rsidR="001A4072" w:rsidRPr="004926AF" w:rsidRDefault="001A4072" w:rsidP="005A3872">
            <w:pPr>
              <w:spacing w:after="0" w:line="240" w:lineRule="auto"/>
              <w:ind w:firstLine="0"/>
              <w:jc w:val="both"/>
              <w:rPr>
                <w:rFonts w:asciiTheme="majorHAnsi" w:hAnsiTheme="majorHAnsi"/>
                <w:sz w:val="26"/>
                <w:szCs w:val="26"/>
              </w:rPr>
            </w:pPr>
            <w:r w:rsidRPr="004926AF">
              <w:rPr>
                <w:rFonts w:asciiTheme="majorHAnsi" w:hAnsiTheme="majorHAnsi"/>
                <w:sz w:val="26"/>
                <w:szCs w:val="26"/>
              </w:rPr>
              <w:t>15</w:t>
            </w:r>
          </w:p>
        </w:tc>
        <w:tc>
          <w:tcPr>
            <w:tcW w:w="2952" w:type="dxa"/>
          </w:tcPr>
          <w:p w:rsidR="001A4072" w:rsidRPr="004926AF" w:rsidRDefault="001A4072" w:rsidP="005A3872">
            <w:pPr>
              <w:spacing w:after="0" w:line="240" w:lineRule="auto"/>
              <w:ind w:firstLine="0"/>
              <w:jc w:val="both"/>
              <w:rPr>
                <w:rFonts w:asciiTheme="majorHAnsi" w:hAnsiTheme="majorHAnsi"/>
                <w:sz w:val="26"/>
                <w:szCs w:val="26"/>
              </w:rPr>
            </w:pPr>
            <w:r w:rsidRPr="004926AF">
              <w:rPr>
                <w:rFonts w:asciiTheme="majorHAnsi" w:hAnsiTheme="majorHAnsi"/>
                <w:sz w:val="26"/>
                <w:szCs w:val="26"/>
              </w:rPr>
              <w:t>15</w:t>
            </w:r>
          </w:p>
        </w:tc>
      </w:tr>
      <w:tr w:rsidR="001A4072" w:rsidRPr="004926AF" w:rsidTr="005A3872">
        <w:tc>
          <w:tcPr>
            <w:tcW w:w="2952" w:type="dxa"/>
          </w:tcPr>
          <w:p w:rsidR="001A4072" w:rsidRPr="004926AF" w:rsidRDefault="001A4072" w:rsidP="005A3872">
            <w:pPr>
              <w:spacing w:after="0" w:line="240" w:lineRule="auto"/>
              <w:ind w:firstLine="0"/>
              <w:jc w:val="both"/>
              <w:rPr>
                <w:rFonts w:asciiTheme="majorHAnsi" w:hAnsiTheme="majorHAnsi"/>
                <w:sz w:val="26"/>
                <w:szCs w:val="26"/>
              </w:rPr>
            </w:pPr>
            <w:r w:rsidRPr="004926AF">
              <w:rPr>
                <w:rFonts w:asciiTheme="majorHAnsi" w:hAnsiTheme="majorHAnsi"/>
                <w:sz w:val="26"/>
                <w:szCs w:val="26"/>
              </w:rPr>
              <w:t>Strongly agree</w:t>
            </w:r>
          </w:p>
        </w:tc>
        <w:tc>
          <w:tcPr>
            <w:tcW w:w="2952" w:type="dxa"/>
          </w:tcPr>
          <w:p w:rsidR="001A4072" w:rsidRPr="004926AF" w:rsidRDefault="001A4072" w:rsidP="005A3872">
            <w:pPr>
              <w:spacing w:after="0" w:line="240" w:lineRule="auto"/>
              <w:ind w:firstLine="0"/>
              <w:jc w:val="both"/>
              <w:rPr>
                <w:rFonts w:asciiTheme="majorHAnsi" w:hAnsiTheme="majorHAnsi"/>
                <w:sz w:val="26"/>
                <w:szCs w:val="26"/>
              </w:rPr>
            </w:pPr>
            <w:r w:rsidRPr="004926AF">
              <w:rPr>
                <w:rFonts w:asciiTheme="majorHAnsi" w:hAnsiTheme="majorHAnsi"/>
                <w:sz w:val="26"/>
                <w:szCs w:val="26"/>
              </w:rPr>
              <w:t>25</w:t>
            </w:r>
          </w:p>
        </w:tc>
        <w:tc>
          <w:tcPr>
            <w:tcW w:w="2952" w:type="dxa"/>
          </w:tcPr>
          <w:p w:rsidR="001A4072" w:rsidRPr="004926AF" w:rsidRDefault="001A4072" w:rsidP="005A3872">
            <w:pPr>
              <w:spacing w:after="0" w:line="240" w:lineRule="auto"/>
              <w:ind w:firstLine="0"/>
              <w:jc w:val="both"/>
              <w:rPr>
                <w:rFonts w:asciiTheme="majorHAnsi" w:hAnsiTheme="majorHAnsi"/>
                <w:sz w:val="26"/>
                <w:szCs w:val="26"/>
              </w:rPr>
            </w:pPr>
            <w:r w:rsidRPr="004926AF">
              <w:rPr>
                <w:rFonts w:asciiTheme="majorHAnsi" w:hAnsiTheme="majorHAnsi"/>
                <w:sz w:val="26"/>
                <w:szCs w:val="26"/>
              </w:rPr>
              <w:t>25</w:t>
            </w:r>
          </w:p>
        </w:tc>
      </w:tr>
      <w:tr w:rsidR="001A4072" w:rsidRPr="004926AF" w:rsidTr="005A3872">
        <w:tc>
          <w:tcPr>
            <w:tcW w:w="2952" w:type="dxa"/>
          </w:tcPr>
          <w:p w:rsidR="001A4072" w:rsidRPr="004926AF" w:rsidRDefault="001A4072" w:rsidP="005A3872">
            <w:pPr>
              <w:spacing w:after="0" w:line="240" w:lineRule="auto"/>
              <w:ind w:firstLine="0"/>
              <w:jc w:val="both"/>
              <w:rPr>
                <w:rFonts w:asciiTheme="majorHAnsi" w:hAnsiTheme="majorHAnsi"/>
                <w:sz w:val="26"/>
                <w:szCs w:val="26"/>
              </w:rPr>
            </w:pPr>
            <w:r w:rsidRPr="004926AF">
              <w:rPr>
                <w:rFonts w:asciiTheme="majorHAnsi" w:hAnsiTheme="majorHAnsi"/>
                <w:sz w:val="26"/>
                <w:szCs w:val="26"/>
              </w:rPr>
              <w:t>Disagree</w:t>
            </w:r>
          </w:p>
        </w:tc>
        <w:tc>
          <w:tcPr>
            <w:tcW w:w="2952" w:type="dxa"/>
          </w:tcPr>
          <w:p w:rsidR="001A4072" w:rsidRPr="004926AF" w:rsidRDefault="001A4072" w:rsidP="005A3872">
            <w:pPr>
              <w:spacing w:after="0" w:line="240" w:lineRule="auto"/>
              <w:ind w:firstLine="0"/>
              <w:jc w:val="both"/>
              <w:rPr>
                <w:rFonts w:asciiTheme="majorHAnsi" w:hAnsiTheme="majorHAnsi"/>
                <w:sz w:val="26"/>
                <w:szCs w:val="26"/>
              </w:rPr>
            </w:pPr>
            <w:r w:rsidRPr="004926AF">
              <w:rPr>
                <w:rFonts w:asciiTheme="majorHAnsi" w:hAnsiTheme="majorHAnsi"/>
                <w:sz w:val="26"/>
                <w:szCs w:val="26"/>
              </w:rPr>
              <w:t>20</w:t>
            </w:r>
          </w:p>
        </w:tc>
        <w:tc>
          <w:tcPr>
            <w:tcW w:w="2952" w:type="dxa"/>
          </w:tcPr>
          <w:p w:rsidR="001A4072" w:rsidRPr="004926AF" w:rsidRDefault="001A4072" w:rsidP="005A3872">
            <w:pPr>
              <w:spacing w:after="0" w:line="240" w:lineRule="auto"/>
              <w:ind w:firstLine="0"/>
              <w:jc w:val="both"/>
              <w:rPr>
                <w:rFonts w:asciiTheme="majorHAnsi" w:hAnsiTheme="majorHAnsi"/>
                <w:sz w:val="26"/>
                <w:szCs w:val="26"/>
              </w:rPr>
            </w:pPr>
            <w:r w:rsidRPr="004926AF">
              <w:rPr>
                <w:rFonts w:asciiTheme="majorHAnsi" w:hAnsiTheme="majorHAnsi"/>
                <w:sz w:val="26"/>
                <w:szCs w:val="26"/>
              </w:rPr>
              <w:t>20</w:t>
            </w:r>
          </w:p>
        </w:tc>
      </w:tr>
      <w:tr w:rsidR="001A4072" w:rsidRPr="004926AF" w:rsidTr="005A3872">
        <w:tc>
          <w:tcPr>
            <w:tcW w:w="2952" w:type="dxa"/>
          </w:tcPr>
          <w:p w:rsidR="001A4072" w:rsidRPr="004926AF" w:rsidRDefault="001A4072" w:rsidP="005A3872">
            <w:pPr>
              <w:spacing w:after="0" w:line="240" w:lineRule="auto"/>
              <w:ind w:firstLine="0"/>
              <w:jc w:val="both"/>
              <w:rPr>
                <w:rFonts w:asciiTheme="majorHAnsi" w:hAnsiTheme="majorHAnsi"/>
                <w:sz w:val="26"/>
                <w:szCs w:val="26"/>
              </w:rPr>
            </w:pPr>
            <w:r w:rsidRPr="004926AF">
              <w:rPr>
                <w:rFonts w:asciiTheme="majorHAnsi" w:hAnsiTheme="majorHAnsi"/>
                <w:sz w:val="26"/>
                <w:szCs w:val="26"/>
              </w:rPr>
              <w:t>Strongly Disagree</w:t>
            </w:r>
          </w:p>
        </w:tc>
        <w:tc>
          <w:tcPr>
            <w:tcW w:w="2952" w:type="dxa"/>
          </w:tcPr>
          <w:p w:rsidR="001A4072" w:rsidRPr="004926AF" w:rsidRDefault="001A4072" w:rsidP="005A3872">
            <w:pPr>
              <w:spacing w:after="0" w:line="240" w:lineRule="auto"/>
              <w:ind w:firstLine="0"/>
              <w:jc w:val="both"/>
              <w:rPr>
                <w:rFonts w:asciiTheme="majorHAnsi" w:hAnsiTheme="majorHAnsi"/>
                <w:sz w:val="26"/>
                <w:szCs w:val="26"/>
              </w:rPr>
            </w:pPr>
            <w:r w:rsidRPr="004926AF">
              <w:rPr>
                <w:rFonts w:asciiTheme="majorHAnsi" w:hAnsiTheme="majorHAnsi"/>
                <w:sz w:val="26"/>
                <w:szCs w:val="26"/>
              </w:rPr>
              <w:t>40</w:t>
            </w:r>
          </w:p>
        </w:tc>
        <w:tc>
          <w:tcPr>
            <w:tcW w:w="2952" w:type="dxa"/>
          </w:tcPr>
          <w:p w:rsidR="001A4072" w:rsidRPr="004926AF" w:rsidRDefault="001A4072" w:rsidP="005A3872">
            <w:pPr>
              <w:spacing w:after="0" w:line="240" w:lineRule="auto"/>
              <w:ind w:firstLine="0"/>
              <w:jc w:val="both"/>
              <w:rPr>
                <w:rFonts w:asciiTheme="majorHAnsi" w:hAnsiTheme="majorHAnsi"/>
                <w:sz w:val="26"/>
                <w:szCs w:val="26"/>
              </w:rPr>
            </w:pPr>
            <w:r w:rsidRPr="004926AF">
              <w:rPr>
                <w:rFonts w:asciiTheme="majorHAnsi" w:hAnsiTheme="majorHAnsi"/>
                <w:sz w:val="26"/>
                <w:szCs w:val="26"/>
              </w:rPr>
              <w:t>40</w:t>
            </w:r>
          </w:p>
        </w:tc>
      </w:tr>
      <w:tr w:rsidR="001A4072" w:rsidRPr="004926AF" w:rsidTr="005A3872">
        <w:tc>
          <w:tcPr>
            <w:tcW w:w="2952" w:type="dxa"/>
          </w:tcPr>
          <w:p w:rsidR="001A4072" w:rsidRPr="004926AF" w:rsidRDefault="001A4072" w:rsidP="005A3872">
            <w:pPr>
              <w:spacing w:after="0" w:line="240" w:lineRule="auto"/>
              <w:ind w:firstLine="0"/>
              <w:jc w:val="both"/>
              <w:rPr>
                <w:rFonts w:asciiTheme="majorHAnsi" w:hAnsiTheme="majorHAnsi"/>
                <w:sz w:val="26"/>
                <w:szCs w:val="26"/>
              </w:rPr>
            </w:pPr>
            <w:r w:rsidRPr="004926AF">
              <w:rPr>
                <w:rFonts w:asciiTheme="majorHAnsi" w:hAnsiTheme="majorHAnsi"/>
                <w:sz w:val="26"/>
                <w:szCs w:val="26"/>
              </w:rPr>
              <w:t>Neutral</w:t>
            </w:r>
          </w:p>
        </w:tc>
        <w:tc>
          <w:tcPr>
            <w:tcW w:w="2952" w:type="dxa"/>
          </w:tcPr>
          <w:p w:rsidR="001A4072" w:rsidRPr="004926AF" w:rsidRDefault="001A4072" w:rsidP="005A3872">
            <w:pPr>
              <w:spacing w:after="0" w:line="240" w:lineRule="auto"/>
              <w:ind w:firstLine="0"/>
              <w:jc w:val="both"/>
              <w:rPr>
                <w:rFonts w:asciiTheme="majorHAnsi" w:hAnsiTheme="majorHAnsi"/>
                <w:sz w:val="26"/>
                <w:szCs w:val="26"/>
              </w:rPr>
            </w:pPr>
            <w:r w:rsidRPr="004926AF">
              <w:rPr>
                <w:rFonts w:asciiTheme="majorHAnsi" w:hAnsiTheme="majorHAnsi"/>
                <w:sz w:val="26"/>
                <w:szCs w:val="26"/>
              </w:rPr>
              <w:t>-</w:t>
            </w:r>
          </w:p>
        </w:tc>
        <w:tc>
          <w:tcPr>
            <w:tcW w:w="2952" w:type="dxa"/>
          </w:tcPr>
          <w:p w:rsidR="001A4072" w:rsidRPr="004926AF" w:rsidRDefault="001A4072" w:rsidP="005A3872">
            <w:pPr>
              <w:spacing w:after="0" w:line="240" w:lineRule="auto"/>
              <w:ind w:firstLine="0"/>
              <w:jc w:val="both"/>
              <w:rPr>
                <w:rFonts w:asciiTheme="majorHAnsi" w:hAnsiTheme="majorHAnsi"/>
                <w:sz w:val="26"/>
                <w:szCs w:val="26"/>
              </w:rPr>
            </w:pPr>
            <w:r w:rsidRPr="004926AF">
              <w:rPr>
                <w:rFonts w:asciiTheme="majorHAnsi" w:hAnsiTheme="majorHAnsi"/>
                <w:sz w:val="26"/>
                <w:szCs w:val="26"/>
              </w:rPr>
              <w:t>-</w:t>
            </w:r>
          </w:p>
        </w:tc>
      </w:tr>
      <w:tr w:rsidR="001A4072" w:rsidRPr="004926AF" w:rsidTr="005A3872">
        <w:tc>
          <w:tcPr>
            <w:tcW w:w="2952" w:type="dxa"/>
          </w:tcPr>
          <w:p w:rsidR="001A4072" w:rsidRPr="004926AF" w:rsidRDefault="001A4072" w:rsidP="005A3872">
            <w:pPr>
              <w:spacing w:after="0" w:line="240" w:lineRule="auto"/>
              <w:ind w:firstLine="0"/>
              <w:jc w:val="both"/>
              <w:rPr>
                <w:rFonts w:asciiTheme="majorHAnsi" w:hAnsiTheme="majorHAnsi"/>
                <w:sz w:val="26"/>
                <w:szCs w:val="26"/>
              </w:rPr>
            </w:pPr>
            <w:r w:rsidRPr="004926AF">
              <w:rPr>
                <w:rFonts w:asciiTheme="majorHAnsi" w:hAnsiTheme="majorHAnsi"/>
                <w:sz w:val="26"/>
                <w:szCs w:val="26"/>
              </w:rPr>
              <w:t>Total</w:t>
            </w:r>
          </w:p>
        </w:tc>
        <w:tc>
          <w:tcPr>
            <w:tcW w:w="2952" w:type="dxa"/>
          </w:tcPr>
          <w:p w:rsidR="001A4072" w:rsidRPr="004926AF" w:rsidRDefault="001A4072" w:rsidP="005A3872">
            <w:pPr>
              <w:spacing w:after="0" w:line="240" w:lineRule="auto"/>
              <w:ind w:firstLine="0"/>
              <w:jc w:val="both"/>
              <w:rPr>
                <w:rFonts w:asciiTheme="majorHAnsi" w:hAnsiTheme="majorHAnsi"/>
                <w:sz w:val="26"/>
                <w:szCs w:val="26"/>
              </w:rPr>
            </w:pPr>
            <w:r w:rsidRPr="004926AF">
              <w:rPr>
                <w:rFonts w:asciiTheme="majorHAnsi" w:hAnsiTheme="majorHAnsi"/>
                <w:sz w:val="26"/>
                <w:szCs w:val="26"/>
              </w:rPr>
              <w:t>100</w:t>
            </w:r>
          </w:p>
        </w:tc>
        <w:tc>
          <w:tcPr>
            <w:tcW w:w="2952" w:type="dxa"/>
          </w:tcPr>
          <w:p w:rsidR="001A4072" w:rsidRPr="004926AF" w:rsidRDefault="001A4072" w:rsidP="005A3872">
            <w:pPr>
              <w:spacing w:after="0" w:line="240" w:lineRule="auto"/>
              <w:ind w:firstLine="0"/>
              <w:jc w:val="both"/>
              <w:rPr>
                <w:rFonts w:asciiTheme="majorHAnsi" w:hAnsiTheme="majorHAnsi"/>
                <w:sz w:val="26"/>
                <w:szCs w:val="26"/>
              </w:rPr>
            </w:pPr>
            <w:r w:rsidRPr="004926AF">
              <w:rPr>
                <w:rFonts w:asciiTheme="majorHAnsi" w:hAnsiTheme="majorHAnsi"/>
                <w:sz w:val="26"/>
                <w:szCs w:val="26"/>
              </w:rPr>
              <w:t>100</w:t>
            </w:r>
          </w:p>
        </w:tc>
      </w:tr>
    </w:tbl>
    <w:p w:rsidR="001A4072" w:rsidRPr="004926AF" w:rsidRDefault="002A30C4" w:rsidP="001A4072">
      <w:pPr>
        <w:spacing w:after="0" w:line="360" w:lineRule="auto"/>
        <w:ind w:firstLine="0"/>
        <w:jc w:val="both"/>
        <w:rPr>
          <w:rFonts w:asciiTheme="majorHAnsi" w:hAnsiTheme="majorHAnsi"/>
          <w:sz w:val="26"/>
          <w:szCs w:val="26"/>
        </w:rPr>
      </w:pPr>
      <w:r>
        <w:rPr>
          <w:rFonts w:asciiTheme="majorHAnsi" w:hAnsiTheme="majorHAnsi"/>
          <w:sz w:val="26"/>
          <w:szCs w:val="26"/>
        </w:rPr>
        <w:t>Source: Fieldwork 2025</w:t>
      </w:r>
    </w:p>
    <w:p w:rsidR="001A4072" w:rsidRPr="004926AF" w:rsidRDefault="001A4072" w:rsidP="002A30C4">
      <w:pPr>
        <w:spacing w:after="0" w:line="360" w:lineRule="auto"/>
        <w:ind w:firstLine="720"/>
        <w:jc w:val="both"/>
        <w:rPr>
          <w:rFonts w:asciiTheme="majorHAnsi" w:hAnsiTheme="majorHAnsi"/>
          <w:sz w:val="26"/>
          <w:szCs w:val="26"/>
        </w:rPr>
      </w:pPr>
      <w:r w:rsidRPr="004926AF">
        <w:rPr>
          <w:rFonts w:asciiTheme="majorHAnsi" w:hAnsiTheme="majorHAnsi"/>
          <w:sz w:val="26"/>
          <w:szCs w:val="26"/>
        </w:rPr>
        <w:t>Effect of advertising as a marketing behavior for communication industry in Nigeria, from the table 4 above out of the 100% respondent 15% of them agreed with the statement that divert makes consumer buy what they don’t need 25% strongly agreed with the statement 20% disagreed with it and 40% strongly disagree with the statement, leaving none of the respondents neutral.</w:t>
      </w:r>
    </w:p>
    <w:p w:rsidR="001A4072" w:rsidRPr="004926AF" w:rsidRDefault="001A4072" w:rsidP="001A4072">
      <w:pPr>
        <w:spacing w:after="0" w:line="360" w:lineRule="auto"/>
        <w:ind w:firstLine="0"/>
        <w:jc w:val="both"/>
        <w:rPr>
          <w:rFonts w:asciiTheme="majorHAnsi" w:hAnsiTheme="majorHAnsi"/>
          <w:b/>
          <w:sz w:val="26"/>
          <w:szCs w:val="26"/>
        </w:rPr>
      </w:pPr>
      <w:r w:rsidRPr="004926AF">
        <w:rPr>
          <w:rFonts w:asciiTheme="majorHAnsi" w:hAnsiTheme="majorHAnsi"/>
          <w:b/>
          <w:sz w:val="26"/>
          <w:szCs w:val="26"/>
        </w:rPr>
        <w:t>Table 6. Effect advertising encourage materialistic attitude in the society values.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52"/>
        <w:gridCol w:w="2952"/>
        <w:gridCol w:w="2952"/>
      </w:tblGrid>
      <w:tr w:rsidR="001A4072" w:rsidRPr="004926AF" w:rsidTr="005A3872">
        <w:tc>
          <w:tcPr>
            <w:tcW w:w="2952" w:type="dxa"/>
          </w:tcPr>
          <w:p w:rsidR="001A4072" w:rsidRPr="004926AF" w:rsidRDefault="001A4072" w:rsidP="005A3872">
            <w:pPr>
              <w:spacing w:after="0" w:line="240" w:lineRule="auto"/>
              <w:ind w:firstLine="0"/>
              <w:jc w:val="both"/>
              <w:rPr>
                <w:rFonts w:asciiTheme="majorHAnsi" w:hAnsiTheme="majorHAnsi"/>
                <w:sz w:val="26"/>
                <w:szCs w:val="26"/>
              </w:rPr>
            </w:pPr>
            <w:r w:rsidRPr="004926AF">
              <w:rPr>
                <w:rFonts w:asciiTheme="majorHAnsi" w:hAnsiTheme="majorHAnsi"/>
                <w:sz w:val="26"/>
                <w:szCs w:val="26"/>
              </w:rPr>
              <w:t xml:space="preserve">Option </w:t>
            </w:r>
          </w:p>
        </w:tc>
        <w:tc>
          <w:tcPr>
            <w:tcW w:w="2952" w:type="dxa"/>
          </w:tcPr>
          <w:p w:rsidR="001A4072" w:rsidRPr="004926AF" w:rsidRDefault="001A4072" w:rsidP="005A3872">
            <w:pPr>
              <w:spacing w:after="0" w:line="240" w:lineRule="auto"/>
              <w:ind w:firstLine="0"/>
              <w:jc w:val="both"/>
              <w:rPr>
                <w:rFonts w:asciiTheme="majorHAnsi" w:hAnsiTheme="majorHAnsi"/>
                <w:sz w:val="26"/>
                <w:szCs w:val="26"/>
              </w:rPr>
            </w:pPr>
            <w:r w:rsidRPr="004926AF">
              <w:rPr>
                <w:rFonts w:asciiTheme="majorHAnsi" w:hAnsiTheme="majorHAnsi"/>
                <w:sz w:val="26"/>
                <w:szCs w:val="26"/>
              </w:rPr>
              <w:t xml:space="preserve">No of Respondents </w:t>
            </w:r>
          </w:p>
        </w:tc>
        <w:tc>
          <w:tcPr>
            <w:tcW w:w="2952" w:type="dxa"/>
          </w:tcPr>
          <w:p w:rsidR="001A4072" w:rsidRPr="004926AF" w:rsidRDefault="001A4072" w:rsidP="005A3872">
            <w:pPr>
              <w:spacing w:after="0" w:line="240" w:lineRule="auto"/>
              <w:ind w:firstLine="0"/>
              <w:jc w:val="both"/>
              <w:rPr>
                <w:rFonts w:asciiTheme="majorHAnsi" w:hAnsiTheme="majorHAnsi"/>
                <w:sz w:val="26"/>
                <w:szCs w:val="26"/>
              </w:rPr>
            </w:pPr>
            <w:r w:rsidRPr="004926AF">
              <w:rPr>
                <w:rFonts w:asciiTheme="majorHAnsi" w:hAnsiTheme="majorHAnsi"/>
                <w:sz w:val="26"/>
                <w:szCs w:val="26"/>
              </w:rPr>
              <w:t xml:space="preserve">Percentage (%) </w:t>
            </w:r>
          </w:p>
        </w:tc>
      </w:tr>
      <w:tr w:rsidR="001A4072" w:rsidRPr="004926AF" w:rsidTr="005A3872">
        <w:tc>
          <w:tcPr>
            <w:tcW w:w="2952" w:type="dxa"/>
          </w:tcPr>
          <w:p w:rsidR="001A4072" w:rsidRPr="004926AF" w:rsidRDefault="001A4072" w:rsidP="005A3872">
            <w:pPr>
              <w:spacing w:after="0" w:line="240" w:lineRule="auto"/>
              <w:ind w:firstLine="0"/>
              <w:jc w:val="both"/>
              <w:rPr>
                <w:rFonts w:asciiTheme="majorHAnsi" w:hAnsiTheme="majorHAnsi"/>
                <w:sz w:val="26"/>
                <w:szCs w:val="26"/>
              </w:rPr>
            </w:pPr>
            <w:r w:rsidRPr="004926AF">
              <w:rPr>
                <w:rFonts w:asciiTheme="majorHAnsi" w:hAnsiTheme="majorHAnsi"/>
                <w:sz w:val="26"/>
                <w:szCs w:val="26"/>
              </w:rPr>
              <w:t>Agree</w:t>
            </w:r>
          </w:p>
        </w:tc>
        <w:tc>
          <w:tcPr>
            <w:tcW w:w="2952" w:type="dxa"/>
          </w:tcPr>
          <w:p w:rsidR="001A4072" w:rsidRPr="004926AF" w:rsidRDefault="001A4072" w:rsidP="005A3872">
            <w:pPr>
              <w:spacing w:after="0" w:line="240" w:lineRule="auto"/>
              <w:ind w:firstLine="0"/>
              <w:jc w:val="both"/>
              <w:rPr>
                <w:rFonts w:asciiTheme="majorHAnsi" w:hAnsiTheme="majorHAnsi"/>
                <w:sz w:val="26"/>
                <w:szCs w:val="26"/>
              </w:rPr>
            </w:pPr>
            <w:r w:rsidRPr="004926AF">
              <w:rPr>
                <w:rFonts w:asciiTheme="majorHAnsi" w:hAnsiTheme="majorHAnsi"/>
                <w:sz w:val="26"/>
                <w:szCs w:val="26"/>
              </w:rPr>
              <w:t>38</w:t>
            </w:r>
          </w:p>
        </w:tc>
        <w:tc>
          <w:tcPr>
            <w:tcW w:w="2952" w:type="dxa"/>
          </w:tcPr>
          <w:p w:rsidR="001A4072" w:rsidRPr="004926AF" w:rsidRDefault="001A4072" w:rsidP="005A3872">
            <w:pPr>
              <w:spacing w:after="0" w:line="240" w:lineRule="auto"/>
              <w:ind w:firstLine="0"/>
              <w:jc w:val="both"/>
              <w:rPr>
                <w:rFonts w:asciiTheme="majorHAnsi" w:hAnsiTheme="majorHAnsi"/>
                <w:sz w:val="26"/>
                <w:szCs w:val="26"/>
              </w:rPr>
            </w:pPr>
            <w:r w:rsidRPr="004926AF">
              <w:rPr>
                <w:rFonts w:asciiTheme="majorHAnsi" w:hAnsiTheme="majorHAnsi"/>
                <w:sz w:val="26"/>
                <w:szCs w:val="26"/>
              </w:rPr>
              <w:t>35</w:t>
            </w:r>
          </w:p>
        </w:tc>
      </w:tr>
      <w:tr w:rsidR="001A4072" w:rsidRPr="004926AF" w:rsidTr="005A3872">
        <w:tc>
          <w:tcPr>
            <w:tcW w:w="2952" w:type="dxa"/>
          </w:tcPr>
          <w:p w:rsidR="001A4072" w:rsidRPr="004926AF" w:rsidRDefault="001A4072" w:rsidP="005A3872">
            <w:pPr>
              <w:spacing w:after="0" w:line="240" w:lineRule="auto"/>
              <w:ind w:firstLine="0"/>
              <w:jc w:val="both"/>
              <w:rPr>
                <w:rFonts w:asciiTheme="majorHAnsi" w:hAnsiTheme="majorHAnsi"/>
                <w:sz w:val="26"/>
                <w:szCs w:val="26"/>
              </w:rPr>
            </w:pPr>
            <w:r w:rsidRPr="004926AF">
              <w:rPr>
                <w:rFonts w:asciiTheme="majorHAnsi" w:hAnsiTheme="majorHAnsi"/>
                <w:sz w:val="26"/>
                <w:szCs w:val="26"/>
              </w:rPr>
              <w:t>Strongly agree</w:t>
            </w:r>
          </w:p>
        </w:tc>
        <w:tc>
          <w:tcPr>
            <w:tcW w:w="2952" w:type="dxa"/>
          </w:tcPr>
          <w:p w:rsidR="001A4072" w:rsidRPr="004926AF" w:rsidRDefault="001A4072" w:rsidP="005A3872">
            <w:pPr>
              <w:spacing w:after="0" w:line="240" w:lineRule="auto"/>
              <w:ind w:firstLine="0"/>
              <w:jc w:val="both"/>
              <w:rPr>
                <w:rFonts w:asciiTheme="majorHAnsi" w:hAnsiTheme="majorHAnsi"/>
                <w:sz w:val="26"/>
                <w:szCs w:val="26"/>
              </w:rPr>
            </w:pPr>
            <w:r w:rsidRPr="004926AF">
              <w:rPr>
                <w:rFonts w:asciiTheme="majorHAnsi" w:hAnsiTheme="majorHAnsi"/>
                <w:sz w:val="26"/>
                <w:szCs w:val="26"/>
              </w:rPr>
              <w:t>45</w:t>
            </w:r>
          </w:p>
        </w:tc>
        <w:tc>
          <w:tcPr>
            <w:tcW w:w="2952" w:type="dxa"/>
          </w:tcPr>
          <w:p w:rsidR="001A4072" w:rsidRPr="004926AF" w:rsidRDefault="001A4072" w:rsidP="005A3872">
            <w:pPr>
              <w:spacing w:after="0" w:line="240" w:lineRule="auto"/>
              <w:ind w:firstLine="0"/>
              <w:jc w:val="both"/>
              <w:rPr>
                <w:rFonts w:asciiTheme="majorHAnsi" w:hAnsiTheme="majorHAnsi"/>
                <w:sz w:val="26"/>
                <w:szCs w:val="26"/>
              </w:rPr>
            </w:pPr>
            <w:r w:rsidRPr="004926AF">
              <w:rPr>
                <w:rFonts w:asciiTheme="majorHAnsi" w:hAnsiTheme="majorHAnsi"/>
                <w:sz w:val="26"/>
                <w:szCs w:val="26"/>
              </w:rPr>
              <w:t>45</w:t>
            </w:r>
          </w:p>
        </w:tc>
      </w:tr>
      <w:tr w:rsidR="001A4072" w:rsidRPr="004926AF" w:rsidTr="005A3872">
        <w:tc>
          <w:tcPr>
            <w:tcW w:w="2952" w:type="dxa"/>
          </w:tcPr>
          <w:p w:rsidR="001A4072" w:rsidRPr="004926AF" w:rsidRDefault="001A4072" w:rsidP="005A3872">
            <w:pPr>
              <w:spacing w:after="0" w:line="240" w:lineRule="auto"/>
              <w:ind w:firstLine="0"/>
              <w:jc w:val="both"/>
              <w:rPr>
                <w:rFonts w:asciiTheme="majorHAnsi" w:hAnsiTheme="majorHAnsi"/>
                <w:sz w:val="26"/>
                <w:szCs w:val="26"/>
              </w:rPr>
            </w:pPr>
            <w:r w:rsidRPr="004926AF">
              <w:rPr>
                <w:rFonts w:asciiTheme="majorHAnsi" w:hAnsiTheme="majorHAnsi"/>
                <w:sz w:val="26"/>
                <w:szCs w:val="26"/>
              </w:rPr>
              <w:t>Disagree</w:t>
            </w:r>
          </w:p>
        </w:tc>
        <w:tc>
          <w:tcPr>
            <w:tcW w:w="2952" w:type="dxa"/>
          </w:tcPr>
          <w:p w:rsidR="001A4072" w:rsidRPr="004926AF" w:rsidRDefault="001A4072" w:rsidP="005A3872">
            <w:pPr>
              <w:spacing w:after="0" w:line="240" w:lineRule="auto"/>
              <w:ind w:firstLine="0"/>
              <w:jc w:val="both"/>
              <w:rPr>
                <w:rFonts w:asciiTheme="majorHAnsi" w:hAnsiTheme="majorHAnsi"/>
                <w:sz w:val="26"/>
                <w:szCs w:val="26"/>
              </w:rPr>
            </w:pPr>
            <w:r w:rsidRPr="004926AF">
              <w:rPr>
                <w:rFonts w:asciiTheme="majorHAnsi" w:hAnsiTheme="majorHAnsi"/>
                <w:sz w:val="26"/>
                <w:szCs w:val="26"/>
              </w:rPr>
              <w:t>10</w:t>
            </w:r>
          </w:p>
        </w:tc>
        <w:tc>
          <w:tcPr>
            <w:tcW w:w="2952" w:type="dxa"/>
          </w:tcPr>
          <w:p w:rsidR="001A4072" w:rsidRPr="004926AF" w:rsidRDefault="001A4072" w:rsidP="005A3872">
            <w:pPr>
              <w:spacing w:after="0" w:line="240" w:lineRule="auto"/>
              <w:ind w:firstLine="0"/>
              <w:jc w:val="both"/>
              <w:rPr>
                <w:rFonts w:asciiTheme="majorHAnsi" w:hAnsiTheme="majorHAnsi"/>
                <w:sz w:val="26"/>
                <w:szCs w:val="26"/>
              </w:rPr>
            </w:pPr>
            <w:r w:rsidRPr="004926AF">
              <w:rPr>
                <w:rFonts w:asciiTheme="majorHAnsi" w:hAnsiTheme="majorHAnsi"/>
                <w:sz w:val="26"/>
                <w:szCs w:val="26"/>
              </w:rPr>
              <w:t>10</w:t>
            </w:r>
          </w:p>
        </w:tc>
      </w:tr>
      <w:tr w:rsidR="001A4072" w:rsidRPr="004926AF" w:rsidTr="005A3872">
        <w:tc>
          <w:tcPr>
            <w:tcW w:w="2952" w:type="dxa"/>
          </w:tcPr>
          <w:p w:rsidR="001A4072" w:rsidRPr="004926AF" w:rsidRDefault="001A4072" w:rsidP="005A3872">
            <w:pPr>
              <w:spacing w:after="0" w:line="240" w:lineRule="auto"/>
              <w:ind w:firstLine="0"/>
              <w:jc w:val="both"/>
              <w:rPr>
                <w:rFonts w:asciiTheme="majorHAnsi" w:hAnsiTheme="majorHAnsi"/>
                <w:sz w:val="26"/>
                <w:szCs w:val="26"/>
              </w:rPr>
            </w:pPr>
            <w:r w:rsidRPr="004926AF">
              <w:rPr>
                <w:rFonts w:asciiTheme="majorHAnsi" w:hAnsiTheme="majorHAnsi"/>
                <w:sz w:val="26"/>
                <w:szCs w:val="26"/>
              </w:rPr>
              <w:t>Strongly Disagree</w:t>
            </w:r>
          </w:p>
        </w:tc>
        <w:tc>
          <w:tcPr>
            <w:tcW w:w="2952" w:type="dxa"/>
          </w:tcPr>
          <w:p w:rsidR="001A4072" w:rsidRPr="004926AF" w:rsidRDefault="001A4072" w:rsidP="005A3872">
            <w:pPr>
              <w:spacing w:after="0" w:line="240" w:lineRule="auto"/>
              <w:ind w:firstLine="0"/>
              <w:jc w:val="both"/>
              <w:rPr>
                <w:rFonts w:asciiTheme="majorHAnsi" w:hAnsiTheme="majorHAnsi"/>
                <w:sz w:val="26"/>
                <w:szCs w:val="26"/>
              </w:rPr>
            </w:pPr>
            <w:r w:rsidRPr="004926AF">
              <w:rPr>
                <w:rFonts w:asciiTheme="majorHAnsi" w:hAnsiTheme="majorHAnsi"/>
                <w:sz w:val="26"/>
                <w:szCs w:val="26"/>
              </w:rPr>
              <w:t>10</w:t>
            </w:r>
          </w:p>
        </w:tc>
        <w:tc>
          <w:tcPr>
            <w:tcW w:w="2952" w:type="dxa"/>
          </w:tcPr>
          <w:p w:rsidR="001A4072" w:rsidRPr="004926AF" w:rsidRDefault="001A4072" w:rsidP="005A3872">
            <w:pPr>
              <w:spacing w:after="0" w:line="240" w:lineRule="auto"/>
              <w:ind w:firstLine="0"/>
              <w:jc w:val="both"/>
              <w:rPr>
                <w:rFonts w:asciiTheme="majorHAnsi" w:hAnsiTheme="majorHAnsi"/>
                <w:sz w:val="26"/>
                <w:szCs w:val="26"/>
              </w:rPr>
            </w:pPr>
            <w:r w:rsidRPr="004926AF">
              <w:rPr>
                <w:rFonts w:asciiTheme="majorHAnsi" w:hAnsiTheme="majorHAnsi"/>
                <w:sz w:val="26"/>
                <w:szCs w:val="26"/>
              </w:rPr>
              <w:t>10</w:t>
            </w:r>
          </w:p>
        </w:tc>
      </w:tr>
      <w:tr w:rsidR="001A4072" w:rsidRPr="004926AF" w:rsidTr="005A3872">
        <w:tc>
          <w:tcPr>
            <w:tcW w:w="2952" w:type="dxa"/>
          </w:tcPr>
          <w:p w:rsidR="001A4072" w:rsidRPr="004926AF" w:rsidRDefault="001A4072" w:rsidP="005A3872">
            <w:pPr>
              <w:spacing w:after="0" w:line="240" w:lineRule="auto"/>
              <w:ind w:firstLine="0"/>
              <w:jc w:val="both"/>
              <w:rPr>
                <w:rFonts w:asciiTheme="majorHAnsi" w:hAnsiTheme="majorHAnsi"/>
                <w:sz w:val="26"/>
                <w:szCs w:val="26"/>
              </w:rPr>
            </w:pPr>
            <w:r w:rsidRPr="004926AF">
              <w:rPr>
                <w:rFonts w:asciiTheme="majorHAnsi" w:hAnsiTheme="majorHAnsi"/>
                <w:sz w:val="26"/>
                <w:szCs w:val="26"/>
              </w:rPr>
              <w:t>Neutral</w:t>
            </w:r>
          </w:p>
        </w:tc>
        <w:tc>
          <w:tcPr>
            <w:tcW w:w="2952" w:type="dxa"/>
          </w:tcPr>
          <w:p w:rsidR="001A4072" w:rsidRPr="004926AF" w:rsidRDefault="001A4072" w:rsidP="005A3872">
            <w:pPr>
              <w:spacing w:after="0" w:line="240" w:lineRule="auto"/>
              <w:ind w:firstLine="0"/>
              <w:jc w:val="both"/>
              <w:rPr>
                <w:rFonts w:asciiTheme="majorHAnsi" w:hAnsiTheme="majorHAnsi"/>
                <w:sz w:val="26"/>
                <w:szCs w:val="26"/>
              </w:rPr>
            </w:pPr>
            <w:r w:rsidRPr="004926AF">
              <w:rPr>
                <w:rFonts w:asciiTheme="majorHAnsi" w:hAnsiTheme="majorHAnsi"/>
                <w:sz w:val="26"/>
                <w:szCs w:val="26"/>
              </w:rPr>
              <w:t>-</w:t>
            </w:r>
          </w:p>
        </w:tc>
        <w:tc>
          <w:tcPr>
            <w:tcW w:w="2952" w:type="dxa"/>
          </w:tcPr>
          <w:p w:rsidR="001A4072" w:rsidRPr="004926AF" w:rsidRDefault="001A4072" w:rsidP="005A3872">
            <w:pPr>
              <w:spacing w:after="0" w:line="240" w:lineRule="auto"/>
              <w:ind w:firstLine="0"/>
              <w:jc w:val="both"/>
              <w:rPr>
                <w:rFonts w:asciiTheme="majorHAnsi" w:hAnsiTheme="majorHAnsi"/>
                <w:sz w:val="26"/>
                <w:szCs w:val="26"/>
              </w:rPr>
            </w:pPr>
            <w:r w:rsidRPr="004926AF">
              <w:rPr>
                <w:rFonts w:asciiTheme="majorHAnsi" w:hAnsiTheme="majorHAnsi"/>
                <w:sz w:val="26"/>
                <w:szCs w:val="26"/>
              </w:rPr>
              <w:t>-</w:t>
            </w:r>
          </w:p>
        </w:tc>
      </w:tr>
      <w:tr w:rsidR="001A4072" w:rsidRPr="004926AF" w:rsidTr="005A3872">
        <w:tc>
          <w:tcPr>
            <w:tcW w:w="2952" w:type="dxa"/>
          </w:tcPr>
          <w:p w:rsidR="001A4072" w:rsidRPr="004926AF" w:rsidRDefault="001A4072" w:rsidP="005A3872">
            <w:pPr>
              <w:spacing w:after="0" w:line="240" w:lineRule="auto"/>
              <w:ind w:firstLine="0"/>
              <w:jc w:val="both"/>
              <w:rPr>
                <w:rFonts w:asciiTheme="majorHAnsi" w:hAnsiTheme="majorHAnsi"/>
                <w:sz w:val="26"/>
                <w:szCs w:val="26"/>
              </w:rPr>
            </w:pPr>
            <w:r w:rsidRPr="004926AF">
              <w:rPr>
                <w:rFonts w:asciiTheme="majorHAnsi" w:hAnsiTheme="majorHAnsi"/>
                <w:sz w:val="26"/>
                <w:szCs w:val="26"/>
              </w:rPr>
              <w:t>Total</w:t>
            </w:r>
          </w:p>
        </w:tc>
        <w:tc>
          <w:tcPr>
            <w:tcW w:w="2952" w:type="dxa"/>
          </w:tcPr>
          <w:p w:rsidR="001A4072" w:rsidRPr="004926AF" w:rsidRDefault="001A4072" w:rsidP="005A3872">
            <w:pPr>
              <w:spacing w:after="0" w:line="240" w:lineRule="auto"/>
              <w:ind w:firstLine="0"/>
              <w:jc w:val="both"/>
              <w:rPr>
                <w:rFonts w:asciiTheme="majorHAnsi" w:hAnsiTheme="majorHAnsi"/>
                <w:sz w:val="26"/>
                <w:szCs w:val="26"/>
              </w:rPr>
            </w:pPr>
            <w:r w:rsidRPr="004926AF">
              <w:rPr>
                <w:rFonts w:asciiTheme="majorHAnsi" w:hAnsiTheme="majorHAnsi"/>
                <w:sz w:val="26"/>
                <w:szCs w:val="26"/>
              </w:rPr>
              <w:t>100</w:t>
            </w:r>
          </w:p>
        </w:tc>
        <w:tc>
          <w:tcPr>
            <w:tcW w:w="2952" w:type="dxa"/>
          </w:tcPr>
          <w:p w:rsidR="001A4072" w:rsidRPr="004926AF" w:rsidRDefault="001A4072" w:rsidP="005A3872">
            <w:pPr>
              <w:spacing w:after="0" w:line="240" w:lineRule="auto"/>
              <w:ind w:firstLine="0"/>
              <w:jc w:val="both"/>
              <w:rPr>
                <w:rFonts w:asciiTheme="majorHAnsi" w:hAnsiTheme="majorHAnsi"/>
                <w:sz w:val="26"/>
                <w:szCs w:val="26"/>
              </w:rPr>
            </w:pPr>
            <w:r w:rsidRPr="004926AF">
              <w:rPr>
                <w:rFonts w:asciiTheme="majorHAnsi" w:hAnsiTheme="majorHAnsi"/>
                <w:sz w:val="26"/>
                <w:szCs w:val="26"/>
              </w:rPr>
              <w:t>100</w:t>
            </w:r>
          </w:p>
        </w:tc>
      </w:tr>
    </w:tbl>
    <w:p w:rsidR="001A4072" w:rsidRPr="004926AF" w:rsidRDefault="005A3872" w:rsidP="001A4072">
      <w:pPr>
        <w:spacing w:after="0" w:line="360" w:lineRule="auto"/>
        <w:ind w:firstLine="0"/>
        <w:jc w:val="both"/>
        <w:rPr>
          <w:rFonts w:asciiTheme="majorHAnsi" w:hAnsiTheme="majorHAnsi"/>
          <w:sz w:val="26"/>
          <w:szCs w:val="26"/>
        </w:rPr>
      </w:pPr>
      <w:r w:rsidRPr="004926AF">
        <w:rPr>
          <w:rFonts w:asciiTheme="majorHAnsi" w:hAnsiTheme="majorHAnsi"/>
          <w:sz w:val="26"/>
          <w:szCs w:val="26"/>
        </w:rPr>
        <w:t>Source field work 2025</w:t>
      </w:r>
      <w:r w:rsidR="001A4072" w:rsidRPr="004926AF">
        <w:rPr>
          <w:rFonts w:asciiTheme="majorHAnsi" w:hAnsiTheme="majorHAnsi"/>
          <w:sz w:val="26"/>
          <w:szCs w:val="26"/>
        </w:rPr>
        <w:tab/>
      </w:r>
    </w:p>
    <w:p w:rsidR="001A4072" w:rsidRDefault="001A4072" w:rsidP="007B156A">
      <w:pPr>
        <w:spacing w:after="0" w:line="360" w:lineRule="auto"/>
        <w:ind w:firstLine="720"/>
        <w:jc w:val="both"/>
        <w:rPr>
          <w:rFonts w:asciiTheme="majorHAnsi" w:hAnsiTheme="majorHAnsi"/>
          <w:sz w:val="26"/>
          <w:szCs w:val="26"/>
        </w:rPr>
      </w:pPr>
      <w:r w:rsidRPr="004926AF">
        <w:rPr>
          <w:rFonts w:asciiTheme="majorHAnsi" w:hAnsiTheme="majorHAnsi"/>
          <w:sz w:val="26"/>
          <w:szCs w:val="26"/>
        </w:rPr>
        <w:t>From the table 5 above, out of the 100 respondent 35% of them agreed with the statements that outdoor advertising 10% strongly agreed with the statements 10%  disagreed with the statement and 10% strong disagreed with the statement leaving none of the response neutral.</w:t>
      </w:r>
    </w:p>
    <w:p w:rsidR="007B156A" w:rsidRPr="004926AF" w:rsidRDefault="007B156A" w:rsidP="007B156A">
      <w:pPr>
        <w:spacing w:after="0" w:line="360" w:lineRule="auto"/>
        <w:ind w:firstLine="720"/>
        <w:jc w:val="both"/>
        <w:rPr>
          <w:rFonts w:asciiTheme="majorHAnsi" w:hAnsiTheme="majorHAnsi"/>
          <w:sz w:val="26"/>
          <w:szCs w:val="26"/>
        </w:rPr>
      </w:pPr>
    </w:p>
    <w:tbl>
      <w:tblPr>
        <w:tblpPr w:leftFromText="180" w:rightFromText="180" w:vertAnchor="text" w:horzAnchor="margin" w:tblpY="48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52"/>
        <w:gridCol w:w="2952"/>
        <w:gridCol w:w="2952"/>
      </w:tblGrid>
      <w:tr w:rsidR="001A4072" w:rsidRPr="004926AF" w:rsidTr="005A3872">
        <w:tc>
          <w:tcPr>
            <w:tcW w:w="2952" w:type="dxa"/>
          </w:tcPr>
          <w:p w:rsidR="001A4072" w:rsidRPr="004926AF" w:rsidRDefault="001A4072" w:rsidP="005A3872">
            <w:pPr>
              <w:spacing w:after="0" w:line="240" w:lineRule="auto"/>
              <w:ind w:firstLine="0"/>
              <w:jc w:val="both"/>
              <w:rPr>
                <w:rFonts w:asciiTheme="majorHAnsi" w:hAnsiTheme="majorHAnsi"/>
                <w:sz w:val="26"/>
                <w:szCs w:val="26"/>
              </w:rPr>
            </w:pPr>
            <w:r w:rsidRPr="004926AF">
              <w:rPr>
                <w:rFonts w:asciiTheme="majorHAnsi" w:hAnsiTheme="majorHAnsi"/>
                <w:sz w:val="26"/>
                <w:szCs w:val="26"/>
              </w:rPr>
              <w:t xml:space="preserve">Option </w:t>
            </w:r>
          </w:p>
        </w:tc>
        <w:tc>
          <w:tcPr>
            <w:tcW w:w="2952" w:type="dxa"/>
          </w:tcPr>
          <w:p w:rsidR="001A4072" w:rsidRPr="004926AF" w:rsidRDefault="001A4072" w:rsidP="005A3872">
            <w:pPr>
              <w:spacing w:after="0" w:line="240" w:lineRule="auto"/>
              <w:ind w:firstLine="0"/>
              <w:jc w:val="both"/>
              <w:rPr>
                <w:rFonts w:asciiTheme="majorHAnsi" w:hAnsiTheme="majorHAnsi"/>
                <w:sz w:val="26"/>
                <w:szCs w:val="26"/>
              </w:rPr>
            </w:pPr>
            <w:r w:rsidRPr="004926AF">
              <w:rPr>
                <w:rFonts w:asciiTheme="majorHAnsi" w:hAnsiTheme="majorHAnsi"/>
                <w:sz w:val="26"/>
                <w:szCs w:val="26"/>
              </w:rPr>
              <w:t xml:space="preserve">No of Respondents </w:t>
            </w:r>
          </w:p>
        </w:tc>
        <w:tc>
          <w:tcPr>
            <w:tcW w:w="2952" w:type="dxa"/>
          </w:tcPr>
          <w:p w:rsidR="001A4072" w:rsidRPr="004926AF" w:rsidRDefault="001A4072" w:rsidP="005A3872">
            <w:pPr>
              <w:spacing w:after="0" w:line="240" w:lineRule="auto"/>
              <w:ind w:firstLine="0"/>
              <w:jc w:val="both"/>
              <w:rPr>
                <w:rFonts w:asciiTheme="majorHAnsi" w:hAnsiTheme="majorHAnsi"/>
                <w:sz w:val="26"/>
                <w:szCs w:val="26"/>
              </w:rPr>
            </w:pPr>
            <w:r w:rsidRPr="004926AF">
              <w:rPr>
                <w:rFonts w:asciiTheme="majorHAnsi" w:hAnsiTheme="majorHAnsi"/>
                <w:sz w:val="26"/>
                <w:szCs w:val="26"/>
              </w:rPr>
              <w:t xml:space="preserve">Percentage (%) </w:t>
            </w:r>
          </w:p>
        </w:tc>
      </w:tr>
      <w:tr w:rsidR="001A4072" w:rsidRPr="004926AF" w:rsidTr="005A3872">
        <w:tc>
          <w:tcPr>
            <w:tcW w:w="2952" w:type="dxa"/>
          </w:tcPr>
          <w:p w:rsidR="001A4072" w:rsidRPr="004926AF" w:rsidRDefault="001A4072" w:rsidP="005A3872">
            <w:pPr>
              <w:spacing w:after="0" w:line="240" w:lineRule="auto"/>
              <w:ind w:firstLine="0"/>
              <w:jc w:val="both"/>
              <w:rPr>
                <w:rFonts w:asciiTheme="majorHAnsi" w:hAnsiTheme="majorHAnsi"/>
                <w:sz w:val="26"/>
                <w:szCs w:val="26"/>
              </w:rPr>
            </w:pPr>
            <w:r w:rsidRPr="004926AF">
              <w:rPr>
                <w:rFonts w:asciiTheme="majorHAnsi" w:hAnsiTheme="majorHAnsi"/>
                <w:sz w:val="26"/>
                <w:szCs w:val="26"/>
              </w:rPr>
              <w:t>Agree</w:t>
            </w:r>
          </w:p>
        </w:tc>
        <w:tc>
          <w:tcPr>
            <w:tcW w:w="2952" w:type="dxa"/>
          </w:tcPr>
          <w:p w:rsidR="001A4072" w:rsidRPr="004926AF" w:rsidRDefault="001A4072" w:rsidP="005A3872">
            <w:pPr>
              <w:spacing w:after="0" w:line="240" w:lineRule="auto"/>
              <w:ind w:firstLine="0"/>
              <w:jc w:val="both"/>
              <w:rPr>
                <w:rFonts w:asciiTheme="majorHAnsi" w:hAnsiTheme="majorHAnsi"/>
                <w:sz w:val="26"/>
                <w:szCs w:val="26"/>
              </w:rPr>
            </w:pPr>
            <w:r w:rsidRPr="004926AF">
              <w:rPr>
                <w:rFonts w:asciiTheme="majorHAnsi" w:hAnsiTheme="majorHAnsi"/>
                <w:sz w:val="26"/>
                <w:szCs w:val="26"/>
              </w:rPr>
              <w:t>50</w:t>
            </w:r>
          </w:p>
        </w:tc>
        <w:tc>
          <w:tcPr>
            <w:tcW w:w="2952" w:type="dxa"/>
          </w:tcPr>
          <w:p w:rsidR="001A4072" w:rsidRPr="004926AF" w:rsidRDefault="001A4072" w:rsidP="005A3872">
            <w:pPr>
              <w:spacing w:after="0" w:line="240" w:lineRule="auto"/>
              <w:ind w:firstLine="0"/>
              <w:jc w:val="both"/>
              <w:rPr>
                <w:rFonts w:asciiTheme="majorHAnsi" w:hAnsiTheme="majorHAnsi"/>
                <w:sz w:val="26"/>
                <w:szCs w:val="26"/>
              </w:rPr>
            </w:pPr>
            <w:r w:rsidRPr="004926AF">
              <w:rPr>
                <w:rFonts w:asciiTheme="majorHAnsi" w:hAnsiTheme="majorHAnsi"/>
                <w:sz w:val="26"/>
                <w:szCs w:val="26"/>
              </w:rPr>
              <w:t>50</w:t>
            </w:r>
          </w:p>
        </w:tc>
      </w:tr>
      <w:tr w:rsidR="001A4072" w:rsidRPr="004926AF" w:rsidTr="005A3872">
        <w:tc>
          <w:tcPr>
            <w:tcW w:w="2952" w:type="dxa"/>
          </w:tcPr>
          <w:p w:rsidR="001A4072" w:rsidRPr="004926AF" w:rsidRDefault="001A4072" w:rsidP="005A3872">
            <w:pPr>
              <w:spacing w:after="0" w:line="240" w:lineRule="auto"/>
              <w:ind w:firstLine="0"/>
              <w:jc w:val="both"/>
              <w:rPr>
                <w:rFonts w:asciiTheme="majorHAnsi" w:hAnsiTheme="majorHAnsi"/>
                <w:sz w:val="26"/>
                <w:szCs w:val="26"/>
              </w:rPr>
            </w:pPr>
            <w:r w:rsidRPr="004926AF">
              <w:rPr>
                <w:rFonts w:asciiTheme="majorHAnsi" w:hAnsiTheme="majorHAnsi"/>
                <w:sz w:val="26"/>
                <w:szCs w:val="26"/>
              </w:rPr>
              <w:t>Strongly agree</w:t>
            </w:r>
          </w:p>
        </w:tc>
        <w:tc>
          <w:tcPr>
            <w:tcW w:w="2952" w:type="dxa"/>
          </w:tcPr>
          <w:p w:rsidR="001A4072" w:rsidRPr="004926AF" w:rsidRDefault="001A4072" w:rsidP="005A3872">
            <w:pPr>
              <w:spacing w:after="0" w:line="240" w:lineRule="auto"/>
              <w:ind w:firstLine="0"/>
              <w:jc w:val="both"/>
              <w:rPr>
                <w:rFonts w:asciiTheme="majorHAnsi" w:hAnsiTheme="majorHAnsi"/>
                <w:sz w:val="26"/>
                <w:szCs w:val="26"/>
              </w:rPr>
            </w:pPr>
            <w:r w:rsidRPr="004926AF">
              <w:rPr>
                <w:rFonts w:asciiTheme="majorHAnsi" w:hAnsiTheme="majorHAnsi"/>
                <w:sz w:val="26"/>
                <w:szCs w:val="26"/>
              </w:rPr>
              <w:t>10</w:t>
            </w:r>
          </w:p>
        </w:tc>
        <w:tc>
          <w:tcPr>
            <w:tcW w:w="2952" w:type="dxa"/>
          </w:tcPr>
          <w:p w:rsidR="001A4072" w:rsidRPr="004926AF" w:rsidRDefault="001A4072" w:rsidP="005A3872">
            <w:pPr>
              <w:spacing w:after="0" w:line="240" w:lineRule="auto"/>
              <w:ind w:firstLine="0"/>
              <w:jc w:val="both"/>
              <w:rPr>
                <w:rFonts w:asciiTheme="majorHAnsi" w:hAnsiTheme="majorHAnsi"/>
                <w:sz w:val="26"/>
                <w:szCs w:val="26"/>
              </w:rPr>
            </w:pPr>
            <w:r w:rsidRPr="004926AF">
              <w:rPr>
                <w:rFonts w:asciiTheme="majorHAnsi" w:hAnsiTheme="majorHAnsi"/>
                <w:sz w:val="26"/>
                <w:szCs w:val="26"/>
              </w:rPr>
              <w:t>10</w:t>
            </w:r>
          </w:p>
        </w:tc>
      </w:tr>
      <w:tr w:rsidR="001A4072" w:rsidRPr="004926AF" w:rsidTr="005A3872">
        <w:tc>
          <w:tcPr>
            <w:tcW w:w="2952" w:type="dxa"/>
          </w:tcPr>
          <w:p w:rsidR="001A4072" w:rsidRPr="004926AF" w:rsidRDefault="001A4072" w:rsidP="005A3872">
            <w:pPr>
              <w:spacing w:after="0" w:line="240" w:lineRule="auto"/>
              <w:ind w:firstLine="0"/>
              <w:jc w:val="both"/>
              <w:rPr>
                <w:rFonts w:asciiTheme="majorHAnsi" w:hAnsiTheme="majorHAnsi"/>
                <w:sz w:val="26"/>
                <w:szCs w:val="26"/>
              </w:rPr>
            </w:pPr>
            <w:r w:rsidRPr="004926AF">
              <w:rPr>
                <w:rFonts w:asciiTheme="majorHAnsi" w:hAnsiTheme="majorHAnsi"/>
                <w:sz w:val="26"/>
                <w:szCs w:val="26"/>
              </w:rPr>
              <w:t>Disagree</w:t>
            </w:r>
          </w:p>
        </w:tc>
        <w:tc>
          <w:tcPr>
            <w:tcW w:w="2952" w:type="dxa"/>
          </w:tcPr>
          <w:p w:rsidR="001A4072" w:rsidRPr="004926AF" w:rsidRDefault="001A4072" w:rsidP="005A3872">
            <w:pPr>
              <w:spacing w:after="0" w:line="240" w:lineRule="auto"/>
              <w:ind w:firstLine="0"/>
              <w:jc w:val="both"/>
              <w:rPr>
                <w:rFonts w:asciiTheme="majorHAnsi" w:hAnsiTheme="majorHAnsi"/>
                <w:sz w:val="26"/>
                <w:szCs w:val="26"/>
              </w:rPr>
            </w:pPr>
            <w:r w:rsidRPr="004926AF">
              <w:rPr>
                <w:rFonts w:asciiTheme="majorHAnsi" w:hAnsiTheme="majorHAnsi"/>
                <w:sz w:val="26"/>
                <w:szCs w:val="26"/>
              </w:rPr>
              <w:t>20</w:t>
            </w:r>
          </w:p>
        </w:tc>
        <w:tc>
          <w:tcPr>
            <w:tcW w:w="2952" w:type="dxa"/>
          </w:tcPr>
          <w:p w:rsidR="001A4072" w:rsidRPr="004926AF" w:rsidRDefault="001A4072" w:rsidP="005A3872">
            <w:pPr>
              <w:spacing w:after="0" w:line="240" w:lineRule="auto"/>
              <w:ind w:firstLine="0"/>
              <w:jc w:val="both"/>
              <w:rPr>
                <w:rFonts w:asciiTheme="majorHAnsi" w:hAnsiTheme="majorHAnsi"/>
                <w:sz w:val="26"/>
                <w:szCs w:val="26"/>
              </w:rPr>
            </w:pPr>
            <w:r w:rsidRPr="004926AF">
              <w:rPr>
                <w:rFonts w:asciiTheme="majorHAnsi" w:hAnsiTheme="majorHAnsi"/>
                <w:sz w:val="26"/>
                <w:szCs w:val="26"/>
              </w:rPr>
              <w:t>20</w:t>
            </w:r>
          </w:p>
        </w:tc>
      </w:tr>
      <w:tr w:rsidR="001A4072" w:rsidRPr="004926AF" w:rsidTr="005A3872">
        <w:tc>
          <w:tcPr>
            <w:tcW w:w="2952" w:type="dxa"/>
          </w:tcPr>
          <w:p w:rsidR="001A4072" w:rsidRPr="004926AF" w:rsidRDefault="001A4072" w:rsidP="005A3872">
            <w:pPr>
              <w:spacing w:after="0" w:line="240" w:lineRule="auto"/>
              <w:ind w:firstLine="0"/>
              <w:jc w:val="both"/>
              <w:rPr>
                <w:rFonts w:asciiTheme="majorHAnsi" w:hAnsiTheme="majorHAnsi"/>
                <w:sz w:val="26"/>
                <w:szCs w:val="26"/>
              </w:rPr>
            </w:pPr>
            <w:r w:rsidRPr="004926AF">
              <w:rPr>
                <w:rFonts w:asciiTheme="majorHAnsi" w:hAnsiTheme="majorHAnsi"/>
                <w:sz w:val="26"/>
                <w:szCs w:val="26"/>
              </w:rPr>
              <w:t>Strongly Disagree</w:t>
            </w:r>
          </w:p>
        </w:tc>
        <w:tc>
          <w:tcPr>
            <w:tcW w:w="2952" w:type="dxa"/>
          </w:tcPr>
          <w:p w:rsidR="001A4072" w:rsidRPr="004926AF" w:rsidRDefault="001A4072" w:rsidP="005A3872">
            <w:pPr>
              <w:spacing w:after="0" w:line="240" w:lineRule="auto"/>
              <w:ind w:firstLine="0"/>
              <w:jc w:val="both"/>
              <w:rPr>
                <w:rFonts w:asciiTheme="majorHAnsi" w:hAnsiTheme="majorHAnsi"/>
                <w:sz w:val="26"/>
                <w:szCs w:val="26"/>
              </w:rPr>
            </w:pPr>
            <w:r w:rsidRPr="004926AF">
              <w:rPr>
                <w:rFonts w:asciiTheme="majorHAnsi" w:hAnsiTheme="majorHAnsi"/>
                <w:sz w:val="26"/>
                <w:szCs w:val="26"/>
              </w:rPr>
              <w:t>10</w:t>
            </w:r>
          </w:p>
        </w:tc>
        <w:tc>
          <w:tcPr>
            <w:tcW w:w="2952" w:type="dxa"/>
          </w:tcPr>
          <w:p w:rsidR="001A4072" w:rsidRPr="004926AF" w:rsidRDefault="001A4072" w:rsidP="005A3872">
            <w:pPr>
              <w:spacing w:after="0" w:line="240" w:lineRule="auto"/>
              <w:ind w:firstLine="0"/>
              <w:jc w:val="both"/>
              <w:rPr>
                <w:rFonts w:asciiTheme="majorHAnsi" w:hAnsiTheme="majorHAnsi"/>
                <w:sz w:val="26"/>
                <w:szCs w:val="26"/>
              </w:rPr>
            </w:pPr>
            <w:r w:rsidRPr="004926AF">
              <w:rPr>
                <w:rFonts w:asciiTheme="majorHAnsi" w:hAnsiTheme="majorHAnsi"/>
                <w:sz w:val="26"/>
                <w:szCs w:val="26"/>
              </w:rPr>
              <w:t>10</w:t>
            </w:r>
          </w:p>
        </w:tc>
      </w:tr>
      <w:tr w:rsidR="001A4072" w:rsidRPr="004926AF" w:rsidTr="005A3872">
        <w:tc>
          <w:tcPr>
            <w:tcW w:w="2952" w:type="dxa"/>
          </w:tcPr>
          <w:p w:rsidR="001A4072" w:rsidRPr="004926AF" w:rsidRDefault="001A4072" w:rsidP="005A3872">
            <w:pPr>
              <w:spacing w:after="0" w:line="240" w:lineRule="auto"/>
              <w:ind w:firstLine="0"/>
              <w:jc w:val="both"/>
              <w:rPr>
                <w:rFonts w:asciiTheme="majorHAnsi" w:hAnsiTheme="majorHAnsi"/>
                <w:sz w:val="26"/>
                <w:szCs w:val="26"/>
              </w:rPr>
            </w:pPr>
            <w:r w:rsidRPr="004926AF">
              <w:rPr>
                <w:rFonts w:asciiTheme="majorHAnsi" w:hAnsiTheme="majorHAnsi"/>
                <w:sz w:val="26"/>
                <w:szCs w:val="26"/>
              </w:rPr>
              <w:t>Neutral</w:t>
            </w:r>
          </w:p>
        </w:tc>
        <w:tc>
          <w:tcPr>
            <w:tcW w:w="2952" w:type="dxa"/>
          </w:tcPr>
          <w:p w:rsidR="001A4072" w:rsidRPr="004926AF" w:rsidRDefault="001A4072" w:rsidP="005A3872">
            <w:pPr>
              <w:spacing w:after="0" w:line="240" w:lineRule="auto"/>
              <w:ind w:firstLine="0"/>
              <w:jc w:val="both"/>
              <w:rPr>
                <w:rFonts w:asciiTheme="majorHAnsi" w:hAnsiTheme="majorHAnsi"/>
                <w:sz w:val="26"/>
                <w:szCs w:val="26"/>
              </w:rPr>
            </w:pPr>
            <w:r w:rsidRPr="004926AF">
              <w:rPr>
                <w:rFonts w:asciiTheme="majorHAnsi" w:hAnsiTheme="majorHAnsi"/>
                <w:sz w:val="26"/>
                <w:szCs w:val="26"/>
              </w:rPr>
              <w:t>10</w:t>
            </w:r>
          </w:p>
        </w:tc>
        <w:tc>
          <w:tcPr>
            <w:tcW w:w="2952" w:type="dxa"/>
          </w:tcPr>
          <w:p w:rsidR="001A4072" w:rsidRPr="004926AF" w:rsidRDefault="001A4072" w:rsidP="005A3872">
            <w:pPr>
              <w:spacing w:after="0" w:line="240" w:lineRule="auto"/>
              <w:ind w:firstLine="0"/>
              <w:jc w:val="both"/>
              <w:rPr>
                <w:rFonts w:asciiTheme="majorHAnsi" w:hAnsiTheme="majorHAnsi"/>
                <w:sz w:val="26"/>
                <w:szCs w:val="26"/>
              </w:rPr>
            </w:pPr>
            <w:r w:rsidRPr="004926AF">
              <w:rPr>
                <w:rFonts w:asciiTheme="majorHAnsi" w:hAnsiTheme="majorHAnsi"/>
                <w:sz w:val="26"/>
                <w:szCs w:val="26"/>
              </w:rPr>
              <w:t>10</w:t>
            </w:r>
          </w:p>
        </w:tc>
      </w:tr>
      <w:tr w:rsidR="001A4072" w:rsidRPr="004926AF" w:rsidTr="005A3872">
        <w:tc>
          <w:tcPr>
            <w:tcW w:w="2952" w:type="dxa"/>
          </w:tcPr>
          <w:p w:rsidR="001A4072" w:rsidRPr="004926AF" w:rsidRDefault="001A4072" w:rsidP="005A3872">
            <w:pPr>
              <w:spacing w:after="0" w:line="240" w:lineRule="auto"/>
              <w:ind w:firstLine="0"/>
              <w:jc w:val="both"/>
              <w:rPr>
                <w:rFonts w:asciiTheme="majorHAnsi" w:hAnsiTheme="majorHAnsi"/>
                <w:sz w:val="26"/>
                <w:szCs w:val="26"/>
              </w:rPr>
            </w:pPr>
            <w:r w:rsidRPr="004926AF">
              <w:rPr>
                <w:rFonts w:asciiTheme="majorHAnsi" w:hAnsiTheme="majorHAnsi"/>
                <w:sz w:val="26"/>
                <w:szCs w:val="26"/>
              </w:rPr>
              <w:t>Total</w:t>
            </w:r>
          </w:p>
        </w:tc>
        <w:tc>
          <w:tcPr>
            <w:tcW w:w="2952" w:type="dxa"/>
          </w:tcPr>
          <w:p w:rsidR="001A4072" w:rsidRPr="004926AF" w:rsidRDefault="001A4072" w:rsidP="005A3872">
            <w:pPr>
              <w:spacing w:after="0" w:line="240" w:lineRule="auto"/>
              <w:ind w:firstLine="0"/>
              <w:jc w:val="both"/>
              <w:rPr>
                <w:rFonts w:asciiTheme="majorHAnsi" w:hAnsiTheme="majorHAnsi"/>
                <w:sz w:val="26"/>
                <w:szCs w:val="26"/>
              </w:rPr>
            </w:pPr>
            <w:r w:rsidRPr="004926AF">
              <w:rPr>
                <w:rFonts w:asciiTheme="majorHAnsi" w:hAnsiTheme="majorHAnsi"/>
                <w:sz w:val="26"/>
                <w:szCs w:val="26"/>
              </w:rPr>
              <w:t>100</w:t>
            </w:r>
          </w:p>
        </w:tc>
        <w:tc>
          <w:tcPr>
            <w:tcW w:w="2952" w:type="dxa"/>
          </w:tcPr>
          <w:p w:rsidR="001A4072" w:rsidRPr="004926AF" w:rsidRDefault="001A4072" w:rsidP="005A3872">
            <w:pPr>
              <w:spacing w:after="0" w:line="240" w:lineRule="auto"/>
              <w:ind w:firstLine="0"/>
              <w:jc w:val="both"/>
              <w:rPr>
                <w:rFonts w:asciiTheme="majorHAnsi" w:hAnsiTheme="majorHAnsi"/>
                <w:sz w:val="26"/>
                <w:szCs w:val="26"/>
              </w:rPr>
            </w:pPr>
            <w:r w:rsidRPr="004926AF">
              <w:rPr>
                <w:rFonts w:asciiTheme="majorHAnsi" w:hAnsiTheme="majorHAnsi"/>
                <w:sz w:val="26"/>
                <w:szCs w:val="26"/>
              </w:rPr>
              <w:t>100</w:t>
            </w:r>
          </w:p>
        </w:tc>
      </w:tr>
    </w:tbl>
    <w:p w:rsidR="001A4072" w:rsidRPr="004926AF" w:rsidRDefault="001A4072" w:rsidP="001A4072">
      <w:pPr>
        <w:spacing w:after="0" w:line="360" w:lineRule="auto"/>
        <w:ind w:firstLine="0"/>
        <w:jc w:val="both"/>
        <w:rPr>
          <w:rFonts w:asciiTheme="majorHAnsi" w:hAnsiTheme="majorHAnsi"/>
          <w:b/>
          <w:sz w:val="26"/>
          <w:szCs w:val="26"/>
        </w:rPr>
      </w:pPr>
      <w:r w:rsidRPr="004926AF">
        <w:rPr>
          <w:rFonts w:asciiTheme="majorHAnsi" w:hAnsiTheme="majorHAnsi"/>
          <w:b/>
          <w:sz w:val="26"/>
          <w:szCs w:val="26"/>
        </w:rPr>
        <w:t xml:space="preserve">Table 7. Outdoor Advertising convey false and misleading information </w:t>
      </w:r>
    </w:p>
    <w:p w:rsidR="001A4072" w:rsidRPr="004926AF" w:rsidRDefault="005A3872" w:rsidP="001A4072">
      <w:pPr>
        <w:spacing w:after="0" w:line="360" w:lineRule="auto"/>
        <w:ind w:firstLine="0"/>
        <w:jc w:val="both"/>
        <w:rPr>
          <w:rFonts w:asciiTheme="majorHAnsi" w:hAnsiTheme="majorHAnsi"/>
          <w:sz w:val="26"/>
          <w:szCs w:val="26"/>
        </w:rPr>
      </w:pPr>
      <w:r w:rsidRPr="004926AF">
        <w:rPr>
          <w:rFonts w:asciiTheme="majorHAnsi" w:hAnsiTheme="majorHAnsi"/>
          <w:sz w:val="26"/>
          <w:szCs w:val="26"/>
        </w:rPr>
        <w:t>Source field work 2025</w:t>
      </w:r>
      <w:r w:rsidR="001A4072" w:rsidRPr="004926AF">
        <w:rPr>
          <w:rFonts w:asciiTheme="majorHAnsi" w:hAnsiTheme="majorHAnsi"/>
          <w:sz w:val="26"/>
          <w:szCs w:val="26"/>
        </w:rPr>
        <w:tab/>
      </w:r>
    </w:p>
    <w:p w:rsidR="001A4072" w:rsidRPr="004926AF" w:rsidRDefault="001A4072" w:rsidP="007B156A">
      <w:pPr>
        <w:spacing w:after="0" w:line="360" w:lineRule="auto"/>
        <w:ind w:firstLine="720"/>
        <w:jc w:val="both"/>
        <w:rPr>
          <w:rFonts w:asciiTheme="majorHAnsi" w:hAnsiTheme="majorHAnsi"/>
          <w:sz w:val="26"/>
          <w:szCs w:val="26"/>
        </w:rPr>
      </w:pPr>
      <w:r w:rsidRPr="004926AF">
        <w:rPr>
          <w:rFonts w:asciiTheme="majorHAnsi" w:hAnsiTheme="majorHAnsi"/>
          <w:sz w:val="26"/>
          <w:szCs w:val="26"/>
        </w:rPr>
        <w:t>The data in table 7 above show that out of the 100 respondents 20% of them agreed with the statement, 10% strongly agreed with it and 10% of them were undecided. In all total of 30% of the respondents held the belief that adverting convey false and misleading information leaving the majority 60% of the respondents in disagreement with that belief.</w:t>
      </w:r>
    </w:p>
    <w:p w:rsidR="001A4072" w:rsidRPr="004926AF" w:rsidRDefault="001A4072" w:rsidP="001A4072">
      <w:pPr>
        <w:spacing w:after="0" w:line="360" w:lineRule="auto"/>
        <w:ind w:firstLine="0"/>
        <w:jc w:val="both"/>
        <w:rPr>
          <w:rFonts w:asciiTheme="majorHAnsi" w:hAnsiTheme="majorHAnsi"/>
          <w:sz w:val="26"/>
          <w:szCs w:val="26"/>
        </w:rPr>
      </w:pPr>
      <w:r w:rsidRPr="004926AF">
        <w:rPr>
          <w:rFonts w:asciiTheme="majorHAnsi" w:hAnsiTheme="majorHAnsi"/>
          <w:sz w:val="26"/>
          <w:szCs w:val="26"/>
        </w:rPr>
        <w:tab/>
        <w:t>The current Airtel outdoor advertisement and satisfies consumer needs.</w:t>
      </w:r>
    </w:p>
    <w:p w:rsidR="001A4072" w:rsidRPr="004926AF" w:rsidRDefault="001A4072" w:rsidP="001A4072">
      <w:pPr>
        <w:spacing w:after="0" w:line="360" w:lineRule="auto"/>
        <w:ind w:firstLine="0"/>
        <w:jc w:val="both"/>
        <w:rPr>
          <w:rFonts w:asciiTheme="majorHAnsi" w:hAnsiTheme="majorHAnsi"/>
          <w:sz w:val="26"/>
          <w:szCs w:val="26"/>
        </w:rPr>
      </w:pPr>
      <w:r w:rsidRPr="004926AF">
        <w:rPr>
          <w:rFonts w:asciiTheme="majorHAnsi" w:hAnsiTheme="majorHAnsi"/>
          <w:sz w:val="26"/>
          <w:szCs w:val="26"/>
        </w:rPr>
        <w:t>From the table 7 above out of the 100 respondent 50% of them agreed from the statement that 10% strongly agreed with the statements 20% disagreed with it, 10% strongly disagree with it and 10% of the were undecided.</w:t>
      </w:r>
    </w:p>
    <w:p w:rsidR="001A4072" w:rsidRPr="004926AF" w:rsidRDefault="001A4072" w:rsidP="001A4072">
      <w:pPr>
        <w:spacing w:after="0" w:line="360" w:lineRule="auto"/>
        <w:ind w:firstLine="0"/>
        <w:jc w:val="both"/>
        <w:rPr>
          <w:rFonts w:asciiTheme="majorHAnsi" w:hAnsiTheme="majorHAnsi"/>
          <w:b/>
          <w:sz w:val="26"/>
          <w:szCs w:val="26"/>
        </w:rPr>
      </w:pPr>
      <w:r w:rsidRPr="004926AF">
        <w:rPr>
          <w:rFonts w:asciiTheme="majorHAnsi" w:hAnsiTheme="majorHAnsi"/>
          <w:b/>
          <w:sz w:val="26"/>
          <w:szCs w:val="26"/>
        </w:rPr>
        <w:t>Table 8. Advertising affects the price of the product and services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52"/>
        <w:gridCol w:w="2952"/>
        <w:gridCol w:w="2952"/>
      </w:tblGrid>
      <w:tr w:rsidR="001A4072" w:rsidRPr="004926AF" w:rsidTr="005A3872">
        <w:tc>
          <w:tcPr>
            <w:tcW w:w="2952" w:type="dxa"/>
          </w:tcPr>
          <w:p w:rsidR="001A4072" w:rsidRPr="004926AF" w:rsidRDefault="001A4072" w:rsidP="005A3872">
            <w:pPr>
              <w:spacing w:after="0" w:line="240" w:lineRule="auto"/>
              <w:ind w:firstLine="0"/>
              <w:jc w:val="both"/>
              <w:rPr>
                <w:rFonts w:asciiTheme="majorHAnsi" w:hAnsiTheme="majorHAnsi"/>
                <w:sz w:val="26"/>
                <w:szCs w:val="26"/>
              </w:rPr>
            </w:pPr>
            <w:r w:rsidRPr="004926AF">
              <w:rPr>
                <w:rFonts w:asciiTheme="majorHAnsi" w:hAnsiTheme="majorHAnsi"/>
                <w:sz w:val="26"/>
                <w:szCs w:val="26"/>
              </w:rPr>
              <w:t xml:space="preserve">Option </w:t>
            </w:r>
          </w:p>
        </w:tc>
        <w:tc>
          <w:tcPr>
            <w:tcW w:w="2952" w:type="dxa"/>
          </w:tcPr>
          <w:p w:rsidR="001A4072" w:rsidRPr="004926AF" w:rsidRDefault="001A4072" w:rsidP="005A3872">
            <w:pPr>
              <w:spacing w:after="0" w:line="240" w:lineRule="auto"/>
              <w:ind w:firstLine="0"/>
              <w:jc w:val="both"/>
              <w:rPr>
                <w:rFonts w:asciiTheme="majorHAnsi" w:hAnsiTheme="majorHAnsi"/>
                <w:sz w:val="26"/>
                <w:szCs w:val="26"/>
              </w:rPr>
            </w:pPr>
            <w:r w:rsidRPr="004926AF">
              <w:rPr>
                <w:rFonts w:asciiTheme="majorHAnsi" w:hAnsiTheme="majorHAnsi"/>
                <w:sz w:val="26"/>
                <w:szCs w:val="26"/>
              </w:rPr>
              <w:t xml:space="preserve">No of Respondents </w:t>
            </w:r>
          </w:p>
        </w:tc>
        <w:tc>
          <w:tcPr>
            <w:tcW w:w="2952" w:type="dxa"/>
          </w:tcPr>
          <w:p w:rsidR="001A4072" w:rsidRPr="004926AF" w:rsidRDefault="001A4072" w:rsidP="005A3872">
            <w:pPr>
              <w:spacing w:after="0" w:line="240" w:lineRule="auto"/>
              <w:ind w:firstLine="0"/>
              <w:jc w:val="both"/>
              <w:rPr>
                <w:rFonts w:asciiTheme="majorHAnsi" w:hAnsiTheme="majorHAnsi"/>
                <w:sz w:val="26"/>
                <w:szCs w:val="26"/>
              </w:rPr>
            </w:pPr>
            <w:r w:rsidRPr="004926AF">
              <w:rPr>
                <w:rFonts w:asciiTheme="majorHAnsi" w:hAnsiTheme="majorHAnsi"/>
                <w:sz w:val="26"/>
                <w:szCs w:val="26"/>
              </w:rPr>
              <w:t xml:space="preserve">Percentage (%) </w:t>
            </w:r>
          </w:p>
        </w:tc>
      </w:tr>
      <w:tr w:rsidR="001A4072" w:rsidRPr="004926AF" w:rsidTr="005A3872">
        <w:tc>
          <w:tcPr>
            <w:tcW w:w="2952" w:type="dxa"/>
          </w:tcPr>
          <w:p w:rsidR="001A4072" w:rsidRPr="004926AF" w:rsidRDefault="001A4072" w:rsidP="005A3872">
            <w:pPr>
              <w:spacing w:after="0" w:line="240" w:lineRule="auto"/>
              <w:ind w:firstLine="0"/>
              <w:jc w:val="both"/>
              <w:rPr>
                <w:rFonts w:asciiTheme="majorHAnsi" w:hAnsiTheme="majorHAnsi"/>
                <w:sz w:val="26"/>
                <w:szCs w:val="26"/>
              </w:rPr>
            </w:pPr>
            <w:r w:rsidRPr="004926AF">
              <w:rPr>
                <w:rFonts w:asciiTheme="majorHAnsi" w:hAnsiTheme="majorHAnsi"/>
                <w:sz w:val="26"/>
                <w:szCs w:val="26"/>
              </w:rPr>
              <w:t>Agree</w:t>
            </w:r>
          </w:p>
        </w:tc>
        <w:tc>
          <w:tcPr>
            <w:tcW w:w="2952" w:type="dxa"/>
          </w:tcPr>
          <w:p w:rsidR="001A4072" w:rsidRPr="004926AF" w:rsidRDefault="001A4072" w:rsidP="005A3872">
            <w:pPr>
              <w:spacing w:after="0" w:line="240" w:lineRule="auto"/>
              <w:ind w:firstLine="0"/>
              <w:jc w:val="both"/>
              <w:rPr>
                <w:rFonts w:asciiTheme="majorHAnsi" w:hAnsiTheme="majorHAnsi"/>
                <w:sz w:val="26"/>
                <w:szCs w:val="26"/>
              </w:rPr>
            </w:pPr>
            <w:r w:rsidRPr="004926AF">
              <w:rPr>
                <w:rFonts w:asciiTheme="majorHAnsi" w:hAnsiTheme="majorHAnsi"/>
                <w:sz w:val="26"/>
                <w:szCs w:val="26"/>
              </w:rPr>
              <w:t>60</w:t>
            </w:r>
          </w:p>
        </w:tc>
        <w:tc>
          <w:tcPr>
            <w:tcW w:w="2952" w:type="dxa"/>
          </w:tcPr>
          <w:p w:rsidR="001A4072" w:rsidRPr="004926AF" w:rsidRDefault="001A4072" w:rsidP="005A3872">
            <w:pPr>
              <w:spacing w:after="0" w:line="240" w:lineRule="auto"/>
              <w:ind w:firstLine="0"/>
              <w:jc w:val="both"/>
              <w:rPr>
                <w:rFonts w:asciiTheme="majorHAnsi" w:hAnsiTheme="majorHAnsi"/>
                <w:sz w:val="26"/>
                <w:szCs w:val="26"/>
              </w:rPr>
            </w:pPr>
            <w:r w:rsidRPr="004926AF">
              <w:rPr>
                <w:rFonts w:asciiTheme="majorHAnsi" w:hAnsiTheme="majorHAnsi"/>
                <w:sz w:val="26"/>
                <w:szCs w:val="26"/>
              </w:rPr>
              <w:t>60</w:t>
            </w:r>
          </w:p>
        </w:tc>
      </w:tr>
      <w:tr w:rsidR="001A4072" w:rsidRPr="004926AF" w:rsidTr="005A3872">
        <w:tc>
          <w:tcPr>
            <w:tcW w:w="2952" w:type="dxa"/>
          </w:tcPr>
          <w:p w:rsidR="001A4072" w:rsidRPr="004926AF" w:rsidRDefault="001A4072" w:rsidP="005A3872">
            <w:pPr>
              <w:spacing w:after="0" w:line="240" w:lineRule="auto"/>
              <w:ind w:firstLine="0"/>
              <w:jc w:val="both"/>
              <w:rPr>
                <w:rFonts w:asciiTheme="majorHAnsi" w:hAnsiTheme="majorHAnsi"/>
                <w:sz w:val="26"/>
                <w:szCs w:val="26"/>
              </w:rPr>
            </w:pPr>
            <w:r w:rsidRPr="004926AF">
              <w:rPr>
                <w:rFonts w:asciiTheme="majorHAnsi" w:hAnsiTheme="majorHAnsi"/>
                <w:sz w:val="26"/>
                <w:szCs w:val="26"/>
              </w:rPr>
              <w:t>Strongly agree</w:t>
            </w:r>
          </w:p>
        </w:tc>
        <w:tc>
          <w:tcPr>
            <w:tcW w:w="2952" w:type="dxa"/>
          </w:tcPr>
          <w:p w:rsidR="001A4072" w:rsidRPr="004926AF" w:rsidRDefault="001A4072" w:rsidP="005A3872">
            <w:pPr>
              <w:spacing w:after="0" w:line="240" w:lineRule="auto"/>
              <w:ind w:firstLine="0"/>
              <w:jc w:val="both"/>
              <w:rPr>
                <w:rFonts w:asciiTheme="majorHAnsi" w:hAnsiTheme="majorHAnsi"/>
                <w:sz w:val="26"/>
                <w:szCs w:val="26"/>
              </w:rPr>
            </w:pPr>
            <w:r w:rsidRPr="004926AF">
              <w:rPr>
                <w:rFonts w:asciiTheme="majorHAnsi" w:hAnsiTheme="majorHAnsi"/>
                <w:sz w:val="26"/>
                <w:szCs w:val="26"/>
              </w:rPr>
              <w:t>50</w:t>
            </w:r>
          </w:p>
        </w:tc>
        <w:tc>
          <w:tcPr>
            <w:tcW w:w="2952" w:type="dxa"/>
          </w:tcPr>
          <w:p w:rsidR="001A4072" w:rsidRPr="004926AF" w:rsidRDefault="001A4072" w:rsidP="005A3872">
            <w:pPr>
              <w:spacing w:after="0" w:line="240" w:lineRule="auto"/>
              <w:ind w:firstLine="0"/>
              <w:jc w:val="both"/>
              <w:rPr>
                <w:rFonts w:asciiTheme="majorHAnsi" w:hAnsiTheme="majorHAnsi"/>
                <w:sz w:val="26"/>
                <w:szCs w:val="26"/>
              </w:rPr>
            </w:pPr>
            <w:r w:rsidRPr="004926AF">
              <w:rPr>
                <w:rFonts w:asciiTheme="majorHAnsi" w:hAnsiTheme="majorHAnsi"/>
                <w:sz w:val="26"/>
                <w:szCs w:val="26"/>
              </w:rPr>
              <w:t>50</w:t>
            </w:r>
          </w:p>
        </w:tc>
      </w:tr>
      <w:tr w:rsidR="001A4072" w:rsidRPr="004926AF" w:rsidTr="005A3872">
        <w:tc>
          <w:tcPr>
            <w:tcW w:w="2952" w:type="dxa"/>
          </w:tcPr>
          <w:p w:rsidR="001A4072" w:rsidRPr="004926AF" w:rsidRDefault="001A4072" w:rsidP="005A3872">
            <w:pPr>
              <w:spacing w:after="0" w:line="240" w:lineRule="auto"/>
              <w:ind w:firstLine="0"/>
              <w:jc w:val="both"/>
              <w:rPr>
                <w:rFonts w:asciiTheme="majorHAnsi" w:hAnsiTheme="majorHAnsi"/>
                <w:sz w:val="26"/>
                <w:szCs w:val="26"/>
              </w:rPr>
            </w:pPr>
            <w:r w:rsidRPr="004926AF">
              <w:rPr>
                <w:rFonts w:asciiTheme="majorHAnsi" w:hAnsiTheme="majorHAnsi"/>
                <w:sz w:val="26"/>
                <w:szCs w:val="26"/>
              </w:rPr>
              <w:t>Disagree</w:t>
            </w:r>
          </w:p>
        </w:tc>
        <w:tc>
          <w:tcPr>
            <w:tcW w:w="2952" w:type="dxa"/>
          </w:tcPr>
          <w:p w:rsidR="001A4072" w:rsidRPr="004926AF" w:rsidRDefault="001A4072" w:rsidP="005A3872">
            <w:pPr>
              <w:spacing w:after="0" w:line="240" w:lineRule="auto"/>
              <w:ind w:firstLine="0"/>
              <w:jc w:val="both"/>
              <w:rPr>
                <w:rFonts w:asciiTheme="majorHAnsi" w:hAnsiTheme="majorHAnsi"/>
                <w:sz w:val="26"/>
                <w:szCs w:val="26"/>
              </w:rPr>
            </w:pPr>
            <w:r w:rsidRPr="004926AF">
              <w:rPr>
                <w:rFonts w:asciiTheme="majorHAnsi" w:hAnsiTheme="majorHAnsi"/>
                <w:sz w:val="26"/>
                <w:szCs w:val="26"/>
              </w:rPr>
              <w:t>35</w:t>
            </w:r>
          </w:p>
        </w:tc>
        <w:tc>
          <w:tcPr>
            <w:tcW w:w="2952" w:type="dxa"/>
          </w:tcPr>
          <w:p w:rsidR="001A4072" w:rsidRPr="004926AF" w:rsidRDefault="001A4072" w:rsidP="005A3872">
            <w:pPr>
              <w:spacing w:after="0" w:line="240" w:lineRule="auto"/>
              <w:ind w:firstLine="0"/>
              <w:jc w:val="both"/>
              <w:rPr>
                <w:rFonts w:asciiTheme="majorHAnsi" w:hAnsiTheme="majorHAnsi"/>
                <w:sz w:val="26"/>
                <w:szCs w:val="26"/>
              </w:rPr>
            </w:pPr>
            <w:r w:rsidRPr="004926AF">
              <w:rPr>
                <w:rFonts w:asciiTheme="majorHAnsi" w:hAnsiTheme="majorHAnsi"/>
                <w:sz w:val="26"/>
                <w:szCs w:val="26"/>
              </w:rPr>
              <w:t>35</w:t>
            </w:r>
          </w:p>
        </w:tc>
      </w:tr>
      <w:tr w:rsidR="001A4072" w:rsidRPr="004926AF" w:rsidTr="005A3872">
        <w:tc>
          <w:tcPr>
            <w:tcW w:w="2952" w:type="dxa"/>
          </w:tcPr>
          <w:p w:rsidR="001A4072" w:rsidRPr="004926AF" w:rsidRDefault="001A4072" w:rsidP="005A3872">
            <w:pPr>
              <w:spacing w:after="0" w:line="240" w:lineRule="auto"/>
              <w:ind w:firstLine="0"/>
              <w:jc w:val="both"/>
              <w:rPr>
                <w:rFonts w:asciiTheme="majorHAnsi" w:hAnsiTheme="majorHAnsi"/>
                <w:sz w:val="26"/>
                <w:szCs w:val="26"/>
              </w:rPr>
            </w:pPr>
            <w:r w:rsidRPr="004926AF">
              <w:rPr>
                <w:rFonts w:asciiTheme="majorHAnsi" w:hAnsiTheme="majorHAnsi"/>
                <w:sz w:val="26"/>
                <w:szCs w:val="26"/>
              </w:rPr>
              <w:t>Strongly Disagree</w:t>
            </w:r>
          </w:p>
        </w:tc>
        <w:tc>
          <w:tcPr>
            <w:tcW w:w="2952" w:type="dxa"/>
          </w:tcPr>
          <w:p w:rsidR="001A4072" w:rsidRPr="004926AF" w:rsidRDefault="001A4072" w:rsidP="005A3872">
            <w:pPr>
              <w:spacing w:after="0" w:line="240" w:lineRule="auto"/>
              <w:ind w:firstLine="0"/>
              <w:jc w:val="both"/>
              <w:rPr>
                <w:rFonts w:asciiTheme="majorHAnsi" w:hAnsiTheme="majorHAnsi"/>
                <w:sz w:val="26"/>
                <w:szCs w:val="26"/>
              </w:rPr>
            </w:pPr>
            <w:r w:rsidRPr="004926AF">
              <w:rPr>
                <w:rFonts w:asciiTheme="majorHAnsi" w:hAnsiTheme="majorHAnsi"/>
                <w:sz w:val="26"/>
                <w:szCs w:val="26"/>
              </w:rPr>
              <w:t>-</w:t>
            </w:r>
          </w:p>
        </w:tc>
        <w:tc>
          <w:tcPr>
            <w:tcW w:w="2952" w:type="dxa"/>
          </w:tcPr>
          <w:p w:rsidR="001A4072" w:rsidRPr="004926AF" w:rsidRDefault="001A4072" w:rsidP="005A3872">
            <w:pPr>
              <w:spacing w:after="0" w:line="240" w:lineRule="auto"/>
              <w:ind w:firstLine="0"/>
              <w:jc w:val="both"/>
              <w:rPr>
                <w:rFonts w:asciiTheme="majorHAnsi" w:hAnsiTheme="majorHAnsi"/>
                <w:sz w:val="26"/>
                <w:szCs w:val="26"/>
              </w:rPr>
            </w:pPr>
            <w:r w:rsidRPr="004926AF">
              <w:rPr>
                <w:rFonts w:asciiTheme="majorHAnsi" w:hAnsiTheme="majorHAnsi"/>
                <w:sz w:val="26"/>
                <w:szCs w:val="26"/>
              </w:rPr>
              <w:t>-</w:t>
            </w:r>
          </w:p>
        </w:tc>
      </w:tr>
      <w:tr w:rsidR="001A4072" w:rsidRPr="004926AF" w:rsidTr="005A3872">
        <w:tc>
          <w:tcPr>
            <w:tcW w:w="2952" w:type="dxa"/>
          </w:tcPr>
          <w:p w:rsidR="001A4072" w:rsidRPr="004926AF" w:rsidRDefault="001A4072" w:rsidP="005A3872">
            <w:pPr>
              <w:spacing w:after="0" w:line="240" w:lineRule="auto"/>
              <w:ind w:firstLine="0"/>
              <w:jc w:val="both"/>
              <w:rPr>
                <w:rFonts w:asciiTheme="majorHAnsi" w:hAnsiTheme="majorHAnsi"/>
                <w:sz w:val="26"/>
                <w:szCs w:val="26"/>
              </w:rPr>
            </w:pPr>
            <w:r w:rsidRPr="004926AF">
              <w:rPr>
                <w:rFonts w:asciiTheme="majorHAnsi" w:hAnsiTheme="majorHAnsi"/>
                <w:sz w:val="26"/>
                <w:szCs w:val="26"/>
              </w:rPr>
              <w:t>Neutral</w:t>
            </w:r>
          </w:p>
        </w:tc>
        <w:tc>
          <w:tcPr>
            <w:tcW w:w="2952" w:type="dxa"/>
          </w:tcPr>
          <w:p w:rsidR="001A4072" w:rsidRPr="004926AF" w:rsidRDefault="001A4072" w:rsidP="005A3872">
            <w:pPr>
              <w:spacing w:after="0" w:line="240" w:lineRule="auto"/>
              <w:ind w:firstLine="0"/>
              <w:jc w:val="both"/>
              <w:rPr>
                <w:rFonts w:asciiTheme="majorHAnsi" w:hAnsiTheme="majorHAnsi"/>
                <w:sz w:val="26"/>
                <w:szCs w:val="26"/>
              </w:rPr>
            </w:pPr>
            <w:r w:rsidRPr="004926AF">
              <w:rPr>
                <w:rFonts w:asciiTheme="majorHAnsi" w:hAnsiTheme="majorHAnsi"/>
                <w:sz w:val="26"/>
                <w:szCs w:val="26"/>
              </w:rPr>
              <w:t>-</w:t>
            </w:r>
          </w:p>
        </w:tc>
        <w:tc>
          <w:tcPr>
            <w:tcW w:w="2952" w:type="dxa"/>
          </w:tcPr>
          <w:p w:rsidR="001A4072" w:rsidRPr="004926AF" w:rsidRDefault="001A4072" w:rsidP="005A3872">
            <w:pPr>
              <w:spacing w:after="0" w:line="240" w:lineRule="auto"/>
              <w:ind w:firstLine="0"/>
              <w:jc w:val="both"/>
              <w:rPr>
                <w:rFonts w:asciiTheme="majorHAnsi" w:hAnsiTheme="majorHAnsi"/>
                <w:sz w:val="26"/>
                <w:szCs w:val="26"/>
              </w:rPr>
            </w:pPr>
            <w:r w:rsidRPr="004926AF">
              <w:rPr>
                <w:rFonts w:asciiTheme="majorHAnsi" w:hAnsiTheme="majorHAnsi"/>
                <w:sz w:val="26"/>
                <w:szCs w:val="26"/>
              </w:rPr>
              <w:t>-</w:t>
            </w:r>
          </w:p>
        </w:tc>
      </w:tr>
      <w:tr w:rsidR="001A4072" w:rsidRPr="004926AF" w:rsidTr="005A3872">
        <w:tc>
          <w:tcPr>
            <w:tcW w:w="2952" w:type="dxa"/>
          </w:tcPr>
          <w:p w:rsidR="001A4072" w:rsidRPr="004926AF" w:rsidRDefault="001A4072" w:rsidP="005A3872">
            <w:pPr>
              <w:spacing w:after="0" w:line="240" w:lineRule="auto"/>
              <w:ind w:firstLine="0"/>
              <w:jc w:val="both"/>
              <w:rPr>
                <w:rFonts w:asciiTheme="majorHAnsi" w:hAnsiTheme="majorHAnsi"/>
                <w:sz w:val="26"/>
                <w:szCs w:val="26"/>
              </w:rPr>
            </w:pPr>
            <w:r w:rsidRPr="004926AF">
              <w:rPr>
                <w:rFonts w:asciiTheme="majorHAnsi" w:hAnsiTheme="majorHAnsi"/>
                <w:sz w:val="26"/>
                <w:szCs w:val="26"/>
              </w:rPr>
              <w:t>Total</w:t>
            </w:r>
          </w:p>
        </w:tc>
        <w:tc>
          <w:tcPr>
            <w:tcW w:w="2952" w:type="dxa"/>
          </w:tcPr>
          <w:p w:rsidR="001A4072" w:rsidRPr="004926AF" w:rsidRDefault="001A4072" w:rsidP="005A3872">
            <w:pPr>
              <w:spacing w:after="0" w:line="240" w:lineRule="auto"/>
              <w:ind w:firstLine="0"/>
              <w:jc w:val="both"/>
              <w:rPr>
                <w:rFonts w:asciiTheme="majorHAnsi" w:hAnsiTheme="majorHAnsi"/>
                <w:sz w:val="26"/>
                <w:szCs w:val="26"/>
              </w:rPr>
            </w:pPr>
            <w:r w:rsidRPr="004926AF">
              <w:rPr>
                <w:rFonts w:asciiTheme="majorHAnsi" w:hAnsiTheme="majorHAnsi"/>
                <w:sz w:val="26"/>
                <w:szCs w:val="26"/>
              </w:rPr>
              <w:t>100</w:t>
            </w:r>
          </w:p>
        </w:tc>
        <w:tc>
          <w:tcPr>
            <w:tcW w:w="2952" w:type="dxa"/>
          </w:tcPr>
          <w:p w:rsidR="001A4072" w:rsidRPr="004926AF" w:rsidRDefault="001A4072" w:rsidP="005A3872">
            <w:pPr>
              <w:spacing w:after="0" w:line="240" w:lineRule="auto"/>
              <w:ind w:firstLine="0"/>
              <w:jc w:val="both"/>
              <w:rPr>
                <w:rFonts w:asciiTheme="majorHAnsi" w:hAnsiTheme="majorHAnsi"/>
                <w:sz w:val="26"/>
                <w:szCs w:val="26"/>
              </w:rPr>
            </w:pPr>
            <w:r w:rsidRPr="004926AF">
              <w:rPr>
                <w:rFonts w:asciiTheme="majorHAnsi" w:hAnsiTheme="majorHAnsi"/>
                <w:sz w:val="26"/>
                <w:szCs w:val="26"/>
              </w:rPr>
              <w:t>100</w:t>
            </w:r>
          </w:p>
        </w:tc>
      </w:tr>
    </w:tbl>
    <w:p w:rsidR="001A4072" w:rsidRPr="004926AF" w:rsidRDefault="005A3872" w:rsidP="001A4072">
      <w:pPr>
        <w:spacing w:after="0" w:line="360" w:lineRule="auto"/>
        <w:ind w:firstLine="0"/>
        <w:jc w:val="both"/>
        <w:rPr>
          <w:rFonts w:asciiTheme="majorHAnsi" w:hAnsiTheme="majorHAnsi"/>
          <w:sz w:val="26"/>
          <w:szCs w:val="26"/>
        </w:rPr>
      </w:pPr>
      <w:r w:rsidRPr="004926AF">
        <w:rPr>
          <w:rFonts w:asciiTheme="majorHAnsi" w:hAnsiTheme="majorHAnsi"/>
          <w:sz w:val="26"/>
          <w:szCs w:val="26"/>
        </w:rPr>
        <w:t>Source field work 2025</w:t>
      </w:r>
      <w:r w:rsidR="001A4072" w:rsidRPr="004926AF">
        <w:rPr>
          <w:rFonts w:asciiTheme="majorHAnsi" w:hAnsiTheme="majorHAnsi"/>
          <w:sz w:val="26"/>
          <w:szCs w:val="26"/>
        </w:rPr>
        <w:tab/>
      </w:r>
    </w:p>
    <w:p w:rsidR="001A4072" w:rsidRPr="004926AF" w:rsidRDefault="001A4072" w:rsidP="007B156A">
      <w:pPr>
        <w:spacing w:after="0" w:line="360" w:lineRule="auto"/>
        <w:ind w:firstLine="720"/>
        <w:jc w:val="both"/>
        <w:rPr>
          <w:rFonts w:asciiTheme="majorHAnsi" w:hAnsiTheme="majorHAnsi"/>
          <w:sz w:val="26"/>
          <w:szCs w:val="26"/>
        </w:rPr>
      </w:pPr>
      <w:r w:rsidRPr="004926AF">
        <w:rPr>
          <w:rFonts w:asciiTheme="majorHAnsi" w:hAnsiTheme="majorHAnsi"/>
          <w:sz w:val="26"/>
          <w:szCs w:val="26"/>
        </w:rPr>
        <w:lastRenderedPageBreak/>
        <w:t xml:space="preserve"> From the table 8 above out of the 100 respondent 60% of them agreed with the claim that advertising the price of the products and services 50% of them strongly agreed with the statements 35% strongly agree with the claim while there is none respondents strongly disagree and undecided.</w:t>
      </w:r>
    </w:p>
    <w:p w:rsidR="001A4072" w:rsidRPr="004926AF" w:rsidRDefault="001A4072" w:rsidP="001A4072">
      <w:pPr>
        <w:spacing w:after="0" w:line="360" w:lineRule="auto"/>
        <w:ind w:firstLine="0"/>
        <w:jc w:val="both"/>
        <w:rPr>
          <w:rFonts w:asciiTheme="majorHAnsi" w:hAnsiTheme="majorHAnsi"/>
          <w:sz w:val="26"/>
          <w:szCs w:val="26"/>
        </w:rPr>
      </w:pPr>
      <w:r w:rsidRPr="004926AF">
        <w:rPr>
          <w:rFonts w:asciiTheme="majorHAnsi" w:hAnsiTheme="majorHAnsi"/>
          <w:sz w:val="26"/>
          <w:szCs w:val="26"/>
        </w:rPr>
        <w:t>Table 9</w:t>
      </w:r>
    </w:p>
    <w:p w:rsidR="001A4072" w:rsidRPr="004926AF" w:rsidRDefault="001A4072" w:rsidP="001A4072">
      <w:pPr>
        <w:spacing w:after="0" w:line="360" w:lineRule="auto"/>
        <w:ind w:firstLine="0"/>
        <w:jc w:val="both"/>
        <w:rPr>
          <w:rFonts w:asciiTheme="majorHAnsi" w:hAnsiTheme="majorHAnsi"/>
          <w:b/>
          <w:sz w:val="26"/>
          <w:szCs w:val="26"/>
        </w:rPr>
      </w:pPr>
      <w:r w:rsidRPr="004926AF">
        <w:rPr>
          <w:rFonts w:asciiTheme="majorHAnsi" w:hAnsiTheme="majorHAnsi"/>
          <w:b/>
          <w:sz w:val="26"/>
          <w:szCs w:val="26"/>
        </w:rPr>
        <w:t>Effect of advertising promotional means for company services or products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52"/>
        <w:gridCol w:w="2952"/>
        <w:gridCol w:w="2952"/>
      </w:tblGrid>
      <w:tr w:rsidR="001A4072" w:rsidRPr="004926AF" w:rsidTr="005A3872">
        <w:tc>
          <w:tcPr>
            <w:tcW w:w="2952" w:type="dxa"/>
          </w:tcPr>
          <w:p w:rsidR="001A4072" w:rsidRPr="004926AF" w:rsidRDefault="001A4072" w:rsidP="005A3872">
            <w:pPr>
              <w:spacing w:after="0" w:line="240" w:lineRule="auto"/>
              <w:ind w:firstLine="0"/>
              <w:jc w:val="both"/>
              <w:rPr>
                <w:rFonts w:asciiTheme="majorHAnsi" w:hAnsiTheme="majorHAnsi"/>
                <w:sz w:val="26"/>
                <w:szCs w:val="26"/>
              </w:rPr>
            </w:pPr>
            <w:r w:rsidRPr="004926AF">
              <w:rPr>
                <w:rFonts w:asciiTheme="majorHAnsi" w:hAnsiTheme="majorHAnsi"/>
                <w:sz w:val="26"/>
                <w:szCs w:val="26"/>
              </w:rPr>
              <w:t xml:space="preserve">Option </w:t>
            </w:r>
          </w:p>
        </w:tc>
        <w:tc>
          <w:tcPr>
            <w:tcW w:w="2952" w:type="dxa"/>
          </w:tcPr>
          <w:p w:rsidR="001A4072" w:rsidRPr="004926AF" w:rsidRDefault="001A4072" w:rsidP="005A3872">
            <w:pPr>
              <w:spacing w:after="0" w:line="240" w:lineRule="auto"/>
              <w:ind w:firstLine="0"/>
              <w:jc w:val="both"/>
              <w:rPr>
                <w:rFonts w:asciiTheme="majorHAnsi" w:hAnsiTheme="majorHAnsi"/>
                <w:sz w:val="26"/>
                <w:szCs w:val="26"/>
              </w:rPr>
            </w:pPr>
            <w:r w:rsidRPr="004926AF">
              <w:rPr>
                <w:rFonts w:asciiTheme="majorHAnsi" w:hAnsiTheme="majorHAnsi"/>
                <w:sz w:val="26"/>
                <w:szCs w:val="26"/>
              </w:rPr>
              <w:t xml:space="preserve">No of Respondents </w:t>
            </w:r>
          </w:p>
        </w:tc>
        <w:tc>
          <w:tcPr>
            <w:tcW w:w="2952" w:type="dxa"/>
          </w:tcPr>
          <w:p w:rsidR="001A4072" w:rsidRPr="004926AF" w:rsidRDefault="001A4072" w:rsidP="005A3872">
            <w:pPr>
              <w:spacing w:after="0" w:line="240" w:lineRule="auto"/>
              <w:ind w:firstLine="0"/>
              <w:jc w:val="both"/>
              <w:rPr>
                <w:rFonts w:asciiTheme="majorHAnsi" w:hAnsiTheme="majorHAnsi"/>
                <w:sz w:val="26"/>
                <w:szCs w:val="26"/>
              </w:rPr>
            </w:pPr>
            <w:r w:rsidRPr="004926AF">
              <w:rPr>
                <w:rFonts w:asciiTheme="majorHAnsi" w:hAnsiTheme="majorHAnsi"/>
                <w:sz w:val="26"/>
                <w:szCs w:val="26"/>
              </w:rPr>
              <w:t xml:space="preserve">Percentage (%) </w:t>
            </w:r>
          </w:p>
        </w:tc>
      </w:tr>
      <w:tr w:rsidR="001A4072" w:rsidRPr="004926AF" w:rsidTr="005A3872">
        <w:tc>
          <w:tcPr>
            <w:tcW w:w="2952" w:type="dxa"/>
          </w:tcPr>
          <w:p w:rsidR="001A4072" w:rsidRPr="004926AF" w:rsidRDefault="001A4072" w:rsidP="005A3872">
            <w:pPr>
              <w:spacing w:after="0" w:line="240" w:lineRule="auto"/>
              <w:ind w:firstLine="0"/>
              <w:jc w:val="both"/>
              <w:rPr>
                <w:rFonts w:asciiTheme="majorHAnsi" w:hAnsiTheme="majorHAnsi"/>
                <w:sz w:val="26"/>
                <w:szCs w:val="26"/>
              </w:rPr>
            </w:pPr>
            <w:r w:rsidRPr="004926AF">
              <w:rPr>
                <w:rFonts w:asciiTheme="majorHAnsi" w:hAnsiTheme="majorHAnsi"/>
                <w:sz w:val="26"/>
                <w:szCs w:val="26"/>
              </w:rPr>
              <w:t>Agree</w:t>
            </w:r>
          </w:p>
        </w:tc>
        <w:tc>
          <w:tcPr>
            <w:tcW w:w="2952" w:type="dxa"/>
          </w:tcPr>
          <w:p w:rsidR="001A4072" w:rsidRPr="004926AF" w:rsidRDefault="001A4072" w:rsidP="005A3872">
            <w:pPr>
              <w:spacing w:after="0" w:line="240" w:lineRule="auto"/>
              <w:ind w:firstLine="0"/>
              <w:jc w:val="both"/>
              <w:rPr>
                <w:rFonts w:asciiTheme="majorHAnsi" w:hAnsiTheme="majorHAnsi"/>
                <w:sz w:val="26"/>
                <w:szCs w:val="26"/>
              </w:rPr>
            </w:pPr>
            <w:r w:rsidRPr="004926AF">
              <w:rPr>
                <w:rFonts w:asciiTheme="majorHAnsi" w:hAnsiTheme="majorHAnsi"/>
                <w:sz w:val="26"/>
                <w:szCs w:val="26"/>
              </w:rPr>
              <w:t>60</w:t>
            </w:r>
          </w:p>
        </w:tc>
        <w:tc>
          <w:tcPr>
            <w:tcW w:w="2952" w:type="dxa"/>
          </w:tcPr>
          <w:p w:rsidR="001A4072" w:rsidRPr="004926AF" w:rsidRDefault="001A4072" w:rsidP="005A3872">
            <w:pPr>
              <w:spacing w:after="0" w:line="240" w:lineRule="auto"/>
              <w:ind w:firstLine="0"/>
              <w:jc w:val="both"/>
              <w:rPr>
                <w:rFonts w:asciiTheme="majorHAnsi" w:hAnsiTheme="majorHAnsi"/>
                <w:sz w:val="26"/>
                <w:szCs w:val="26"/>
              </w:rPr>
            </w:pPr>
            <w:r w:rsidRPr="004926AF">
              <w:rPr>
                <w:rFonts w:asciiTheme="majorHAnsi" w:hAnsiTheme="majorHAnsi"/>
                <w:sz w:val="26"/>
                <w:szCs w:val="26"/>
              </w:rPr>
              <w:t>60</w:t>
            </w:r>
          </w:p>
        </w:tc>
      </w:tr>
    </w:tbl>
    <w:p w:rsidR="001A4072" w:rsidRPr="004926AF" w:rsidRDefault="001A4072" w:rsidP="001A4072">
      <w:pPr>
        <w:spacing w:after="0" w:line="360" w:lineRule="auto"/>
        <w:ind w:firstLine="0"/>
        <w:jc w:val="both"/>
        <w:rPr>
          <w:rFonts w:asciiTheme="majorHAnsi" w:hAnsiTheme="majorHAnsi"/>
          <w:sz w:val="26"/>
          <w:szCs w:val="26"/>
        </w:rPr>
      </w:pPr>
      <w:r w:rsidRPr="004926AF">
        <w:rPr>
          <w:rFonts w:asciiTheme="majorHAnsi" w:hAnsiTheme="majorHAnsi"/>
          <w:sz w:val="26"/>
          <w:szCs w:val="26"/>
        </w:rPr>
        <w:t>Source:</w:t>
      </w:r>
      <w:r w:rsidR="005A3872" w:rsidRPr="004926AF">
        <w:rPr>
          <w:rFonts w:asciiTheme="majorHAnsi" w:hAnsiTheme="majorHAnsi"/>
          <w:sz w:val="26"/>
          <w:szCs w:val="26"/>
        </w:rPr>
        <w:t xml:space="preserve"> field work 2025</w:t>
      </w:r>
      <w:r w:rsidRPr="004926AF">
        <w:rPr>
          <w:rFonts w:asciiTheme="majorHAnsi" w:hAnsiTheme="majorHAnsi"/>
          <w:sz w:val="26"/>
          <w:szCs w:val="26"/>
        </w:rPr>
        <w:tab/>
      </w:r>
    </w:p>
    <w:p w:rsidR="001A4072" w:rsidRPr="004926AF" w:rsidRDefault="001A4072" w:rsidP="001A4072">
      <w:pPr>
        <w:autoSpaceDE w:val="0"/>
        <w:autoSpaceDN w:val="0"/>
        <w:adjustRightInd w:val="0"/>
        <w:spacing w:after="0" w:line="360" w:lineRule="auto"/>
        <w:ind w:firstLine="0"/>
        <w:jc w:val="both"/>
        <w:rPr>
          <w:rFonts w:asciiTheme="majorHAnsi" w:eastAsia="Times New Roman" w:hAnsiTheme="majorHAnsi"/>
          <w:b/>
          <w:sz w:val="26"/>
          <w:szCs w:val="26"/>
        </w:rPr>
      </w:pPr>
      <w:r w:rsidRPr="004926AF">
        <w:rPr>
          <w:rFonts w:asciiTheme="majorHAnsi" w:eastAsia="Times New Roman" w:hAnsiTheme="majorHAnsi"/>
          <w:b/>
          <w:sz w:val="26"/>
          <w:szCs w:val="26"/>
        </w:rPr>
        <w:t>4.2</w:t>
      </w:r>
      <w:r w:rsidRPr="004926AF">
        <w:rPr>
          <w:rFonts w:asciiTheme="majorHAnsi" w:eastAsia="Times New Roman" w:hAnsiTheme="majorHAnsi"/>
          <w:b/>
          <w:sz w:val="26"/>
          <w:szCs w:val="26"/>
        </w:rPr>
        <w:tab/>
        <w:t>TEST OF HYPOTHESIS</w:t>
      </w:r>
    </w:p>
    <w:p w:rsidR="001A4072" w:rsidRPr="004926AF" w:rsidRDefault="001A4072" w:rsidP="001A4072">
      <w:pPr>
        <w:spacing w:after="0" w:line="360" w:lineRule="auto"/>
        <w:ind w:firstLine="720"/>
        <w:jc w:val="both"/>
        <w:rPr>
          <w:rFonts w:asciiTheme="majorHAnsi" w:hAnsiTheme="majorHAnsi"/>
          <w:sz w:val="26"/>
          <w:szCs w:val="26"/>
        </w:rPr>
      </w:pPr>
      <w:r w:rsidRPr="004926AF">
        <w:rPr>
          <w:rFonts w:asciiTheme="majorHAnsi" w:hAnsiTheme="majorHAnsi"/>
          <w:sz w:val="26"/>
          <w:szCs w:val="26"/>
        </w:rPr>
        <w:t>In chapter one, a certain hypothesis were formulated about the research topic! However this part of research project will proof the formulated hypothesis and therefore accept or reject the hypothesis formulated.</w:t>
      </w:r>
    </w:p>
    <w:p w:rsidR="001A4072" w:rsidRPr="004926AF" w:rsidRDefault="001A4072" w:rsidP="001A4072">
      <w:pPr>
        <w:spacing w:after="0" w:line="360" w:lineRule="auto"/>
        <w:ind w:firstLine="720"/>
        <w:jc w:val="both"/>
        <w:rPr>
          <w:rFonts w:asciiTheme="majorHAnsi" w:hAnsiTheme="majorHAnsi"/>
          <w:sz w:val="26"/>
          <w:szCs w:val="26"/>
        </w:rPr>
      </w:pPr>
      <w:r w:rsidRPr="004926AF">
        <w:rPr>
          <w:rFonts w:asciiTheme="majorHAnsi" w:hAnsiTheme="majorHAnsi"/>
          <w:sz w:val="26"/>
          <w:szCs w:val="26"/>
        </w:rPr>
        <w:t>The hypothesis formulated was as follow.</w:t>
      </w:r>
    </w:p>
    <w:p w:rsidR="001A4072" w:rsidRPr="004926AF" w:rsidRDefault="001A4072" w:rsidP="001A4072">
      <w:pPr>
        <w:spacing w:after="0" w:line="360" w:lineRule="auto"/>
        <w:ind w:firstLine="0"/>
        <w:jc w:val="both"/>
        <w:rPr>
          <w:rFonts w:asciiTheme="majorHAnsi" w:hAnsiTheme="majorHAnsi"/>
          <w:sz w:val="26"/>
          <w:szCs w:val="26"/>
        </w:rPr>
      </w:pPr>
      <w:r w:rsidRPr="004926AF">
        <w:rPr>
          <w:rFonts w:asciiTheme="majorHAnsi" w:hAnsiTheme="majorHAnsi"/>
          <w:sz w:val="26"/>
          <w:szCs w:val="26"/>
        </w:rPr>
        <w:t>Ho: There is no significance between store safety in relationship to materials and personnel in a manufacturing oriented company.</w:t>
      </w:r>
    </w:p>
    <w:p w:rsidR="001A4072" w:rsidRPr="004926AF" w:rsidRDefault="001A4072" w:rsidP="001A4072">
      <w:pPr>
        <w:spacing w:after="0" w:line="360" w:lineRule="auto"/>
        <w:ind w:firstLine="0"/>
        <w:jc w:val="both"/>
        <w:rPr>
          <w:rFonts w:asciiTheme="majorHAnsi" w:hAnsiTheme="majorHAnsi"/>
          <w:sz w:val="26"/>
          <w:szCs w:val="26"/>
        </w:rPr>
      </w:pPr>
      <w:r w:rsidRPr="004926AF">
        <w:rPr>
          <w:rFonts w:asciiTheme="majorHAnsi" w:hAnsiTheme="majorHAnsi"/>
          <w:sz w:val="26"/>
          <w:szCs w:val="26"/>
        </w:rPr>
        <w:t>Hi: There is significance between store safety in relationship to material and personnel in a manufacturing oriented company.</w:t>
      </w:r>
    </w:p>
    <w:p w:rsidR="001A4072" w:rsidRPr="004926AF" w:rsidRDefault="001A4072" w:rsidP="001A4072">
      <w:pPr>
        <w:spacing w:after="0" w:line="360" w:lineRule="auto"/>
        <w:ind w:firstLine="720"/>
        <w:jc w:val="both"/>
        <w:rPr>
          <w:rFonts w:asciiTheme="majorHAnsi" w:hAnsiTheme="majorHAnsi"/>
          <w:sz w:val="26"/>
          <w:szCs w:val="26"/>
        </w:rPr>
      </w:pPr>
      <w:r w:rsidRPr="004926AF">
        <w:rPr>
          <w:rFonts w:asciiTheme="majorHAnsi" w:hAnsiTheme="majorHAnsi"/>
          <w:sz w:val="26"/>
          <w:szCs w:val="26"/>
        </w:rPr>
        <w:t>From the data collected through no 7 of table 11 of the questionnaire, respond were asked, is there important relationship between store safety and materials in your organization? The responded representing 80% of 8 total responded agreed that there is important relationship between the store safety and material in a manufacturing oriented company.</w:t>
      </w:r>
    </w:p>
    <w:p w:rsidR="001A4072" w:rsidRPr="007B156A" w:rsidRDefault="001A4072" w:rsidP="007B156A">
      <w:pPr>
        <w:spacing w:after="0" w:line="360" w:lineRule="auto"/>
        <w:ind w:firstLine="720"/>
        <w:jc w:val="both"/>
        <w:rPr>
          <w:rFonts w:asciiTheme="majorHAnsi" w:hAnsiTheme="majorHAnsi"/>
          <w:sz w:val="26"/>
          <w:szCs w:val="26"/>
        </w:rPr>
      </w:pPr>
      <w:r w:rsidRPr="004926AF">
        <w:rPr>
          <w:rFonts w:asciiTheme="majorHAnsi" w:hAnsiTheme="majorHAnsi"/>
          <w:sz w:val="26"/>
          <w:szCs w:val="26"/>
        </w:rPr>
        <w:lastRenderedPageBreak/>
        <w:t>Based on the responses the alternative hypothesis (HI) in accepted while the null hypothesis (HO) is rejected.</w:t>
      </w:r>
    </w:p>
    <w:p w:rsidR="001A4072" w:rsidRPr="004926AF" w:rsidRDefault="001A4072" w:rsidP="001A4072">
      <w:pPr>
        <w:spacing w:after="0" w:line="360" w:lineRule="auto"/>
        <w:ind w:firstLine="0"/>
        <w:rPr>
          <w:rFonts w:asciiTheme="majorHAnsi" w:eastAsia="Times New Roman" w:hAnsiTheme="majorHAnsi"/>
          <w:b/>
          <w:sz w:val="26"/>
          <w:szCs w:val="26"/>
        </w:rPr>
      </w:pPr>
      <w:r w:rsidRPr="004926AF">
        <w:rPr>
          <w:rFonts w:asciiTheme="majorHAnsi" w:eastAsia="Times New Roman" w:hAnsiTheme="majorHAnsi"/>
          <w:b/>
          <w:sz w:val="26"/>
          <w:szCs w:val="26"/>
        </w:rPr>
        <w:t>4.3</w:t>
      </w:r>
      <w:r w:rsidRPr="004926AF">
        <w:rPr>
          <w:rFonts w:asciiTheme="majorHAnsi" w:eastAsia="Times New Roman" w:hAnsiTheme="majorHAnsi"/>
          <w:b/>
          <w:sz w:val="26"/>
          <w:szCs w:val="26"/>
        </w:rPr>
        <w:tab/>
        <w:t xml:space="preserve">DISCUSSION OF FINDINGS </w:t>
      </w:r>
    </w:p>
    <w:p w:rsidR="001A4072" w:rsidRDefault="001A4072" w:rsidP="005A3872">
      <w:pPr>
        <w:spacing w:after="0" w:line="360" w:lineRule="auto"/>
        <w:ind w:firstLine="720"/>
        <w:jc w:val="both"/>
        <w:rPr>
          <w:rFonts w:asciiTheme="majorHAnsi" w:eastAsia="Times New Roman" w:hAnsiTheme="majorHAnsi"/>
          <w:sz w:val="26"/>
          <w:szCs w:val="26"/>
        </w:rPr>
      </w:pPr>
      <w:r w:rsidRPr="004926AF">
        <w:rPr>
          <w:rFonts w:asciiTheme="majorHAnsi" w:eastAsia="Times New Roman" w:hAnsiTheme="majorHAnsi"/>
          <w:sz w:val="26"/>
          <w:szCs w:val="26"/>
        </w:rPr>
        <w:t>Airtel is a very famous brand in worldwide as a strong competitor for the rivals. So, Airtel Nigeria Limited needs to use their global brand image to be strong competitors in Nigeria telecom industry. Gradually their businesses activities are growing as assistance of the company are best matched to their target customer and also for quick network development. Airtel always believe in enriching the life of youth generations so they all the time brings some new and exciting offers for the customers which made a very effective image among the young people. For Airtel the challenge is not only to create satisfied clients as well to produ</w:t>
      </w:r>
      <w:r w:rsidR="005A3872" w:rsidRPr="004926AF">
        <w:rPr>
          <w:rFonts w:asciiTheme="majorHAnsi" w:eastAsia="Times New Roman" w:hAnsiTheme="majorHAnsi"/>
          <w:sz w:val="26"/>
          <w:szCs w:val="26"/>
        </w:rPr>
        <w:t>ce loyal and delighted custome</w:t>
      </w:r>
      <w:r w:rsidR="007B156A">
        <w:rPr>
          <w:rFonts w:asciiTheme="majorHAnsi" w:eastAsia="Times New Roman" w:hAnsiTheme="majorHAnsi"/>
          <w:sz w:val="26"/>
          <w:szCs w:val="26"/>
        </w:rPr>
        <w:t>r</w:t>
      </w:r>
    </w:p>
    <w:p w:rsidR="007B156A" w:rsidRDefault="007B156A" w:rsidP="005A3872">
      <w:pPr>
        <w:spacing w:after="0" w:line="360" w:lineRule="auto"/>
        <w:ind w:firstLine="720"/>
        <w:jc w:val="both"/>
        <w:rPr>
          <w:rFonts w:asciiTheme="majorHAnsi" w:eastAsia="Times New Roman" w:hAnsiTheme="majorHAnsi"/>
          <w:sz w:val="26"/>
          <w:szCs w:val="26"/>
        </w:rPr>
      </w:pPr>
    </w:p>
    <w:p w:rsidR="007B156A" w:rsidRDefault="007B156A" w:rsidP="005A3872">
      <w:pPr>
        <w:spacing w:after="0" w:line="360" w:lineRule="auto"/>
        <w:ind w:firstLine="720"/>
        <w:jc w:val="both"/>
        <w:rPr>
          <w:rFonts w:asciiTheme="majorHAnsi" w:eastAsia="Times New Roman" w:hAnsiTheme="majorHAnsi"/>
          <w:sz w:val="26"/>
          <w:szCs w:val="26"/>
        </w:rPr>
      </w:pPr>
    </w:p>
    <w:p w:rsidR="007B156A" w:rsidRDefault="007B156A" w:rsidP="005A3872">
      <w:pPr>
        <w:spacing w:after="0" w:line="360" w:lineRule="auto"/>
        <w:ind w:firstLine="720"/>
        <w:jc w:val="both"/>
        <w:rPr>
          <w:rFonts w:asciiTheme="majorHAnsi" w:eastAsia="Times New Roman" w:hAnsiTheme="majorHAnsi"/>
          <w:sz w:val="26"/>
          <w:szCs w:val="26"/>
        </w:rPr>
      </w:pPr>
    </w:p>
    <w:p w:rsidR="007B156A" w:rsidRDefault="007B156A" w:rsidP="005A3872">
      <w:pPr>
        <w:spacing w:after="0" w:line="360" w:lineRule="auto"/>
        <w:ind w:firstLine="720"/>
        <w:jc w:val="both"/>
        <w:rPr>
          <w:rFonts w:asciiTheme="majorHAnsi" w:eastAsia="Times New Roman" w:hAnsiTheme="majorHAnsi"/>
          <w:sz w:val="26"/>
          <w:szCs w:val="26"/>
        </w:rPr>
      </w:pPr>
    </w:p>
    <w:p w:rsidR="007B156A" w:rsidRDefault="007B156A" w:rsidP="005A3872">
      <w:pPr>
        <w:spacing w:after="0" w:line="360" w:lineRule="auto"/>
        <w:ind w:firstLine="720"/>
        <w:jc w:val="both"/>
        <w:rPr>
          <w:rFonts w:asciiTheme="majorHAnsi" w:eastAsia="Times New Roman" w:hAnsiTheme="majorHAnsi"/>
          <w:sz w:val="26"/>
          <w:szCs w:val="26"/>
        </w:rPr>
      </w:pPr>
    </w:p>
    <w:p w:rsidR="007B156A" w:rsidRDefault="007B156A" w:rsidP="005A3872">
      <w:pPr>
        <w:spacing w:after="0" w:line="360" w:lineRule="auto"/>
        <w:ind w:firstLine="720"/>
        <w:jc w:val="both"/>
        <w:rPr>
          <w:rFonts w:asciiTheme="majorHAnsi" w:eastAsia="Times New Roman" w:hAnsiTheme="majorHAnsi"/>
          <w:sz w:val="26"/>
          <w:szCs w:val="26"/>
        </w:rPr>
      </w:pPr>
    </w:p>
    <w:p w:rsidR="007B156A" w:rsidRDefault="007B156A" w:rsidP="005A3872">
      <w:pPr>
        <w:spacing w:after="0" w:line="360" w:lineRule="auto"/>
        <w:ind w:firstLine="720"/>
        <w:jc w:val="both"/>
        <w:rPr>
          <w:rFonts w:asciiTheme="majorHAnsi" w:eastAsia="Times New Roman" w:hAnsiTheme="majorHAnsi"/>
          <w:sz w:val="26"/>
          <w:szCs w:val="26"/>
        </w:rPr>
      </w:pPr>
    </w:p>
    <w:p w:rsidR="007B156A" w:rsidRDefault="007B156A" w:rsidP="005A3872">
      <w:pPr>
        <w:spacing w:after="0" w:line="360" w:lineRule="auto"/>
        <w:ind w:firstLine="720"/>
        <w:jc w:val="both"/>
        <w:rPr>
          <w:rFonts w:asciiTheme="majorHAnsi" w:eastAsia="Times New Roman" w:hAnsiTheme="majorHAnsi"/>
          <w:sz w:val="26"/>
          <w:szCs w:val="26"/>
        </w:rPr>
      </w:pPr>
    </w:p>
    <w:p w:rsidR="007B156A" w:rsidRDefault="007B156A" w:rsidP="005A3872">
      <w:pPr>
        <w:spacing w:after="0" w:line="360" w:lineRule="auto"/>
        <w:ind w:firstLine="720"/>
        <w:jc w:val="both"/>
        <w:rPr>
          <w:rFonts w:asciiTheme="majorHAnsi" w:eastAsia="Times New Roman" w:hAnsiTheme="majorHAnsi"/>
          <w:sz w:val="26"/>
          <w:szCs w:val="26"/>
        </w:rPr>
      </w:pPr>
    </w:p>
    <w:p w:rsidR="007B156A" w:rsidRDefault="007B156A" w:rsidP="005A3872">
      <w:pPr>
        <w:spacing w:after="0" w:line="360" w:lineRule="auto"/>
        <w:ind w:firstLine="720"/>
        <w:jc w:val="both"/>
        <w:rPr>
          <w:rFonts w:asciiTheme="majorHAnsi" w:eastAsia="Times New Roman" w:hAnsiTheme="majorHAnsi"/>
          <w:sz w:val="26"/>
          <w:szCs w:val="26"/>
        </w:rPr>
      </w:pPr>
    </w:p>
    <w:p w:rsidR="007B156A" w:rsidRDefault="007B156A" w:rsidP="005A3872">
      <w:pPr>
        <w:spacing w:after="0" w:line="360" w:lineRule="auto"/>
        <w:ind w:firstLine="720"/>
        <w:jc w:val="both"/>
        <w:rPr>
          <w:rFonts w:asciiTheme="majorHAnsi" w:eastAsia="Times New Roman" w:hAnsiTheme="majorHAnsi"/>
          <w:sz w:val="26"/>
          <w:szCs w:val="26"/>
        </w:rPr>
      </w:pPr>
    </w:p>
    <w:p w:rsidR="007B156A" w:rsidRDefault="007B156A" w:rsidP="005A3872">
      <w:pPr>
        <w:spacing w:after="0" w:line="360" w:lineRule="auto"/>
        <w:ind w:firstLine="720"/>
        <w:jc w:val="both"/>
        <w:rPr>
          <w:rFonts w:asciiTheme="majorHAnsi" w:eastAsia="Times New Roman" w:hAnsiTheme="majorHAnsi"/>
          <w:sz w:val="26"/>
          <w:szCs w:val="26"/>
        </w:rPr>
      </w:pPr>
    </w:p>
    <w:p w:rsidR="007B156A" w:rsidRPr="004926AF" w:rsidRDefault="007B156A" w:rsidP="005A3872">
      <w:pPr>
        <w:spacing w:after="0" w:line="360" w:lineRule="auto"/>
        <w:ind w:firstLine="720"/>
        <w:jc w:val="both"/>
        <w:rPr>
          <w:rFonts w:asciiTheme="majorHAnsi" w:eastAsia="Times New Roman" w:hAnsiTheme="majorHAnsi"/>
          <w:sz w:val="26"/>
          <w:szCs w:val="26"/>
        </w:rPr>
      </w:pPr>
    </w:p>
    <w:p w:rsidR="001A4072" w:rsidRPr="004926AF" w:rsidRDefault="001A4072" w:rsidP="001A4072">
      <w:pPr>
        <w:spacing w:after="0" w:line="360" w:lineRule="auto"/>
        <w:ind w:firstLine="0"/>
        <w:jc w:val="center"/>
        <w:rPr>
          <w:rFonts w:asciiTheme="majorHAnsi" w:eastAsia="Times New Roman" w:hAnsiTheme="majorHAnsi"/>
          <w:b/>
          <w:sz w:val="26"/>
          <w:szCs w:val="26"/>
        </w:rPr>
      </w:pPr>
      <w:r w:rsidRPr="004926AF">
        <w:rPr>
          <w:rFonts w:asciiTheme="majorHAnsi" w:eastAsia="Times New Roman" w:hAnsiTheme="majorHAnsi"/>
          <w:b/>
          <w:sz w:val="26"/>
          <w:szCs w:val="26"/>
        </w:rPr>
        <w:lastRenderedPageBreak/>
        <w:t>CHAPTER FIVE</w:t>
      </w:r>
    </w:p>
    <w:p w:rsidR="001A4072" w:rsidRPr="004926AF" w:rsidRDefault="001A4072" w:rsidP="001A4072">
      <w:pPr>
        <w:spacing w:after="0" w:line="360" w:lineRule="auto"/>
        <w:ind w:firstLine="0"/>
        <w:rPr>
          <w:rFonts w:asciiTheme="majorHAnsi" w:eastAsia="Times New Roman" w:hAnsiTheme="majorHAnsi"/>
          <w:b/>
          <w:sz w:val="26"/>
          <w:szCs w:val="26"/>
        </w:rPr>
      </w:pPr>
      <w:r w:rsidRPr="004926AF">
        <w:rPr>
          <w:rFonts w:asciiTheme="majorHAnsi" w:eastAsia="Times New Roman" w:hAnsiTheme="majorHAnsi"/>
          <w:b/>
          <w:sz w:val="26"/>
          <w:szCs w:val="26"/>
        </w:rPr>
        <w:t>5.0</w:t>
      </w:r>
      <w:r w:rsidRPr="004926AF">
        <w:rPr>
          <w:rFonts w:asciiTheme="majorHAnsi" w:eastAsia="Times New Roman" w:hAnsiTheme="majorHAnsi"/>
          <w:b/>
          <w:sz w:val="26"/>
          <w:szCs w:val="26"/>
        </w:rPr>
        <w:tab/>
        <w:t xml:space="preserve"> SUMMARY, CONCLUSION AND RECOMMENDATION</w:t>
      </w:r>
    </w:p>
    <w:p w:rsidR="001A4072" w:rsidRPr="004926AF" w:rsidRDefault="001A4072" w:rsidP="001A4072">
      <w:pPr>
        <w:spacing w:after="0" w:line="360" w:lineRule="auto"/>
        <w:ind w:firstLine="0"/>
        <w:rPr>
          <w:rFonts w:asciiTheme="majorHAnsi" w:eastAsia="Times New Roman" w:hAnsiTheme="majorHAnsi"/>
          <w:b/>
          <w:sz w:val="26"/>
          <w:szCs w:val="26"/>
        </w:rPr>
      </w:pPr>
      <w:r w:rsidRPr="004926AF">
        <w:rPr>
          <w:rFonts w:asciiTheme="majorHAnsi" w:eastAsia="Times New Roman" w:hAnsiTheme="majorHAnsi"/>
          <w:b/>
          <w:sz w:val="26"/>
          <w:szCs w:val="26"/>
        </w:rPr>
        <w:t>5.1</w:t>
      </w:r>
      <w:r w:rsidRPr="004926AF">
        <w:rPr>
          <w:rFonts w:asciiTheme="majorHAnsi" w:eastAsia="Times New Roman" w:hAnsiTheme="majorHAnsi"/>
          <w:b/>
          <w:sz w:val="26"/>
          <w:szCs w:val="26"/>
        </w:rPr>
        <w:tab/>
        <w:t>INTRODUCTION</w:t>
      </w:r>
    </w:p>
    <w:p w:rsidR="001A4072" w:rsidRPr="004926AF" w:rsidRDefault="001A4072" w:rsidP="007B156A">
      <w:pPr>
        <w:spacing w:after="0" w:line="360" w:lineRule="auto"/>
        <w:ind w:firstLine="720"/>
        <w:jc w:val="both"/>
        <w:rPr>
          <w:rFonts w:asciiTheme="majorHAnsi" w:eastAsia="Times New Roman" w:hAnsiTheme="majorHAnsi"/>
          <w:sz w:val="26"/>
          <w:szCs w:val="26"/>
        </w:rPr>
      </w:pPr>
      <w:r w:rsidRPr="004926AF">
        <w:rPr>
          <w:rFonts w:asciiTheme="majorHAnsi" w:eastAsia="Times New Roman" w:hAnsiTheme="majorHAnsi"/>
          <w:sz w:val="26"/>
          <w:szCs w:val="26"/>
        </w:rPr>
        <w:t>This chapter summarizes the study and makes conclusion and recommendations based on the results from the data that was analyzed and presented inform of tables. The limitations and recommendations from the findings and areas for further research are also presented.</w:t>
      </w:r>
    </w:p>
    <w:p w:rsidR="001A4072" w:rsidRPr="004926AF" w:rsidRDefault="001A4072" w:rsidP="001A4072">
      <w:pPr>
        <w:spacing w:after="0" w:line="360" w:lineRule="auto"/>
        <w:ind w:firstLine="720"/>
        <w:jc w:val="both"/>
        <w:rPr>
          <w:rFonts w:asciiTheme="majorHAnsi" w:hAnsiTheme="majorHAnsi"/>
          <w:sz w:val="26"/>
          <w:szCs w:val="26"/>
        </w:rPr>
      </w:pPr>
      <w:r w:rsidRPr="004926AF">
        <w:rPr>
          <w:rFonts w:asciiTheme="majorHAnsi" w:hAnsiTheme="majorHAnsi"/>
          <w:sz w:val="26"/>
          <w:szCs w:val="26"/>
        </w:rPr>
        <w:t>It is an established fact that the use of effect advertising in various aspect of promotion and creating awareness for the company goods and services and other services industry has increase efficiently in achieving specific objective specific objective. The outdoor advertising as a marketing strategy in telecommunication industry in Nigeria was analyzed and critical investigated and the study had identified the benefit limitation types and the forms of major parties involved in the practice of effect of advertising i.e outdoor.</w:t>
      </w:r>
    </w:p>
    <w:p w:rsidR="001A4072" w:rsidRPr="004926AF" w:rsidRDefault="001A4072" w:rsidP="001A4072">
      <w:pPr>
        <w:spacing w:after="0" w:line="360" w:lineRule="auto"/>
        <w:ind w:firstLine="0"/>
        <w:jc w:val="both"/>
        <w:rPr>
          <w:rFonts w:asciiTheme="majorHAnsi" w:hAnsiTheme="majorHAnsi"/>
          <w:sz w:val="26"/>
          <w:szCs w:val="26"/>
        </w:rPr>
      </w:pPr>
      <w:r w:rsidRPr="004926AF">
        <w:rPr>
          <w:rFonts w:asciiTheme="majorHAnsi" w:hAnsiTheme="majorHAnsi"/>
          <w:sz w:val="26"/>
          <w:szCs w:val="26"/>
        </w:rPr>
        <w:tab/>
        <w:t>Advertising media owners and the government authorities practice in Nigeria. It also went further to identify the problem areas which permitted to at the practitioner demerit in outdoor advertising as well as it is in effectiveness.</w:t>
      </w:r>
    </w:p>
    <w:p w:rsidR="001A4072" w:rsidRPr="004926AF" w:rsidRDefault="001A4072" w:rsidP="001A4072">
      <w:pPr>
        <w:spacing w:after="0" w:line="360" w:lineRule="auto"/>
        <w:ind w:firstLine="0"/>
        <w:jc w:val="both"/>
        <w:rPr>
          <w:rFonts w:asciiTheme="majorHAnsi" w:hAnsiTheme="majorHAnsi"/>
          <w:b/>
          <w:sz w:val="26"/>
          <w:szCs w:val="26"/>
        </w:rPr>
      </w:pPr>
      <w:r w:rsidRPr="004926AF">
        <w:rPr>
          <w:rFonts w:asciiTheme="majorHAnsi" w:hAnsiTheme="majorHAnsi"/>
          <w:b/>
          <w:sz w:val="26"/>
          <w:szCs w:val="26"/>
        </w:rPr>
        <w:t>5.2</w:t>
      </w:r>
      <w:r w:rsidRPr="004926AF">
        <w:rPr>
          <w:rFonts w:asciiTheme="majorHAnsi" w:hAnsiTheme="majorHAnsi"/>
          <w:b/>
          <w:sz w:val="26"/>
          <w:szCs w:val="26"/>
        </w:rPr>
        <w:tab/>
        <w:t>CONCLUSION</w:t>
      </w:r>
    </w:p>
    <w:p w:rsidR="004D0747" w:rsidRPr="007B156A" w:rsidRDefault="001A4072" w:rsidP="001A4072">
      <w:pPr>
        <w:spacing w:after="0" w:line="360" w:lineRule="auto"/>
        <w:ind w:firstLine="0"/>
        <w:jc w:val="both"/>
        <w:rPr>
          <w:rFonts w:asciiTheme="majorHAnsi" w:hAnsiTheme="majorHAnsi"/>
          <w:sz w:val="26"/>
          <w:szCs w:val="26"/>
        </w:rPr>
      </w:pPr>
      <w:r w:rsidRPr="004926AF">
        <w:rPr>
          <w:rFonts w:asciiTheme="majorHAnsi" w:hAnsiTheme="majorHAnsi"/>
          <w:sz w:val="26"/>
          <w:szCs w:val="26"/>
        </w:rPr>
        <w:tab/>
        <w:t xml:space="preserve">The beginning of this decade saw the increasing use of effect medium of advertising in the entire advertising industry, currently; its relevance to the telecommunication industry has increased in its use as a supportive medium in most serious campaign planning. effect advertising should rather keep </w:t>
      </w:r>
      <w:r w:rsidRPr="004926AF">
        <w:rPr>
          <w:rFonts w:asciiTheme="majorHAnsi" w:hAnsiTheme="majorHAnsi"/>
          <w:sz w:val="26"/>
          <w:szCs w:val="26"/>
        </w:rPr>
        <w:lastRenderedPageBreak/>
        <w:t>increasing its relevance in promoting services or product because of its unique qualities and advantages.</w:t>
      </w:r>
    </w:p>
    <w:p w:rsidR="004D0747" w:rsidRPr="004926AF" w:rsidRDefault="001A4072" w:rsidP="001A4072">
      <w:pPr>
        <w:spacing w:after="0" w:line="360" w:lineRule="auto"/>
        <w:ind w:firstLine="0"/>
        <w:jc w:val="both"/>
        <w:rPr>
          <w:rFonts w:asciiTheme="majorHAnsi" w:hAnsiTheme="majorHAnsi"/>
          <w:b/>
          <w:sz w:val="26"/>
          <w:szCs w:val="26"/>
        </w:rPr>
      </w:pPr>
      <w:r w:rsidRPr="004926AF">
        <w:rPr>
          <w:rFonts w:asciiTheme="majorHAnsi" w:hAnsiTheme="majorHAnsi"/>
          <w:b/>
          <w:sz w:val="26"/>
          <w:szCs w:val="26"/>
        </w:rPr>
        <w:t>5.3</w:t>
      </w:r>
      <w:r w:rsidRPr="004926AF">
        <w:rPr>
          <w:rFonts w:asciiTheme="majorHAnsi" w:hAnsiTheme="majorHAnsi"/>
          <w:b/>
          <w:sz w:val="26"/>
          <w:szCs w:val="26"/>
        </w:rPr>
        <w:tab/>
        <w:t xml:space="preserve">RECOMMENDATIONS </w:t>
      </w:r>
    </w:p>
    <w:p w:rsidR="001A4072" w:rsidRPr="004926AF" w:rsidRDefault="001A4072" w:rsidP="001A4072">
      <w:pPr>
        <w:spacing w:after="0" w:line="360" w:lineRule="auto"/>
        <w:ind w:firstLine="0"/>
        <w:jc w:val="both"/>
        <w:rPr>
          <w:rFonts w:asciiTheme="majorHAnsi" w:hAnsiTheme="majorHAnsi"/>
          <w:b/>
          <w:sz w:val="26"/>
          <w:szCs w:val="26"/>
        </w:rPr>
      </w:pPr>
      <w:r w:rsidRPr="004926AF">
        <w:rPr>
          <w:rFonts w:asciiTheme="majorHAnsi" w:hAnsiTheme="majorHAnsi"/>
          <w:sz w:val="26"/>
          <w:szCs w:val="26"/>
        </w:rPr>
        <w:tab/>
        <w:t>The main purpose of this project is to find out reason why outdoor advertising is not as effective as it should, lets took at the possible solution having taken the trouble to identify problems and further into the field in researchers effort. It has yielded some useful recommendation working or a brighter future for outdoor advertising practice in Nigeria.</w:t>
      </w:r>
    </w:p>
    <w:p w:rsidR="001A4072" w:rsidRPr="004926AF" w:rsidRDefault="001A4072" w:rsidP="001A4072">
      <w:pPr>
        <w:spacing w:after="0" w:line="360" w:lineRule="auto"/>
        <w:ind w:firstLine="0"/>
        <w:jc w:val="both"/>
        <w:rPr>
          <w:rFonts w:asciiTheme="majorHAnsi" w:hAnsiTheme="majorHAnsi"/>
          <w:sz w:val="26"/>
          <w:szCs w:val="26"/>
        </w:rPr>
      </w:pPr>
      <w:r w:rsidRPr="004926AF">
        <w:rPr>
          <w:rFonts w:asciiTheme="majorHAnsi" w:hAnsiTheme="majorHAnsi"/>
          <w:sz w:val="26"/>
          <w:szCs w:val="26"/>
        </w:rPr>
        <w:tab/>
        <w:t>Possible solution have been recommended to the advertiser and the effect advertising practice recommendation to the advertiser towards the effective behavior advertising practice in Nigeria outdoor advertising must be part of decision making consumers of telecom services in Nigeria.</w:t>
      </w:r>
    </w:p>
    <w:p w:rsidR="001A4072" w:rsidRPr="004926AF" w:rsidRDefault="001A4072" w:rsidP="001A4072">
      <w:pPr>
        <w:spacing w:after="0" w:line="360" w:lineRule="auto"/>
        <w:ind w:firstLine="0"/>
        <w:jc w:val="both"/>
        <w:rPr>
          <w:rFonts w:asciiTheme="majorHAnsi" w:hAnsiTheme="majorHAnsi"/>
          <w:sz w:val="26"/>
          <w:szCs w:val="26"/>
        </w:rPr>
      </w:pPr>
    </w:p>
    <w:p w:rsidR="001A4072" w:rsidRPr="004926AF" w:rsidRDefault="001A4072" w:rsidP="001A4072">
      <w:pPr>
        <w:spacing w:after="0" w:line="360" w:lineRule="auto"/>
        <w:ind w:firstLine="0"/>
        <w:jc w:val="both"/>
        <w:rPr>
          <w:rFonts w:asciiTheme="majorHAnsi" w:hAnsiTheme="majorHAnsi"/>
          <w:sz w:val="26"/>
          <w:szCs w:val="26"/>
        </w:rPr>
      </w:pPr>
    </w:p>
    <w:p w:rsidR="001A4072" w:rsidRPr="004926AF" w:rsidRDefault="001A4072" w:rsidP="001A4072">
      <w:pPr>
        <w:spacing w:after="0" w:line="360" w:lineRule="auto"/>
        <w:ind w:firstLine="0"/>
        <w:jc w:val="both"/>
        <w:rPr>
          <w:rFonts w:asciiTheme="majorHAnsi" w:hAnsiTheme="majorHAnsi"/>
          <w:sz w:val="26"/>
          <w:szCs w:val="26"/>
        </w:rPr>
      </w:pPr>
    </w:p>
    <w:p w:rsidR="001A4072" w:rsidRPr="004926AF" w:rsidRDefault="001A4072" w:rsidP="001A4072">
      <w:pPr>
        <w:spacing w:after="0" w:line="360" w:lineRule="auto"/>
        <w:ind w:firstLine="0"/>
        <w:jc w:val="both"/>
        <w:rPr>
          <w:rFonts w:asciiTheme="majorHAnsi" w:hAnsiTheme="majorHAnsi"/>
          <w:sz w:val="26"/>
          <w:szCs w:val="26"/>
        </w:rPr>
      </w:pPr>
    </w:p>
    <w:p w:rsidR="001A4072" w:rsidRPr="004926AF" w:rsidRDefault="001A4072" w:rsidP="001A4072">
      <w:pPr>
        <w:spacing w:after="0" w:line="360" w:lineRule="auto"/>
        <w:ind w:firstLine="0"/>
        <w:jc w:val="both"/>
        <w:rPr>
          <w:rFonts w:asciiTheme="majorHAnsi" w:hAnsiTheme="majorHAnsi"/>
          <w:sz w:val="26"/>
          <w:szCs w:val="26"/>
        </w:rPr>
      </w:pPr>
    </w:p>
    <w:p w:rsidR="001A4072" w:rsidRPr="004926AF" w:rsidRDefault="001A4072" w:rsidP="001A4072">
      <w:pPr>
        <w:spacing w:after="0" w:line="360" w:lineRule="auto"/>
        <w:ind w:firstLine="0"/>
        <w:jc w:val="both"/>
        <w:rPr>
          <w:rFonts w:asciiTheme="majorHAnsi" w:hAnsiTheme="majorHAnsi"/>
          <w:sz w:val="26"/>
          <w:szCs w:val="26"/>
        </w:rPr>
      </w:pPr>
    </w:p>
    <w:p w:rsidR="001A4072" w:rsidRPr="004926AF" w:rsidRDefault="001A4072" w:rsidP="001A4072">
      <w:pPr>
        <w:spacing w:after="0" w:line="360" w:lineRule="auto"/>
        <w:ind w:firstLine="0"/>
        <w:jc w:val="both"/>
        <w:rPr>
          <w:rFonts w:asciiTheme="majorHAnsi" w:hAnsiTheme="majorHAnsi"/>
          <w:sz w:val="26"/>
          <w:szCs w:val="26"/>
        </w:rPr>
      </w:pPr>
    </w:p>
    <w:p w:rsidR="001A4072" w:rsidRPr="004926AF" w:rsidRDefault="001A4072" w:rsidP="001A4072">
      <w:pPr>
        <w:spacing w:after="0" w:line="360" w:lineRule="auto"/>
        <w:ind w:firstLine="0"/>
        <w:jc w:val="both"/>
        <w:rPr>
          <w:rFonts w:asciiTheme="majorHAnsi" w:hAnsiTheme="majorHAnsi"/>
          <w:sz w:val="26"/>
          <w:szCs w:val="26"/>
        </w:rPr>
      </w:pPr>
    </w:p>
    <w:p w:rsidR="001A4072" w:rsidRPr="004926AF" w:rsidRDefault="001A4072" w:rsidP="001A4072">
      <w:pPr>
        <w:spacing w:after="0" w:line="360" w:lineRule="auto"/>
        <w:ind w:firstLine="0"/>
        <w:jc w:val="both"/>
        <w:rPr>
          <w:rFonts w:asciiTheme="majorHAnsi" w:hAnsiTheme="majorHAnsi"/>
          <w:sz w:val="26"/>
          <w:szCs w:val="26"/>
        </w:rPr>
      </w:pPr>
    </w:p>
    <w:p w:rsidR="001A4072" w:rsidRPr="004926AF" w:rsidRDefault="001A4072" w:rsidP="001A4072">
      <w:pPr>
        <w:spacing w:after="0" w:line="360" w:lineRule="auto"/>
        <w:ind w:firstLine="0"/>
        <w:jc w:val="both"/>
        <w:rPr>
          <w:rFonts w:asciiTheme="majorHAnsi" w:hAnsiTheme="majorHAnsi"/>
          <w:sz w:val="26"/>
          <w:szCs w:val="26"/>
        </w:rPr>
      </w:pPr>
    </w:p>
    <w:p w:rsidR="001A4072" w:rsidRPr="004926AF" w:rsidRDefault="001A4072" w:rsidP="001A4072">
      <w:pPr>
        <w:spacing w:after="0" w:line="360" w:lineRule="auto"/>
        <w:ind w:firstLine="0"/>
        <w:jc w:val="both"/>
        <w:rPr>
          <w:rFonts w:asciiTheme="majorHAnsi" w:hAnsiTheme="majorHAnsi"/>
          <w:sz w:val="26"/>
          <w:szCs w:val="26"/>
        </w:rPr>
      </w:pPr>
    </w:p>
    <w:p w:rsidR="001A4072" w:rsidRPr="004926AF" w:rsidRDefault="001A4072" w:rsidP="001A4072">
      <w:pPr>
        <w:spacing w:after="0" w:line="360" w:lineRule="auto"/>
        <w:ind w:firstLine="0"/>
        <w:jc w:val="both"/>
        <w:rPr>
          <w:rFonts w:asciiTheme="majorHAnsi" w:hAnsiTheme="majorHAnsi"/>
          <w:sz w:val="26"/>
          <w:szCs w:val="26"/>
        </w:rPr>
      </w:pPr>
    </w:p>
    <w:p w:rsidR="001A4072" w:rsidRPr="004926AF" w:rsidRDefault="001A4072" w:rsidP="001A4072">
      <w:pPr>
        <w:spacing w:after="0" w:line="360" w:lineRule="auto"/>
        <w:ind w:firstLine="0"/>
        <w:jc w:val="both"/>
        <w:rPr>
          <w:rFonts w:asciiTheme="majorHAnsi" w:hAnsiTheme="majorHAnsi"/>
          <w:sz w:val="26"/>
          <w:szCs w:val="26"/>
        </w:rPr>
      </w:pPr>
    </w:p>
    <w:p w:rsidR="001A4072" w:rsidRPr="004926AF" w:rsidRDefault="001A4072" w:rsidP="001A4072">
      <w:pPr>
        <w:spacing w:after="0" w:line="360" w:lineRule="auto"/>
        <w:ind w:firstLine="0"/>
        <w:jc w:val="both"/>
        <w:rPr>
          <w:rFonts w:asciiTheme="majorHAnsi" w:hAnsiTheme="majorHAnsi"/>
          <w:sz w:val="26"/>
          <w:szCs w:val="26"/>
        </w:rPr>
      </w:pPr>
    </w:p>
    <w:p w:rsidR="001A4072" w:rsidRPr="004926AF" w:rsidRDefault="001A4072" w:rsidP="001A4072">
      <w:pPr>
        <w:spacing w:after="0" w:line="360" w:lineRule="auto"/>
        <w:ind w:firstLine="0"/>
        <w:jc w:val="both"/>
        <w:rPr>
          <w:rFonts w:asciiTheme="majorHAnsi" w:hAnsiTheme="majorHAnsi"/>
          <w:sz w:val="26"/>
          <w:szCs w:val="26"/>
        </w:rPr>
      </w:pPr>
    </w:p>
    <w:p w:rsidR="001A4072" w:rsidRPr="004926AF" w:rsidRDefault="001A4072" w:rsidP="001A4072">
      <w:pPr>
        <w:spacing w:after="0" w:line="360" w:lineRule="auto"/>
        <w:ind w:firstLine="0"/>
        <w:jc w:val="both"/>
        <w:rPr>
          <w:rFonts w:asciiTheme="majorHAnsi" w:hAnsiTheme="majorHAnsi"/>
          <w:sz w:val="26"/>
          <w:szCs w:val="26"/>
        </w:rPr>
      </w:pPr>
    </w:p>
    <w:p w:rsidR="001A4072" w:rsidRPr="004926AF" w:rsidRDefault="001A4072" w:rsidP="001A4072">
      <w:pPr>
        <w:spacing w:after="0" w:line="360" w:lineRule="auto"/>
        <w:ind w:firstLine="0"/>
        <w:jc w:val="center"/>
        <w:rPr>
          <w:rFonts w:asciiTheme="majorHAnsi" w:hAnsiTheme="majorHAnsi"/>
          <w:sz w:val="26"/>
          <w:szCs w:val="26"/>
        </w:rPr>
      </w:pPr>
      <w:r w:rsidRPr="004926AF">
        <w:rPr>
          <w:rFonts w:asciiTheme="majorHAnsi" w:hAnsiTheme="majorHAnsi"/>
          <w:b/>
          <w:sz w:val="26"/>
          <w:szCs w:val="26"/>
        </w:rPr>
        <w:t>REFERENCES</w:t>
      </w:r>
    </w:p>
    <w:p w:rsidR="001A4072" w:rsidRPr="004926AF" w:rsidRDefault="001A4072" w:rsidP="001A4072">
      <w:pPr>
        <w:spacing w:after="0" w:line="360" w:lineRule="auto"/>
        <w:ind w:firstLine="0"/>
        <w:jc w:val="both"/>
        <w:rPr>
          <w:rFonts w:asciiTheme="majorHAnsi" w:hAnsiTheme="majorHAnsi"/>
          <w:sz w:val="26"/>
          <w:szCs w:val="26"/>
        </w:rPr>
      </w:pPr>
      <w:r w:rsidRPr="004926AF">
        <w:rPr>
          <w:rFonts w:asciiTheme="majorHAnsi" w:hAnsiTheme="majorHAnsi"/>
          <w:sz w:val="26"/>
          <w:szCs w:val="26"/>
        </w:rPr>
        <w:t xml:space="preserve">Charles D.S (2012), Marketing principle and strategies Toronto, Toronto Random </w:t>
      </w:r>
    </w:p>
    <w:p w:rsidR="001A4072" w:rsidRPr="004926AF" w:rsidRDefault="001A4072" w:rsidP="001A4072">
      <w:pPr>
        <w:spacing w:after="0" w:line="360" w:lineRule="auto"/>
        <w:ind w:left="900" w:hanging="180"/>
        <w:jc w:val="both"/>
        <w:rPr>
          <w:rFonts w:asciiTheme="majorHAnsi" w:hAnsiTheme="majorHAnsi"/>
          <w:sz w:val="26"/>
          <w:szCs w:val="26"/>
        </w:rPr>
      </w:pPr>
      <w:r w:rsidRPr="004926AF">
        <w:rPr>
          <w:rFonts w:asciiTheme="majorHAnsi" w:hAnsiTheme="majorHAnsi"/>
          <w:sz w:val="26"/>
          <w:szCs w:val="26"/>
        </w:rPr>
        <w:t>Housing page 340.</w:t>
      </w:r>
    </w:p>
    <w:p w:rsidR="001A4072" w:rsidRPr="004926AF" w:rsidRDefault="001A4072" w:rsidP="001A4072">
      <w:pPr>
        <w:spacing w:after="0" w:line="360" w:lineRule="auto"/>
        <w:ind w:firstLine="0"/>
        <w:jc w:val="both"/>
        <w:rPr>
          <w:rFonts w:asciiTheme="majorHAnsi" w:hAnsiTheme="majorHAnsi"/>
          <w:sz w:val="26"/>
          <w:szCs w:val="26"/>
        </w:rPr>
      </w:pPr>
      <w:r w:rsidRPr="004926AF">
        <w:rPr>
          <w:rFonts w:asciiTheme="majorHAnsi" w:hAnsiTheme="majorHAnsi"/>
          <w:sz w:val="26"/>
          <w:szCs w:val="26"/>
        </w:rPr>
        <w:t xml:space="preserve">Kolter P (2008), Principle of marketing, prentice Hall international. Inc, </w:t>
      </w:r>
    </w:p>
    <w:p w:rsidR="001A4072" w:rsidRPr="004926AF" w:rsidRDefault="001A4072" w:rsidP="001A4072">
      <w:pPr>
        <w:spacing w:after="0" w:line="360" w:lineRule="auto"/>
        <w:ind w:firstLine="0"/>
        <w:jc w:val="both"/>
        <w:rPr>
          <w:rFonts w:asciiTheme="majorHAnsi" w:hAnsiTheme="majorHAnsi"/>
          <w:sz w:val="26"/>
          <w:szCs w:val="26"/>
        </w:rPr>
      </w:pPr>
      <w:r w:rsidRPr="004926AF">
        <w:rPr>
          <w:rFonts w:asciiTheme="majorHAnsi" w:hAnsiTheme="majorHAnsi"/>
          <w:sz w:val="26"/>
          <w:szCs w:val="26"/>
        </w:rPr>
        <w:tab/>
        <w:t>2</w:t>
      </w:r>
      <w:r w:rsidRPr="004926AF">
        <w:rPr>
          <w:rFonts w:asciiTheme="majorHAnsi" w:hAnsiTheme="majorHAnsi"/>
          <w:sz w:val="26"/>
          <w:szCs w:val="26"/>
          <w:vertAlign w:val="superscript"/>
        </w:rPr>
        <w:t>nd</w:t>
      </w:r>
      <w:r w:rsidRPr="004926AF">
        <w:rPr>
          <w:rFonts w:asciiTheme="majorHAnsi" w:hAnsiTheme="majorHAnsi"/>
          <w:sz w:val="26"/>
          <w:szCs w:val="26"/>
        </w:rPr>
        <w:t xml:space="preserve"> edition.</w:t>
      </w:r>
    </w:p>
    <w:p w:rsidR="001A4072" w:rsidRPr="004926AF" w:rsidRDefault="001A4072" w:rsidP="001A4072">
      <w:pPr>
        <w:spacing w:after="0" w:line="360" w:lineRule="auto"/>
        <w:ind w:left="900" w:hanging="900"/>
        <w:jc w:val="both"/>
        <w:rPr>
          <w:rFonts w:asciiTheme="majorHAnsi" w:hAnsiTheme="majorHAnsi"/>
          <w:sz w:val="26"/>
          <w:szCs w:val="26"/>
        </w:rPr>
      </w:pPr>
      <w:r w:rsidRPr="004926AF">
        <w:rPr>
          <w:rFonts w:asciiTheme="majorHAnsi" w:hAnsiTheme="majorHAnsi"/>
          <w:sz w:val="26"/>
          <w:szCs w:val="26"/>
        </w:rPr>
        <w:t>Kolter P (2008) Marketing management,  New Jersey prentice Hall,</w:t>
      </w:r>
    </w:p>
    <w:p w:rsidR="001A4072" w:rsidRPr="004926AF" w:rsidRDefault="001A4072" w:rsidP="001A4072">
      <w:pPr>
        <w:spacing w:after="0" w:line="360" w:lineRule="auto"/>
        <w:ind w:left="900" w:hanging="180"/>
        <w:jc w:val="both"/>
        <w:rPr>
          <w:rFonts w:asciiTheme="majorHAnsi" w:hAnsiTheme="majorHAnsi"/>
          <w:sz w:val="26"/>
          <w:szCs w:val="26"/>
        </w:rPr>
      </w:pPr>
      <w:r w:rsidRPr="004926AF">
        <w:rPr>
          <w:rFonts w:asciiTheme="majorHAnsi" w:hAnsiTheme="majorHAnsi"/>
          <w:sz w:val="26"/>
          <w:szCs w:val="26"/>
        </w:rPr>
        <w:t>Incorporation, 11 edition.</w:t>
      </w:r>
    </w:p>
    <w:p w:rsidR="001A4072" w:rsidRPr="004926AF" w:rsidRDefault="001A4072" w:rsidP="001A4072">
      <w:pPr>
        <w:spacing w:after="0" w:line="360" w:lineRule="auto"/>
        <w:ind w:left="900" w:hanging="900"/>
        <w:jc w:val="both"/>
        <w:rPr>
          <w:rFonts w:asciiTheme="majorHAnsi" w:hAnsiTheme="majorHAnsi"/>
          <w:sz w:val="26"/>
          <w:szCs w:val="26"/>
        </w:rPr>
      </w:pPr>
      <w:r w:rsidRPr="004926AF">
        <w:rPr>
          <w:rFonts w:asciiTheme="majorHAnsi" w:hAnsiTheme="majorHAnsi"/>
          <w:w w:val="105"/>
          <w:sz w:val="26"/>
          <w:szCs w:val="26"/>
        </w:rPr>
        <w:t xml:space="preserve">Boyland and Halford (2012), </w:t>
      </w:r>
      <w:r w:rsidRPr="004926AF">
        <w:rPr>
          <w:rFonts w:asciiTheme="majorHAnsi" w:hAnsiTheme="majorHAnsi"/>
          <w:sz w:val="26"/>
          <w:szCs w:val="26"/>
        </w:rPr>
        <w:t>Introduction to advertising and public relations published by SAN commercial press.</w:t>
      </w:r>
    </w:p>
    <w:p w:rsidR="001A4072" w:rsidRPr="004926AF" w:rsidRDefault="001A4072" w:rsidP="001A4072">
      <w:pPr>
        <w:spacing w:after="0" w:line="360" w:lineRule="auto"/>
        <w:ind w:left="900" w:hanging="900"/>
        <w:jc w:val="both"/>
        <w:rPr>
          <w:rFonts w:asciiTheme="majorHAnsi" w:hAnsiTheme="majorHAnsi"/>
          <w:sz w:val="26"/>
          <w:szCs w:val="26"/>
        </w:rPr>
      </w:pPr>
      <w:r w:rsidRPr="004926AF">
        <w:rPr>
          <w:rFonts w:asciiTheme="majorHAnsi" w:hAnsiTheme="majorHAnsi"/>
          <w:sz w:val="26"/>
          <w:szCs w:val="26"/>
        </w:rPr>
        <w:t>Osulale E.C (2013) Introduction to research methodology, Onisha, African Feb</w:t>
      </w:r>
    </w:p>
    <w:p w:rsidR="001A4072" w:rsidRPr="004926AF" w:rsidRDefault="001A4072" w:rsidP="001A4072">
      <w:pPr>
        <w:spacing w:after="0" w:line="360" w:lineRule="auto"/>
        <w:ind w:left="900" w:hanging="900"/>
        <w:jc w:val="both"/>
        <w:rPr>
          <w:rFonts w:asciiTheme="majorHAnsi" w:hAnsiTheme="majorHAnsi"/>
          <w:sz w:val="26"/>
          <w:szCs w:val="26"/>
        </w:rPr>
      </w:pPr>
      <w:r w:rsidRPr="004926AF">
        <w:rPr>
          <w:rFonts w:asciiTheme="majorHAnsi" w:hAnsiTheme="majorHAnsi"/>
          <w:sz w:val="26"/>
          <w:szCs w:val="26"/>
        </w:rPr>
        <w:tab/>
        <w:t>publisher.</w:t>
      </w:r>
    </w:p>
    <w:p w:rsidR="001A4072" w:rsidRPr="004926AF" w:rsidRDefault="001A4072" w:rsidP="001A4072">
      <w:pPr>
        <w:spacing w:after="0" w:line="360" w:lineRule="auto"/>
        <w:ind w:left="900" w:hanging="900"/>
        <w:jc w:val="both"/>
        <w:rPr>
          <w:rFonts w:asciiTheme="majorHAnsi" w:hAnsiTheme="majorHAnsi"/>
          <w:sz w:val="26"/>
          <w:szCs w:val="26"/>
        </w:rPr>
      </w:pPr>
      <w:r w:rsidRPr="004926AF">
        <w:rPr>
          <w:rFonts w:asciiTheme="majorHAnsi" w:hAnsiTheme="majorHAnsi"/>
          <w:sz w:val="26"/>
          <w:szCs w:val="26"/>
        </w:rPr>
        <w:t>Ozo C. (2000), Principle and practice of advertising, Enugu, Uche publisher.</w:t>
      </w:r>
    </w:p>
    <w:p w:rsidR="001A4072" w:rsidRPr="004926AF" w:rsidRDefault="001A4072" w:rsidP="00CB785C">
      <w:pPr>
        <w:spacing w:after="0" w:line="240" w:lineRule="auto"/>
        <w:ind w:left="900" w:hanging="900"/>
        <w:jc w:val="both"/>
        <w:rPr>
          <w:rFonts w:asciiTheme="majorHAnsi" w:hAnsiTheme="majorHAnsi"/>
          <w:sz w:val="26"/>
          <w:szCs w:val="26"/>
        </w:rPr>
      </w:pPr>
      <w:r w:rsidRPr="004926AF">
        <w:rPr>
          <w:rFonts w:asciiTheme="majorHAnsi" w:hAnsiTheme="majorHAnsi"/>
          <w:sz w:val="26"/>
          <w:szCs w:val="26"/>
        </w:rPr>
        <w:tab/>
      </w:r>
      <w:r w:rsidRPr="004926AF">
        <w:rPr>
          <w:rFonts w:asciiTheme="majorHAnsi" w:hAnsiTheme="majorHAnsi"/>
          <w:sz w:val="26"/>
          <w:szCs w:val="26"/>
        </w:rPr>
        <w:tab/>
      </w:r>
    </w:p>
    <w:p w:rsidR="001A4072" w:rsidRPr="004926AF" w:rsidRDefault="001A4072" w:rsidP="00CB785C">
      <w:pPr>
        <w:spacing w:after="0" w:line="240" w:lineRule="auto"/>
        <w:ind w:firstLine="0"/>
        <w:jc w:val="both"/>
        <w:rPr>
          <w:rFonts w:asciiTheme="majorHAnsi" w:hAnsiTheme="majorHAnsi"/>
          <w:sz w:val="26"/>
          <w:szCs w:val="26"/>
        </w:rPr>
      </w:pPr>
      <w:r w:rsidRPr="004926AF">
        <w:rPr>
          <w:rFonts w:asciiTheme="majorHAnsi" w:hAnsiTheme="majorHAnsi"/>
          <w:sz w:val="26"/>
          <w:szCs w:val="26"/>
        </w:rPr>
        <w:t xml:space="preserve">Russel .J. (2012), Marketing research, analysis and decision, London, Hill </w:t>
      </w:r>
    </w:p>
    <w:p w:rsidR="001A4072" w:rsidRPr="004926AF" w:rsidRDefault="001A4072" w:rsidP="00CB785C">
      <w:pPr>
        <w:spacing w:after="0" w:line="240" w:lineRule="auto"/>
        <w:ind w:firstLine="0"/>
        <w:jc w:val="both"/>
        <w:rPr>
          <w:rFonts w:asciiTheme="majorHAnsi" w:eastAsia="Times New Roman" w:hAnsiTheme="majorHAnsi"/>
          <w:sz w:val="26"/>
          <w:szCs w:val="26"/>
        </w:rPr>
      </w:pPr>
      <w:r w:rsidRPr="004926AF">
        <w:rPr>
          <w:rFonts w:asciiTheme="majorHAnsi" w:hAnsiTheme="majorHAnsi"/>
          <w:sz w:val="26"/>
          <w:szCs w:val="26"/>
        </w:rPr>
        <w:tab/>
        <w:t>Incorporation.</w:t>
      </w:r>
    </w:p>
    <w:p w:rsidR="001A4072" w:rsidRPr="004926AF" w:rsidRDefault="001A4072" w:rsidP="00CB785C">
      <w:pPr>
        <w:spacing w:after="0" w:line="240" w:lineRule="auto"/>
        <w:ind w:firstLine="0"/>
        <w:jc w:val="both"/>
        <w:rPr>
          <w:rStyle w:val="nowrap"/>
          <w:rFonts w:asciiTheme="majorHAnsi" w:hAnsiTheme="majorHAnsi"/>
          <w:iCs/>
          <w:sz w:val="28"/>
          <w:szCs w:val="26"/>
        </w:rPr>
      </w:pPr>
      <w:r w:rsidRPr="004926AF">
        <w:rPr>
          <w:rFonts w:asciiTheme="majorHAnsi" w:hAnsiTheme="majorHAnsi"/>
          <w:sz w:val="28"/>
          <w:szCs w:val="26"/>
        </w:rPr>
        <w:t>Ajayi et al (2008)</w:t>
      </w:r>
      <w:r w:rsidRPr="004926AF">
        <w:rPr>
          <w:rStyle w:val="HTMLCite"/>
          <w:rFonts w:asciiTheme="majorHAnsi" w:hAnsiTheme="majorHAnsi"/>
          <w:sz w:val="28"/>
          <w:szCs w:val="26"/>
        </w:rPr>
        <w:t xml:space="preserve">. </w:t>
      </w:r>
      <w:hyperlink r:id="rId48" w:history="1">
        <w:r w:rsidRPr="004926AF">
          <w:rPr>
            <w:rStyle w:val="Hyperlink"/>
            <w:rFonts w:asciiTheme="majorHAnsi" w:hAnsiTheme="majorHAnsi"/>
            <w:iCs/>
            <w:sz w:val="28"/>
            <w:szCs w:val="26"/>
          </w:rPr>
          <w:t>"Marketing Concept"</w:t>
        </w:r>
      </w:hyperlink>
      <w:r w:rsidRPr="004926AF">
        <w:rPr>
          <w:rStyle w:val="HTMLCite"/>
          <w:rFonts w:asciiTheme="majorHAnsi" w:hAnsiTheme="majorHAnsi"/>
          <w:sz w:val="28"/>
          <w:szCs w:val="26"/>
        </w:rPr>
        <w:t>. www.netmba.com</w:t>
      </w:r>
      <w:r w:rsidRPr="004926AF">
        <w:rPr>
          <w:rStyle w:val="reference-accessdate"/>
          <w:rFonts w:asciiTheme="majorHAnsi" w:hAnsiTheme="majorHAnsi"/>
          <w:iCs/>
          <w:sz w:val="28"/>
          <w:szCs w:val="26"/>
        </w:rPr>
        <w:t xml:space="preserve">. Retrieved </w:t>
      </w:r>
      <w:r w:rsidRPr="004926AF">
        <w:rPr>
          <w:rStyle w:val="nowrap"/>
          <w:rFonts w:asciiTheme="majorHAnsi" w:hAnsiTheme="majorHAnsi"/>
          <w:iCs/>
          <w:sz w:val="28"/>
          <w:szCs w:val="26"/>
        </w:rPr>
        <w:t>2017-</w:t>
      </w:r>
    </w:p>
    <w:p w:rsidR="001A4072" w:rsidRPr="004926AF" w:rsidRDefault="001A4072" w:rsidP="00CB785C">
      <w:pPr>
        <w:spacing w:after="0" w:line="240" w:lineRule="auto"/>
        <w:ind w:firstLine="720"/>
        <w:jc w:val="both"/>
        <w:rPr>
          <w:rFonts w:asciiTheme="majorHAnsi" w:hAnsiTheme="majorHAnsi"/>
          <w:sz w:val="28"/>
          <w:szCs w:val="26"/>
        </w:rPr>
      </w:pPr>
      <w:r w:rsidRPr="004926AF">
        <w:rPr>
          <w:rStyle w:val="nowrap"/>
          <w:rFonts w:asciiTheme="majorHAnsi" w:hAnsiTheme="majorHAnsi"/>
          <w:iCs/>
          <w:sz w:val="28"/>
          <w:szCs w:val="26"/>
        </w:rPr>
        <w:t>11-08</w:t>
      </w:r>
      <w:r w:rsidRPr="004926AF">
        <w:rPr>
          <w:rStyle w:val="HTMLCite"/>
          <w:rFonts w:asciiTheme="majorHAnsi" w:hAnsiTheme="majorHAnsi"/>
          <w:sz w:val="28"/>
          <w:szCs w:val="26"/>
        </w:rPr>
        <w:t>.</w:t>
      </w:r>
    </w:p>
    <w:p w:rsidR="001A4072" w:rsidRPr="004926AF" w:rsidRDefault="001A4072" w:rsidP="00CB785C">
      <w:pPr>
        <w:spacing w:after="0" w:line="240" w:lineRule="auto"/>
        <w:ind w:firstLine="0"/>
        <w:jc w:val="both"/>
        <w:rPr>
          <w:rStyle w:val="HTMLCite"/>
          <w:rFonts w:asciiTheme="majorHAnsi" w:hAnsiTheme="majorHAnsi"/>
          <w:sz w:val="26"/>
          <w:szCs w:val="26"/>
        </w:rPr>
      </w:pPr>
      <w:r w:rsidRPr="004926AF">
        <w:rPr>
          <w:rFonts w:asciiTheme="majorHAnsi" w:hAnsiTheme="majorHAnsi"/>
          <w:sz w:val="26"/>
          <w:szCs w:val="26"/>
        </w:rPr>
        <w:t>Okereocha (2008)</w:t>
      </w:r>
      <w:r w:rsidRPr="004926AF">
        <w:rPr>
          <w:rStyle w:val="HTMLCite"/>
          <w:rFonts w:asciiTheme="majorHAnsi" w:hAnsiTheme="majorHAnsi"/>
          <w:sz w:val="26"/>
          <w:szCs w:val="26"/>
        </w:rPr>
        <w:t>; Marx, William (Autumn 1968).</w:t>
      </w:r>
    </w:p>
    <w:p w:rsidR="001A4072" w:rsidRPr="004926AF" w:rsidRDefault="009716E3" w:rsidP="00CB785C">
      <w:pPr>
        <w:spacing w:after="0" w:line="240" w:lineRule="auto"/>
        <w:ind w:left="720" w:firstLine="0"/>
        <w:jc w:val="both"/>
        <w:rPr>
          <w:rFonts w:asciiTheme="majorHAnsi" w:hAnsiTheme="majorHAnsi"/>
          <w:sz w:val="26"/>
          <w:szCs w:val="26"/>
        </w:rPr>
      </w:pPr>
      <w:hyperlink r:id="rId49" w:history="1">
        <w:r w:rsidR="001A4072" w:rsidRPr="004926AF">
          <w:rPr>
            <w:rStyle w:val="Hyperlink"/>
            <w:rFonts w:asciiTheme="majorHAnsi" w:hAnsiTheme="majorHAnsi"/>
            <w:iCs/>
            <w:sz w:val="26"/>
            <w:szCs w:val="26"/>
          </w:rPr>
          <w:t>"The Market Concept: Problems and Promises"</w:t>
        </w:r>
      </w:hyperlink>
      <w:r w:rsidR="001A4072" w:rsidRPr="004926AF">
        <w:rPr>
          <w:rStyle w:val="HTMLCite"/>
          <w:rFonts w:asciiTheme="majorHAnsi" w:hAnsiTheme="majorHAnsi"/>
          <w:sz w:val="26"/>
          <w:szCs w:val="26"/>
        </w:rPr>
        <w:t>. Business and Society. (</w:t>
      </w:r>
      <w:r w:rsidR="001A4072" w:rsidRPr="004926AF">
        <w:rPr>
          <w:rStyle w:val="HTMLCite"/>
          <w:rFonts w:asciiTheme="majorHAnsi" w:hAnsiTheme="majorHAnsi"/>
          <w:b/>
          <w:bCs/>
          <w:sz w:val="26"/>
          <w:szCs w:val="26"/>
        </w:rPr>
        <w:t>9</w:t>
      </w:r>
      <w:r w:rsidR="001A4072" w:rsidRPr="004926AF">
        <w:rPr>
          <w:rStyle w:val="HTMLCite"/>
          <w:rFonts w:asciiTheme="majorHAnsi" w:hAnsiTheme="majorHAnsi"/>
          <w:sz w:val="26"/>
          <w:szCs w:val="26"/>
        </w:rPr>
        <w:t>)39 – via Sage Journals.</w:t>
      </w:r>
    </w:p>
    <w:p w:rsidR="001A4072" w:rsidRPr="004926AF" w:rsidRDefault="001A4072" w:rsidP="00CB785C">
      <w:pPr>
        <w:spacing w:after="0" w:line="240" w:lineRule="auto"/>
        <w:ind w:firstLine="0"/>
        <w:jc w:val="both"/>
        <w:rPr>
          <w:rStyle w:val="reference-text"/>
          <w:rFonts w:asciiTheme="majorHAnsi" w:hAnsiTheme="majorHAnsi"/>
          <w:iCs/>
          <w:sz w:val="26"/>
          <w:szCs w:val="26"/>
        </w:rPr>
      </w:pPr>
      <w:r w:rsidRPr="004926AF">
        <w:rPr>
          <w:rFonts w:asciiTheme="majorHAnsi" w:hAnsiTheme="majorHAnsi"/>
          <w:w w:val="105"/>
          <w:sz w:val="26"/>
          <w:szCs w:val="26"/>
        </w:rPr>
        <w:t xml:space="preserve">(Onyenyili-Onuorah, 2005). </w:t>
      </w:r>
      <w:r w:rsidRPr="004926AF">
        <w:rPr>
          <w:rStyle w:val="reference-text"/>
          <w:rFonts w:asciiTheme="majorHAnsi" w:hAnsiTheme="majorHAnsi"/>
          <w:iCs/>
          <w:sz w:val="26"/>
          <w:szCs w:val="26"/>
        </w:rPr>
        <w:t xml:space="preserve">Market Research in Practice, How to Get Greater </w:t>
      </w:r>
    </w:p>
    <w:p w:rsidR="001A4072" w:rsidRPr="004926AF" w:rsidRDefault="001A4072" w:rsidP="00CB785C">
      <w:pPr>
        <w:spacing w:after="0" w:line="240" w:lineRule="auto"/>
        <w:ind w:firstLine="720"/>
        <w:jc w:val="both"/>
        <w:rPr>
          <w:rFonts w:asciiTheme="majorHAnsi" w:hAnsiTheme="majorHAnsi"/>
          <w:sz w:val="26"/>
          <w:szCs w:val="26"/>
        </w:rPr>
      </w:pPr>
      <w:r w:rsidRPr="004926AF">
        <w:rPr>
          <w:rStyle w:val="reference-text"/>
          <w:rFonts w:asciiTheme="majorHAnsi" w:hAnsiTheme="majorHAnsi"/>
          <w:iCs/>
          <w:sz w:val="26"/>
          <w:szCs w:val="26"/>
        </w:rPr>
        <w:t>Insight From Your Market,</w:t>
      </w:r>
      <w:r w:rsidRPr="004926AF">
        <w:rPr>
          <w:rStyle w:val="reference-text"/>
          <w:rFonts w:asciiTheme="majorHAnsi" w:hAnsiTheme="majorHAnsi"/>
          <w:sz w:val="26"/>
          <w:szCs w:val="26"/>
        </w:rPr>
        <w:t xml:space="preserve"> London, Kogan-Press.</w:t>
      </w:r>
    </w:p>
    <w:p w:rsidR="0018004A" w:rsidRPr="004926AF" w:rsidRDefault="0018004A">
      <w:pPr>
        <w:rPr>
          <w:rFonts w:asciiTheme="majorHAnsi" w:hAnsiTheme="majorHAnsi"/>
        </w:rPr>
      </w:pPr>
    </w:p>
    <w:sectPr w:rsidR="0018004A" w:rsidRPr="004926AF" w:rsidSect="001273C7">
      <w:footerReference w:type="default" r:id="rId50"/>
      <w:pgSz w:w="11520" w:h="1440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50FA" w:rsidRDefault="008F50FA" w:rsidP="002E0914">
      <w:pPr>
        <w:spacing w:after="0" w:line="240" w:lineRule="auto"/>
      </w:pPr>
      <w:r>
        <w:separator/>
      </w:r>
    </w:p>
  </w:endnote>
  <w:endnote w:type="continuationSeparator" w:id="1">
    <w:p w:rsidR="008F50FA" w:rsidRDefault="008F50FA" w:rsidP="002E091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Berlin Sans FB Demi">
    <w:panose1 w:val="020E0802020502020306"/>
    <w:charset w:val="00"/>
    <w:family w:val="swiss"/>
    <w:pitch w:val="variable"/>
    <w:sig w:usb0="00000003" w:usb1="00000000" w:usb2="00000000" w:usb3="00000000" w:csb0="00000001" w:csb1="00000000"/>
  </w:font>
  <w:font w:name="BatangChe">
    <w:panose1 w:val="02030609000101010101"/>
    <w:charset w:val="81"/>
    <w:family w:val="modern"/>
    <w:pitch w:val="fixed"/>
    <w:sig w:usb0="B00002AF" w:usb1="69D77CFB" w:usb2="00000030" w:usb3="00000000" w:csb0="0008009F" w:csb1="00000000"/>
  </w:font>
  <w:font w:name="Bodoni MT Black">
    <w:panose1 w:val="02070A03080606020203"/>
    <w:charset w:val="00"/>
    <w:family w:val="roman"/>
    <w:pitch w:val="variable"/>
    <w:sig w:usb0="00000003" w:usb1="00000000" w:usb2="00000000" w:usb3="00000000" w:csb0="00000001" w:csb1="00000000"/>
  </w:font>
  <w:font w:name="Berlin Sans FB">
    <w:panose1 w:val="020E0602020502020306"/>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690463"/>
      <w:docPartObj>
        <w:docPartGallery w:val="Page Numbers (Bottom of Page)"/>
        <w:docPartUnique/>
      </w:docPartObj>
    </w:sdtPr>
    <w:sdtContent>
      <w:p w:rsidR="001273C7" w:rsidRDefault="009716E3">
        <w:pPr>
          <w:pStyle w:val="Footer"/>
          <w:jc w:val="center"/>
        </w:pPr>
        <w:fldSimple w:instr=" PAGE   \* MERGEFORMAT ">
          <w:r w:rsidR="00B44590">
            <w:rPr>
              <w:noProof/>
            </w:rPr>
            <w:t>11</w:t>
          </w:r>
        </w:fldSimple>
      </w:p>
    </w:sdtContent>
  </w:sdt>
  <w:p w:rsidR="00875448" w:rsidRDefault="0087544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50FA" w:rsidRDefault="008F50FA" w:rsidP="002E0914">
      <w:pPr>
        <w:spacing w:after="0" w:line="240" w:lineRule="auto"/>
      </w:pPr>
      <w:r>
        <w:separator/>
      </w:r>
    </w:p>
  </w:footnote>
  <w:footnote w:type="continuationSeparator" w:id="1">
    <w:p w:rsidR="008F50FA" w:rsidRDefault="008F50FA" w:rsidP="002E091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43E2C"/>
    <w:multiLevelType w:val="multilevel"/>
    <w:tmpl w:val="CEF66758"/>
    <w:lvl w:ilvl="0">
      <w:start w:val="3"/>
      <w:numFmt w:val="decimal"/>
      <w:lvlText w:val="%1"/>
      <w:lvlJc w:val="left"/>
      <w:pPr>
        <w:ind w:left="360" w:hanging="360"/>
      </w:pPr>
      <w:rPr>
        <w:rFonts w:hint="default"/>
      </w:rPr>
    </w:lvl>
    <w:lvl w:ilvl="1">
      <w:start w:val="8"/>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
    <w:nsid w:val="1278412A"/>
    <w:multiLevelType w:val="hybridMultilevel"/>
    <w:tmpl w:val="7E90DFA4"/>
    <w:lvl w:ilvl="0" w:tplc="A55C34D0">
      <w:start w:val="2"/>
      <w:numFmt w:val="bullet"/>
      <w:lvlText w:val=""/>
      <w:lvlJc w:val="left"/>
      <w:pPr>
        <w:tabs>
          <w:tab w:val="num" w:pos="1440"/>
        </w:tabs>
        <w:ind w:left="1440" w:hanging="360"/>
      </w:pPr>
      <w:rPr>
        <w:rFonts w:ascii="Symbol" w:eastAsia="Calibri" w:hAnsi="Symbol" w:cs="Times New Roman"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
    <w:nsid w:val="1448420D"/>
    <w:multiLevelType w:val="hybridMultilevel"/>
    <w:tmpl w:val="1EFC290C"/>
    <w:lvl w:ilvl="0" w:tplc="0809000F">
      <w:start w:val="1"/>
      <w:numFmt w:val="decimal"/>
      <w:lvlText w:val="%1."/>
      <w:lvlJc w:val="left"/>
      <w:pPr>
        <w:tabs>
          <w:tab w:val="num" w:pos="720"/>
        </w:tabs>
        <w:ind w:left="720" w:hanging="360"/>
      </w:pPr>
      <w:rPr>
        <w:rFonts w:hint="default"/>
      </w:rPr>
    </w:lvl>
    <w:lvl w:ilvl="1" w:tplc="0BDEAEE6">
      <w:start w:val="1"/>
      <w:numFmt w:val="decimal"/>
      <w:lvlText w:val="%2"/>
      <w:lvlJc w:val="left"/>
      <w:pPr>
        <w:tabs>
          <w:tab w:val="num" w:pos="1545"/>
        </w:tabs>
        <w:ind w:left="1545" w:hanging="465"/>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nsid w:val="181D3665"/>
    <w:multiLevelType w:val="hybridMultilevel"/>
    <w:tmpl w:val="3DD215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BB526FE"/>
    <w:multiLevelType w:val="hybridMultilevel"/>
    <w:tmpl w:val="8012BC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BCA51BF"/>
    <w:multiLevelType w:val="hybridMultilevel"/>
    <w:tmpl w:val="AE9C0D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EB00DCE"/>
    <w:multiLevelType w:val="hybridMultilevel"/>
    <w:tmpl w:val="1604FF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228173B"/>
    <w:multiLevelType w:val="hybridMultilevel"/>
    <w:tmpl w:val="CE1A5F66"/>
    <w:lvl w:ilvl="0" w:tplc="AC2453F2">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22820F3A"/>
    <w:multiLevelType w:val="hybridMultilevel"/>
    <w:tmpl w:val="CB5C1AB2"/>
    <w:lvl w:ilvl="0" w:tplc="108E77F0">
      <w:start w:val="1"/>
      <w:numFmt w:val="decimal"/>
      <w:lvlText w:val="%1)"/>
      <w:lvlJc w:val="left"/>
      <w:pPr>
        <w:ind w:left="2535" w:hanging="375"/>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nsid w:val="26A95CCE"/>
    <w:multiLevelType w:val="multilevel"/>
    <w:tmpl w:val="12EC439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0">
    <w:nsid w:val="2C1B3036"/>
    <w:multiLevelType w:val="multilevel"/>
    <w:tmpl w:val="88049A32"/>
    <w:lvl w:ilvl="0">
      <w:start w:val="2"/>
      <w:numFmt w:val="decimal"/>
      <w:lvlText w:val="%1"/>
      <w:lvlJc w:val="left"/>
      <w:pPr>
        <w:tabs>
          <w:tab w:val="num" w:pos="840"/>
        </w:tabs>
        <w:ind w:left="840" w:hanging="840"/>
      </w:pPr>
      <w:rPr>
        <w:rFonts w:hint="default"/>
      </w:rPr>
    </w:lvl>
    <w:lvl w:ilvl="1">
      <w:start w:val="2"/>
      <w:numFmt w:val="decimal"/>
      <w:lvlText w:val="%1.%2"/>
      <w:lvlJc w:val="left"/>
      <w:pPr>
        <w:tabs>
          <w:tab w:val="num" w:pos="1920"/>
        </w:tabs>
        <w:ind w:left="1920" w:hanging="840"/>
      </w:pPr>
      <w:rPr>
        <w:rFonts w:hint="default"/>
      </w:rPr>
    </w:lvl>
    <w:lvl w:ilvl="2">
      <w:start w:val="1"/>
      <w:numFmt w:val="decimal"/>
      <w:lvlText w:val="%1.%2.%3"/>
      <w:lvlJc w:val="left"/>
      <w:pPr>
        <w:tabs>
          <w:tab w:val="num" w:pos="3000"/>
        </w:tabs>
        <w:ind w:left="3000" w:hanging="840"/>
      </w:pPr>
      <w:rPr>
        <w:rFonts w:hint="default"/>
      </w:rPr>
    </w:lvl>
    <w:lvl w:ilvl="3">
      <w:start w:val="1"/>
      <w:numFmt w:val="decimal"/>
      <w:lvlText w:val="%1.%2.%3.%4"/>
      <w:lvlJc w:val="left"/>
      <w:pPr>
        <w:tabs>
          <w:tab w:val="num" w:pos="4080"/>
        </w:tabs>
        <w:ind w:left="4080" w:hanging="84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1">
    <w:nsid w:val="2F2C76EF"/>
    <w:multiLevelType w:val="hybridMultilevel"/>
    <w:tmpl w:val="27A408FA"/>
    <w:lvl w:ilvl="0" w:tplc="98101F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01009C3"/>
    <w:multiLevelType w:val="hybridMultilevel"/>
    <w:tmpl w:val="7B528276"/>
    <w:lvl w:ilvl="0" w:tplc="0409000F">
      <w:start w:val="1"/>
      <w:numFmt w:val="decimal"/>
      <w:lvlText w:val="%1."/>
      <w:lvlJc w:val="left"/>
      <w:pPr>
        <w:ind w:left="1968" w:hanging="360"/>
      </w:pPr>
    </w:lvl>
    <w:lvl w:ilvl="1" w:tplc="04090019" w:tentative="1">
      <w:start w:val="1"/>
      <w:numFmt w:val="lowerLetter"/>
      <w:lvlText w:val="%2."/>
      <w:lvlJc w:val="left"/>
      <w:pPr>
        <w:ind w:left="2688" w:hanging="360"/>
      </w:pPr>
    </w:lvl>
    <w:lvl w:ilvl="2" w:tplc="0409001B" w:tentative="1">
      <w:start w:val="1"/>
      <w:numFmt w:val="lowerRoman"/>
      <w:lvlText w:val="%3."/>
      <w:lvlJc w:val="right"/>
      <w:pPr>
        <w:ind w:left="3408" w:hanging="180"/>
      </w:pPr>
    </w:lvl>
    <w:lvl w:ilvl="3" w:tplc="0409000F" w:tentative="1">
      <w:start w:val="1"/>
      <w:numFmt w:val="decimal"/>
      <w:lvlText w:val="%4."/>
      <w:lvlJc w:val="left"/>
      <w:pPr>
        <w:ind w:left="4128" w:hanging="360"/>
      </w:pPr>
    </w:lvl>
    <w:lvl w:ilvl="4" w:tplc="04090019" w:tentative="1">
      <w:start w:val="1"/>
      <w:numFmt w:val="lowerLetter"/>
      <w:lvlText w:val="%5."/>
      <w:lvlJc w:val="left"/>
      <w:pPr>
        <w:ind w:left="4848" w:hanging="360"/>
      </w:pPr>
    </w:lvl>
    <w:lvl w:ilvl="5" w:tplc="0409001B" w:tentative="1">
      <w:start w:val="1"/>
      <w:numFmt w:val="lowerRoman"/>
      <w:lvlText w:val="%6."/>
      <w:lvlJc w:val="right"/>
      <w:pPr>
        <w:ind w:left="5568" w:hanging="180"/>
      </w:pPr>
    </w:lvl>
    <w:lvl w:ilvl="6" w:tplc="0409000F" w:tentative="1">
      <w:start w:val="1"/>
      <w:numFmt w:val="decimal"/>
      <w:lvlText w:val="%7."/>
      <w:lvlJc w:val="left"/>
      <w:pPr>
        <w:ind w:left="6288" w:hanging="360"/>
      </w:pPr>
    </w:lvl>
    <w:lvl w:ilvl="7" w:tplc="04090019" w:tentative="1">
      <w:start w:val="1"/>
      <w:numFmt w:val="lowerLetter"/>
      <w:lvlText w:val="%8."/>
      <w:lvlJc w:val="left"/>
      <w:pPr>
        <w:ind w:left="7008" w:hanging="360"/>
      </w:pPr>
    </w:lvl>
    <w:lvl w:ilvl="8" w:tplc="0409001B" w:tentative="1">
      <w:start w:val="1"/>
      <w:numFmt w:val="lowerRoman"/>
      <w:lvlText w:val="%9."/>
      <w:lvlJc w:val="right"/>
      <w:pPr>
        <w:ind w:left="7728" w:hanging="180"/>
      </w:pPr>
    </w:lvl>
  </w:abstractNum>
  <w:abstractNum w:abstractNumId="13">
    <w:nsid w:val="31195A25"/>
    <w:multiLevelType w:val="multilevel"/>
    <w:tmpl w:val="1840D35C"/>
    <w:lvl w:ilvl="0">
      <w:start w:val="3"/>
      <w:numFmt w:val="decimal"/>
      <w:lvlText w:val="%1"/>
      <w:lvlJc w:val="left"/>
      <w:pPr>
        <w:ind w:left="375" w:hanging="375"/>
      </w:pPr>
      <w:rPr>
        <w:rFonts w:hint="default"/>
      </w:rPr>
    </w:lvl>
    <w:lvl w:ilvl="1">
      <w:start w:val="7"/>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4">
    <w:nsid w:val="3A66167A"/>
    <w:multiLevelType w:val="hybridMultilevel"/>
    <w:tmpl w:val="1D8E24E2"/>
    <w:lvl w:ilvl="0" w:tplc="5F5CB466">
      <w:start w:val="1"/>
      <w:numFmt w:val="lowerRoman"/>
      <w:lvlText w:val="%1."/>
      <w:lvlJc w:val="left"/>
      <w:pPr>
        <w:ind w:left="2880" w:hanging="720"/>
      </w:pPr>
      <w:rPr>
        <w:rFonts w:ascii="Bookman Old Style" w:eastAsia="Calibri" w:hAnsi="Bookman Old Style" w:cs="Times New Roman"/>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nsid w:val="3BEB58A5"/>
    <w:multiLevelType w:val="hybridMultilevel"/>
    <w:tmpl w:val="5ADAC7CE"/>
    <w:lvl w:ilvl="0" w:tplc="3A900796">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D7F73A9"/>
    <w:multiLevelType w:val="hybridMultilevel"/>
    <w:tmpl w:val="BCBABBDE"/>
    <w:lvl w:ilvl="0" w:tplc="5CAEE98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4AB375E6"/>
    <w:multiLevelType w:val="multilevel"/>
    <w:tmpl w:val="8278C988"/>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8">
    <w:nsid w:val="4E317A4F"/>
    <w:multiLevelType w:val="hybridMultilevel"/>
    <w:tmpl w:val="193A13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F343184"/>
    <w:multiLevelType w:val="hybridMultilevel"/>
    <w:tmpl w:val="7FC2BE56"/>
    <w:lvl w:ilvl="0" w:tplc="D7240F5C">
      <w:start w:val="2"/>
      <w:numFmt w:val="bullet"/>
      <w:lvlText w:val="-"/>
      <w:lvlJc w:val="left"/>
      <w:pPr>
        <w:ind w:left="720" w:hanging="360"/>
      </w:pPr>
      <w:rPr>
        <w:rFonts w:ascii="Bookman Old Style" w:eastAsia="Calibri" w:hAnsi="Bookman Old Styl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8C01201"/>
    <w:multiLevelType w:val="multilevel"/>
    <w:tmpl w:val="D8FAAD0A"/>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5CEB7750"/>
    <w:multiLevelType w:val="multilevel"/>
    <w:tmpl w:val="32344368"/>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66411857"/>
    <w:multiLevelType w:val="multilevel"/>
    <w:tmpl w:val="3868420E"/>
    <w:lvl w:ilvl="0">
      <w:start w:val="1"/>
      <w:numFmt w:val="decimal"/>
      <w:lvlText w:val="%1"/>
      <w:lvlJc w:val="left"/>
      <w:pPr>
        <w:tabs>
          <w:tab w:val="num" w:pos="720"/>
        </w:tabs>
        <w:ind w:left="720" w:hanging="360"/>
      </w:pPr>
      <w:rPr>
        <w:rFonts w:ascii="Times New Roman" w:eastAsia="Arial" w:hAnsi="Times New Roman" w:cs="Arial"/>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9872F49"/>
    <w:multiLevelType w:val="hybridMultilevel"/>
    <w:tmpl w:val="B87C2504"/>
    <w:lvl w:ilvl="0" w:tplc="4F3288E4">
      <w:start w:val="1"/>
      <w:numFmt w:val="decimal"/>
      <w:lvlText w:val="%1"/>
      <w:lvlJc w:val="left"/>
      <w:pPr>
        <w:tabs>
          <w:tab w:val="num" w:pos="1440"/>
        </w:tabs>
        <w:ind w:left="1440" w:hanging="360"/>
      </w:pPr>
      <w:rPr>
        <w:rFonts w:hint="default"/>
      </w:rPr>
    </w:lvl>
    <w:lvl w:ilvl="1" w:tplc="0976582C">
      <w:numFmt w:val="none"/>
      <w:lvlText w:val=""/>
      <w:lvlJc w:val="left"/>
      <w:pPr>
        <w:tabs>
          <w:tab w:val="num" w:pos="360"/>
        </w:tabs>
      </w:pPr>
    </w:lvl>
    <w:lvl w:ilvl="2" w:tplc="1AA23F78">
      <w:numFmt w:val="none"/>
      <w:lvlText w:val=""/>
      <w:lvlJc w:val="left"/>
      <w:pPr>
        <w:tabs>
          <w:tab w:val="num" w:pos="360"/>
        </w:tabs>
      </w:pPr>
    </w:lvl>
    <w:lvl w:ilvl="3" w:tplc="67909686">
      <w:numFmt w:val="none"/>
      <w:lvlText w:val=""/>
      <w:lvlJc w:val="left"/>
      <w:pPr>
        <w:tabs>
          <w:tab w:val="num" w:pos="360"/>
        </w:tabs>
      </w:pPr>
    </w:lvl>
    <w:lvl w:ilvl="4" w:tplc="3F60D7E4">
      <w:numFmt w:val="none"/>
      <w:lvlText w:val=""/>
      <w:lvlJc w:val="left"/>
      <w:pPr>
        <w:tabs>
          <w:tab w:val="num" w:pos="360"/>
        </w:tabs>
      </w:pPr>
    </w:lvl>
    <w:lvl w:ilvl="5" w:tplc="EA1CB12E">
      <w:numFmt w:val="none"/>
      <w:lvlText w:val=""/>
      <w:lvlJc w:val="left"/>
      <w:pPr>
        <w:tabs>
          <w:tab w:val="num" w:pos="360"/>
        </w:tabs>
      </w:pPr>
    </w:lvl>
    <w:lvl w:ilvl="6" w:tplc="DF2E944A">
      <w:numFmt w:val="none"/>
      <w:lvlText w:val=""/>
      <w:lvlJc w:val="left"/>
      <w:pPr>
        <w:tabs>
          <w:tab w:val="num" w:pos="360"/>
        </w:tabs>
      </w:pPr>
    </w:lvl>
    <w:lvl w:ilvl="7" w:tplc="47DAD54E">
      <w:numFmt w:val="none"/>
      <w:lvlText w:val=""/>
      <w:lvlJc w:val="left"/>
      <w:pPr>
        <w:tabs>
          <w:tab w:val="num" w:pos="360"/>
        </w:tabs>
      </w:pPr>
    </w:lvl>
    <w:lvl w:ilvl="8" w:tplc="96163744">
      <w:numFmt w:val="none"/>
      <w:lvlText w:val=""/>
      <w:lvlJc w:val="left"/>
      <w:pPr>
        <w:tabs>
          <w:tab w:val="num" w:pos="360"/>
        </w:tabs>
      </w:pPr>
    </w:lvl>
  </w:abstractNum>
  <w:abstractNum w:abstractNumId="24">
    <w:nsid w:val="69AF33BC"/>
    <w:multiLevelType w:val="multilevel"/>
    <w:tmpl w:val="FEBAE20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5">
    <w:nsid w:val="69FF268F"/>
    <w:multiLevelType w:val="hybridMultilevel"/>
    <w:tmpl w:val="CC3CB5D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CAC4AC5"/>
    <w:multiLevelType w:val="hybridMultilevel"/>
    <w:tmpl w:val="74960146"/>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70D02602"/>
    <w:multiLevelType w:val="hybridMultilevel"/>
    <w:tmpl w:val="8E141B24"/>
    <w:lvl w:ilvl="0" w:tplc="1DE64F1E">
      <w:start w:val="1"/>
      <w:numFmt w:val="decimal"/>
      <w:lvlText w:val="%1"/>
      <w:lvlJc w:val="left"/>
      <w:pPr>
        <w:tabs>
          <w:tab w:val="num" w:pos="1500"/>
        </w:tabs>
        <w:ind w:left="1500" w:hanging="420"/>
      </w:pPr>
      <w:rPr>
        <w:rFonts w:hint="default"/>
      </w:r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28">
    <w:nsid w:val="77973766"/>
    <w:multiLevelType w:val="hybridMultilevel"/>
    <w:tmpl w:val="9E8E3E82"/>
    <w:lvl w:ilvl="0" w:tplc="6A46957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A52725F"/>
    <w:multiLevelType w:val="multilevel"/>
    <w:tmpl w:val="E00CE716"/>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4"/>
  </w:num>
  <w:num w:numId="2">
    <w:abstractNumId w:val="9"/>
  </w:num>
  <w:num w:numId="3">
    <w:abstractNumId w:val="3"/>
  </w:num>
  <w:num w:numId="4">
    <w:abstractNumId w:val="6"/>
  </w:num>
  <w:num w:numId="5">
    <w:abstractNumId w:val="18"/>
  </w:num>
  <w:num w:numId="6">
    <w:abstractNumId w:val="12"/>
  </w:num>
  <w:num w:numId="7">
    <w:abstractNumId w:val="16"/>
  </w:num>
  <w:num w:numId="8">
    <w:abstractNumId w:val="7"/>
  </w:num>
  <w:num w:numId="9">
    <w:abstractNumId w:val="14"/>
  </w:num>
  <w:num w:numId="10">
    <w:abstractNumId w:val="8"/>
  </w:num>
  <w:num w:numId="11">
    <w:abstractNumId w:val="5"/>
  </w:num>
  <w:num w:numId="12">
    <w:abstractNumId w:val="19"/>
  </w:num>
  <w:num w:numId="13">
    <w:abstractNumId w:val="2"/>
  </w:num>
  <w:num w:numId="14">
    <w:abstractNumId w:val="10"/>
  </w:num>
  <w:num w:numId="15">
    <w:abstractNumId w:val="27"/>
  </w:num>
  <w:num w:numId="16">
    <w:abstractNumId w:val="23"/>
  </w:num>
  <w:num w:numId="17">
    <w:abstractNumId w:val="1"/>
  </w:num>
  <w:num w:numId="18">
    <w:abstractNumId w:val="20"/>
  </w:num>
  <w:num w:numId="19">
    <w:abstractNumId w:val="25"/>
  </w:num>
  <w:num w:numId="20">
    <w:abstractNumId w:val="29"/>
  </w:num>
  <w:num w:numId="21">
    <w:abstractNumId w:val="15"/>
  </w:num>
  <w:num w:numId="22">
    <w:abstractNumId w:val="22"/>
  </w:num>
  <w:num w:numId="23">
    <w:abstractNumId w:val="21"/>
  </w:num>
  <w:num w:numId="24">
    <w:abstractNumId w:val="26"/>
  </w:num>
  <w:num w:numId="25">
    <w:abstractNumId w:val="11"/>
  </w:num>
  <w:num w:numId="26">
    <w:abstractNumId w:val="17"/>
  </w:num>
  <w:num w:numId="27">
    <w:abstractNumId w:val="28"/>
  </w:num>
  <w:num w:numId="28">
    <w:abstractNumId w:val="4"/>
  </w:num>
  <w:num w:numId="29">
    <w:abstractNumId w:val="0"/>
  </w:num>
  <w:num w:numId="30">
    <w:abstractNumId w:val="13"/>
  </w:num>
  <w:num w:numId="31">
    <w:abstractNumId w:val="13"/>
    <w:lvlOverride w:ilvl="0">
      <w:startOverride w:val="3"/>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1A4072"/>
    <w:rsid w:val="00002A07"/>
    <w:rsid w:val="001273C7"/>
    <w:rsid w:val="0014619E"/>
    <w:rsid w:val="00163CA8"/>
    <w:rsid w:val="0018004A"/>
    <w:rsid w:val="001A4072"/>
    <w:rsid w:val="001B558B"/>
    <w:rsid w:val="00291B7F"/>
    <w:rsid w:val="002A30C4"/>
    <w:rsid w:val="002E0914"/>
    <w:rsid w:val="003257EB"/>
    <w:rsid w:val="00350A07"/>
    <w:rsid w:val="003537FF"/>
    <w:rsid w:val="00385749"/>
    <w:rsid w:val="00440433"/>
    <w:rsid w:val="004926AF"/>
    <w:rsid w:val="004D0747"/>
    <w:rsid w:val="00531303"/>
    <w:rsid w:val="005A3872"/>
    <w:rsid w:val="00635B74"/>
    <w:rsid w:val="006917DA"/>
    <w:rsid w:val="006C4688"/>
    <w:rsid w:val="00744E54"/>
    <w:rsid w:val="00762D47"/>
    <w:rsid w:val="007B156A"/>
    <w:rsid w:val="007D3479"/>
    <w:rsid w:val="007E443E"/>
    <w:rsid w:val="00867B32"/>
    <w:rsid w:val="00875448"/>
    <w:rsid w:val="008A4391"/>
    <w:rsid w:val="008C0C63"/>
    <w:rsid w:val="008F50FA"/>
    <w:rsid w:val="009649D7"/>
    <w:rsid w:val="009716E3"/>
    <w:rsid w:val="00971E9A"/>
    <w:rsid w:val="009F0B16"/>
    <w:rsid w:val="00A6702D"/>
    <w:rsid w:val="00A84D02"/>
    <w:rsid w:val="00AC67B6"/>
    <w:rsid w:val="00AD55ED"/>
    <w:rsid w:val="00AE3F2E"/>
    <w:rsid w:val="00B0134E"/>
    <w:rsid w:val="00B13447"/>
    <w:rsid w:val="00B174F1"/>
    <w:rsid w:val="00B44590"/>
    <w:rsid w:val="00B74999"/>
    <w:rsid w:val="00CB785C"/>
    <w:rsid w:val="00CD5E0A"/>
    <w:rsid w:val="00D16C72"/>
    <w:rsid w:val="00D21955"/>
    <w:rsid w:val="00E114A6"/>
    <w:rsid w:val="00E529FE"/>
    <w:rsid w:val="00E842EF"/>
    <w:rsid w:val="00EA644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4072"/>
    <w:pPr>
      <w:spacing w:after="240" w:line="480" w:lineRule="auto"/>
      <w:ind w:firstLine="360"/>
    </w:pPr>
    <w:rPr>
      <w:rFonts w:ascii="Calibri" w:eastAsia="Calibri" w:hAnsi="Calibri" w:cs="Times New Roman"/>
      <w:lang w:bidi="en-US"/>
    </w:rPr>
  </w:style>
  <w:style w:type="paragraph" w:styleId="Heading2">
    <w:name w:val="heading 2"/>
    <w:basedOn w:val="Normal"/>
    <w:link w:val="Heading2Char"/>
    <w:uiPriority w:val="1"/>
    <w:qFormat/>
    <w:rsid w:val="001A4072"/>
    <w:pPr>
      <w:widowControl w:val="0"/>
      <w:autoSpaceDE w:val="0"/>
      <w:autoSpaceDN w:val="0"/>
      <w:spacing w:after="0" w:line="240" w:lineRule="auto"/>
      <w:ind w:left="107" w:firstLine="0"/>
      <w:outlineLvl w:val="1"/>
    </w:pPr>
    <w:rPr>
      <w:rFonts w:ascii="Arial" w:eastAsia="Arial" w:hAnsi="Arial" w:cs="Arial"/>
      <w:sz w:val="20"/>
      <w:szCs w:val="20"/>
    </w:rPr>
  </w:style>
  <w:style w:type="paragraph" w:styleId="Heading3">
    <w:name w:val="heading 3"/>
    <w:basedOn w:val="Normal"/>
    <w:next w:val="Normal"/>
    <w:link w:val="Heading3Char"/>
    <w:uiPriority w:val="9"/>
    <w:unhideWhenUsed/>
    <w:qFormat/>
    <w:rsid w:val="001A4072"/>
    <w:pPr>
      <w:keepNext/>
      <w:keepLines/>
      <w:spacing w:before="200" w:after="0" w:line="276" w:lineRule="auto"/>
      <w:ind w:firstLine="0"/>
      <w:outlineLvl w:val="2"/>
    </w:pPr>
    <w:rPr>
      <w:rFonts w:ascii="Cambria" w:eastAsia="Times New Roman" w:hAnsi="Cambria"/>
      <w:b/>
      <w:bCs/>
      <w:color w:val="4F81BD"/>
      <w:lang w:bidi="ar-SA"/>
    </w:rPr>
  </w:style>
  <w:style w:type="paragraph" w:styleId="Heading4">
    <w:name w:val="heading 4"/>
    <w:basedOn w:val="Normal"/>
    <w:next w:val="Normal"/>
    <w:link w:val="Heading4Char"/>
    <w:uiPriority w:val="9"/>
    <w:semiHidden/>
    <w:unhideWhenUsed/>
    <w:qFormat/>
    <w:rsid w:val="001A4072"/>
    <w:pPr>
      <w:keepNext/>
      <w:keepLines/>
      <w:spacing w:before="200" w:after="0" w:line="276" w:lineRule="auto"/>
      <w:ind w:firstLine="0"/>
      <w:outlineLvl w:val="3"/>
    </w:pPr>
    <w:rPr>
      <w:rFonts w:asciiTheme="majorHAnsi" w:eastAsiaTheme="majorEastAsia" w:hAnsiTheme="majorHAnsi" w:cstheme="majorBidi"/>
      <w:b/>
      <w:bCs/>
      <w:i/>
      <w:iCs/>
      <w:color w:val="4F81BD" w:themeColor="accent1"/>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1A4072"/>
    <w:rPr>
      <w:rFonts w:ascii="Arial" w:eastAsia="Arial" w:hAnsi="Arial" w:cs="Arial"/>
      <w:sz w:val="20"/>
      <w:szCs w:val="20"/>
      <w:lang w:bidi="en-US"/>
    </w:rPr>
  </w:style>
  <w:style w:type="character" w:customStyle="1" w:styleId="Heading3Char">
    <w:name w:val="Heading 3 Char"/>
    <w:basedOn w:val="DefaultParagraphFont"/>
    <w:link w:val="Heading3"/>
    <w:uiPriority w:val="9"/>
    <w:rsid w:val="001A4072"/>
    <w:rPr>
      <w:rFonts w:ascii="Cambria" w:eastAsia="Times New Roman" w:hAnsi="Cambria" w:cs="Times New Roman"/>
      <w:b/>
      <w:bCs/>
      <w:color w:val="4F81BD"/>
    </w:rPr>
  </w:style>
  <w:style w:type="character" w:customStyle="1" w:styleId="Heading4Char">
    <w:name w:val="Heading 4 Char"/>
    <w:basedOn w:val="DefaultParagraphFont"/>
    <w:link w:val="Heading4"/>
    <w:uiPriority w:val="9"/>
    <w:semiHidden/>
    <w:rsid w:val="001A4072"/>
    <w:rPr>
      <w:rFonts w:asciiTheme="majorHAnsi" w:eastAsiaTheme="majorEastAsia" w:hAnsiTheme="majorHAnsi" w:cstheme="majorBidi"/>
      <w:b/>
      <w:bCs/>
      <w:i/>
      <w:iCs/>
      <w:color w:val="4F81BD" w:themeColor="accent1"/>
    </w:rPr>
  </w:style>
  <w:style w:type="paragraph" w:styleId="ListParagraph">
    <w:name w:val="List Paragraph"/>
    <w:basedOn w:val="Normal"/>
    <w:uiPriority w:val="34"/>
    <w:qFormat/>
    <w:rsid w:val="001A4072"/>
    <w:pPr>
      <w:ind w:left="720"/>
      <w:contextualSpacing/>
    </w:pPr>
  </w:style>
  <w:style w:type="table" w:styleId="TableGrid">
    <w:name w:val="Table Grid"/>
    <w:basedOn w:val="TableNormal"/>
    <w:uiPriority w:val="59"/>
    <w:rsid w:val="001A4072"/>
    <w:pPr>
      <w:spacing w:after="0" w:line="240" w:lineRule="auto"/>
      <w:ind w:firstLine="360"/>
    </w:pPr>
    <w:rPr>
      <w:rFonts w:ascii="Calibri" w:eastAsia="Calibri" w:hAnsi="Calibri" w:cs="Times New Roman"/>
      <w:sz w:val="20"/>
      <w:szCs w:val="20"/>
      <w:lang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A407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A4072"/>
    <w:rPr>
      <w:rFonts w:ascii="Calibri" w:eastAsia="Calibri" w:hAnsi="Calibri" w:cs="Times New Roman"/>
      <w:lang w:bidi="en-US"/>
    </w:rPr>
  </w:style>
  <w:style w:type="paragraph" w:styleId="Footer">
    <w:name w:val="footer"/>
    <w:basedOn w:val="Normal"/>
    <w:link w:val="FooterChar"/>
    <w:uiPriority w:val="99"/>
    <w:unhideWhenUsed/>
    <w:rsid w:val="001A40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4072"/>
    <w:rPr>
      <w:rFonts w:ascii="Calibri" w:eastAsia="Calibri" w:hAnsi="Calibri" w:cs="Times New Roman"/>
      <w:lang w:bidi="en-US"/>
    </w:rPr>
  </w:style>
  <w:style w:type="paragraph" w:styleId="BodyText">
    <w:name w:val="Body Text"/>
    <w:basedOn w:val="Normal"/>
    <w:link w:val="BodyTextChar"/>
    <w:uiPriority w:val="1"/>
    <w:qFormat/>
    <w:rsid w:val="001A4072"/>
    <w:pPr>
      <w:widowControl w:val="0"/>
      <w:autoSpaceDE w:val="0"/>
      <w:autoSpaceDN w:val="0"/>
      <w:spacing w:after="0" w:line="240" w:lineRule="auto"/>
      <w:ind w:firstLine="0"/>
    </w:pPr>
    <w:rPr>
      <w:rFonts w:ascii="Garamond" w:eastAsia="Garamond" w:hAnsi="Garamond" w:cs="Garamond"/>
      <w:sz w:val="18"/>
      <w:szCs w:val="18"/>
    </w:rPr>
  </w:style>
  <w:style w:type="character" w:customStyle="1" w:styleId="BodyTextChar">
    <w:name w:val="Body Text Char"/>
    <w:basedOn w:val="DefaultParagraphFont"/>
    <w:link w:val="BodyText"/>
    <w:uiPriority w:val="1"/>
    <w:rsid w:val="001A4072"/>
    <w:rPr>
      <w:rFonts w:ascii="Garamond" w:eastAsia="Garamond" w:hAnsi="Garamond" w:cs="Garamond"/>
      <w:sz w:val="18"/>
      <w:szCs w:val="18"/>
      <w:lang w:bidi="en-US"/>
    </w:rPr>
  </w:style>
  <w:style w:type="paragraph" w:styleId="NormalWeb">
    <w:name w:val="Normal (Web)"/>
    <w:basedOn w:val="Normal"/>
    <w:uiPriority w:val="99"/>
    <w:unhideWhenUsed/>
    <w:rsid w:val="001A4072"/>
    <w:pPr>
      <w:spacing w:before="100" w:beforeAutospacing="1" w:after="100" w:afterAutospacing="1" w:line="240" w:lineRule="auto"/>
      <w:ind w:firstLine="0"/>
    </w:pPr>
    <w:rPr>
      <w:rFonts w:ascii="Times New Roman" w:eastAsia="Times New Roman" w:hAnsi="Times New Roman"/>
      <w:sz w:val="24"/>
      <w:szCs w:val="24"/>
      <w:lang w:bidi="ar-SA"/>
    </w:rPr>
  </w:style>
  <w:style w:type="character" w:styleId="Hyperlink">
    <w:name w:val="Hyperlink"/>
    <w:basedOn w:val="DefaultParagraphFont"/>
    <w:uiPriority w:val="99"/>
    <w:semiHidden/>
    <w:unhideWhenUsed/>
    <w:rsid w:val="001A4072"/>
    <w:rPr>
      <w:color w:val="0000FF"/>
      <w:u w:val="single"/>
    </w:rPr>
  </w:style>
  <w:style w:type="character" w:styleId="Strong">
    <w:name w:val="Strong"/>
    <w:basedOn w:val="DefaultParagraphFont"/>
    <w:uiPriority w:val="22"/>
    <w:qFormat/>
    <w:rsid w:val="001A4072"/>
    <w:rPr>
      <w:b/>
      <w:bCs/>
    </w:rPr>
  </w:style>
  <w:style w:type="character" w:customStyle="1" w:styleId="toctext">
    <w:name w:val="toctext"/>
    <w:basedOn w:val="DefaultParagraphFont"/>
    <w:rsid w:val="001A4072"/>
  </w:style>
  <w:style w:type="character" w:customStyle="1" w:styleId="mw-headline">
    <w:name w:val="mw-headline"/>
    <w:basedOn w:val="DefaultParagraphFont"/>
    <w:rsid w:val="001A4072"/>
  </w:style>
  <w:style w:type="character" w:customStyle="1" w:styleId="posted-on">
    <w:name w:val="posted-on"/>
    <w:basedOn w:val="DefaultParagraphFont"/>
    <w:rsid w:val="001A4072"/>
  </w:style>
  <w:style w:type="character" w:customStyle="1" w:styleId="screen-reader-text">
    <w:name w:val="screen-reader-text"/>
    <w:basedOn w:val="DefaultParagraphFont"/>
    <w:rsid w:val="001A4072"/>
  </w:style>
  <w:style w:type="character" w:customStyle="1" w:styleId="byline">
    <w:name w:val="byline"/>
    <w:basedOn w:val="DefaultParagraphFont"/>
    <w:rsid w:val="001A4072"/>
  </w:style>
  <w:style w:type="character" w:styleId="Emphasis">
    <w:name w:val="Emphasis"/>
    <w:basedOn w:val="DefaultParagraphFont"/>
    <w:uiPriority w:val="20"/>
    <w:qFormat/>
    <w:rsid w:val="001A4072"/>
    <w:rPr>
      <w:i/>
      <w:iCs/>
    </w:rPr>
  </w:style>
  <w:style w:type="character" w:customStyle="1" w:styleId="reference-text">
    <w:name w:val="reference-text"/>
    <w:basedOn w:val="DefaultParagraphFont"/>
    <w:rsid w:val="001A4072"/>
  </w:style>
  <w:style w:type="character" w:styleId="HTMLCite">
    <w:name w:val="HTML Cite"/>
    <w:basedOn w:val="DefaultParagraphFont"/>
    <w:uiPriority w:val="99"/>
    <w:semiHidden/>
    <w:unhideWhenUsed/>
    <w:rsid w:val="001A4072"/>
    <w:rPr>
      <w:i/>
      <w:iCs/>
    </w:rPr>
  </w:style>
  <w:style w:type="character" w:customStyle="1" w:styleId="reference-accessdate">
    <w:name w:val="reference-accessdate"/>
    <w:basedOn w:val="DefaultParagraphFont"/>
    <w:rsid w:val="001A4072"/>
  </w:style>
  <w:style w:type="character" w:customStyle="1" w:styleId="nowrap">
    <w:name w:val="nowrap"/>
    <w:basedOn w:val="DefaultParagraphFont"/>
    <w:rsid w:val="001A4072"/>
  </w:style>
  <w:style w:type="character" w:styleId="FollowedHyperlink">
    <w:name w:val="FollowedHyperlink"/>
    <w:basedOn w:val="DefaultParagraphFont"/>
    <w:uiPriority w:val="99"/>
    <w:semiHidden/>
    <w:unhideWhenUsed/>
    <w:rsid w:val="001A4072"/>
    <w:rPr>
      <w:color w:val="800080" w:themeColor="followedHyperlink"/>
      <w:u w:val="single"/>
    </w:rPr>
  </w:style>
  <w:style w:type="paragraph" w:styleId="NoSpacing">
    <w:name w:val="No Spacing"/>
    <w:uiPriority w:val="1"/>
    <w:qFormat/>
    <w:rsid w:val="001A4072"/>
    <w:pPr>
      <w:spacing w:after="0" w:line="240" w:lineRule="auto"/>
    </w:pPr>
  </w:style>
  <w:style w:type="paragraph" w:customStyle="1" w:styleId="ParaAttribute14">
    <w:name w:val="ParaAttribute14"/>
    <w:rsid w:val="001A4072"/>
    <w:pPr>
      <w:tabs>
        <w:tab w:val="left" w:pos="270"/>
        <w:tab w:val="left" w:pos="360"/>
        <w:tab w:val="center" w:pos="4680"/>
        <w:tab w:val="left" w:pos="5940"/>
      </w:tabs>
      <w:wordWrap w:val="0"/>
      <w:spacing w:after="0" w:line="240" w:lineRule="auto"/>
      <w:jc w:val="center"/>
    </w:pPr>
    <w:rPr>
      <w:rFonts w:ascii="Times New Roman" w:eastAsia="Batang" w:hAnsi="Times New Roman" w:cs="Times New Roman"/>
      <w:sz w:val="20"/>
      <w:szCs w:val="20"/>
    </w:rPr>
  </w:style>
  <w:style w:type="character" w:customStyle="1" w:styleId="CharAttribute11">
    <w:name w:val="CharAttribute11"/>
    <w:rsid w:val="001A4072"/>
    <w:rPr>
      <w:rFonts w:ascii="Times New Roman" w:eastAsia="Times New Roman" w:hAnsi="Times New Roman" w:cs="Times New Roman" w:hint="default"/>
      <w:b/>
      <w:bCs w:val="0"/>
      <w:sz w:val="32"/>
    </w:rPr>
  </w:style>
</w:styles>
</file>

<file path=word/webSettings.xml><?xml version="1.0" encoding="utf-8"?>
<w:webSettings xmlns:r="http://schemas.openxmlformats.org/officeDocument/2006/relationships" xmlns:w="http://schemas.openxmlformats.org/wordprocessingml/2006/main">
  <w:divs>
    <w:div w:id="1464155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en.wikipedia.org/wiki/Sales_promotion" TargetMode="External"/><Relationship Id="rId18" Type="http://schemas.openxmlformats.org/officeDocument/2006/relationships/hyperlink" Target="https://en.wikipedia.org/wiki/Marketing" TargetMode="External"/><Relationship Id="rId26" Type="http://schemas.openxmlformats.org/officeDocument/2006/relationships/hyperlink" Target="https://www.thebalancesmb.com/online-marketing-2948352" TargetMode="External"/><Relationship Id="rId39" Type="http://schemas.openxmlformats.org/officeDocument/2006/relationships/hyperlink" Target="https://en.ryte.com/wiki/Conversion" TargetMode="External"/><Relationship Id="rId3" Type="http://schemas.openxmlformats.org/officeDocument/2006/relationships/settings" Target="settings.xml"/><Relationship Id="rId21" Type="http://schemas.openxmlformats.org/officeDocument/2006/relationships/hyperlink" Target="https://en.wikipedia.org/wiki/Radio_advertisement" TargetMode="External"/><Relationship Id="rId34" Type="http://schemas.openxmlformats.org/officeDocument/2006/relationships/hyperlink" Target="https://en.ryte.com/wiki/AIDA" TargetMode="External"/><Relationship Id="rId42" Type="http://schemas.openxmlformats.org/officeDocument/2006/relationships/hyperlink" Target="https://en.ryte.com/wiki/Targeting" TargetMode="External"/><Relationship Id="rId47" Type="http://schemas.openxmlformats.org/officeDocument/2006/relationships/hyperlink" Target="http://www.simplypsychology.org/maslow.html" TargetMode="External"/><Relationship Id="rId50" Type="http://schemas.openxmlformats.org/officeDocument/2006/relationships/footer" Target="footer1.xml"/><Relationship Id="rId7" Type="http://schemas.openxmlformats.org/officeDocument/2006/relationships/hyperlink" Target="https://en.wikipedia.org/wiki/Marketing_communications" TargetMode="External"/><Relationship Id="rId12" Type="http://schemas.openxmlformats.org/officeDocument/2006/relationships/hyperlink" Target="https://en.wikipedia.org/wiki/Advertising" TargetMode="External"/><Relationship Id="rId17" Type="http://schemas.openxmlformats.org/officeDocument/2006/relationships/hyperlink" Target="https://en.wikipedia.org/wiki/Exhibition" TargetMode="External"/><Relationship Id="rId25" Type="http://schemas.openxmlformats.org/officeDocument/2006/relationships/hyperlink" Target="https://en.wikipedia.org/wiki/Online_advertising" TargetMode="External"/><Relationship Id="rId33" Type="http://schemas.openxmlformats.org/officeDocument/2006/relationships/hyperlink" Target="https://www.marketing91.com/consumerism/" TargetMode="External"/><Relationship Id="rId38" Type="http://schemas.openxmlformats.org/officeDocument/2006/relationships/hyperlink" Target="https://en.ryte.com/wiki/Landing_Page" TargetMode="External"/><Relationship Id="rId46" Type="http://schemas.openxmlformats.org/officeDocument/2006/relationships/hyperlink" Target="http://www.amazon.com/Positioning-Battle-Your-Al-Ries-ebook/dp/B006B7LQ90/ref%3Dla_B000APEU4W_1_1?s=books&amp;ie=UTF8&amp;qid=1404407755&amp;sr=1-1" TargetMode="External"/><Relationship Id="rId2" Type="http://schemas.openxmlformats.org/officeDocument/2006/relationships/styles" Target="styles.xml"/><Relationship Id="rId16" Type="http://schemas.openxmlformats.org/officeDocument/2006/relationships/hyperlink" Target="https://en.wikipedia.org/wiki/Event-driven_marketing" TargetMode="External"/><Relationship Id="rId20" Type="http://schemas.openxmlformats.org/officeDocument/2006/relationships/hyperlink" Target="https://en.wikipedia.org/wiki/Television_advertisement" TargetMode="External"/><Relationship Id="rId29" Type="http://schemas.openxmlformats.org/officeDocument/2006/relationships/hyperlink" Target="https://www.thebalancesmb.com/kickstarting-your-email-marketing-list-2951629" TargetMode="External"/><Relationship Id="rId41" Type="http://schemas.openxmlformats.org/officeDocument/2006/relationships/hyperlink" Target="https://en.ryte.com/wiki/E-Commerc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Personal_selling" TargetMode="External"/><Relationship Id="rId24" Type="http://schemas.openxmlformats.org/officeDocument/2006/relationships/hyperlink" Target="https://en.wikipedia.org/wiki/New_media" TargetMode="External"/><Relationship Id="rId32" Type="http://schemas.openxmlformats.org/officeDocument/2006/relationships/hyperlink" Target="https://www.thebalancesmb.com/business-twitter-promotion-2948522" TargetMode="External"/><Relationship Id="rId37" Type="http://schemas.openxmlformats.org/officeDocument/2006/relationships/hyperlink" Target="https://en.ryte.com/wiki/AIDA" TargetMode="External"/><Relationship Id="rId40" Type="http://schemas.openxmlformats.org/officeDocument/2006/relationships/hyperlink" Target="https://en.ryte.com/wiki/Advertising" TargetMode="External"/><Relationship Id="rId45" Type="http://schemas.openxmlformats.org/officeDocument/2006/relationships/hyperlink" Target="http://managementation.com/author/shruti/" TargetMode="External"/><Relationship Id="rId5" Type="http://schemas.openxmlformats.org/officeDocument/2006/relationships/footnotes" Target="footnotes.xml"/><Relationship Id="rId15" Type="http://schemas.openxmlformats.org/officeDocument/2006/relationships/hyperlink" Target="https://en.wikipedia.org/wiki/Publicity" TargetMode="External"/><Relationship Id="rId23" Type="http://schemas.openxmlformats.org/officeDocument/2006/relationships/hyperlink" Target="https://en.wikipedia.org/wiki/Direct_mail" TargetMode="External"/><Relationship Id="rId28" Type="http://schemas.openxmlformats.org/officeDocument/2006/relationships/hyperlink" Target="https://www.thebalancesmb.com/drive-traffic-to-your-business-website-2948413" TargetMode="External"/><Relationship Id="rId36" Type="http://schemas.openxmlformats.org/officeDocument/2006/relationships/hyperlink" Target="https://en.ryte.com/wiki/AIDA" TargetMode="External"/><Relationship Id="rId49" Type="http://schemas.openxmlformats.org/officeDocument/2006/relationships/hyperlink" Target="http://journals.sagepub.com/doi/abs/10.1177/000765036800900106" TargetMode="External"/><Relationship Id="rId10" Type="http://schemas.openxmlformats.org/officeDocument/2006/relationships/hyperlink" Target="https://en.wikipedia.org/wiki/Promotional_mix" TargetMode="External"/><Relationship Id="rId19" Type="http://schemas.openxmlformats.org/officeDocument/2006/relationships/hyperlink" Target="https://en.wikipedia.org/wiki/Old_media" TargetMode="External"/><Relationship Id="rId31" Type="http://schemas.openxmlformats.org/officeDocument/2006/relationships/hyperlink" Target="https://www.thebalancesmb.com/how-to-create-facebook-fan-pages-1794251" TargetMode="External"/><Relationship Id="rId44" Type="http://schemas.openxmlformats.org/officeDocument/2006/relationships/hyperlink" Target="http://managementation.com/5-stages-of-consumer-buying-decision-process/" TargetMode="Externa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en.wikipedia.org/wiki/Market_mix" TargetMode="External"/><Relationship Id="rId14" Type="http://schemas.openxmlformats.org/officeDocument/2006/relationships/hyperlink" Target="https://en.wikipedia.org/wiki/Direct_marketing" TargetMode="External"/><Relationship Id="rId22" Type="http://schemas.openxmlformats.org/officeDocument/2006/relationships/hyperlink" Target="https://en.wikipedia.org/wiki/Outdoor_advertising" TargetMode="External"/><Relationship Id="rId27" Type="http://schemas.openxmlformats.org/officeDocument/2006/relationships/hyperlink" Target="https://www.thebalancesmb.com/how-to-create-a-small-business-website-that-works-2947218" TargetMode="External"/><Relationship Id="rId30" Type="http://schemas.openxmlformats.org/officeDocument/2006/relationships/hyperlink" Target="https://www.thebalancesmb.com/social-media-definition-2948526" TargetMode="External"/><Relationship Id="rId35" Type="http://schemas.openxmlformats.org/officeDocument/2006/relationships/hyperlink" Target="https://en.ryte.com/wiki/AIDA" TargetMode="External"/><Relationship Id="rId43" Type="http://schemas.openxmlformats.org/officeDocument/2006/relationships/hyperlink" Target="https://en.ryte.com/wiki/E-Commerce" TargetMode="External"/><Relationship Id="rId48" Type="http://schemas.openxmlformats.org/officeDocument/2006/relationships/hyperlink" Target="http://www.netmba.com/marketing/concept/" TargetMode="External"/><Relationship Id="rId8" Type="http://schemas.openxmlformats.org/officeDocument/2006/relationships/hyperlink" Target="https://en.wikipedia.org/wiki/Brand_loyalty" TargetMode="External"/><Relationship Id="rId5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254</TotalTime>
  <Pages>57</Pages>
  <Words>10865</Words>
  <Characters>61932</Characters>
  <Application>Microsoft Office Word</Application>
  <DocSecurity>0</DocSecurity>
  <Lines>516</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18</cp:revision>
  <cp:lastPrinted>2025-05-21T23:16:00Z</cp:lastPrinted>
  <dcterms:created xsi:type="dcterms:W3CDTF">2025-05-13T12:25:00Z</dcterms:created>
  <dcterms:modified xsi:type="dcterms:W3CDTF">2025-05-21T23:59:00Z</dcterms:modified>
</cp:coreProperties>
</file>