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528" w:rsidRPr="00812B64" w:rsidRDefault="006B7528" w:rsidP="006B7528">
      <w:pPr>
        <w:jc w:val="center"/>
        <w:rPr>
          <w:b/>
          <w:sz w:val="40"/>
          <w:szCs w:val="40"/>
        </w:rPr>
      </w:pPr>
      <w:r>
        <w:rPr>
          <w:b/>
          <w:sz w:val="40"/>
          <w:szCs w:val="40"/>
        </w:rPr>
        <w:t>MANAGEMENT OF CREDIT FACILITIES AND IMPORTANCE ON BANK’S GROWTH</w:t>
      </w:r>
    </w:p>
    <w:p w:rsidR="006B7528" w:rsidRPr="002D4D91" w:rsidRDefault="006B7528" w:rsidP="006B7528">
      <w:pPr>
        <w:spacing w:line="480" w:lineRule="auto"/>
        <w:jc w:val="center"/>
        <w:rPr>
          <w:b/>
        </w:rPr>
      </w:pPr>
      <w:r w:rsidRPr="002D4D91">
        <w:rPr>
          <w:b/>
        </w:rPr>
        <w:t>(A CASE STUDY OF FIRST BA</w:t>
      </w:r>
      <w:r>
        <w:rPr>
          <w:b/>
        </w:rPr>
        <w:t>NK OF NIGERIA PLC</w:t>
      </w:r>
      <w:r w:rsidRPr="002D4D91">
        <w:rPr>
          <w:b/>
        </w:rPr>
        <w:t>)</w:t>
      </w:r>
    </w:p>
    <w:p w:rsidR="006B7528" w:rsidRDefault="006B7528" w:rsidP="006B7528">
      <w:pPr>
        <w:suppressLineNumbers/>
        <w:spacing w:line="480" w:lineRule="auto"/>
        <w:rPr>
          <w:rFonts w:ascii="Algerian" w:hAnsi="Algerian"/>
          <w:b/>
          <w:sz w:val="36"/>
          <w:szCs w:val="36"/>
        </w:rPr>
      </w:pPr>
    </w:p>
    <w:p w:rsidR="006B7528" w:rsidRPr="00610E17" w:rsidRDefault="006B7528" w:rsidP="006B7528">
      <w:pPr>
        <w:suppressLineNumbers/>
        <w:spacing w:line="480" w:lineRule="auto"/>
        <w:jc w:val="center"/>
        <w:rPr>
          <w:rFonts w:ascii="Algerian" w:hAnsi="Algerian"/>
          <w:b/>
          <w:sz w:val="36"/>
          <w:szCs w:val="36"/>
        </w:rPr>
      </w:pPr>
      <w:r w:rsidRPr="00610E17">
        <w:rPr>
          <w:rFonts w:ascii="Algerian" w:hAnsi="Algerian"/>
          <w:b/>
          <w:sz w:val="36"/>
          <w:szCs w:val="36"/>
        </w:rPr>
        <w:t>BY</w:t>
      </w:r>
    </w:p>
    <w:p w:rsidR="006B7528" w:rsidRPr="002D4D91" w:rsidRDefault="006B7528" w:rsidP="006B7528">
      <w:pPr>
        <w:suppressLineNumbers/>
        <w:spacing w:line="480" w:lineRule="auto"/>
        <w:jc w:val="center"/>
        <w:rPr>
          <w:b/>
        </w:rPr>
      </w:pPr>
    </w:p>
    <w:p w:rsidR="006B7528" w:rsidRPr="00610E17" w:rsidRDefault="006B7528" w:rsidP="006B7528">
      <w:pPr>
        <w:suppressLineNumbers/>
        <w:spacing w:line="480" w:lineRule="auto"/>
        <w:jc w:val="center"/>
        <w:rPr>
          <w:rFonts w:ascii="Algerian" w:hAnsi="Algerian"/>
          <w:b/>
          <w:sz w:val="52"/>
          <w:szCs w:val="52"/>
        </w:rPr>
      </w:pPr>
      <w:r>
        <w:rPr>
          <w:rFonts w:ascii="Algerian" w:hAnsi="Algerian"/>
          <w:b/>
          <w:sz w:val="52"/>
          <w:szCs w:val="52"/>
        </w:rPr>
        <w:t>HASSAN RODIYYAT TITILOPE</w:t>
      </w:r>
    </w:p>
    <w:p w:rsidR="006B7528" w:rsidRPr="00610E17" w:rsidRDefault="006B7528" w:rsidP="006B7528">
      <w:pPr>
        <w:suppressLineNumbers/>
        <w:spacing w:line="480" w:lineRule="auto"/>
        <w:jc w:val="center"/>
        <w:rPr>
          <w:rFonts w:ascii="Algerian" w:hAnsi="Algerian"/>
          <w:b/>
          <w:sz w:val="52"/>
          <w:szCs w:val="52"/>
        </w:rPr>
      </w:pPr>
      <w:r>
        <w:rPr>
          <w:rFonts w:ascii="Algerian" w:hAnsi="Algerian"/>
          <w:b/>
          <w:sz w:val="52"/>
          <w:szCs w:val="52"/>
        </w:rPr>
        <w:t>HND/23/BFN/FT/0035</w:t>
      </w:r>
    </w:p>
    <w:p w:rsidR="006B7528" w:rsidRDefault="006B7528" w:rsidP="006B7528">
      <w:pPr>
        <w:suppressLineNumbers/>
        <w:spacing w:line="480" w:lineRule="auto"/>
        <w:jc w:val="center"/>
        <w:rPr>
          <w:b/>
        </w:rPr>
      </w:pPr>
      <w:r w:rsidRPr="002D4D91">
        <w:rPr>
          <w:b/>
        </w:rPr>
        <w:t>BEING A RESEARCH PROJECT SUBMITTED TO THE DEPARTMENT OF BANKING AND FINANCE, INSTITUTE OF FINANCE AND MANAGEMENT STUDIES (IFMS), KWARA STATE P</w:t>
      </w:r>
      <w:r>
        <w:rPr>
          <w:b/>
        </w:rPr>
        <w:t>OLYTECHNIC, ILORIN, KWARA STATE</w:t>
      </w:r>
    </w:p>
    <w:p w:rsidR="006B7528" w:rsidRPr="002D4D91" w:rsidRDefault="006B7528" w:rsidP="006B7528">
      <w:pPr>
        <w:suppressLineNumbers/>
        <w:spacing w:line="480" w:lineRule="auto"/>
        <w:jc w:val="center"/>
        <w:rPr>
          <w:b/>
        </w:rPr>
      </w:pPr>
      <w:r w:rsidRPr="002D4D91">
        <w:rPr>
          <w:b/>
        </w:rPr>
        <w:t xml:space="preserve">IN PARTIAL FULFILLMENT OF THE REQUIREMENT FOR THE AWARD OF </w:t>
      </w:r>
      <w:r>
        <w:rPr>
          <w:b/>
        </w:rPr>
        <w:t xml:space="preserve">HIGHER </w:t>
      </w:r>
      <w:r w:rsidRPr="002D4D91">
        <w:rPr>
          <w:b/>
        </w:rPr>
        <w:t>NATIONAL DIPLOMA (</w:t>
      </w:r>
      <w:r>
        <w:rPr>
          <w:b/>
        </w:rPr>
        <w:t>H</w:t>
      </w:r>
      <w:r w:rsidRPr="002D4D91">
        <w:rPr>
          <w:b/>
        </w:rPr>
        <w:t>ND) IN BANKING AND FINANCE</w:t>
      </w:r>
    </w:p>
    <w:p w:rsidR="006B7528" w:rsidRDefault="006B7528" w:rsidP="006B7528">
      <w:pPr>
        <w:suppressLineNumbers/>
        <w:spacing w:line="480" w:lineRule="auto"/>
        <w:ind w:left="5040" w:firstLine="720"/>
        <w:jc w:val="center"/>
        <w:rPr>
          <w:b/>
        </w:rPr>
      </w:pPr>
    </w:p>
    <w:p w:rsidR="006B7528" w:rsidRDefault="006B7528" w:rsidP="006B7528">
      <w:pPr>
        <w:suppressLineNumbers/>
        <w:spacing w:line="480" w:lineRule="auto"/>
        <w:ind w:left="5040" w:firstLine="720"/>
        <w:jc w:val="center"/>
        <w:rPr>
          <w:b/>
        </w:rPr>
      </w:pPr>
      <w:r>
        <w:rPr>
          <w:b/>
        </w:rPr>
        <w:t>MAY, 2025</w:t>
      </w:r>
    </w:p>
    <w:p w:rsidR="006B7528" w:rsidRDefault="006B7528" w:rsidP="006B7528">
      <w:pPr>
        <w:suppressLineNumbers/>
        <w:spacing w:line="480" w:lineRule="auto"/>
        <w:jc w:val="center"/>
        <w:rPr>
          <w:b/>
        </w:rPr>
      </w:pPr>
    </w:p>
    <w:p w:rsidR="006B7528" w:rsidRPr="00B3131D" w:rsidRDefault="006B7528" w:rsidP="006B7528">
      <w:pPr>
        <w:suppressLineNumbers/>
        <w:spacing w:line="480" w:lineRule="auto"/>
        <w:jc w:val="center"/>
        <w:rPr>
          <w:rFonts w:ascii="ImRH" w:hAnsi="ImRH"/>
          <w:b/>
        </w:rPr>
      </w:pPr>
      <w:r w:rsidRPr="002D4D91">
        <w:rPr>
          <w:b/>
        </w:rPr>
        <w:t>CERTIFICATION</w:t>
      </w:r>
    </w:p>
    <w:p w:rsidR="006B7528" w:rsidRPr="00B3131D" w:rsidRDefault="006B7528" w:rsidP="006B7528">
      <w:pPr>
        <w:suppressLineNumbers/>
        <w:spacing w:line="480" w:lineRule="auto"/>
        <w:ind w:firstLine="720"/>
        <w:jc w:val="both"/>
        <w:rPr>
          <w:rFonts w:ascii="ImRH" w:hAnsi="ImRH"/>
        </w:rPr>
      </w:pPr>
      <w:r w:rsidRPr="00B3131D">
        <w:rPr>
          <w:rFonts w:ascii="ImRH" w:hAnsi="ImRH"/>
        </w:rPr>
        <w:t>This is to certify that this project was carried out under the supervision and approved by the undersigned as having satisfied the condition required for the award of Higher National Diploma (HND) in Banking and Finance, Kwara State Polytechnic, Ilorin.</w:t>
      </w:r>
      <w:r w:rsidRPr="00B3131D">
        <w:rPr>
          <w:rFonts w:ascii="ImRH" w:hAnsi="ImRH"/>
        </w:rPr>
        <w:br/>
      </w:r>
    </w:p>
    <w:p w:rsidR="006B7528" w:rsidRPr="00B3131D" w:rsidRDefault="006B7528" w:rsidP="006B7528">
      <w:pPr>
        <w:suppressLineNumbers/>
        <w:spacing w:line="480" w:lineRule="auto"/>
        <w:jc w:val="both"/>
        <w:rPr>
          <w:rFonts w:ascii="ImRH" w:hAnsi="ImRH"/>
          <w:b/>
        </w:rPr>
      </w:pPr>
      <w:r w:rsidRPr="00B3131D">
        <w:rPr>
          <w:rFonts w:ascii="ImRH" w:hAnsi="ImRH"/>
          <w:b/>
        </w:rPr>
        <w:t>------------------------</w:t>
      </w:r>
      <w:r w:rsidRPr="00B3131D">
        <w:rPr>
          <w:rFonts w:ascii="ImRH" w:hAnsi="ImRH"/>
          <w:b/>
        </w:rPr>
        <w:tab/>
      </w:r>
      <w:r w:rsidRPr="00B3131D">
        <w:rPr>
          <w:rFonts w:ascii="ImRH" w:hAnsi="ImRH"/>
          <w:b/>
        </w:rPr>
        <w:tab/>
      </w:r>
      <w:r w:rsidRPr="00B3131D">
        <w:rPr>
          <w:rFonts w:ascii="ImRH" w:hAnsi="ImRH"/>
          <w:b/>
        </w:rPr>
        <w:tab/>
      </w:r>
      <w:r w:rsidRPr="00B3131D">
        <w:rPr>
          <w:rFonts w:ascii="ImRH" w:hAnsi="ImRH"/>
          <w:b/>
        </w:rPr>
        <w:tab/>
        <w:t xml:space="preserve">     </w:t>
      </w:r>
      <w:r w:rsidRPr="00B3131D">
        <w:rPr>
          <w:rFonts w:ascii="ImRH" w:hAnsi="ImRH"/>
          <w:b/>
        </w:rPr>
        <w:tab/>
        <w:t>--------------------------</w:t>
      </w:r>
    </w:p>
    <w:p w:rsidR="006B7528" w:rsidRPr="00B3131D" w:rsidRDefault="006B7528" w:rsidP="006B7528">
      <w:pPr>
        <w:suppressLineNumbers/>
        <w:spacing w:line="480" w:lineRule="auto"/>
        <w:jc w:val="both"/>
        <w:rPr>
          <w:rFonts w:ascii="ImRH" w:hAnsi="ImRH"/>
          <w:b/>
        </w:rPr>
      </w:pPr>
      <w:r w:rsidRPr="00B3131D">
        <w:rPr>
          <w:rFonts w:ascii="ImRH" w:hAnsi="ImRH"/>
          <w:b/>
        </w:rPr>
        <w:t>DR. BABAITA KOLA</w:t>
      </w:r>
      <w:r w:rsidRPr="00B3131D">
        <w:rPr>
          <w:rFonts w:ascii="ImRH" w:hAnsi="ImRH"/>
          <w:b/>
        </w:rPr>
        <w:tab/>
      </w:r>
      <w:r w:rsidRPr="00B3131D">
        <w:rPr>
          <w:rFonts w:ascii="ImRH" w:hAnsi="ImRH"/>
          <w:b/>
        </w:rPr>
        <w:tab/>
      </w:r>
      <w:r w:rsidRPr="00B3131D">
        <w:rPr>
          <w:rFonts w:ascii="ImRH" w:hAnsi="ImRH"/>
          <w:b/>
        </w:rPr>
        <w:tab/>
      </w:r>
      <w:r w:rsidRPr="00B3131D">
        <w:rPr>
          <w:rFonts w:ascii="ImRH" w:hAnsi="ImRH"/>
          <w:b/>
        </w:rPr>
        <w:tab/>
      </w:r>
      <w:r w:rsidRPr="00B3131D">
        <w:rPr>
          <w:rFonts w:ascii="ImRH" w:hAnsi="ImRH"/>
          <w:b/>
        </w:rPr>
        <w:tab/>
        <w:t>DATE</w:t>
      </w:r>
    </w:p>
    <w:p w:rsidR="006B7528" w:rsidRPr="00B3131D" w:rsidRDefault="006B7528" w:rsidP="006B7528">
      <w:pPr>
        <w:suppressLineNumbers/>
        <w:spacing w:line="480" w:lineRule="auto"/>
        <w:jc w:val="both"/>
        <w:rPr>
          <w:rFonts w:ascii="ImRH" w:hAnsi="ImRH"/>
          <w:b/>
          <w:i/>
        </w:rPr>
      </w:pPr>
      <w:r w:rsidRPr="00B3131D">
        <w:rPr>
          <w:rFonts w:ascii="ImRH" w:hAnsi="ImRH"/>
          <w:b/>
          <w:i/>
        </w:rPr>
        <w:t>(Project Supervisor)</w:t>
      </w:r>
    </w:p>
    <w:p w:rsidR="006B7528" w:rsidRPr="00B3131D" w:rsidRDefault="006B7528" w:rsidP="006B7528">
      <w:pPr>
        <w:suppressLineNumbers/>
        <w:spacing w:line="480" w:lineRule="auto"/>
        <w:jc w:val="both"/>
        <w:rPr>
          <w:rFonts w:ascii="ImRH" w:hAnsi="ImRH"/>
          <w:b/>
          <w:i/>
        </w:rPr>
      </w:pPr>
    </w:p>
    <w:p w:rsidR="006B7528" w:rsidRPr="00B3131D" w:rsidRDefault="006B7528" w:rsidP="006B7528">
      <w:pPr>
        <w:suppressLineNumbers/>
        <w:spacing w:line="480" w:lineRule="auto"/>
        <w:jc w:val="both"/>
        <w:rPr>
          <w:rFonts w:ascii="ImRH" w:hAnsi="ImRH"/>
          <w:b/>
        </w:rPr>
      </w:pPr>
      <w:r w:rsidRPr="00B3131D">
        <w:rPr>
          <w:rFonts w:ascii="ImRH" w:hAnsi="ImRH"/>
          <w:b/>
        </w:rPr>
        <w:t xml:space="preserve">-------------------------                     </w:t>
      </w:r>
      <w:r w:rsidRPr="00B3131D">
        <w:rPr>
          <w:rFonts w:ascii="ImRH" w:hAnsi="ImRH"/>
          <w:b/>
        </w:rPr>
        <w:tab/>
      </w:r>
      <w:r w:rsidRPr="00B3131D">
        <w:rPr>
          <w:rFonts w:ascii="ImRH" w:hAnsi="ImRH"/>
          <w:b/>
        </w:rPr>
        <w:tab/>
      </w:r>
      <w:r w:rsidRPr="00B3131D">
        <w:rPr>
          <w:rFonts w:ascii="ImRH" w:hAnsi="ImRH"/>
          <w:b/>
        </w:rPr>
        <w:tab/>
        <w:t>-----------------------</w:t>
      </w:r>
    </w:p>
    <w:p w:rsidR="006B7528" w:rsidRPr="00B3131D" w:rsidRDefault="006B7528" w:rsidP="006B7528">
      <w:pPr>
        <w:suppressLineNumbers/>
        <w:spacing w:line="480" w:lineRule="auto"/>
        <w:jc w:val="both"/>
        <w:rPr>
          <w:rFonts w:ascii="ImRH" w:hAnsi="ImRH"/>
          <w:b/>
        </w:rPr>
      </w:pPr>
      <w:r w:rsidRPr="00B3131D">
        <w:rPr>
          <w:rFonts w:ascii="ImRH" w:hAnsi="ImRH"/>
          <w:b/>
        </w:rPr>
        <w:t>MRS. OTAYOKHE E.Y</w:t>
      </w:r>
      <w:r w:rsidRPr="00B3131D">
        <w:rPr>
          <w:rFonts w:ascii="ImRH" w:hAnsi="ImRH"/>
          <w:b/>
        </w:rPr>
        <w:tab/>
      </w:r>
      <w:r w:rsidRPr="00B3131D">
        <w:rPr>
          <w:rFonts w:ascii="ImRH" w:hAnsi="ImRH"/>
          <w:b/>
        </w:rPr>
        <w:tab/>
      </w:r>
      <w:r w:rsidRPr="00B3131D">
        <w:rPr>
          <w:rFonts w:ascii="ImRH" w:hAnsi="ImRH"/>
          <w:b/>
        </w:rPr>
        <w:tab/>
      </w:r>
      <w:r w:rsidRPr="00B3131D">
        <w:rPr>
          <w:rFonts w:ascii="ImRH" w:hAnsi="ImRH"/>
          <w:b/>
        </w:rPr>
        <w:tab/>
      </w:r>
      <w:r w:rsidRPr="00B3131D">
        <w:rPr>
          <w:rFonts w:ascii="ImRH" w:hAnsi="ImRH"/>
          <w:b/>
        </w:rPr>
        <w:tab/>
        <w:t>DATE</w:t>
      </w:r>
    </w:p>
    <w:p w:rsidR="006B7528" w:rsidRPr="00B3131D" w:rsidRDefault="006B7528" w:rsidP="006B7528">
      <w:pPr>
        <w:suppressLineNumbers/>
        <w:spacing w:line="480" w:lineRule="auto"/>
        <w:jc w:val="both"/>
        <w:rPr>
          <w:rFonts w:ascii="ImRH" w:hAnsi="ImRH"/>
          <w:b/>
          <w:i/>
        </w:rPr>
      </w:pPr>
      <w:r w:rsidRPr="00B3131D">
        <w:rPr>
          <w:rFonts w:ascii="ImRH" w:hAnsi="ImRH"/>
          <w:b/>
          <w:i/>
        </w:rPr>
        <w:t>(Project coordinator)</w:t>
      </w:r>
      <w:r w:rsidRPr="00B3131D">
        <w:rPr>
          <w:rFonts w:ascii="ImRH" w:hAnsi="ImRH"/>
          <w:b/>
          <w:i/>
        </w:rPr>
        <w:tab/>
      </w:r>
      <w:r w:rsidRPr="00B3131D">
        <w:rPr>
          <w:rFonts w:ascii="ImRH" w:hAnsi="ImRH"/>
          <w:b/>
          <w:i/>
        </w:rPr>
        <w:tab/>
      </w:r>
      <w:r w:rsidRPr="00B3131D">
        <w:rPr>
          <w:rFonts w:ascii="ImRH" w:hAnsi="ImRH"/>
          <w:b/>
          <w:i/>
        </w:rPr>
        <w:tab/>
      </w:r>
      <w:r w:rsidRPr="00B3131D">
        <w:rPr>
          <w:rFonts w:ascii="ImRH" w:hAnsi="ImRH"/>
          <w:b/>
          <w:i/>
        </w:rPr>
        <w:tab/>
      </w:r>
      <w:r w:rsidRPr="00B3131D">
        <w:rPr>
          <w:rFonts w:ascii="ImRH" w:hAnsi="ImRH"/>
          <w:b/>
          <w:i/>
        </w:rPr>
        <w:tab/>
        <w:t xml:space="preserve">    </w:t>
      </w:r>
    </w:p>
    <w:p w:rsidR="006B7528" w:rsidRPr="00B3131D" w:rsidRDefault="006B7528" w:rsidP="006B7528">
      <w:pPr>
        <w:suppressLineNumbers/>
        <w:spacing w:line="480" w:lineRule="auto"/>
        <w:jc w:val="both"/>
        <w:rPr>
          <w:rFonts w:ascii="ImRH" w:hAnsi="ImRH"/>
          <w:b/>
          <w:i/>
        </w:rPr>
      </w:pPr>
    </w:p>
    <w:p w:rsidR="006B7528" w:rsidRPr="00B3131D" w:rsidRDefault="006B7528" w:rsidP="006B7528">
      <w:pPr>
        <w:suppressLineNumbers/>
        <w:spacing w:line="480" w:lineRule="auto"/>
        <w:jc w:val="both"/>
        <w:rPr>
          <w:rFonts w:ascii="ImRH" w:hAnsi="ImRH"/>
          <w:b/>
        </w:rPr>
      </w:pPr>
      <w:r w:rsidRPr="00B3131D">
        <w:rPr>
          <w:rFonts w:ascii="ImRH" w:hAnsi="ImRH"/>
          <w:b/>
        </w:rPr>
        <w:lastRenderedPageBreak/>
        <w:t>---------------------------</w:t>
      </w:r>
      <w:r w:rsidRPr="00B3131D">
        <w:rPr>
          <w:rFonts w:ascii="ImRH" w:hAnsi="ImRH"/>
          <w:b/>
        </w:rPr>
        <w:tab/>
      </w:r>
      <w:r w:rsidRPr="00B3131D">
        <w:rPr>
          <w:rFonts w:ascii="ImRH" w:hAnsi="ImRH"/>
          <w:b/>
        </w:rPr>
        <w:tab/>
      </w:r>
      <w:r w:rsidRPr="00B3131D">
        <w:rPr>
          <w:rFonts w:ascii="ImRH" w:hAnsi="ImRH"/>
          <w:b/>
        </w:rPr>
        <w:tab/>
        <w:t xml:space="preserve">     </w:t>
      </w:r>
      <w:r w:rsidRPr="00B3131D">
        <w:rPr>
          <w:rFonts w:ascii="ImRH" w:hAnsi="ImRH"/>
          <w:b/>
        </w:rPr>
        <w:tab/>
      </w:r>
      <w:r w:rsidRPr="00B3131D">
        <w:rPr>
          <w:rFonts w:ascii="ImRH" w:hAnsi="ImRH"/>
          <w:b/>
        </w:rPr>
        <w:tab/>
        <w:t>--------------------------</w:t>
      </w:r>
    </w:p>
    <w:p w:rsidR="006B7528" w:rsidRPr="00B3131D" w:rsidRDefault="006B7528" w:rsidP="006B7528">
      <w:pPr>
        <w:suppressLineNumbers/>
        <w:spacing w:line="480" w:lineRule="auto"/>
        <w:jc w:val="both"/>
        <w:rPr>
          <w:rFonts w:ascii="ImRH" w:hAnsi="ImRH"/>
          <w:b/>
          <w:i/>
        </w:rPr>
      </w:pPr>
      <w:r w:rsidRPr="00B3131D">
        <w:rPr>
          <w:rFonts w:ascii="ImRH" w:hAnsi="ImRH"/>
          <w:b/>
        </w:rPr>
        <w:t>MR. AJIBOYE, W.T.</w:t>
      </w:r>
      <w:r w:rsidRPr="00B3131D">
        <w:rPr>
          <w:rFonts w:ascii="ImRH" w:hAnsi="ImRH"/>
          <w:b/>
        </w:rPr>
        <w:tab/>
      </w:r>
      <w:r w:rsidRPr="00B3131D">
        <w:rPr>
          <w:rFonts w:ascii="ImRH" w:hAnsi="ImRH"/>
          <w:b/>
        </w:rPr>
        <w:tab/>
      </w:r>
      <w:r w:rsidRPr="00B3131D">
        <w:rPr>
          <w:rFonts w:ascii="ImRH" w:hAnsi="ImRH"/>
          <w:b/>
        </w:rPr>
        <w:tab/>
      </w:r>
      <w:r w:rsidRPr="00B3131D">
        <w:rPr>
          <w:rFonts w:ascii="ImRH" w:hAnsi="ImRH"/>
          <w:b/>
        </w:rPr>
        <w:tab/>
      </w:r>
      <w:r w:rsidRPr="00B3131D">
        <w:rPr>
          <w:rFonts w:ascii="ImRH" w:hAnsi="ImRH"/>
          <w:b/>
        </w:rPr>
        <w:tab/>
        <w:t>DATE</w:t>
      </w:r>
    </w:p>
    <w:p w:rsidR="006B7528" w:rsidRPr="00B3131D" w:rsidRDefault="006B7528" w:rsidP="006B7528">
      <w:pPr>
        <w:spacing w:line="480" w:lineRule="auto"/>
        <w:rPr>
          <w:rFonts w:ascii="ImRH" w:hAnsi="ImRH"/>
          <w:b/>
          <w:i/>
        </w:rPr>
      </w:pPr>
      <w:r w:rsidRPr="00B3131D">
        <w:rPr>
          <w:rFonts w:ascii="ImRH" w:hAnsi="ImRH"/>
          <w:b/>
          <w:i/>
        </w:rPr>
        <w:t>Head of Department (H.O.D)</w:t>
      </w:r>
    </w:p>
    <w:p w:rsidR="006B7528" w:rsidRPr="00B3131D" w:rsidRDefault="006B7528" w:rsidP="006B7528">
      <w:pPr>
        <w:spacing w:line="480" w:lineRule="auto"/>
        <w:rPr>
          <w:rFonts w:ascii="ImRH" w:hAnsi="ImRH"/>
          <w:b/>
          <w:i/>
        </w:rPr>
      </w:pPr>
    </w:p>
    <w:p w:rsidR="006B7528" w:rsidRPr="00B3131D" w:rsidRDefault="006B7528" w:rsidP="006B7528">
      <w:pPr>
        <w:suppressLineNumbers/>
        <w:spacing w:line="480" w:lineRule="auto"/>
        <w:jc w:val="both"/>
        <w:rPr>
          <w:rFonts w:ascii="ImRH" w:hAnsi="ImRH"/>
          <w:b/>
        </w:rPr>
      </w:pPr>
      <w:r w:rsidRPr="00B3131D">
        <w:rPr>
          <w:rFonts w:ascii="ImRH" w:hAnsi="ImRH"/>
          <w:b/>
        </w:rPr>
        <w:t>---------------------------</w:t>
      </w:r>
      <w:r w:rsidRPr="00B3131D">
        <w:rPr>
          <w:rFonts w:ascii="ImRH" w:hAnsi="ImRH"/>
          <w:b/>
        </w:rPr>
        <w:tab/>
      </w:r>
      <w:r w:rsidRPr="00B3131D">
        <w:rPr>
          <w:rFonts w:ascii="ImRH" w:hAnsi="ImRH"/>
          <w:b/>
        </w:rPr>
        <w:tab/>
      </w:r>
      <w:r w:rsidRPr="00B3131D">
        <w:rPr>
          <w:rFonts w:ascii="ImRH" w:hAnsi="ImRH"/>
          <w:b/>
        </w:rPr>
        <w:tab/>
        <w:t xml:space="preserve">     </w:t>
      </w:r>
      <w:r w:rsidRPr="00B3131D">
        <w:rPr>
          <w:rFonts w:ascii="ImRH" w:hAnsi="ImRH"/>
          <w:b/>
        </w:rPr>
        <w:tab/>
      </w:r>
      <w:r w:rsidRPr="00B3131D">
        <w:rPr>
          <w:rFonts w:ascii="ImRH" w:hAnsi="ImRH"/>
          <w:b/>
        </w:rPr>
        <w:tab/>
        <w:t>--------------------------</w:t>
      </w:r>
    </w:p>
    <w:p w:rsidR="006B7528" w:rsidRPr="00B3131D" w:rsidRDefault="006B7528" w:rsidP="006B7528">
      <w:pPr>
        <w:spacing w:line="480" w:lineRule="auto"/>
        <w:rPr>
          <w:rFonts w:ascii="ImRH" w:hAnsi="ImRH"/>
          <w:b/>
          <w:i/>
        </w:rPr>
      </w:pPr>
      <w:r w:rsidRPr="00B3131D">
        <w:rPr>
          <w:rFonts w:ascii="ImRH" w:hAnsi="ImRH"/>
          <w:b/>
        </w:rPr>
        <w:t xml:space="preserve">External Examiner </w:t>
      </w:r>
      <w:r w:rsidRPr="00B3131D">
        <w:rPr>
          <w:rFonts w:ascii="ImRH" w:hAnsi="ImRH"/>
          <w:b/>
        </w:rPr>
        <w:tab/>
      </w:r>
      <w:r w:rsidRPr="00B3131D">
        <w:rPr>
          <w:rFonts w:ascii="ImRH" w:hAnsi="ImRH"/>
          <w:b/>
        </w:rPr>
        <w:tab/>
      </w:r>
      <w:r w:rsidRPr="00B3131D">
        <w:rPr>
          <w:rFonts w:ascii="ImRH" w:hAnsi="ImRH"/>
          <w:b/>
        </w:rPr>
        <w:tab/>
      </w:r>
      <w:r w:rsidRPr="00B3131D">
        <w:rPr>
          <w:rFonts w:ascii="ImRH" w:hAnsi="ImRH"/>
          <w:b/>
        </w:rPr>
        <w:tab/>
      </w:r>
      <w:r w:rsidRPr="00B3131D">
        <w:rPr>
          <w:rFonts w:ascii="ImRH" w:hAnsi="ImRH"/>
          <w:b/>
        </w:rPr>
        <w:tab/>
      </w:r>
      <w:r w:rsidRPr="00B3131D">
        <w:rPr>
          <w:rFonts w:ascii="ImRH" w:hAnsi="ImRH"/>
          <w:b/>
        </w:rPr>
        <w:tab/>
        <w:t>DATE</w:t>
      </w:r>
    </w:p>
    <w:p w:rsidR="006B7528" w:rsidRPr="00B3131D" w:rsidRDefault="006B7528" w:rsidP="006B7528">
      <w:pPr>
        <w:spacing w:line="480" w:lineRule="auto"/>
        <w:jc w:val="center"/>
        <w:rPr>
          <w:rFonts w:ascii="ImRH" w:hAnsi="ImRH"/>
          <w:b/>
        </w:rPr>
      </w:pPr>
      <w:r w:rsidRPr="00B3131D">
        <w:rPr>
          <w:rFonts w:ascii="ImRH" w:hAnsi="ImRH"/>
          <w:b/>
        </w:rPr>
        <w:t>DEDICATION</w:t>
      </w:r>
    </w:p>
    <w:p w:rsidR="006B7528" w:rsidRPr="00B3131D" w:rsidRDefault="006B7528" w:rsidP="006B7528">
      <w:pPr>
        <w:spacing w:line="480" w:lineRule="auto"/>
        <w:rPr>
          <w:rFonts w:ascii="ImRH" w:hAnsi="ImRH"/>
          <w:sz w:val="26"/>
          <w:szCs w:val="26"/>
        </w:rPr>
      </w:pPr>
      <w:r w:rsidRPr="00B3131D">
        <w:rPr>
          <w:rFonts w:ascii="ImRH" w:hAnsi="ImRH"/>
          <w:b/>
        </w:rPr>
        <w:tab/>
      </w:r>
      <w:r w:rsidRPr="00B3131D">
        <w:rPr>
          <w:rFonts w:ascii="ImRH" w:hAnsi="ImRH"/>
          <w:sz w:val="26"/>
          <w:szCs w:val="26"/>
        </w:rPr>
        <w:t>This project is dedicated to Almighty God, also to my parents for their support.</w:t>
      </w: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rPr>
      </w:pPr>
    </w:p>
    <w:p w:rsidR="006B7528" w:rsidRPr="00B3131D" w:rsidRDefault="006B7528" w:rsidP="006B7528">
      <w:pPr>
        <w:spacing w:line="480" w:lineRule="auto"/>
        <w:rPr>
          <w:rFonts w:ascii="ImRH" w:hAnsi="ImRH"/>
          <w:b/>
        </w:rPr>
      </w:pPr>
    </w:p>
    <w:p w:rsidR="006B7528" w:rsidRPr="00B3131D" w:rsidRDefault="006B7528" w:rsidP="006B7528">
      <w:pPr>
        <w:spacing w:line="480" w:lineRule="auto"/>
        <w:jc w:val="center"/>
        <w:rPr>
          <w:rFonts w:ascii="ImRH" w:hAnsi="ImRH"/>
          <w:b/>
        </w:rPr>
      </w:pPr>
      <w:r w:rsidRPr="00B3131D">
        <w:rPr>
          <w:rFonts w:ascii="ImRH" w:hAnsi="ImRH"/>
          <w:b/>
        </w:rPr>
        <w:t>ACKNOWLEDGEMENT</w:t>
      </w:r>
    </w:p>
    <w:p w:rsidR="006B7528" w:rsidRPr="00B3131D" w:rsidRDefault="006B7528" w:rsidP="006B7528">
      <w:pPr>
        <w:spacing w:line="360" w:lineRule="auto"/>
        <w:jc w:val="both"/>
        <w:rPr>
          <w:rFonts w:ascii="ImRH" w:hAnsi="ImRH"/>
          <w:color w:val="0D0D0D"/>
        </w:rPr>
      </w:pPr>
      <w:r w:rsidRPr="00B3131D">
        <w:rPr>
          <w:rFonts w:ascii="ImRH" w:hAnsi="ImRH"/>
          <w:color w:val="0D0D0D"/>
        </w:rPr>
        <w:t>My profound gratitude appreciation to almighty Allah who gives knowledge and understanding for helping to reach my academic goals throughout my daily life .While bringing out  this thesis to its final form i came across a number of people Whose contributions in various ways helped my field of research and they deserve special thanks. It is a pleasure to convey my gratitude to all of them.</w:t>
      </w:r>
    </w:p>
    <w:p w:rsidR="006B7528" w:rsidRPr="00B3131D" w:rsidRDefault="006B7528" w:rsidP="006B7528">
      <w:pPr>
        <w:spacing w:line="360" w:lineRule="auto"/>
        <w:jc w:val="both"/>
        <w:rPr>
          <w:rFonts w:ascii="ImRH" w:hAnsi="ImRH"/>
          <w:color w:val="0D0D0D"/>
        </w:rPr>
      </w:pPr>
      <w:r w:rsidRPr="00B3131D">
        <w:rPr>
          <w:rFonts w:ascii="ImRH" w:hAnsi="ImRH"/>
          <w:color w:val="0D0D0D"/>
        </w:rPr>
        <w:t>First and foremost I would like to express my deep sense of gratitude and indebtedness to my supervisor DR. ADEWOYE A. O. for his invaluable encouragement, suggestions and support from an early stage of this research</w:t>
      </w:r>
    </w:p>
    <w:p w:rsidR="006B7528" w:rsidRPr="00B3131D" w:rsidRDefault="006B7528" w:rsidP="006B7528">
      <w:pPr>
        <w:spacing w:line="360" w:lineRule="auto"/>
        <w:jc w:val="both"/>
        <w:rPr>
          <w:rFonts w:ascii="ImRH" w:hAnsi="ImRH"/>
          <w:color w:val="0D0D0D"/>
        </w:rPr>
      </w:pPr>
      <w:r w:rsidRPr="00B3131D">
        <w:rPr>
          <w:rFonts w:ascii="ImRH" w:hAnsi="ImRH"/>
          <w:color w:val="0D0D0D"/>
        </w:rPr>
        <w:lastRenderedPageBreak/>
        <w:t>And providing me extraordinary experiences throughout the work above all .his priceless and meticulous supervision at each and every phase of work inspired me in innumerable ways.</w:t>
      </w:r>
    </w:p>
    <w:p w:rsidR="006B7528" w:rsidRPr="00B3131D" w:rsidRDefault="006B7528" w:rsidP="006B7528">
      <w:pPr>
        <w:spacing w:line="360" w:lineRule="auto"/>
        <w:jc w:val="both"/>
        <w:rPr>
          <w:rFonts w:ascii="ImRH" w:hAnsi="ImRH"/>
          <w:color w:val="0D0D0D"/>
        </w:rPr>
      </w:pPr>
      <w:r w:rsidRPr="00B3131D">
        <w:rPr>
          <w:rFonts w:ascii="ImRH" w:hAnsi="ImRH"/>
          <w:color w:val="0D0D0D"/>
        </w:rPr>
        <w:t>My lot of appreciation to my parents MR AND MRS HASSAN for their words of encouragement, financial, physical, spiritual emotional and love given to me at the course of my program. I pray almighty Allah grant them long life enrich them in wealth and health and crown their effort on us (children) and may their reap the fruit of their labour in good health (ameen) .</w:t>
      </w:r>
    </w:p>
    <w:p w:rsidR="006B7528" w:rsidRPr="00B3131D" w:rsidRDefault="006B7528" w:rsidP="006B7528">
      <w:pPr>
        <w:spacing w:line="360" w:lineRule="auto"/>
        <w:jc w:val="both"/>
        <w:rPr>
          <w:rFonts w:ascii="ImRH" w:hAnsi="ImRH"/>
          <w:color w:val="0D0D0D"/>
        </w:rPr>
      </w:pPr>
      <w:r w:rsidRPr="00B3131D">
        <w:rPr>
          <w:rFonts w:ascii="ImRH" w:hAnsi="ImRH"/>
          <w:color w:val="0D0D0D"/>
        </w:rPr>
        <w:t>Also to my lovely siblings, thank you for your support advice care prayers and love before and after the campus my sincere appreciation darlings.</w:t>
      </w:r>
    </w:p>
    <w:p w:rsidR="006B7528" w:rsidRPr="00B3131D" w:rsidRDefault="006B7528" w:rsidP="006B7528">
      <w:pPr>
        <w:spacing w:line="360" w:lineRule="auto"/>
        <w:jc w:val="both"/>
        <w:rPr>
          <w:rFonts w:ascii="ImRH" w:hAnsi="ImRH"/>
          <w:color w:val="0D0D0D"/>
        </w:rPr>
      </w:pPr>
      <w:r w:rsidRPr="00B3131D">
        <w:rPr>
          <w:rFonts w:ascii="ImRH" w:hAnsi="ImRH"/>
          <w:color w:val="0D0D0D"/>
        </w:rPr>
        <w:t>And to all my lecturers right from the beginning of my academics program for the knowledge given to me with the permission of god may almighty Allah increase you in knowledge (ameen)</w:t>
      </w:r>
    </w:p>
    <w:p w:rsidR="006B7528" w:rsidRPr="00B3131D" w:rsidRDefault="006B7528" w:rsidP="006B7528">
      <w:pPr>
        <w:spacing w:line="360" w:lineRule="auto"/>
        <w:jc w:val="both"/>
        <w:rPr>
          <w:rFonts w:ascii="ImRH" w:hAnsi="ImRH"/>
          <w:color w:val="0D0D0D"/>
        </w:rPr>
      </w:pPr>
      <w:r w:rsidRPr="00B3131D">
        <w:rPr>
          <w:rFonts w:ascii="ImRH" w:hAnsi="ImRH"/>
          <w:color w:val="0D0D0D"/>
        </w:rPr>
        <w:t>Finally, I would like to extend a huge thank you to my amazing friends I really appreciate all your support, collaboration, and the positive energy you brought to the table. I offer a prayer of thanks for my colleagues. Bless them with health, happiness, and success in all their endeavors. Guide them with wisdom, strengthen their bonds, and fill their lives with joy and fulfillment. (amen.)</w:t>
      </w:r>
    </w:p>
    <w:p w:rsidR="006B7528" w:rsidRPr="00B3131D" w:rsidRDefault="006B7528" w:rsidP="006B7528">
      <w:pPr>
        <w:spacing w:line="480" w:lineRule="auto"/>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b/>
        </w:rPr>
      </w:pPr>
    </w:p>
    <w:p w:rsidR="006B7528" w:rsidRPr="00B3131D" w:rsidRDefault="006B7528" w:rsidP="006B7528">
      <w:pPr>
        <w:spacing w:line="360" w:lineRule="auto"/>
        <w:jc w:val="center"/>
        <w:rPr>
          <w:rFonts w:ascii="ImRH" w:hAnsi="ImRH"/>
        </w:rPr>
      </w:pPr>
      <w:r w:rsidRPr="00B3131D">
        <w:rPr>
          <w:rFonts w:ascii="ImRH" w:hAnsi="ImRH"/>
          <w:b/>
        </w:rPr>
        <w:t>TABLE OF CONTENTS</w:t>
      </w:r>
    </w:p>
    <w:p w:rsidR="006B7528" w:rsidRPr="00B3131D" w:rsidRDefault="006B7528" w:rsidP="006B7528">
      <w:pPr>
        <w:pStyle w:val="NormalWeb"/>
        <w:tabs>
          <w:tab w:val="left" w:pos="360"/>
        </w:tabs>
        <w:spacing w:before="0" w:beforeAutospacing="0" w:after="0" w:afterAutospacing="0" w:line="360" w:lineRule="auto"/>
        <w:jc w:val="both"/>
        <w:rPr>
          <w:rFonts w:ascii="ImRH" w:hAnsi="ImRH"/>
          <w:sz w:val="26"/>
          <w:szCs w:val="26"/>
        </w:rPr>
      </w:pPr>
      <w:r w:rsidRPr="00B3131D">
        <w:rPr>
          <w:rFonts w:ascii="ImRH" w:hAnsi="ImRH"/>
          <w:sz w:val="26"/>
          <w:szCs w:val="26"/>
        </w:rPr>
        <w:t>Title Page</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i</w:t>
      </w:r>
    </w:p>
    <w:p w:rsidR="006B7528" w:rsidRPr="00B3131D" w:rsidRDefault="006B7528" w:rsidP="006B7528">
      <w:pPr>
        <w:pStyle w:val="NormalWeb"/>
        <w:tabs>
          <w:tab w:val="left" w:pos="360"/>
        </w:tabs>
        <w:spacing w:before="0" w:beforeAutospacing="0" w:after="0" w:afterAutospacing="0" w:line="360" w:lineRule="auto"/>
        <w:jc w:val="both"/>
        <w:rPr>
          <w:rFonts w:ascii="ImRH" w:hAnsi="ImRH"/>
          <w:sz w:val="26"/>
          <w:szCs w:val="26"/>
        </w:rPr>
      </w:pPr>
      <w:r w:rsidRPr="00B3131D">
        <w:rPr>
          <w:rFonts w:ascii="ImRH" w:hAnsi="ImRH"/>
          <w:sz w:val="26"/>
          <w:szCs w:val="26"/>
        </w:rPr>
        <w:t>Certification</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ii</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lastRenderedPageBreak/>
        <w:t>Dedication</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iii</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Acknowledgements</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iv</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Table of Content</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vi</w:t>
      </w:r>
    </w:p>
    <w:p w:rsidR="006B7528" w:rsidRPr="00B3131D" w:rsidRDefault="006B7528" w:rsidP="006B7528">
      <w:pPr>
        <w:pStyle w:val="NormalWeb"/>
        <w:tabs>
          <w:tab w:val="left" w:pos="540"/>
        </w:tabs>
        <w:spacing w:before="0" w:beforeAutospacing="0" w:after="0" w:afterAutospacing="0" w:line="360" w:lineRule="auto"/>
        <w:jc w:val="both"/>
        <w:rPr>
          <w:rFonts w:ascii="ImRH" w:hAnsi="ImRH"/>
          <w:b/>
          <w:sz w:val="26"/>
          <w:szCs w:val="26"/>
        </w:rPr>
      </w:pPr>
      <w:r w:rsidRPr="00B3131D">
        <w:rPr>
          <w:rFonts w:ascii="ImRH" w:hAnsi="ImRH"/>
          <w:b/>
          <w:sz w:val="26"/>
          <w:szCs w:val="26"/>
        </w:rPr>
        <w:t xml:space="preserve">CHAPTER ONE: </w:t>
      </w:r>
    </w:p>
    <w:p w:rsidR="006B7528" w:rsidRPr="00B3131D" w:rsidRDefault="006B7528" w:rsidP="006B7528">
      <w:pPr>
        <w:pStyle w:val="NormalWeb"/>
        <w:tabs>
          <w:tab w:val="left" w:pos="540"/>
        </w:tabs>
        <w:spacing w:before="0" w:beforeAutospacing="0" w:after="0" w:afterAutospacing="0" w:line="360" w:lineRule="auto"/>
        <w:jc w:val="both"/>
        <w:rPr>
          <w:rFonts w:ascii="ImRH" w:hAnsi="ImRH"/>
          <w:b/>
          <w:sz w:val="26"/>
          <w:szCs w:val="26"/>
        </w:rPr>
      </w:pPr>
      <w:r w:rsidRPr="00B3131D">
        <w:rPr>
          <w:rFonts w:ascii="ImRH" w:hAnsi="ImRH"/>
          <w:sz w:val="26"/>
          <w:szCs w:val="26"/>
        </w:rPr>
        <w:t>1.1</w:t>
      </w:r>
      <w:r w:rsidRPr="00B3131D">
        <w:rPr>
          <w:rFonts w:ascii="ImRH" w:hAnsi="ImRH"/>
          <w:sz w:val="26"/>
          <w:szCs w:val="26"/>
        </w:rPr>
        <w:tab/>
        <w:t xml:space="preserve">Background of the Study </w:t>
      </w:r>
      <w:r w:rsidRPr="00B3131D">
        <w:rPr>
          <w:rFonts w:ascii="ImRH" w:hAnsi="ImRH"/>
          <w:sz w:val="26"/>
          <w:szCs w:val="26"/>
        </w:rPr>
        <w:tab/>
      </w:r>
      <w:r w:rsidRPr="00B3131D">
        <w:rPr>
          <w:rFonts w:ascii="ImRH" w:hAnsi="ImRH"/>
          <w:b/>
          <w:sz w:val="26"/>
          <w:szCs w:val="26"/>
        </w:rPr>
        <w:tab/>
      </w:r>
      <w:r w:rsidRPr="00B3131D">
        <w:rPr>
          <w:rFonts w:ascii="ImRH" w:hAnsi="ImRH"/>
          <w:b/>
          <w:sz w:val="26"/>
          <w:szCs w:val="26"/>
        </w:rPr>
        <w:tab/>
      </w:r>
      <w:r w:rsidRPr="00B3131D">
        <w:rPr>
          <w:rFonts w:ascii="ImRH" w:hAnsi="ImRH"/>
          <w:b/>
          <w:sz w:val="26"/>
          <w:szCs w:val="26"/>
        </w:rPr>
        <w:tab/>
      </w:r>
      <w:r w:rsidRPr="00B3131D">
        <w:rPr>
          <w:rFonts w:ascii="ImRH" w:hAnsi="ImRH"/>
          <w:b/>
          <w:sz w:val="26"/>
          <w:szCs w:val="26"/>
        </w:rPr>
        <w:tab/>
      </w:r>
      <w:r w:rsidRPr="00B3131D">
        <w:rPr>
          <w:rFonts w:ascii="ImRH" w:hAnsi="ImRH"/>
          <w:sz w:val="26"/>
          <w:szCs w:val="26"/>
        </w:rPr>
        <w:tab/>
        <w:t>1</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1.2</w:t>
      </w:r>
      <w:r w:rsidRPr="00B3131D">
        <w:rPr>
          <w:rFonts w:ascii="ImRH" w:hAnsi="ImRH"/>
          <w:sz w:val="26"/>
          <w:szCs w:val="26"/>
        </w:rPr>
        <w:tab/>
        <w:t>Statement of the Problem</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6</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1.3</w:t>
      </w:r>
      <w:r w:rsidRPr="00B3131D">
        <w:rPr>
          <w:rFonts w:ascii="ImRH" w:hAnsi="ImRH"/>
          <w:sz w:val="26"/>
          <w:szCs w:val="26"/>
        </w:rPr>
        <w:tab/>
        <w:t>Research Questions</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7</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1.4</w:t>
      </w:r>
      <w:r w:rsidRPr="00B3131D">
        <w:rPr>
          <w:rFonts w:ascii="ImRH" w:hAnsi="ImRH"/>
          <w:sz w:val="26"/>
          <w:szCs w:val="26"/>
        </w:rPr>
        <w:tab/>
        <w:t>Objective of the Study</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8</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1.5</w:t>
      </w:r>
      <w:r w:rsidRPr="00B3131D">
        <w:rPr>
          <w:rFonts w:ascii="ImRH" w:hAnsi="ImRH"/>
          <w:sz w:val="26"/>
          <w:szCs w:val="26"/>
        </w:rPr>
        <w:tab/>
        <w:t>Research hypotheses</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9</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1.6</w:t>
      </w:r>
      <w:r w:rsidRPr="00B3131D">
        <w:rPr>
          <w:rFonts w:ascii="ImRH" w:hAnsi="ImRH"/>
          <w:sz w:val="26"/>
          <w:szCs w:val="26"/>
        </w:rPr>
        <w:tab/>
        <w:t xml:space="preserve">Significance of the study </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9</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1.7</w:t>
      </w:r>
      <w:r w:rsidRPr="00B3131D">
        <w:rPr>
          <w:rFonts w:ascii="ImRH" w:hAnsi="ImRH"/>
          <w:sz w:val="26"/>
          <w:szCs w:val="26"/>
        </w:rPr>
        <w:tab/>
        <w:t xml:space="preserve">Scope /Limitation of the Study </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9</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1.8</w:t>
      </w:r>
      <w:r w:rsidRPr="00B3131D">
        <w:rPr>
          <w:rFonts w:ascii="ImRH" w:hAnsi="ImRH"/>
          <w:sz w:val="26"/>
          <w:szCs w:val="26"/>
        </w:rPr>
        <w:tab/>
        <w:t xml:space="preserve">Definition of Terms </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10</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1.9</w:t>
      </w:r>
      <w:r w:rsidRPr="00B3131D">
        <w:rPr>
          <w:rFonts w:ascii="ImRH" w:hAnsi="ImRH"/>
          <w:sz w:val="26"/>
          <w:szCs w:val="26"/>
        </w:rPr>
        <w:tab/>
        <w:t>Plan of the study</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11</w:t>
      </w:r>
    </w:p>
    <w:p w:rsidR="006B7528" w:rsidRPr="00B3131D" w:rsidRDefault="006B7528" w:rsidP="006B7528">
      <w:pPr>
        <w:pStyle w:val="NormalWeb"/>
        <w:tabs>
          <w:tab w:val="left" w:pos="540"/>
        </w:tabs>
        <w:spacing w:before="0" w:beforeAutospacing="0" w:after="0" w:afterAutospacing="0" w:line="360" w:lineRule="auto"/>
        <w:jc w:val="both"/>
        <w:rPr>
          <w:rFonts w:ascii="ImRH" w:hAnsi="ImRH"/>
          <w:b/>
          <w:sz w:val="26"/>
          <w:szCs w:val="26"/>
        </w:rPr>
      </w:pPr>
      <w:r w:rsidRPr="00B3131D">
        <w:rPr>
          <w:rFonts w:ascii="ImRH" w:hAnsi="ImRH"/>
          <w:b/>
          <w:sz w:val="26"/>
          <w:szCs w:val="26"/>
        </w:rPr>
        <w:t xml:space="preserve">CHAPTER TWO: </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2.0</w:t>
      </w:r>
      <w:r w:rsidRPr="00B3131D">
        <w:rPr>
          <w:rFonts w:ascii="ImRH" w:hAnsi="ImRH"/>
          <w:sz w:val="26"/>
          <w:szCs w:val="26"/>
        </w:rPr>
        <w:tab/>
        <w:t>Literature Review</w:t>
      </w:r>
      <w:r w:rsidRPr="00B3131D">
        <w:rPr>
          <w:rFonts w:ascii="ImRH" w:hAnsi="ImRH"/>
          <w:sz w:val="26"/>
          <w:szCs w:val="26"/>
        </w:rPr>
        <w:tab/>
      </w:r>
      <w:r w:rsidRPr="00B3131D">
        <w:rPr>
          <w:rFonts w:ascii="ImRH" w:hAnsi="ImRH"/>
          <w:sz w:val="26"/>
          <w:szCs w:val="26"/>
        </w:rPr>
        <w:tab/>
        <w:t xml:space="preserve">        </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12</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2.1</w:t>
      </w:r>
      <w:r w:rsidRPr="00B3131D">
        <w:rPr>
          <w:rFonts w:ascii="ImRH" w:hAnsi="ImRH"/>
          <w:sz w:val="26"/>
          <w:szCs w:val="26"/>
        </w:rPr>
        <w:tab/>
        <w:t xml:space="preserve">Conceptual framework </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12</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 xml:space="preserve">2.2 </w:t>
      </w:r>
      <w:r w:rsidRPr="00B3131D">
        <w:rPr>
          <w:rFonts w:ascii="ImRH" w:hAnsi="ImRH"/>
          <w:sz w:val="26"/>
          <w:szCs w:val="26"/>
        </w:rPr>
        <w:tab/>
        <w:t>Theoretical framework</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14</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 xml:space="preserve">2.3 </w:t>
      </w:r>
      <w:r w:rsidRPr="00B3131D">
        <w:rPr>
          <w:rFonts w:ascii="ImRH" w:hAnsi="ImRH"/>
          <w:sz w:val="26"/>
          <w:szCs w:val="26"/>
        </w:rPr>
        <w:tab/>
        <w:t>Empirical Review</w:t>
      </w:r>
      <w:r w:rsidRPr="00B3131D">
        <w:rPr>
          <w:rFonts w:ascii="ImRH" w:hAnsi="ImRH"/>
          <w:sz w:val="26"/>
          <w:szCs w:val="26"/>
        </w:rPr>
        <w:tab/>
        <w:t xml:space="preserve"> </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18</w:t>
      </w:r>
    </w:p>
    <w:p w:rsidR="006B7528" w:rsidRPr="00B3131D" w:rsidRDefault="006B7528" w:rsidP="006B7528">
      <w:pPr>
        <w:pStyle w:val="NormalWeb"/>
        <w:tabs>
          <w:tab w:val="left" w:pos="540"/>
        </w:tabs>
        <w:spacing w:before="0" w:beforeAutospacing="0" w:after="0" w:afterAutospacing="0" w:line="360" w:lineRule="auto"/>
        <w:jc w:val="both"/>
        <w:rPr>
          <w:rFonts w:ascii="ImRH" w:hAnsi="ImRH"/>
          <w:b/>
          <w:sz w:val="26"/>
          <w:szCs w:val="26"/>
        </w:rPr>
      </w:pPr>
      <w:r w:rsidRPr="00B3131D">
        <w:rPr>
          <w:rFonts w:ascii="ImRH" w:hAnsi="ImRH"/>
          <w:b/>
          <w:sz w:val="26"/>
          <w:szCs w:val="26"/>
        </w:rPr>
        <w:t xml:space="preserve">CHAPTER THREE: </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3.0</w:t>
      </w:r>
      <w:r w:rsidRPr="00B3131D">
        <w:rPr>
          <w:rFonts w:ascii="ImRH" w:hAnsi="ImRH"/>
          <w:sz w:val="26"/>
          <w:szCs w:val="26"/>
        </w:rPr>
        <w:tab/>
        <w:t>Research Methodology</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21</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3.1</w:t>
      </w:r>
      <w:r w:rsidRPr="00B3131D">
        <w:rPr>
          <w:rFonts w:ascii="ImRH" w:hAnsi="ImRH"/>
          <w:sz w:val="26"/>
          <w:szCs w:val="26"/>
        </w:rPr>
        <w:tab/>
        <w:t>Introduction</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21</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3.2</w:t>
      </w:r>
      <w:r w:rsidRPr="00B3131D">
        <w:rPr>
          <w:rFonts w:ascii="ImRH" w:hAnsi="ImRH"/>
          <w:sz w:val="26"/>
          <w:szCs w:val="26"/>
        </w:rPr>
        <w:tab/>
        <w:t xml:space="preserve">Research Design </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21</w:t>
      </w:r>
    </w:p>
    <w:p w:rsidR="006B7528" w:rsidRPr="00B3131D" w:rsidRDefault="006B7528" w:rsidP="006B7528">
      <w:pPr>
        <w:pStyle w:val="NormalWeb"/>
        <w:tabs>
          <w:tab w:val="left" w:pos="510"/>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3.3</w:t>
      </w:r>
      <w:r w:rsidRPr="00B3131D">
        <w:rPr>
          <w:rFonts w:ascii="ImRH" w:hAnsi="ImRH"/>
          <w:sz w:val="26"/>
          <w:szCs w:val="26"/>
        </w:rPr>
        <w:tab/>
        <w:t>Sample Size</w:t>
      </w:r>
      <w:r w:rsidRPr="00B3131D">
        <w:rPr>
          <w:rFonts w:ascii="ImRH" w:hAnsi="ImRH"/>
          <w:sz w:val="26"/>
          <w:szCs w:val="26"/>
        </w:rPr>
        <w:tab/>
      </w:r>
    </w:p>
    <w:p w:rsidR="006B7528" w:rsidRPr="00B3131D" w:rsidRDefault="006B7528" w:rsidP="006B7528">
      <w:pPr>
        <w:pStyle w:val="NormalWeb"/>
        <w:tabs>
          <w:tab w:val="left" w:pos="510"/>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3.4</w:t>
      </w:r>
      <w:r w:rsidRPr="00B3131D">
        <w:rPr>
          <w:rFonts w:ascii="ImRH" w:hAnsi="ImRH"/>
          <w:sz w:val="26"/>
          <w:szCs w:val="26"/>
        </w:rPr>
        <w:tab/>
        <w:t>Population of the study</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21</w:t>
      </w:r>
      <w:r w:rsidRPr="00B3131D">
        <w:rPr>
          <w:rFonts w:ascii="ImRH" w:hAnsi="ImRH"/>
          <w:sz w:val="26"/>
          <w:szCs w:val="26"/>
        </w:rPr>
        <w:tab/>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lastRenderedPageBreak/>
        <w:t>3.5</w:t>
      </w:r>
      <w:r w:rsidRPr="00B3131D">
        <w:rPr>
          <w:rFonts w:ascii="ImRH" w:hAnsi="ImRH"/>
          <w:sz w:val="26"/>
          <w:szCs w:val="26"/>
        </w:rPr>
        <w:tab/>
        <w:t>Data Collection</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22</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3.6</w:t>
      </w:r>
      <w:r w:rsidRPr="00B3131D">
        <w:rPr>
          <w:rFonts w:ascii="ImRH" w:hAnsi="ImRH"/>
          <w:sz w:val="26"/>
          <w:szCs w:val="26"/>
        </w:rPr>
        <w:tab/>
        <w:t>Data Analysis</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22</w:t>
      </w:r>
    </w:p>
    <w:p w:rsidR="006B7528" w:rsidRPr="00B3131D" w:rsidRDefault="006B7528" w:rsidP="006B7528">
      <w:pPr>
        <w:pStyle w:val="NormalWeb"/>
        <w:tabs>
          <w:tab w:val="left" w:pos="540"/>
        </w:tabs>
        <w:spacing w:before="0" w:beforeAutospacing="0" w:after="0" w:afterAutospacing="0" w:line="360" w:lineRule="auto"/>
        <w:jc w:val="both"/>
        <w:rPr>
          <w:rFonts w:ascii="ImRH" w:hAnsi="ImRH"/>
          <w:b/>
          <w:sz w:val="26"/>
          <w:szCs w:val="26"/>
        </w:rPr>
      </w:pPr>
      <w:r w:rsidRPr="00B3131D">
        <w:rPr>
          <w:rFonts w:ascii="ImRH" w:hAnsi="ImRH"/>
          <w:b/>
          <w:sz w:val="26"/>
          <w:szCs w:val="26"/>
        </w:rPr>
        <w:t xml:space="preserve">CHAPTER FOUR:  </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4.0</w:t>
      </w:r>
      <w:r w:rsidRPr="00B3131D">
        <w:rPr>
          <w:rFonts w:ascii="ImRH" w:hAnsi="ImRH"/>
          <w:sz w:val="26"/>
          <w:szCs w:val="26"/>
        </w:rPr>
        <w:tab/>
      </w:r>
      <w:r w:rsidRPr="00B3131D">
        <w:rPr>
          <w:rFonts w:ascii="ImRH" w:hAnsi="ImRH"/>
          <w:sz w:val="26"/>
          <w:szCs w:val="26"/>
        </w:rPr>
        <w:tab/>
        <w:t>Data Presentation and Analysis</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24</w:t>
      </w:r>
    </w:p>
    <w:p w:rsidR="006B7528" w:rsidRPr="00B3131D" w:rsidRDefault="006B7528" w:rsidP="006B7528">
      <w:pPr>
        <w:spacing w:line="360" w:lineRule="auto"/>
        <w:rPr>
          <w:rFonts w:ascii="ImRH" w:hAnsi="ImRH"/>
          <w:sz w:val="26"/>
          <w:szCs w:val="26"/>
        </w:rPr>
      </w:pPr>
      <w:r w:rsidRPr="00B3131D">
        <w:rPr>
          <w:rFonts w:ascii="ImRH" w:hAnsi="ImRH"/>
          <w:sz w:val="26"/>
          <w:szCs w:val="26"/>
        </w:rPr>
        <w:t>4.1</w:t>
      </w:r>
      <w:r w:rsidRPr="00B3131D">
        <w:rPr>
          <w:rFonts w:ascii="ImRH" w:hAnsi="ImRH"/>
          <w:sz w:val="26"/>
          <w:szCs w:val="26"/>
        </w:rPr>
        <w:tab/>
        <w:t>Introduction</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24</w:t>
      </w:r>
    </w:p>
    <w:p w:rsidR="006B7528" w:rsidRPr="00B3131D" w:rsidRDefault="006B7528" w:rsidP="006B7528">
      <w:pPr>
        <w:spacing w:line="360" w:lineRule="auto"/>
        <w:rPr>
          <w:rFonts w:ascii="ImRH" w:hAnsi="ImRH"/>
          <w:sz w:val="26"/>
          <w:szCs w:val="26"/>
        </w:rPr>
      </w:pPr>
      <w:r w:rsidRPr="00B3131D">
        <w:rPr>
          <w:rFonts w:ascii="ImRH" w:hAnsi="ImRH"/>
          <w:sz w:val="26"/>
          <w:szCs w:val="26"/>
        </w:rPr>
        <w:t>4.2</w:t>
      </w:r>
      <w:r w:rsidRPr="00B3131D">
        <w:rPr>
          <w:rFonts w:ascii="ImRH" w:hAnsi="ImRH"/>
          <w:sz w:val="26"/>
          <w:szCs w:val="26"/>
        </w:rPr>
        <w:tab/>
        <w:t>Data Presentation</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 xml:space="preserve"> </w:t>
      </w:r>
      <w:r w:rsidRPr="00B3131D">
        <w:rPr>
          <w:rFonts w:ascii="ImRH" w:hAnsi="ImRH"/>
          <w:sz w:val="26"/>
          <w:szCs w:val="26"/>
        </w:rPr>
        <w:tab/>
      </w:r>
      <w:r w:rsidRPr="00B3131D">
        <w:rPr>
          <w:rFonts w:ascii="ImRH" w:hAnsi="ImRH"/>
          <w:sz w:val="26"/>
          <w:szCs w:val="26"/>
        </w:rPr>
        <w:tab/>
        <w:t>24</w:t>
      </w:r>
    </w:p>
    <w:p w:rsidR="006B7528" w:rsidRPr="00B3131D" w:rsidRDefault="006B7528" w:rsidP="006B7528">
      <w:pPr>
        <w:spacing w:line="360" w:lineRule="auto"/>
        <w:rPr>
          <w:rFonts w:ascii="ImRH" w:hAnsi="ImRH"/>
          <w:sz w:val="26"/>
          <w:szCs w:val="26"/>
        </w:rPr>
      </w:pPr>
      <w:r w:rsidRPr="00B3131D">
        <w:rPr>
          <w:rFonts w:ascii="ImRH" w:hAnsi="ImRH"/>
          <w:sz w:val="26"/>
          <w:szCs w:val="26"/>
        </w:rPr>
        <w:t>4.3</w:t>
      </w:r>
      <w:r w:rsidRPr="00B3131D">
        <w:rPr>
          <w:rFonts w:ascii="ImRH" w:hAnsi="ImRH"/>
          <w:sz w:val="26"/>
          <w:szCs w:val="26"/>
        </w:rPr>
        <w:tab/>
        <w:t>Descriptive Statistics</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t xml:space="preserve"> </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t>25</w:t>
      </w:r>
    </w:p>
    <w:p w:rsidR="006B7528" w:rsidRPr="00B3131D" w:rsidRDefault="006B7528" w:rsidP="006B7528">
      <w:pPr>
        <w:spacing w:line="360" w:lineRule="auto"/>
        <w:rPr>
          <w:rFonts w:ascii="ImRH" w:hAnsi="ImRH"/>
          <w:sz w:val="26"/>
          <w:szCs w:val="26"/>
        </w:rPr>
      </w:pPr>
      <w:r w:rsidRPr="00B3131D">
        <w:rPr>
          <w:rFonts w:ascii="ImRH" w:hAnsi="ImRH"/>
          <w:sz w:val="26"/>
          <w:szCs w:val="26"/>
        </w:rPr>
        <w:t>4.4</w:t>
      </w:r>
      <w:r w:rsidRPr="00B3131D">
        <w:rPr>
          <w:rFonts w:ascii="ImRH" w:hAnsi="ImRH"/>
          <w:sz w:val="26"/>
          <w:szCs w:val="26"/>
        </w:rPr>
        <w:tab/>
        <w:t>Correlation analysis of the variables</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26</w:t>
      </w:r>
    </w:p>
    <w:p w:rsidR="006B7528" w:rsidRPr="00B3131D" w:rsidRDefault="006B7528" w:rsidP="006B7528">
      <w:pPr>
        <w:spacing w:line="360" w:lineRule="auto"/>
        <w:rPr>
          <w:rFonts w:ascii="ImRH" w:hAnsi="ImRH"/>
          <w:sz w:val="26"/>
          <w:szCs w:val="26"/>
        </w:rPr>
      </w:pPr>
      <w:r w:rsidRPr="00B3131D">
        <w:rPr>
          <w:rFonts w:ascii="ImRH" w:hAnsi="ImRH"/>
          <w:sz w:val="26"/>
          <w:szCs w:val="26"/>
        </w:rPr>
        <w:t>4.5</w:t>
      </w:r>
      <w:r w:rsidRPr="00B3131D">
        <w:rPr>
          <w:rFonts w:ascii="ImRH" w:hAnsi="ImRH"/>
          <w:sz w:val="26"/>
          <w:szCs w:val="26"/>
        </w:rPr>
        <w:tab/>
        <w:t>Regression Analysis</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28</w:t>
      </w:r>
    </w:p>
    <w:p w:rsidR="006B7528" w:rsidRPr="00B3131D" w:rsidRDefault="006B7528" w:rsidP="006B7528">
      <w:pPr>
        <w:pStyle w:val="NormalWeb"/>
        <w:tabs>
          <w:tab w:val="left" w:pos="540"/>
        </w:tabs>
        <w:spacing w:before="0" w:beforeAutospacing="0" w:after="0" w:afterAutospacing="0" w:line="360" w:lineRule="auto"/>
        <w:jc w:val="both"/>
        <w:rPr>
          <w:rFonts w:ascii="ImRH" w:hAnsi="ImRH"/>
          <w:b/>
          <w:sz w:val="26"/>
          <w:szCs w:val="26"/>
        </w:rPr>
      </w:pPr>
      <w:r w:rsidRPr="00B3131D">
        <w:rPr>
          <w:rFonts w:ascii="ImRH" w:hAnsi="ImRH"/>
          <w:b/>
          <w:sz w:val="26"/>
          <w:szCs w:val="26"/>
        </w:rPr>
        <w:t>CHAPTER FIVE:</w:t>
      </w:r>
    </w:p>
    <w:p w:rsidR="006B7528" w:rsidRPr="00B3131D" w:rsidRDefault="006B7528" w:rsidP="006B7528">
      <w:pPr>
        <w:pStyle w:val="NormalWeb"/>
        <w:tabs>
          <w:tab w:val="left" w:pos="540"/>
        </w:tabs>
        <w:spacing w:before="0" w:beforeAutospacing="0" w:after="0" w:afterAutospacing="0" w:line="360" w:lineRule="auto"/>
        <w:jc w:val="both"/>
        <w:rPr>
          <w:rFonts w:ascii="ImRH" w:hAnsi="ImRH"/>
          <w:sz w:val="26"/>
          <w:szCs w:val="26"/>
        </w:rPr>
      </w:pPr>
      <w:r w:rsidRPr="00B3131D">
        <w:rPr>
          <w:rFonts w:ascii="ImRH" w:hAnsi="ImRH"/>
          <w:sz w:val="26"/>
          <w:szCs w:val="26"/>
        </w:rPr>
        <w:t>5.0</w:t>
      </w:r>
      <w:r w:rsidRPr="00B3131D">
        <w:rPr>
          <w:rFonts w:ascii="ImRH" w:hAnsi="ImRH"/>
          <w:sz w:val="26"/>
          <w:szCs w:val="26"/>
        </w:rPr>
        <w:tab/>
      </w:r>
      <w:r w:rsidRPr="00B3131D">
        <w:rPr>
          <w:rFonts w:ascii="ImRH" w:hAnsi="ImRH"/>
          <w:sz w:val="26"/>
          <w:szCs w:val="26"/>
        </w:rPr>
        <w:tab/>
        <w:t>Summary, Conclusion and Recommendations</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t>31</w:t>
      </w:r>
    </w:p>
    <w:p w:rsidR="006B7528" w:rsidRPr="00B3131D" w:rsidRDefault="006B7528" w:rsidP="006B7528">
      <w:pPr>
        <w:spacing w:line="360" w:lineRule="auto"/>
        <w:rPr>
          <w:rFonts w:ascii="ImRH" w:hAnsi="ImRH"/>
          <w:sz w:val="26"/>
          <w:szCs w:val="26"/>
        </w:rPr>
      </w:pPr>
      <w:r w:rsidRPr="00B3131D">
        <w:rPr>
          <w:rFonts w:ascii="ImRH" w:hAnsi="ImRH"/>
          <w:sz w:val="26"/>
          <w:szCs w:val="26"/>
        </w:rPr>
        <w:t xml:space="preserve">5.1 </w:t>
      </w:r>
      <w:r w:rsidRPr="00B3131D">
        <w:rPr>
          <w:rFonts w:ascii="ImRH" w:hAnsi="ImRH"/>
          <w:sz w:val="26"/>
          <w:szCs w:val="26"/>
        </w:rPr>
        <w:tab/>
        <w:t>Summary</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31</w:t>
      </w:r>
    </w:p>
    <w:p w:rsidR="006B7528" w:rsidRPr="00B3131D" w:rsidRDefault="006B7528" w:rsidP="006B7528">
      <w:pPr>
        <w:spacing w:line="360" w:lineRule="auto"/>
        <w:rPr>
          <w:rFonts w:ascii="ImRH" w:hAnsi="ImRH"/>
          <w:sz w:val="26"/>
          <w:szCs w:val="26"/>
        </w:rPr>
      </w:pPr>
      <w:r w:rsidRPr="00B3131D">
        <w:rPr>
          <w:rFonts w:ascii="ImRH" w:hAnsi="ImRH"/>
          <w:sz w:val="26"/>
          <w:szCs w:val="26"/>
        </w:rPr>
        <w:t xml:space="preserve">5.2 </w:t>
      </w:r>
      <w:r w:rsidRPr="00B3131D">
        <w:rPr>
          <w:rFonts w:ascii="ImRH" w:hAnsi="ImRH"/>
          <w:sz w:val="26"/>
          <w:szCs w:val="26"/>
        </w:rPr>
        <w:tab/>
        <w:t xml:space="preserve">Conclusion </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33</w:t>
      </w:r>
    </w:p>
    <w:p w:rsidR="006B7528" w:rsidRPr="00B3131D" w:rsidRDefault="006B7528" w:rsidP="006B7528">
      <w:pPr>
        <w:spacing w:line="360" w:lineRule="auto"/>
        <w:rPr>
          <w:rFonts w:ascii="ImRH" w:hAnsi="ImRH"/>
          <w:sz w:val="26"/>
          <w:szCs w:val="26"/>
        </w:rPr>
      </w:pPr>
      <w:r w:rsidRPr="00B3131D">
        <w:rPr>
          <w:rFonts w:ascii="ImRH" w:hAnsi="ImRH"/>
          <w:sz w:val="26"/>
          <w:szCs w:val="26"/>
        </w:rPr>
        <w:t xml:space="preserve">5.3 </w:t>
      </w:r>
      <w:r w:rsidRPr="00B3131D">
        <w:rPr>
          <w:rFonts w:ascii="ImRH" w:hAnsi="ImRH"/>
          <w:sz w:val="26"/>
          <w:szCs w:val="26"/>
        </w:rPr>
        <w:tab/>
        <w:t>Recommendations</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33</w:t>
      </w:r>
    </w:p>
    <w:p w:rsidR="006B7528" w:rsidRPr="00B3131D" w:rsidRDefault="006B7528" w:rsidP="006B7528">
      <w:pPr>
        <w:spacing w:line="360" w:lineRule="auto"/>
        <w:ind w:firstLine="720"/>
        <w:rPr>
          <w:rFonts w:ascii="ImRH" w:hAnsi="ImRH"/>
          <w:sz w:val="26"/>
          <w:szCs w:val="26"/>
        </w:rPr>
      </w:pPr>
      <w:r w:rsidRPr="00B3131D">
        <w:rPr>
          <w:rFonts w:ascii="ImRH" w:hAnsi="ImRH"/>
          <w:sz w:val="26"/>
          <w:szCs w:val="26"/>
        </w:rPr>
        <w:t>References</w:t>
      </w:r>
      <w:r w:rsidRPr="00B3131D">
        <w:rPr>
          <w:rFonts w:ascii="ImRH" w:hAnsi="ImRH"/>
          <w:sz w:val="26"/>
          <w:szCs w:val="26"/>
        </w:rPr>
        <w:tab/>
        <w:t xml:space="preserve">   </w:t>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r>
      <w:r w:rsidRPr="00B3131D">
        <w:rPr>
          <w:rFonts w:ascii="ImRH" w:hAnsi="ImRH"/>
          <w:sz w:val="26"/>
          <w:szCs w:val="26"/>
        </w:rPr>
        <w:tab/>
        <w:t>35</w:t>
      </w:r>
    </w:p>
    <w:p w:rsidR="006B7528" w:rsidRPr="00B3131D" w:rsidRDefault="006B7528" w:rsidP="006B7528">
      <w:pPr>
        <w:rPr>
          <w:rFonts w:ascii="ImRH" w:hAnsi="ImRH"/>
          <w:sz w:val="26"/>
          <w:szCs w:val="26"/>
        </w:rPr>
      </w:pPr>
    </w:p>
    <w:p w:rsidR="006B7528" w:rsidRPr="00B3131D" w:rsidRDefault="006B7528" w:rsidP="006B7528">
      <w:pPr>
        <w:rPr>
          <w:rFonts w:ascii="ImRH" w:hAnsi="ImRH"/>
        </w:rPr>
      </w:pPr>
    </w:p>
    <w:p w:rsidR="006B7528" w:rsidRDefault="006B7528" w:rsidP="006B7528"/>
    <w:p w:rsidR="006B7528" w:rsidRDefault="006B7528" w:rsidP="006B7528"/>
    <w:p w:rsidR="006B7528" w:rsidRDefault="006B7528" w:rsidP="006B7528">
      <w:pPr>
        <w:spacing w:after="0" w:line="360" w:lineRule="auto"/>
        <w:rPr>
          <w:rFonts w:ascii="Times New Roman" w:hAnsi="Times New Roman" w:cs="Times New Roman"/>
          <w:b/>
          <w:sz w:val="24"/>
          <w:szCs w:val="24"/>
        </w:rPr>
      </w:pPr>
      <w:bookmarkStart w:id="0" w:name="_GoBack"/>
      <w:bookmarkEnd w:id="0"/>
    </w:p>
    <w:p w:rsidR="004B4AF0" w:rsidRPr="00BE2E80" w:rsidRDefault="004B4AF0" w:rsidP="004B4AF0">
      <w:pPr>
        <w:spacing w:after="0" w:line="360" w:lineRule="auto"/>
        <w:jc w:val="center"/>
        <w:rPr>
          <w:rFonts w:ascii="Times New Roman" w:hAnsi="Times New Roman" w:cs="Times New Roman"/>
          <w:b/>
          <w:sz w:val="24"/>
          <w:szCs w:val="24"/>
        </w:rPr>
      </w:pPr>
      <w:r w:rsidRPr="00BE2E80">
        <w:rPr>
          <w:rFonts w:ascii="Times New Roman" w:hAnsi="Times New Roman" w:cs="Times New Roman"/>
          <w:b/>
          <w:sz w:val="24"/>
          <w:szCs w:val="24"/>
        </w:rPr>
        <w:lastRenderedPageBreak/>
        <w:t>CHAPTER ONE</w:t>
      </w:r>
    </w:p>
    <w:p w:rsidR="004B4AF0" w:rsidRDefault="004B4AF0" w:rsidP="004B4AF0">
      <w:pPr>
        <w:pStyle w:val="ListParagraph"/>
        <w:numPr>
          <w:ilvl w:val="0"/>
          <w:numId w:val="6"/>
        </w:numPr>
        <w:spacing w:after="0" w:line="360" w:lineRule="auto"/>
        <w:jc w:val="both"/>
        <w:rPr>
          <w:rFonts w:ascii="Times New Roman" w:hAnsi="Times New Roman" w:cs="Times New Roman"/>
          <w:b/>
          <w:sz w:val="24"/>
          <w:szCs w:val="24"/>
        </w:rPr>
      </w:pPr>
      <w:r w:rsidRPr="00BE2E80">
        <w:rPr>
          <w:rFonts w:ascii="Times New Roman" w:hAnsi="Times New Roman" w:cs="Times New Roman"/>
          <w:b/>
          <w:sz w:val="24"/>
          <w:szCs w:val="24"/>
        </w:rPr>
        <w:t>INTRODUCTION</w:t>
      </w:r>
    </w:p>
    <w:p w:rsidR="004B4AF0" w:rsidRPr="00BE2E80" w:rsidRDefault="004B4AF0" w:rsidP="004B4A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One of the features of a developing economy is the emergence and growth of the market sector, Pitzman (2019).</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In other to consider the development achieved and further attain greater growth the need for some specialized sectors usually arises to enhance and serve as catalyst for the rapid development of the economy, one of the sectors particularly the commercial bank industry.</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According to Sule</w:t>
      </w:r>
      <w:r>
        <w:rPr>
          <w:rFonts w:ascii="Times New Roman" w:hAnsi="Times New Roman" w:cs="Times New Roman"/>
          <w:sz w:val="24"/>
          <w:szCs w:val="24"/>
        </w:rPr>
        <w:t>iman (2005) commercial banks have</w:t>
      </w:r>
      <w:r w:rsidRPr="00BE2E80">
        <w:rPr>
          <w:rFonts w:ascii="Times New Roman" w:hAnsi="Times New Roman" w:cs="Times New Roman"/>
          <w:sz w:val="24"/>
          <w:szCs w:val="24"/>
        </w:rPr>
        <w:t xml:space="preserve"> assisted in the development of the economy through the provision of different services to its customer, some of   its services including receiving deposits, creating loan deposit granting loans and advances, providing foreign exchange services, management of customers investment and advising on insurance matters among other Peitzman (1989) commercial banks give out credit by mobilizing savings from the surplus spending units to defict spending units of the economy. This act of convergence by the commercial banks is also part of their functions and is done through lending process.</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It should be noted that the process of lending does not end when the loan is granted it requires active management of credit to ensure that the principal together with the interest are rapid within the framework of the loan agreement.</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According to Weyman Jones (2005) credit facilities provided by banks includes loan, overdraft, discounting of bill, project finances e.t.c.</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Hakeem (2001) notes that availability of these credit facilities is limited due to the various factors that will be considered in the research work.</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The higher the risk, the higher the risk involved in the lending proposition, the higher the charges of such propositions being rejected.</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lastRenderedPageBreak/>
        <w:t>In the view of this bankers have become more careful and afraid of giving out credit and this limited the availability of credit facilities.</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Hakeem (2001), still emphasizes that no bank can achieved the wealth maximization goal without taking risk. However excessive risk is what could be dangerous. Subsequently, if the credits managed effectively coupled with the effective credit management policy, lending will be attracted. Consequently credit facilities will be readily available and the economy can grow and develop accordingly.</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Glower (2001) confirms that credits management has been traced to be responsible for problematic loan portfolio of distressed banks.</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Banks are now concern with a bitter approach for the management of their operations as quite a sizable number of bank are been threaded with financial distress as a result in ability to recover the loans and advances which has eroded the capital base of some banks.</w:t>
      </w:r>
    </w:p>
    <w:p w:rsidR="004B4AF0" w:rsidRPr="00BE2E80" w:rsidRDefault="004B4AF0" w:rsidP="004B4AF0">
      <w:pPr>
        <w:pStyle w:val="ListParagraph"/>
        <w:numPr>
          <w:ilvl w:val="1"/>
          <w:numId w:val="4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E2E80">
        <w:rPr>
          <w:rFonts w:ascii="Times New Roman" w:hAnsi="Times New Roman" w:cs="Times New Roman"/>
          <w:b/>
          <w:sz w:val="24"/>
          <w:szCs w:val="24"/>
        </w:rPr>
        <w:t>STATEMENT OF THE PROBLEMS</w:t>
      </w:r>
    </w:p>
    <w:p w:rsidR="004B4AF0" w:rsidRPr="00BE2E80" w:rsidRDefault="004B4AF0" w:rsidP="004B4AF0">
      <w:pPr>
        <w:pStyle w:val="NormalWeb"/>
        <w:spacing w:before="0" w:beforeAutospacing="0" w:after="0" w:afterAutospacing="0" w:line="360" w:lineRule="auto"/>
      </w:pPr>
      <w:r w:rsidRPr="00BE2E80">
        <w:t>The quality of credit management significantly affects a bank’s loan portfolio and overall financial health (Nnanna, 2003). Poor credit management practices have been linked to unrecoverable loans, leading to financial distress in many banks. Key issues include:</w:t>
      </w:r>
    </w:p>
    <w:p w:rsidR="004B4AF0" w:rsidRPr="00BE2E80" w:rsidRDefault="004B4AF0" w:rsidP="004B4AF0">
      <w:pPr>
        <w:pStyle w:val="NormalWeb"/>
        <w:numPr>
          <w:ilvl w:val="0"/>
          <w:numId w:val="34"/>
        </w:numPr>
        <w:spacing w:before="0" w:beforeAutospacing="0" w:after="0" w:afterAutospacing="0" w:line="360" w:lineRule="auto"/>
      </w:pPr>
      <w:r w:rsidRPr="00BE2E80">
        <w:t>Why do some loans become unrecoverable?</w:t>
      </w:r>
    </w:p>
    <w:p w:rsidR="004B4AF0" w:rsidRPr="00BE2E80" w:rsidRDefault="004B4AF0" w:rsidP="004B4AF0">
      <w:pPr>
        <w:pStyle w:val="NormalWeb"/>
        <w:numPr>
          <w:ilvl w:val="0"/>
          <w:numId w:val="34"/>
        </w:numPr>
        <w:spacing w:before="0" w:beforeAutospacing="0" w:after="0" w:afterAutospacing="0" w:line="360" w:lineRule="auto"/>
      </w:pPr>
      <w:r w:rsidRPr="00BE2E80">
        <w:t>How does personnel quality contribute to effective credit management?</w:t>
      </w:r>
    </w:p>
    <w:p w:rsidR="004B4AF0" w:rsidRPr="00BE2E80" w:rsidRDefault="004B4AF0" w:rsidP="004B4AF0">
      <w:pPr>
        <w:pStyle w:val="NormalWeb"/>
        <w:numPr>
          <w:ilvl w:val="0"/>
          <w:numId w:val="34"/>
        </w:numPr>
        <w:spacing w:before="0" w:beforeAutospacing="0" w:after="0" w:afterAutospacing="0" w:line="360" w:lineRule="auto"/>
      </w:pPr>
      <w:r w:rsidRPr="00BE2E80">
        <w:t>What factors lead to the rejection of lending proposals?</w:t>
      </w:r>
    </w:p>
    <w:p w:rsidR="004B4AF0" w:rsidRPr="00BE2E80" w:rsidRDefault="004B4AF0" w:rsidP="004B4AF0">
      <w:pPr>
        <w:pStyle w:val="NormalWeb"/>
        <w:spacing w:before="0" w:beforeAutospacing="0" w:after="0" w:afterAutospacing="0" w:line="360" w:lineRule="auto"/>
      </w:pPr>
      <w:r w:rsidRPr="00BE2E80">
        <w:t>This study seeks to address these challenges by analyzing credit management practices at First Bank of Nigeria Plc.</w:t>
      </w:r>
    </w:p>
    <w:p w:rsidR="004B4AF0" w:rsidRPr="00BE2E80" w:rsidRDefault="004B4AF0" w:rsidP="004B4AF0">
      <w:pPr>
        <w:pStyle w:val="ListParagraph"/>
        <w:numPr>
          <w:ilvl w:val="1"/>
          <w:numId w:val="45"/>
        </w:numPr>
        <w:spacing w:after="0" w:line="360" w:lineRule="auto"/>
        <w:ind w:left="0" w:firstLine="0"/>
        <w:jc w:val="both"/>
        <w:rPr>
          <w:rFonts w:ascii="Times New Roman" w:hAnsi="Times New Roman" w:cs="Times New Roman"/>
          <w:b/>
          <w:sz w:val="24"/>
          <w:szCs w:val="24"/>
        </w:rPr>
      </w:pPr>
      <w:r w:rsidRPr="00BE2E80">
        <w:rPr>
          <w:rFonts w:ascii="Times New Roman" w:hAnsi="Times New Roman" w:cs="Times New Roman"/>
          <w:b/>
          <w:sz w:val="24"/>
          <w:szCs w:val="24"/>
        </w:rPr>
        <w:t>RESEARCH QUESTIONS</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 xml:space="preserve">In the course of the study answer will be provided to the following </w:t>
      </w:r>
      <w:r w:rsidRPr="00BE2E80">
        <w:rPr>
          <w:rFonts w:ascii="Times New Roman" w:hAnsi="Times New Roman" w:cs="Times New Roman"/>
          <w:sz w:val="24"/>
          <w:szCs w:val="24"/>
        </w:rPr>
        <w:tab/>
        <w:t>research questions.</w:t>
      </w:r>
    </w:p>
    <w:p w:rsidR="004B4AF0" w:rsidRPr="00BE2E80" w:rsidRDefault="004B4AF0" w:rsidP="004B4AF0">
      <w:pPr>
        <w:pStyle w:val="ListParagraph"/>
        <w:numPr>
          <w:ilvl w:val="0"/>
          <w:numId w:val="36"/>
        </w:num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How can credit facilities in Nigeria Banks be managed effectively?</w:t>
      </w:r>
    </w:p>
    <w:p w:rsidR="004B4AF0" w:rsidRPr="00BE2E80" w:rsidRDefault="004B4AF0" w:rsidP="004B4AF0">
      <w:pPr>
        <w:pStyle w:val="ListParagraph"/>
        <w:numPr>
          <w:ilvl w:val="0"/>
          <w:numId w:val="36"/>
        </w:num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lastRenderedPageBreak/>
        <w:t>What are the roles of qualified personnel in credit management and control?</w:t>
      </w:r>
    </w:p>
    <w:p w:rsidR="004B4AF0" w:rsidRPr="00BE2E80" w:rsidRDefault="004B4AF0" w:rsidP="004B4AF0">
      <w:pPr>
        <w:pStyle w:val="ListParagraph"/>
        <w:numPr>
          <w:ilvl w:val="0"/>
          <w:numId w:val="36"/>
        </w:num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What are the process of assessing lending propositions?</w:t>
      </w:r>
    </w:p>
    <w:p w:rsidR="004B4AF0" w:rsidRPr="00BE2E80" w:rsidRDefault="004B4AF0" w:rsidP="004B4AF0">
      <w:pPr>
        <w:pStyle w:val="ListParagraph"/>
        <w:numPr>
          <w:ilvl w:val="0"/>
          <w:numId w:val="36"/>
        </w:num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Are there recommendations to improve credit management availability?</w:t>
      </w:r>
    </w:p>
    <w:p w:rsidR="004B4AF0" w:rsidRPr="00BE2E80" w:rsidRDefault="004B4AF0" w:rsidP="004B4AF0">
      <w:pPr>
        <w:pStyle w:val="ListParagraph"/>
        <w:numPr>
          <w:ilvl w:val="1"/>
          <w:numId w:val="45"/>
        </w:numPr>
        <w:spacing w:after="0" w:line="360" w:lineRule="auto"/>
        <w:ind w:left="0" w:firstLine="0"/>
        <w:jc w:val="both"/>
        <w:rPr>
          <w:rFonts w:ascii="Times New Roman" w:hAnsi="Times New Roman" w:cs="Times New Roman"/>
          <w:b/>
          <w:sz w:val="24"/>
          <w:szCs w:val="24"/>
        </w:rPr>
      </w:pPr>
      <w:r w:rsidRPr="00BE2E80">
        <w:rPr>
          <w:rFonts w:ascii="Times New Roman" w:hAnsi="Times New Roman" w:cs="Times New Roman"/>
          <w:b/>
          <w:sz w:val="24"/>
          <w:szCs w:val="24"/>
        </w:rPr>
        <w:t>OBJECTIVES OF THE STUDY</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The overall purpose of this study is on the analysis of effective management of credit facilities in Nigeria banks. The secondary objectives includes:</w:t>
      </w:r>
    </w:p>
    <w:p w:rsidR="004B4AF0" w:rsidRPr="00BE2E80" w:rsidRDefault="004B4AF0" w:rsidP="004B4AF0">
      <w:pPr>
        <w:pStyle w:val="NormalWeb"/>
        <w:numPr>
          <w:ilvl w:val="0"/>
          <w:numId w:val="35"/>
        </w:numPr>
        <w:spacing w:before="0" w:beforeAutospacing="0" w:after="0" w:afterAutospacing="0" w:line="360" w:lineRule="auto"/>
      </w:pPr>
      <w:r w:rsidRPr="00BE2E80">
        <w:t>Analyze the effective management of credit facilities in Nigerian banks.</w:t>
      </w:r>
    </w:p>
    <w:p w:rsidR="004B4AF0" w:rsidRPr="00BE2E80" w:rsidRDefault="004B4AF0" w:rsidP="004B4AF0">
      <w:pPr>
        <w:pStyle w:val="NormalWeb"/>
        <w:numPr>
          <w:ilvl w:val="0"/>
          <w:numId w:val="35"/>
        </w:numPr>
        <w:spacing w:before="0" w:beforeAutospacing="0" w:after="0" w:afterAutospacing="0" w:line="360" w:lineRule="auto"/>
      </w:pPr>
      <w:r w:rsidRPr="00BE2E80">
        <w:t>Identify the role of qualified personnel in credit management and control.</w:t>
      </w:r>
    </w:p>
    <w:p w:rsidR="004B4AF0" w:rsidRPr="00BE2E80" w:rsidRDefault="004B4AF0" w:rsidP="004B4AF0">
      <w:pPr>
        <w:pStyle w:val="NormalWeb"/>
        <w:numPr>
          <w:ilvl w:val="0"/>
          <w:numId w:val="35"/>
        </w:numPr>
        <w:spacing w:before="0" w:beforeAutospacing="0" w:after="0" w:afterAutospacing="0" w:line="360" w:lineRule="auto"/>
      </w:pPr>
      <w:r w:rsidRPr="00BE2E80">
        <w:t>Evaluate the process of assessing lending propositions.</w:t>
      </w:r>
    </w:p>
    <w:p w:rsidR="004B4AF0" w:rsidRPr="00BE2E80" w:rsidRDefault="004B4AF0" w:rsidP="004B4AF0">
      <w:pPr>
        <w:pStyle w:val="NormalWeb"/>
        <w:numPr>
          <w:ilvl w:val="0"/>
          <w:numId w:val="35"/>
        </w:numPr>
        <w:spacing w:before="0" w:beforeAutospacing="0" w:after="0" w:afterAutospacing="0" w:line="360" w:lineRule="auto"/>
      </w:pPr>
      <w:r w:rsidRPr="00BE2E80">
        <w:t>Provide recommendations to improve credit management availability.</w:t>
      </w:r>
    </w:p>
    <w:p w:rsidR="004B4AF0" w:rsidRPr="00BE2E80" w:rsidRDefault="004B4AF0" w:rsidP="004B4AF0">
      <w:pPr>
        <w:pStyle w:val="ListParagraph"/>
        <w:numPr>
          <w:ilvl w:val="1"/>
          <w:numId w:val="45"/>
        </w:numPr>
        <w:spacing w:after="0" w:line="360" w:lineRule="auto"/>
        <w:ind w:left="0" w:firstLine="0"/>
        <w:jc w:val="both"/>
        <w:rPr>
          <w:rFonts w:ascii="Times New Roman" w:hAnsi="Times New Roman" w:cs="Times New Roman"/>
          <w:b/>
          <w:sz w:val="24"/>
          <w:szCs w:val="24"/>
        </w:rPr>
      </w:pPr>
      <w:r w:rsidRPr="00BE2E80">
        <w:rPr>
          <w:rFonts w:ascii="Times New Roman" w:hAnsi="Times New Roman" w:cs="Times New Roman"/>
          <w:b/>
          <w:sz w:val="24"/>
          <w:szCs w:val="24"/>
        </w:rPr>
        <w:t>RESEARCH HYPOTHESES</w:t>
      </w:r>
    </w:p>
    <w:p w:rsidR="004B4AF0" w:rsidRPr="00BE2E80" w:rsidRDefault="004B4AF0" w:rsidP="004B4AF0">
      <w:pPr>
        <w:pStyle w:val="ListParagraph"/>
        <w:spacing w:after="0" w:line="360" w:lineRule="auto"/>
        <w:ind w:left="0" w:firstLine="720"/>
        <w:jc w:val="both"/>
        <w:rPr>
          <w:rFonts w:ascii="Times New Roman" w:hAnsi="Times New Roman" w:cs="Times New Roman"/>
          <w:sz w:val="24"/>
          <w:szCs w:val="24"/>
        </w:rPr>
      </w:pPr>
      <w:r w:rsidRPr="00BE2E80">
        <w:rPr>
          <w:rFonts w:ascii="Times New Roman" w:hAnsi="Times New Roman" w:cs="Times New Roman"/>
          <w:sz w:val="24"/>
          <w:szCs w:val="24"/>
        </w:rPr>
        <w:t>Sequel to the above stated problems, the following hypotheses is are formulated.</w:t>
      </w:r>
    </w:p>
    <w:p w:rsidR="004B4AF0" w:rsidRPr="00BE2E80" w:rsidRDefault="004B4AF0" w:rsidP="004B4AF0">
      <w:pPr>
        <w:pStyle w:val="ListParagraph"/>
        <w:spacing w:after="0" w:line="360" w:lineRule="auto"/>
        <w:ind w:left="0" w:firstLine="90"/>
        <w:jc w:val="both"/>
        <w:rPr>
          <w:rFonts w:ascii="Times New Roman" w:hAnsi="Times New Roman" w:cs="Times New Roman"/>
          <w:sz w:val="24"/>
          <w:szCs w:val="24"/>
        </w:rPr>
      </w:pPr>
      <w:r w:rsidRPr="00BE2E80">
        <w:rPr>
          <w:rFonts w:ascii="Times New Roman" w:hAnsi="Times New Roman" w:cs="Times New Roman"/>
          <w:sz w:val="24"/>
          <w:szCs w:val="24"/>
        </w:rPr>
        <w:t>Ho1: A bank with an effective credit management maintains a negative relationship between its loan and its total deposit.</w:t>
      </w:r>
    </w:p>
    <w:p w:rsidR="004B4AF0" w:rsidRPr="00BE2E80" w:rsidRDefault="004B4AF0" w:rsidP="004B4AF0">
      <w:pPr>
        <w:pStyle w:val="ListParagraph"/>
        <w:spacing w:after="0" w:line="360" w:lineRule="auto"/>
        <w:ind w:left="0" w:firstLine="90"/>
        <w:jc w:val="both"/>
        <w:rPr>
          <w:rFonts w:ascii="Times New Roman" w:hAnsi="Times New Roman" w:cs="Times New Roman"/>
          <w:sz w:val="24"/>
          <w:szCs w:val="24"/>
        </w:rPr>
      </w:pPr>
      <w:r w:rsidRPr="00BE2E80">
        <w:rPr>
          <w:rFonts w:ascii="Times New Roman" w:hAnsi="Times New Roman" w:cs="Times New Roman"/>
          <w:sz w:val="24"/>
          <w:szCs w:val="24"/>
        </w:rPr>
        <w:t>Ho2: Qualified personnel does not have any role in credit management and control</w:t>
      </w:r>
    </w:p>
    <w:p w:rsidR="004B4AF0" w:rsidRPr="00BE2E80" w:rsidRDefault="004B4AF0" w:rsidP="004B4AF0">
      <w:pPr>
        <w:pStyle w:val="ListParagraph"/>
        <w:spacing w:after="0" w:line="360" w:lineRule="auto"/>
        <w:ind w:left="0" w:firstLine="90"/>
        <w:jc w:val="both"/>
        <w:rPr>
          <w:rFonts w:ascii="Times New Roman" w:hAnsi="Times New Roman" w:cs="Times New Roman"/>
          <w:sz w:val="24"/>
          <w:szCs w:val="24"/>
        </w:rPr>
      </w:pPr>
      <w:r w:rsidRPr="00BE2E80">
        <w:rPr>
          <w:rFonts w:ascii="Times New Roman" w:hAnsi="Times New Roman" w:cs="Times New Roman"/>
          <w:sz w:val="24"/>
          <w:szCs w:val="24"/>
        </w:rPr>
        <w:t>Ho3: There are no recommendations to improve credit management availability</w:t>
      </w:r>
    </w:p>
    <w:p w:rsidR="004B4AF0" w:rsidRPr="00BE2E80" w:rsidRDefault="004B4AF0" w:rsidP="004B4AF0">
      <w:pPr>
        <w:pStyle w:val="ListParagraph"/>
        <w:numPr>
          <w:ilvl w:val="1"/>
          <w:numId w:val="45"/>
        </w:numPr>
        <w:spacing w:after="0" w:line="360" w:lineRule="auto"/>
        <w:ind w:left="0" w:firstLine="0"/>
        <w:jc w:val="both"/>
        <w:rPr>
          <w:rFonts w:ascii="Times New Roman" w:hAnsi="Times New Roman" w:cs="Times New Roman"/>
          <w:b/>
          <w:sz w:val="24"/>
          <w:szCs w:val="24"/>
        </w:rPr>
      </w:pPr>
      <w:r w:rsidRPr="00BE2E80">
        <w:rPr>
          <w:rFonts w:ascii="Times New Roman" w:hAnsi="Times New Roman" w:cs="Times New Roman"/>
          <w:b/>
          <w:sz w:val="24"/>
          <w:szCs w:val="24"/>
        </w:rPr>
        <w:t>SIGNIFICANCE OF THE STUDY</w:t>
      </w:r>
    </w:p>
    <w:p w:rsidR="004B4AF0" w:rsidRPr="00BE2E80" w:rsidRDefault="004B4AF0" w:rsidP="004B4AF0">
      <w:pPr>
        <w:pStyle w:val="ListParagraph"/>
        <w:spacing w:after="0" w:line="360" w:lineRule="auto"/>
        <w:ind w:left="0" w:firstLine="720"/>
        <w:jc w:val="both"/>
        <w:rPr>
          <w:rFonts w:ascii="Times New Roman" w:hAnsi="Times New Roman" w:cs="Times New Roman"/>
          <w:b/>
          <w:sz w:val="24"/>
          <w:szCs w:val="24"/>
        </w:rPr>
      </w:pPr>
      <w:r w:rsidRPr="00BE2E80">
        <w:rPr>
          <w:rFonts w:ascii="Times New Roman" w:hAnsi="Times New Roman" w:cs="Times New Roman"/>
          <w:sz w:val="24"/>
          <w:szCs w:val="24"/>
        </w:rPr>
        <w:t>The failure of bank can cause a serious destabilization in the whole financial system of any country, so there is the need for bank to arrange their affairs in such a way as to enhance their profitability and public confidence (Soludo 2005).</w:t>
      </w:r>
    </w:p>
    <w:p w:rsidR="004B4AF0" w:rsidRDefault="004B4AF0" w:rsidP="004B4AF0">
      <w:pPr>
        <w:pStyle w:val="ListParagraph"/>
        <w:spacing w:after="0" w:line="360" w:lineRule="auto"/>
        <w:ind w:left="0" w:firstLine="720"/>
        <w:jc w:val="both"/>
        <w:rPr>
          <w:rFonts w:ascii="Times New Roman" w:hAnsi="Times New Roman" w:cs="Times New Roman"/>
          <w:sz w:val="24"/>
          <w:szCs w:val="24"/>
        </w:rPr>
      </w:pPr>
      <w:r w:rsidRPr="00BE2E80">
        <w:rPr>
          <w:rFonts w:ascii="Times New Roman" w:hAnsi="Times New Roman" w:cs="Times New Roman"/>
          <w:sz w:val="24"/>
          <w:szCs w:val="24"/>
        </w:rPr>
        <w:t>Hence, this research work was aimed at helping commercial banks to formulate a sound, efficient and effective credit policy and it also expand the already existing knowledge on lending policy and credit management which will be for most important to lending personnel of banks.</w:t>
      </w:r>
    </w:p>
    <w:p w:rsidR="004B4AF0" w:rsidRDefault="004B4AF0" w:rsidP="004B4AF0">
      <w:pPr>
        <w:pStyle w:val="ListParagraph"/>
        <w:spacing w:after="0" w:line="360" w:lineRule="auto"/>
        <w:ind w:left="0" w:firstLine="720"/>
        <w:jc w:val="both"/>
        <w:rPr>
          <w:rFonts w:ascii="Times New Roman" w:hAnsi="Times New Roman" w:cs="Times New Roman"/>
          <w:sz w:val="24"/>
          <w:szCs w:val="24"/>
        </w:rPr>
      </w:pPr>
    </w:p>
    <w:p w:rsidR="004B4AF0" w:rsidRPr="00BE2E80" w:rsidRDefault="004B4AF0" w:rsidP="004B4AF0">
      <w:pPr>
        <w:pStyle w:val="ListParagraph"/>
        <w:spacing w:after="0" w:line="360" w:lineRule="auto"/>
        <w:ind w:left="0" w:firstLine="720"/>
        <w:jc w:val="both"/>
        <w:rPr>
          <w:rFonts w:ascii="Times New Roman" w:hAnsi="Times New Roman" w:cs="Times New Roman"/>
          <w:sz w:val="24"/>
          <w:szCs w:val="24"/>
        </w:rPr>
      </w:pPr>
    </w:p>
    <w:p w:rsidR="004B4AF0" w:rsidRPr="00BE2E80" w:rsidRDefault="004B4AF0" w:rsidP="004B4AF0">
      <w:pPr>
        <w:pStyle w:val="ListParagraph"/>
        <w:numPr>
          <w:ilvl w:val="1"/>
          <w:numId w:val="45"/>
        </w:numPr>
        <w:spacing w:after="0" w:line="360" w:lineRule="auto"/>
        <w:ind w:left="0" w:firstLine="0"/>
        <w:jc w:val="both"/>
        <w:rPr>
          <w:rFonts w:ascii="Times New Roman" w:hAnsi="Times New Roman" w:cs="Times New Roman"/>
          <w:b/>
          <w:sz w:val="24"/>
          <w:szCs w:val="24"/>
        </w:rPr>
      </w:pPr>
      <w:r w:rsidRPr="00BE2E80">
        <w:rPr>
          <w:rFonts w:ascii="Times New Roman" w:hAnsi="Times New Roman" w:cs="Times New Roman"/>
          <w:b/>
          <w:sz w:val="24"/>
          <w:szCs w:val="24"/>
        </w:rPr>
        <w:lastRenderedPageBreak/>
        <w:t>SCOPE AND LIMITATIONS OF THE STUDY</w:t>
      </w:r>
    </w:p>
    <w:p w:rsidR="004B4AF0" w:rsidRPr="00BE2E80" w:rsidRDefault="004B4AF0" w:rsidP="004B4AF0">
      <w:pPr>
        <w:pStyle w:val="ListParagraph"/>
        <w:spacing w:after="0" w:line="360" w:lineRule="auto"/>
        <w:ind w:left="0" w:firstLine="720"/>
        <w:jc w:val="both"/>
        <w:rPr>
          <w:rFonts w:ascii="Times New Roman" w:hAnsi="Times New Roman" w:cs="Times New Roman"/>
          <w:sz w:val="24"/>
          <w:szCs w:val="24"/>
        </w:rPr>
      </w:pPr>
      <w:r w:rsidRPr="00BE2E80">
        <w:rPr>
          <w:rFonts w:ascii="Times New Roman" w:hAnsi="Times New Roman" w:cs="Times New Roman"/>
          <w:sz w:val="24"/>
          <w:szCs w:val="24"/>
        </w:rPr>
        <w:t>This study include the assessment of management and availability of credit in terms of operational features loan disbursement and loan recovery in banks with close reference to commercial bank credit management on the importance of qualified credit management personnel.</w:t>
      </w:r>
    </w:p>
    <w:p w:rsidR="004B4AF0" w:rsidRPr="00BE2E80" w:rsidRDefault="004B4AF0" w:rsidP="004B4AF0">
      <w:pPr>
        <w:pStyle w:val="ListParagraph"/>
        <w:spacing w:after="0" w:line="360" w:lineRule="auto"/>
        <w:ind w:left="0" w:firstLine="720"/>
        <w:jc w:val="both"/>
        <w:rPr>
          <w:rFonts w:ascii="Times New Roman" w:hAnsi="Times New Roman" w:cs="Times New Roman"/>
          <w:sz w:val="24"/>
          <w:szCs w:val="24"/>
        </w:rPr>
      </w:pPr>
      <w:r w:rsidRPr="00BE2E80">
        <w:rPr>
          <w:rFonts w:ascii="Times New Roman" w:hAnsi="Times New Roman" w:cs="Times New Roman"/>
          <w:sz w:val="24"/>
          <w:szCs w:val="24"/>
        </w:rPr>
        <w:t>Banking industry has been chosen as the research center of the study with a focus on how credit facilities can be managed in First bank of Nigeria  Plc in Ilorin since 2005.</w:t>
      </w:r>
    </w:p>
    <w:p w:rsidR="004B4AF0" w:rsidRPr="00BE2E80" w:rsidRDefault="004B4AF0" w:rsidP="004B4AF0">
      <w:pPr>
        <w:pStyle w:val="ListParagraph"/>
        <w:numPr>
          <w:ilvl w:val="1"/>
          <w:numId w:val="45"/>
        </w:numPr>
        <w:spacing w:after="0" w:line="360" w:lineRule="auto"/>
        <w:ind w:left="0" w:firstLine="0"/>
        <w:jc w:val="both"/>
        <w:rPr>
          <w:rFonts w:ascii="Times New Roman" w:hAnsi="Times New Roman" w:cs="Times New Roman"/>
          <w:b/>
          <w:sz w:val="24"/>
          <w:szCs w:val="24"/>
        </w:rPr>
      </w:pPr>
      <w:r w:rsidRPr="00BE2E80">
        <w:rPr>
          <w:rFonts w:ascii="Times New Roman" w:hAnsi="Times New Roman" w:cs="Times New Roman"/>
          <w:b/>
          <w:sz w:val="24"/>
          <w:szCs w:val="24"/>
        </w:rPr>
        <w:t xml:space="preserve">DEFINITION OF TERMS </w:t>
      </w:r>
    </w:p>
    <w:p w:rsidR="004B4AF0" w:rsidRPr="00BE2E80" w:rsidRDefault="004B4AF0" w:rsidP="004B4AF0">
      <w:pPr>
        <w:pStyle w:val="ListParagraph"/>
        <w:numPr>
          <w:ilvl w:val="0"/>
          <w:numId w:val="4"/>
        </w:numPr>
        <w:spacing w:after="0" w:line="360" w:lineRule="auto"/>
        <w:ind w:hanging="720"/>
        <w:jc w:val="both"/>
        <w:rPr>
          <w:rFonts w:ascii="Times New Roman" w:hAnsi="Times New Roman" w:cs="Times New Roman"/>
          <w:sz w:val="24"/>
          <w:szCs w:val="24"/>
        </w:rPr>
      </w:pPr>
      <w:r w:rsidRPr="00BE2E80">
        <w:rPr>
          <w:rFonts w:ascii="Times New Roman" w:hAnsi="Times New Roman" w:cs="Times New Roman"/>
          <w:b/>
          <w:sz w:val="24"/>
          <w:szCs w:val="24"/>
        </w:rPr>
        <w:t>Credit:</w:t>
      </w:r>
      <w:r w:rsidRPr="00BE2E80">
        <w:rPr>
          <w:rFonts w:ascii="Times New Roman" w:hAnsi="Times New Roman" w:cs="Times New Roman"/>
          <w:sz w:val="24"/>
          <w:szCs w:val="24"/>
        </w:rPr>
        <w:t xml:space="preserve"> This is the granting of the use of the values in the present against promise to repay in the future (Oxford dictionary 2001).</w:t>
      </w:r>
    </w:p>
    <w:p w:rsidR="004B4AF0" w:rsidRPr="00BE2E80" w:rsidRDefault="004B4AF0" w:rsidP="004B4AF0">
      <w:pPr>
        <w:pStyle w:val="ListParagraph"/>
        <w:numPr>
          <w:ilvl w:val="0"/>
          <w:numId w:val="4"/>
        </w:numPr>
        <w:spacing w:after="0" w:line="360" w:lineRule="auto"/>
        <w:ind w:hanging="720"/>
        <w:jc w:val="both"/>
        <w:rPr>
          <w:rFonts w:ascii="Times New Roman" w:hAnsi="Times New Roman" w:cs="Times New Roman"/>
          <w:sz w:val="24"/>
          <w:szCs w:val="24"/>
        </w:rPr>
      </w:pPr>
      <w:r w:rsidRPr="00BE2E80">
        <w:rPr>
          <w:rFonts w:ascii="Times New Roman" w:hAnsi="Times New Roman" w:cs="Times New Roman"/>
          <w:b/>
          <w:sz w:val="24"/>
          <w:szCs w:val="24"/>
        </w:rPr>
        <w:t>Credit Management:</w:t>
      </w:r>
      <w:r w:rsidRPr="00BE2E80">
        <w:rPr>
          <w:rFonts w:ascii="Times New Roman" w:hAnsi="Times New Roman" w:cs="Times New Roman"/>
          <w:sz w:val="24"/>
          <w:szCs w:val="24"/>
        </w:rPr>
        <w:t xml:space="preserve"> this is not meant to avoid all possible losses but rather to minimize them as far as possible. If all losses were avoided, then the bank would probably next ending management is to consider the need to minimize losses (Stigler 1971).</w:t>
      </w:r>
    </w:p>
    <w:p w:rsidR="004B4AF0" w:rsidRPr="00BE2E80" w:rsidRDefault="004B4AF0" w:rsidP="004B4AF0">
      <w:pPr>
        <w:pStyle w:val="ListParagraph"/>
        <w:numPr>
          <w:ilvl w:val="0"/>
          <w:numId w:val="4"/>
        </w:numPr>
        <w:spacing w:after="0" w:line="360" w:lineRule="auto"/>
        <w:ind w:hanging="720"/>
        <w:jc w:val="both"/>
        <w:rPr>
          <w:rFonts w:ascii="Times New Roman" w:hAnsi="Times New Roman" w:cs="Times New Roman"/>
          <w:sz w:val="24"/>
          <w:szCs w:val="24"/>
        </w:rPr>
      </w:pPr>
      <w:r w:rsidRPr="00BE2E80">
        <w:rPr>
          <w:rFonts w:ascii="Times New Roman" w:hAnsi="Times New Roman" w:cs="Times New Roman"/>
          <w:b/>
          <w:sz w:val="24"/>
          <w:szCs w:val="24"/>
        </w:rPr>
        <w:t>Credit Limit:</w:t>
      </w:r>
      <w:r w:rsidRPr="00BE2E80">
        <w:rPr>
          <w:rFonts w:ascii="Times New Roman" w:hAnsi="Times New Roman" w:cs="Times New Roman"/>
          <w:sz w:val="24"/>
          <w:szCs w:val="24"/>
        </w:rPr>
        <w:t xml:space="preserve"> This is the minimum amount of credit that can be granted to a prospective customer at a particular time i.e. under the small holder loan scheme of NACB on applicant can borrow up to the limit of the decision of the management.</w:t>
      </w:r>
    </w:p>
    <w:p w:rsidR="004B4AF0" w:rsidRPr="00BE2E80" w:rsidRDefault="004B4AF0" w:rsidP="004B4AF0">
      <w:pPr>
        <w:pStyle w:val="ListParagraph"/>
        <w:numPr>
          <w:ilvl w:val="0"/>
          <w:numId w:val="4"/>
        </w:numPr>
        <w:spacing w:after="0" w:line="360" w:lineRule="auto"/>
        <w:ind w:hanging="720"/>
        <w:jc w:val="both"/>
        <w:rPr>
          <w:rFonts w:ascii="Times New Roman" w:hAnsi="Times New Roman" w:cs="Times New Roman"/>
          <w:sz w:val="24"/>
          <w:szCs w:val="24"/>
        </w:rPr>
      </w:pPr>
      <w:r w:rsidRPr="00BE2E80">
        <w:rPr>
          <w:rFonts w:ascii="Times New Roman" w:hAnsi="Times New Roman" w:cs="Times New Roman"/>
          <w:b/>
          <w:sz w:val="24"/>
          <w:szCs w:val="24"/>
        </w:rPr>
        <w:t>Credit Policy:</w:t>
      </w:r>
      <w:r w:rsidRPr="00BE2E80">
        <w:rPr>
          <w:rFonts w:ascii="Times New Roman" w:hAnsi="Times New Roman" w:cs="Times New Roman"/>
          <w:sz w:val="24"/>
          <w:szCs w:val="24"/>
        </w:rPr>
        <w:t xml:space="preserve"> This refers to the procedure undertaken to collect amount that has not been paid within the specific period.</w:t>
      </w:r>
    </w:p>
    <w:p w:rsidR="004B4AF0" w:rsidRPr="00BE2E80" w:rsidRDefault="004B4AF0" w:rsidP="004B4AF0">
      <w:pPr>
        <w:pStyle w:val="ListParagraph"/>
        <w:numPr>
          <w:ilvl w:val="0"/>
          <w:numId w:val="4"/>
        </w:numPr>
        <w:spacing w:after="0" w:line="360" w:lineRule="auto"/>
        <w:ind w:hanging="720"/>
        <w:jc w:val="both"/>
        <w:rPr>
          <w:rFonts w:ascii="Times New Roman" w:hAnsi="Times New Roman" w:cs="Times New Roman"/>
          <w:sz w:val="24"/>
          <w:szCs w:val="24"/>
        </w:rPr>
      </w:pPr>
      <w:r w:rsidRPr="00BE2E80">
        <w:rPr>
          <w:rFonts w:ascii="Times New Roman" w:hAnsi="Times New Roman" w:cs="Times New Roman"/>
          <w:b/>
          <w:sz w:val="24"/>
          <w:szCs w:val="24"/>
        </w:rPr>
        <w:t>Credit Item:</w:t>
      </w:r>
      <w:r w:rsidRPr="00BE2E80">
        <w:rPr>
          <w:rFonts w:ascii="Times New Roman" w:hAnsi="Times New Roman" w:cs="Times New Roman"/>
          <w:sz w:val="24"/>
          <w:szCs w:val="24"/>
        </w:rPr>
        <w:t xml:space="preserve"> This includes both the length  of the credit period and rate of interest that  is payable on the principal.</w:t>
      </w:r>
    </w:p>
    <w:p w:rsidR="004B4AF0" w:rsidRDefault="004B4AF0" w:rsidP="004B4AF0">
      <w:pPr>
        <w:pStyle w:val="ListParagraph"/>
        <w:numPr>
          <w:ilvl w:val="0"/>
          <w:numId w:val="4"/>
        </w:numPr>
        <w:spacing w:after="0" w:line="360" w:lineRule="auto"/>
        <w:ind w:hanging="720"/>
        <w:jc w:val="both"/>
        <w:rPr>
          <w:rFonts w:ascii="Times New Roman" w:hAnsi="Times New Roman" w:cs="Times New Roman"/>
          <w:sz w:val="24"/>
          <w:szCs w:val="24"/>
        </w:rPr>
      </w:pPr>
      <w:r w:rsidRPr="00BE2E80">
        <w:rPr>
          <w:rFonts w:ascii="Times New Roman" w:hAnsi="Times New Roman" w:cs="Times New Roman"/>
          <w:b/>
          <w:sz w:val="24"/>
          <w:szCs w:val="24"/>
        </w:rPr>
        <w:t>Credit Standard:</w:t>
      </w:r>
      <w:r w:rsidRPr="00BE2E80">
        <w:rPr>
          <w:rFonts w:ascii="Times New Roman" w:hAnsi="Times New Roman" w:cs="Times New Roman"/>
          <w:sz w:val="24"/>
          <w:szCs w:val="24"/>
        </w:rPr>
        <w:t xml:space="preserve"> These are the rules and guideline used by a bank to decide which prospective customer will and will not extend credit to it. It applied to credit applicant.</w:t>
      </w:r>
    </w:p>
    <w:p w:rsidR="004B4AF0" w:rsidRPr="00BE2E80" w:rsidRDefault="004B4AF0" w:rsidP="004B4AF0">
      <w:pPr>
        <w:pStyle w:val="ListParagraph"/>
        <w:spacing w:after="0" w:line="360" w:lineRule="auto"/>
        <w:jc w:val="both"/>
        <w:rPr>
          <w:rFonts w:ascii="Times New Roman" w:hAnsi="Times New Roman" w:cs="Times New Roman"/>
          <w:sz w:val="24"/>
          <w:szCs w:val="24"/>
        </w:rPr>
      </w:pPr>
    </w:p>
    <w:p w:rsidR="004B4AF0" w:rsidRPr="00BE2E80" w:rsidRDefault="004B4AF0" w:rsidP="004B4AF0">
      <w:pPr>
        <w:pStyle w:val="ListParagraph"/>
        <w:numPr>
          <w:ilvl w:val="1"/>
          <w:numId w:val="45"/>
        </w:numPr>
        <w:spacing w:after="0" w:line="360" w:lineRule="auto"/>
        <w:ind w:left="0" w:firstLine="0"/>
        <w:jc w:val="both"/>
        <w:rPr>
          <w:rFonts w:ascii="Times New Roman" w:hAnsi="Times New Roman" w:cs="Times New Roman"/>
          <w:b/>
          <w:sz w:val="24"/>
          <w:szCs w:val="24"/>
        </w:rPr>
      </w:pPr>
      <w:r w:rsidRPr="00BE2E80">
        <w:rPr>
          <w:rFonts w:ascii="Times New Roman" w:hAnsi="Times New Roman" w:cs="Times New Roman"/>
          <w:b/>
          <w:sz w:val="24"/>
          <w:szCs w:val="24"/>
        </w:rPr>
        <w:t>PLAN OF THE STUDY</w:t>
      </w:r>
    </w:p>
    <w:p w:rsidR="004B4AF0" w:rsidRPr="00BE2E80" w:rsidRDefault="004B4AF0" w:rsidP="004B4AF0">
      <w:pPr>
        <w:pStyle w:val="ListParagraph"/>
        <w:spacing w:after="0" w:line="360" w:lineRule="auto"/>
        <w:ind w:left="0" w:firstLine="720"/>
        <w:jc w:val="both"/>
        <w:rPr>
          <w:rFonts w:ascii="Times New Roman" w:hAnsi="Times New Roman" w:cs="Times New Roman"/>
          <w:sz w:val="24"/>
          <w:szCs w:val="24"/>
        </w:rPr>
      </w:pPr>
      <w:r w:rsidRPr="00BE2E80">
        <w:rPr>
          <w:rFonts w:ascii="Times New Roman" w:hAnsi="Times New Roman" w:cs="Times New Roman"/>
          <w:sz w:val="24"/>
          <w:szCs w:val="24"/>
        </w:rPr>
        <w:lastRenderedPageBreak/>
        <w:t>This research work is divided into five chapters, chapter one contained the introduction aspect, background of the study, statement of the problem, scope of the study, and definition of terms.</w:t>
      </w:r>
    </w:p>
    <w:p w:rsidR="004B4AF0" w:rsidRPr="00BE2E80" w:rsidRDefault="004B4AF0" w:rsidP="004B4AF0">
      <w:pPr>
        <w:pStyle w:val="ListParagraph"/>
        <w:spacing w:after="0" w:line="360" w:lineRule="auto"/>
        <w:ind w:left="0" w:firstLine="720"/>
        <w:jc w:val="both"/>
        <w:rPr>
          <w:rFonts w:ascii="Times New Roman" w:hAnsi="Times New Roman" w:cs="Times New Roman"/>
          <w:sz w:val="24"/>
          <w:szCs w:val="24"/>
        </w:rPr>
      </w:pPr>
      <w:r w:rsidRPr="00BE2E80">
        <w:rPr>
          <w:rFonts w:ascii="Times New Roman" w:hAnsi="Times New Roman" w:cs="Times New Roman"/>
          <w:sz w:val="24"/>
          <w:szCs w:val="24"/>
        </w:rPr>
        <w:t>Chapter two contains review of existing literature that will be carried out on the topic.</w:t>
      </w:r>
    </w:p>
    <w:p w:rsidR="004B4AF0" w:rsidRPr="00BE2E80" w:rsidRDefault="004B4AF0" w:rsidP="004B4AF0">
      <w:pPr>
        <w:pStyle w:val="ListParagraph"/>
        <w:spacing w:after="0" w:line="360" w:lineRule="auto"/>
        <w:ind w:left="0" w:firstLine="720"/>
        <w:jc w:val="both"/>
        <w:rPr>
          <w:rFonts w:ascii="Times New Roman" w:hAnsi="Times New Roman" w:cs="Times New Roman"/>
          <w:sz w:val="24"/>
          <w:szCs w:val="24"/>
        </w:rPr>
      </w:pPr>
      <w:r w:rsidRPr="00BE2E80">
        <w:rPr>
          <w:rFonts w:ascii="Times New Roman" w:hAnsi="Times New Roman" w:cs="Times New Roman"/>
          <w:sz w:val="24"/>
          <w:szCs w:val="24"/>
        </w:rPr>
        <w:t>Chapter three discussed on the research methodology, source of data, sample size, population of the study, data collection and data analysis.</w:t>
      </w:r>
    </w:p>
    <w:p w:rsidR="004B4AF0" w:rsidRPr="00BE2E80" w:rsidRDefault="004B4AF0" w:rsidP="004B4AF0">
      <w:pPr>
        <w:pStyle w:val="ListParagraph"/>
        <w:spacing w:after="0" w:line="360" w:lineRule="auto"/>
        <w:ind w:left="0" w:firstLine="720"/>
        <w:jc w:val="both"/>
        <w:rPr>
          <w:rFonts w:ascii="Times New Roman" w:hAnsi="Times New Roman" w:cs="Times New Roman"/>
          <w:sz w:val="24"/>
          <w:szCs w:val="24"/>
        </w:rPr>
      </w:pPr>
      <w:r w:rsidRPr="00BE2E80">
        <w:rPr>
          <w:rFonts w:ascii="Times New Roman" w:hAnsi="Times New Roman" w:cs="Times New Roman"/>
          <w:sz w:val="24"/>
          <w:szCs w:val="24"/>
        </w:rPr>
        <w:t>Chapter four is based on the finding and analysis of data representation.</w:t>
      </w:r>
    </w:p>
    <w:p w:rsidR="004B4AF0" w:rsidRPr="00BE2E80" w:rsidRDefault="004B4AF0" w:rsidP="004B4AF0">
      <w:pPr>
        <w:pStyle w:val="ListParagraph"/>
        <w:spacing w:after="0" w:line="360" w:lineRule="auto"/>
        <w:ind w:left="0" w:firstLine="720"/>
        <w:jc w:val="both"/>
        <w:rPr>
          <w:rFonts w:ascii="Times New Roman" w:hAnsi="Times New Roman" w:cs="Times New Roman"/>
          <w:sz w:val="24"/>
          <w:szCs w:val="24"/>
        </w:rPr>
      </w:pPr>
      <w:r w:rsidRPr="00BE2E80">
        <w:rPr>
          <w:rFonts w:ascii="Times New Roman" w:hAnsi="Times New Roman" w:cs="Times New Roman"/>
          <w:sz w:val="24"/>
          <w:szCs w:val="24"/>
        </w:rPr>
        <w:t>Chapter five is based on the summary, conclusion and recommendation. Based on the findings on this chapter it also offers suggestions and recommendation of the study.</w:t>
      </w:r>
    </w:p>
    <w:p w:rsidR="004B4AF0" w:rsidRPr="00BE2E80" w:rsidRDefault="004B4AF0" w:rsidP="004B4AF0">
      <w:pPr>
        <w:spacing w:after="0" w:line="360" w:lineRule="auto"/>
        <w:jc w:val="center"/>
        <w:rPr>
          <w:rFonts w:ascii="Times New Roman" w:hAnsi="Times New Roman" w:cs="Times New Roman"/>
          <w:b/>
          <w:sz w:val="24"/>
          <w:szCs w:val="24"/>
        </w:rPr>
      </w:pPr>
    </w:p>
    <w:p w:rsidR="004B4AF0" w:rsidRPr="00BE2E80" w:rsidRDefault="004B4AF0" w:rsidP="004B4AF0">
      <w:pPr>
        <w:spacing w:after="0" w:line="360" w:lineRule="auto"/>
        <w:jc w:val="center"/>
        <w:rPr>
          <w:rFonts w:ascii="Times New Roman" w:hAnsi="Times New Roman" w:cs="Times New Roman"/>
          <w:b/>
          <w:sz w:val="24"/>
          <w:szCs w:val="24"/>
        </w:rPr>
      </w:pPr>
    </w:p>
    <w:p w:rsidR="004B4AF0" w:rsidRPr="00BE2E80" w:rsidRDefault="004B4AF0" w:rsidP="004B4AF0">
      <w:pPr>
        <w:spacing w:after="0" w:line="360" w:lineRule="auto"/>
        <w:jc w:val="center"/>
        <w:rPr>
          <w:rFonts w:ascii="Times New Roman" w:hAnsi="Times New Roman" w:cs="Times New Roman"/>
          <w:b/>
          <w:sz w:val="24"/>
          <w:szCs w:val="24"/>
        </w:rPr>
      </w:pPr>
    </w:p>
    <w:p w:rsidR="004B4AF0" w:rsidRPr="00BE2E80" w:rsidRDefault="004B4AF0" w:rsidP="004B4AF0">
      <w:pPr>
        <w:spacing w:after="0" w:line="360" w:lineRule="auto"/>
        <w:jc w:val="center"/>
        <w:rPr>
          <w:rFonts w:ascii="Times New Roman" w:hAnsi="Times New Roman" w:cs="Times New Roman"/>
          <w:b/>
          <w:sz w:val="24"/>
          <w:szCs w:val="24"/>
        </w:rPr>
      </w:pPr>
    </w:p>
    <w:p w:rsidR="004B4AF0" w:rsidRPr="00BE2E80" w:rsidRDefault="004B4AF0" w:rsidP="004B4AF0">
      <w:pPr>
        <w:spacing w:after="0" w:line="360" w:lineRule="auto"/>
        <w:jc w:val="center"/>
        <w:rPr>
          <w:rFonts w:ascii="Times New Roman" w:hAnsi="Times New Roman" w:cs="Times New Roman"/>
          <w:b/>
          <w:sz w:val="24"/>
          <w:szCs w:val="24"/>
        </w:rPr>
      </w:pPr>
    </w:p>
    <w:p w:rsidR="004B4AF0" w:rsidRPr="00BE2E80" w:rsidRDefault="004B4AF0" w:rsidP="004B4AF0">
      <w:pPr>
        <w:spacing w:after="0" w:line="360" w:lineRule="auto"/>
        <w:jc w:val="center"/>
        <w:rPr>
          <w:rFonts w:ascii="Times New Roman" w:hAnsi="Times New Roman" w:cs="Times New Roman"/>
          <w:b/>
          <w:sz w:val="24"/>
          <w:szCs w:val="24"/>
        </w:rPr>
      </w:pPr>
    </w:p>
    <w:p w:rsidR="004B4AF0" w:rsidRPr="00BE2E80" w:rsidRDefault="004B4AF0" w:rsidP="004B4AF0">
      <w:pPr>
        <w:spacing w:after="0" w:line="360" w:lineRule="auto"/>
        <w:rPr>
          <w:rFonts w:ascii="Times New Roman" w:hAnsi="Times New Roman" w:cs="Times New Roman"/>
          <w:b/>
          <w:sz w:val="24"/>
          <w:szCs w:val="24"/>
        </w:rPr>
      </w:pPr>
    </w:p>
    <w:p w:rsidR="004B4AF0" w:rsidRPr="00BE2E80" w:rsidRDefault="004B4AF0" w:rsidP="004B4AF0">
      <w:pPr>
        <w:spacing w:after="0" w:line="360" w:lineRule="auto"/>
        <w:rPr>
          <w:rFonts w:ascii="Times New Roman" w:hAnsi="Times New Roman" w:cs="Times New Roman"/>
          <w:b/>
          <w:sz w:val="24"/>
          <w:szCs w:val="24"/>
        </w:rPr>
      </w:pPr>
    </w:p>
    <w:p w:rsidR="004B4AF0" w:rsidRPr="00BE2E80" w:rsidRDefault="004B4AF0" w:rsidP="004B4AF0">
      <w:pPr>
        <w:spacing w:after="0" w:line="360" w:lineRule="auto"/>
        <w:jc w:val="center"/>
        <w:rPr>
          <w:rFonts w:ascii="Times New Roman" w:hAnsi="Times New Roman" w:cs="Times New Roman"/>
          <w:b/>
          <w:sz w:val="24"/>
          <w:szCs w:val="24"/>
        </w:rPr>
      </w:pPr>
    </w:p>
    <w:p w:rsidR="004B4AF0" w:rsidRPr="00BE2E80" w:rsidRDefault="004B4AF0" w:rsidP="004B4AF0">
      <w:pPr>
        <w:spacing w:after="0" w:line="360" w:lineRule="auto"/>
        <w:jc w:val="center"/>
        <w:rPr>
          <w:rFonts w:ascii="Times New Roman" w:hAnsi="Times New Roman" w:cs="Times New Roman"/>
          <w:b/>
          <w:sz w:val="24"/>
          <w:szCs w:val="24"/>
        </w:rPr>
      </w:pPr>
    </w:p>
    <w:p w:rsidR="004B4AF0" w:rsidRPr="00BE2E80" w:rsidRDefault="004B4AF0" w:rsidP="004B4AF0">
      <w:pPr>
        <w:spacing w:after="0" w:line="360" w:lineRule="auto"/>
        <w:jc w:val="center"/>
        <w:rPr>
          <w:rFonts w:ascii="Times New Roman" w:hAnsi="Times New Roman" w:cs="Times New Roman"/>
          <w:b/>
          <w:sz w:val="24"/>
          <w:szCs w:val="24"/>
        </w:rPr>
      </w:pPr>
    </w:p>
    <w:p w:rsidR="004B4AF0" w:rsidRDefault="004B4AF0" w:rsidP="004B4AF0">
      <w:pPr>
        <w:spacing w:after="0" w:line="360" w:lineRule="auto"/>
        <w:jc w:val="center"/>
        <w:rPr>
          <w:rFonts w:ascii="Times New Roman" w:hAnsi="Times New Roman" w:cs="Times New Roman"/>
          <w:b/>
          <w:sz w:val="24"/>
          <w:szCs w:val="24"/>
        </w:rPr>
      </w:pPr>
    </w:p>
    <w:p w:rsidR="004B4AF0" w:rsidRDefault="004B4AF0" w:rsidP="004B4AF0">
      <w:pPr>
        <w:spacing w:after="0" w:line="360" w:lineRule="auto"/>
        <w:jc w:val="center"/>
        <w:rPr>
          <w:rFonts w:ascii="Times New Roman" w:hAnsi="Times New Roman" w:cs="Times New Roman"/>
          <w:b/>
          <w:sz w:val="24"/>
          <w:szCs w:val="24"/>
        </w:rPr>
      </w:pPr>
    </w:p>
    <w:p w:rsidR="004B4AF0" w:rsidRDefault="004B4AF0" w:rsidP="004B4AF0">
      <w:pPr>
        <w:spacing w:after="0" w:line="360" w:lineRule="auto"/>
        <w:jc w:val="center"/>
        <w:rPr>
          <w:rFonts w:ascii="Times New Roman" w:hAnsi="Times New Roman" w:cs="Times New Roman"/>
          <w:b/>
          <w:sz w:val="24"/>
          <w:szCs w:val="24"/>
        </w:rPr>
      </w:pPr>
    </w:p>
    <w:p w:rsidR="004B4AF0" w:rsidRDefault="004B4AF0" w:rsidP="004B4AF0">
      <w:pPr>
        <w:spacing w:after="0" w:line="360" w:lineRule="auto"/>
        <w:rPr>
          <w:rFonts w:ascii="Times New Roman" w:hAnsi="Times New Roman" w:cs="Times New Roman"/>
          <w:b/>
          <w:sz w:val="24"/>
          <w:szCs w:val="24"/>
        </w:rPr>
      </w:pPr>
    </w:p>
    <w:p w:rsidR="004B4AF0" w:rsidRPr="00BE2E80" w:rsidRDefault="004B4AF0" w:rsidP="004B4AF0">
      <w:pPr>
        <w:spacing w:after="0" w:line="360" w:lineRule="auto"/>
        <w:jc w:val="center"/>
        <w:rPr>
          <w:rFonts w:ascii="Times New Roman" w:hAnsi="Times New Roman" w:cs="Times New Roman"/>
          <w:b/>
          <w:sz w:val="24"/>
          <w:szCs w:val="24"/>
        </w:rPr>
      </w:pPr>
      <w:r w:rsidRPr="00BE2E80">
        <w:rPr>
          <w:rFonts w:ascii="Times New Roman" w:hAnsi="Times New Roman" w:cs="Times New Roman"/>
          <w:b/>
          <w:sz w:val="24"/>
          <w:szCs w:val="24"/>
        </w:rPr>
        <w:t>CHAPTER TWO</w:t>
      </w:r>
    </w:p>
    <w:p w:rsidR="004B4AF0" w:rsidRPr="00BE2E80" w:rsidRDefault="004B4AF0" w:rsidP="004B4AF0">
      <w:pPr>
        <w:spacing w:after="0" w:line="360" w:lineRule="auto"/>
        <w:rPr>
          <w:rFonts w:ascii="Times New Roman" w:hAnsi="Times New Roman" w:cs="Times New Roman"/>
          <w:b/>
          <w:sz w:val="24"/>
          <w:szCs w:val="24"/>
        </w:rPr>
      </w:pPr>
      <w:r w:rsidRPr="00BE2E80">
        <w:rPr>
          <w:rFonts w:ascii="Times New Roman" w:hAnsi="Times New Roman" w:cs="Times New Roman"/>
          <w:b/>
          <w:sz w:val="24"/>
          <w:szCs w:val="24"/>
        </w:rPr>
        <w:lastRenderedPageBreak/>
        <w:t>2.0</w:t>
      </w:r>
      <w:r w:rsidRPr="00BE2E80">
        <w:rPr>
          <w:rFonts w:ascii="Times New Roman" w:hAnsi="Times New Roman" w:cs="Times New Roman"/>
          <w:b/>
          <w:sz w:val="24"/>
          <w:szCs w:val="24"/>
        </w:rPr>
        <w:tab/>
        <w:t>LITERATURE REVIEW</w:t>
      </w:r>
    </w:p>
    <w:p w:rsidR="004B4AF0" w:rsidRPr="00BE2E80" w:rsidRDefault="004B4AF0" w:rsidP="004B4AF0">
      <w:pPr>
        <w:spacing w:after="0" w:line="360" w:lineRule="auto"/>
        <w:ind w:firstLine="720"/>
        <w:jc w:val="both"/>
        <w:rPr>
          <w:rFonts w:ascii="Times New Roman" w:hAnsi="Times New Roman" w:cs="Times New Roman"/>
          <w:sz w:val="24"/>
          <w:szCs w:val="24"/>
        </w:rPr>
      </w:pPr>
      <w:r w:rsidRPr="00BE2E80">
        <w:rPr>
          <w:rFonts w:ascii="Times New Roman" w:hAnsi="Times New Roman" w:cs="Times New Roman"/>
          <w:sz w:val="24"/>
          <w:szCs w:val="24"/>
        </w:rPr>
        <w:t>The purpose of this chapter is to review and to provide the reader with a general overview of the purpose study , This chapter indicate the idea ,also the relevant information and further elaborate deferent stand point ,that were the foundation of the purposed study ,it also cover the conceptual, theoretical framework and empirical review of the topic under study.</w:t>
      </w:r>
    </w:p>
    <w:p w:rsidR="004B4AF0" w:rsidRPr="00BE2E80" w:rsidRDefault="004B4AF0" w:rsidP="004B4AF0">
      <w:pPr>
        <w:spacing w:after="0" w:line="360" w:lineRule="auto"/>
        <w:jc w:val="both"/>
        <w:rPr>
          <w:rFonts w:ascii="Times New Roman" w:hAnsi="Times New Roman" w:cs="Times New Roman"/>
          <w:b/>
          <w:sz w:val="24"/>
          <w:szCs w:val="24"/>
        </w:rPr>
      </w:pPr>
      <w:r w:rsidRPr="00BE2E80">
        <w:rPr>
          <w:rFonts w:ascii="Times New Roman" w:hAnsi="Times New Roman" w:cs="Times New Roman"/>
          <w:b/>
          <w:sz w:val="24"/>
          <w:szCs w:val="24"/>
        </w:rPr>
        <w:t xml:space="preserve">2.1     CONCEPTUAL FRAMEWORK </w:t>
      </w:r>
    </w:p>
    <w:p w:rsidR="004B4AF0" w:rsidRPr="00BE2E80" w:rsidRDefault="004B4AF0" w:rsidP="004B4AF0">
      <w:pPr>
        <w:pStyle w:val="break-words"/>
        <w:spacing w:before="0" w:beforeAutospacing="0" w:after="0" w:afterAutospacing="0" w:line="360" w:lineRule="auto"/>
      </w:pPr>
      <w:r w:rsidRPr="00BE2E80">
        <w:rPr>
          <w:rStyle w:val="Strong"/>
        </w:rPr>
        <w:t>2.1.1</w:t>
      </w:r>
      <w:r w:rsidRPr="00BE2E80">
        <w:rPr>
          <w:rStyle w:val="Strong"/>
        </w:rPr>
        <w:tab/>
        <w:t>Concept of Credit</w:t>
      </w:r>
    </w:p>
    <w:p w:rsidR="004B4AF0" w:rsidRPr="00BE2E80" w:rsidRDefault="004B4AF0" w:rsidP="004B4AF0">
      <w:pPr>
        <w:pStyle w:val="break-words"/>
        <w:spacing w:before="0" w:beforeAutospacing="0" w:after="0" w:afterAutospacing="0" w:line="360" w:lineRule="auto"/>
        <w:jc w:val="both"/>
      </w:pPr>
      <w:r w:rsidRPr="00BE2E80">
        <w:t xml:space="preserve">Credit, a fundamental pillar of modern financial systems, is derived from the Latin word </w:t>
      </w:r>
      <w:r w:rsidRPr="00BE2E80">
        <w:rPr>
          <w:rStyle w:val="Emphasis"/>
        </w:rPr>
        <w:t>credo</w:t>
      </w:r>
      <w:r w:rsidRPr="00BE2E80">
        <w:t>, meaning "to trust" or "to believe," reflecting the essence of trust inherent in credit transactions (Longman Dictionary, 2003). At its core, credit represents the provision of purchasing power or financial resources to an individual, business, or entity with the expectation of future repayment, typically with interest. It is a mechanism that allows for the deferral of payment for goods, services, or funds, enabling economic activities that might otherwise be constrained by immediate liquidity shortages. According to the Oxford Dictionary (2001), credit is the granting of value in the present against a promise to repay in the future, encapsulating the temporal dimension of financial trust. Sanusi (2002) further defines credit financing as the act of providing various credit facilities to investors to enable them to finance projects, underscoring its role in fostering economic development.</w:t>
      </w:r>
    </w:p>
    <w:p w:rsidR="004B4AF0" w:rsidRPr="00BE2E80" w:rsidRDefault="004B4AF0" w:rsidP="004B4AF0">
      <w:pPr>
        <w:pStyle w:val="break-words"/>
        <w:spacing w:before="0" w:beforeAutospacing="0" w:after="0" w:afterAutospacing="0" w:line="360" w:lineRule="auto"/>
        <w:jc w:val="both"/>
      </w:pPr>
      <w:r w:rsidRPr="00BE2E80">
        <w:t xml:space="preserve">In the context of commercial banking, credit is the lifeblood of financial intermediation, facilitating the flow of resources from surplus spending units (depositors) to deficit spending units (borrowers), as noted by Peitzman (1989). Banks create credit by mobilizing savings and channeling them into productive investments, such as loans, overdrafts, bill discounting, equipment leasing, and project financing (Weyman-Jones, 2005). This process, often referred to as credit creation, has a multiplier effect on the economy, as illustrated by Glower (2002), where an initial deposit can lead to multiple rounds of </w:t>
      </w:r>
      <w:r w:rsidRPr="00BE2E80">
        <w:lastRenderedPageBreak/>
        <w:t>lending, significantly amplifying economic activity. For instance, a deposit of ₦1000 with a 10% reserve requirement can theoretically generate up to ₦10,000 in credit through iterative lending, calculated as M = D × (1/R), where M is money created, D is the initial deposit, and R is the reserve ratio.</w:t>
      </w:r>
    </w:p>
    <w:p w:rsidR="004B4AF0" w:rsidRPr="00BE2E80" w:rsidRDefault="004B4AF0" w:rsidP="004B4AF0">
      <w:pPr>
        <w:pStyle w:val="break-words"/>
        <w:spacing w:before="0" w:beforeAutospacing="0" w:after="0" w:afterAutospacing="0" w:line="360" w:lineRule="auto"/>
        <w:jc w:val="both"/>
      </w:pPr>
      <w:r w:rsidRPr="00BE2E80">
        <w:t>Credit is broadly categorized into two types: trade credit and bank credit. Trade credit involves suppliers allowing deferred payment for goods or services, often used by businesses to manage cash flow (Olowe, 1997). Bank credit, on the other hand, encompasses structured financial products like short-term overdrafts, medium-term loans, and long-term project financing, each tailored to specific borrower needs (Adekanye, 2003). Bank credit is typically secured by collateral and subject to interest charges, which serve as a primary revenue source for banks. The structure of credit facilities varies, with terms ranging from days (e.g., overdrafts) to decades (e.g., project loans), depending on the purpose and borrower profile.</w:t>
      </w:r>
    </w:p>
    <w:p w:rsidR="004B4AF0" w:rsidRPr="00BE2E80" w:rsidRDefault="004B4AF0" w:rsidP="004B4AF0">
      <w:pPr>
        <w:pStyle w:val="break-words"/>
        <w:spacing w:before="0" w:beforeAutospacing="0" w:after="0" w:afterAutospacing="0" w:line="360" w:lineRule="auto"/>
        <w:jc w:val="both"/>
      </w:pPr>
      <w:r w:rsidRPr="00BE2E80">
        <w:t>The significance of credit extends beyond individual transactions to macroeconomic impacts. Credit fuels investment, industrialization, and employment, as it enables businesses to undertake projects that enhance productivity and economic growth (Glower, 2002). By bridging the gap between surplus and deficit units, banks maintain economic balance, supporting the profitability goals of financial institutions while improving the gross domestic product (GDP) and living standards. However, credit availability is not universal and is constrained by factors such as regulatory policies (e.g., Central Bank of Nigeria guidelines), liquidity levels, interest rates, collateral requirements, and statutory lending limits (Attanasio, Goldberg, &amp; Kyriazidou, 2001). High risks associated with lending propositions often lead to stricter credit standards, reducing access for some borrowers (Hakeem, 2001).</w:t>
      </w:r>
    </w:p>
    <w:p w:rsidR="004B4AF0" w:rsidRPr="00BE2E80" w:rsidRDefault="004B4AF0" w:rsidP="004B4AF0">
      <w:pPr>
        <w:pStyle w:val="break-words"/>
        <w:spacing w:before="0" w:beforeAutospacing="0" w:after="0" w:afterAutospacing="0" w:line="360" w:lineRule="auto"/>
        <w:jc w:val="both"/>
      </w:pPr>
      <w:r w:rsidRPr="00BE2E80">
        <w:t xml:space="preserve">Effective credit management is crucial to mitigate risks and ensure repayment. Credit management involves assessing borrower creditworthiness, monitoring loan performance, </w:t>
      </w:r>
      <w:r w:rsidRPr="00BE2E80">
        <w:lastRenderedPageBreak/>
        <w:t>and minimizing losses through robust policies and procedures (Stigler, 1971). Key considerations in lending decisions include the safety of the loan, borrower character, financial capability, and collateral quality, as outlined by Adekanye (2003). Poor credit management can lead to non-performing loans, eroding a bank’s capital base and causing financial distress, as evidenced by studies linking bad loan portfolios to bank failures (Nnanna, 2003; Lehman, 2006). Collateral, such as real estate or marketable securities, serves as a fallback to reduce lender risk, though its effectiveness depends on stability, marketability, and economic life (Ezegbu &amp; Onugu, 2001).</w:t>
      </w:r>
    </w:p>
    <w:p w:rsidR="004B4AF0" w:rsidRPr="00BE2E80" w:rsidRDefault="004B4AF0" w:rsidP="004B4AF0">
      <w:pPr>
        <w:pStyle w:val="break-words"/>
        <w:spacing w:before="0" w:beforeAutospacing="0" w:after="0" w:afterAutospacing="0" w:line="360" w:lineRule="auto"/>
        <w:jc w:val="both"/>
      </w:pPr>
      <w:r w:rsidRPr="00BE2E80">
        <w:t>In Nigeria, the Central Bank of Nigeria (CBN) plays a pivotal role in regulating credit through instruments like open market operations, moral suasion, discount rates, and cash reserve ratios, aiming to control money supply and ensure financial stability (Ogbubunka, 2002). Prudential guidelines introduced in 1990 mandate asset classification and provisioning for non-performing loans, enhancing transparency and accountability in credit management. These regulations require banks to classify loans as performing or non-performing (substandard, doubtful, or lost) based on repayment status, ensuring accurate reflection of credit portfolio health.</w:t>
      </w:r>
    </w:p>
    <w:p w:rsidR="004B4AF0" w:rsidRPr="00BE2E80" w:rsidRDefault="004B4AF0" w:rsidP="004B4AF0">
      <w:pPr>
        <w:pStyle w:val="break-words"/>
        <w:spacing w:before="0" w:beforeAutospacing="0" w:after="0" w:afterAutospacing="0" w:line="360" w:lineRule="auto"/>
        <w:jc w:val="both"/>
      </w:pPr>
      <w:r w:rsidRPr="00BE2E80">
        <w:t>In summary, the concept of credit encompasses the provision of financial resources based on trust, enabling economic transactions and growth. It is a dynamic tool that drives banking operations, supports industrialization, and enhances economic welfare when managed effectively. However, its success hinges on rigorous risk assessment, sound credit policies, and regulatory oversight to balance profitability with financial stability. In the context of First Bank of Nigeria Plc, understanding and optimizing credit management practices are critical to sustaining growth and contributing to the broader economy.</w:t>
      </w:r>
    </w:p>
    <w:p w:rsidR="004B4AF0" w:rsidRPr="00BE2E80" w:rsidRDefault="004B4AF0" w:rsidP="004B4AF0">
      <w:pPr>
        <w:pStyle w:val="break-words"/>
        <w:spacing w:before="0" w:beforeAutospacing="0" w:after="0" w:afterAutospacing="0" w:line="360" w:lineRule="auto"/>
        <w:jc w:val="both"/>
        <w:rPr>
          <w:b/>
        </w:rPr>
      </w:pPr>
      <w:r w:rsidRPr="00BE2E80">
        <w:rPr>
          <w:b/>
        </w:rPr>
        <w:t>2.1.2</w:t>
      </w:r>
      <w:r w:rsidRPr="00BE2E80">
        <w:rPr>
          <w:b/>
        </w:rPr>
        <w:tab/>
      </w:r>
      <w:r w:rsidRPr="00BE2E80">
        <w:rPr>
          <w:b/>
          <w:bCs/>
        </w:rPr>
        <w:t>Types of Credit Facilities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 xml:space="preserve">Credit facilities are financial instruments provided by banks and other financial institutions to meet the diverse funding needs of individuals, businesses, and organizations. These </w:t>
      </w:r>
      <w:r w:rsidRPr="00BE2E80">
        <w:rPr>
          <w:rFonts w:ascii="Times New Roman" w:eastAsia="Times New Roman" w:hAnsi="Times New Roman" w:cs="Times New Roman"/>
          <w:sz w:val="24"/>
          <w:szCs w:val="24"/>
        </w:rPr>
        <w:lastRenderedPageBreak/>
        <w:t>facilities enable borrowers to access funds for various purposes, ranging from short-term liquidity needs to long-term investment projects. In the context of commercial banking, credit facilities are structured to balance the bank’s profitability, liquidity, and risk management objectives while supporting economic growth. According to Weyman-Jones (2005), credit facilities encompass a range of products, including loans, overdrafts, bill discounting, equipment leasing, and project financing. Each type is designed to address specific borrower requirements and is governed by distinct terms, repayment schedules, and risk profiles. Below is a detailed discussion of the primary types of credit facilities, with a focus on their features, applications, and relevance to banking operations, particularly in the context of First Bank of Nigeria Plc.</w:t>
      </w:r>
    </w:p>
    <w:p w:rsidR="004B4AF0" w:rsidRPr="00BE2E80" w:rsidRDefault="004B4AF0" w:rsidP="004B4AF0">
      <w:pPr>
        <w:spacing w:after="0" w:line="360" w:lineRule="auto"/>
        <w:jc w:val="both"/>
        <w:outlineLvl w:val="2"/>
        <w:rPr>
          <w:rFonts w:ascii="Times New Roman" w:eastAsia="Times New Roman" w:hAnsi="Times New Roman" w:cs="Times New Roman"/>
          <w:b/>
          <w:bCs/>
          <w:sz w:val="24"/>
          <w:szCs w:val="24"/>
        </w:rPr>
      </w:pPr>
      <w:r w:rsidRPr="00BE2E80">
        <w:rPr>
          <w:rFonts w:ascii="Times New Roman" w:eastAsia="Times New Roman" w:hAnsi="Times New Roman" w:cs="Times New Roman"/>
          <w:b/>
          <w:bCs/>
          <w:sz w:val="24"/>
          <w:szCs w:val="24"/>
        </w:rPr>
        <w:t>1. Bank Overdraft</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A bank overdraft is a short-term credit facility that allows a customer to withdraw funds from their bank account beyond their available balance, up to a pre-approved limit (Adekanye, 2003). It is typically granted to current account holders to address temporary cash flow shortages. Overdrafts are repayable on demand, often within days or months, and are subject to interest charges on the overdrawn amount. The facility is flexible, as borrowers can draw and repay funds as needed within the approved limit.</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 xml:space="preserve">Overdrafts are commonly used by businesses to manage working capital needs, such as paying suppliers or covering operational expenses during periods of low cash flow. Individuals may use overdrafts for personal expenses, such as emergency purchases or bridging income gaps. In the context of First Bank of Nigeria Plc, overdrafts are a significant component of credit offerings, with 20% of </w:t>
      </w:r>
      <w:r>
        <w:rPr>
          <w:rFonts w:ascii="Times New Roman" w:eastAsia="Times New Roman" w:hAnsi="Times New Roman" w:cs="Times New Roman"/>
          <w:sz w:val="24"/>
          <w:szCs w:val="24"/>
        </w:rPr>
        <w:t>RESPONDENTS</w:t>
      </w:r>
      <w:r w:rsidRPr="00BE2E80">
        <w:rPr>
          <w:rFonts w:ascii="Times New Roman" w:eastAsia="Times New Roman" w:hAnsi="Times New Roman" w:cs="Times New Roman"/>
          <w:sz w:val="24"/>
          <w:szCs w:val="24"/>
        </w:rPr>
        <w:t>s in the study indicating their prevalence (Field Research, 2019).</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Flexibility</w:t>
      </w:r>
      <w:r w:rsidRPr="00BE2E80">
        <w:rPr>
          <w:rFonts w:ascii="Times New Roman" w:eastAsia="Times New Roman" w:hAnsi="Times New Roman" w:cs="Times New Roman"/>
          <w:sz w:val="24"/>
          <w:szCs w:val="24"/>
        </w:rPr>
        <w:t>: Borrowers can access funds instantly without formal loan applications.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Cost-Effective for Short-Term Needs</w:t>
      </w:r>
      <w:r w:rsidRPr="00BE2E80">
        <w:rPr>
          <w:rFonts w:ascii="Times New Roman" w:eastAsia="Times New Roman" w:hAnsi="Times New Roman" w:cs="Times New Roman"/>
          <w:sz w:val="24"/>
          <w:szCs w:val="24"/>
        </w:rPr>
        <w:t>: Interest is charged only on the overdrawn amount, making it economical for temporary financing.</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lastRenderedPageBreak/>
        <w:t>Supports Cash Flow Management</w:t>
      </w:r>
      <w:r w:rsidRPr="00BE2E80">
        <w:rPr>
          <w:rFonts w:ascii="Times New Roman" w:eastAsia="Times New Roman" w:hAnsi="Times New Roman" w:cs="Times New Roman"/>
          <w:sz w:val="24"/>
          <w:szCs w:val="24"/>
        </w:rPr>
        <w:t>: Helps businesses maintain operations during revenue fluctuations.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Overdrafts carry high interest rates compared to other facilities, and banks may demand immediate repayment, posing liquidity risks for borrowers. Banks assess the borrower’s creditworthiness and account history to set overdraft limits, ensuring repayment capacity. Over-reliance on overdrafts can lead to financial strain, necessitating careful management.</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Overdrafts generate interest income for banks and strengthen customer relationships by providing quick liquidity solutions. For First Bank, offering overdrafts enhances its appeal to small and medium enterprises (SMEs), a key driver of economic activity in Nigeria.</w:t>
      </w:r>
    </w:p>
    <w:p w:rsidR="004B4AF0" w:rsidRPr="00BE2E80" w:rsidRDefault="004B4AF0" w:rsidP="004B4AF0">
      <w:pPr>
        <w:spacing w:after="0" w:line="360" w:lineRule="auto"/>
        <w:jc w:val="both"/>
        <w:outlineLvl w:val="2"/>
        <w:rPr>
          <w:rFonts w:ascii="Times New Roman" w:eastAsia="Times New Roman" w:hAnsi="Times New Roman" w:cs="Times New Roman"/>
          <w:b/>
          <w:bCs/>
          <w:sz w:val="24"/>
          <w:szCs w:val="24"/>
        </w:rPr>
      </w:pPr>
      <w:r w:rsidRPr="00BE2E80">
        <w:rPr>
          <w:rFonts w:ascii="Times New Roman" w:eastAsia="Times New Roman" w:hAnsi="Times New Roman" w:cs="Times New Roman"/>
          <w:b/>
          <w:bCs/>
          <w:sz w:val="24"/>
          <w:szCs w:val="24"/>
        </w:rPr>
        <w:t>2. Bank Loan</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A bank loan is a credit facility where a bank provides a specific amount of money to a borrower for a defined purpose, repayable over a fixed period with interest (Adekanye, 2003). Loans are classified into short-term (up to 1 year), medium-term (1–5 years), and long-term (5–20 years) based on tenure. Repayment is typically structured in installments (monthly, quarterly, or annually), and loans are often secured by collateral, such as real estate or equipment.</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Bank loans are versatile, used for purposes like business expansion, infrastructure development, or consumer purchases (e.g., housing or car loans). In the study, housing and car loans each accounted for 15% of credit facilities at First Bank, while agricultural loans dominated at 50%, reflecting the bank’s focus on priority sectors (Field Research, 2019). Loans support long-term investments, such as acquiring machinery or financing real estate projects, contributing to economic development.</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Structured Repayment</w:t>
      </w:r>
      <w:r w:rsidRPr="00BE2E80">
        <w:rPr>
          <w:rFonts w:ascii="Times New Roman" w:eastAsia="Times New Roman" w:hAnsi="Times New Roman" w:cs="Times New Roman"/>
          <w:sz w:val="24"/>
          <w:szCs w:val="24"/>
        </w:rPr>
        <w:t>: Fixed schedules provide predictability for borrowers.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Large Funding Capacity</w:t>
      </w:r>
      <w:r w:rsidRPr="00BE2E80">
        <w:rPr>
          <w:rFonts w:ascii="Times New Roman" w:eastAsia="Times New Roman" w:hAnsi="Times New Roman" w:cs="Times New Roman"/>
          <w:sz w:val="24"/>
          <w:szCs w:val="24"/>
        </w:rPr>
        <w:t>: Suitable for significant investments, unlike overdrafts.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Customizable Terms</w:t>
      </w:r>
      <w:r w:rsidRPr="00BE2E80">
        <w:rPr>
          <w:rFonts w:ascii="Times New Roman" w:eastAsia="Times New Roman" w:hAnsi="Times New Roman" w:cs="Times New Roman"/>
          <w:sz w:val="24"/>
          <w:szCs w:val="24"/>
        </w:rPr>
        <w:t>: Tenure and interest rates can be tailored to borrower needs.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lastRenderedPageBreak/>
        <w:t>Loans involve higher risk for banks due to their longer tenure and larger amounts, necessitating thorough credit appraisals. Borrowers must provide collateral and demonstrate repayment capacity through financial statements or business plans. Non-performing loans, where principal or interest remains unpaid for 90 days or more, can erode a bank’s capital base, as noted by Nnanna (2003). Effective credit management, including loan supervision, is critical to mitigate default risks.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Loans are a primary revenue source for banks through interest income and contribute to economic growth by financing productive activities. For First Bank, agricultural loans align with Nigeria’s economic priorities, enhancing its reputation and market share.</w:t>
      </w:r>
    </w:p>
    <w:p w:rsidR="004B4AF0" w:rsidRPr="00BE2E80" w:rsidRDefault="004B4AF0" w:rsidP="004B4AF0">
      <w:pPr>
        <w:spacing w:after="0" w:line="360" w:lineRule="auto"/>
        <w:jc w:val="both"/>
        <w:outlineLvl w:val="2"/>
        <w:rPr>
          <w:rFonts w:ascii="Times New Roman" w:eastAsia="Times New Roman" w:hAnsi="Times New Roman" w:cs="Times New Roman"/>
          <w:b/>
          <w:bCs/>
          <w:sz w:val="24"/>
          <w:szCs w:val="24"/>
        </w:rPr>
      </w:pPr>
      <w:r w:rsidRPr="00BE2E80">
        <w:rPr>
          <w:rFonts w:ascii="Times New Roman" w:eastAsia="Times New Roman" w:hAnsi="Times New Roman" w:cs="Times New Roman"/>
          <w:b/>
          <w:bCs/>
          <w:sz w:val="24"/>
          <w:szCs w:val="24"/>
        </w:rPr>
        <w:t>3. Discounting of Bills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Bill discounting involves a bank purchasing a customer’s bill of exchange or promissory note before its maturity at a discounted value, providing immediate funds (Adekanye, 2003). The bank collects the full amount from the bill’s issuer upon maturity, earning the difference as profit. Bills are typically short-term instruments arising from trade transactions, such as invoices for goods sold.</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This facility is widely used by businesses engaged in trade, particularly exporters and importers, to access cash before payment is due. It supports working capital needs and facilitates smooth trade operations. While the study did not highlight bill discounting as a dominant facility at First Bank, it remains relevant for clients involved in international or domestic trade.</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Immediate Liquidity</w:t>
      </w:r>
      <w:r w:rsidRPr="00BE2E80">
        <w:rPr>
          <w:rFonts w:ascii="Times New Roman" w:eastAsia="Times New Roman" w:hAnsi="Times New Roman" w:cs="Times New Roman"/>
          <w:sz w:val="24"/>
          <w:szCs w:val="24"/>
        </w:rPr>
        <w:t>: Converts receivables into cash, improving cash flow.</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Low Risk for Banks</w:t>
      </w:r>
      <w:r w:rsidRPr="00BE2E80">
        <w:rPr>
          <w:rFonts w:ascii="Times New Roman" w:eastAsia="Times New Roman" w:hAnsi="Times New Roman" w:cs="Times New Roman"/>
          <w:sz w:val="24"/>
          <w:szCs w:val="24"/>
        </w:rPr>
        <w:t>: Bills are backed by trade transactions, reducing default risk.</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Supports Trade</w:t>
      </w:r>
      <w:r w:rsidRPr="00BE2E80">
        <w:rPr>
          <w:rFonts w:ascii="Times New Roman" w:eastAsia="Times New Roman" w:hAnsi="Times New Roman" w:cs="Times New Roman"/>
          <w:sz w:val="24"/>
          <w:szCs w:val="24"/>
        </w:rPr>
        <w:t>: Enables businesses to fulfill orders without waiting for payment.</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 xml:space="preserve">The risk of non-payment by the bill’s issuer exists, though mitigated by the creditworthiness of the parties involved. Banks must verify the authenticity and enforceability of bills. Regulatory restrictions, such as Central Bank of Nigeria (CBN) </w:t>
      </w:r>
      <w:r w:rsidRPr="00BE2E80">
        <w:rPr>
          <w:rFonts w:ascii="Times New Roman" w:eastAsia="Times New Roman" w:hAnsi="Times New Roman" w:cs="Times New Roman"/>
          <w:sz w:val="24"/>
          <w:szCs w:val="24"/>
        </w:rPr>
        <w:lastRenderedPageBreak/>
        <w:t>guidelines, may limit the volume of bill discounting.Bill discounting diversifies a bank’s credit portfolio and strengthens relationships with trade-focused clients. For First Bank, offering this facility can attract commercial clients, boosting fee-based income.</w:t>
      </w:r>
    </w:p>
    <w:p w:rsidR="004B4AF0" w:rsidRPr="00BE2E80" w:rsidRDefault="004B4AF0" w:rsidP="004B4AF0">
      <w:pPr>
        <w:spacing w:after="0" w:line="360" w:lineRule="auto"/>
        <w:jc w:val="both"/>
        <w:outlineLvl w:val="2"/>
        <w:rPr>
          <w:rFonts w:ascii="Times New Roman" w:eastAsia="Times New Roman" w:hAnsi="Times New Roman" w:cs="Times New Roman"/>
          <w:b/>
          <w:bCs/>
          <w:sz w:val="24"/>
          <w:szCs w:val="24"/>
        </w:rPr>
      </w:pPr>
      <w:r w:rsidRPr="00BE2E80">
        <w:rPr>
          <w:rFonts w:ascii="Times New Roman" w:eastAsia="Times New Roman" w:hAnsi="Times New Roman" w:cs="Times New Roman"/>
          <w:b/>
          <w:bCs/>
          <w:sz w:val="24"/>
          <w:szCs w:val="24"/>
        </w:rPr>
        <w:t>4. Equipment Leasing</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Equipment leasing involves a bank (or its leasing subsidiary) purchasing capital equipment and leasing it to a business for a periodic rental fee (Adekanye, 2003). The lessee uses the equipment without owning it, and the lease term typically aligns with the equipment’s economic life. With the introduction of universal banking in Nigeria, commercial banks like First Bank have entered this market, traditionally dominated by merchant banks.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This facility is ideal for businesses that require expensive equipment, such as manufacturing firms needing machinery or healthcare providers needing medical devices, but lack the capital to purchase outright. Lessees benefit from using assets without significant upfront costs, while banks retain ownership of the equipment as security.</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Capital Preservation</w:t>
      </w:r>
      <w:r w:rsidRPr="00BE2E80">
        <w:rPr>
          <w:rFonts w:ascii="Times New Roman" w:eastAsia="Times New Roman" w:hAnsi="Times New Roman" w:cs="Times New Roman"/>
          <w:sz w:val="24"/>
          <w:szCs w:val="24"/>
        </w:rPr>
        <w:t>: Businesses avoid large capital expenditures, preserving cash for other uses.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Tax Benefits</w:t>
      </w:r>
      <w:r w:rsidRPr="00BE2E80">
        <w:rPr>
          <w:rFonts w:ascii="Times New Roman" w:eastAsia="Times New Roman" w:hAnsi="Times New Roman" w:cs="Times New Roman"/>
          <w:sz w:val="24"/>
          <w:szCs w:val="24"/>
        </w:rPr>
        <w:t>: Lease payments may be tax-deductible, reducing costs for lessees.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Flexibility</w:t>
      </w:r>
      <w:r w:rsidRPr="00BE2E80">
        <w:rPr>
          <w:rFonts w:ascii="Times New Roman" w:eastAsia="Times New Roman" w:hAnsi="Times New Roman" w:cs="Times New Roman"/>
          <w:sz w:val="24"/>
          <w:szCs w:val="24"/>
        </w:rPr>
        <w:t>: Lease terms can be customized, with options to purchase at the end of the term.</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Banks face risks related to equipment depreciation or obsolescence, which may affect residual value. Lessee default can also lead to losses, requiring banks to repossess and remarket the equipment. Credit assessments focus on the lessee’s cash flow and operational stability to ensure lease payments.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Equipment leasing expands a bank’s service offerings, attracting clients in capital-intensive industries. For First Bank, leasing supports industrial growth, aligning with Nigeria’s economic diversification goals, and generates steady rental income.</w:t>
      </w:r>
    </w:p>
    <w:p w:rsidR="004B4AF0" w:rsidRPr="00BE2E80" w:rsidRDefault="004B4AF0" w:rsidP="004B4AF0">
      <w:pPr>
        <w:spacing w:after="0" w:line="360" w:lineRule="auto"/>
        <w:jc w:val="both"/>
        <w:outlineLvl w:val="2"/>
        <w:rPr>
          <w:rFonts w:ascii="Times New Roman" w:eastAsia="Times New Roman" w:hAnsi="Times New Roman" w:cs="Times New Roman"/>
          <w:b/>
          <w:bCs/>
          <w:sz w:val="24"/>
          <w:szCs w:val="24"/>
        </w:rPr>
      </w:pPr>
      <w:r w:rsidRPr="00BE2E80">
        <w:rPr>
          <w:rFonts w:ascii="Times New Roman" w:eastAsia="Times New Roman" w:hAnsi="Times New Roman" w:cs="Times New Roman"/>
          <w:b/>
          <w:bCs/>
          <w:sz w:val="24"/>
          <w:szCs w:val="24"/>
        </w:rPr>
        <w:t>5. Project Financing</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lastRenderedPageBreak/>
        <w:t>Project financing involves a bank funding a specific project, such as infrastructure or energy developments, and sharing the resulting profits rather than granting a traditional loan (Adekanye, 2003). The bank may participate in project management, and repayment is tied to the project’s cash flows. This facility is typically long-term and involves complex risk assessments due to the scale and uncertainty of projects.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Project financing is used for large-scale initiatives, such as power plants, roads, or real estate developments, where funding requirements exceed traditional loan capacities. In Nigeria, it supports public-private partnerships and industrial projects. While not explicitly highlighted in the First Bank study, project financing is relevant for banks aiming to support national development goals.</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High Returns</w:t>
      </w:r>
      <w:r w:rsidRPr="00BE2E80">
        <w:rPr>
          <w:rFonts w:ascii="Times New Roman" w:eastAsia="Times New Roman" w:hAnsi="Times New Roman" w:cs="Times New Roman"/>
          <w:sz w:val="24"/>
          <w:szCs w:val="24"/>
        </w:rPr>
        <w:t>: Successful projects yield significant profits, shared with the bank.</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Economic Impact</w:t>
      </w:r>
      <w:r w:rsidRPr="00BE2E80">
        <w:rPr>
          <w:rFonts w:ascii="Times New Roman" w:eastAsia="Times New Roman" w:hAnsi="Times New Roman" w:cs="Times New Roman"/>
          <w:sz w:val="24"/>
          <w:szCs w:val="24"/>
        </w:rPr>
        <w:t>: Supports infrastructure development, driving economic growth.</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Risk Diversification</w:t>
      </w:r>
      <w:r w:rsidRPr="00BE2E80">
        <w:rPr>
          <w:rFonts w:ascii="Times New Roman" w:eastAsia="Times New Roman" w:hAnsi="Times New Roman" w:cs="Times New Roman"/>
          <w:sz w:val="24"/>
          <w:szCs w:val="24"/>
        </w:rPr>
        <w:t>: Project-specific financing reduces exposure to borrower default.</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Project financing carries high risks due to uncertainties in project execution, market conditions, and regulatory changes. Banks conduct detailed feasibility studies and require robust collateral or guarantees. Effective project monitoring is essential to ensure milestones are met and cash flows are sufficient for repayment. Project financing positions banks as key players in national development, enhancing their reputation and long-term profitability. For First Bank, engaging in project financing can strengthen ties with government and corporate clients, fostering sustainable growth.</w:t>
      </w:r>
    </w:p>
    <w:p w:rsidR="004B4AF0" w:rsidRPr="00BE2E80" w:rsidRDefault="004B4AF0" w:rsidP="004B4AF0">
      <w:pPr>
        <w:spacing w:after="0" w:line="360" w:lineRule="auto"/>
        <w:jc w:val="both"/>
        <w:outlineLvl w:val="2"/>
        <w:rPr>
          <w:rFonts w:ascii="Times New Roman" w:eastAsia="Times New Roman" w:hAnsi="Times New Roman" w:cs="Times New Roman"/>
          <w:b/>
          <w:bCs/>
          <w:sz w:val="24"/>
          <w:szCs w:val="24"/>
        </w:rPr>
      </w:pPr>
      <w:r w:rsidRPr="00BE2E80">
        <w:rPr>
          <w:rFonts w:ascii="Times New Roman" w:eastAsia="Times New Roman" w:hAnsi="Times New Roman" w:cs="Times New Roman"/>
          <w:b/>
          <w:bCs/>
          <w:sz w:val="24"/>
          <w:szCs w:val="24"/>
        </w:rPr>
        <w:t>Factors Influencing Credit Facility Availability</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sz w:val="24"/>
          <w:szCs w:val="24"/>
        </w:rPr>
        <w:t>The availability of these credit facilities is constrained by several factors, as noted by Attanasio, Goldberg, and Kyriazidou (2001):</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Regulatory Policies</w:t>
      </w:r>
      <w:r w:rsidRPr="00BE2E80">
        <w:rPr>
          <w:rFonts w:ascii="Times New Roman" w:eastAsia="Times New Roman" w:hAnsi="Times New Roman" w:cs="Times New Roman"/>
          <w:sz w:val="24"/>
          <w:szCs w:val="24"/>
        </w:rPr>
        <w:t>: C_FROM_Central Bank of Nigeria (CBN) guidelines, such as monetary policy circulars and statutory lending limits, dictate credit expansion.</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lastRenderedPageBreak/>
        <w:t>Liquidity Levels</w:t>
      </w:r>
      <w:r w:rsidRPr="00BE2E80">
        <w:rPr>
          <w:rFonts w:ascii="Times New Roman" w:eastAsia="Times New Roman" w:hAnsi="Times New Roman" w:cs="Times New Roman"/>
          <w:sz w:val="24"/>
          <w:szCs w:val="24"/>
        </w:rPr>
        <w:t>: Banks must maintain sufficient liquid assets to meet depositor demands, limiting lending capacity.</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Interest Rates</w:t>
      </w:r>
      <w:r w:rsidRPr="00BE2E80">
        <w:rPr>
          <w:rFonts w:ascii="Times New Roman" w:eastAsia="Times New Roman" w:hAnsi="Times New Roman" w:cs="Times New Roman"/>
          <w:sz w:val="24"/>
          <w:szCs w:val="24"/>
        </w:rPr>
        <w:t>: Higher rates deter borrowing, while lower rates encourage credit uptake.</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Collateral Requirements</w:t>
      </w:r>
      <w:r w:rsidRPr="00BE2E80">
        <w:rPr>
          <w:rFonts w:ascii="Times New Roman" w:eastAsia="Times New Roman" w:hAnsi="Times New Roman" w:cs="Times New Roman"/>
          <w:sz w:val="24"/>
          <w:szCs w:val="24"/>
        </w:rPr>
        <w:t>: Adequate security, such as real estate or marketable securities, is critical for loan approval.</w:t>
      </w:r>
    </w:p>
    <w:p w:rsidR="004B4AF0" w:rsidRPr="00BE2E80" w:rsidRDefault="004B4AF0" w:rsidP="004B4AF0">
      <w:pPr>
        <w:spacing w:after="0" w:line="360" w:lineRule="auto"/>
        <w:jc w:val="both"/>
        <w:rPr>
          <w:rFonts w:ascii="Times New Roman" w:eastAsia="Times New Roman" w:hAnsi="Times New Roman" w:cs="Times New Roman"/>
          <w:sz w:val="24"/>
          <w:szCs w:val="24"/>
        </w:rPr>
      </w:pPr>
      <w:r w:rsidRPr="00BE2E80">
        <w:rPr>
          <w:rFonts w:ascii="Times New Roman" w:eastAsia="Times New Roman" w:hAnsi="Times New Roman" w:cs="Times New Roman"/>
          <w:b/>
          <w:bCs/>
          <w:sz w:val="24"/>
          <w:szCs w:val="24"/>
        </w:rPr>
        <w:t>Risk Assessment</w:t>
      </w:r>
      <w:r w:rsidRPr="00BE2E80">
        <w:rPr>
          <w:rFonts w:ascii="Times New Roman" w:eastAsia="Times New Roman" w:hAnsi="Times New Roman" w:cs="Times New Roman"/>
          <w:sz w:val="24"/>
          <w:szCs w:val="24"/>
        </w:rPr>
        <w:t>: High-risk propositions, due to poor borrower creditworthiness or economic volatility, lead to rejections.</w:t>
      </w:r>
    </w:p>
    <w:p w:rsidR="004B4AF0" w:rsidRPr="00BE2E80" w:rsidRDefault="004B4AF0" w:rsidP="004B4AF0">
      <w:pPr>
        <w:spacing w:after="0" w:line="360" w:lineRule="auto"/>
        <w:jc w:val="both"/>
        <w:rPr>
          <w:rFonts w:ascii="Times New Roman" w:hAnsi="Times New Roman" w:cs="Times New Roman"/>
          <w:b/>
          <w:sz w:val="24"/>
          <w:szCs w:val="24"/>
        </w:rPr>
      </w:pPr>
      <w:r w:rsidRPr="00BE2E80">
        <w:rPr>
          <w:rFonts w:ascii="Times New Roman" w:hAnsi="Times New Roman" w:cs="Times New Roman"/>
          <w:b/>
          <w:sz w:val="24"/>
          <w:szCs w:val="24"/>
        </w:rPr>
        <w:t>2.1.3</w:t>
      </w:r>
      <w:r w:rsidRPr="00BE2E80">
        <w:rPr>
          <w:rFonts w:ascii="Times New Roman" w:hAnsi="Times New Roman" w:cs="Times New Roman"/>
          <w:b/>
          <w:sz w:val="24"/>
          <w:szCs w:val="24"/>
        </w:rPr>
        <w:tab/>
        <w:t>Credit Management</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Credit management is a critical function in banking that encompasses the processes, policies, and strategies employed to assess, grant, monitor, and recover credit facilities while minimizing financial risks and ensuring the sustainability of lending operations. It is not merely about avoiding losses but about optimizing the balance between risk and reward to maximize profitability and support economic growth (Stigler, 1971). In the context of commercial banks like First Bank of Nigeria Plc, credit management is pivotal to maintaining a healthy loan portfolio, fostering customer trust, and achieving wealth maximization goals without exposing the institution to excessive risk (Hakeem, 2001). It involves a comprehensive framework that includes credit appraisal, risk assessment, portfolio management, loan supervision, and debt recovery, all underpinned by robust policies and qualified personnel. This discussion explores the concept of credit management, its objectives, key elements, processes, challenges, and its significance in driving banking growth, with specific reference to the Nigerian banking sector.</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 xml:space="preserve">At its core, credit management is the systematic approach to extending credit to borrowers while ensuring that loans are repaid as per agreed terms, thereby safeguarding the bank’s financial stability. Lehman (2006) emphasizes that credit management is central to banking because banks act as intermediaries, transforming deposits into loans and advances, which inherently carry risks. The primary objective of credit management is to maintain a </w:t>
      </w:r>
      <w:r w:rsidRPr="00BE2E80">
        <w:rPr>
          <w:rFonts w:ascii="Times New Roman" w:hAnsi="Times New Roman" w:cs="Times New Roman"/>
          <w:sz w:val="24"/>
          <w:szCs w:val="24"/>
        </w:rPr>
        <w:lastRenderedPageBreak/>
        <w:t>profitable credit portfolio by retaining existing customers, attracting new ones, and minimizing losses from non-performing loans (Lehman, 2006). This involves striking a delicate balance: avoiding excessive caution that stifles lending and economic activity, and preventing reckless lending that leads to defaults and financial distress. Glower (2001) notes that poor credit management is a leading cause of bank failures globally, as evidenced by problematic loan portfolios that erode capital bases, a concern echoed by Nnanna (2003) in the Nigerian context where distress in banks has often been linked to inadequate credit management practices.</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The process of credit management begins with credit appraisal, where banks evaluate the creditworthiness of potential borrowers. This involves assessing factors such as the borrower’s character (integrity and repayment history), capacity (ability to generate cash flow), capital (financial strength), collateral (security offered), and conditions (economic and market factors), as outlined by Adekanye (2003). These criteria, often referred to as the “5 Cs of credit,” ensure that loans are granted to borrowers with a high likelihood of repayment. For instance, a borrower’s financial statements are analyzed using ratios like profitability, liquidity, and debt metrics to gauge their ability to service debt (Ezegbu &amp; Onugu, 2001). Collateral, such as real estate or marketable securities, serves as a fallback in case of default, though its effectiveness depends on stability, marketability, and economic life. In Nigeria, the Central Bank of Nigeria (CBN) mandates rigorous asset classification and provisioning for non-performing loans, requiring banks to review credit portfolios quarterly to identify substandard, doubtful, or lost loans (Prudential Guidelines, 1990).</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 xml:space="preserve">Credit policies form the cornerstone of credit management, providing objective standards to guide lending decisions. These policies outline the bank’s risk appetite, sectoral exposure limits, and approval procedures, ensuring consistency and accountability (Glower, 2001). For example, First Bank of Nigeria Plc’s credit policy likely emphasizes </w:t>
      </w:r>
      <w:r w:rsidRPr="00BE2E80">
        <w:rPr>
          <w:rFonts w:ascii="Times New Roman" w:hAnsi="Times New Roman" w:cs="Times New Roman"/>
          <w:sz w:val="24"/>
          <w:szCs w:val="24"/>
        </w:rPr>
        <w:lastRenderedPageBreak/>
        <w:t>agricultural loans (50% of its portfolio, as per Field Research, 2019), aligning with national economic priorities. Policies also define discretionary credit limits and the roles of credit committees, ensuring that lending decisions are not arbitrary. A well-articulated credit policy helps banks avoid excessive risk concentration, maintain liquidity, and comply with regulatory requirements, such as CBN’s statutory lending limits and reserve ratios.</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 xml:space="preserve">Qualified personnel are a critical element of effective credit management. Senior credit officers, often positioned at executive levels, play a pivotal role in structuring facilities, interpreting guidelines, and monitoring loan portfolios (Glower, 2001). The study on First Bank revealed that 100% of </w:t>
      </w:r>
      <w:r>
        <w:rPr>
          <w:rFonts w:ascii="Times New Roman" w:hAnsi="Times New Roman" w:cs="Times New Roman"/>
          <w:sz w:val="24"/>
          <w:szCs w:val="24"/>
        </w:rPr>
        <w:t>RESPONDENTS</w:t>
      </w:r>
      <w:r w:rsidRPr="00BE2E80">
        <w:rPr>
          <w:rFonts w:ascii="Times New Roman" w:hAnsi="Times New Roman" w:cs="Times New Roman"/>
          <w:sz w:val="24"/>
          <w:szCs w:val="24"/>
        </w:rPr>
        <w:t>s agreed that staff quality impacts the efficiency of the credit management department, underscoring the need for well-trained professionals (Field Research, 2019). These personnel must possess expertise in credit analysis, risk assessment, and financial ratio analysis to evaluate borrower viability. Continuous training is essential to keep staff updated on evolving banking practices and regulatory changes, particularly in Nigeria’s volatile economic environment where rapid shifts demand adaptive strategies (Sanusi, 2002).</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Portfolio management is another key component, focusing on diversifying credit exposure to mitigate risk concentration. Banks monitor exposure to industries, geographies, and individual borrowers to prevent over-reliance on any single sector. For instance, excessive lending to a volatile sector like oil and gas can jeopardize a bank’s stability if market conditions deteriorate. Regular exposure reports, prepared monthly or quarterly, help banks maintain a balanced portfolio and comply with CBN guidelines on sectoral lending (Jhigan, 2005). At First Bank, the predominance of agricultural loans suggests a strategic focus, but diversification into housing, car loans, and overdrafts (15%, 15%, and 20% respectively) indicates efforts to spread risk.</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 xml:space="preserve">Loan supervision and control are integral to credit management, ensuring that borrowed funds are used for intended purposes and that repayment schedules are adhered to. Close </w:t>
      </w:r>
      <w:r w:rsidRPr="00BE2E80">
        <w:rPr>
          <w:rFonts w:ascii="Times New Roman" w:hAnsi="Times New Roman" w:cs="Times New Roman"/>
          <w:sz w:val="24"/>
          <w:szCs w:val="24"/>
        </w:rPr>
        <w:lastRenderedPageBreak/>
        <w:t>monitoring detects early signs of borrower distress, enabling corrective actions to minimize losses (Glower, 2001). Supervision involves reviewing borrowers’ financial statements, conducting site visits, and maintaining regular communication. A borrower aware of close oversight is less likely to divert funds to unauthorized uses, reducing moral hazard. The CBN’s prudential guidelines classify loans as non-performing if principal or interest remains unpaid for 90 days or more, prompting banks to take tougher stances on debt recovery, such as legal action or collateral liquidation (Ezegbu &amp; Onugu, 2001).</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 xml:space="preserve">Debt recovery is a critical aspect of credit management, addressing non-performing loans that threaten bank profitability. Causes of bad debts include borrower dishonesty, poor financial analysis, inadequate supervision, and borrower incapacity (Ezegbu &amp; Onugu, 2001). Preventive measures include adhering to credit policies, employing skilled credit analysts, and ensuring borrowers provide adequate collateral. For instance, First Bank’s credit control department, deemed efficient by 97.5% of </w:t>
      </w:r>
      <w:r>
        <w:rPr>
          <w:rFonts w:ascii="Times New Roman" w:hAnsi="Times New Roman" w:cs="Times New Roman"/>
          <w:sz w:val="24"/>
          <w:szCs w:val="24"/>
        </w:rPr>
        <w:t>RESPONDENTS</w:t>
      </w:r>
      <w:r w:rsidRPr="00BE2E80">
        <w:rPr>
          <w:rFonts w:ascii="Times New Roman" w:hAnsi="Times New Roman" w:cs="Times New Roman"/>
          <w:sz w:val="24"/>
          <w:szCs w:val="24"/>
        </w:rPr>
        <w:t>s, likely employs robust recovery strategies, such as restructuring loans or seizing collateral, to manage irrecoverable credits (Field Research, 2019). The CBN supports recovery efforts through regulatory tools like open market operations and moral suasion, which influence banks’ lending behavior and liquidity (Ogbubunka, 2002).</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 xml:space="preserve">The challenges of credit management are multifaceted. High credit risk, driven by economic volatility and borrower default, limits lending capacity (Hakeem, 2001). Regulatory constraints, such as CBN’s cash reserve ratios and credit ceilings, restrict credit expansion, while liquidity requirements ensure banks prioritize depositor demands over lending (Attanasio, Goldberg, &amp; Kyriazidou, 2001). In Nigeria, collateral valuation is complicated by fluctuating asset values, and inadequate borrower documentation can hinder credit appraisals. Additionally, the cost of monitoring loans and collateral increases operational expenses, impacting profitability. These challenges necessitate a proactive </w:t>
      </w:r>
      <w:r w:rsidRPr="00BE2E80">
        <w:rPr>
          <w:rFonts w:ascii="Times New Roman" w:hAnsi="Times New Roman" w:cs="Times New Roman"/>
          <w:sz w:val="24"/>
          <w:szCs w:val="24"/>
        </w:rPr>
        <w:lastRenderedPageBreak/>
        <w:t>approach, including leveraging technology for credit scoring and risk modeling to enhance efficiency.</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 xml:space="preserve">The significance of credit management extends to both banks and the broader economy. For banks, effective credit management ensures profitability by maximizing interest income and minimizing losses, as confirmed by 95% of First Bank </w:t>
      </w:r>
      <w:r>
        <w:rPr>
          <w:rFonts w:ascii="Times New Roman" w:hAnsi="Times New Roman" w:cs="Times New Roman"/>
          <w:sz w:val="24"/>
          <w:szCs w:val="24"/>
        </w:rPr>
        <w:t>RESPONDENTS</w:t>
      </w:r>
      <w:r w:rsidRPr="00BE2E80">
        <w:rPr>
          <w:rFonts w:ascii="Times New Roman" w:hAnsi="Times New Roman" w:cs="Times New Roman"/>
          <w:sz w:val="24"/>
          <w:szCs w:val="24"/>
        </w:rPr>
        <w:t xml:space="preserve">s who agreed that loans positively impact the economy (Field Research, 2019). A positive loan-deposit relationship, supported by 95% of </w:t>
      </w:r>
      <w:r>
        <w:rPr>
          <w:rFonts w:ascii="Times New Roman" w:hAnsi="Times New Roman" w:cs="Times New Roman"/>
          <w:sz w:val="24"/>
          <w:szCs w:val="24"/>
        </w:rPr>
        <w:t>RESPONDENTS</w:t>
      </w:r>
      <w:r w:rsidRPr="00BE2E80">
        <w:rPr>
          <w:rFonts w:ascii="Times New Roman" w:hAnsi="Times New Roman" w:cs="Times New Roman"/>
          <w:sz w:val="24"/>
          <w:szCs w:val="24"/>
        </w:rPr>
        <w:t>s, indicates that well-managed credit enhances deposit mobilization, fueling further lending (Hypothesis One, Field Research, 2019). For the economy, credit management supports industrialization, employment, and GDP growth by financing productive activities, particularly in priority sectors like agriculture. However, poor credit management can lead to financial distress, as seen in banks with high non-performing loans, undermining public confidence and economic stability (Soludo, 2005).</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 xml:space="preserve">In the context of First Bank of Nigeria Plc, credit management is a strategic driver of growth. The bank’s credit control department, operational since at least 2005, is highly efficient, with 87.5% of </w:t>
      </w:r>
      <w:r>
        <w:rPr>
          <w:rFonts w:ascii="Times New Roman" w:hAnsi="Times New Roman" w:cs="Times New Roman"/>
          <w:sz w:val="24"/>
          <w:szCs w:val="24"/>
        </w:rPr>
        <w:t>RESPONDENTS</w:t>
      </w:r>
      <w:r w:rsidRPr="00BE2E80">
        <w:rPr>
          <w:rFonts w:ascii="Times New Roman" w:hAnsi="Times New Roman" w:cs="Times New Roman"/>
          <w:sz w:val="24"/>
          <w:szCs w:val="24"/>
        </w:rPr>
        <w:t>s confirming its existence and 55% rating it as very efficient (Field Research, 2019). The bank’s focus on agricultural loans aligns with national development goals, while its diversified portfolio mitigates risk. The study’s findings, supported by Hypothesis Two (92.5% agreement that bad debt provisions increase with loan volume), highlight the need for vigilant credit management to address rising risks as lending grows. Recommendations for First Bank include establishing a dedicated credit department, mandating continuous staff training, and strengthening collateral evaluation to enhance credit availability and recoverability.</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 xml:space="preserve">Finally, credit management is a dynamic and multifaceted process that underpins the success of commercial banks and the broader economy. It requires a delicate balance of risk assessment, policy enforcement, and proactive supervision to ensure that credit </w:t>
      </w:r>
      <w:r w:rsidRPr="00BE2E80">
        <w:rPr>
          <w:rFonts w:ascii="Times New Roman" w:hAnsi="Times New Roman" w:cs="Times New Roman"/>
          <w:sz w:val="24"/>
          <w:szCs w:val="24"/>
        </w:rPr>
        <w:lastRenderedPageBreak/>
        <w:t>facilities are both accessible and recoverable. For First Bank of Nigeria Plc, effective credit management is not only a means to achieve profitability but also a catalyst for economic development, provided it is supported by skilled personnel, robust policies, and regulatory compliance. By addressing challenges and leveraging best practices, banks can sustain growth, maintain financial stability, and contribute meaningfully to Nigeria’s economic landscape.</w:t>
      </w:r>
    </w:p>
    <w:p w:rsidR="004B4AF0" w:rsidRPr="006B1924" w:rsidRDefault="004B4AF0" w:rsidP="004B4AF0">
      <w:pPr>
        <w:spacing w:after="0" w:line="360" w:lineRule="auto"/>
        <w:rPr>
          <w:rFonts w:ascii="Times New Roman" w:eastAsia="Times New Roman" w:hAnsi="Times New Roman" w:cs="Times New Roman"/>
          <w:b/>
          <w:sz w:val="24"/>
          <w:szCs w:val="24"/>
        </w:rPr>
      </w:pPr>
      <w:r w:rsidRPr="00BE2E80">
        <w:rPr>
          <w:rFonts w:ascii="Times New Roman" w:hAnsi="Times New Roman" w:cs="Times New Roman"/>
          <w:b/>
          <w:sz w:val="24"/>
          <w:szCs w:val="24"/>
        </w:rPr>
        <w:t>2.1.4</w:t>
      </w:r>
      <w:r w:rsidRPr="00BE2E80">
        <w:rPr>
          <w:rFonts w:ascii="Times New Roman" w:hAnsi="Times New Roman" w:cs="Times New Roman"/>
          <w:b/>
          <w:sz w:val="24"/>
          <w:szCs w:val="24"/>
        </w:rPr>
        <w:tab/>
      </w:r>
      <w:r w:rsidRPr="00BE2E80">
        <w:rPr>
          <w:rFonts w:ascii="Times New Roman" w:eastAsia="Times New Roman" w:hAnsi="Times New Roman" w:cs="Times New Roman"/>
          <w:b/>
          <w:sz w:val="24"/>
          <w:szCs w:val="24"/>
        </w:rPr>
        <w:t>Importance of Credit Facilities Management to the Growth of Banks</w:t>
      </w:r>
    </w:p>
    <w:p w:rsidR="004B4AF0" w:rsidRPr="00BE2E80" w:rsidRDefault="004B4AF0" w:rsidP="004B4AF0">
      <w:pPr>
        <w:pStyle w:val="break-words"/>
        <w:spacing w:before="0" w:beforeAutospacing="0" w:after="0" w:afterAutospacing="0" w:line="360" w:lineRule="auto"/>
        <w:jc w:val="both"/>
      </w:pPr>
      <w:r w:rsidRPr="00BE2E80">
        <w:t>Credit facilities management is a cornerstone of banking operations, serving as a critical driver of financial stability, profitability, and long-term growth for banks. It encompasses the strategic processes of assessing, granting, monitoring, and recovering credit facilities, such as loans, overdrafts, bill discounting, equipment leasing, and project financing, while mitigating associated risks. Effective credit management ensures that banks can extend credit to customers, mobilize deposits, and support economic activities without compromising their capital base or liquidity. In the context of First Bank of Nigeria Plc, robust credit facilities management is pivotal to maintaining a healthy loan portfolio, fostering customer trust, and achieving sustainable growth in a competitive and volatile economic environment. The importance of credit facilities management to bank growth can be explored through its impact on profitability, risk mitigation, customer retention, economic contributions, regulatory compliance, and operational efficiency, as discussed below in a comprehensive body note.</w:t>
      </w:r>
    </w:p>
    <w:p w:rsidR="004B4AF0" w:rsidRPr="00BE2E80" w:rsidRDefault="004B4AF0" w:rsidP="004B4AF0">
      <w:pPr>
        <w:pStyle w:val="break-words"/>
        <w:spacing w:before="0" w:beforeAutospacing="0" w:after="0" w:afterAutospacing="0" w:line="360" w:lineRule="auto"/>
        <w:jc w:val="both"/>
      </w:pPr>
      <w:r w:rsidRPr="00BE2E80">
        <w:rPr>
          <w:rStyle w:val="Strong"/>
        </w:rPr>
        <w:t>1. Enhancing Profitability</w:t>
      </w:r>
      <w:r w:rsidRPr="00BE2E80">
        <w:t xml:space="preserve">: Credit facilities are a primary revenue source for banks, generating interest income and fees that directly contribute to profitability. According to Adekanye (2003), loans and advances, such as overdrafts and term loans, yield interest rates that form a significant portion of a bank’s earnings. For instance, First Bank of Nigeria Plc’s diverse credit portfolio, including agricultural loans (50%), overdrafts (20%), and housing/car loans (15% each), underscores its reliance on credit facilities for income </w:t>
      </w:r>
      <w:r w:rsidRPr="00BE2E80">
        <w:lastRenderedPageBreak/>
        <w:t xml:space="preserve">generation (Field Research, 2019). Effective credit management ensures that loans are granted to creditworthy borrowers, minimizing defaults and maximizing interest recovery. The study’s Hypothesis One, supported by 95% of </w:t>
      </w:r>
      <w:r>
        <w:t>RESPONDENTS</w:t>
      </w:r>
      <w:r w:rsidRPr="00BE2E80">
        <w:t>s, confirms a positive relationship between loans and deposits under effective credit management, indicating that well-managed credit facilities enhance deposit mobilization, enabling further lending and profit growth. By optimizing loan recovery and reducing provisions for bad debts, banks like First Bank can bolster their bottom line, reinvest earnings, and expand operations, all of which drive long-term growth.</w:t>
      </w:r>
    </w:p>
    <w:p w:rsidR="004B4AF0" w:rsidRPr="00BE2E80" w:rsidRDefault="004B4AF0" w:rsidP="004B4AF0">
      <w:pPr>
        <w:pStyle w:val="break-words"/>
        <w:spacing w:before="0" w:beforeAutospacing="0" w:after="0" w:afterAutospacing="0" w:line="360" w:lineRule="auto"/>
        <w:jc w:val="both"/>
      </w:pPr>
      <w:r w:rsidRPr="00BE2E80">
        <w:rPr>
          <w:rStyle w:val="Strong"/>
        </w:rPr>
        <w:t>2. Mitigating Financial Risks</w:t>
      </w:r>
      <w:r w:rsidRPr="00BE2E80">
        <w:t xml:space="preserve">: Credit facilities inherently carry risks, such as borrower default, which can erode a bank’s capital and lead to financial distress (Hakeem, 2001). Poor credit management has been identified as a leading cause of bank failures, with problematic loan portfolios linked to distress in Nigerian banks (Nnanna, 2003). Effective credit management mitigates these risks through rigorous credit appraisal, collateral evaluation, and loan supervision. The “5 Cs of credit” (character, capacity, capital, collateral, and conditions) guide lending decisions, ensuring that loans are extended to borrowers with repayment capacity (Adekanye, 2003). At First Bank, the efficiency of the credit control department (97.5% </w:t>
      </w:r>
      <w:r>
        <w:t>RESPONDENTS</w:t>
      </w:r>
      <w:r w:rsidRPr="00BE2E80">
        <w:t xml:space="preserve"> approval) and the emphasis on qualified personnel (100% agreement on staff impact) highlight the role of structured risk management in preventing non-performing loans (Field Research, 2019). By classifying loans as performing or non-performing (substandard, doubtful, or lost) per Central Bank of Nigeria (CBN) guidelines, banks can proactively address potential losses, preserving capital and ensuring financial stability, which are essential for sustained growth.</w:t>
      </w:r>
    </w:p>
    <w:p w:rsidR="004B4AF0" w:rsidRPr="00BE2E80" w:rsidRDefault="004B4AF0" w:rsidP="004B4AF0">
      <w:pPr>
        <w:pStyle w:val="break-words"/>
        <w:spacing w:before="0" w:beforeAutospacing="0" w:after="0" w:afterAutospacing="0" w:line="360" w:lineRule="auto"/>
        <w:jc w:val="both"/>
      </w:pPr>
      <w:r w:rsidRPr="00BE2E80">
        <w:rPr>
          <w:rStyle w:val="Strong"/>
        </w:rPr>
        <w:t>3. Fostering Customer Retention and Attraction</w:t>
      </w:r>
      <w:r w:rsidRPr="00BE2E80">
        <w:t xml:space="preserve">: Credit facilities management strengthens customer relationships by providing tailored financing solutions that meet diverse needs, from short-term liquidity to long-term investments. By offering facilities like overdrafts for working capital or agricultural loans for rural development, banks build </w:t>
      </w:r>
      <w:r w:rsidRPr="00BE2E80">
        <w:lastRenderedPageBreak/>
        <w:t xml:space="preserve">loyalty among existing customers and attract new ones, expanding their market share. Glower (2001) notes that the objective of credit management includes retaining old customers while acquiring new ones, a strategy evident at First Bank, where 95% of </w:t>
      </w:r>
      <w:r>
        <w:t>RESPONDENTS</w:t>
      </w:r>
      <w:r w:rsidRPr="00BE2E80">
        <w:t>s agreed that loans positively impact the economy, reflecting customer appreciation for accessible credit (Field Research, 2019). Effective management ensures that credit is granted promptly and fairly, enhancing customer satisfaction and trust. For instance, First Bank’s focus on agricultural loans aligns with Nigeria’s economic priorities, positioning it as a preferred lender for farmers and agribusinesses, thereby fostering customer retention and driving deposit growth, which fuels further lending capacity.</w:t>
      </w:r>
    </w:p>
    <w:p w:rsidR="004B4AF0" w:rsidRPr="00BE2E80" w:rsidRDefault="004B4AF0" w:rsidP="004B4AF0">
      <w:pPr>
        <w:pStyle w:val="break-words"/>
        <w:spacing w:before="0" w:beforeAutospacing="0" w:after="0" w:afterAutospacing="0" w:line="360" w:lineRule="auto"/>
        <w:jc w:val="both"/>
      </w:pPr>
      <w:r w:rsidRPr="00BE2E80">
        <w:rPr>
          <w:rStyle w:val="Strong"/>
        </w:rPr>
        <w:t>4. Supporting Economic Contributions and Market Relevance</w:t>
      </w:r>
      <w:r w:rsidRPr="00BE2E80">
        <w:t>: Credit facilities management enables banks to play a pivotal role in economic development, which in turn supports their growth. By financing productive sectors like agriculture, manufacturing, and infrastructure, banks stimulate industrialization, employment, and GDP growth (Glower, 2002). First Bank’s emphasis on agricultural loans (50% of its portfolio) supports Nigeria’s food security and rural development goals, enhancing its reputation as a key economic player (Field Research, 2019). This alignment with national priorities attracts government and corporate partnerships, expanding the bank’s influence and client base. Moreover, by bridging the gap between surplus and deficit economic units, banks facilitate economic balance, as noted by Peitzman (1989). The multiplier effect of credit creation, where an initial deposit generates multiple rounds of lending, amplifies economic activity, increasing deposit inflows and lending opportunities for banks. This virtuous cycle of economic contribution and banking growth underscores the strategic importance of credit management.</w:t>
      </w:r>
    </w:p>
    <w:p w:rsidR="004B4AF0" w:rsidRPr="00BE2E80" w:rsidRDefault="004B4AF0" w:rsidP="004B4AF0">
      <w:pPr>
        <w:pStyle w:val="break-words"/>
        <w:spacing w:before="0" w:beforeAutospacing="0" w:after="0" w:afterAutospacing="0" w:line="360" w:lineRule="auto"/>
        <w:jc w:val="both"/>
      </w:pPr>
      <w:r w:rsidRPr="00BE2E80">
        <w:rPr>
          <w:rStyle w:val="Strong"/>
        </w:rPr>
        <w:t>5. Ensuring Regulatory Compliance and Public Confidence</w:t>
      </w:r>
      <w:r w:rsidRPr="00BE2E80">
        <w:t xml:space="preserve">: In Nigeria, the Central Bank of Nigeria (CBN) imposes stringent regulations, such as prudential guidelines and reserve ratios, to ensure financial stability and protect depositors (Ogbubunka, 2002). </w:t>
      </w:r>
      <w:r w:rsidRPr="00BE2E80">
        <w:lastRenderedPageBreak/>
        <w:t xml:space="preserve">Effective credit management ensures compliance with these regulations, avoiding penalties and maintaining public confidence. For example, CBN’s requirement to classify loans and provision for non-performing assets quarterly compels banks to maintain transparent and robust credit practices. First Bank’s credit control department, operational since at least 2005 and rated efficient by 97.5% of </w:t>
      </w:r>
      <w:r>
        <w:t>RESPONDENTS</w:t>
      </w:r>
      <w:r w:rsidRPr="00BE2E80">
        <w:t>s, demonstrates adherence to regulatory standards (Field Research, 2019). Compliance with CBN’s tools, such as open market operations and moral suasion, enables banks to navigate monetary policy constraints while sustaining lending activities. Public confidence, critical to deposit mobilization, is bolstered when banks demonstrate sound credit management, as bank failures can destabilize the financial system (Soludo, 2005). This trust drives deposit growth, providing the liquidity needed for credit expansion and bank growth.</w:t>
      </w:r>
    </w:p>
    <w:p w:rsidR="004B4AF0" w:rsidRPr="00BE2E80" w:rsidRDefault="004B4AF0" w:rsidP="004B4AF0">
      <w:pPr>
        <w:pStyle w:val="break-words"/>
        <w:spacing w:before="0" w:beforeAutospacing="0" w:after="0" w:afterAutospacing="0" w:line="360" w:lineRule="auto"/>
        <w:jc w:val="both"/>
      </w:pPr>
      <w:r w:rsidRPr="00BE2E80">
        <w:rPr>
          <w:rStyle w:val="Strong"/>
        </w:rPr>
        <w:t>6. Improving Operational Efficiency and Strategic Decision-Making</w:t>
      </w:r>
      <w:r w:rsidRPr="00BE2E80">
        <w:t xml:space="preserve">: Effective credit management enhances a bank’s operational efficiency by streamlining lending processes, optimizing resource allocation, and leveraging technology for credit analysis. Structured credit policies, as highlighted by Glower (2001), provide clear guidelines for loan processing, approval, and monitoring, reducing errors and delays. At First Bank, the management’s role in approving 67.5% of loans reflects a centralized and efficient decision-making process (Field Research, 2019). Financial ratio analysis, such as profitability and liquidity ratios, aids in assessing borrower viability, ensuring informed lending decisions (Ezegbu &amp; Onugu, 2001). Portfolio management, another key aspect, prevents risk concentration by diversifying exposure across sectors, as seen in First Bank’s balanced portfolio of agricultural, consumer, and commercial loans. By minimizing bad debts (92.5% of </w:t>
      </w:r>
      <w:r>
        <w:t>RESPONDENTS</w:t>
      </w:r>
      <w:r w:rsidRPr="00BE2E80">
        <w:t>s noted increased provisions with loan volume, Hypothesis Two), banks reduce the cost of debt recovery and legal actions, freeing resources for growth-oriented investments like branch expansion or digital banking.</w:t>
      </w:r>
    </w:p>
    <w:p w:rsidR="004B4AF0" w:rsidRPr="00BE2E80" w:rsidRDefault="004B4AF0" w:rsidP="004B4AF0">
      <w:pPr>
        <w:pStyle w:val="break-words"/>
        <w:spacing w:before="0" w:beforeAutospacing="0" w:after="0" w:afterAutospacing="0" w:line="360" w:lineRule="auto"/>
        <w:jc w:val="both"/>
      </w:pPr>
      <w:r w:rsidRPr="00BE2E80">
        <w:rPr>
          <w:rStyle w:val="Strong"/>
        </w:rPr>
        <w:lastRenderedPageBreak/>
        <w:t>7. Addressing Challenges and Building Resilience</w:t>
      </w:r>
      <w:r w:rsidRPr="00BE2E80">
        <w:t>: Credit management equips banks to navigate challenges such as economic volatility, regulatory constraints, and borrower default risks. In Nigeria’s dynamic environment, where rapid economic changes demand adaptive strategies (Sanusi, 2002), robust credit management builds resilience by anticipating and mitigating risks. For instance, collateral evaluation ensures that assets like real estate or marketable securities provide a fallback in case of default, though their fluctuating values require careful assessment (Ezegbu &amp; Onugu, 2001). The study’s findings indicate that First Bank’s credit management practices, supported by trained personnel and efficient processes, address these challenges effectively, enabling the bank to sustain lending growth despite constraints like liquidity requirements and CBN credit ceilings (Field Research, 2019). This resilience is crucial for long-term growth, as it allows banks to weather economic downturns and capitalize on opportunities in expanding markets.</w:t>
      </w:r>
    </w:p>
    <w:p w:rsidR="004B4AF0" w:rsidRPr="00BE2E80" w:rsidRDefault="004B4AF0" w:rsidP="004B4AF0">
      <w:pPr>
        <w:pStyle w:val="break-words"/>
        <w:spacing w:before="0" w:beforeAutospacing="0" w:after="0" w:afterAutospacing="0" w:line="360" w:lineRule="auto"/>
        <w:jc w:val="both"/>
      </w:pPr>
      <w:r w:rsidRPr="00BE2E80">
        <w:t>The importance of credit facilities management to the growth of banks cannot be overstated. For First Bank of Nigeria Plc, effective credit management drives profitability through interest income, mitigates risks to ensure financial stability, and fosters customer loyalty by meeting financing needs. It supports economic development, aligning with national priorities like agriculture, which enhances the bank’s market relevance and deposit base. Compliance with regulatory standards maintains public confidence, while operational efficiency and strategic decision-making optimize resource use. By addressing challenges and building resilience, credit management positions banks to achieve sustainable growth in a competitive landscape. As evidenced by First Bank’s efficient credit control department and diversified portfolio, robust credit management is a strategic imperative that not only ensures the bank’s survival but also propels its expansion, contributing to both institutional success and Nigeria’s economic progress.</w:t>
      </w:r>
    </w:p>
    <w:p w:rsidR="004B4AF0" w:rsidRPr="00BE2E80" w:rsidRDefault="004B4AF0" w:rsidP="004B4AF0">
      <w:pPr>
        <w:spacing w:after="0" w:line="360" w:lineRule="auto"/>
        <w:jc w:val="both"/>
        <w:rPr>
          <w:rFonts w:ascii="Times New Roman" w:hAnsi="Times New Roman" w:cs="Times New Roman"/>
          <w:b/>
          <w:sz w:val="24"/>
          <w:szCs w:val="24"/>
        </w:rPr>
      </w:pPr>
      <w:r w:rsidRPr="00BE2E80">
        <w:rPr>
          <w:rFonts w:ascii="Times New Roman" w:hAnsi="Times New Roman" w:cs="Times New Roman"/>
          <w:b/>
          <w:sz w:val="24"/>
          <w:szCs w:val="24"/>
        </w:rPr>
        <w:t>2.2</w:t>
      </w:r>
      <w:r w:rsidRPr="00BE2E80">
        <w:rPr>
          <w:rFonts w:ascii="Times New Roman" w:hAnsi="Times New Roman" w:cs="Times New Roman"/>
          <w:b/>
          <w:sz w:val="24"/>
          <w:szCs w:val="24"/>
        </w:rPr>
        <w:tab/>
        <w:t>THEORETICAL FRAMEWORK</w:t>
      </w:r>
    </w:p>
    <w:p w:rsidR="004B4AF0" w:rsidRPr="00BE2E80" w:rsidRDefault="004B4AF0" w:rsidP="004B4AF0">
      <w:pPr>
        <w:spacing w:after="0" w:line="360" w:lineRule="auto"/>
        <w:jc w:val="both"/>
        <w:rPr>
          <w:rFonts w:ascii="Times New Roman" w:hAnsi="Times New Roman" w:cs="Times New Roman"/>
          <w:b/>
          <w:sz w:val="24"/>
          <w:szCs w:val="24"/>
        </w:rPr>
      </w:pPr>
      <w:r w:rsidRPr="00BE2E80">
        <w:rPr>
          <w:rFonts w:ascii="Times New Roman" w:hAnsi="Times New Roman" w:cs="Times New Roman"/>
          <w:b/>
          <w:sz w:val="24"/>
          <w:szCs w:val="24"/>
        </w:rPr>
        <w:lastRenderedPageBreak/>
        <w:t>2.2.1.</w:t>
      </w:r>
      <w:r w:rsidRPr="00BE2E80">
        <w:rPr>
          <w:rFonts w:ascii="Times New Roman" w:hAnsi="Times New Roman" w:cs="Times New Roman"/>
          <w:b/>
          <w:sz w:val="24"/>
          <w:szCs w:val="24"/>
        </w:rPr>
        <w:tab/>
        <w:t xml:space="preserve">Asymmetric Information Theory </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Information Asymmetric refers to a situation where business owners or manager know more about the prospects for and risks facing their business than to leader (PWHC, 2002) cited in Eppy. 1(2005) it describes a condition in which all parties involved in an undertaking do not know relevant information. In a debt market, information asymmetry arise when a borrower who takes a loan usually has better information about the potential risk and return associated with investment project for which the fund are embarked. The lender on the hand does not have sufficient information concerning the borrower for the banks moral hazard (monitoring entrepreneur behavior) and adverse selection (making error in lending decisions). Bank will find it difficult to overcome these problems because it is not economical to devote resources to appraisal and monitoring where lending is for relatively small amount. The risk of advertisement which occurs when lend to business which go to becomes “successful or have the potential to do so (Type error)” Atman (1971)</w:t>
      </w:r>
    </w:p>
    <w:p w:rsidR="004B4AF0" w:rsidRPr="00BE2E80" w:rsidRDefault="004B4AF0" w:rsidP="004B4AF0">
      <w:pPr>
        <w:spacing w:after="0" w:line="360" w:lineRule="auto"/>
        <w:jc w:val="both"/>
        <w:rPr>
          <w:rFonts w:ascii="Times New Roman" w:hAnsi="Times New Roman" w:cs="Times New Roman"/>
          <w:b/>
          <w:sz w:val="24"/>
          <w:szCs w:val="24"/>
        </w:rPr>
      </w:pPr>
      <w:r w:rsidRPr="00BE2E80">
        <w:rPr>
          <w:rFonts w:ascii="Times New Roman" w:hAnsi="Times New Roman" w:cs="Times New Roman"/>
          <w:b/>
          <w:sz w:val="24"/>
          <w:szCs w:val="24"/>
        </w:rPr>
        <w:t>2.2.2 Transaction cost Theory.</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First developed by Schwartz (1971) this theory conjunctive that supplies may have on advantages over traditional lenders in checking the real financial situation on the credit. All those superiorities may gives source of cost advantages which compared with financial institution. Three sources of cost advantages were classified by pretension and rajah (1997) as follow; information acquisition. Three sources of cost advantages value from existing assets. The first source of cost advantage can be explained by the fact that seller can get information about buyers faster and at lower cost because it is obtained in the normal course of business.</w:t>
      </w:r>
    </w:p>
    <w:p w:rsidR="004B4AF0" w:rsidRPr="00BE2E80" w:rsidRDefault="004B4AF0" w:rsidP="004B4AF0">
      <w:pPr>
        <w:spacing w:after="0" w:line="360" w:lineRule="auto"/>
        <w:jc w:val="both"/>
        <w:rPr>
          <w:rFonts w:ascii="Times New Roman" w:hAnsi="Times New Roman" w:cs="Times New Roman"/>
          <w:b/>
          <w:sz w:val="24"/>
          <w:szCs w:val="24"/>
        </w:rPr>
      </w:pPr>
      <w:r w:rsidRPr="00BE2E80">
        <w:rPr>
          <w:rFonts w:ascii="Times New Roman" w:hAnsi="Times New Roman" w:cs="Times New Roman"/>
          <w:b/>
          <w:sz w:val="24"/>
          <w:szCs w:val="24"/>
        </w:rPr>
        <w:t>2.3</w:t>
      </w:r>
      <w:r w:rsidRPr="00BE2E80">
        <w:rPr>
          <w:rFonts w:ascii="Times New Roman" w:hAnsi="Times New Roman" w:cs="Times New Roman"/>
          <w:b/>
          <w:sz w:val="24"/>
          <w:szCs w:val="24"/>
        </w:rPr>
        <w:tab/>
        <w:t>EMPERICAL REVIEW.</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 xml:space="preserve">Ali (2015), this research aims at examine the effect of credit risk management on financial performance of the Jordanian deposit money banks during the period(2005-2013), thirteen deposit money  banks expresses on the whole Jordanian commercial banks. Two </w:t>
      </w:r>
      <w:r w:rsidRPr="00BE2E80">
        <w:rPr>
          <w:rFonts w:ascii="Times New Roman" w:hAnsi="Times New Roman" w:cs="Times New Roman"/>
          <w:sz w:val="24"/>
          <w:szCs w:val="24"/>
        </w:rPr>
        <w:lastRenderedPageBreak/>
        <w:t>mathematical models was designed to measure this relationship the research revealed that the credit risk management indicates considered the research have a significance effect on the financial performance of the Jordanian deposit bank, Junaidu and Sanusi (2014), Assessed the effect of the credit risk a view to discovering the extent to which default rate (DR), cost per loan asset (CLA), and capital adequacy ration (CAR) influence return on asset (ROA) as a measured to banks performance.</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Data were generated from secondary source the annual report and account of voted banks from 2002 to 2011. Descriptive statistics correlations as well as random effect generalized least square (GLS) regression technical were utilized as tools of analysis in the study. The Nigeria bank as indicated by the co-efficient of determination. “R</w:t>
      </w:r>
      <w:r w:rsidRPr="00BE2E80">
        <w:rPr>
          <w:rFonts w:ascii="Times New Roman" w:hAnsi="Times New Roman" w:cs="Times New Roman"/>
          <w:sz w:val="24"/>
          <w:szCs w:val="24"/>
          <w:vertAlign w:val="superscript"/>
        </w:rPr>
        <w:t xml:space="preserve">2 </w:t>
      </w:r>
      <w:r w:rsidRPr="00BE2E80">
        <w:rPr>
          <w:rFonts w:ascii="Times New Roman" w:hAnsi="Times New Roman" w:cs="Times New Roman"/>
          <w:sz w:val="24"/>
          <w:szCs w:val="24"/>
        </w:rPr>
        <w:t>Value” which shows within and between values of 40.89%(which are impress while the overall R2 is 43.91% indication that the variable considered in the model account for about 44% changes in the dependent variable.</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Mohd, sok-gee and Hassan (2012), Investigation the relationship between non-performance loans and banks efficiency in Malaysia and Singapore. To achieve the objective, cost efficiency was estimated using the stochastic cost scores were used in the second stage to bit simultaneous equation regression to determine the effect of non-performing loan on bank efficiency the result indicate that there is no significant difference in cost efficiency between in Singapore and Malaysia although bank in Singapore exhibit a higher average cost efficient score. The Tobit simultaneous equation regression result clarity.</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Often much emphasis has laid on credit risk management non-performing loan credit efficient liquidity position etc however, little it any has considered credit management efficient on performance money.</w:t>
      </w:r>
    </w:p>
    <w:p w:rsidR="004B4AF0" w:rsidRPr="00BE2E80" w:rsidRDefault="004B4AF0" w:rsidP="004B4AF0">
      <w:pPr>
        <w:spacing w:after="0" w:line="360" w:lineRule="auto"/>
        <w:jc w:val="both"/>
        <w:rPr>
          <w:rFonts w:ascii="Times New Roman" w:hAnsi="Times New Roman" w:cs="Times New Roman"/>
          <w:sz w:val="24"/>
          <w:szCs w:val="24"/>
        </w:rPr>
      </w:pPr>
    </w:p>
    <w:p w:rsidR="004B4AF0" w:rsidRPr="00BE2E80" w:rsidRDefault="004B4AF0" w:rsidP="004B4AF0">
      <w:pPr>
        <w:spacing w:after="0" w:line="360" w:lineRule="auto"/>
        <w:ind w:firstLine="360"/>
        <w:jc w:val="both"/>
        <w:rPr>
          <w:rFonts w:ascii="Times New Roman" w:hAnsi="Times New Roman" w:cs="Times New Roman"/>
          <w:sz w:val="24"/>
          <w:szCs w:val="24"/>
        </w:rPr>
      </w:pPr>
    </w:p>
    <w:p w:rsidR="004B4AF0" w:rsidRPr="00BE2E80" w:rsidRDefault="004B4AF0" w:rsidP="004B4AF0">
      <w:pPr>
        <w:spacing w:after="0" w:line="360" w:lineRule="auto"/>
        <w:ind w:firstLine="360"/>
        <w:jc w:val="both"/>
        <w:rPr>
          <w:rFonts w:ascii="Times New Roman" w:hAnsi="Times New Roman" w:cs="Times New Roman"/>
          <w:sz w:val="24"/>
          <w:szCs w:val="24"/>
        </w:rPr>
      </w:pPr>
    </w:p>
    <w:p w:rsidR="004B4AF0" w:rsidRPr="00BE2E80" w:rsidRDefault="004B4AF0" w:rsidP="004B4AF0">
      <w:pPr>
        <w:spacing w:after="0" w:line="360" w:lineRule="auto"/>
        <w:ind w:firstLine="360"/>
        <w:jc w:val="both"/>
        <w:rPr>
          <w:rFonts w:ascii="Times New Roman" w:hAnsi="Times New Roman" w:cs="Times New Roman"/>
          <w:sz w:val="24"/>
          <w:szCs w:val="24"/>
        </w:rPr>
      </w:pPr>
    </w:p>
    <w:p w:rsidR="004B4AF0" w:rsidRPr="00BE2E80" w:rsidRDefault="004B4AF0" w:rsidP="004B4AF0">
      <w:pPr>
        <w:spacing w:after="0" w:line="360" w:lineRule="auto"/>
        <w:ind w:firstLine="360"/>
        <w:jc w:val="both"/>
        <w:rPr>
          <w:rFonts w:ascii="Times New Roman" w:hAnsi="Times New Roman" w:cs="Times New Roman"/>
          <w:sz w:val="24"/>
          <w:szCs w:val="24"/>
        </w:rPr>
      </w:pPr>
    </w:p>
    <w:p w:rsidR="004B4AF0" w:rsidRPr="00BE2E80" w:rsidRDefault="004B4AF0" w:rsidP="004B4AF0">
      <w:pPr>
        <w:spacing w:after="0" w:line="360" w:lineRule="auto"/>
        <w:jc w:val="both"/>
        <w:rPr>
          <w:rFonts w:ascii="Times New Roman" w:hAnsi="Times New Roman" w:cs="Times New Roman"/>
          <w:sz w:val="24"/>
          <w:szCs w:val="24"/>
        </w:rPr>
      </w:pPr>
    </w:p>
    <w:p w:rsidR="004B4AF0" w:rsidRPr="00BE2E80" w:rsidRDefault="004B4AF0" w:rsidP="004B4AF0">
      <w:pPr>
        <w:spacing w:after="0" w:line="360" w:lineRule="auto"/>
        <w:jc w:val="both"/>
        <w:rPr>
          <w:rFonts w:ascii="Times New Roman" w:hAnsi="Times New Roman" w:cs="Times New Roman"/>
          <w:sz w:val="24"/>
          <w:szCs w:val="24"/>
        </w:rPr>
      </w:pPr>
    </w:p>
    <w:p w:rsidR="004B4AF0" w:rsidRPr="00BE2E80" w:rsidRDefault="004B4AF0" w:rsidP="004B4AF0">
      <w:pPr>
        <w:pStyle w:val="ListParagraph"/>
        <w:spacing w:after="0" w:line="360" w:lineRule="auto"/>
        <w:ind w:left="0" w:firstLine="720"/>
        <w:jc w:val="center"/>
        <w:rPr>
          <w:rFonts w:ascii="Times New Roman" w:hAnsi="Times New Roman" w:cs="Times New Roman"/>
          <w:b/>
          <w:sz w:val="24"/>
          <w:szCs w:val="24"/>
        </w:rPr>
      </w:pPr>
    </w:p>
    <w:p w:rsidR="004B4AF0" w:rsidRPr="00BE2E80" w:rsidRDefault="004B4AF0" w:rsidP="004B4AF0">
      <w:pPr>
        <w:pStyle w:val="ListParagraph"/>
        <w:spacing w:after="0" w:line="360" w:lineRule="auto"/>
        <w:ind w:left="0" w:firstLine="720"/>
        <w:jc w:val="center"/>
        <w:rPr>
          <w:rFonts w:ascii="Times New Roman" w:hAnsi="Times New Roman" w:cs="Times New Roman"/>
          <w:b/>
          <w:sz w:val="24"/>
          <w:szCs w:val="24"/>
        </w:rPr>
      </w:pPr>
    </w:p>
    <w:p w:rsidR="004B4AF0" w:rsidRPr="00BE2E80" w:rsidRDefault="004B4AF0" w:rsidP="004B4AF0">
      <w:pPr>
        <w:pStyle w:val="ListParagraph"/>
        <w:spacing w:after="0" w:line="360" w:lineRule="auto"/>
        <w:ind w:left="0" w:firstLine="720"/>
        <w:jc w:val="center"/>
        <w:rPr>
          <w:rFonts w:ascii="Times New Roman" w:hAnsi="Times New Roman" w:cs="Times New Roman"/>
          <w:b/>
          <w:sz w:val="24"/>
          <w:szCs w:val="24"/>
        </w:rPr>
      </w:pPr>
    </w:p>
    <w:p w:rsidR="004B4AF0" w:rsidRPr="00BE2E80" w:rsidRDefault="004B4AF0" w:rsidP="004B4AF0">
      <w:pPr>
        <w:pStyle w:val="ListParagraph"/>
        <w:spacing w:after="0" w:line="360" w:lineRule="auto"/>
        <w:ind w:left="0" w:firstLine="720"/>
        <w:jc w:val="center"/>
        <w:rPr>
          <w:rFonts w:ascii="Times New Roman" w:hAnsi="Times New Roman" w:cs="Times New Roman"/>
          <w:b/>
          <w:sz w:val="24"/>
          <w:szCs w:val="24"/>
        </w:rPr>
      </w:pPr>
    </w:p>
    <w:p w:rsidR="004B4AF0" w:rsidRPr="00BE2E80" w:rsidRDefault="004B4AF0" w:rsidP="004B4AF0">
      <w:pPr>
        <w:pStyle w:val="ListParagraph"/>
        <w:spacing w:after="0" w:line="360" w:lineRule="auto"/>
        <w:ind w:left="0" w:firstLine="720"/>
        <w:jc w:val="center"/>
        <w:rPr>
          <w:rFonts w:ascii="Times New Roman" w:hAnsi="Times New Roman" w:cs="Times New Roman"/>
          <w:b/>
          <w:sz w:val="24"/>
          <w:szCs w:val="24"/>
        </w:rPr>
      </w:pPr>
    </w:p>
    <w:p w:rsidR="004B4AF0" w:rsidRPr="00BE2E80" w:rsidRDefault="004B4AF0" w:rsidP="004B4AF0">
      <w:pPr>
        <w:pStyle w:val="ListParagraph"/>
        <w:spacing w:after="0" w:line="360" w:lineRule="auto"/>
        <w:ind w:left="0" w:firstLine="720"/>
        <w:jc w:val="center"/>
        <w:rPr>
          <w:rFonts w:ascii="Times New Roman" w:hAnsi="Times New Roman" w:cs="Times New Roman"/>
          <w:b/>
          <w:sz w:val="24"/>
          <w:szCs w:val="24"/>
        </w:rPr>
      </w:pPr>
    </w:p>
    <w:p w:rsidR="004B4AF0" w:rsidRPr="00BE2E80" w:rsidRDefault="004B4AF0" w:rsidP="004B4AF0">
      <w:pPr>
        <w:pStyle w:val="ListParagraph"/>
        <w:spacing w:after="0" w:line="360" w:lineRule="auto"/>
        <w:ind w:left="0" w:firstLine="720"/>
        <w:jc w:val="center"/>
        <w:rPr>
          <w:rFonts w:ascii="Times New Roman" w:hAnsi="Times New Roman" w:cs="Times New Roman"/>
          <w:b/>
          <w:sz w:val="24"/>
          <w:szCs w:val="24"/>
        </w:rPr>
      </w:pPr>
    </w:p>
    <w:p w:rsidR="004B4AF0" w:rsidRPr="00BE2E80" w:rsidRDefault="004B4AF0" w:rsidP="004B4AF0">
      <w:pPr>
        <w:pStyle w:val="ListParagraph"/>
        <w:spacing w:after="0" w:line="360" w:lineRule="auto"/>
        <w:ind w:left="0" w:firstLine="720"/>
        <w:jc w:val="center"/>
        <w:rPr>
          <w:rFonts w:ascii="Times New Roman" w:hAnsi="Times New Roman" w:cs="Times New Roman"/>
          <w:b/>
          <w:sz w:val="24"/>
          <w:szCs w:val="24"/>
        </w:rPr>
      </w:pPr>
    </w:p>
    <w:p w:rsidR="004B4AF0" w:rsidRPr="00BE2E80" w:rsidRDefault="004B4AF0" w:rsidP="004B4AF0">
      <w:pPr>
        <w:pStyle w:val="ListParagraph"/>
        <w:spacing w:after="0" w:line="360" w:lineRule="auto"/>
        <w:ind w:left="0" w:firstLine="720"/>
        <w:jc w:val="center"/>
        <w:rPr>
          <w:rFonts w:ascii="Times New Roman" w:hAnsi="Times New Roman" w:cs="Times New Roman"/>
          <w:b/>
          <w:sz w:val="24"/>
          <w:szCs w:val="24"/>
        </w:rPr>
      </w:pPr>
    </w:p>
    <w:p w:rsidR="004B4AF0" w:rsidRPr="00BE2E80" w:rsidRDefault="004B4AF0" w:rsidP="004B4AF0">
      <w:pPr>
        <w:pStyle w:val="ListParagraph"/>
        <w:spacing w:after="0" w:line="360" w:lineRule="auto"/>
        <w:ind w:left="0" w:firstLine="720"/>
        <w:jc w:val="center"/>
        <w:rPr>
          <w:rFonts w:ascii="Times New Roman" w:hAnsi="Times New Roman" w:cs="Times New Roman"/>
          <w:b/>
          <w:sz w:val="24"/>
          <w:szCs w:val="24"/>
        </w:rPr>
      </w:pPr>
    </w:p>
    <w:p w:rsidR="004B4AF0" w:rsidRPr="00BE2E80" w:rsidRDefault="004B4AF0" w:rsidP="004B4AF0">
      <w:pPr>
        <w:pStyle w:val="ListParagraph"/>
        <w:spacing w:after="0" w:line="360" w:lineRule="auto"/>
        <w:ind w:left="0" w:firstLine="720"/>
        <w:jc w:val="center"/>
        <w:rPr>
          <w:rFonts w:ascii="Times New Roman" w:hAnsi="Times New Roman" w:cs="Times New Roman"/>
          <w:b/>
          <w:sz w:val="24"/>
          <w:szCs w:val="24"/>
        </w:rPr>
      </w:pPr>
    </w:p>
    <w:p w:rsidR="004B4AF0" w:rsidRPr="00BE2E80" w:rsidRDefault="004B4AF0" w:rsidP="004B4AF0">
      <w:pPr>
        <w:spacing w:after="0" w:line="360" w:lineRule="auto"/>
        <w:jc w:val="center"/>
        <w:rPr>
          <w:rFonts w:ascii="Times New Roman" w:hAnsi="Times New Roman" w:cs="Times New Roman"/>
          <w:b/>
          <w:sz w:val="24"/>
          <w:szCs w:val="24"/>
        </w:rPr>
      </w:pPr>
      <w:r w:rsidRPr="00BE2E80">
        <w:rPr>
          <w:rFonts w:ascii="Times New Roman" w:hAnsi="Times New Roman" w:cs="Times New Roman"/>
          <w:b/>
          <w:sz w:val="24"/>
          <w:szCs w:val="24"/>
        </w:rPr>
        <w:t>CHAPTER THREE</w:t>
      </w:r>
    </w:p>
    <w:p w:rsidR="004B4AF0" w:rsidRPr="00BE2E80" w:rsidRDefault="004B4AF0" w:rsidP="004B4AF0">
      <w:pPr>
        <w:spacing w:after="0" w:line="360" w:lineRule="auto"/>
        <w:jc w:val="center"/>
        <w:rPr>
          <w:rFonts w:ascii="Times New Roman" w:hAnsi="Times New Roman" w:cs="Times New Roman"/>
          <w:b/>
          <w:sz w:val="24"/>
          <w:szCs w:val="24"/>
        </w:rPr>
      </w:pPr>
      <w:r w:rsidRPr="00BE2E80">
        <w:rPr>
          <w:rFonts w:ascii="Times New Roman" w:hAnsi="Times New Roman" w:cs="Times New Roman"/>
          <w:b/>
          <w:sz w:val="24"/>
          <w:szCs w:val="24"/>
        </w:rPr>
        <w:t>RESEARCH METHODOLOGY</w:t>
      </w:r>
    </w:p>
    <w:p w:rsidR="004B4AF0" w:rsidRPr="00BE2E80" w:rsidRDefault="004B4AF0" w:rsidP="004B4AF0">
      <w:pPr>
        <w:spacing w:after="0" w:line="360" w:lineRule="auto"/>
        <w:jc w:val="both"/>
        <w:rPr>
          <w:rFonts w:ascii="Times New Roman" w:hAnsi="Times New Roman" w:cs="Times New Roman"/>
          <w:b/>
          <w:sz w:val="24"/>
          <w:szCs w:val="24"/>
        </w:rPr>
      </w:pPr>
      <w:r w:rsidRPr="00BE2E80">
        <w:rPr>
          <w:rFonts w:ascii="Times New Roman" w:hAnsi="Times New Roman" w:cs="Times New Roman"/>
          <w:b/>
          <w:sz w:val="24"/>
          <w:szCs w:val="24"/>
        </w:rPr>
        <w:t>3.1</w:t>
      </w:r>
      <w:r w:rsidRPr="00BE2E80">
        <w:rPr>
          <w:rFonts w:ascii="Times New Roman" w:hAnsi="Times New Roman" w:cs="Times New Roman"/>
          <w:b/>
          <w:sz w:val="24"/>
          <w:szCs w:val="24"/>
        </w:rPr>
        <w:tab/>
        <w:t>INTRODUCTION</w:t>
      </w:r>
    </w:p>
    <w:p w:rsidR="004B4AF0" w:rsidRPr="00BE2E80" w:rsidRDefault="004B4AF0" w:rsidP="004B4AF0">
      <w:pPr>
        <w:pStyle w:val="ListParagraph"/>
        <w:spacing w:after="0" w:line="360" w:lineRule="auto"/>
        <w:ind w:left="0" w:firstLine="720"/>
        <w:jc w:val="both"/>
        <w:rPr>
          <w:rFonts w:ascii="Times New Roman" w:hAnsi="Times New Roman" w:cs="Times New Roman"/>
          <w:sz w:val="24"/>
          <w:szCs w:val="24"/>
        </w:rPr>
      </w:pPr>
      <w:r w:rsidRPr="00BE2E80">
        <w:rPr>
          <w:rFonts w:ascii="Times New Roman" w:hAnsi="Times New Roman" w:cs="Times New Roman"/>
          <w:sz w:val="24"/>
          <w:szCs w:val="24"/>
        </w:rPr>
        <w:t>This chapter deals basically with the methods and procedure which were used to gather necessary data required for the research work and the way the research was conducted. It deals with methods and procedures used for the study which includes, data collection method, sources of data, sampling method, research instrument and identification of the population of the study.</w:t>
      </w:r>
    </w:p>
    <w:p w:rsidR="004B4AF0" w:rsidRPr="00BE2E80" w:rsidRDefault="004B4AF0" w:rsidP="004B4AF0">
      <w:pPr>
        <w:pStyle w:val="Heading3"/>
        <w:numPr>
          <w:ilvl w:val="1"/>
          <w:numId w:val="43"/>
        </w:numPr>
        <w:spacing w:before="0" w:beforeAutospacing="0" w:after="0" w:afterAutospacing="0" w:line="360" w:lineRule="auto"/>
        <w:rPr>
          <w:sz w:val="24"/>
          <w:szCs w:val="24"/>
        </w:rPr>
      </w:pPr>
      <w:r w:rsidRPr="00BE2E80">
        <w:rPr>
          <w:b w:val="0"/>
          <w:sz w:val="24"/>
          <w:szCs w:val="24"/>
        </w:rPr>
        <w:t xml:space="preserve">  </w:t>
      </w:r>
      <w:r w:rsidRPr="00BE2E80">
        <w:rPr>
          <w:sz w:val="24"/>
          <w:szCs w:val="24"/>
        </w:rPr>
        <w:t xml:space="preserve">   RESEARCH DESIGN</w:t>
      </w:r>
    </w:p>
    <w:p w:rsidR="004B4AF0" w:rsidRPr="00BE2E80" w:rsidRDefault="004B4AF0" w:rsidP="004B4AF0">
      <w:pPr>
        <w:pStyle w:val="NormalWeb"/>
        <w:spacing w:before="0" w:beforeAutospacing="0" w:after="0" w:afterAutospacing="0" w:line="360" w:lineRule="auto"/>
      </w:pPr>
      <w:r w:rsidRPr="00BE2E80">
        <w:lastRenderedPageBreak/>
        <w:t>This study adopts a descriptive research design, utilizing both primary and secondary data to analyze credit management practices at First Bank of Nigeria Plc, Ilorin Branch. The design facilitates the collection of quantitative and qualitative data through questionnaires and interviews</w:t>
      </w:r>
    </w:p>
    <w:p w:rsidR="004B4AF0" w:rsidRPr="00BE2E80" w:rsidRDefault="004B4AF0" w:rsidP="004B4AF0">
      <w:pPr>
        <w:pStyle w:val="NormalWeb"/>
        <w:numPr>
          <w:ilvl w:val="1"/>
          <w:numId w:val="43"/>
        </w:numPr>
        <w:spacing w:before="0" w:beforeAutospacing="0" w:after="0" w:afterAutospacing="0" w:line="360" w:lineRule="auto"/>
      </w:pPr>
      <w:r w:rsidRPr="00BE2E80">
        <w:rPr>
          <w:b/>
        </w:rPr>
        <w:t xml:space="preserve">         POPULATION OF THE STUDY</w:t>
      </w:r>
    </w:p>
    <w:p w:rsidR="004B4AF0" w:rsidRPr="00BE2E80" w:rsidRDefault="004B4AF0" w:rsidP="004B4AF0">
      <w:pPr>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ab/>
        <w:t>The target population in this study is the banking industries with the sample drawn from First bank of Nigeria Plc, Ilorin branch hoping that the result of this research work will be applicable to other banking industries</w:t>
      </w:r>
    </w:p>
    <w:p w:rsidR="004B4AF0" w:rsidRPr="00BE2E80" w:rsidRDefault="004B4AF0" w:rsidP="004B4AF0">
      <w:pPr>
        <w:spacing w:after="0" w:line="360" w:lineRule="auto"/>
        <w:jc w:val="both"/>
        <w:rPr>
          <w:rFonts w:ascii="Times New Roman" w:hAnsi="Times New Roman" w:cs="Times New Roman"/>
          <w:b/>
          <w:sz w:val="24"/>
          <w:szCs w:val="24"/>
        </w:rPr>
      </w:pPr>
      <w:r w:rsidRPr="00BE2E80">
        <w:rPr>
          <w:rFonts w:ascii="Times New Roman" w:hAnsi="Times New Roman" w:cs="Times New Roman"/>
          <w:b/>
          <w:sz w:val="24"/>
          <w:szCs w:val="24"/>
        </w:rPr>
        <w:t>3.4</w:t>
      </w:r>
      <w:r w:rsidRPr="00BE2E80">
        <w:rPr>
          <w:rFonts w:ascii="Times New Roman" w:hAnsi="Times New Roman" w:cs="Times New Roman"/>
          <w:b/>
          <w:sz w:val="24"/>
          <w:szCs w:val="24"/>
        </w:rPr>
        <w:tab/>
        <w:t>SAMPLE SIZE AND SAMLING TECHNIQUES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In this research work, the unit of study which is the entity under study is the First bank of Nigeria Plc, Ilorin branch while the unit of analysis which is the entity from which required information can be derives are the staff of the First bank of Nigeria Plc, Ilorin branch and any other relevant person whose information will be relevant.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The simple random sampling method was employed due to the fact that this method is used to avoid bias and ambiguity.</w:t>
      </w:r>
    </w:p>
    <w:p w:rsidR="004B4AF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p>
    <w:p w:rsidR="004B4AF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b/>
          <w:sz w:val="24"/>
          <w:szCs w:val="24"/>
        </w:rPr>
        <w:t>3.5</w:t>
      </w:r>
      <w:r w:rsidRPr="00BE2E80">
        <w:rPr>
          <w:rFonts w:ascii="Times New Roman" w:hAnsi="Times New Roman" w:cs="Times New Roman"/>
          <w:b/>
          <w:sz w:val="24"/>
          <w:szCs w:val="24"/>
        </w:rPr>
        <w:tab/>
        <w:t>METHODS OF DATA COLLECTION</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As already indicated, data was gathered through the primary sources questionnaires and personal interviews methods was used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filled in the most suitable answer to the question contained in the questionnaire.</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The questionnaire method was used because it serves as the major instrument used for collecting the data it is used because it will cover a wide range, save time and is an expensive way of surveying a large cross section of people also the results that will be obtained through questionnaires are easy to analyze and interpret using statistical </w:t>
      </w:r>
      <w:r w:rsidRPr="00BE2E80">
        <w:rPr>
          <w:rFonts w:ascii="Times New Roman" w:hAnsi="Times New Roman" w:cs="Times New Roman"/>
          <w:sz w:val="24"/>
          <w:szCs w:val="24"/>
        </w:rPr>
        <w:lastRenderedPageBreak/>
        <w:t>techniques. The interview method was used a total of six (6) close ended questions will be used during the interview, the interview was conducted with senior staff.</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The questions administered in the interview were structured in resemblance to those in the questionnaire.</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Extractions were also made relevant journals, textbooks, seminar paper and journal from the internet.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The sources of data was used in obtaining the needed information of this study they include: primary data and secondary data.</w:t>
      </w:r>
    </w:p>
    <w:p w:rsidR="004B4AF0" w:rsidRPr="00BE2E80" w:rsidRDefault="004B4AF0" w:rsidP="004B4AF0">
      <w:pPr>
        <w:pStyle w:val="ListParagraph"/>
        <w:numPr>
          <w:ilvl w:val="0"/>
          <w:numId w:val="7"/>
        </w:numPr>
        <w:tabs>
          <w:tab w:val="left" w:pos="0"/>
        </w:tabs>
        <w:spacing w:after="0" w:line="360" w:lineRule="auto"/>
        <w:ind w:left="0" w:firstLine="0"/>
        <w:jc w:val="both"/>
        <w:rPr>
          <w:rFonts w:ascii="Times New Roman" w:hAnsi="Times New Roman" w:cs="Times New Roman"/>
          <w:sz w:val="24"/>
          <w:szCs w:val="24"/>
        </w:rPr>
      </w:pPr>
      <w:r w:rsidRPr="00BE2E80">
        <w:rPr>
          <w:rFonts w:ascii="Times New Roman" w:hAnsi="Times New Roman" w:cs="Times New Roman"/>
          <w:sz w:val="24"/>
          <w:szCs w:val="24"/>
        </w:rPr>
        <w:t xml:space="preserve">Primary data was obtained from First bank of Nigeria Plc, Ilorin Unity </w:t>
      </w:r>
      <w:r w:rsidRPr="00BE2E80">
        <w:rPr>
          <w:rFonts w:ascii="Times New Roman" w:hAnsi="Times New Roman" w:cs="Times New Roman"/>
          <w:sz w:val="24"/>
          <w:szCs w:val="24"/>
        </w:rPr>
        <w:tab/>
        <w:t>branch through the use of questionnaire and personal interview.</w:t>
      </w:r>
    </w:p>
    <w:p w:rsidR="004B4AF0" w:rsidRPr="00BE2E80" w:rsidRDefault="004B4AF0" w:rsidP="004B4AF0">
      <w:pPr>
        <w:pStyle w:val="ListParagraph"/>
        <w:numPr>
          <w:ilvl w:val="0"/>
          <w:numId w:val="7"/>
        </w:numPr>
        <w:tabs>
          <w:tab w:val="left" w:pos="0"/>
        </w:tabs>
        <w:spacing w:after="0" w:line="360" w:lineRule="auto"/>
        <w:ind w:left="0" w:firstLine="0"/>
        <w:jc w:val="both"/>
        <w:rPr>
          <w:rFonts w:ascii="Times New Roman" w:hAnsi="Times New Roman" w:cs="Times New Roman"/>
          <w:sz w:val="24"/>
          <w:szCs w:val="24"/>
        </w:rPr>
      </w:pPr>
      <w:r w:rsidRPr="00BE2E80">
        <w:rPr>
          <w:rFonts w:ascii="Times New Roman" w:hAnsi="Times New Roman" w:cs="Times New Roman"/>
          <w:sz w:val="24"/>
          <w:szCs w:val="24"/>
        </w:rPr>
        <w:t xml:space="preserve">Secondary data was obtained from relevant data journals, bulletin, text </w:t>
      </w:r>
      <w:r w:rsidRPr="00BE2E80">
        <w:rPr>
          <w:rFonts w:ascii="Times New Roman" w:hAnsi="Times New Roman" w:cs="Times New Roman"/>
          <w:sz w:val="24"/>
          <w:szCs w:val="24"/>
        </w:rPr>
        <w:tab/>
        <w:t>book, seminar report and internal materials.</w:t>
      </w:r>
    </w:p>
    <w:p w:rsidR="004B4AF0" w:rsidRPr="00BE2E80" w:rsidRDefault="004B4AF0" w:rsidP="004B4AF0">
      <w:pPr>
        <w:pStyle w:val="ListParagraph"/>
        <w:numPr>
          <w:ilvl w:val="1"/>
          <w:numId w:val="44"/>
        </w:numPr>
        <w:tabs>
          <w:tab w:val="left" w:pos="0"/>
        </w:tabs>
        <w:spacing w:after="0" w:line="360" w:lineRule="auto"/>
        <w:jc w:val="both"/>
        <w:rPr>
          <w:rFonts w:ascii="Times New Roman" w:hAnsi="Times New Roman" w:cs="Times New Roman"/>
          <w:b/>
          <w:sz w:val="24"/>
          <w:szCs w:val="24"/>
        </w:rPr>
      </w:pPr>
      <w:r w:rsidRPr="00BE2E80">
        <w:rPr>
          <w:rFonts w:ascii="Times New Roman" w:hAnsi="Times New Roman" w:cs="Times New Roman"/>
          <w:b/>
          <w:sz w:val="24"/>
          <w:szCs w:val="24"/>
        </w:rPr>
        <w:t xml:space="preserve">      METHOD OF DATA ANALYSIS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In this study, each of the hypotheses, already mentioned was statistically tested by the responses to the research work through answer gathered questionnaire. The data analysis was done using descriptive analysis involves the use  of percentages (%), while the inferential analysis method covers the use of T-test to analyze the hypotheses which could be statistically tested by grouping the responses of the research work  into the answers gathered via the questionnaire. </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r>
    </w:p>
    <w:p w:rsidR="004B4AF0" w:rsidRPr="00BE2E80" w:rsidRDefault="004B4AF0" w:rsidP="004B4AF0">
      <w:pPr>
        <w:pStyle w:val="ListParagraph"/>
        <w:numPr>
          <w:ilvl w:val="1"/>
          <w:numId w:val="44"/>
        </w:numPr>
        <w:tabs>
          <w:tab w:val="left" w:pos="0"/>
        </w:tabs>
        <w:spacing w:after="0" w:line="360" w:lineRule="auto"/>
        <w:ind w:left="0" w:firstLine="0"/>
        <w:jc w:val="both"/>
        <w:rPr>
          <w:rFonts w:ascii="Times New Roman" w:hAnsi="Times New Roman" w:cs="Times New Roman"/>
          <w:b/>
          <w:sz w:val="24"/>
          <w:szCs w:val="24"/>
        </w:rPr>
      </w:pPr>
      <w:r w:rsidRPr="00BE2E80">
        <w:rPr>
          <w:rFonts w:ascii="Times New Roman" w:hAnsi="Times New Roman" w:cs="Times New Roman"/>
          <w:b/>
          <w:sz w:val="24"/>
          <w:szCs w:val="24"/>
        </w:rPr>
        <w:t>LIMITATION TO METHODOLOGY</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During the cause of carry out this research, researcher had some experiences that constituted hindrance of the study. The limitations encounters in the process are as follows:</w:t>
      </w:r>
    </w:p>
    <w:p w:rsidR="004B4AF0" w:rsidRPr="00BE2E80" w:rsidRDefault="004B4AF0" w:rsidP="004B4AF0">
      <w:pPr>
        <w:pStyle w:val="ListParagraph"/>
        <w:numPr>
          <w:ilvl w:val="0"/>
          <w:numId w:val="8"/>
        </w:numPr>
        <w:tabs>
          <w:tab w:val="left" w:pos="0"/>
        </w:tabs>
        <w:spacing w:after="0" w:line="360" w:lineRule="auto"/>
        <w:ind w:left="0" w:firstLine="0"/>
        <w:jc w:val="both"/>
        <w:rPr>
          <w:rFonts w:ascii="Times New Roman" w:hAnsi="Times New Roman" w:cs="Times New Roman"/>
          <w:sz w:val="24"/>
          <w:szCs w:val="24"/>
        </w:rPr>
      </w:pPr>
      <w:r w:rsidRPr="00BE2E80">
        <w:rPr>
          <w:rFonts w:ascii="Times New Roman" w:hAnsi="Times New Roman" w:cs="Times New Roman"/>
          <w:sz w:val="24"/>
          <w:szCs w:val="24"/>
        </w:rPr>
        <w:t>Time constraints</w:t>
      </w:r>
    </w:p>
    <w:p w:rsidR="004B4AF0" w:rsidRPr="00BE2E80" w:rsidRDefault="004B4AF0" w:rsidP="004B4AF0">
      <w:pPr>
        <w:pStyle w:val="ListParagraph"/>
        <w:numPr>
          <w:ilvl w:val="0"/>
          <w:numId w:val="8"/>
        </w:numPr>
        <w:tabs>
          <w:tab w:val="left" w:pos="0"/>
        </w:tabs>
        <w:spacing w:after="0" w:line="360" w:lineRule="auto"/>
        <w:ind w:left="0" w:firstLine="0"/>
        <w:jc w:val="both"/>
        <w:rPr>
          <w:rFonts w:ascii="Times New Roman" w:hAnsi="Times New Roman" w:cs="Times New Roman"/>
          <w:sz w:val="24"/>
          <w:szCs w:val="24"/>
        </w:rPr>
      </w:pPr>
      <w:r w:rsidRPr="00BE2E80">
        <w:rPr>
          <w:rFonts w:ascii="Times New Roman" w:hAnsi="Times New Roman" w:cs="Times New Roman"/>
          <w:sz w:val="24"/>
          <w:szCs w:val="24"/>
        </w:rPr>
        <w:t>Financial constraints</w:t>
      </w:r>
    </w:p>
    <w:p w:rsidR="004B4AF0" w:rsidRPr="00BE2E80" w:rsidRDefault="004B4AF0" w:rsidP="004B4AF0">
      <w:pPr>
        <w:pStyle w:val="ListParagraph"/>
        <w:numPr>
          <w:ilvl w:val="0"/>
          <w:numId w:val="8"/>
        </w:numPr>
        <w:tabs>
          <w:tab w:val="left" w:pos="0"/>
        </w:tabs>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RESPONDENTS</w:t>
      </w:r>
      <w:r w:rsidRPr="00BE2E80">
        <w:rPr>
          <w:rFonts w:ascii="Times New Roman" w:hAnsi="Times New Roman" w:cs="Times New Roman"/>
          <w:sz w:val="24"/>
          <w:szCs w:val="24"/>
        </w:rPr>
        <w:t>s constraints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lastRenderedPageBreak/>
        <w:tab/>
      </w:r>
      <w:r w:rsidRPr="00BE2E80">
        <w:rPr>
          <w:rFonts w:ascii="Times New Roman" w:hAnsi="Times New Roman" w:cs="Times New Roman"/>
          <w:b/>
          <w:sz w:val="24"/>
          <w:szCs w:val="24"/>
        </w:rPr>
        <w:t>TIME CONSTRAINTS:</w:t>
      </w:r>
      <w:r w:rsidRPr="00BE2E80">
        <w:rPr>
          <w:rFonts w:ascii="Times New Roman" w:hAnsi="Times New Roman" w:cs="Times New Roman"/>
          <w:sz w:val="24"/>
          <w:szCs w:val="24"/>
        </w:rPr>
        <w:t xml:space="preserve"> The time allocated for this study is very tight, the project was approved in the midst of researchers studies such as lecture, assignment and even their home work. Therefore, all these stated above made the project to be tight. But the problems was solved through time arrangement, researchers scheduled Friday and Saturday for the project only and researcher have decided not to exercise other assignment.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r>
      <w:r w:rsidRPr="00BE2E80">
        <w:rPr>
          <w:rFonts w:ascii="Times New Roman" w:hAnsi="Times New Roman" w:cs="Times New Roman"/>
          <w:b/>
          <w:sz w:val="24"/>
          <w:szCs w:val="24"/>
        </w:rPr>
        <w:t>FINANCIAL CONSTRAINTS:</w:t>
      </w:r>
      <w:r w:rsidRPr="00BE2E80">
        <w:rPr>
          <w:rFonts w:ascii="Times New Roman" w:hAnsi="Times New Roman" w:cs="Times New Roman"/>
          <w:sz w:val="24"/>
          <w:szCs w:val="24"/>
        </w:rPr>
        <w:t xml:space="preserve"> In fact, one of the major obstacles to this research work is financial aspect of it, in the course of the project, researchers not financially alright, therefore, it make this very tedious, but the problem was solved through researcher parents and relatives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r>
      <w:r>
        <w:rPr>
          <w:rFonts w:ascii="Times New Roman" w:hAnsi="Times New Roman" w:cs="Times New Roman"/>
          <w:b/>
          <w:sz w:val="24"/>
          <w:szCs w:val="24"/>
        </w:rPr>
        <w:t>RESPONDENTS</w:t>
      </w:r>
      <w:r w:rsidRPr="00BE2E80">
        <w:rPr>
          <w:rFonts w:ascii="Times New Roman" w:hAnsi="Times New Roman" w:cs="Times New Roman"/>
          <w:b/>
          <w:sz w:val="24"/>
          <w:szCs w:val="24"/>
        </w:rPr>
        <w:t>S CONSTRAINTS:</w:t>
      </w:r>
      <w:r w:rsidRPr="00BE2E80">
        <w:rPr>
          <w:rFonts w:ascii="Times New Roman" w:hAnsi="Times New Roman" w:cs="Times New Roman"/>
          <w:sz w:val="24"/>
          <w:szCs w:val="24"/>
        </w:rPr>
        <w:t xml:space="preserve"> Another hindrance to this study is the response of </w:t>
      </w:r>
      <w:r>
        <w:rPr>
          <w:rFonts w:ascii="Times New Roman" w:hAnsi="Times New Roman" w:cs="Times New Roman"/>
          <w:sz w:val="24"/>
          <w:szCs w:val="24"/>
        </w:rPr>
        <w:t>RESPONDENTS</w:t>
      </w:r>
      <w:r w:rsidRPr="00BE2E80">
        <w:rPr>
          <w:rFonts w:ascii="Times New Roman" w:hAnsi="Times New Roman" w:cs="Times New Roman"/>
          <w:sz w:val="24"/>
          <w:szCs w:val="24"/>
        </w:rPr>
        <w:t xml:space="preserve">s, some </w:t>
      </w:r>
      <w:r>
        <w:rPr>
          <w:rFonts w:ascii="Times New Roman" w:hAnsi="Times New Roman" w:cs="Times New Roman"/>
          <w:sz w:val="24"/>
          <w:szCs w:val="24"/>
        </w:rPr>
        <w:t>RESPONDENTS</w:t>
      </w:r>
      <w:r w:rsidRPr="00BE2E80">
        <w:rPr>
          <w:rFonts w:ascii="Times New Roman" w:hAnsi="Times New Roman" w:cs="Times New Roman"/>
          <w:sz w:val="24"/>
          <w:szCs w:val="24"/>
        </w:rPr>
        <w:t xml:space="preserve">s are lukewarm, and some are very hostile while some gave irrelevant information. The problem was solved by adequate  communication with </w:t>
      </w:r>
      <w:r>
        <w:rPr>
          <w:rFonts w:ascii="Times New Roman" w:hAnsi="Times New Roman" w:cs="Times New Roman"/>
          <w:sz w:val="24"/>
          <w:szCs w:val="24"/>
        </w:rPr>
        <w:t>RESPONDENTS</w:t>
      </w:r>
      <w:r w:rsidRPr="00BE2E80">
        <w:rPr>
          <w:rFonts w:ascii="Times New Roman" w:hAnsi="Times New Roman" w:cs="Times New Roman"/>
          <w:sz w:val="24"/>
          <w:szCs w:val="24"/>
        </w:rPr>
        <w:t xml:space="preserve"> and enlightment of the </w:t>
      </w:r>
      <w:r>
        <w:rPr>
          <w:rFonts w:ascii="Times New Roman" w:hAnsi="Times New Roman" w:cs="Times New Roman"/>
          <w:sz w:val="24"/>
          <w:szCs w:val="24"/>
        </w:rPr>
        <w:t>RESPONDENTS</w:t>
      </w:r>
      <w:r w:rsidRPr="00BE2E80">
        <w:rPr>
          <w:rFonts w:ascii="Times New Roman" w:hAnsi="Times New Roman" w:cs="Times New Roman"/>
          <w:sz w:val="24"/>
          <w:szCs w:val="24"/>
        </w:rPr>
        <w:t>s.</w:t>
      </w: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r w:rsidRPr="00BE2E80">
        <w:rPr>
          <w:rFonts w:ascii="Times New Roman" w:hAnsi="Times New Roman" w:cs="Times New Roman"/>
          <w:b/>
          <w:sz w:val="24"/>
          <w:szCs w:val="24"/>
        </w:rPr>
        <w:t>CHAPTER FOUR</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4.0</w:t>
      </w:r>
      <w:r w:rsidRPr="00BE2E80">
        <w:rPr>
          <w:rFonts w:ascii="Times New Roman" w:hAnsi="Times New Roman" w:cs="Times New Roman"/>
          <w:b/>
          <w:sz w:val="24"/>
          <w:szCs w:val="24"/>
        </w:rPr>
        <w:tab/>
        <w:t>DATA PRESENTATION</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This chapter focuses attention on the data collected for the research study, the data was collected mainly from the questionnaire administered</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The questionnaire was administered on the sample obtained from the entire staff of First Bank Nigeria Plc, Ilorin branch unity road which form the population of the study. Hypotheses formulated would also be tested for validity and acceptability. Also personal interview and reference to some journals were also adopted to gather information.</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The fundamental difference between the interview and questionnaire is presented to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s verbally and the response is also in verbal, in questionnaire, </w:t>
      </w:r>
      <w:r w:rsidRPr="00BE2E80">
        <w:rPr>
          <w:rFonts w:ascii="Times New Roman" w:hAnsi="Times New Roman" w:cs="Times New Roman"/>
          <w:sz w:val="24"/>
          <w:szCs w:val="24"/>
        </w:rPr>
        <w:lastRenderedPageBreak/>
        <w:t>questions are presented through the median of printed materials and the response is in written form.</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431165</wp:posOffset>
                </wp:positionH>
                <wp:positionV relativeFrom="paragraph">
                  <wp:posOffset>570865</wp:posOffset>
                </wp:positionV>
                <wp:extent cx="258445" cy="128270"/>
                <wp:effectExtent l="12065" t="12700" r="5715" b="1143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 cy="128270"/>
                          <a:chOff x="2648" y="2493"/>
                          <a:chExt cx="805" cy="279"/>
                        </a:xfrm>
                      </wpg:grpSpPr>
                      <wps:wsp>
                        <wps:cNvPr id="10" name="AutoShape 6"/>
                        <wps:cNvCnPr>
                          <a:cxnSpLocks noChangeShapeType="1"/>
                        </wps:cNvCnPr>
                        <wps:spPr bwMode="auto">
                          <a:xfrm>
                            <a:off x="2648" y="2493"/>
                            <a:ext cx="201" cy="2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7"/>
                        <wps:cNvCnPr>
                          <a:cxnSpLocks noChangeShapeType="1"/>
                        </wps:cNvCnPr>
                        <wps:spPr bwMode="auto">
                          <a:xfrm flipV="1">
                            <a:off x="2849" y="2493"/>
                            <a:ext cx="604" cy="2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55A70" id="Group 9" o:spid="_x0000_s1026" style="position:absolute;margin-left:33.95pt;margin-top:44.95pt;width:20.35pt;height:10.1pt;z-index:251660288" coordorigin="2648,2493" coordsize="80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">
                <v:shapetype id="_x0000_t32" coordsize="21600,21600" o:spt="32" o:oned="t" path="m,l21600,21600e" filled="f">
                  <v:path arrowok="t" fillok="f" o:connecttype="none"/>
                  <o:lock v:ext="edit" shapetype="t"/>
                </v:shapetype>
                <v:shape id="AutoShape 6" o:spid="_x0000_s1027" type="#_x0000_t32" style="position:absolute;left:2648;top:2493;width:201;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7" o:spid="_x0000_s1028" type="#_x0000_t32" style="position:absolute;left:2849;top:2493;width:604;height:27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2528570</wp:posOffset>
                </wp:positionH>
                <wp:positionV relativeFrom="paragraph">
                  <wp:posOffset>298450</wp:posOffset>
                </wp:positionV>
                <wp:extent cx="247650" cy="147955"/>
                <wp:effectExtent l="13970" t="6985" r="5080" b="698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147955"/>
                          <a:chOff x="3842" y="13734"/>
                          <a:chExt cx="390" cy="233"/>
                        </a:xfrm>
                      </wpg:grpSpPr>
                      <wps:wsp>
                        <wps:cNvPr id="7" name="AutoShape 3"/>
                        <wps:cNvCnPr>
                          <a:cxnSpLocks noChangeShapeType="1"/>
                        </wps:cNvCnPr>
                        <wps:spPr bwMode="auto">
                          <a:xfrm>
                            <a:off x="3842" y="13734"/>
                            <a:ext cx="390" cy="2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4"/>
                        <wps:cNvCnPr>
                          <a:cxnSpLocks noChangeShapeType="1"/>
                        </wps:cNvCnPr>
                        <wps:spPr bwMode="auto">
                          <a:xfrm flipV="1">
                            <a:off x="3842" y="13734"/>
                            <a:ext cx="390" cy="2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7BA8EB" id="Group 6" o:spid="_x0000_s1026" style="position:absolute;margin-left:199.1pt;margin-top:23.5pt;width:19.5pt;height:11.65pt;z-index:251659264" coordorigin="3842,13734" coordsize="39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">
                <v:shape id="AutoShape 3" o:spid="_x0000_s1027" type="#_x0000_t32" style="position:absolute;left:3842;top:13734;width:390;height:2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4" o:spid="_x0000_s1028" type="#_x0000_t32" style="position:absolute;left:3842;top:13734;width:390;height:23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group>
            </w:pict>
          </mc:Fallback>
        </mc:AlternateContent>
      </w:r>
      <w:r w:rsidRPr="00BE2E80">
        <w:rPr>
          <w:rFonts w:ascii="Times New Roman" w:hAnsi="Times New Roman" w:cs="Times New Roman"/>
          <w:sz w:val="24"/>
          <w:szCs w:val="24"/>
        </w:rPr>
        <w:tab/>
        <w:t>The questions in questionnaire were thrown to the offices in charge, all questions that received a positive were marked (</w:t>
      </w:r>
      <w:r w:rsidRPr="00BE2E80">
        <w:rPr>
          <w:rFonts w:ascii="Times New Roman" w:hAnsi="Times New Roman" w:cs="Times New Roman"/>
          <w:sz w:val="24"/>
          <w:szCs w:val="24"/>
        </w:rPr>
        <w:tab/>
        <w:t xml:space="preserve">     )while those with negative answers were cross (        ) in the prepared form. </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4.1</w:t>
      </w:r>
      <w:r w:rsidRPr="00BE2E80">
        <w:rPr>
          <w:rFonts w:ascii="Times New Roman" w:hAnsi="Times New Roman" w:cs="Times New Roman"/>
          <w:b/>
          <w:sz w:val="24"/>
          <w:szCs w:val="24"/>
        </w:rPr>
        <w:tab/>
        <w:t>PRESENTATION AND ANALYSIS OF RESULT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QUESTION 1: AGE DISTRIBUTION</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TABLE ONE</w:t>
      </w:r>
    </w:p>
    <w:tbl>
      <w:tblPr>
        <w:tblStyle w:val="TableGrid"/>
        <w:tblW w:w="0" w:type="auto"/>
        <w:tblLook w:val="04A0" w:firstRow="1" w:lastRow="0" w:firstColumn="1" w:lastColumn="0" w:noHBand="0" w:noVBand="1"/>
      </w:tblPr>
      <w:tblGrid>
        <w:gridCol w:w="1639"/>
        <w:gridCol w:w="2152"/>
        <w:gridCol w:w="2282"/>
        <w:gridCol w:w="2557"/>
      </w:tblGrid>
      <w:tr w:rsidR="004B4AF0" w:rsidRPr="00BE2E80" w:rsidTr="004B4AF0">
        <w:tc>
          <w:tcPr>
            <w:tcW w:w="1818" w:type="dxa"/>
          </w:tcPr>
          <w:p w:rsidR="004B4AF0" w:rsidRPr="00BE2E80" w:rsidRDefault="004B4AF0" w:rsidP="004B4AF0">
            <w:pPr>
              <w:pStyle w:val="ListParagraph"/>
              <w:tabs>
                <w:tab w:val="left" w:pos="0"/>
              </w:tabs>
              <w:ind w:left="0"/>
              <w:jc w:val="center"/>
              <w:rPr>
                <w:rFonts w:ascii="Times New Roman" w:hAnsi="Times New Roman" w:cs="Times New Roman"/>
                <w:b/>
                <w:sz w:val="24"/>
                <w:szCs w:val="24"/>
              </w:rPr>
            </w:pPr>
            <w:r w:rsidRPr="00BE2E80">
              <w:rPr>
                <w:rFonts w:ascii="Times New Roman" w:hAnsi="Times New Roman" w:cs="Times New Roman"/>
                <w:b/>
                <w:sz w:val="24"/>
                <w:szCs w:val="24"/>
              </w:rPr>
              <w:t>NUMBER</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b/>
                <w:sz w:val="24"/>
                <w:szCs w:val="24"/>
              </w:rPr>
            </w:pPr>
            <w:r>
              <w:rPr>
                <w:rFonts w:ascii="Times New Roman" w:hAnsi="Times New Roman" w:cs="Times New Roman"/>
                <w:b/>
                <w:sz w:val="24"/>
                <w:szCs w:val="24"/>
              </w:rPr>
              <w:t>RESPONDENTS</w:t>
            </w:r>
          </w:p>
        </w:tc>
        <w:tc>
          <w:tcPr>
            <w:tcW w:w="2898" w:type="dxa"/>
          </w:tcPr>
          <w:p w:rsidR="004B4AF0" w:rsidRPr="00BE2E80" w:rsidRDefault="004B4AF0" w:rsidP="004B4AF0">
            <w:pPr>
              <w:pStyle w:val="ListParagraph"/>
              <w:tabs>
                <w:tab w:val="left" w:pos="0"/>
              </w:tabs>
              <w:ind w:left="0"/>
              <w:jc w:val="center"/>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1818"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1</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15.25</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8</w:t>
            </w:r>
          </w:p>
        </w:tc>
        <w:tc>
          <w:tcPr>
            <w:tcW w:w="2898"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20</w:t>
            </w:r>
          </w:p>
        </w:tc>
      </w:tr>
      <w:tr w:rsidR="004B4AF0" w:rsidRPr="00BE2E80" w:rsidTr="004B4AF0">
        <w:tc>
          <w:tcPr>
            <w:tcW w:w="1818"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2</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26.35</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17</w:t>
            </w:r>
          </w:p>
        </w:tc>
        <w:tc>
          <w:tcPr>
            <w:tcW w:w="2898"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42.5</w:t>
            </w:r>
          </w:p>
        </w:tc>
      </w:tr>
      <w:tr w:rsidR="004B4AF0" w:rsidRPr="00BE2E80" w:rsidTr="004B4AF0">
        <w:tc>
          <w:tcPr>
            <w:tcW w:w="1818"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3</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36.45</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13</w:t>
            </w:r>
          </w:p>
        </w:tc>
        <w:tc>
          <w:tcPr>
            <w:tcW w:w="2898"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32.5</w:t>
            </w:r>
          </w:p>
        </w:tc>
      </w:tr>
      <w:tr w:rsidR="004B4AF0" w:rsidRPr="00BE2E80" w:rsidTr="004B4AF0">
        <w:tc>
          <w:tcPr>
            <w:tcW w:w="1818"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4</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46.55</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2</w:t>
            </w:r>
          </w:p>
        </w:tc>
        <w:tc>
          <w:tcPr>
            <w:tcW w:w="2898"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5.0</w:t>
            </w:r>
          </w:p>
        </w:tc>
      </w:tr>
      <w:tr w:rsidR="004B4AF0" w:rsidRPr="00BE2E80" w:rsidTr="004B4AF0">
        <w:tc>
          <w:tcPr>
            <w:tcW w:w="1818"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5</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56 and above</w:t>
            </w:r>
          </w:p>
        </w:tc>
        <w:tc>
          <w:tcPr>
            <w:tcW w:w="2430"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40</w:t>
            </w:r>
          </w:p>
        </w:tc>
        <w:tc>
          <w:tcPr>
            <w:tcW w:w="2898" w:type="dxa"/>
          </w:tcPr>
          <w:p w:rsidR="004B4AF0" w:rsidRPr="00BE2E80" w:rsidRDefault="004B4AF0" w:rsidP="004B4AF0">
            <w:pPr>
              <w:pStyle w:val="ListParagraph"/>
              <w:tabs>
                <w:tab w:val="left" w:pos="0"/>
              </w:tabs>
              <w:ind w:left="0"/>
              <w:jc w:val="center"/>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Interpretation: the table above shows that the highest percentage of 42.5% falls between the range of 26-35 age group which depict that the large proportion were distributed top average adult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who are within the age of 15-25 years constituted 20% while the 36-45years constituted 32.5% when the lowest of all 46-55years which constituted 5% and non from 56 and above. This implies that majority of the workers are not more than 36years of age there is no worker who is up to 56years of age.</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QUESTION 2: SEX</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TABLE TWO</w:t>
      </w:r>
    </w:p>
    <w:tbl>
      <w:tblPr>
        <w:tblStyle w:val="TableGrid"/>
        <w:tblW w:w="0" w:type="auto"/>
        <w:tblLook w:val="04A0" w:firstRow="1" w:lastRow="0" w:firstColumn="1" w:lastColumn="0" w:noHBand="0" w:noVBand="1"/>
      </w:tblPr>
      <w:tblGrid>
        <w:gridCol w:w="1997"/>
        <w:gridCol w:w="1958"/>
        <w:gridCol w:w="2123"/>
        <w:gridCol w:w="2552"/>
      </w:tblGrid>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lastRenderedPageBreak/>
              <w:t xml:space="preserve">NUMBER </w:t>
            </w:r>
          </w:p>
        </w:tc>
        <w:tc>
          <w:tcPr>
            <w:tcW w:w="205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RESPONDENTS</w:t>
            </w:r>
            <w:r w:rsidRPr="00BE2E80">
              <w:rPr>
                <w:rFonts w:ascii="Times New Roman" w:hAnsi="Times New Roman" w:cs="Times New Roman"/>
                <w:b/>
                <w:sz w:val="24"/>
                <w:szCs w:val="24"/>
              </w:rPr>
              <w:t xml:space="preserve"> </w:t>
            </w:r>
          </w:p>
        </w:tc>
        <w:tc>
          <w:tcPr>
            <w:tcW w:w="273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05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Female</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13</w:t>
            </w:r>
          </w:p>
        </w:tc>
        <w:tc>
          <w:tcPr>
            <w:tcW w:w="273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32.5</w:t>
            </w:r>
          </w:p>
        </w:tc>
      </w:tr>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05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Male</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27</w:t>
            </w:r>
          </w:p>
        </w:tc>
        <w:tc>
          <w:tcPr>
            <w:tcW w:w="273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67.5</w:t>
            </w:r>
          </w:p>
        </w:tc>
      </w:tr>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205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73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2019</w:t>
      </w:r>
    </w:p>
    <w:p w:rsidR="004B4AF0" w:rsidRPr="00165CA9"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Interpretation: This analysis shows that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constitute of both male and female this is an indication that there are more male than female in the organization.</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QUESTION 3: MARITAL STATUS </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TABLE THREE</w:t>
      </w:r>
    </w:p>
    <w:tbl>
      <w:tblPr>
        <w:tblStyle w:val="TableGrid"/>
        <w:tblW w:w="0" w:type="auto"/>
        <w:tblLook w:val="04A0" w:firstRow="1" w:lastRow="0" w:firstColumn="1" w:lastColumn="0" w:noHBand="0" w:noVBand="1"/>
      </w:tblPr>
      <w:tblGrid>
        <w:gridCol w:w="2089"/>
        <w:gridCol w:w="2108"/>
        <w:gridCol w:w="2287"/>
        <w:gridCol w:w="2146"/>
      </w:tblGrid>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 xml:space="preserve">Number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Category</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RESPONDENTS</w:t>
            </w:r>
            <w:r w:rsidRPr="00BE2E80">
              <w:rPr>
                <w:rFonts w:ascii="Times New Roman" w:hAnsi="Times New Roman" w:cs="Times New Roman"/>
                <w:sz w:val="24"/>
                <w:szCs w:val="24"/>
              </w:rPr>
              <w:t xml:space="preserve">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Percentage (%)</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Single</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8</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20</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Married</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25</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62.5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Widow</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Divorce</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17.5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Interpretation: the above table shows that married workers are more than the single in the organization </w:t>
      </w:r>
      <w:r>
        <w:rPr>
          <w:rFonts w:ascii="Times New Roman" w:hAnsi="Times New Roman" w:cs="Times New Roman"/>
          <w:sz w:val="24"/>
          <w:szCs w:val="24"/>
        </w:rPr>
        <w:t>respondents</w:t>
      </w:r>
      <w:r w:rsidRPr="00BE2E80">
        <w:rPr>
          <w:rFonts w:ascii="Times New Roman" w:hAnsi="Times New Roman" w:cs="Times New Roman"/>
          <w:sz w:val="24"/>
          <w:szCs w:val="24"/>
        </w:rPr>
        <w:t xml:space="preserve"> are married. </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QUESTION 4: HOW LONG HAVE YOU BEEN WITH THIS BANK?</w:t>
      </w:r>
    </w:p>
    <w:tbl>
      <w:tblPr>
        <w:tblStyle w:val="TableGrid"/>
        <w:tblW w:w="0" w:type="auto"/>
        <w:tblLook w:val="04A0" w:firstRow="1" w:lastRow="0" w:firstColumn="1" w:lastColumn="0" w:noHBand="0" w:noVBand="1"/>
      </w:tblPr>
      <w:tblGrid>
        <w:gridCol w:w="2089"/>
        <w:gridCol w:w="2108"/>
        <w:gridCol w:w="2287"/>
        <w:gridCol w:w="2146"/>
      </w:tblGrid>
      <w:tr w:rsidR="004B4AF0" w:rsidRPr="00BE2E80" w:rsidTr="004B4AF0">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 xml:space="preserve">Number </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Category</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Pr>
                <w:rFonts w:ascii="Times New Roman" w:hAnsi="Times New Roman" w:cs="Times New Roman"/>
                <w:sz w:val="24"/>
                <w:szCs w:val="24"/>
              </w:rPr>
              <w:t>RESPONDENTS</w:t>
            </w:r>
            <w:r w:rsidRPr="00BE2E80">
              <w:rPr>
                <w:rFonts w:ascii="Times New Roman" w:hAnsi="Times New Roman" w:cs="Times New Roman"/>
                <w:sz w:val="24"/>
                <w:szCs w:val="24"/>
              </w:rPr>
              <w:t xml:space="preserve"> </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Percentage (%)</w:t>
            </w:r>
          </w:p>
        </w:tc>
      </w:tr>
      <w:tr w:rsidR="004B4AF0" w:rsidRPr="00BE2E80" w:rsidTr="004B4AF0">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lastRenderedPageBreak/>
              <w:t>1</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1-5</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12</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30</w:t>
            </w:r>
          </w:p>
        </w:tc>
      </w:tr>
      <w:tr w:rsidR="004B4AF0" w:rsidRPr="00BE2E80" w:rsidTr="004B4AF0">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6-10</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17</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42.5</w:t>
            </w:r>
          </w:p>
        </w:tc>
      </w:tr>
      <w:tr w:rsidR="004B4AF0" w:rsidRPr="00BE2E80" w:rsidTr="004B4AF0">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11-15</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5</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12.5</w:t>
            </w:r>
          </w:p>
        </w:tc>
      </w:tr>
      <w:tr w:rsidR="004B4AF0" w:rsidRPr="00BE2E80" w:rsidTr="004B4AF0">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4</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16-20</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5</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12.5</w:t>
            </w:r>
          </w:p>
        </w:tc>
      </w:tr>
      <w:tr w:rsidR="004B4AF0" w:rsidRPr="00BE2E80" w:rsidTr="004B4AF0">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5</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21-35</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2.5</w:t>
            </w:r>
          </w:p>
        </w:tc>
      </w:tr>
      <w:tr w:rsidR="004B4AF0" w:rsidRPr="00BE2E80" w:rsidTr="004B4AF0">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6</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35 and above</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w:t>
            </w:r>
          </w:p>
        </w:tc>
      </w:tr>
      <w:tr w:rsidR="004B4AF0" w:rsidRPr="00BE2E80" w:rsidTr="004B4AF0">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394"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Interpretation: from the above 30% (12) of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have been in the service of first bank for a period ranging between one and five years, 42.5% (17) of them stayed for a period ranging from six to ten years 12.5% (5) have stayed for both eleven to fifteen year and sixteen to twenty years respectively, while a person who has occupy 2.5% in the above table have spent 21-35 years and non from 36 and above.</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Since above 70 (28) of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have been in the service of first bank for less than six years. It can be  shown that those worker given questionnaire will be in a position to have adequate knowledge about the activities of the bank and more importantly will be able to give enough information about the service of the organization.</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QUESTION 5: WHAT IS YOUR POSITION IN THE ORGANIZATION? </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TABLE 5: WHAT IS YOUR POSITION IN THE ORGANIZATION?</w:t>
      </w:r>
    </w:p>
    <w:tbl>
      <w:tblPr>
        <w:tblStyle w:val="TableGrid"/>
        <w:tblW w:w="0" w:type="auto"/>
        <w:tblLook w:val="04A0" w:firstRow="1" w:lastRow="0" w:firstColumn="1" w:lastColumn="0" w:noHBand="0" w:noVBand="1"/>
      </w:tblPr>
      <w:tblGrid>
        <w:gridCol w:w="1997"/>
        <w:gridCol w:w="1817"/>
        <w:gridCol w:w="2123"/>
        <w:gridCol w:w="2693"/>
      </w:tblGrid>
      <w:tr w:rsidR="004B4AF0" w:rsidRPr="00BE2E80" w:rsidTr="004B4AF0">
        <w:tc>
          <w:tcPr>
            <w:tcW w:w="2192" w:type="dxa"/>
          </w:tcPr>
          <w:p w:rsidR="004B4AF0" w:rsidRPr="00BE2E80" w:rsidRDefault="004B4AF0" w:rsidP="004B4AF0">
            <w:pPr>
              <w:pStyle w:val="ListParagraph"/>
              <w:tabs>
                <w:tab w:val="left" w:pos="0"/>
              </w:tabs>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NUMBER </w:t>
            </w:r>
          </w:p>
        </w:tc>
        <w:tc>
          <w:tcPr>
            <w:tcW w:w="1876" w:type="dxa"/>
          </w:tcPr>
          <w:p w:rsidR="004B4AF0" w:rsidRPr="00BE2E80" w:rsidRDefault="004B4AF0" w:rsidP="004B4AF0">
            <w:pPr>
              <w:pStyle w:val="ListParagraph"/>
              <w:tabs>
                <w:tab w:val="left" w:pos="0"/>
              </w:tabs>
              <w:ind w:left="0"/>
              <w:jc w:val="both"/>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160" w:type="dxa"/>
          </w:tcPr>
          <w:p w:rsidR="004B4AF0" w:rsidRPr="00BE2E80" w:rsidRDefault="004B4AF0" w:rsidP="004B4AF0">
            <w:pPr>
              <w:pStyle w:val="ListParagraph"/>
              <w:tabs>
                <w:tab w:val="left" w:pos="0"/>
              </w:tabs>
              <w:ind w:left="0"/>
              <w:jc w:val="both"/>
              <w:rPr>
                <w:rFonts w:ascii="Times New Roman" w:hAnsi="Times New Roman" w:cs="Times New Roman"/>
                <w:b/>
                <w:sz w:val="24"/>
                <w:szCs w:val="24"/>
              </w:rPr>
            </w:pPr>
            <w:r>
              <w:rPr>
                <w:rFonts w:ascii="Times New Roman" w:hAnsi="Times New Roman" w:cs="Times New Roman"/>
                <w:b/>
                <w:sz w:val="24"/>
                <w:szCs w:val="24"/>
              </w:rPr>
              <w:t>RESPONDENTS</w:t>
            </w:r>
            <w:r w:rsidRPr="00BE2E80">
              <w:rPr>
                <w:rFonts w:ascii="Times New Roman" w:hAnsi="Times New Roman" w:cs="Times New Roman"/>
                <w:b/>
                <w:sz w:val="24"/>
                <w:szCs w:val="24"/>
              </w:rPr>
              <w:t xml:space="preserve"> </w:t>
            </w:r>
          </w:p>
        </w:tc>
        <w:tc>
          <w:tcPr>
            <w:tcW w:w="2916" w:type="dxa"/>
          </w:tcPr>
          <w:p w:rsidR="004B4AF0" w:rsidRPr="00BE2E80" w:rsidRDefault="004B4AF0" w:rsidP="004B4AF0">
            <w:pPr>
              <w:pStyle w:val="ListParagraph"/>
              <w:tabs>
                <w:tab w:val="left" w:pos="0"/>
              </w:tabs>
              <w:ind w:left="0"/>
              <w:jc w:val="both"/>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2192"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187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 xml:space="preserve">Top manager </w:t>
            </w:r>
          </w:p>
        </w:tc>
        <w:tc>
          <w:tcPr>
            <w:tcW w:w="2160"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5</w:t>
            </w:r>
          </w:p>
        </w:tc>
        <w:tc>
          <w:tcPr>
            <w:tcW w:w="291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12.5</w:t>
            </w:r>
          </w:p>
        </w:tc>
      </w:tr>
      <w:tr w:rsidR="004B4AF0" w:rsidRPr="00BE2E80" w:rsidTr="004B4AF0">
        <w:tc>
          <w:tcPr>
            <w:tcW w:w="2192"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187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Senior officer</w:t>
            </w:r>
          </w:p>
        </w:tc>
        <w:tc>
          <w:tcPr>
            <w:tcW w:w="2160"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9</w:t>
            </w:r>
          </w:p>
        </w:tc>
        <w:tc>
          <w:tcPr>
            <w:tcW w:w="291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22.5</w:t>
            </w:r>
          </w:p>
        </w:tc>
      </w:tr>
      <w:tr w:rsidR="004B4AF0" w:rsidRPr="00BE2E80" w:rsidTr="004B4AF0">
        <w:tc>
          <w:tcPr>
            <w:tcW w:w="2192"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187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Supervisor</w:t>
            </w:r>
          </w:p>
        </w:tc>
        <w:tc>
          <w:tcPr>
            <w:tcW w:w="2160"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9</w:t>
            </w:r>
          </w:p>
        </w:tc>
        <w:tc>
          <w:tcPr>
            <w:tcW w:w="291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22.5</w:t>
            </w:r>
          </w:p>
        </w:tc>
      </w:tr>
      <w:tr w:rsidR="004B4AF0" w:rsidRPr="00BE2E80" w:rsidTr="004B4AF0">
        <w:tc>
          <w:tcPr>
            <w:tcW w:w="2192"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lastRenderedPageBreak/>
              <w:t>4</w:t>
            </w:r>
          </w:p>
        </w:tc>
        <w:tc>
          <w:tcPr>
            <w:tcW w:w="187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 xml:space="preserve">Clerk/typist </w:t>
            </w:r>
          </w:p>
        </w:tc>
        <w:tc>
          <w:tcPr>
            <w:tcW w:w="2160"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17</w:t>
            </w:r>
          </w:p>
        </w:tc>
        <w:tc>
          <w:tcPr>
            <w:tcW w:w="291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42.5</w:t>
            </w:r>
          </w:p>
        </w:tc>
      </w:tr>
      <w:tr w:rsidR="004B4AF0" w:rsidRPr="00BE2E80" w:rsidTr="004B4AF0">
        <w:tc>
          <w:tcPr>
            <w:tcW w:w="2192"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p>
        </w:tc>
        <w:tc>
          <w:tcPr>
            <w:tcW w:w="187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160"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91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 xml:space="preserve"> </w:t>
      </w:r>
      <w:r w:rsidRPr="00BE2E80">
        <w:rPr>
          <w:rFonts w:ascii="Times New Roman" w:hAnsi="Times New Roman" w:cs="Times New Roman"/>
          <w:sz w:val="24"/>
          <w:szCs w:val="24"/>
        </w:rPr>
        <w:tab/>
        <w:t xml:space="preserve">Interpretation: The table above show that majority of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are senior staff of first bank with 57.5% of them are senior officer, supervisor and top manager staff. </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TABLE 6</w:t>
      </w:r>
    </w:p>
    <w:tbl>
      <w:tblPr>
        <w:tblStyle w:val="TableGrid"/>
        <w:tblW w:w="0" w:type="auto"/>
        <w:tblLook w:val="04A0" w:firstRow="1" w:lastRow="0" w:firstColumn="1" w:lastColumn="0" w:noHBand="0" w:noVBand="1"/>
      </w:tblPr>
      <w:tblGrid>
        <w:gridCol w:w="1773"/>
        <w:gridCol w:w="2111"/>
        <w:gridCol w:w="2123"/>
        <w:gridCol w:w="2623"/>
      </w:tblGrid>
      <w:tr w:rsidR="004B4AF0" w:rsidRPr="00BE2E80" w:rsidTr="004B4AF0">
        <w:tc>
          <w:tcPr>
            <w:tcW w:w="190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NUMBER </w:t>
            </w: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RESPONDENTS</w:t>
            </w:r>
            <w:r w:rsidRPr="00BE2E80">
              <w:rPr>
                <w:rFonts w:ascii="Times New Roman" w:hAnsi="Times New Roman" w:cs="Times New Roman"/>
                <w:b/>
                <w:sz w:val="24"/>
                <w:szCs w:val="24"/>
              </w:rPr>
              <w:t xml:space="preserve"> </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190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 xml:space="preserve">Primary school </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r>
      <w:tr w:rsidR="004B4AF0" w:rsidRPr="00BE2E80" w:rsidTr="004B4AF0">
        <w:tc>
          <w:tcPr>
            <w:tcW w:w="190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Secondary school</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r>
      <w:tr w:rsidR="004B4AF0" w:rsidRPr="00BE2E80" w:rsidTr="004B4AF0">
        <w:tc>
          <w:tcPr>
            <w:tcW w:w="190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OND/NCE</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 xml:space="preserve">6 </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15</w:t>
            </w:r>
          </w:p>
        </w:tc>
      </w:tr>
      <w:tr w:rsidR="004B4AF0" w:rsidRPr="00BE2E80" w:rsidTr="004B4AF0">
        <w:tc>
          <w:tcPr>
            <w:tcW w:w="190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w:t>
            </w: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HND/B.sc</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25</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62.5</w:t>
            </w:r>
          </w:p>
        </w:tc>
      </w:tr>
      <w:tr w:rsidR="004B4AF0" w:rsidRPr="00BE2E80" w:rsidTr="004B4AF0">
        <w:tc>
          <w:tcPr>
            <w:tcW w:w="190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5</w:t>
            </w: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 xml:space="preserve">Professional </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9</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22.5</w:t>
            </w:r>
          </w:p>
        </w:tc>
      </w:tr>
      <w:tr w:rsidR="004B4AF0" w:rsidRPr="00BE2E80" w:rsidTr="004B4AF0">
        <w:tc>
          <w:tcPr>
            <w:tcW w:w="190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Interpretation: the above table shows that there is no quality </w:t>
      </w:r>
      <w:r>
        <w:rPr>
          <w:rFonts w:ascii="Times New Roman" w:hAnsi="Times New Roman" w:cs="Times New Roman"/>
          <w:sz w:val="24"/>
          <w:szCs w:val="24"/>
        </w:rPr>
        <w:t>respondents</w:t>
      </w:r>
      <w:r w:rsidRPr="00BE2E80">
        <w:rPr>
          <w:rFonts w:ascii="Times New Roman" w:hAnsi="Times New Roman" w:cs="Times New Roman"/>
          <w:sz w:val="24"/>
          <w:szCs w:val="24"/>
        </w:rPr>
        <w:t xml:space="preserve"> (person) among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15% (6) were graduate of either OND/NCE qualification, 62-5% (25) were solid full graduate of B.sc/HND in different institutions while 25.5% (9) had qualified in professional courses. This show that majority of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are graduate.</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QUESTION 7: DOES YOUR COMPANY GRANT LOANS AND ADVANCES TO CUSTOMERS?</w:t>
      </w:r>
    </w:p>
    <w:tbl>
      <w:tblPr>
        <w:tblStyle w:val="TableGrid"/>
        <w:tblW w:w="0" w:type="auto"/>
        <w:tblLook w:val="04A0" w:firstRow="1" w:lastRow="0" w:firstColumn="1" w:lastColumn="0" w:noHBand="0" w:noVBand="1"/>
      </w:tblPr>
      <w:tblGrid>
        <w:gridCol w:w="1997"/>
        <w:gridCol w:w="1817"/>
        <w:gridCol w:w="2123"/>
        <w:gridCol w:w="2693"/>
      </w:tblGrid>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NUMBER </w:t>
            </w:r>
          </w:p>
        </w:tc>
        <w:tc>
          <w:tcPr>
            <w:tcW w:w="187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RESPONDENTS</w:t>
            </w:r>
            <w:r w:rsidRPr="00BE2E80">
              <w:rPr>
                <w:rFonts w:ascii="Times New Roman" w:hAnsi="Times New Roman" w:cs="Times New Roman"/>
                <w:b/>
                <w:sz w:val="24"/>
                <w:szCs w:val="24"/>
              </w:rPr>
              <w:t xml:space="preserve"> </w:t>
            </w:r>
          </w:p>
        </w:tc>
        <w:tc>
          <w:tcPr>
            <w:tcW w:w="291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lastRenderedPageBreak/>
              <w:t>1</w:t>
            </w:r>
          </w:p>
        </w:tc>
        <w:tc>
          <w:tcPr>
            <w:tcW w:w="187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 xml:space="preserve">Yes </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39</w:t>
            </w:r>
          </w:p>
        </w:tc>
        <w:tc>
          <w:tcPr>
            <w:tcW w:w="291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97.5</w:t>
            </w:r>
          </w:p>
        </w:tc>
      </w:tr>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187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No</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91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2.5</w:t>
            </w:r>
          </w:p>
        </w:tc>
      </w:tr>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187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16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91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Interpretation: The above table shows that 97/5% (39) of the </w:t>
      </w:r>
      <w:r>
        <w:rPr>
          <w:rFonts w:ascii="Times New Roman" w:hAnsi="Times New Roman" w:cs="Times New Roman"/>
          <w:sz w:val="24"/>
          <w:szCs w:val="24"/>
        </w:rPr>
        <w:t>respondent</w:t>
      </w:r>
      <w:r w:rsidRPr="00BE2E80">
        <w:rPr>
          <w:rFonts w:ascii="Times New Roman" w:hAnsi="Times New Roman" w:cs="Times New Roman"/>
          <w:sz w:val="24"/>
          <w:szCs w:val="24"/>
        </w:rPr>
        <w:t xml:space="preserve">s strongly responded that organization grant loan while only 25% of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disagreed. This presentation shows that the organization do grant loan as agreed by 97.5% of the </w:t>
      </w:r>
      <w:r>
        <w:rPr>
          <w:rFonts w:ascii="Times New Roman" w:hAnsi="Times New Roman" w:cs="Times New Roman"/>
          <w:sz w:val="24"/>
          <w:szCs w:val="24"/>
        </w:rPr>
        <w:t>RESPONDENTS</w:t>
      </w:r>
      <w:r w:rsidRPr="00BE2E80">
        <w:rPr>
          <w:rFonts w:ascii="Times New Roman" w:hAnsi="Times New Roman" w:cs="Times New Roman"/>
          <w:sz w:val="24"/>
          <w:szCs w:val="24"/>
        </w:rPr>
        <w:t>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This is in collaboration in the Central Bank of Nigeria report in banking operation, which indicates that first bank of Nigeria plc has a large port folio.</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QUESTION 8: WHAT IS THE TYPES OF LOANS GIVEN OUT MOST?</w:t>
      </w:r>
    </w:p>
    <w:tbl>
      <w:tblPr>
        <w:tblStyle w:val="TableGrid"/>
        <w:tblW w:w="0" w:type="auto"/>
        <w:tblLook w:val="04A0" w:firstRow="1" w:lastRow="0" w:firstColumn="1" w:lastColumn="0" w:noHBand="0" w:noVBand="1"/>
      </w:tblPr>
      <w:tblGrid>
        <w:gridCol w:w="1491"/>
        <w:gridCol w:w="2181"/>
        <w:gridCol w:w="2335"/>
        <w:gridCol w:w="2623"/>
      </w:tblGrid>
      <w:tr w:rsidR="004B4AF0" w:rsidRPr="00BE2E80" w:rsidTr="004B4AF0">
        <w:tc>
          <w:tcPr>
            <w:tcW w:w="154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NUMBER </w:t>
            </w:r>
          </w:p>
        </w:tc>
        <w:tc>
          <w:tcPr>
            <w:tcW w:w="234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43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RESPONDENTS</w:t>
            </w:r>
            <w:r w:rsidRPr="00BE2E80">
              <w:rPr>
                <w:rFonts w:ascii="Times New Roman" w:hAnsi="Times New Roman" w:cs="Times New Roman"/>
                <w:b/>
                <w:sz w:val="24"/>
                <w:szCs w:val="24"/>
              </w:rPr>
              <w:t xml:space="preserve"> </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154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34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Housing loan</w:t>
            </w:r>
          </w:p>
        </w:tc>
        <w:tc>
          <w:tcPr>
            <w:tcW w:w="243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6</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15</w:t>
            </w:r>
          </w:p>
        </w:tc>
      </w:tr>
      <w:tr w:rsidR="004B4AF0" w:rsidRPr="00BE2E80" w:rsidTr="004B4AF0">
        <w:tc>
          <w:tcPr>
            <w:tcW w:w="154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34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Car loan</w:t>
            </w:r>
          </w:p>
        </w:tc>
        <w:tc>
          <w:tcPr>
            <w:tcW w:w="243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6</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15</w:t>
            </w:r>
          </w:p>
        </w:tc>
      </w:tr>
      <w:tr w:rsidR="004B4AF0" w:rsidRPr="00BE2E80" w:rsidTr="004B4AF0">
        <w:tc>
          <w:tcPr>
            <w:tcW w:w="154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4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Overdraft</w:t>
            </w:r>
          </w:p>
        </w:tc>
        <w:tc>
          <w:tcPr>
            <w:tcW w:w="243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8</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20</w:t>
            </w:r>
          </w:p>
        </w:tc>
      </w:tr>
      <w:tr w:rsidR="004B4AF0" w:rsidRPr="00BE2E80" w:rsidTr="004B4AF0">
        <w:tc>
          <w:tcPr>
            <w:tcW w:w="154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w:t>
            </w:r>
          </w:p>
        </w:tc>
        <w:tc>
          <w:tcPr>
            <w:tcW w:w="234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Import &amp; export</w:t>
            </w:r>
          </w:p>
        </w:tc>
        <w:tc>
          <w:tcPr>
            <w:tcW w:w="243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r>
      <w:tr w:rsidR="004B4AF0" w:rsidRPr="00BE2E80" w:rsidTr="004B4AF0">
        <w:tc>
          <w:tcPr>
            <w:tcW w:w="154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5</w:t>
            </w:r>
          </w:p>
        </w:tc>
        <w:tc>
          <w:tcPr>
            <w:tcW w:w="234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Loan</w:t>
            </w:r>
          </w:p>
        </w:tc>
        <w:tc>
          <w:tcPr>
            <w:tcW w:w="243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r>
      <w:tr w:rsidR="004B4AF0" w:rsidRPr="00BE2E80" w:rsidTr="004B4AF0">
        <w:tc>
          <w:tcPr>
            <w:tcW w:w="1548"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234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43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82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lastRenderedPageBreak/>
        <w:tab/>
        <w:t xml:space="preserve">Interpretation: The above table shows that 15% (6) of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supported both housing and car loan 20% (8) agreed on overdraft while 50% (20) strongly supported agricultural loan. This shows that agricultural loans are mostly given out to customer.</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QUESTION 9: WHO GIVE OUT THE LOAN?</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Table 9</w:t>
      </w:r>
    </w:p>
    <w:tbl>
      <w:tblPr>
        <w:tblStyle w:val="TableGrid"/>
        <w:tblW w:w="0" w:type="auto"/>
        <w:tblLook w:val="04A0" w:firstRow="1" w:lastRow="0" w:firstColumn="1" w:lastColumn="0" w:noHBand="0" w:noVBand="1"/>
      </w:tblPr>
      <w:tblGrid>
        <w:gridCol w:w="2059"/>
        <w:gridCol w:w="2171"/>
        <w:gridCol w:w="2277"/>
        <w:gridCol w:w="2123"/>
      </w:tblGrid>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 xml:space="preserve">Number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Category</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RESPONDENTS</w:t>
            </w:r>
            <w:r w:rsidRPr="00BE2E80">
              <w:rPr>
                <w:rFonts w:ascii="Times New Roman" w:hAnsi="Times New Roman" w:cs="Times New Roman"/>
                <w:sz w:val="24"/>
                <w:szCs w:val="24"/>
              </w:rPr>
              <w:t xml:space="preserve">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Percentage (%)</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Management</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27</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67.5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Executive director</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Managing director</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Creditor controller</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7.5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sz w:val="24"/>
          <w:szCs w:val="24"/>
        </w:rPr>
        <w:tab/>
        <w:t>Interpretation: the above table shows that, it is the management that gives out loan most from the table 67.5% (27) supported the fact that the management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QUESTION 10: DO YOU THINK THAT GRANTING OF LOANS AND ADVANCES TO CUSTOMER HAVE POSITIVE EFFECT ON THE ECONOMY?</w:t>
      </w:r>
    </w:p>
    <w:tbl>
      <w:tblPr>
        <w:tblStyle w:val="TableGrid"/>
        <w:tblW w:w="0" w:type="auto"/>
        <w:tblLook w:val="04A0" w:firstRow="1" w:lastRow="0" w:firstColumn="1" w:lastColumn="0" w:noHBand="0" w:noVBand="1"/>
      </w:tblPr>
      <w:tblGrid>
        <w:gridCol w:w="1996"/>
        <w:gridCol w:w="1888"/>
        <w:gridCol w:w="2194"/>
        <w:gridCol w:w="2552"/>
      </w:tblGrid>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NUMBER </w:t>
            </w:r>
          </w:p>
        </w:tc>
        <w:tc>
          <w:tcPr>
            <w:tcW w:w="196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RESPONDENTS</w:t>
            </w:r>
            <w:r w:rsidRPr="00BE2E80">
              <w:rPr>
                <w:rFonts w:ascii="Times New Roman" w:hAnsi="Times New Roman" w:cs="Times New Roman"/>
                <w:b/>
                <w:sz w:val="24"/>
                <w:szCs w:val="24"/>
              </w:rPr>
              <w:t xml:space="preserve"> </w:t>
            </w:r>
          </w:p>
        </w:tc>
        <w:tc>
          <w:tcPr>
            <w:tcW w:w="273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196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Yes</w:t>
            </w: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38</w:t>
            </w:r>
          </w:p>
        </w:tc>
        <w:tc>
          <w:tcPr>
            <w:tcW w:w="273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95</w:t>
            </w:r>
          </w:p>
        </w:tc>
      </w:tr>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196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No</w:t>
            </w: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73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r>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196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No idea</w:t>
            </w: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73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5</w:t>
            </w:r>
          </w:p>
        </w:tc>
      </w:tr>
      <w:tr w:rsidR="004B4AF0" w:rsidRPr="00BE2E80" w:rsidTr="004B4AF0">
        <w:tc>
          <w:tcPr>
            <w:tcW w:w="2192"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196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250"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73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Interpretation: the above table shows that 95% (38) of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agreed that the granting of loan and advances have been a positive effect on the economy, while the remaining 5% (2) have no idea of the effect.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QUESTION 11: DOES A BANK WITH AN EFFECTIVE CREDIT MANAGEMENT MAINTAIN POSITIVE RELATIONSHIP BETWEEN ITS LOAN AND ADVANCE AND ITS TOTAL DEPOSIT?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Table 11</w:t>
      </w:r>
    </w:p>
    <w:tbl>
      <w:tblPr>
        <w:tblStyle w:val="TableGrid"/>
        <w:tblW w:w="0" w:type="auto"/>
        <w:tblLook w:val="04A0" w:firstRow="1" w:lastRow="0" w:firstColumn="1" w:lastColumn="0" w:noHBand="0" w:noVBand="1"/>
      </w:tblPr>
      <w:tblGrid>
        <w:gridCol w:w="2081"/>
        <w:gridCol w:w="2103"/>
        <w:gridCol w:w="2299"/>
        <w:gridCol w:w="2147"/>
      </w:tblGrid>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Number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RESPONDENTS</w:t>
            </w:r>
            <w:r w:rsidRPr="00BE2E80">
              <w:rPr>
                <w:rFonts w:ascii="Times New Roman" w:hAnsi="Times New Roman" w:cs="Times New Roman"/>
                <w:b/>
                <w:sz w:val="24"/>
                <w:szCs w:val="24"/>
              </w:rPr>
              <w:t xml:space="preserve">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Yes</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38</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95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No idea</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Interpretation: the above table shows that, there is a positive relationship between the bank loan and advances and total deposit, since 95% (38) of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agreed to it while 5% (2) have no idea. The banks maintains positive relationship because their ability to create credit depends mainly on their deposit value.</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QUESTION 12: DOES THE PROVISION FOR BAD AND DOUBTFUL DEBT INCREASE AS THE VOLUME OF THE LOAN AND ADVANCE MADE BY BANKS INCREASE?</w:t>
      </w:r>
    </w:p>
    <w:tbl>
      <w:tblPr>
        <w:tblStyle w:val="TableGrid"/>
        <w:tblW w:w="0" w:type="auto"/>
        <w:tblLook w:val="04A0" w:firstRow="1" w:lastRow="0" w:firstColumn="1" w:lastColumn="0" w:noHBand="0" w:noVBand="1"/>
      </w:tblPr>
      <w:tblGrid>
        <w:gridCol w:w="2081"/>
        <w:gridCol w:w="2103"/>
        <w:gridCol w:w="2299"/>
        <w:gridCol w:w="2147"/>
      </w:tblGrid>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lastRenderedPageBreak/>
              <w:t xml:space="preserve">Number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RESPONDENTS</w:t>
            </w:r>
            <w:r w:rsidRPr="00BE2E80">
              <w:rPr>
                <w:rFonts w:ascii="Times New Roman" w:hAnsi="Times New Roman" w:cs="Times New Roman"/>
                <w:b/>
                <w:sz w:val="24"/>
                <w:szCs w:val="24"/>
              </w:rPr>
              <w:t xml:space="preserve">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Yes</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37</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92.5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No</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No idea</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Interpretation: The above table shows that 92.5% (37)  of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agreed that provision for bad and doubtful/debt increase as the volume for loan and advances increases, 2.5% (1) do not agreed while 5 (2) have no idea. The implication of this is that provision for bad and doubtful debt increases as the volume for loan and advances increases.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QUESTION 13: DOES THE ORGANIZATION HAVE A CREDIT CONTROL AND MANAGEMENT DEPARTMENT?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TABLE 13</w:t>
      </w:r>
    </w:p>
    <w:tbl>
      <w:tblPr>
        <w:tblStyle w:val="TableGrid"/>
        <w:tblW w:w="0" w:type="auto"/>
        <w:tblLook w:val="04A0" w:firstRow="1" w:lastRow="0" w:firstColumn="1" w:lastColumn="0" w:noHBand="0" w:noVBand="1"/>
      </w:tblPr>
      <w:tblGrid>
        <w:gridCol w:w="2081"/>
        <w:gridCol w:w="2103"/>
        <w:gridCol w:w="2299"/>
        <w:gridCol w:w="2147"/>
      </w:tblGrid>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Number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RESPONDENTS</w:t>
            </w:r>
            <w:r w:rsidRPr="00BE2E80">
              <w:rPr>
                <w:rFonts w:ascii="Times New Roman" w:hAnsi="Times New Roman" w:cs="Times New Roman"/>
                <w:b/>
                <w:sz w:val="24"/>
                <w:szCs w:val="24"/>
              </w:rPr>
              <w:t xml:space="preserve">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Yes</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35</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87.5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No</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5</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13.5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No idea</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lastRenderedPageBreak/>
        <w:tab/>
        <w:t xml:space="preserve">Interpretation: the above table shows that, majority of the </w:t>
      </w:r>
      <w:r>
        <w:rPr>
          <w:rFonts w:ascii="Times New Roman" w:hAnsi="Times New Roman" w:cs="Times New Roman"/>
          <w:sz w:val="24"/>
          <w:szCs w:val="24"/>
        </w:rPr>
        <w:t>respondent</w:t>
      </w:r>
      <w:r w:rsidRPr="00BE2E80">
        <w:rPr>
          <w:rFonts w:ascii="Times New Roman" w:hAnsi="Times New Roman" w:cs="Times New Roman"/>
          <w:sz w:val="24"/>
          <w:szCs w:val="24"/>
        </w:rPr>
        <w:t xml:space="preserve">s are of the view that organizations have a credit and control department as agreed by 87.5% (35) of the </w:t>
      </w:r>
      <w:r>
        <w:rPr>
          <w:rFonts w:ascii="Times New Roman" w:hAnsi="Times New Roman" w:cs="Times New Roman"/>
          <w:sz w:val="24"/>
          <w:szCs w:val="24"/>
        </w:rPr>
        <w:t>respondents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QUESTION 14: HOW EFFICIENT IS THE CREDIT MANAGEMENT AND CONTROL DEPARTMENT </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TABLE 14</w:t>
      </w:r>
    </w:p>
    <w:tbl>
      <w:tblPr>
        <w:tblStyle w:val="TableGrid"/>
        <w:tblW w:w="0" w:type="auto"/>
        <w:tblLook w:val="04A0" w:firstRow="1" w:lastRow="0" w:firstColumn="1" w:lastColumn="0" w:noHBand="0" w:noVBand="1"/>
      </w:tblPr>
      <w:tblGrid>
        <w:gridCol w:w="2081"/>
        <w:gridCol w:w="2103"/>
        <w:gridCol w:w="2299"/>
        <w:gridCol w:w="2147"/>
      </w:tblGrid>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Number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RESPONDENTS</w:t>
            </w:r>
            <w:r w:rsidRPr="00BE2E80">
              <w:rPr>
                <w:rFonts w:ascii="Times New Roman" w:hAnsi="Times New Roman" w:cs="Times New Roman"/>
                <w:b/>
                <w:sz w:val="24"/>
                <w:szCs w:val="24"/>
              </w:rPr>
              <w:t xml:space="preserve">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Very efficient</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22</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55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Efficient</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17</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42.5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Not efficient</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2.5</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Interpretation: This analysis indicates that the organization credit management and control department are very efficient.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QUESTION 15: DO YOU THINK THE QUALITY OF STAFF IN HIS DEPARTMENT WILL AFFECT THE EFFICIENCY OF THE DEPARTMENT?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TABLE 15</w:t>
      </w:r>
    </w:p>
    <w:tbl>
      <w:tblPr>
        <w:tblStyle w:val="TableGrid"/>
        <w:tblW w:w="0" w:type="auto"/>
        <w:tblLook w:val="04A0" w:firstRow="1" w:lastRow="0" w:firstColumn="1" w:lastColumn="0" w:noHBand="0" w:noVBand="1"/>
      </w:tblPr>
      <w:tblGrid>
        <w:gridCol w:w="2081"/>
        <w:gridCol w:w="2103"/>
        <w:gridCol w:w="2299"/>
        <w:gridCol w:w="2147"/>
      </w:tblGrid>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 xml:space="preserve">Number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Category</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RESPONDENTS</w:t>
            </w:r>
            <w:r w:rsidRPr="00BE2E80">
              <w:rPr>
                <w:rFonts w:ascii="Times New Roman" w:hAnsi="Times New Roman" w:cs="Times New Roman"/>
                <w:b/>
                <w:sz w:val="24"/>
                <w:szCs w:val="24"/>
              </w:rPr>
              <w:t xml:space="preserve"> </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Percentage (%)</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Yes</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No</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No idea</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w:t>
            </w:r>
          </w:p>
        </w:tc>
      </w:tr>
      <w:tr w:rsidR="004B4AF0" w:rsidRPr="00BE2E80" w:rsidTr="004B4AF0">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2394"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Interpretation: The above table shows that, all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strongly believe that the qualities of staff in this department will affect the efficiency of the department.</w:t>
      </w:r>
    </w:p>
    <w:p w:rsidR="004B4AF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HYPOTHESIS TESTING</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The hypothesis earlier formulated in chapter one of the study will now be tested to test research hypothesis in the study at test method of analysis was used the formula is represented by where</w:t>
      </w:r>
    </w:p>
    <w:p w:rsidR="004B4AF0" w:rsidRPr="00BE2E80" w:rsidRDefault="004B4AF0" w:rsidP="004B4AF0">
      <w:pPr>
        <w:tabs>
          <w:tab w:val="left" w:pos="0"/>
        </w:tabs>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x= sample mean</w:t>
      </w:r>
    </w:p>
    <w:p w:rsidR="004B4AF0" w:rsidRPr="00BE2E80" w:rsidRDefault="004B4AF0" w:rsidP="004B4AF0">
      <w:pPr>
        <w:tabs>
          <w:tab w:val="left" w:pos="0"/>
        </w:tabs>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n= population mean</w:t>
      </w:r>
    </w:p>
    <w:p w:rsidR="004B4AF0" w:rsidRPr="00BE2E80" w:rsidRDefault="004B4AF0" w:rsidP="004B4AF0">
      <w:pPr>
        <w:tabs>
          <w:tab w:val="left" w:pos="0"/>
        </w:tabs>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s=standard deviation</w:t>
      </w:r>
    </w:p>
    <w:p w:rsidR="004B4AF0" w:rsidRPr="00BE2E80" w:rsidRDefault="004B4AF0" w:rsidP="004B4AF0">
      <w:pPr>
        <w:tabs>
          <w:tab w:val="left" w:pos="0"/>
        </w:tabs>
        <w:spacing w:after="0" w:line="360" w:lineRule="auto"/>
        <w:jc w:val="both"/>
        <w:rPr>
          <w:rFonts w:ascii="Times New Roman" w:hAnsi="Times New Roman" w:cs="Times New Roman"/>
          <w:sz w:val="24"/>
          <w:szCs w:val="24"/>
        </w:rPr>
      </w:pPr>
      <w:r w:rsidRPr="00BE2E80">
        <w:rPr>
          <w:rFonts w:ascii="Times New Roman" w:hAnsi="Times New Roman" w:cs="Times New Roman"/>
          <w:sz w:val="24"/>
          <w:szCs w:val="24"/>
        </w:rPr>
        <w:t>n= sample size</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Having carefully analyzed the responses of obtained from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through the questionnaire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was based at 0.05 level of significant.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HYPOTHESIS ONE</w:t>
      </w:r>
    </w:p>
    <w:p w:rsidR="004B4AF0" w:rsidRPr="00BE2E80" w:rsidRDefault="004B4AF0" w:rsidP="004B4AF0">
      <w:pPr>
        <w:pStyle w:val="ListParagraph"/>
        <w:tabs>
          <w:tab w:val="left" w:pos="0"/>
        </w:tabs>
        <w:spacing w:after="0" w:line="360" w:lineRule="auto"/>
        <w:ind w:left="900" w:hanging="540"/>
        <w:jc w:val="both"/>
        <w:rPr>
          <w:rFonts w:ascii="Times New Roman" w:hAnsi="Times New Roman" w:cs="Times New Roman"/>
          <w:sz w:val="24"/>
          <w:szCs w:val="24"/>
        </w:rPr>
      </w:pPr>
      <w:r w:rsidRPr="00BE2E80">
        <w:rPr>
          <w:rFonts w:ascii="Times New Roman" w:hAnsi="Times New Roman" w:cs="Times New Roman"/>
          <w:sz w:val="24"/>
          <w:szCs w:val="24"/>
        </w:rPr>
        <w:t>Ho: A bank effective credit management maintaining a negative relationship between its loan and its total deposit.</w:t>
      </w:r>
    </w:p>
    <w:p w:rsidR="004B4AF0" w:rsidRPr="00BE2E80" w:rsidRDefault="004B4AF0" w:rsidP="004B4AF0">
      <w:pPr>
        <w:pStyle w:val="ListParagraph"/>
        <w:tabs>
          <w:tab w:val="left" w:pos="0"/>
        </w:tabs>
        <w:spacing w:after="0" w:line="360" w:lineRule="auto"/>
        <w:ind w:left="900" w:hanging="540"/>
        <w:jc w:val="both"/>
        <w:rPr>
          <w:rFonts w:ascii="Times New Roman" w:hAnsi="Times New Roman" w:cs="Times New Roman"/>
          <w:sz w:val="24"/>
          <w:szCs w:val="24"/>
        </w:rPr>
      </w:pPr>
      <w:r w:rsidRPr="00BE2E80">
        <w:rPr>
          <w:rFonts w:ascii="Times New Roman" w:hAnsi="Times New Roman" w:cs="Times New Roman"/>
          <w:sz w:val="24"/>
          <w:szCs w:val="24"/>
        </w:rPr>
        <w:t>Hi: A bank with an effective credit management maintains a positive  relationship between its loan and its total deposit using table 16.</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Research statement analysis</w:t>
      </w:r>
    </w:p>
    <w:tbl>
      <w:tblPr>
        <w:tblStyle w:val="TableGrid"/>
        <w:tblW w:w="0" w:type="auto"/>
        <w:tblLook w:val="04A0" w:firstRow="1" w:lastRow="0" w:firstColumn="1" w:lastColumn="0" w:noHBand="0" w:noVBand="1"/>
      </w:tblPr>
      <w:tblGrid>
        <w:gridCol w:w="1744"/>
        <w:gridCol w:w="1705"/>
        <w:gridCol w:w="1722"/>
        <w:gridCol w:w="1719"/>
        <w:gridCol w:w="1740"/>
      </w:tblGrid>
      <w:tr w:rsidR="004B4AF0" w:rsidRPr="00BE2E80" w:rsidTr="004B4AF0">
        <w:tc>
          <w:tcPr>
            <w:tcW w:w="1915" w:type="dxa"/>
          </w:tcPr>
          <w:p w:rsidR="004B4AF0" w:rsidRPr="00BE2E80" w:rsidRDefault="004B4AF0" w:rsidP="004B4AF0">
            <w:pPr>
              <w:pStyle w:val="ListParagraph"/>
              <w:tabs>
                <w:tab w:val="left" w:pos="0"/>
              </w:tabs>
              <w:ind w:left="0"/>
              <w:jc w:val="both"/>
              <w:rPr>
                <w:rFonts w:ascii="Times New Roman" w:hAnsi="Times New Roman" w:cs="Times New Roman"/>
                <w:b/>
                <w:sz w:val="24"/>
                <w:szCs w:val="24"/>
              </w:rPr>
            </w:pPr>
            <w:r w:rsidRPr="00BE2E80">
              <w:rPr>
                <w:rFonts w:ascii="Times New Roman" w:hAnsi="Times New Roman" w:cs="Times New Roman"/>
                <w:b/>
                <w:sz w:val="24"/>
                <w:szCs w:val="24"/>
              </w:rPr>
              <w:t>X</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b/>
                <w:sz w:val="24"/>
                <w:szCs w:val="24"/>
              </w:rPr>
            </w:pPr>
            <w:r w:rsidRPr="00BE2E80">
              <w:rPr>
                <w:rFonts w:ascii="Times New Roman" w:hAnsi="Times New Roman" w:cs="Times New Roman"/>
                <w:b/>
                <w:sz w:val="24"/>
                <w:szCs w:val="24"/>
              </w:rPr>
              <w:t>F</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b/>
                <w:sz w:val="24"/>
                <w:szCs w:val="24"/>
              </w:rPr>
            </w:pPr>
            <w:r w:rsidRPr="00BE2E80">
              <w:rPr>
                <w:rFonts w:ascii="Times New Roman" w:hAnsi="Times New Roman" w:cs="Times New Roman"/>
                <w:b/>
                <w:sz w:val="24"/>
                <w:szCs w:val="24"/>
              </w:rPr>
              <w:t>FX</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b/>
                <w:sz w:val="24"/>
                <w:szCs w:val="24"/>
              </w:rPr>
            </w:pPr>
            <w:r w:rsidRPr="00BE2E80">
              <w:rPr>
                <w:rFonts w:ascii="Times New Roman" w:hAnsi="Times New Roman" w:cs="Times New Roman"/>
                <w:b/>
                <w:sz w:val="24"/>
                <w:szCs w:val="24"/>
              </w:rPr>
              <w:t>(X-X)</w:t>
            </w:r>
            <w:r w:rsidRPr="00BE2E80">
              <w:rPr>
                <w:rFonts w:ascii="Times New Roman" w:hAnsi="Times New Roman" w:cs="Times New Roman"/>
                <w:b/>
                <w:sz w:val="24"/>
                <w:szCs w:val="24"/>
                <w:vertAlign w:val="superscript"/>
              </w:rPr>
              <w:t>2</w:t>
            </w:r>
          </w:p>
        </w:tc>
        <w:tc>
          <w:tcPr>
            <w:tcW w:w="1916" w:type="dxa"/>
          </w:tcPr>
          <w:p w:rsidR="004B4AF0" w:rsidRPr="00BE2E80" w:rsidRDefault="004B4AF0" w:rsidP="004B4AF0">
            <w:pPr>
              <w:pStyle w:val="ListParagraph"/>
              <w:tabs>
                <w:tab w:val="left" w:pos="0"/>
              </w:tabs>
              <w:ind w:left="0"/>
              <w:jc w:val="both"/>
              <w:rPr>
                <w:rFonts w:ascii="Times New Roman" w:hAnsi="Times New Roman" w:cs="Times New Roman"/>
                <w:b/>
                <w:sz w:val="24"/>
                <w:szCs w:val="24"/>
              </w:rPr>
            </w:pPr>
            <w:r w:rsidRPr="00BE2E80">
              <w:rPr>
                <w:rFonts w:ascii="Times New Roman" w:hAnsi="Times New Roman" w:cs="Times New Roman"/>
                <w:b/>
                <w:sz w:val="24"/>
                <w:szCs w:val="24"/>
              </w:rPr>
              <w:t>F(X-X)</w:t>
            </w:r>
            <w:r w:rsidRPr="00BE2E80">
              <w:rPr>
                <w:rFonts w:ascii="Times New Roman" w:hAnsi="Times New Roman" w:cs="Times New Roman"/>
                <w:b/>
                <w:sz w:val="24"/>
                <w:szCs w:val="24"/>
                <w:vertAlign w:val="superscript"/>
              </w:rPr>
              <w:t>2</w:t>
            </w:r>
          </w:p>
        </w:tc>
      </w:tr>
      <w:tr w:rsidR="004B4AF0" w:rsidRPr="00BE2E80" w:rsidTr="004B4AF0">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3</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38</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114</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13</w:t>
            </w:r>
          </w:p>
        </w:tc>
        <w:tc>
          <w:tcPr>
            <w:tcW w:w="191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38</w:t>
            </w:r>
          </w:p>
        </w:tc>
      </w:tr>
      <w:tr w:rsidR="004B4AF0" w:rsidRPr="00BE2E80" w:rsidTr="004B4AF0">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0</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0</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13</w:t>
            </w:r>
          </w:p>
        </w:tc>
        <w:tc>
          <w:tcPr>
            <w:tcW w:w="191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0</w:t>
            </w:r>
          </w:p>
        </w:tc>
      </w:tr>
      <w:tr w:rsidR="004B4AF0" w:rsidRPr="00BE2E80" w:rsidTr="004B4AF0">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lastRenderedPageBreak/>
              <w:t>1</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14</w:t>
            </w:r>
          </w:p>
        </w:tc>
        <w:tc>
          <w:tcPr>
            <w:tcW w:w="191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2</w:t>
            </w:r>
          </w:p>
        </w:tc>
      </w:tr>
      <w:tr w:rsidR="004B4AF0" w:rsidRPr="00BE2E80" w:rsidTr="004B4AF0">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116</w:t>
            </w:r>
          </w:p>
        </w:tc>
        <w:tc>
          <w:tcPr>
            <w:tcW w:w="1915"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1916" w:type="dxa"/>
          </w:tcPr>
          <w:p w:rsidR="004B4AF0" w:rsidRPr="00BE2E80" w:rsidRDefault="004B4AF0" w:rsidP="004B4AF0">
            <w:pPr>
              <w:pStyle w:val="ListParagraph"/>
              <w:tabs>
                <w:tab w:val="left" w:pos="0"/>
              </w:tabs>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p>
    <w:p w:rsidR="004B4AF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The computation is the basis of information obtained from the questionnaire administers to employees of the case study (first bank of Nigeria) in Ilorin.</w:t>
      </w:r>
    </w:p>
    <w:p w:rsidR="004B4AF0" w:rsidRDefault="004B4AF0" w:rsidP="004B4AF0">
      <w:pPr>
        <w:pStyle w:val="ListParagraph"/>
        <w:tabs>
          <w:tab w:val="left" w:pos="0"/>
        </w:tabs>
        <w:spacing w:after="0" w:line="360" w:lineRule="auto"/>
        <w:ind w:left="0"/>
        <w:jc w:val="both"/>
        <w:rPr>
          <w:rFonts w:ascii="Times New Roman" w:hAnsi="Times New Roman" w:cs="Times New Roman"/>
          <w:sz w:val="24"/>
          <w:szCs w:val="24"/>
        </w:rPr>
      </w:pP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47"/>
        <w:gridCol w:w="1709"/>
        <w:gridCol w:w="1713"/>
        <w:gridCol w:w="1726"/>
        <w:gridCol w:w="1735"/>
      </w:tblGrid>
      <w:tr w:rsidR="004B4AF0" w:rsidRPr="00BE2E80" w:rsidTr="004B4AF0">
        <w:trPr>
          <w:trHeight w:val="854"/>
        </w:trPr>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O</w:t>
            </w:r>
            <w:r w:rsidRPr="00BE2E80">
              <w:rPr>
                <w:rFonts w:ascii="Times New Roman" w:hAnsi="Times New Roman" w:cs="Times New Roman"/>
                <w:b/>
                <w:sz w:val="24"/>
                <w:szCs w:val="24"/>
                <w:vertAlign w:val="subscript"/>
              </w:rPr>
              <w:t>1</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E</w:t>
            </w:r>
            <w:r w:rsidRPr="00BE2E80">
              <w:rPr>
                <w:rFonts w:ascii="Times New Roman" w:hAnsi="Times New Roman" w:cs="Times New Roman"/>
                <w:b/>
                <w:sz w:val="24"/>
                <w:szCs w:val="24"/>
                <w:vertAlign w:val="subscript"/>
              </w:rPr>
              <w:t>l</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O</w:t>
            </w:r>
            <w:r w:rsidRPr="00BE2E80">
              <w:rPr>
                <w:rFonts w:ascii="Times New Roman" w:hAnsi="Times New Roman" w:cs="Times New Roman"/>
                <w:b/>
                <w:sz w:val="24"/>
                <w:szCs w:val="24"/>
                <w:vertAlign w:val="subscript"/>
              </w:rPr>
              <w:t>1</w:t>
            </w:r>
            <w:r w:rsidRPr="00BE2E80">
              <w:rPr>
                <w:rFonts w:ascii="Times New Roman" w:hAnsi="Times New Roman" w:cs="Times New Roman"/>
                <w:b/>
                <w:sz w:val="24"/>
                <w:szCs w:val="24"/>
              </w:rPr>
              <w:t xml:space="preserve"> – E</w:t>
            </w:r>
            <w:r w:rsidRPr="00BE2E80">
              <w:rPr>
                <w:rFonts w:ascii="Times New Roman" w:hAnsi="Times New Roman" w:cs="Times New Roman"/>
                <w:b/>
                <w:sz w:val="24"/>
                <w:szCs w:val="24"/>
                <w:vertAlign w:val="subscript"/>
              </w:rPr>
              <w:t>l</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rPr>
            </w:pPr>
            <w:r w:rsidRPr="00BE2E80">
              <w:rPr>
                <w:rFonts w:ascii="Times New Roman" w:hAnsi="Times New Roman" w:cs="Times New Roman"/>
                <w:b/>
                <w:sz w:val="24"/>
                <w:szCs w:val="24"/>
              </w:rPr>
              <w:t>(O</w:t>
            </w:r>
            <w:r w:rsidRPr="00BE2E80">
              <w:rPr>
                <w:rFonts w:ascii="Times New Roman" w:hAnsi="Times New Roman" w:cs="Times New Roman"/>
                <w:b/>
                <w:sz w:val="24"/>
                <w:szCs w:val="24"/>
                <w:vertAlign w:val="subscript"/>
              </w:rPr>
              <w:t>1</w:t>
            </w:r>
            <w:r w:rsidRPr="00BE2E80">
              <w:rPr>
                <w:rFonts w:ascii="Times New Roman" w:hAnsi="Times New Roman" w:cs="Times New Roman"/>
                <w:b/>
                <w:sz w:val="24"/>
                <w:szCs w:val="24"/>
              </w:rPr>
              <w:t xml:space="preserve"> – E</w:t>
            </w:r>
            <w:r w:rsidRPr="00BE2E80">
              <w:rPr>
                <w:rFonts w:ascii="Times New Roman" w:hAnsi="Times New Roman" w:cs="Times New Roman"/>
                <w:b/>
                <w:sz w:val="24"/>
                <w:szCs w:val="24"/>
                <w:vertAlign w:val="subscript"/>
              </w:rPr>
              <w:t>l</w:t>
            </w:r>
            <w:r w:rsidRPr="00BE2E80">
              <w:rPr>
                <w:rFonts w:ascii="Times New Roman" w:hAnsi="Times New Roman" w:cs="Times New Roman"/>
                <w:b/>
                <w:sz w:val="24"/>
                <w:szCs w:val="24"/>
              </w:rPr>
              <w:t xml:space="preserve"> )</w:t>
            </w:r>
            <w:r w:rsidRPr="00BE2E80">
              <w:rPr>
                <w:rFonts w:ascii="Times New Roman" w:hAnsi="Times New Roman" w:cs="Times New Roman"/>
                <w:b/>
                <w:sz w:val="24"/>
                <w:szCs w:val="24"/>
                <w:vertAlign w:val="superscript"/>
              </w:rPr>
              <w:t>2</w:t>
            </w:r>
          </w:p>
        </w:tc>
        <w:tc>
          <w:tcPr>
            <w:tcW w:w="191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b/>
                <w:sz w:val="24"/>
                <w:szCs w:val="24"/>
                <w:u w:val="single"/>
                <w:vertAlign w:val="superscript"/>
              </w:rPr>
            </w:pPr>
            <w:r w:rsidRPr="00BE2E80">
              <w:rPr>
                <w:rFonts w:ascii="Times New Roman" w:hAnsi="Times New Roman" w:cs="Times New Roman"/>
                <w:b/>
                <w:sz w:val="24"/>
                <w:szCs w:val="24"/>
                <w:u w:val="single"/>
              </w:rPr>
              <w:t>(O</w:t>
            </w:r>
            <w:r w:rsidRPr="00BE2E80">
              <w:rPr>
                <w:rFonts w:ascii="Times New Roman" w:hAnsi="Times New Roman" w:cs="Times New Roman"/>
                <w:b/>
                <w:sz w:val="24"/>
                <w:szCs w:val="24"/>
                <w:u w:val="single"/>
                <w:vertAlign w:val="subscript"/>
              </w:rPr>
              <w:t>1</w:t>
            </w:r>
            <w:r w:rsidRPr="00BE2E80">
              <w:rPr>
                <w:rFonts w:ascii="Times New Roman" w:hAnsi="Times New Roman" w:cs="Times New Roman"/>
                <w:b/>
                <w:sz w:val="24"/>
                <w:szCs w:val="24"/>
                <w:u w:val="single"/>
              </w:rPr>
              <w:t xml:space="preserve"> – E</w:t>
            </w:r>
            <w:r w:rsidRPr="00BE2E80">
              <w:rPr>
                <w:rFonts w:ascii="Times New Roman" w:hAnsi="Times New Roman" w:cs="Times New Roman"/>
                <w:b/>
                <w:sz w:val="24"/>
                <w:szCs w:val="24"/>
                <w:u w:val="single"/>
                <w:vertAlign w:val="subscript"/>
              </w:rPr>
              <w:t>l</w:t>
            </w:r>
            <w:r w:rsidRPr="00BE2E80">
              <w:rPr>
                <w:rFonts w:ascii="Times New Roman" w:hAnsi="Times New Roman" w:cs="Times New Roman"/>
                <w:b/>
                <w:sz w:val="24"/>
                <w:szCs w:val="24"/>
                <w:u w:val="single"/>
              </w:rPr>
              <w:t xml:space="preserve"> )</w:t>
            </w:r>
            <w:r w:rsidRPr="00BE2E80">
              <w:rPr>
                <w:rFonts w:ascii="Times New Roman" w:hAnsi="Times New Roman" w:cs="Times New Roman"/>
                <w:b/>
                <w:sz w:val="24"/>
                <w:szCs w:val="24"/>
                <w:u w:val="single"/>
                <w:vertAlign w:val="superscript"/>
              </w:rPr>
              <w:t>2</w:t>
            </w:r>
          </w:p>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 xml:space="preserve">      Ei</w:t>
            </w:r>
          </w:p>
        </w:tc>
      </w:tr>
      <w:tr w:rsidR="004B4AF0" w:rsidRPr="00BE2E80" w:rsidTr="004B4AF0">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38</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13</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25</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625</w:t>
            </w:r>
          </w:p>
        </w:tc>
        <w:tc>
          <w:tcPr>
            <w:tcW w:w="191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48.1</w:t>
            </w:r>
          </w:p>
        </w:tc>
      </w:tr>
      <w:tr w:rsidR="004B4AF0" w:rsidRPr="00BE2E80" w:rsidTr="004B4AF0">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0</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13</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-13</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169</w:t>
            </w:r>
          </w:p>
        </w:tc>
        <w:tc>
          <w:tcPr>
            <w:tcW w:w="191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13</w:t>
            </w:r>
          </w:p>
        </w:tc>
      </w:tr>
      <w:tr w:rsidR="004B4AF0" w:rsidRPr="00BE2E80" w:rsidTr="004B4AF0">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2</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14</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-12</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144</w:t>
            </w:r>
          </w:p>
        </w:tc>
        <w:tc>
          <w:tcPr>
            <w:tcW w:w="191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10.3</w:t>
            </w:r>
          </w:p>
        </w:tc>
      </w:tr>
      <w:tr w:rsidR="004B4AF0" w:rsidRPr="00BE2E80" w:rsidTr="004B4AF0">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Total</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p>
        </w:tc>
        <w:tc>
          <w:tcPr>
            <w:tcW w:w="1915"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40</w:t>
            </w:r>
          </w:p>
        </w:tc>
        <w:tc>
          <w:tcPr>
            <w:tcW w:w="1916" w:type="dxa"/>
          </w:tcPr>
          <w:p w:rsidR="004B4AF0" w:rsidRPr="00BE2E80" w:rsidRDefault="004B4AF0" w:rsidP="004B4AF0">
            <w:pPr>
              <w:pStyle w:val="ListParagraph"/>
              <w:tabs>
                <w:tab w:val="left" w:pos="0"/>
              </w:tabs>
              <w:spacing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71.4</w:t>
            </w:r>
          </w:p>
        </w:tc>
      </w:tr>
    </w:tbl>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Source: Field Research, 2025</w:t>
      </w: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simplePos x="0" y="0"/>
                <wp:positionH relativeFrom="column">
                  <wp:posOffset>1078230</wp:posOffset>
                </wp:positionH>
                <wp:positionV relativeFrom="paragraph">
                  <wp:posOffset>227330</wp:posOffset>
                </wp:positionV>
                <wp:extent cx="3875405" cy="1839595"/>
                <wp:effectExtent l="11430" t="8255" r="889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5405" cy="1839595"/>
                          <a:chOff x="2432" y="2503"/>
                          <a:chExt cx="6103" cy="2897"/>
                        </a:xfrm>
                      </wpg:grpSpPr>
                      <wps:wsp>
                        <wps:cNvPr id="2" name="Text Box 9"/>
                        <wps:cNvSpPr txBox="1">
                          <a:spLocks noChangeArrowheads="1"/>
                        </wps:cNvSpPr>
                        <wps:spPr bwMode="auto">
                          <a:xfrm>
                            <a:off x="2432" y="2503"/>
                            <a:ext cx="6103" cy="2897"/>
                          </a:xfrm>
                          <a:prstGeom prst="rect">
                            <a:avLst/>
                          </a:prstGeom>
                          <a:solidFill>
                            <a:srgbClr val="FFFFFF"/>
                          </a:solidFill>
                          <a:ln w="9525">
                            <a:solidFill>
                              <a:schemeClr val="bg1">
                                <a:lumMod val="100000"/>
                                <a:lumOff val="0"/>
                              </a:schemeClr>
                            </a:solidFill>
                            <a:miter lim="800000"/>
                            <a:headEnd/>
                            <a:tailEnd/>
                          </a:ln>
                        </wps:spPr>
                        <wps:txbx>
                          <w:txbxContent>
                            <w:p w:rsidR="004B4AF0" w:rsidRDefault="004B4AF0" w:rsidP="004B4AF0">
                              <w:pPr>
                                <w:pStyle w:val="ListParagraph"/>
                                <w:tabs>
                                  <w:tab w:val="left" w:pos="0"/>
                                </w:tabs>
                                <w:spacing w:line="240" w:lineRule="auto"/>
                                <w:ind w:left="0"/>
                                <w:jc w:val="both"/>
                                <w:rPr>
                                  <w:rFonts w:ascii="Times New Roman" w:hAnsi="Times New Roman" w:cs="Times New Roman"/>
                                  <w:sz w:val="28"/>
                                  <w:vertAlign w:val="superscript"/>
                                </w:rPr>
                              </w:pPr>
                              <w:r>
                                <w:rPr>
                                  <w:rFonts w:ascii="Times New Roman" w:hAnsi="Times New Roman" w:cs="Times New Roman"/>
                                  <w:sz w:val="28"/>
                                </w:rPr>
                                <w:t xml:space="preserve"> Chi- Square X</w:t>
                              </w:r>
                              <w:r w:rsidRPr="00460D1E">
                                <w:rPr>
                                  <w:rFonts w:ascii="Times New Roman" w:hAnsi="Times New Roman" w:cs="Times New Roman"/>
                                  <w:sz w:val="28"/>
                                  <w:vertAlign w:val="superscript"/>
                                </w:rPr>
                                <w:t>2</w:t>
                              </w:r>
                              <w:r>
                                <w:rPr>
                                  <w:rFonts w:ascii="Times New Roman" w:hAnsi="Times New Roman" w:cs="Times New Roman"/>
                                  <w:sz w:val="28"/>
                                </w:rPr>
                                <w:t xml:space="preserve">  (38-13)</w:t>
                              </w:r>
                              <w:r w:rsidRPr="00A3358A">
                                <w:rPr>
                                  <w:rFonts w:ascii="Times New Roman" w:hAnsi="Times New Roman" w:cs="Times New Roman"/>
                                  <w:sz w:val="28"/>
                                  <w:vertAlign w:val="superscript"/>
                                </w:rPr>
                                <w:t>2</w:t>
                              </w:r>
                              <w:r>
                                <w:rPr>
                                  <w:rFonts w:ascii="Times New Roman" w:hAnsi="Times New Roman" w:cs="Times New Roman"/>
                                  <w:sz w:val="28"/>
                                  <w:vertAlign w:val="superscript"/>
                                </w:rPr>
                                <w:t xml:space="preserve">  </w:t>
                              </w:r>
                              <w:r>
                                <w:rPr>
                                  <w:rFonts w:ascii="Times New Roman" w:hAnsi="Times New Roman" w:cs="Times New Roman"/>
                                  <w:sz w:val="28"/>
                                </w:rPr>
                                <w:t>+ (0.13)</w:t>
                              </w:r>
                              <w:r w:rsidRPr="00A3358A">
                                <w:rPr>
                                  <w:rFonts w:ascii="Times New Roman" w:hAnsi="Times New Roman" w:cs="Times New Roman"/>
                                  <w:sz w:val="28"/>
                                  <w:vertAlign w:val="superscript"/>
                                </w:rPr>
                                <w:t>2</w:t>
                              </w:r>
                              <w:r>
                                <w:rPr>
                                  <w:rFonts w:ascii="Times New Roman" w:hAnsi="Times New Roman" w:cs="Times New Roman"/>
                                  <w:sz w:val="28"/>
                                  <w:vertAlign w:val="superscript"/>
                                </w:rPr>
                                <w:t xml:space="preserve"> </w:t>
                              </w:r>
                              <w:r>
                                <w:rPr>
                                  <w:rFonts w:ascii="Times New Roman" w:hAnsi="Times New Roman" w:cs="Times New Roman"/>
                                  <w:sz w:val="28"/>
                                </w:rPr>
                                <w:t>+ (1-14)</w:t>
                              </w:r>
                              <w:r w:rsidRPr="00F93216">
                                <w:rPr>
                                  <w:rFonts w:ascii="Times New Roman" w:hAnsi="Times New Roman" w:cs="Times New Roman"/>
                                  <w:sz w:val="28"/>
                                  <w:vertAlign w:val="superscript"/>
                                </w:rPr>
                                <w:t>2</w:t>
                              </w:r>
                            </w:p>
                            <w:p w:rsidR="004B4AF0" w:rsidRDefault="004B4AF0" w:rsidP="004B4AF0">
                              <w:pPr>
                                <w:pStyle w:val="ListParagraph"/>
                                <w:tabs>
                                  <w:tab w:val="left" w:pos="0"/>
                                </w:tabs>
                                <w:spacing w:line="480" w:lineRule="auto"/>
                                <w:ind w:left="0"/>
                                <w:jc w:val="both"/>
                                <w:rPr>
                                  <w:rFonts w:ascii="Times New Roman" w:hAnsi="Times New Roman" w:cs="Times New Roman"/>
                                  <w:sz w:val="28"/>
                                </w:rPr>
                              </w:pPr>
                              <w:r>
                                <w:rPr>
                                  <w:rFonts w:ascii="Times New Roman" w:hAnsi="Times New Roman" w:cs="Times New Roman"/>
                                  <w:sz w:val="28"/>
                                </w:rPr>
                                <w:tab/>
                                <w:t xml:space="preserve">                         13</w:t>
                              </w:r>
                              <w:r>
                                <w:rPr>
                                  <w:rFonts w:ascii="Times New Roman" w:hAnsi="Times New Roman" w:cs="Times New Roman"/>
                                  <w:sz w:val="28"/>
                                </w:rPr>
                                <w:tab/>
                                <w:t xml:space="preserve">          13</w:t>
                              </w:r>
                              <w:r>
                                <w:rPr>
                                  <w:rFonts w:ascii="Times New Roman" w:hAnsi="Times New Roman" w:cs="Times New Roman"/>
                                  <w:sz w:val="28"/>
                                </w:rPr>
                                <w:tab/>
                                <w:t xml:space="preserve">     14</w:t>
                              </w:r>
                              <w:r>
                                <w:rPr>
                                  <w:rFonts w:ascii="Times New Roman" w:hAnsi="Times New Roman" w:cs="Times New Roman"/>
                                  <w:sz w:val="28"/>
                                </w:rPr>
                                <w:tab/>
                              </w:r>
                            </w:p>
                            <w:p w:rsidR="004B4AF0" w:rsidRDefault="004B4AF0" w:rsidP="004B4AF0">
                              <w:pPr>
                                <w:pStyle w:val="ListParagraph"/>
                                <w:tabs>
                                  <w:tab w:val="left" w:pos="0"/>
                                </w:tabs>
                                <w:spacing w:line="480" w:lineRule="auto"/>
                                <w:ind w:left="0"/>
                                <w:jc w:val="both"/>
                                <w:rPr>
                                  <w:rFonts w:ascii="Times New Roman" w:hAnsi="Times New Roman" w:cs="Times New Roman"/>
                                  <w:sz w:val="28"/>
                                </w:rPr>
                              </w:pPr>
                              <w:r>
                                <w:rPr>
                                  <w:rFonts w:ascii="Times New Roman" w:hAnsi="Times New Roman" w:cs="Times New Roman"/>
                                  <w:sz w:val="28"/>
                                </w:rPr>
                                <w:t xml:space="preserve">                          =   48.1  + 13 +10.3  = 71.4</w:t>
                              </w:r>
                            </w:p>
                            <w:p w:rsidR="004B4AF0" w:rsidRPr="00460D1E" w:rsidRDefault="004B4AF0" w:rsidP="004B4AF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60D1E">
                                <w:rPr>
                                  <w:rFonts w:ascii="Times New Roman" w:hAnsi="Times New Roman" w:cs="Times New Roman"/>
                                  <w:sz w:val="28"/>
                                  <w:szCs w:val="28"/>
                                </w:rPr>
                                <w:t>Degree of freedom V = K-1</w:t>
                              </w:r>
                            </w:p>
                            <w:p w:rsidR="004B4AF0" w:rsidRPr="00460D1E" w:rsidRDefault="004B4AF0" w:rsidP="004B4AF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60D1E">
                                <w:rPr>
                                  <w:rFonts w:ascii="Times New Roman" w:hAnsi="Times New Roman" w:cs="Times New Roman"/>
                                  <w:sz w:val="28"/>
                                  <w:szCs w:val="28"/>
                                </w:rPr>
                                <w:t>Where K = No of Variables = 3-1 =2</w:t>
                              </w:r>
                            </w:p>
                            <w:p w:rsidR="004B4AF0" w:rsidRDefault="004B4AF0" w:rsidP="004B4AF0"/>
                          </w:txbxContent>
                        </wps:txbx>
                        <wps:bodyPr rot="0" vert="horz" wrap="square" lIns="91440" tIns="45720" rIns="91440" bIns="45720" anchor="t" anchorCtr="0" upright="1">
                          <a:noAutofit/>
                        </wps:bodyPr>
                      </wps:wsp>
                      <wps:wsp>
                        <wps:cNvPr id="3" name="AutoShape 10"/>
                        <wps:cNvCnPr>
                          <a:cxnSpLocks noChangeShapeType="1"/>
                        </wps:cNvCnPr>
                        <wps:spPr bwMode="auto">
                          <a:xfrm>
                            <a:off x="4944" y="2831"/>
                            <a:ext cx="598" cy="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1"/>
                        <wps:cNvCnPr>
                          <a:cxnSpLocks noChangeShapeType="1"/>
                        </wps:cNvCnPr>
                        <wps:spPr bwMode="auto">
                          <a:xfrm>
                            <a:off x="6057" y="2831"/>
                            <a:ext cx="5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2"/>
                        <wps:cNvCnPr>
                          <a:cxnSpLocks noChangeShapeType="1"/>
                        </wps:cNvCnPr>
                        <wps:spPr bwMode="auto">
                          <a:xfrm>
                            <a:off x="7158" y="2847"/>
                            <a:ext cx="5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84.9pt;margin-top:17.9pt;width:305.15pt;height:144.85pt;z-index:251661312" coordorigin="2432,2503" coordsize="6103,2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">
                <v:shapetype id="_x0000_t202" coordsize="21600,21600" o:spt="202" path="m,l,21600r21600,l21600,xe">
                  <v:stroke joinstyle="miter"/>
                  <v:path gradientshapeok="t" o:connecttype="rect"/>
                </v:shapetype>
                <v:shape id="Text Box 9" o:spid="_x0000_s1027" type="#_x0000_t202" style="position:absolute;left:2432;top:2503;width:6103;height:2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mOsQA&#10;AADaAAAADwAAAGRycy9kb3ducmV2LnhtbESPQWvCQBSE74X+h+UVvJmNIsGmriItiheRxpL2+Jp9&#10;TUKzb0N2NdFf7xaEHoeZ+YZZrAbTiDN1rrasYBLFIIgLq2suFXwcN+M5COeRNTaWScGFHKyWjw8L&#10;TLXt+Z3OmS9FgLBLUUHlfZtK6YqKDLrItsTB+7GdQR9kV0rdYR/gppHTOE6kwZrDQoUtvVZU/GYn&#10;o8AVcZIfZln++S23dH3W+u1ru1dq9DSsX0B4Gvx/+N7eaQVT+Ls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4JjrEAAAA2gAAAA8AAAAAAAAAAAAAAAAAmAIAAGRycy9k&#10;b3ducmV2LnhtbFBLBQYAAAAABAAEAPUAAACJAwAAAAA=&#10;" strokecolor="white [3212]">
                  <v:textbox>
                    <w:txbxContent>
                      <w:p w:rsidR="004B4AF0" w:rsidRDefault="004B4AF0" w:rsidP="004B4AF0">
                        <w:pPr>
                          <w:pStyle w:val="ListParagraph"/>
                          <w:tabs>
                            <w:tab w:val="left" w:pos="0"/>
                          </w:tabs>
                          <w:spacing w:line="240" w:lineRule="auto"/>
                          <w:ind w:left="0"/>
                          <w:jc w:val="both"/>
                          <w:rPr>
                            <w:rFonts w:ascii="Times New Roman" w:hAnsi="Times New Roman" w:cs="Times New Roman"/>
                            <w:sz w:val="28"/>
                            <w:vertAlign w:val="superscript"/>
                          </w:rPr>
                        </w:pPr>
                        <w:r>
                          <w:rPr>
                            <w:rFonts w:ascii="Times New Roman" w:hAnsi="Times New Roman" w:cs="Times New Roman"/>
                            <w:sz w:val="28"/>
                          </w:rPr>
                          <w:t xml:space="preserve"> Chi- Square X</w:t>
                        </w:r>
                        <w:r w:rsidRPr="00460D1E">
                          <w:rPr>
                            <w:rFonts w:ascii="Times New Roman" w:hAnsi="Times New Roman" w:cs="Times New Roman"/>
                            <w:sz w:val="28"/>
                            <w:vertAlign w:val="superscript"/>
                          </w:rPr>
                          <w:t>2</w:t>
                        </w:r>
                        <w:r>
                          <w:rPr>
                            <w:rFonts w:ascii="Times New Roman" w:hAnsi="Times New Roman" w:cs="Times New Roman"/>
                            <w:sz w:val="28"/>
                          </w:rPr>
                          <w:t xml:space="preserve">  (38-13)</w:t>
                        </w:r>
                        <w:r w:rsidRPr="00A3358A">
                          <w:rPr>
                            <w:rFonts w:ascii="Times New Roman" w:hAnsi="Times New Roman" w:cs="Times New Roman"/>
                            <w:sz w:val="28"/>
                            <w:vertAlign w:val="superscript"/>
                          </w:rPr>
                          <w:t>2</w:t>
                        </w:r>
                        <w:r>
                          <w:rPr>
                            <w:rFonts w:ascii="Times New Roman" w:hAnsi="Times New Roman" w:cs="Times New Roman"/>
                            <w:sz w:val="28"/>
                            <w:vertAlign w:val="superscript"/>
                          </w:rPr>
                          <w:t xml:space="preserve">  </w:t>
                        </w:r>
                        <w:r>
                          <w:rPr>
                            <w:rFonts w:ascii="Times New Roman" w:hAnsi="Times New Roman" w:cs="Times New Roman"/>
                            <w:sz w:val="28"/>
                          </w:rPr>
                          <w:t>+ (0.13)</w:t>
                        </w:r>
                        <w:r w:rsidRPr="00A3358A">
                          <w:rPr>
                            <w:rFonts w:ascii="Times New Roman" w:hAnsi="Times New Roman" w:cs="Times New Roman"/>
                            <w:sz w:val="28"/>
                            <w:vertAlign w:val="superscript"/>
                          </w:rPr>
                          <w:t>2</w:t>
                        </w:r>
                        <w:r>
                          <w:rPr>
                            <w:rFonts w:ascii="Times New Roman" w:hAnsi="Times New Roman" w:cs="Times New Roman"/>
                            <w:sz w:val="28"/>
                            <w:vertAlign w:val="superscript"/>
                          </w:rPr>
                          <w:t xml:space="preserve"> </w:t>
                        </w:r>
                        <w:r>
                          <w:rPr>
                            <w:rFonts w:ascii="Times New Roman" w:hAnsi="Times New Roman" w:cs="Times New Roman"/>
                            <w:sz w:val="28"/>
                          </w:rPr>
                          <w:t>+ (1-14)</w:t>
                        </w:r>
                        <w:r w:rsidRPr="00F93216">
                          <w:rPr>
                            <w:rFonts w:ascii="Times New Roman" w:hAnsi="Times New Roman" w:cs="Times New Roman"/>
                            <w:sz w:val="28"/>
                            <w:vertAlign w:val="superscript"/>
                          </w:rPr>
                          <w:t>2</w:t>
                        </w:r>
                      </w:p>
                      <w:p w:rsidR="004B4AF0" w:rsidRDefault="004B4AF0" w:rsidP="004B4AF0">
                        <w:pPr>
                          <w:pStyle w:val="ListParagraph"/>
                          <w:tabs>
                            <w:tab w:val="left" w:pos="0"/>
                          </w:tabs>
                          <w:spacing w:line="480" w:lineRule="auto"/>
                          <w:ind w:left="0"/>
                          <w:jc w:val="both"/>
                          <w:rPr>
                            <w:rFonts w:ascii="Times New Roman" w:hAnsi="Times New Roman" w:cs="Times New Roman"/>
                            <w:sz w:val="28"/>
                          </w:rPr>
                        </w:pPr>
                        <w:r>
                          <w:rPr>
                            <w:rFonts w:ascii="Times New Roman" w:hAnsi="Times New Roman" w:cs="Times New Roman"/>
                            <w:sz w:val="28"/>
                          </w:rPr>
                          <w:tab/>
                          <w:t xml:space="preserve">                         13</w:t>
                        </w:r>
                        <w:r>
                          <w:rPr>
                            <w:rFonts w:ascii="Times New Roman" w:hAnsi="Times New Roman" w:cs="Times New Roman"/>
                            <w:sz w:val="28"/>
                          </w:rPr>
                          <w:tab/>
                          <w:t xml:space="preserve">          13</w:t>
                        </w:r>
                        <w:r>
                          <w:rPr>
                            <w:rFonts w:ascii="Times New Roman" w:hAnsi="Times New Roman" w:cs="Times New Roman"/>
                            <w:sz w:val="28"/>
                          </w:rPr>
                          <w:tab/>
                          <w:t xml:space="preserve">     14</w:t>
                        </w:r>
                        <w:r>
                          <w:rPr>
                            <w:rFonts w:ascii="Times New Roman" w:hAnsi="Times New Roman" w:cs="Times New Roman"/>
                            <w:sz w:val="28"/>
                          </w:rPr>
                          <w:tab/>
                        </w:r>
                      </w:p>
                      <w:p w:rsidR="004B4AF0" w:rsidRDefault="004B4AF0" w:rsidP="004B4AF0">
                        <w:pPr>
                          <w:pStyle w:val="ListParagraph"/>
                          <w:tabs>
                            <w:tab w:val="left" w:pos="0"/>
                          </w:tabs>
                          <w:spacing w:line="480" w:lineRule="auto"/>
                          <w:ind w:left="0"/>
                          <w:jc w:val="both"/>
                          <w:rPr>
                            <w:rFonts w:ascii="Times New Roman" w:hAnsi="Times New Roman" w:cs="Times New Roman"/>
                            <w:sz w:val="28"/>
                          </w:rPr>
                        </w:pPr>
                        <w:r>
                          <w:rPr>
                            <w:rFonts w:ascii="Times New Roman" w:hAnsi="Times New Roman" w:cs="Times New Roman"/>
                            <w:sz w:val="28"/>
                          </w:rPr>
                          <w:t xml:space="preserve">                          =   48.1  + 13 +10.3  = 71.4</w:t>
                        </w:r>
                      </w:p>
                      <w:p w:rsidR="004B4AF0" w:rsidRPr="00460D1E" w:rsidRDefault="004B4AF0" w:rsidP="004B4AF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60D1E">
                          <w:rPr>
                            <w:rFonts w:ascii="Times New Roman" w:hAnsi="Times New Roman" w:cs="Times New Roman"/>
                            <w:sz w:val="28"/>
                            <w:szCs w:val="28"/>
                          </w:rPr>
                          <w:t>Degree of freedom V = K-1</w:t>
                        </w:r>
                      </w:p>
                      <w:p w:rsidR="004B4AF0" w:rsidRPr="00460D1E" w:rsidRDefault="004B4AF0" w:rsidP="004B4AF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60D1E">
                          <w:rPr>
                            <w:rFonts w:ascii="Times New Roman" w:hAnsi="Times New Roman" w:cs="Times New Roman"/>
                            <w:sz w:val="28"/>
                            <w:szCs w:val="28"/>
                          </w:rPr>
                          <w:t>Where K = No of Variables = 3-1 =2</w:t>
                        </w:r>
                      </w:p>
                      <w:p w:rsidR="004B4AF0" w:rsidRDefault="004B4AF0" w:rsidP="004B4AF0"/>
                    </w:txbxContent>
                  </v:textbox>
                </v:shape>
                <v:shape id="AutoShape 10" o:spid="_x0000_s1028" type="#_x0000_t32" style="position:absolute;left:4944;top:2831;width:598;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11" o:spid="_x0000_s1029" type="#_x0000_t32" style="position:absolute;left:6057;top:2831;width:5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12" o:spid="_x0000_s1030" type="#_x0000_t32" style="position:absolute;left:7158;top:2847;width:5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w:pict>
          </mc:Fallback>
        </mc:AlternateConten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The critical value X</w:t>
      </w:r>
      <w:r w:rsidRPr="00BE2E80">
        <w:rPr>
          <w:rFonts w:ascii="Times New Roman" w:hAnsi="Times New Roman" w:cs="Times New Roman"/>
          <w:sz w:val="24"/>
          <w:szCs w:val="24"/>
          <w:vertAlign w:val="superscript"/>
        </w:rPr>
        <w:t>2</w:t>
      </w:r>
      <w:r w:rsidRPr="00BE2E80">
        <w:rPr>
          <w:rFonts w:ascii="Times New Roman" w:hAnsi="Times New Roman" w:cs="Times New Roman"/>
          <w:sz w:val="24"/>
          <w:szCs w:val="24"/>
        </w:rPr>
        <w:t xml:space="preserve"> = 0.05 for 2 degree of freedom is 5.99, since 71.4 (calculated value) is greater than 5.99 (table value) thereby we reject NULL HYPOTHESIS (H</w:t>
      </w:r>
      <w:r w:rsidRPr="00BE2E80">
        <w:rPr>
          <w:rFonts w:ascii="Times New Roman" w:hAnsi="Times New Roman" w:cs="Times New Roman"/>
          <w:sz w:val="24"/>
          <w:szCs w:val="24"/>
          <w:vertAlign w:val="subscript"/>
        </w:rPr>
        <w:t>O</w:t>
      </w:r>
      <w:r w:rsidRPr="00BE2E80">
        <w:rPr>
          <w:rFonts w:ascii="Times New Roman" w:hAnsi="Times New Roman" w:cs="Times New Roman"/>
          <w:sz w:val="24"/>
          <w:szCs w:val="24"/>
        </w:rPr>
        <w:t>) the ALTERNATIVE HYPOTHESIS (H</w:t>
      </w:r>
      <w:r w:rsidRPr="00BE2E80">
        <w:rPr>
          <w:rFonts w:ascii="Times New Roman" w:hAnsi="Times New Roman" w:cs="Times New Roman"/>
          <w:sz w:val="24"/>
          <w:szCs w:val="24"/>
          <w:vertAlign w:val="subscript"/>
        </w:rPr>
        <w:t>1</w:t>
      </w:r>
      <w:r w:rsidRPr="00BE2E80">
        <w:rPr>
          <w:rFonts w:ascii="Times New Roman" w:hAnsi="Times New Roman" w:cs="Times New Roman"/>
          <w:sz w:val="24"/>
          <w:szCs w:val="24"/>
        </w:rPr>
        <w:t>) that a bank with an effective credit management maintain a positive relationship between its loan and its deposit</w:t>
      </w:r>
    </w:p>
    <w:p w:rsidR="004B4AF0" w:rsidRPr="00BE2E80" w:rsidRDefault="004B4AF0" w:rsidP="004B4AF0">
      <w:pPr>
        <w:pStyle w:val="ListParagraph"/>
        <w:tabs>
          <w:tab w:val="left" w:pos="0"/>
        </w:tabs>
        <w:spacing w:after="0" w:line="360" w:lineRule="auto"/>
        <w:ind w:left="0"/>
        <w:rPr>
          <w:rFonts w:ascii="Times New Roman" w:hAnsi="Times New Roman" w:cs="Times New Roman"/>
          <w:b/>
          <w:sz w:val="24"/>
          <w:szCs w:val="24"/>
        </w:rPr>
      </w:pPr>
      <w:r w:rsidRPr="00BE2E80">
        <w:rPr>
          <w:rFonts w:ascii="Times New Roman" w:hAnsi="Times New Roman" w:cs="Times New Roman"/>
          <w:b/>
          <w:sz w:val="24"/>
          <w:szCs w:val="24"/>
        </w:rPr>
        <w:lastRenderedPageBreak/>
        <w:t>SUMMARY OF THE RESULT AND FINDING HYPOTHESIS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The alternative hypothesis was accepted based on the result obtain from the chi-square test the confirm the statement that a bank a bank with an effective relationship between its loan and total deposit.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r w:rsidRPr="00BE2E80">
        <w:rPr>
          <w:rFonts w:ascii="Times New Roman" w:hAnsi="Times New Roman" w:cs="Times New Roman"/>
          <w:b/>
          <w:sz w:val="24"/>
          <w:szCs w:val="24"/>
        </w:rPr>
        <w:t>CHAPTER FIVE</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BE2E80">
        <w:rPr>
          <w:rFonts w:ascii="Times New Roman" w:hAnsi="Times New Roman" w:cs="Times New Roman"/>
          <w:b/>
          <w:sz w:val="24"/>
          <w:szCs w:val="24"/>
        </w:rPr>
        <w:t>SUMMARY, CONCLUSION AND RECOMMENDATION</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This chapter being the concluding chapter presents the summary of findings, conclusion and relevant recommendation &amp; suggestion for further studies.</w:t>
      </w:r>
    </w:p>
    <w:p w:rsidR="004B4AF0" w:rsidRPr="00165CA9" w:rsidRDefault="004B4AF0" w:rsidP="004B4AF0">
      <w:pPr>
        <w:pStyle w:val="ListParagraph"/>
        <w:numPr>
          <w:ilvl w:val="1"/>
          <w:numId w:val="46"/>
        </w:num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165CA9">
        <w:rPr>
          <w:rFonts w:ascii="Times New Roman" w:hAnsi="Times New Roman" w:cs="Times New Roman"/>
          <w:b/>
          <w:sz w:val="24"/>
          <w:szCs w:val="24"/>
        </w:rPr>
        <w:t>SUMMARY OF FINDINGS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The topic, “Credit facilities in Nigeria Bank” availability effect and management has been researched into the various findings drawn from the various chapters are summarized thus: it was discovered that various sectors of the economic are been financed on credit basis, especially the priority sectors.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It was also discovered that there are various facilities through which investors and borrowers could enjoy credit. These means includes, bank overdrafts, bank loan, project financing, equipment leasing, discounting of bills. The study also reveals that various factors determine the availability of collateral security, legal liquidity and reserve ratio, liquid amount available, severity of constraints inherited in a lending proposition e.t.c.</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Moreover, it was discovered that when these limiting become readily available, the resultant effect is that the bank will be able to attain their profitable goals investors will be </w:t>
      </w:r>
      <w:r w:rsidRPr="00BE2E80">
        <w:rPr>
          <w:rFonts w:ascii="Times New Roman" w:hAnsi="Times New Roman" w:cs="Times New Roman"/>
          <w:sz w:val="24"/>
          <w:szCs w:val="24"/>
        </w:rPr>
        <w:lastRenderedPageBreak/>
        <w:t>geared up, industrialization step in. employment follows and populace standard of living improved. The study also shows major constraint in application of credit management in the bank.</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Furthermore, it was discovered that in order to make lending attractive various principles have to be adopted. These principles include the determination of the safety, suitability and profitability of the proposed lending. In order to do this, the purpose amount, repayment and security of the loan have to be considered before giving out loan. It was also reveal that establishment of a good credit management policy is essential. There should be appropriate credit procedure, portfolio management, credit control and supervisor and more importantly, the involvement of well trained personnel and steps. From the structured questionnaire, it was discovered that effective credit management maintain positive relationship between its loan and advances and its total deposit. This was agreed by 95% of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Also 92.5% of the </w:t>
      </w:r>
      <w:r>
        <w:rPr>
          <w:rFonts w:ascii="Times New Roman" w:hAnsi="Times New Roman" w:cs="Times New Roman"/>
          <w:sz w:val="24"/>
          <w:szCs w:val="24"/>
        </w:rPr>
        <w:t>Respondents</w:t>
      </w:r>
      <w:r w:rsidRPr="00BE2E80">
        <w:rPr>
          <w:rFonts w:ascii="Times New Roman" w:hAnsi="Times New Roman" w:cs="Times New Roman"/>
          <w:sz w:val="24"/>
          <w:szCs w:val="24"/>
        </w:rPr>
        <w:t xml:space="preserve"> subscribe to the fact that the provision for bad and doubtful debt increases as the volume of loan and advances made by bak increases. Finally, the interview indicated strongly that the role of cresit financing in an economy could not be over emphasized.</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 xml:space="preserve">The top officers of First Bank of Nigeria Plc, Unity Ilorin interview agreed and supported the idea of granting loan. </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However, the trend in the various responses shows that they are not carried away by good aspect of the effect of through assessment of lending preposition.</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They all agree that before any loan can be granted, it must be in accordance with the laid down rules of the bank, by doing this the profitability and liquidity object was of the bank will be compared.</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BE2E80">
        <w:rPr>
          <w:rFonts w:ascii="Times New Roman" w:hAnsi="Times New Roman" w:cs="Times New Roman"/>
          <w:b/>
          <w:sz w:val="24"/>
          <w:szCs w:val="24"/>
        </w:rPr>
        <w:t>CONCLUSION</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lastRenderedPageBreak/>
        <w:tab/>
        <w:t>From the above findings, it has been concluded that effective credit management policy, the granting of credit will become attractive hence more loan and advances will be granted and the economy will be better off.</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The task of credit management should therefore be gulling to well trained officials in various Nigeria banks so as to ensure increased availability of credit facilities. The government as well as the role of play in creating an enabling environment characterized with financial stability.</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BE2E80">
        <w:rPr>
          <w:rFonts w:ascii="Times New Roman" w:hAnsi="Times New Roman" w:cs="Times New Roman"/>
          <w:b/>
          <w:sz w:val="24"/>
          <w:szCs w:val="24"/>
        </w:rPr>
        <w:t>RECOMMENDATIONS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It’s a result of study and the findings made the following recommendations are proposed in enhancing availability of credit.</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Trade Credit: This allows purchases to be made on credit while payment comes at a more convenient day the suppliers of the goods and services allows the customer to differ payment till future Olowe (1997), view trade credit as very good sources of finance to many organization irrespective of their size request although not all request are granted credit facilities is charged out to customer at a price which is the interest charge out on the advances. The interest is good source of income to the bank. Banks credits is normally from a short term loan requiring security. It ranges from over draft to medium term. The bank credits are different types.</w:t>
      </w:r>
    </w:p>
    <w:p w:rsidR="004B4AF0" w:rsidRPr="00BE2E80" w:rsidRDefault="004B4AF0" w:rsidP="004B4AF0">
      <w:pPr>
        <w:pStyle w:val="ListParagraph"/>
        <w:tabs>
          <w:tab w:val="left" w:pos="0"/>
        </w:tabs>
        <w:spacing w:after="0" w:line="360" w:lineRule="auto"/>
        <w:ind w:left="0"/>
        <w:jc w:val="both"/>
        <w:rPr>
          <w:rFonts w:ascii="Times New Roman" w:hAnsi="Times New Roman" w:cs="Times New Roman"/>
          <w:sz w:val="24"/>
          <w:szCs w:val="24"/>
        </w:rPr>
      </w:pPr>
      <w:r w:rsidRPr="00BE2E80">
        <w:rPr>
          <w:rFonts w:ascii="Times New Roman" w:hAnsi="Times New Roman" w:cs="Times New Roman"/>
          <w:sz w:val="24"/>
          <w:szCs w:val="24"/>
        </w:rPr>
        <w:tab/>
        <w:t>The following are the bank credit available in Nigeria banks:</w:t>
      </w:r>
    </w:p>
    <w:p w:rsidR="004B4AF0" w:rsidRPr="00BE2E80" w:rsidRDefault="004B4AF0" w:rsidP="004B4AF0">
      <w:pPr>
        <w:pStyle w:val="ListParagraph"/>
        <w:numPr>
          <w:ilvl w:val="0"/>
          <w:numId w:val="9"/>
        </w:numPr>
        <w:tabs>
          <w:tab w:val="left" w:pos="0"/>
        </w:tabs>
        <w:spacing w:after="0" w:line="360" w:lineRule="auto"/>
        <w:ind w:left="0" w:firstLine="0"/>
        <w:jc w:val="both"/>
        <w:rPr>
          <w:rFonts w:ascii="Times New Roman" w:hAnsi="Times New Roman" w:cs="Times New Roman"/>
          <w:sz w:val="24"/>
          <w:szCs w:val="24"/>
        </w:rPr>
      </w:pPr>
      <w:r w:rsidRPr="00BE2E80">
        <w:rPr>
          <w:rFonts w:ascii="Times New Roman" w:hAnsi="Times New Roman" w:cs="Times New Roman"/>
          <w:b/>
          <w:sz w:val="24"/>
          <w:szCs w:val="24"/>
        </w:rPr>
        <w:t>BANK OVERDRAFT:</w:t>
      </w:r>
      <w:r w:rsidRPr="00BE2E80">
        <w:rPr>
          <w:rFonts w:ascii="Times New Roman" w:hAnsi="Times New Roman" w:cs="Times New Roman"/>
          <w:sz w:val="24"/>
          <w:szCs w:val="24"/>
        </w:rPr>
        <w:t xml:space="preserve"> Adekanye (2003) asserted that it is a short term facilities granted to customers allowing them to over drawn their bank balance up to certain negotiated limit. The overdraft is repayable within days and may be re-granted them amount involved is usually small.</w:t>
      </w:r>
    </w:p>
    <w:p w:rsidR="004B4AF0" w:rsidRPr="00BE2E80" w:rsidRDefault="004B4AF0" w:rsidP="004B4AF0">
      <w:pPr>
        <w:pStyle w:val="ListParagraph"/>
        <w:numPr>
          <w:ilvl w:val="0"/>
          <w:numId w:val="9"/>
        </w:numPr>
        <w:tabs>
          <w:tab w:val="left" w:pos="0"/>
        </w:tabs>
        <w:spacing w:after="0" w:line="360" w:lineRule="auto"/>
        <w:ind w:left="0" w:firstLine="0"/>
        <w:jc w:val="both"/>
        <w:rPr>
          <w:rFonts w:ascii="Times New Roman" w:hAnsi="Times New Roman" w:cs="Times New Roman"/>
          <w:sz w:val="24"/>
          <w:szCs w:val="24"/>
        </w:rPr>
      </w:pPr>
      <w:r w:rsidRPr="00BE2E80">
        <w:rPr>
          <w:rFonts w:ascii="Times New Roman" w:hAnsi="Times New Roman" w:cs="Times New Roman"/>
          <w:b/>
          <w:sz w:val="24"/>
          <w:szCs w:val="24"/>
        </w:rPr>
        <w:t>BANK LOAN:</w:t>
      </w:r>
      <w:r w:rsidRPr="00BE2E80">
        <w:rPr>
          <w:rFonts w:ascii="Times New Roman" w:hAnsi="Times New Roman" w:cs="Times New Roman"/>
          <w:sz w:val="24"/>
          <w:szCs w:val="24"/>
        </w:rPr>
        <w:t xml:space="preserve"> This is the facility granted to  a customer for a specific purpose at a period of time. It may be granted from two to twenty years depending on the bank and </w:t>
      </w:r>
      <w:r w:rsidRPr="00BE2E80">
        <w:rPr>
          <w:rFonts w:ascii="Times New Roman" w:hAnsi="Times New Roman" w:cs="Times New Roman"/>
          <w:sz w:val="24"/>
          <w:szCs w:val="24"/>
        </w:rPr>
        <w:lastRenderedPageBreak/>
        <w:t xml:space="preserve">customer relationship. Adekanye (2003) confirmed that repayment is usually on monthly, quarterly, facilities for the purpose of economic development. </w:t>
      </w:r>
    </w:p>
    <w:p w:rsidR="004B4AF0" w:rsidRPr="00BE2E80" w:rsidRDefault="004B4AF0" w:rsidP="004B4AF0">
      <w:pPr>
        <w:pStyle w:val="ListParagraph"/>
        <w:numPr>
          <w:ilvl w:val="0"/>
          <w:numId w:val="10"/>
        </w:numPr>
        <w:tabs>
          <w:tab w:val="left" w:pos="0"/>
        </w:tabs>
        <w:spacing w:after="0" w:line="360" w:lineRule="auto"/>
        <w:ind w:left="0" w:firstLine="0"/>
        <w:jc w:val="both"/>
        <w:rPr>
          <w:rFonts w:ascii="Times New Roman" w:hAnsi="Times New Roman" w:cs="Times New Roman"/>
          <w:sz w:val="24"/>
          <w:szCs w:val="24"/>
        </w:rPr>
      </w:pPr>
      <w:r w:rsidRPr="00BE2E80">
        <w:rPr>
          <w:rFonts w:ascii="Times New Roman" w:hAnsi="Times New Roman" w:cs="Times New Roman"/>
          <w:sz w:val="24"/>
          <w:szCs w:val="24"/>
        </w:rPr>
        <w:t>Banks should create a separate department that will see to loan assessment, management and granting. This department should see credit assessment management control and supervision.</w:t>
      </w:r>
    </w:p>
    <w:p w:rsidR="004B4AF0" w:rsidRPr="00BE2E80" w:rsidRDefault="004B4AF0" w:rsidP="004B4AF0">
      <w:pPr>
        <w:pStyle w:val="ListParagraph"/>
        <w:numPr>
          <w:ilvl w:val="0"/>
          <w:numId w:val="10"/>
        </w:numPr>
        <w:tabs>
          <w:tab w:val="left" w:pos="0"/>
        </w:tabs>
        <w:spacing w:after="0" w:line="360" w:lineRule="auto"/>
        <w:ind w:left="0" w:firstLine="0"/>
        <w:jc w:val="both"/>
        <w:rPr>
          <w:rFonts w:ascii="Times New Roman" w:hAnsi="Times New Roman" w:cs="Times New Roman"/>
          <w:sz w:val="24"/>
          <w:szCs w:val="24"/>
        </w:rPr>
      </w:pPr>
      <w:r w:rsidRPr="00BE2E80">
        <w:rPr>
          <w:rFonts w:ascii="Times New Roman" w:hAnsi="Times New Roman" w:cs="Times New Roman"/>
          <w:sz w:val="24"/>
          <w:szCs w:val="24"/>
        </w:rPr>
        <w:t xml:space="preserve">Personal in credit control departments should also strive to comply with </w:t>
      </w:r>
      <w:r w:rsidRPr="00BE2E80">
        <w:rPr>
          <w:rFonts w:ascii="Times New Roman" w:hAnsi="Times New Roman" w:cs="Times New Roman"/>
          <w:sz w:val="24"/>
          <w:szCs w:val="24"/>
        </w:rPr>
        <w:tab/>
        <w:t>the bank and government.</w:t>
      </w:r>
    </w:p>
    <w:p w:rsidR="004B4AF0" w:rsidRPr="00BE2E80" w:rsidRDefault="004B4AF0" w:rsidP="004B4AF0">
      <w:pPr>
        <w:pStyle w:val="ListParagraph"/>
        <w:numPr>
          <w:ilvl w:val="0"/>
          <w:numId w:val="10"/>
        </w:numPr>
        <w:tabs>
          <w:tab w:val="left" w:pos="0"/>
        </w:tabs>
        <w:spacing w:after="0" w:line="360" w:lineRule="auto"/>
        <w:ind w:left="0" w:firstLine="0"/>
        <w:jc w:val="both"/>
        <w:rPr>
          <w:rFonts w:ascii="Times New Roman" w:hAnsi="Times New Roman" w:cs="Times New Roman"/>
          <w:sz w:val="24"/>
          <w:szCs w:val="24"/>
        </w:rPr>
      </w:pPr>
      <w:r w:rsidRPr="00BE2E80">
        <w:rPr>
          <w:rFonts w:ascii="Times New Roman" w:hAnsi="Times New Roman" w:cs="Times New Roman"/>
          <w:sz w:val="24"/>
          <w:szCs w:val="24"/>
        </w:rPr>
        <w:t xml:space="preserve">The personnel should also be subjected to mandatory continuous training </w:t>
      </w:r>
      <w:r w:rsidRPr="00BE2E80">
        <w:rPr>
          <w:rFonts w:ascii="Times New Roman" w:hAnsi="Times New Roman" w:cs="Times New Roman"/>
          <w:sz w:val="24"/>
          <w:szCs w:val="24"/>
        </w:rPr>
        <w:tab/>
        <w:t xml:space="preserve">to assess in updating their skills and techniques on credit management </w:t>
      </w:r>
      <w:r w:rsidRPr="00BE2E80">
        <w:rPr>
          <w:rFonts w:ascii="Times New Roman" w:hAnsi="Times New Roman" w:cs="Times New Roman"/>
          <w:sz w:val="24"/>
          <w:szCs w:val="24"/>
        </w:rPr>
        <w:tab/>
        <w:t>control and supervision.</w:t>
      </w:r>
    </w:p>
    <w:p w:rsidR="004B4AF0" w:rsidRPr="00BE2E80" w:rsidRDefault="004B4AF0" w:rsidP="004B4AF0">
      <w:pPr>
        <w:pStyle w:val="ListParagraph"/>
        <w:numPr>
          <w:ilvl w:val="0"/>
          <w:numId w:val="10"/>
        </w:numPr>
        <w:tabs>
          <w:tab w:val="left" w:pos="0"/>
        </w:tabs>
        <w:spacing w:after="0" w:line="360" w:lineRule="auto"/>
        <w:ind w:left="0" w:firstLine="0"/>
        <w:jc w:val="both"/>
        <w:rPr>
          <w:rFonts w:ascii="Times New Roman" w:hAnsi="Times New Roman" w:cs="Times New Roman"/>
          <w:sz w:val="24"/>
          <w:szCs w:val="24"/>
        </w:rPr>
      </w:pPr>
      <w:r w:rsidRPr="00BE2E80">
        <w:rPr>
          <w:rFonts w:ascii="Times New Roman" w:hAnsi="Times New Roman" w:cs="Times New Roman"/>
          <w:sz w:val="24"/>
          <w:szCs w:val="24"/>
        </w:rPr>
        <w:t xml:space="preserve">Banks should lay down regulations and procedures on management of </w:t>
      </w:r>
      <w:r w:rsidRPr="00BE2E80">
        <w:rPr>
          <w:rFonts w:ascii="Times New Roman" w:hAnsi="Times New Roman" w:cs="Times New Roman"/>
          <w:sz w:val="24"/>
          <w:szCs w:val="24"/>
        </w:rPr>
        <w:tab/>
        <w:t xml:space="preserve">credit. All personnel that will be involved in implementation of this </w:t>
      </w:r>
      <w:r w:rsidRPr="00BE2E80">
        <w:rPr>
          <w:rFonts w:ascii="Times New Roman" w:hAnsi="Times New Roman" w:cs="Times New Roman"/>
          <w:sz w:val="24"/>
          <w:szCs w:val="24"/>
        </w:rPr>
        <w:tab/>
        <w:t>regulation should be carried along in the formulation of these rules.</w:t>
      </w:r>
    </w:p>
    <w:p w:rsidR="004B4AF0" w:rsidRPr="00BE2E80" w:rsidRDefault="004B4AF0" w:rsidP="004B4AF0">
      <w:pPr>
        <w:pStyle w:val="ListParagraph"/>
        <w:numPr>
          <w:ilvl w:val="0"/>
          <w:numId w:val="10"/>
        </w:numPr>
        <w:tabs>
          <w:tab w:val="left" w:pos="0"/>
        </w:tabs>
        <w:spacing w:after="0" w:line="360" w:lineRule="auto"/>
        <w:ind w:left="0" w:firstLine="0"/>
        <w:jc w:val="both"/>
        <w:rPr>
          <w:rFonts w:ascii="Times New Roman" w:hAnsi="Times New Roman" w:cs="Times New Roman"/>
          <w:sz w:val="24"/>
          <w:szCs w:val="24"/>
        </w:rPr>
      </w:pPr>
      <w:r w:rsidRPr="00BE2E80">
        <w:rPr>
          <w:rFonts w:ascii="Times New Roman" w:hAnsi="Times New Roman" w:cs="Times New Roman"/>
          <w:sz w:val="24"/>
          <w:szCs w:val="24"/>
        </w:rPr>
        <w:t xml:space="preserve">The department so created should be furnished will be trained personnel. </w:t>
      </w:r>
      <w:r w:rsidRPr="00BE2E80">
        <w:rPr>
          <w:rFonts w:ascii="Times New Roman" w:hAnsi="Times New Roman" w:cs="Times New Roman"/>
          <w:sz w:val="24"/>
          <w:szCs w:val="24"/>
        </w:rPr>
        <w:tab/>
        <w:t xml:space="preserve">These personnel should be university or polytechnic graduates who are </w:t>
      </w:r>
      <w:r w:rsidRPr="00BE2E80">
        <w:rPr>
          <w:rFonts w:ascii="Times New Roman" w:hAnsi="Times New Roman" w:cs="Times New Roman"/>
          <w:sz w:val="24"/>
          <w:szCs w:val="24"/>
        </w:rPr>
        <w:tab/>
        <w:t xml:space="preserve">specialized in credit financing. These personnel should have received </w:t>
      </w:r>
      <w:r w:rsidRPr="00BE2E80">
        <w:rPr>
          <w:rFonts w:ascii="Times New Roman" w:hAnsi="Times New Roman" w:cs="Times New Roman"/>
          <w:sz w:val="24"/>
          <w:szCs w:val="24"/>
        </w:rPr>
        <w:tab/>
        <w:t xml:space="preserve">specialized training on credit management professional qualification </w:t>
      </w:r>
      <w:r w:rsidRPr="00BE2E80">
        <w:rPr>
          <w:rFonts w:ascii="Times New Roman" w:hAnsi="Times New Roman" w:cs="Times New Roman"/>
          <w:sz w:val="24"/>
          <w:szCs w:val="24"/>
        </w:rPr>
        <w:tab/>
        <w:t>should also be given priority.</w:t>
      </w: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Pr="00BE2E8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p>
    <w:p w:rsidR="004B4AF0" w:rsidRDefault="004B4AF0" w:rsidP="004B4AF0">
      <w:pPr>
        <w:pStyle w:val="ListParagraph"/>
        <w:tabs>
          <w:tab w:val="left" w:pos="0"/>
        </w:tabs>
        <w:spacing w:after="0" w:line="360" w:lineRule="auto"/>
        <w:ind w:left="0"/>
        <w:jc w:val="center"/>
        <w:rPr>
          <w:rFonts w:ascii="Times New Roman" w:hAnsi="Times New Roman" w:cs="Times New Roman"/>
          <w:b/>
          <w:sz w:val="24"/>
          <w:szCs w:val="24"/>
        </w:rPr>
      </w:pPr>
      <w:r w:rsidRPr="00BE2E80">
        <w:rPr>
          <w:rFonts w:ascii="Times New Roman" w:hAnsi="Times New Roman" w:cs="Times New Roman"/>
          <w:b/>
          <w:sz w:val="24"/>
          <w:szCs w:val="24"/>
        </w:rPr>
        <w:t>REFERENCES</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Ahmed, S. F., &amp; Malik, Q. A. (2015). Credit risk management and loan performance: Empirical investigation of micro finance banks of Pakistan. International Journal of Economics and Financial Issues, 5(2), 574 – 579.</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Atoi, N. V. (2018). Non-performing Loan and its Effects on Banking Stability: Evidence from National and International Licensed Banks in Nigeria. CBN Journal of Applied Statistics 9(2), 43 – 74.</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 xml:space="preserve">Arora &amp; Kumar, (2004) risk Management in Banking Sector </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Audu, I. (2014). Risk Management in Financial Service Industry, Understanding Monetary Policy issues NO40. (Retrieved from https://www.cbn.gov.ng/out/2016/mpd/understanding%20 monetary%20policy%20series%20no%2.040.pdf. on 15th October, 2018)</w:t>
      </w:r>
    </w:p>
    <w:p w:rsidR="004B4AF0" w:rsidRPr="0047246E" w:rsidRDefault="004B4AF0" w:rsidP="004B4AF0">
      <w:pPr>
        <w:pStyle w:val="ListParagraph"/>
        <w:spacing w:after="0" w:line="360" w:lineRule="auto"/>
        <w:ind w:hanging="720"/>
        <w:jc w:val="both"/>
        <w:rPr>
          <w:rFonts w:ascii="Times New Roman" w:hAnsi="Times New Roman" w:cs="Times New Roman"/>
          <w:sz w:val="24"/>
          <w:szCs w:val="24"/>
        </w:rPr>
      </w:pPr>
      <w:r w:rsidRPr="0047246E">
        <w:rPr>
          <w:rFonts w:ascii="Times New Roman" w:hAnsi="Times New Roman" w:cs="Times New Roman"/>
          <w:sz w:val="24"/>
          <w:szCs w:val="24"/>
        </w:rPr>
        <w:t xml:space="preserve">BASILE and BSIL O (2001): </w:t>
      </w:r>
      <w:r w:rsidRPr="0047246E">
        <w:rPr>
          <w:rFonts w:ascii="Times New Roman" w:hAnsi="Times New Roman" w:cs="Times New Roman"/>
          <w:i/>
          <w:sz w:val="24"/>
          <w:szCs w:val="24"/>
        </w:rPr>
        <w:t>The Craft of Credit Creation</w:t>
      </w:r>
      <w:r w:rsidRPr="0047246E">
        <w:rPr>
          <w:rFonts w:ascii="Times New Roman" w:hAnsi="Times New Roman" w:cs="Times New Roman"/>
          <w:sz w:val="24"/>
          <w:szCs w:val="24"/>
        </w:rPr>
        <w:t>. Published by Inter Printers Limited, Ibadan Nigeria.</w:t>
      </w:r>
    </w:p>
    <w:p w:rsidR="004B4AF0" w:rsidRPr="0047246E" w:rsidRDefault="004B4AF0" w:rsidP="004B4AF0">
      <w:pPr>
        <w:pStyle w:val="ListParagraph"/>
        <w:spacing w:after="0" w:line="360" w:lineRule="auto"/>
        <w:ind w:hanging="720"/>
        <w:jc w:val="both"/>
        <w:rPr>
          <w:rFonts w:ascii="Times New Roman" w:hAnsi="Times New Roman" w:cs="Times New Roman"/>
          <w:sz w:val="24"/>
          <w:szCs w:val="24"/>
        </w:rPr>
      </w:pPr>
      <w:r w:rsidRPr="0047246E">
        <w:rPr>
          <w:rFonts w:ascii="Times New Roman" w:hAnsi="Times New Roman" w:cs="Times New Roman"/>
          <w:sz w:val="24"/>
          <w:szCs w:val="24"/>
        </w:rPr>
        <w:t xml:space="preserve">BECKERT. (1983) </w:t>
      </w:r>
      <w:r w:rsidRPr="0047246E">
        <w:rPr>
          <w:rFonts w:ascii="Times New Roman" w:hAnsi="Times New Roman" w:cs="Times New Roman"/>
          <w:i/>
          <w:sz w:val="24"/>
          <w:szCs w:val="24"/>
        </w:rPr>
        <w:t>Business Behaviour, Value and Growth</w:t>
      </w:r>
      <w:r w:rsidRPr="0047246E">
        <w:rPr>
          <w:rFonts w:ascii="Times New Roman" w:hAnsi="Times New Roman" w:cs="Times New Roman"/>
          <w:sz w:val="24"/>
          <w:szCs w:val="24"/>
        </w:rPr>
        <w:t xml:space="preserve"> Macmillian, London</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lastRenderedPageBreak/>
        <w:t>Balduino, W.F (2000) Risk in Credit Management (Online) Available http://www.dnb.com (22/10/07).</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Binks, M.R amd Enneo C.T (1992) Information Asymmetries and the Provision of Financial to Small Firm International Small Business</w:t>
      </w:r>
      <w:r w:rsidRPr="0047246E">
        <w:rPr>
          <w:rFonts w:ascii="Times New Roman" w:hAnsi="Times New Roman"/>
          <w:sz w:val="24"/>
          <w:szCs w:val="24"/>
        </w:rPr>
        <w:tab/>
        <w:t>Journal</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Binks, M. and Ennew T. (1996) Financing Small Firm, Business and</w:t>
      </w:r>
      <w:r w:rsidRPr="0047246E">
        <w:rPr>
          <w:rFonts w:ascii="Times New Roman" w:hAnsi="Times New Roman"/>
          <w:sz w:val="24"/>
          <w:szCs w:val="24"/>
        </w:rPr>
        <w:tab/>
        <w:t xml:space="preserve">Entrepreneur, 2nd Edition </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Collins, A., M-epbari, O.N., Sira, Z., &amp; Grend, M. (2018). Effect of Credit Management on Bank Performance in Nigeria. Equatorial Journal of Finance and Management Sciences, 3(1), 17 – 23.</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Cooper, M., Jackson, W. &amp; Patterson, G. (2003). Evidence of predictability in the cross section of bank stock returns. Journal of Banking and Finance, 27(5), 817-850.</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Daumont, R., Le Gall, F. &amp; Leroux, F. (2004). Banking in Sub-Saharan Africa: What went wrong? IMF Working Paper, WP/04/55. (Retrieved from www.imf.org/external/pubs/ ft/wp/2004/wp0455.pdf pn 10th July, 2018).</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Demirguc-Kunt, A. &amp; Huzinga, H. (1999). Determinants of Commercial Bank Interest Margins and Profitability: Some International Evidence, the World Bank Economic Review, 13(2), 379 - 401.</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Drigă, I. (2012). Financial risks analysis for a commercial bank in the Romanian banking system. Annales Universitatis Apulensis Series Oeconomica, 14(1), 164-177.</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Echem, H. N. (2016). Bank failure, causes and consequences. International Journal of</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Economic Sciences and Applied Research, 5(2), 69–100.</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Ekanayake, E. M. N. N., &amp; Azeez A.A. (2015). Determinants of non- performing loans in licensed commercial banks: evidence from Sri Lanka. Asian Economic and Financial Review, 5(6) 868-882.</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Edward, B (1993) Credit Management (6th Edition)</w:t>
      </w:r>
      <w:r w:rsidRPr="0047246E">
        <w:rPr>
          <w:rFonts w:ascii="Times New Roman" w:hAnsi="Times New Roman"/>
          <w:sz w:val="24"/>
          <w:szCs w:val="24"/>
        </w:rPr>
        <w:tab/>
        <w:t xml:space="preserve">http://www.gowerpublising </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Gitman, L.J (1997) Principle Management (8th Edition)</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Gap (2009) (Online) Measuring Results of Micro Finance Institution, Available http://www.cgap.org</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lastRenderedPageBreak/>
        <w:t>Gup, B. E. (2011). Banking and Financial Institutions: A Guide for Directors, Investors, and Borrowers. John Wiley &amp; Sons, Inc. Hoboken.</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Kajola, S. O., Babatunji, A., Olabisi, J., Babatolu, A. T. (2019). Effect of credit risk management on financial performance of Nigerian listed deposit money banks. Scholedge International Journal of Business Policy &amp; Governance, 5(6), 53-62.</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Mishkin, F. S. (2017). The Economics of Money, Banking and Financial Markets, (11th Ed.). London: Prentice Hall.</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Nwanna, I. O., &amp; Oguezue, F. C. (2017), Effect of credit management on profitability of Deposit Money banks in Nigeria. IIARD International Journal of Banking and Finance Research, 3(2), 137– 161.</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Oduro, R., Asiedu, M. A., &amp; Gadzo, S. G. (2019). Effect of credit risk on corporate financial performance: Evidence from listed banks on the Ghana stock exchange. Journal of Economics and International Finance, 11(1), 1-14.</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Olukotun, G. A., James, O. O., &amp; Olorunfemi, K. (2013). Bank distress in Nigeria and the Nigerian Deposit Insurance Corporation Intervention. Global Journal of Management and Business Research Finance, 13(8), 50-60.</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Okorie, G., &amp; Uwaleke, U. J. (2010). An overview of financial sector reforms and intermediation in Nigeria. Central Bank of Nigeria Bullion, 34(2), 19 – 29.</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Palubinskas, G. T., &amp; Stough, R. R. (1999). Common Causes of Banks Failures in Post- Communist Countries. Washington D.C: George Mason University.</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Taiwo, J. N., Ucheaga, E. G., Achugamonu, B. U., Adetiloye, K. A., Okoye, L. U. &amp; Agwu,</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M. E. (2017). Credit Risk Management: Implications on Bank Performance and Lending Growth. Saudi Journal of Business and Management Studies, 2(5B), 584-590.</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Taiwo, J. N., Ucheaga, E. G., Achugamonu, B. U., Adetiloye, K. A., Okoye, L. U. &amp; Agwu, M. E. (2017). Credit Risk Management: Implications on Bank Performance and Lending Growth. Saudi Journal of Business and Management Studies, 2(5B), 584-590.</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 xml:space="preserve">Talata, N. (2015). The Effect of Non-Performing Loans on The Financial Performance of Selected Rural Banks in the Western and Ashanti Regions of Ghana (MBA thesis). Ghana: Kwame Nkrumah University of Science and Technology School of Business, BA. Publishing Studies.Retrieved </w:t>
      </w:r>
      <w:r w:rsidRPr="0047246E">
        <w:rPr>
          <w:rFonts w:ascii="Times New Roman" w:hAnsi="Times New Roman"/>
          <w:sz w:val="24"/>
          <w:szCs w:val="24"/>
        </w:rPr>
        <w:lastRenderedPageBreak/>
        <w:t>from:http://ir.knust.edu.gh/bitstream/123456789/85 26/1/TALATA%20NSOBILLA.pdf on 15th October, 2018.)</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Ugoani, J. N. N. (2013) Power of bank credit on economic growth: A Nigerian perspective International Journal of Financial Economics, 1(3), 93 – 102.</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Ugoani, J. N. N. (2015). Poor credit risk management and bank failures in Nigeria. International Journal of Economics and Business Administration, 1(1), 17-24 101</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Uwuigbe, U., Uwuigbe, O. R., &amp; Oyewo, B. (2015). Credit management and bank performance of listed banks in Nigeria. Journal of Economics and Sustainable Development, 6(2), 27-32.</w:t>
      </w:r>
    </w:p>
    <w:p w:rsidR="004B4AF0" w:rsidRPr="0047246E" w:rsidRDefault="004B4AF0" w:rsidP="004B4AF0">
      <w:pPr>
        <w:spacing w:line="240" w:lineRule="auto"/>
        <w:ind w:left="720" w:hanging="720"/>
        <w:jc w:val="both"/>
        <w:rPr>
          <w:rFonts w:ascii="Times New Roman" w:hAnsi="Times New Roman"/>
          <w:sz w:val="24"/>
          <w:szCs w:val="24"/>
        </w:rPr>
      </w:pPr>
      <w:r w:rsidRPr="0047246E">
        <w:rPr>
          <w:rFonts w:ascii="Times New Roman" w:hAnsi="Times New Roman"/>
          <w:sz w:val="24"/>
          <w:szCs w:val="24"/>
        </w:rPr>
        <w:t>Van Horne, J. C., &amp; Wachowicz, J. M. (2008). Fundamentals of Financial Management (13 Ed.). New Jersey: Prentice Hall.</w:t>
      </w:r>
    </w:p>
    <w:p w:rsidR="004B4AF0" w:rsidRPr="0047246E" w:rsidRDefault="004B4AF0" w:rsidP="004B4AF0">
      <w:pPr>
        <w:spacing w:line="240" w:lineRule="auto"/>
        <w:rPr>
          <w:sz w:val="24"/>
          <w:szCs w:val="24"/>
        </w:rPr>
      </w:pPr>
    </w:p>
    <w:p w:rsidR="00B75016" w:rsidRDefault="00B75016"/>
    <w:sectPr w:rsidR="00B75016" w:rsidSect="004B4AF0">
      <w:footerReference w:type="default" r:id="rId5"/>
      <w:pgSz w:w="11520" w:h="14400" w:code="1"/>
      <w:pgMar w:top="1440" w:right="1440" w:bottom="1440" w:left="1440" w:header="1440" w:footer="144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ImR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105"/>
      <w:docPartObj>
        <w:docPartGallery w:val="Page Numbers (Bottom of Page)"/>
        <w:docPartUnique/>
      </w:docPartObj>
    </w:sdtPr>
    <w:sdtContent>
      <w:p w:rsidR="004B4AF0" w:rsidRDefault="004B4AF0">
        <w:pPr>
          <w:pStyle w:val="Footer"/>
          <w:jc w:val="center"/>
        </w:pPr>
        <w:r>
          <w:t>[</w:t>
        </w:r>
        <w:r>
          <w:rPr>
            <w:noProof/>
          </w:rPr>
          <w:fldChar w:fldCharType="begin"/>
        </w:r>
        <w:r>
          <w:rPr>
            <w:noProof/>
          </w:rPr>
          <w:instrText xml:space="preserve"> PAGE   \* MERGEFORMAT </w:instrText>
        </w:r>
        <w:r>
          <w:rPr>
            <w:noProof/>
          </w:rPr>
          <w:fldChar w:fldCharType="separate"/>
        </w:r>
        <w:r w:rsidR="006B7528">
          <w:rPr>
            <w:noProof/>
          </w:rPr>
          <w:t>9</w:t>
        </w:r>
        <w:r>
          <w:rPr>
            <w:noProof/>
          </w:rPr>
          <w:fldChar w:fldCharType="end"/>
        </w:r>
        <w:r>
          <w:t>]</w:t>
        </w:r>
      </w:p>
    </w:sdtContent>
  </w:sdt>
  <w:p w:rsidR="004B4AF0" w:rsidRDefault="004B4AF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28CB"/>
    <w:multiLevelType w:val="hybridMultilevel"/>
    <w:tmpl w:val="6BCAB156"/>
    <w:lvl w:ilvl="0" w:tplc="C9960B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4173"/>
    <w:multiLevelType w:val="hybridMultilevel"/>
    <w:tmpl w:val="8D1E2DE6"/>
    <w:lvl w:ilvl="0" w:tplc="411E78E4">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153AE"/>
    <w:multiLevelType w:val="hybridMultilevel"/>
    <w:tmpl w:val="E048AC1A"/>
    <w:lvl w:ilvl="0" w:tplc="06C88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850D4A"/>
    <w:multiLevelType w:val="multilevel"/>
    <w:tmpl w:val="0F00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C62E4"/>
    <w:multiLevelType w:val="multilevel"/>
    <w:tmpl w:val="11E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D6438"/>
    <w:multiLevelType w:val="hybridMultilevel"/>
    <w:tmpl w:val="C4AED84E"/>
    <w:lvl w:ilvl="0" w:tplc="CFD493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A2FE2"/>
    <w:multiLevelType w:val="hybridMultilevel"/>
    <w:tmpl w:val="D3FC21D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12863"/>
    <w:multiLevelType w:val="hybridMultilevel"/>
    <w:tmpl w:val="B94C3E10"/>
    <w:lvl w:ilvl="0" w:tplc="A4C6B2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8A38C5"/>
    <w:multiLevelType w:val="hybridMultilevel"/>
    <w:tmpl w:val="184EE1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1BC6"/>
    <w:multiLevelType w:val="hybridMultilevel"/>
    <w:tmpl w:val="63CA9A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D5840"/>
    <w:multiLevelType w:val="hybridMultilevel"/>
    <w:tmpl w:val="3648B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F5CDB"/>
    <w:multiLevelType w:val="hybridMultilevel"/>
    <w:tmpl w:val="E52EC36E"/>
    <w:lvl w:ilvl="0" w:tplc="FF367F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0534D"/>
    <w:multiLevelType w:val="hybridMultilevel"/>
    <w:tmpl w:val="E55EF120"/>
    <w:lvl w:ilvl="0" w:tplc="E16435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774DE"/>
    <w:multiLevelType w:val="hybridMultilevel"/>
    <w:tmpl w:val="09289128"/>
    <w:lvl w:ilvl="0" w:tplc="68A03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094458"/>
    <w:multiLevelType w:val="hybridMultilevel"/>
    <w:tmpl w:val="B6F09810"/>
    <w:lvl w:ilvl="0" w:tplc="161204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3B0A36"/>
    <w:multiLevelType w:val="hybridMultilevel"/>
    <w:tmpl w:val="8EDC16DE"/>
    <w:lvl w:ilvl="0" w:tplc="4B64B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FE57F5"/>
    <w:multiLevelType w:val="hybridMultilevel"/>
    <w:tmpl w:val="CC72AC4E"/>
    <w:lvl w:ilvl="0" w:tplc="53C41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737ED6"/>
    <w:multiLevelType w:val="hybridMultilevel"/>
    <w:tmpl w:val="421EEFA6"/>
    <w:lvl w:ilvl="0" w:tplc="32E605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A0AF4"/>
    <w:multiLevelType w:val="multilevel"/>
    <w:tmpl w:val="C1A44AFC"/>
    <w:lvl w:ilvl="0">
      <w:start w:val="3"/>
      <w:numFmt w:val="decimal"/>
      <w:lvlText w:val="%1"/>
      <w:lvlJc w:val="left"/>
      <w:pPr>
        <w:ind w:left="360" w:hanging="360"/>
      </w:pPr>
      <w:rPr>
        <w:rFonts w:hint="default"/>
        <w:b w:val="0"/>
        <w:sz w:val="24"/>
      </w:rPr>
    </w:lvl>
    <w:lvl w:ilvl="1">
      <w:start w:val="2"/>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9" w15:restartNumberingAfterBreak="0">
    <w:nsid w:val="2ED9659B"/>
    <w:multiLevelType w:val="multilevel"/>
    <w:tmpl w:val="608C6E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A46DC2"/>
    <w:multiLevelType w:val="hybridMultilevel"/>
    <w:tmpl w:val="FED62110"/>
    <w:lvl w:ilvl="0" w:tplc="4A2A7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84662C"/>
    <w:multiLevelType w:val="multilevel"/>
    <w:tmpl w:val="E250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F141CF"/>
    <w:multiLevelType w:val="hybridMultilevel"/>
    <w:tmpl w:val="2F565FC0"/>
    <w:lvl w:ilvl="0" w:tplc="513012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D37CC0"/>
    <w:multiLevelType w:val="multilevel"/>
    <w:tmpl w:val="2F7A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101A8"/>
    <w:multiLevelType w:val="multilevel"/>
    <w:tmpl w:val="37E4A1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CB2B96"/>
    <w:multiLevelType w:val="hybridMultilevel"/>
    <w:tmpl w:val="E39ED520"/>
    <w:lvl w:ilvl="0" w:tplc="F2A8D2C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14E8A"/>
    <w:multiLevelType w:val="hybridMultilevel"/>
    <w:tmpl w:val="58B21DD6"/>
    <w:lvl w:ilvl="0" w:tplc="ED4283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A53221"/>
    <w:multiLevelType w:val="hybridMultilevel"/>
    <w:tmpl w:val="EA6A872A"/>
    <w:lvl w:ilvl="0" w:tplc="8E7E1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2B53B5"/>
    <w:multiLevelType w:val="hybridMultilevel"/>
    <w:tmpl w:val="FFB4277E"/>
    <w:lvl w:ilvl="0" w:tplc="8F32F92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53127"/>
    <w:multiLevelType w:val="multilevel"/>
    <w:tmpl w:val="D736C0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1D77DC"/>
    <w:multiLevelType w:val="multilevel"/>
    <w:tmpl w:val="02C0C1F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8B134D7"/>
    <w:multiLevelType w:val="hybridMultilevel"/>
    <w:tmpl w:val="9E1C05A2"/>
    <w:lvl w:ilvl="0" w:tplc="69A0A8A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E49D0"/>
    <w:multiLevelType w:val="multilevel"/>
    <w:tmpl w:val="801C3D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9F4744"/>
    <w:multiLevelType w:val="multilevel"/>
    <w:tmpl w:val="4118925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5ED3047A"/>
    <w:multiLevelType w:val="hybridMultilevel"/>
    <w:tmpl w:val="419A0A64"/>
    <w:lvl w:ilvl="0" w:tplc="E0442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FED3F25"/>
    <w:multiLevelType w:val="multilevel"/>
    <w:tmpl w:val="4D54FE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13605F"/>
    <w:multiLevelType w:val="multilevel"/>
    <w:tmpl w:val="AC66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327B6E"/>
    <w:multiLevelType w:val="hybridMultilevel"/>
    <w:tmpl w:val="F2B0D222"/>
    <w:lvl w:ilvl="0" w:tplc="766A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5257AD"/>
    <w:multiLevelType w:val="multilevel"/>
    <w:tmpl w:val="9890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A2C99"/>
    <w:multiLevelType w:val="multilevel"/>
    <w:tmpl w:val="9A8C90F4"/>
    <w:lvl w:ilvl="0">
      <w:start w:val="1"/>
      <w:numFmt w:val="decimal"/>
      <w:lvlText w:val="%1."/>
      <w:lvlJc w:val="left"/>
      <w:pPr>
        <w:ind w:left="720" w:hanging="360"/>
      </w:pPr>
      <w:rPr>
        <w:rFonts w:hint="default"/>
        <w:b w:val="0"/>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57148DA"/>
    <w:multiLevelType w:val="hybridMultilevel"/>
    <w:tmpl w:val="069AAC00"/>
    <w:lvl w:ilvl="0" w:tplc="31C231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AD2CC4"/>
    <w:multiLevelType w:val="hybridMultilevel"/>
    <w:tmpl w:val="4A40D226"/>
    <w:lvl w:ilvl="0" w:tplc="E8686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89712D"/>
    <w:multiLevelType w:val="hybridMultilevel"/>
    <w:tmpl w:val="1C901F9E"/>
    <w:lvl w:ilvl="0" w:tplc="6CD6DAA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D6127"/>
    <w:multiLevelType w:val="hybridMultilevel"/>
    <w:tmpl w:val="8A02E27E"/>
    <w:lvl w:ilvl="0" w:tplc="81589CC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B53BB4"/>
    <w:multiLevelType w:val="hybridMultilevel"/>
    <w:tmpl w:val="A552E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7D4A43"/>
    <w:multiLevelType w:val="hybridMultilevel"/>
    <w:tmpl w:val="36B0514A"/>
    <w:lvl w:ilvl="0" w:tplc="D3723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43"/>
  </w:num>
  <w:num w:numId="4">
    <w:abstractNumId w:val="42"/>
  </w:num>
  <w:num w:numId="5">
    <w:abstractNumId w:val="16"/>
  </w:num>
  <w:num w:numId="6">
    <w:abstractNumId w:val="33"/>
  </w:num>
  <w:num w:numId="7">
    <w:abstractNumId w:val="17"/>
  </w:num>
  <w:num w:numId="8">
    <w:abstractNumId w:val="9"/>
  </w:num>
  <w:num w:numId="9">
    <w:abstractNumId w:val="0"/>
  </w:num>
  <w:num w:numId="10">
    <w:abstractNumId w:val="12"/>
  </w:num>
  <w:num w:numId="11">
    <w:abstractNumId w:val="20"/>
  </w:num>
  <w:num w:numId="12">
    <w:abstractNumId w:val="27"/>
  </w:num>
  <w:num w:numId="13">
    <w:abstractNumId w:val="25"/>
  </w:num>
  <w:num w:numId="14">
    <w:abstractNumId w:val="37"/>
  </w:num>
  <w:num w:numId="15">
    <w:abstractNumId w:val="26"/>
  </w:num>
  <w:num w:numId="16">
    <w:abstractNumId w:val="11"/>
  </w:num>
  <w:num w:numId="17">
    <w:abstractNumId w:val="22"/>
  </w:num>
  <w:num w:numId="18">
    <w:abstractNumId w:val="14"/>
  </w:num>
  <w:num w:numId="19">
    <w:abstractNumId w:val="41"/>
  </w:num>
  <w:num w:numId="20">
    <w:abstractNumId w:val="45"/>
  </w:num>
  <w:num w:numId="21">
    <w:abstractNumId w:val="15"/>
  </w:num>
  <w:num w:numId="22">
    <w:abstractNumId w:val="10"/>
  </w:num>
  <w:num w:numId="23">
    <w:abstractNumId w:val="2"/>
  </w:num>
  <w:num w:numId="24">
    <w:abstractNumId w:val="8"/>
  </w:num>
  <w:num w:numId="25">
    <w:abstractNumId w:val="5"/>
  </w:num>
  <w:num w:numId="26">
    <w:abstractNumId w:val="40"/>
  </w:num>
  <w:num w:numId="27">
    <w:abstractNumId w:val="13"/>
  </w:num>
  <w:num w:numId="28">
    <w:abstractNumId w:val="34"/>
  </w:num>
  <w:num w:numId="29">
    <w:abstractNumId w:val="7"/>
  </w:num>
  <w:num w:numId="30">
    <w:abstractNumId w:val="28"/>
  </w:num>
  <w:num w:numId="31">
    <w:abstractNumId w:val="31"/>
  </w:num>
  <w:num w:numId="32">
    <w:abstractNumId w:val="44"/>
  </w:num>
  <w:num w:numId="33">
    <w:abstractNumId w:val="1"/>
  </w:num>
  <w:num w:numId="34">
    <w:abstractNumId w:val="32"/>
  </w:num>
  <w:num w:numId="35">
    <w:abstractNumId w:val="24"/>
  </w:num>
  <w:num w:numId="36">
    <w:abstractNumId w:val="6"/>
  </w:num>
  <w:num w:numId="37">
    <w:abstractNumId w:val="21"/>
  </w:num>
  <w:num w:numId="38">
    <w:abstractNumId w:val="38"/>
  </w:num>
  <w:num w:numId="39">
    <w:abstractNumId w:val="4"/>
  </w:num>
  <w:num w:numId="40">
    <w:abstractNumId w:val="23"/>
  </w:num>
  <w:num w:numId="41">
    <w:abstractNumId w:val="3"/>
  </w:num>
  <w:num w:numId="42">
    <w:abstractNumId w:val="36"/>
  </w:num>
  <w:num w:numId="43">
    <w:abstractNumId w:val="18"/>
  </w:num>
  <w:num w:numId="44">
    <w:abstractNumId w:val="19"/>
  </w:num>
  <w:num w:numId="45">
    <w:abstractNumId w:val="35"/>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F0"/>
    <w:rsid w:val="004B4AF0"/>
    <w:rsid w:val="006B7528"/>
    <w:rsid w:val="008249D7"/>
    <w:rsid w:val="00B75016"/>
    <w:rsid w:val="00C3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28"/>
        <o:r id="V:Rule2" type="connector" idref="#_x0000_s1035"/>
        <o:r id="V:Rule3" type="connector" idref="#_x0000_s1030"/>
        <o:r id="V:Rule4" type="connector" idref="#_x0000_s1031"/>
        <o:r id="V:Rule5" type="connector" idref="#_x0000_s1034"/>
        <o:r id="V:Rule6" type="connector" idref="#_x0000_s1027"/>
        <o:r id="V:Rule7" type="connector" idref="#_x0000_s1036"/>
      </o:rules>
    </o:shapelayout>
  </w:shapeDefaults>
  <w:decimalSymbol w:val="."/>
  <w:listSeparator w:val=","/>
  <w15:chartTrackingRefBased/>
  <w15:docId w15:val="{7CC517C8-A21A-422D-A449-12641886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AF0"/>
    <w:pPr>
      <w:spacing w:after="200" w:line="276" w:lineRule="auto"/>
    </w:pPr>
  </w:style>
  <w:style w:type="paragraph" w:styleId="Heading3">
    <w:name w:val="heading 3"/>
    <w:basedOn w:val="Normal"/>
    <w:link w:val="Heading3Char"/>
    <w:uiPriority w:val="9"/>
    <w:qFormat/>
    <w:rsid w:val="004B4A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4AF0"/>
    <w:rPr>
      <w:rFonts w:ascii="Times New Roman" w:eastAsia="Times New Roman" w:hAnsi="Times New Roman" w:cs="Times New Roman"/>
      <w:b/>
      <w:bCs/>
      <w:sz w:val="27"/>
      <w:szCs w:val="27"/>
    </w:rPr>
  </w:style>
  <w:style w:type="paragraph" w:styleId="ListParagraph">
    <w:name w:val="List Paragraph"/>
    <w:basedOn w:val="Normal"/>
    <w:uiPriority w:val="34"/>
    <w:qFormat/>
    <w:rsid w:val="004B4AF0"/>
    <w:pPr>
      <w:ind w:left="720"/>
      <w:contextualSpacing/>
    </w:pPr>
  </w:style>
  <w:style w:type="paragraph" w:styleId="BodyTextIndent3">
    <w:name w:val="Body Text Indent 3"/>
    <w:basedOn w:val="Normal"/>
    <w:link w:val="BodyTextIndent3Char"/>
    <w:rsid w:val="004B4AF0"/>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4B4AF0"/>
    <w:rPr>
      <w:rFonts w:ascii="Arial" w:eastAsia="Times New Roman" w:hAnsi="Arial" w:cs="Arial"/>
      <w:sz w:val="24"/>
      <w:szCs w:val="24"/>
    </w:rPr>
  </w:style>
  <w:style w:type="paragraph" w:styleId="Footer">
    <w:name w:val="footer"/>
    <w:basedOn w:val="Normal"/>
    <w:link w:val="FooterChar"/>
    <w:uiPriority w:val="99"/>
    <w:unhideWhenUsed/>
    <w:rsid w:val="004B4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AF0"/>
  </w:style>
  <w:style w:type="table" w:styleId="TableGrid">
    <w:name w:val="Table Grid"/>
    <w:basedOn w:val="TableNormal"/>
    <w:uiPriority w:val="59"/>
    <w:rsid w:val="004B4A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B4A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4AF0"/>
  </w:style>
  <w:style w:type="paragraph" w:styleId="NormalWeb">
    <w:name w:val="Normal (Web)"/>
    <w:basedOn w:val="Normal"/>
    <w:uiPriority w:val="99"/>
    <w:unhideWhenUsed/>
    <w:rsid w:val="004B4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4AF0"/>
    <w:rPr>
      <w:b/>
      <w:bCs/>
    </w:rPr>
  </w:style>
  <w:style w:type="paragraph" w:customStyle="1" w:styleId="break-words">
    <w:name w:val="break-words"/>
    <w:basedOn w:val="Normal"/>
    <w:rsid w:val="004B4A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4A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56</Pages>
  <Words>11948</Words>
  <Characters>68104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 CAFE</dc:creator>
  <cp:keywords/>
  <dc:description/>
  <cp:lastModifiedBy>LEGIT CAFE</cp:lastModifiedBy>
  <cp:revision>1</cp:revision>
  <dcterms:created xsi:type="dcterms:W3CDTF">2025-06-01T01:47:00Z</dcterms:created>
  <dcterms:modified xsi:type="dcterms:W3CDTF">2025-06-01T02:00:00Z</dcterms:modified>
</cp:coreProperties>
</file>