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8E9" w:rsidRDefault="00B408E9" w:rsidP="00B408E9">
      <w:pPr>
        <w:spacing w:after="0" w:line="480" w:lineRule="auto"/>
        <w:jc w:val="center"/>
        <w:rPr>
          <w:rFonts w:ascii="Times New Roman" w:hAnsi="Times New Roman"/>
          <w:b/>
          <w:color w:val="000000"/>
          <w:sz w:val="32"/>
          <w:szCs w:val="32"/>
        </w:rPr>
      </w:pPr>
      <w:r w:rsidRPr="00B408E9">
        <w:rPr>
          <w:rFonts w:ascii="Times New Roman" w:hAnsi="Times New Roman"/>
          <w:b/>
          <w:color w:val="000000"/>
          <w:sz w:val="32"/>
          <w:szCs w:val="32"/>
        </w:rPr>
        <w:t>ISOLATION AND IDENTIFICATION OF FUNGI RESPONSIBLE FOR SPOILAGE OF CARROTS</w:t>
      </w:r>
    </w:p>
    <w:p w:rsidR="00B408E9" w:rsidRDefault="00B408E9" w:rsidP="00B408E9">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B408E9" w:rsidRDefault="00B408E9" w:rsidP="00B408E9">
      <w:pPr>
        <w:spacing w:after="0" w:line="360" w:lineRule="auto"/>
        <w:ind w:firstLine="720"/>
        <w:jc w:val="center"/>
        <w:rPr>
          <w:rFonts w:ascii="Times New Roman" w:hAnsi="Times New Roman"/>
          <w:b/>
          <w:bCs/>
          <w:color w:val="000000"/>
          <w:sz w:val="32"/>
          <w:szCs w:val="32"/>
        </w:rPr>
      </w:pPr>
      <w:r w:rsidRPr="00B408E9">
        <w:rPr>
          <w:rFonts w:ascii="Times New Roman" w:hAnsi="Times New Roman"/>
          <w:b/>
          <w:bCs/>
          <w:color w:val="000000"/>
          <w:sz w:val="32"/>
          <w:szCs w:val="32"/>
        </w:rPr>
        <w:t xml:space="preserve">ADERIBIGBE RASHIDAT OYINDAMOLA </w:t>
      </w:r>
    </w:p>
    <w:p w:rsidR="00B408E9" w:rsidRDefault="00B408E9" w:rsidP="00B408E9">
      <w:pPr>
        <w:spacing w:after="0" w:line="360" w:lineRule="auto"/>
        <w:jc w:val="center"/>
        <w:rPr>
          <w:rFonts w:ascii="Times New Roman" w:hAnsi="Times New Roman"/>
          <w:b/>
          <w:bCs/>
          <w:color w:val="000000"/>
          <w:sz w:val="26"/>
          <w:szCs w:val="26"/>
        </w:rPr>
      </w:pPr>
      <w:r w:rsidRPr="00B408E9">
        <w:rPr>
          <w:rFonts w:ascii="Times New Roman" w:hAnsi="Times New Roman"/>
          <w:b/>
          <w:bCs/>
          <w:color w:val="000000"/>
          <w:sz w:val="32"/>
          <w:szCs w:val="32"/>
        </w:rPr>
        <w:t>HND/23/SLT/FT/0221</w:t>
      </w:r>
    </w:p>
    <w:p w:rsidR="00B408E9" w:rsidRDefault="00B408E9" w:rsidP="00B408E9">
      <w:pPr>
        <w:pStyle w:val="NormalWeb"/>
        <w:spacing w:beforeAutospacing="0" w:after="150" w:afterAutospacing="0" w:line="18" w:lineRule="atLeast"/>
        <w:jc w:val="center"/>
        <w:rPr>
          <w:rFonts w:eastAsia="-webkit-standard"/>
          <w:b/>
          <w:color w:val="000000"/>
          <w:sz w:val="28"/>
          <w:szCs w:val="28"/>
        </w:rPr>
      </w:pP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w:t>
      </w:r>
    </w:p>
    <w:p w:rsidR="00B408E9" w:rsidRDefault="00B408E9" w:rsidP="00B408E9">
      <w:pPr>
        <w:spacing w:after="0" w:line="480" w:lineRule="auto"/>
        <w:jc w:val="center"/>
        <w:rPr>
          <w:rFonts w:ascii="Times New Roman" w:hAnsi="Times New Roman"/>
          <w:b/>
          <w:sz w:val="28"/>
          <w:szCs w:val="28"/>
        </w:rPr>
      </w:pPr>
      <w:r>
        <w:rPr>
          <w:rFonts w:ascii="Times New Roman" w:hAnsi="Times New Roman"/>
          <w:b/>
          <w:sz w:val="28"/>
          <w:szCs w:val="28"/>
        </w:rPr>
        <w:t>KWARA STATE POLYTECHNIC, ILORIN,</w:t>
      </w:r>
    </w:p>
    <w:p w:rsidR="00B408E9" w:rsidRDefault="00B408E9" w:rsidP="00B408E9">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DEGREE IN SCIENCE LABORATORY TECHNOLOGY,INSTITUTE OF APPLIED SCIENCES (IAS),MICROBIOLOGY UNIT.KWARA STATE POLYTECHNIC ILORIN</w:t>
      </w:r>
    </w:p>
    <w:p w:rsidR="00B408E9" w:rsidRDefault="00B408E9" w:rsidP="00B408E9">
      <w:pPr>
        <w:pStyle w:val="NormalWeb"/>
        <w:spacing w:beforeAutospacing="0" w:after="150" w:afterAutospacing="0" w:line="21" w:lineRule="atLeast"/>
        <w:jc w:val="center"/>
        <w:rPr>
          <w:rFonts w:ascii="-webkit-standard" w:eastAsia="-webkit-standard" w:hAnsi="-webkit-standard" w:cs="-webkit-standard"/>
          <w:color w:val="000000"/>
          <w:sz w:val="28"/>
          <w:szCs w:val="28"/>
        </w:rPr>
      </w:pPr>
      <w:r>
        <w:rPr>
          <w:rFonts w:ascii="-webkit-standard" w:eastAsia="-webkit-standard" w:hAnsi="-webkit-standard" w:cs="-webkit-standard"/>
          <w:color w:val="000000"/>
          <w:sz w:val="28"/>
          <w:szCs w:val="28"/>
        </w:rPr>
        <w:t> </w:t>
      </w:r>
    </w:p>
    <w:p w:rsidR="00B408E9" w:rsidRDefault="00B408E9" w:rsidP="00B408E9">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ascii="-webkit-standard" w:eastAsia="-webkit-standard" w:hAnsi="-webkit-standard" w:cs="-webkit-standard"/>
          <w:color w:val="000000"/>
          <w:sz w:val="28"/>
          <w:szCs w:val="28"/>
        </w:rPr>
        <w:tab/>
      </w:r>
      <w:r>
        <w:rPr>
          <w:rFonts w:eastAsia="-webkit-standard" w:hAnsi="-webkit-standard" w:cs="-webkit-standard"/>
          <w:color w:val="000000"/>
          <w:sz w:val="28"/>
          <w:szCs w:val="28"/>
        </w:rPr>
        <w:t>JULY</w:t>
      </w:r>
      <w:proofErr w:type="gramStart"/>
      <w:r>
        <w:rPr>
          <w:rFonts w:eastAsia="-webkit-standard"/>
          <w:b/>
          <w:color w:val="000000"/>
          <w:sz w:val="28"/>
          <w:szCs w:val="28"/>
        </w:rPr>
        <w:t>,2025</w:t>
      </w:r>
      <w:proofErr w:type="gramEnd"/>
      <w:r>
        <w:rPr>
          <w:rFonts w:eastAsia="-webkit-standard"/>
          <w:b/>
          <w:color w:val="000000"/>
          <w:sz w:val="28"/>
          <w:szCs w:val="28"/>
        </w:rPr>
        <w:t>.</w:t>
      </w:r>
    </w:p>
    <w:p w:rsidR="00B408E9" w:rsidRDefault="00B408E9" w:rsidP="00B408E9">
      <w:pPr>
        <w:spacing w:after="0" w:line="480" w:lineRule="auto"/>
        <w:jc w:val="center"/>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B408E9" w:rsidRDefault="00B408E9" w:rsidP="00B408E9">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Pr="00B408E9">
        <w:rPr>
          <w:rFonts w:ascii="Times New Roman" w:hAnsi="Times New Roman"/>
          <w:b/>
          <w:bCs/>
          <w:color w:val="000000"/>
          <w:sz w:val="28"/>
          <w:szCs w:val="28"/>
        </w:rPr>
        <w:t>ADERIBIGBE RASHIDAT OYINDAMOLA</w:t>
      </w:r>
      <w:r>
        <w:rPr>
          <w:rFonts w:ascii="Times New Roman" w:hAnsi="Times New Roman"/>
          <w:b/>
          <w:bCs/>
          <w:color w:val="000000"/>
          <w:sz w:val="32"/>
          <w:szCs w:val="32"/>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Pr="00B408E9">
        <w:rPr>
          <w:rFonts w:ascii="Times New Roman" w:hAnsi="Times New Roman"/>
          <w:b/>
          <w:bCs/>
          <w:color w:val="000000"/>
          <w:sz w:val="28"/>
          <w:szCs w:val="32"/>
        </w:rPr>
        <w:t>HND/23/SLT/FT/0221</w:t>
      </w:r>
      <w:r w:rsidRPr="00A60F2F">
        <w:rPr>
          <w:rFonts w:ascii="Times New Roman" w:hAnsi="Times New Roman"/>
          <w:b/>
          <w:color w:val="000000"/>
          <w:sz w:val="24"/>
          <w:szCs w:val="28"/>
        </w:rPr>
        <w:t xml:space="preserve"> </w:t>
      </w:r>
      <w:r>
        <w:rPr>
          <w:rFonts w:ascii="Times New Roman" w:hAnsi="Times New Roman"/>
          <w:color w:val="000000"/>
          <w:sz w:val="28"/>
          <w:szCs w:val="28"/>
        </w:rPr>
        <w:t>to the Department of Science Laboratory technology, Microbiology unit, Institute Of Applied Sciences (IAS) Kwara State Polytechnic Ilorin and it has been approved In partial fulfillment of the requirements of the Award of Higher National Diploma (HND) In Science Laboratory Technology</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YUSUF R. T.</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PROJECT SUPERVISOR</w:t>
      </w:r>
      <w:r>
        <w:rPr>
          <w:rFonts w:ascii="Times New Roman" w:hAnsi="Times New Roman"/>
          <w:b/>
          <w:color w:val="000000"/>
          <w:sz w:val="28"/>
          <w:szCs w:val="28"/>
        </w:rPr>
        <w:t>)</w:t>
      </w: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MRS. AHMED T.</w:t>
      </w:r>
      <w:r>
        <w:rPr>
          <w:rFonts w:ascii="Times New Roman" w:hAnsi="Times New Roman"/>
          <w:b/>
          <w:color w:val="000000"/>
          <w:sz w:val="28"/>
          <w:szCs w:val="28"/>
        </w:rPr>
        <w:tab/>
        <w:t xml:space="preserve">                                                        DATE</w:t>
      </w:r>
    </w:p>
    <w:p w:rsidR="00B408E9" w:rsidRDefault="00F70143"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(HOU MICROBIOLOGY</w:t>
      </w:r>
      <w:r w:rsidR="00B408E9">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w:t>
      </w:r>
      <w:r w:rsidR="00F70143">
        <w:rPr>
          <w:rFonts w:ascii="Times New Roman" w:hAnsi="Times New Roman"/>
          <w:b/>
          <w:color w:val="000000"/>
          <w:sz w:val="28"/>
          <w:szCs w:val="28"/>
        </w:rPr>
        <w:t>HEAD OF DEPARTMENT</w:t>
      </w:r>
      <w:r>
        <w:rPr>
          <w:rFonts w:ascii="Times New Roman" w:hAnsi="Times New Roman"/>
          <w:b/>
          <w:color w:val="000000"/>
          <w:sz w:val="28"/>
          <w:szCs w:val="28"/>
        </w:rPr>
        <w:t xml:space="preserve">) </w:t>
      </w: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p>
    <w:p w:rsidR="00B408E9" w:rsidRDefault="00B408E9" w:rsidP="00B408E9">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B408E9" w:rsidRDefault="00B408E9" w:rsidP="00B408E9">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B408E9" w:rsidRDefault="00B408E9" w:rsidP="00B408E9">
      <w:pPr>
        <w:spacing w:after="0" w:line="480" w:lineRule="auto"/>
        <w:rPr>
          <w:rFonts w:ascii="Times New Roman" w:hAnsi="Times New Roman"/>
          <w:b/>
          <w:bCs/>
          <w:color w:val="000000"/>
          <w:sz w:val="28"/>
          <w:szCs w:val="28"/>
        </w:rPr>
      </w:pPr>
    </w:p>
    <w:p w:rsidR="00B408E9" w:rsidRDefault="00B408E9" w:rsidP="00B408E9">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F70143" w:rsidRPr="00F70143" w:rsidRDefault="00F70143" w:rsidP="00F70143">
      <w:pPr>
        <w:spacing w:after="0" w:line="480" w:lineRule="auto"/>
        <w:jc w:val="both"/>
        <w:rPr>
          <w:rFonts w:ascii="Times New Roman" w:hAnsi="Times New Roman"/>
          <w:color w:val="000000"/>
          <w:sz w:val="28"/>
          <w:szCs w:val="28"/>
        </w:rPr>
      </w:pPr>
      <w:r w:rsidRPr="00F70143">
        <w:rPr>
          <w:rFonts w:ascii="Times New Roman" w:hAnsi="Times New Roman"/>
          <w:color w:val="000000"/>
          <w:sz w:val="28"/>
          <w:szCs w:val="28"/>
        </w:rPr>
        <w:t>I dedicate this project to Almighty Allah who is my creator and my first source of inspiration. He's kept and protected me until this moment and me capable of doing this project. This project report is also dedicated to my father, who taught me that the best kind of knowledge to have is that which is learned for its own sake. It is also dedicated to my mother, who taught me that even the large task can be accomplished if it's done one step at a time and to my immediate younger brother, who has contributed greatly to my journey, believed in me and been with me eve step of the way. You inspire me YUSUF and I'</w:t>
      </w:r>
      <w:r>
        <w:rPr>
          <w:rFonts w:ascii="Times New Roman" w:hAnsi="Times New Roman"/>
          <w:color w:val="000000"/>
          <w:sz w:val="28"/>
          <w:szCs w:val="28"/>
        </w:rPr>
        <w:t>m grateful for the gift of you.</w:t>
      </w:r>
    </w:p>
    <w:p w:rsidR="00F70143" w:rsidRPr="00F70143" w:rsidRDefault="00F70143" w:rsidP="00F70143">
      <w:pPr>
        <w:spacing w:after="0" w:line="480" w:lineRule="auto"/>
        <w:jc w:val="both"/>
        <w:rPr>
          <w:rFonts w:ascii="Times New Roman" w:hAnsi="Times New Roman"/>
          <w:color w:val="000000"/>
          <w:sz w:val="28"/>
          <w:szCs w:val="28"/>
        </w:rPr>
      </w:pPr>
      <w:r w:rsidRPr="00F70143">
        <w:rPr>
          <w:rFonts w:ascii="Times New Roman" w:hAnsi="Times New Roman"/>
          <w:color w:val="000000"/>
          <w:sz w:val="28"/>
          <w:szCs w:val="28"/>
        </w:rPr>
        <w:t>Finally to my paren</w:t>
      </w:r>
      <w:r>
        <w:rPr>
          <w:rFonts w:ascii="Times New Roman" w:hAnsi="Times New Roman"/>
          <w:color w:val="000000"/>
          <w:sz w:val="28"/>
          <w:szCs w:val="28"/>
        </w:rPr>
        <w:t xml:space="preserve">ts who has never failed to give </w:t>
      </w:r>
      <w:proofErr w:type="gramStart"/>
      <w:r w:rsidRPr="00F70143">
        <w:rPr>
          <w:rFonts w:ascii="Times New Roman" w:hAnsi="Times New Roman"/>
          <w:color w:val="000000"/>
          <w:sz w:val="28"/>
          <w:szCs w:val="28"/>
        </w:rPr>
        <w:t>me</w:t>
      </w:r>
      <w:proofErr w:type="gramEnd"/>
      <w:r w:rsidRPr="00F70143">
        <w:rPr>
          <w:rFonts w:ascii="Times New Roman" w:hAnsi="Times New Roman"/>
          <w:color w:val="000000"/>
          <w:sz w:val="28"/>
          <w:szCs w:val="28"/>
        </w:rPr>
        <w:t xml:space="preserve"> financial, moral, emotional and spiritual support. I do </w:t>
      </w:r>
      <w:r>
        <w:rPr>
          <w:rFonts w:ascii="Times New Roman" w:hAnsi="Times New Roman"/>
          <w:color w:val="000000"/>
          <w:sz w:val="28"/>
          <w:szCs w:val="28"/>
        </w:rPr>
        <w:t>not take any of it for granted.</w:t>
      </w:r>
    </w:p>
    <w:p w:rsidR="00B408E9" w:rsidRDefault="00F70143" w:rsidP="00F70143">
      <w:pPr>
        <w:spacing w:after="0" w:line="480" w:lineRule="auto"/>
        <w:jc w:val="both"/>
        <w:rPr>
          <w:rFonts w:ascii="Times New Roman" w:hAnsi="Times New Roman"/>
          <w:b/>
          <w:color w:val="000000"/>
          <w:sz w:val="28"/>
          <w:szCs w:val="28"/>
        </w:rPr>
      </w:pPr>
      <w:r w:rsidRPr="00F70143">
        <w:rPr>
          <w:rFonts w:ascii="Times New Roman" w:hAnsi="Times New Roman"/>
          <w:color w:val="000000"/>
          <w:sz w:val="28"/>
          <w:szCs w:val="28"/>
        </w:rPr>
        <w:t>I love and celebrate you all</w:t>
      </w: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color w:val="000000"/>
          <w:sz w:val="26"/>
          <w:szCs w:val="26"/>
        </w:rPr>
      </w:pPr>
    </w:p>
    <w:p w:rsidR="00B408E9" w:rsidRDefault="00B408E9" w:rsidP="00B408E9">
      <w:pPr>
        <w:spacing w:after="0" w:line="480" w:lineRule="auto"/>
        <w:rPr>
          <w:rFonts w:ascii="Times New Roman" w:hAnsi="Times New Roman"/>
          <w:b/>
          <w:bCs/>
          <w:color w:val="000000"/>
          <w:sz w:val="26"/>
          <w:szCs w:val="26"/>
        </w:rPr>
      </w:pPr>
    </w:p>
    <w:p w:rsidR="00B408E9" w:rsidRDefault="00B408E9" w:rsidP="00B408E9">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p>
    <w:p w:rsidR="00B408E9" w:rsidRPr="00B408E9" w:rsidRDefault="00B408E9" w:rsidP="00B408E9">
      <w:pPr>
        <w:spacing w:line="360" w:lineRule="auto"/>
        <w:jc w:val="both"/>
        <w:rPr>
          <w:rFonts w:ascii="Times New Roman" w:hAnsi="Times New Roman"/>
          <w:sz w:val="28"/>
          <w:szCs w:val="28"/>
        </w:rPr>
      </w:pPr>
      <w:r w:rsidRPr="00B408E9">
        <w:rPr>
          <w:rFonts w:ascii="Times New Roman" w:hAnsi="Times New Roman"/>
          <w:sz w:val="28"/>
          <w:szCs w:val="28"/>
        </w:rPr>
        <w:t xml:space="preserve">With profound gratitude and regards, I would like to express my sincere thanks to all those who have contributed to the successful completion of this project. Your support and guidance have been invaluable </w:t>
      </w:r>
      <w:proofErr w:type="spellStart"/>
      <w:r w:rsidRPr="00B408E9">
        <w:rPr>
          <w:rFonts w:ascii="Times New Roman" w:hAnsi="Times New Roman"/>
          <w:sz w:val="28"/>
          <w:szCs w:val="28"/>
        </w:rPr>
        <w:t>ans</w:t>
      </w:r>
      <w:proofErr w:type="spellEnd"/>
      <w:r w:rsidRPr="00B408E9">
        <w:rPr>
          <w:rFonts w:ascii="Times New Roman" w:hAnsi="Times New Roman"/>
          <w:sz w:val="28"/>
          <w:szCs w:val="28"/>
        </w:rPr>
        <w:t xml:space="preserve"> I'm thankful for your contribution to my work.</w:t>
      </w:r>
    </w:p>
    <w:p w:rsidR="00B408E9" w:rsidRPr="00B408E9" w:rsidRDefault="00B408E9" w:rsidP="00B408E9">
      <w:pPr>
        <w:spacing w:line="360" w:lineRule="auto"/>
        <w:jc w:val="both"/>
        <w:rPr>
          <w:rFonts w:ascii="Times New Roman" w:hAnsi="Times New Roman"/>
          <w:sz w:val="28"/>
          <w:szCs w:val="28"/>
        </w:rPr>
      </w:pPr>
      <w:r w:rsidRPr="00B408E9">
        <w:rPr>
          <w:rFonts w:ascii="Times New Roman" w:hAnsi="Times New Roman"/>
          <w:sz w:val="28"/>
          <w:szCs w:val="28"/>
        </w:rPr>
        <w:t xml:space="preserve">Special thanks to my esteemed supervisor "MRS RUKAYAT YUSUF for her valuable insights and feedback, which have significantly enriched my project. I also want to acknowledge the support of my </w:t>
      </w:r>
      <w:proofErr w:type="spellStart"/>
      <w:r w:rsidRPr="00B408E9">
        <w:rPr>
          <w:rFonts w:ascii="Times New Roman" w:hAnsi="Times New Roman"/>
          <w:sz w:val="28"/>
          <w:szCs w:val="28"/>
        </w:rPr>
        <w:t>coursemates</w:t>
      </w:r>
      <w:proofErr w:type="spellEnd"/>
      <w:r w:rsidRPr="00B408E9">
        <w:rPr>
          <w:rFonts w:ascii="Times New Roman" w:hAnsi="Times New Roman"/>
          <w:sz w:val="28"/>
          <w:szCs w:val="28"/>
        </w:rPr>
        <w:t xml:space="preserve"> and friends, whose encouragement and assistance have been greatly appreciated.</w:t>
      </w:r>
    </w:p>
    <w:p w:rsidR="00B408E9" w:rsidRDefault="00B408E9" w:rsidP="00B408E9">
      <w:pPr>
        <w:spacing w:line="360" w:lineRule="auto"/>
        <w:jc w:val="both"/>
        <w:rPr>
          <w:rFonts w:ascii="Times New Roman" w:hAnsi="Times New Roman"/>
          <w:sz w:val="28"/>
          <w:szCs w:val="28"/>
        </w:rPr>
      </w:pPr>
      <w:r w:rsidRPr="00B408E9">
        <w:rPr>
          <w:rFonts w:ascii="Times New Roman" w:hAnsi="Times New Roman"/>
          <w:sz w:val="28"/>
          <w:szCs w:val="28"/>
        </w:rPr>
        <w:t>Lastly, I express my gratitude to my family for their understanding and belief in my abilities. Your unwavering support has been a constant source of motivation throughout this journey</w:t>
      </w:r>
    </w:p>
    <w:p w:rsidR="00555B37" w:rsidRDefault="00555B37" w:rsidP="00B408E9">
      <w:pPr>
        <w:rPr>
          <w:rFonts w:ascii="Times New Roman" w:hAnsi="Times New Roman" w:cs="Times New Roman"/>
          <w:b/>
          <w:u w:val="single"/>
        </w:rPr>
      </w:pPr>
      <w:r>
        <w:rPr>
          <w:rFonts w:ascii="Times New Roman" w:hAnsi="Times New Roman" w:cs="Times New Roman"/>
          <w:b/>
          <w:u w:val="single"/>
        </w:rPr>
        <w:br w:type="page"/>
      </w:r>
    </w:p>
    <w:sdt>
      <w:sdtPr>
        <w:rPr>
          <w:rFonts w:ascii="Times New Roman" w:eastAsiaTheme="minorHAnsi" w:hAnsi="Times New Roman" w:cs="Times New Roman"/>
          <w:b w:val="0"/>
          <w:bCs w:val="0"/>
          <w:color w:val="auto"/>
          <w:sz w:val="22"/>
          <w:szCs w:val="22"/>
          <w:lang w:eastAsia="en-US"/>
        </w:rPr>
        <w:id w:val="1189178181"/>
        <w:docPartObj>
          <w:docPartGallery w:val="Table of Contents"/>
          <w:docPartUnique/>
        </w:docPartObj>
      </w:sdtPr>
      <w:sdtEndPr>
        <w:rPr>
          <w:noProof/>
        </w:rPr>
      </w:sdtEndPr>
      <w:sdtContent>
        <w:p w:rsidR="00555B37" w:rsidRPr="00A54136" w:rsidRDefault="00555B37" w:rsidP="00F70143">
          <w:pPr>
            <w:pStyle w:val="TOCHeading"/>
            <w:jc w:val="center"/>
            <w:rPr>
              <w:rFonts w:ascii="Times New Roman" w:hAnsi="Times New Roman" w:cs="Times New Roman"/>
              <w:color w:val="auto"/>
            </w:rPr>
          </w:pPr>
          <w:r w:rsidRPr="00A54136">
            <w:rPr>
              <w:rFonts w:ascii="Times New Roman" w:hAnsi="Times New Roman" w:cs="Times New Roman"/>
              <w:color w:val="auto"/>
            </w:rPr>
            <w:t>TABLE OF CONTENT</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Title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proofErr w:type="spellStart"/>
          <w:r>
            <w:rPr>
              <w:rFonts w:ascii="Times New Roman" w:hAnsi="Times New Roman" w:cs="Times New Roman"/>
              <w:sz w:val="28"/>
              <w:szCs w:val="28"/>
              <w:lang w:eastAsia="ja-JP"/>
            </w:rPr>
            <w:t>i</w:t>
          </w:r>
          <w:proofErr w:type="spellEnd"/>
          <w:r>
            <w:rPr>
              <w:rFonts w:ascii="Times New Roman" w:hAnsi="Times New Roman" w:cs="Times New Roman"/>
              <w:sz w:val="28"/>
              <w:szCs w:val="28"/>
              <w:lang w:eastAsia="ja-JP"/>
            </w:rPr>
            <w:tab/>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Certification page</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Dedication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iii</w:t>
          </w:r>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 xml:space="preserve">Acknowledgement </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proofErr w:type="gramStart"/>
          <w:r>
            <w:rPr>
              <w:rFonts w:ascii="Times New Roman" w:hAnsi="Times New Roman" w:cs="Times New Roman"/>
              <w:sz w:val="28"/>
              <w:szCs w:val="28"/>
              <w:lang w:eastAsia="ja-JP"/>
            </w:rPr>
            <w:t>iv</w:t>
          </w:r>
          <w:proofErr w:type="gramEnd"/>
        </w:p>
        <w:p w:rsidR="00A54136" w:rsidRPr="00A54136" w:rsidRDefault="00A54136" w:rsidP="00A54136">
          <w:pPr>
            <w:rPr>
              <w:rFonts w:ascii="Times New Roman" w:hAnsi="Times New Roman" w:cs="Times New Roman"/>
              <w:sz w:val="28"/>
              <w:szCs w:val="28"/>
              <w:lang w:eastAsia="ja-JP"/>
            </w:rPr>
          </w:pPr>
          <w:r w:rsidRPr="00A54136">
            <w:rPr>
              <w:rFonts w:ascii="Times New Roman" w:hAnsi="Times New Roman" w:cs="Times New Roman"/>
              <w:sz w:val="28"/>
              <w:szCs w:val="28"/>
              <w:lang w:eastAsia="ja-JP"/>
            </w:rPr>
            <w:t>Table of content</w:t>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r>
          <w:r>
            <w:rPr>
              <w:rFonts w:ascii="Times New Roman" w:hAnsi="Times New Roman" w:cs="Times New Roman"/>
              <w:sz w:val="28"/>
              <w:szCs w:val="28"/>
              <w:lang w:eastAsia="ja-JP"/>
            </w:rPr>
            <w:tab/>
            <w:t>v-vii</w:t>
          </w:r>
        </w:p>
        <w:p w:rsidR="00555B37" w:rsidRPr="00CB7AE9" w:rsidRDefault="00555B37" w:rsidP="00555B37">
          <w:pPr>
            <w:pStyle w:val="TOC1"/>
            <w:tabs>
              <w:tab w:val="right" w:leader="dot" w:pos="9630"/>
            </w:tabs>
            <w:jc w:val="both"/>
            <w:rPr>
              <w:rFonts w:ascii="Times New Roman" w:hAnsi="Times New Roman" w:cs="Times New Roman"/>
              <w:noProof/>
              <w:sz w:val="28"/>
              <w:szCs w:val="28"/>
            </w:rPr>
          </w:pPr>
          <w:r w:rsidRPr="00CB7AE9">
            <w:rPr>
              <w:rFonts w:ascii="Times New Roman" w:hAnsi="Times New Roman" w:cs="Times New Roman"/>
              <w:sz w:val="28"/>
              <w:szCs w:val="28"/>
            </w:rPr>
            <w:fldChar w:fldCharType="begin"/>
          </w:r>
          <w:r w:rsidRPr="00CB7AE9">
            <w:rPr>
              <w:rFonts w:ascii="Times New Roman" w:hAnsi="Times New Roman" w:cs="Times New Roman"/>
              <w:sz w:val="28"/>
              <w:szCs w:val="28"/>
            </w:rPr>
            <w:instrText xml:space="preserve"> TOC \o "1-3" \h \z \u </w:instrText>
          </w:r>
          <w:r w:rsidRPr="00CB7AE9">
            <w:rPr>
              <w:rFonts w:ascii="Times New Roman" w:hAnsi="Times New Roman" w:cs="Times New Roman"/>
              <w:sz w:val="28"/>
              <w:szCs w:val="28"/>
            </w:rPr>
            <w:fldChar w:fldCharType="separate"/>
          </w:r>
          <w:hyperlink w:anchor="_Toc172393564" w:history="1">
            <w:r w:rsidRPr="00CB7AE9">
              <w:rPr>
                <w:rStyle w:val="Hyperlink"/>
                <w:rFonts w:ascii="Times New Roman" w:hAnsi="Times New Roman" w:cs="Times New Roman"/>
                <w:noProof/>
                <w:sz w:val="28"/>
                <w:szCs w:val="28"/>
              </w:rPr>
              <w:t>Abstract</w:t>
            </w:r>
            <w:r w:rsidRPr="00CB7AE9">
              <w:rPr>
                <w:rFonts w:ascii="Times New Roman" w:hAnsi="Times New Roman" w:cs="Times New Roman"/>
                <w:noProof/>
                <w:webHidden/>
                <w:sz w:val="28"/>
                <w:szCs w:val="28"/>
              </w:rPr>
              <w:tab/>
            </w:r>
            <w:r w:rsidRPr="00CB7AE9">
              <w:rPr>
                <w:rFonts w:ascii="Times New Roman" w:hAnsi="Times New Roman" w:cs="Times New Roman"/>
                <w:noProof/>
                <w:webHidden/>
                <w:sz w:val="28"/>
                <w:szCs w:val="28"/>
              </w:rPr>
              <w:fldChar w:fldCharType="begin"/>
            </w:r>
            <w:r w:rsidRPr="00CB7AE9">
              <w:rPr>
                <w:rFonts w:ascii="Times New Roman" w:hAnsi="Times New Roman" w:cs="Times New Roman"/>
                <w:noProof/>
                <w:webHidden/>
                <w:sz w:val="28"/>
                <w:szCs w:val="28"/>
              </w:rPr>
              <w:instrText xml:space="preserve"> PAGEREF _Toc172393564 \h </w:instrText>
            </w:r>
            <w:r w:rsidRPr="00CB7AE9">
              <w:rPr>
                <w:rFonts w:ascii="Times New Roman" w:hAnsi="Times New Roman" w:cs="Times New Roman"/>
                <w:noProof/>
                <w:webHidden/>
                <w:sz w:val="28"/>
                <w:szCs w:val="28"/>
              </w:rPr>
            </w:r>
            <w:r w:rsidRPr="00CB7AE9">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3</w:t>
            </w:r>
            <w:r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65" w:history="1">
            <w:r w:rsidR="00555B37" w:rsidRPr="00CB7AE9">
              <w:rPr>
                <w:rStyle w:val="Hyperlink"/>
                <w:rFonts w:ascii="Times New Roman" w:hAnsi="Times New Roman" w:cs="Times New Roman"/>
                <w:noProof/>
                <w:w w:val="105"/>
                <w:sz w:val="28"/>
                <w:szCs w:val="28"/>
              </w:rPr>
              <w:t>CHAPTER ONE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66" w:history="1">
            <w:r w:rsidR="00555B37" w:rsidRPr="00CB7AE9">
              <w:rPr>
                <w:rStyle w:val="Hyperlink"/>
                <w:rFonts w:ascii="Times New Roman" w:hAnsi="Times New Roman" w:cs="Times New Roman"/>
                <w:noProof/>
                <w:spacing w:val="-2"/>
                <w:sz w:val="28"/>
                <w:szCs w:val="28"/>
              </w:rPr>
              <w:t>INTRODUCTION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67" w:history="1">
            <w:r w:rsidR="00555B37" w:rsidRPr="00CB7AE9">
              <w:rPr>
                <w:rStyle w:val="Hyperlink"/>
                <w:rFonts w:ascii="Times New Roman" w:hAnsi="Times New Roman" w:cs="Times New Roman"/>
                <w:noProof/>
                <w:w w:val="105"/>
                <w:sz w:val="28"/>
                <w:szCs w:val="28"/>
              </w:rPr>
              <w:t>1.1 Background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to</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the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68" w:history="1">
            <w:r w:rsidR="00555B37" w:rsidRPr="00CB7AE9">
              <w:rPr>
                <w:rStyle w:val="Hyperlink"/>
                <w:rFonts w:ascii="Times New Roman" w:hAnsi="Times New Roman" w:cs="Times New Roman"/>
                <w:noProof/>
                <w:w w:val="105"/>
                <w:sz w:val="28"/>
                <w:szCs w:val="28"/>
              </w:rPr>
              <w:t>1.2 Statement</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Problem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69" w:history="1">
            <w:r w:rsidR="00555B37" w:rsidRPr="00CB7AE9">
              <w:rPr>
                <w:rStyle w:val="Hyperlink"/>
                <w:rFonts w:ascii="Times New Roman" w:hAnsi="Times New Roman" w:cs="Times New Roman"/>
                <w:noProof/>
                <w:spacing w:val="-5"/>
                <w:w w:val="105"/>
                <w:sz w:val="28"/>
                <w:szCs w:val="28"/>
              </w:rPr>
              <w:t>1.3 Aim</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_Toc172393569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0" w:history="1">
            <w:r w:rsidR="00555B37" w:rsidRPr="00CB7AE9">
              <w:rPr>
                <w:rStyle w:val="Hyperlink"/>
                <w:rFonts w:ascii="Times New Roman" w:hAnsi="Times New Roman" w:cs="Times New Roman"/>
                <w:noProof/>
                <w:spacing w:val="-2"/>
                <w:w w:val="105"/>
                <w:sz w:val="28"/>
                <w:szCs w:val="28"/>
              </w:rPr>
              <w:t>1.4 Objectives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1" w:history="1">
            <w:r w:rsidR="00555B37" w:rsidRPr="00CB7AE9">
              <w:rPr>
                <w:rStyle w:val="Hyperlink"/>
                <w:rFonts w:ascii="Times New Roman" w:hAnsi="Times New Roman" w:cs="Times New Roman"/>
                <w:noProof/>
                <w:spacing w:val="-2"/>
                <w:w w:val="105"/>
                <w:sz w:val="28"/>
                <w:szCs w:val="28"/>
              </w:rPr>
              <w:t>The main objective of this study is to isolate and identify fungi responsible for the spoilage of 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7</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2" w:history="1">
            <w:r w:rsidR="00555B37" w:rsidRPr="00CB7AE9">
              <w:rPr>
                <w:rStyle w:val="Hyperlink"/>
                <w:rFonts w:ascii="Times New Roman" w:hAnsi="Times New Roman" w:cs="Times New Roman"/>
                <w:noProof/>
                <w:sz w:val="28"/>
                <w:szCs w:val="28"/>
              </w:rPr>
              <w:t>1.5 Research Questions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left" w:pos="440"/>
              <w:tab w:val="right" w:leader="dot" w:pos="9630"/>
            </w:tabs>
            <w:jc w:val="both"/>
            <w:rPr>
              <w:rFonts w:ascii="Times New Roman" w:hAnsi="Times New Roman" w:cs="Times New Roman"/>
              <w:noProof/>
              <w:sz w:val="28"/>
              <w:szCs w:val="28"/>
            </w:rPr>
          </w:pPr>
          <w:hyperlink w:anchor="_Toc172393573" w:history="1">
            <w:r w:rsidR="00555B37" w:rsidRPr="00CB7AE9">
              <w:rPr>
                <w:rStyle w:val="Hyperlink"/>
                <w:rFonts w:ascii="Times New Roman" w:hAnsi="Times New Roman" w:cs="Times New Roman"/>
                <w:noProof/>
                <w:sz w:val="28"/>
                <w:szCs w:val="28"/>
              </w:rPr>
              <w:t>ii.</w:t>
            </w:r>
            <w:r w:rsidR="00555B37" w:rsidRPr="00CB7AE9">
              <w:rPr>
                <w:rFonts w:ascii="Times New Roman" w:hAnsi="Times New Roman" w:cs="Times New Roman"/>
                <w:noProof/>
                <w:sz w:val="28"/>
                <w:szCs w:val="28"/>
              </w:rPr>
              <w:tab/>
            </w:r>
            <w:r w:rsidR="00555B37" w:rsidRPr="00CB7AE9">
              <w:rPr>
                <w:rStyle w:val="Hyperlink"/>
                <w:rFonts w:ascii="Times New Roman" w:hAnsi="Times New Roman" w:cs="Times New Roman"/>
                <w:noProof/>
                <w:w w:val="105"/>
                <w:sz w:val="28"/>
                <w:szCs w:val="28"/>
              </w:rPr>
              <w:t>What are the antifugalsusceptibility patterns of thepathogensfromcarrotssold in Total market, Oko?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4" w:history="1">
            <w:r w:rsidR="00555B37" w:rsidRPr="00CB7AE9">
              <w:rPr>
                <w:rStyle w:val="Hyperlink"/>
                <w:rFonts w:ascii="Times New Roman" w:hAnsi="Times New Roman" w:cs="Times New Roman"/>
                <w:noProof/>
                <w:spacing w:val="-2"/>
                <w:w w:val="105"/>
                <w:sz w:val="28"/>
                <w:szCs w:val="28"/>
              </w:rPr>
              <w:t>1.6 Significance of the Study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8</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5" w:history="1">
            <w:r w:rsidR="00555B37" w:rsidRPr="00CB7AE9">
              <w:rPr>
                <w:rStyle w:val="Hyperlink"/>
                <w:rFonts w:ascii="Times New Roman" w:hAnsi="Times New Roman" w:cs="Times New Roman"/>
                <w:noProof/>
                <w:w w:val="105"/>
                <w:sz w:val="28"/>
                <w:szCs w:val="28"/>
              </w:rPr>
              <w:t>CHAPTER</w:t>
            </w:r>
            <w:r w:rsidR="00555B37" w:rsidRPr="00CB7AE9">
              <w:rPr>
                <w:rStyle w:val="Hyperlink"/>
                <w:rFonts w:ascii="Times New Roman" w:hAnsi="Times New Roman" w:cs="Times New Roman"/>
                <w:noProof/>
                <w:spacing w:val="-5"/>
                <w:w w:val="105"/>
                <w:sz w:val="28"/>
                <w:szCs w:val="28"/>
              </w:rPr>
              <w:t>TWO</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6" w:history="1">
            <w:r w:rsidR="00555B37" w:rsidRPr="00CB7AE9">
              <w:rPr>
                <w:rStyle w:val="Hyperlink"/>
                <w:rFonts w:ascii="Times New Roman" w:hAnsi="Times New Roman" w:cs="Times New Roman"/>
                <w:noProof/>
                <w:sz w:val="28"/>
                <w:szCs w:val="28"/>
              </w:rPr>
              <w:t>LITERATURE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REVIEW</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7" w:history="1">
            <w:r w:rsidR="00555B37" w:rsidRPr="00CB7AE9">
              <w:rPr>
                <w:rStyle w:val="Hyperlink"/>
                <w:rFonts w:ascii="Times New Roman" w:hAnsi="Times New Roman" w:cs="Times New Roman"/>
                <w:noProof/>
                <w:w w:val="105"/>
                <w:sz w:val="28"/>
                <w:szCs w:val="28"/>
              </w:rPr>
              <w:t>2.1 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8" w:history="1">
            <w:r w:rsidR="00555B37" w:rsidRPr="00CB7AE9">
              <w:rPr>
                <w:rStyle w:val="Hyperlink"/>
                <w:rFonts w:ascii="Times New Roman" w:hAnsi="Times New Roman" w:cs="Times New Roman"/>
                <w:noProof/>
                <w:w w:val="105"/>
                <w:sz w:val="28"/>
                <w:szCs w:val="28"/>
              </w:rPr>
              <w:t>2.1.1 Origin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Domestication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9</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79" w:history="1">
            <w:r w:rsidR="00555B37" w:rsidRPr="00CB7AE9">
              <w:rPr>
                <w:rStyle w:val="Hyperlink"/>
                <w:rFonts w:ascii="Times New Roman" w:hAnsi="Times New Roman" w:cs="Times New Roman"/>
                <w:noProof/>
                <w:sz w:val="28"/>
                <w:szCs w:val="28"/>
              </w:rPr>
              <w:t>2.1.2 Disease</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Resistance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_Toc172393579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13</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0" w:history="1">
            <w:r w:rsidR="00555B37" w:rsidRPr="00CB7AE9">
              <w:rPr>
                <w:rStyle w:val="Hyperlink"/>
                <w:rFonts w:ascii="Times New Roman" w:hAnsi="Times New Roman" w:cs="Times New Roman"/>
                <w:noProof/>
                <w:sz w:val="28"/>
                <w:szCs w:val="28"/>
              </w:rPr>
              <w:t>2.1.3 Consumer</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Quality</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15</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1" w:history="1">
            <w:r w:rsidR="00555B37" w:rsidRPr="00CB7AE9">
              <w:rPr>
                <w:rStyle w:val="Hyperlink"/>
                <w:rFonts w:ascii="Times New Roman" w:hAnsi="Times New Roman" w:cs="Times New Roman"/>
                <w:noProof/>
                <w:w w:val="105"/>
                <w:sz w:val="28"/>
                <w:szCs w:val="28"/>
              </w:rPr>
              <w:t>2.2 Nutritional</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Value</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2" w:history="1">
            <w:r w:rsidR="00555B37" w:rsidRPr="00CB7AE9">
              <w:rPr>
                <w:rStyle w:val="Hyperlink"/>
                <w:rFonts w:ascii="Times New Roman" w:hAnsi="Times New Roman" w:cs="Times New Roman"/>
                <w:noProof/>
                <w:sz w:val="28"/>
                <w:szCs w:val="28"/>
              </w:rPr>
              <w:t>2.2.1 Bioavalaibility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β-</w:t>
            </w:r>
            <w:r w:rsidR="00555B37" w:rsidRPr="00CB7AE9">
              <w:rPr>
                <w:rStyle w:val="Hyperlink"/>
                <w:rFonts w:ascii="Times New Roman" w:hAnsi="Times New Roman" w:cs="Times New Roman"/>
                <w:noProof/>
                <w:spacing w:val="-2"/>
                <w:sz w:val="28"/>
                <w:szCs w:val="28"/>
              </w:rPr>
              <w:t>Carotene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18</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3" w:history="1">
            <w:r w:rsidR="00555B37" w:rsidRPr="00CB7AE9">
              <w:rPr>
                <w:rStyle w:val="Hyperlink"/>
                <w:rFonts w:ascii="Times New Roman" w:hAnsi="Times New Roman" w:cs="Times New Roman"/>
                <w:noProof/>
                <w:w w:val="105"/>
                <w:sz w:val="28"/>
                <w:szCs w:val="28"/>
              </w:rPr>
              <w:t>2.2.2 CalciumTransportActivityin</w:t>
            </w:r>
            <w:r w:rsidR="00555B37" w:rsidRPr="00CB7AE9">
              <w:rPr>
                <w:rStyle w:val="Hyperlink"/>
                <w:rFonts w:ascii="Times New Roman" w:hAnsi="Times New Roman" w:cs="Times New Roman"/>
                <w:noProof/>
                <w:spacing w:val="-2"/>
                <w:w w:val="105"/>
                <w:sz w:val="28"/>
                <w:szCs w:val="28"/>
              </w:rPr>
              <w:t>Carrot</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20</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4" w:history="1">
            <w:r w:rsidR="00555B37" w:rsidRPr="00CB7AE9">
              <w:rPr>
                <w:rStyle w:val="Hyperlink"/>
                <w:rFonts w:ascii="Times New Roman" w:hAnsi="Times New Roman" w:cs="Times New Roman"/>
                <w:noProof/>
                <w:w w:val="105"/>
                <w:sz w:val="28"/>
                <w:szCs w:val="28"/>
              </w:rPr>
              <w:t>2.3 StorageandPreservationof</w:t>
            </w:r>
            <w:r w:rsidR="00555B37" w:rsidRPr="00CB7AE9">
              <w:rPr>
                <w:rStyle w:val="Hyperlink"/>
                <w:rFonts w:ascii="Times New Roman" w:hAnsi="Times New Roman" w:cs="Times New Roman"/>
                <w:noProof/>
                <w:spacing w:val="-2"/>
                <w:w w:val="105"/>
                <w:sz w:val="28"/>
                <w:szCs w:val="28"/>
              </w:rPr>
              <w:t>Carrots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21</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5" w:history="1">
            <w:r w:rsidR="00555B37" w:rsidRPr="00CB7AE9">
              <w:rPr>
                <w:rStyle w:val="Hyperlink"/>
                <w:rFonts w:ascii="Times New Roman" w:eastAsia="Cambria" w:hAnsi="Times New Roman" w:cs="Times New Roman"/>
                <w:noProof/>
                <w:w w:val="105"/>
                <w:sz w:val="28"/>
                <w:szCs w:val="28"/>
              </w:rPr>
              <w:t xml:space="preserve">2.4.2 </w:t>
            </w:r>
            <w:r w:rsidR="00555B37" w:rsidRPr="00CB7AE9">
              <w:rPr>
                <w:rStyle w:val="Hyperlink"/>
                <w:rFonts w:ascii="Times New Roman" w:hAnsi="Times New Roman" w:cs="Times New Roman"/>
                <w:noProof/>
                <w:w w:val="105"/>
                <w:sz w:val="28"/>
                <w:szCs w:val="28"/>
              </w:rPr>
              <w:t>Meaning</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of</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Isolation</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and</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2"/>
                <w:w w:val="105"/>
                <w:sz w:val="28"/>
                <w:szCs w:val="28"/>
              </w:rPr>
              <w:t>Identification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24</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6" w:history="1">
            <w:r w:rsidR="00555B37" w:rsidRPr="00CB7AE9">
              <w:rPr>
                <w:rStyle w:val="Hyperlink"/>
                <w:rFonts w:ascii="Times New Roman" w:hAnsi="Times New Roman" w:cs="Times New Roman"/>
                <w:noProof/>
                <w:w w:val="105"/>
                <w:sz w:val="28"/>
                <w:szCs w:val="28"/>
              </w:rPr>
              <w:t>CHAPTER</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spacing w:val="-4"/>
                <w:w w:val="105"/>
                <w:sz w:val="28"/>
                <w:szCs w:val="28"/>
              </w:rPr>
              <w:t>THREE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7" w:history="1">
            <w:r w:rsidR="00555B37" w:rsidRPr="00CB7AE9">
              <w:rPr>
                <w:rStyle w:val="Hyperlink"/>
                <w:rFonts w:ascii="Times New Roman" w:hAnsi="Times New Roman" w:cs="Times New Roman"/>
                <w:noProof/>
                <w:sz w:val="28"/>
                <w:szCs w:val="28"/>
              </w:rPr>
              <w:t>MATERIAL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AND</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METHODS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8" w:history="1">
            <w:r w:rsidR="00555B37" w:rsidRPr="00CB7AE9">
              <w:rPr>
                <w:rStyle w:val="Hyperlink"/>
                <w:rFonts w:ascii="Times New Roman" w:hAnsi="Times New Roman" w:cs="Times New Roman"/>
                <w:noProof/>
                <w:w w:val="105"/>
                <w:sz w:val="28"/>
                <w:szCs w:val="28"/>
              </w:rPr>
              <w:t>3.1 Study</w:t>
            </w:r>
            <w:r w:rsidR="00555B37">
              <w:rPr>
                <w:rStyle w:val="Hyperlink"/>
                <w:rFonts w:ascii="Times New Roman" w:hAnsi="Times New Roman" w:cs="Times New Roman"/>
                <w:noProof/>
                <w:w w:val="105"/>
                <w:sz w:val="28"/>
                <w:szCs w:val="28"/>
              </w:rPr>
              <w:t xml:space="preserve"> </w:t>
            </w:r>
            <w:r w:rsidR="00555B37" w:rsidRPr="00CB7AE9">
              <w:rPr>
                <w:rStyle w:val="Hyperlink"/>
                <w:rFonts w:ascii="Times New Roman" w:hAnsi="Times New Roman" w:cs="Times New Roman"/>
                <w:noProof/>
                <w:w w:val="105"/>
                <w:sz w:val="28"/>
                <w:szCs w:val="28"/>
              </w:rPr>
              <w:t>Area</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89" w:history="1">
            <w:r w:rsidR="00555B37" w:rsidRPr="00CB7AE9">
              <w:rPr>
                <w:rStyle w:val="Hyperlink"/>
                <w:rFonts w:ascii="Times New Roman" w:hAnsi="Times New Roman" w:cs="Times New Roman"/>
                <w:noProof/>
                <w:sz w:val="28"/>
                <w:szCs w:val="28"/>
              </w:rPr>
              <w:t>3.2 Collection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samples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_Toc172393589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0" w:history="1">
            <w:r w:rsidR="00555B37" w:rsidRPr="00CB7AE9">
              <w:rPr>
                <w:rStyle w:val="Hyperlink"/>
                <w:rFonts w:ascii="Times New Roman" w:hAnsi="Times New Roman" w:cs="Times New Roman"/>
                <w:noProof/>
                <w:sz w:val="28"/>
                <w:szCs w:val="28"/>
              </w:rPr>
              <w:t>3.3 Isolation</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of</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coliforms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25</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1" w:history="1">
            <w:r w:rsidR="00555B37" w:rsidRPr="00CB7AE9">
              <w:rPr>
                <w:rStyle w:val="Hyperlink"/>
                <w:rFonts w:ascii="Times New Roman" w:hAnsi="Times New Roman" w:cs="Times New Roman"/>
                <w:noProof/>
                <w:sz w:val="28"/>
                <w:szCs w:val="28"/>
              </w:rPr>
              <w:t>3.4 Fungal</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characterization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2" w:history="1">
            <w:r w:rsidR="00555B37" w:rsidRPr="00CB7AE9">
              <w:rPr>
                <w:rStyle w:val="Hyperlink"/>
                <w:rFonts w:ascii="Times New Roman" w:hAnsi="Times New Roman" w:cs="Times New Roman"/>
                <w:noProof/>
                <w:sz w:val="28"/>
                <w:szCs w:val="28"/>
              </w:rPr>
              <w:t>3.5 Susceptibility</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z w:val="28"/>
                <w:szCs w:val="28"/>
              </w:rPr>
              <w:t>Test</w:t>
            </w:r>
            <w:r w:rsidR="00555B37">
              <w:rPr>
                <w:rStyle w:val="Hyperlink"/>
                <w:rFonts w:ascii="Times New Roman" w:hAnsi="Times New Roman" w:cs="Times New Roman"/>
                <w:noProof/>
                <w:sz w:val="28"/>
                <w:szCs w:val="28"/>
              </w:rPr>
              <w:t xml:space="preserve"> </w:t>
            </w:r>
            <w:r w:rsidR="00555B37" w:rsidRPr="00CB7AE9">
              <w:rPr>
                <w:rStyle w:val="Hyperlink"/>
                <w:rFonts w:ascii="Times New Roman" w:hAnsi="Times New Roman" w:cs="Times New Roman"/>
                <w:noProof/>
                <w:spacing w:val="-2"/>
                <w:sz w:val="28"/>
                <w:szCs w:val="28"/>
              </w:rPr>
              <w:t>Procedure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26</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3" w:history="1">
            <w:r w:rsidR="00555B37" w:rsidRPr="00CB7AE9">
              <w:rPr>
                <w:rStyle w:val="Hyperlink"/>
                <w:rFonts w:ascii="Times New Roman" w:hAnsi="Times New Roman" w:cs="Times New Roman"/>
                <w:noProof/>
                <w:sz w:val="28"/>
                <w:szCs w:val="28"/>
              </w:rPr>
              <w:t>CHAPTER FOUR</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_Toc172393593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4" w:history="1">
            <w:r w:rsidR="00555B37" w:rsidRPr="00CB7AE9">
              <w:rPr>
                <w:rStyle w:val="Hyperlink"/>
                <w:rFonts w:ascii="Times New Roman" w:hAnsi="Times New Roman" w:cs="Times New Roman"/>
                <w:noProof/>
                <w:sz w:val="28"/>
                <w:szCs w:val="28"/>
              </w:rPr>
              <w:t>RESULTS AND DISCUSSIONS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_Toc172393594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5" w:history="1">
            <w:r w:rsidR="00555B37" w:rsidRPr="00CB7AE9">
              <w:rPr>
                <w:rStyle w:val="Hyperlink"/>
                <w:rFonts w:ascii="Times New Roman" w:hAnsi="Times New Roman" w:cs="Times New Roman"/>
                <w:noProof/>
                <w:sz w:val="28"/>
                <w:szCs w:val="28"/>
              </w:rPr>
              <w:t>4.1 RESULTS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_Toc172393595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6" w:history="1">
            <w:r w:rsidR="00555B37" w:rsidRPr="00CB7AE9">
              <w:rPr>
                <w:rStyle w:val="Hyperlink"/>
                <w:rFonts w:ascii="Times New Roman" w:hAnsi="Times New Roman" w:cs="Times New Roman"/>
                <w:noProof/>
                <w:sz w:val="28"/>
                <w:szCs w:val="28"/>
              </w:rPr>
              <w:t>Table3.</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_Toc172393596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27</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7" w:history="1">
            <w:r w:rsidR="00555B37" w:rsidRPr="00CB7AE9">
              <w:rPr>
                <w:rStyle w:val="Hyperlink"/>
                <w:rFonts w:ascii="Times New Roman" w:hAnsi="Times New Roman" w:cs="Times New Roman"/>
                <w:noProof/>
                <w:sz w:val="28"/>
                <w:szCs w:val="28"/>
              </w:rPr>
              <w:t>4.2 DISCUSSION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_Toc172393597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29</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8" w:history="1">
            <w:r w:rsidR="00555B37" w:rsidRPr="00CB7AE9">
              <w:rPr>
                <w:rStyle w:val="Hyperlink"/>
                <w:rFonts w:ascii="Times New Roman" w:hAnsi="Times New Roman" w:cs="Times New Roman"/>
                <w:noProof/>
                <w:sz w:val="28"/>
                <w:szCs w:val="28"/>
              </w:rPr>
              <w:t>CHAPTER FIVE</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_Toc172393598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599" w:history="1">
            <w:r w:rsidR="00555B37" w:rsidRPr="00CB7AE9">
              <w:rPr>
                <w:rStyle w:val="Hyperlink"/>
                <w:rFonts w:ascii="Times New Roman" w:hAnsi="Times New Roman" w:cs="Times New Roman"/>
                <w:noProof/>
                <w:sz w:val="28"/>
                <w:szCs w:val="28"/>
              </w:rPr>
              <w:t>CONCLUSION AND RECOMMENDATION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_Toc172393599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600" w:history="1">
            <w:r w:rsidR="00555B37" w:rsidRPr="00CB7AE9">
              <w:rPr>
                <w:rStyle w:val="Hyperlink"/>
                <w:rFonts w:ascii="Times New Roman" w:hAnsi="Times New Roman" w:cs="Times New Roman"/>
                <w:noProof/>
                <w:sz w:val="28"/>
                <w:szCs w:val="28"/>
              </w:rPr>
              <w:t>5.1 CONCLUSION</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_Toc172393600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601" w:history="1">
            <w:r w:rsidR="00555B37" w:rsidRPr="00CB7AE9">
              <w:rPr>
                <w:rStyle w:val="Hyperlink"/>
                <w:rFonts w:ascii="Times New Roman" w:hAnsi="Times New Roman" w:cs="Times New Roman"/>
                <w:noProof/>
                <w:w w:val="105"/>
                <w:sz w:val="28"/>
                <w:szCs w:val="28"/>
              </w:rPr>
              <w:t>5.2 RECOMMENDATIONS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_Toc172393601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31</w:t>
            </w:r>
            <w:r w:rsidR="00555B37" w:rsidRPr="00CB7AE9">
              <w:rPr>
                <w:rFonts w:ascii="Times New Roman" w:hAnsi="Times New Roman" w:cs="Times New Roman"/>
                <w:noProof/>
                <w:webHidden/>
                <w:sz w:val="28"/>
                <w:szCs w:val="28"/>
              </w:rPr>
              <w:fldChar w:fldCharType="end"/>
            </w:r>
          </w:hyperlink>
        </w:p>
        <w:p w:rsidR="00555B37" w:rsidRPr="00CB7AE9" w:rsidRDefault="000E47DC" w:rsidP="00555B37">
          <w:pPr>
            <w:pStyle w:val="TOC1"/>
            <w:tabs>
              <w:tab w:val="right" w:leader="dot" w:pos="9630"/>
            </w:tabs>
            <w:jc w:val="both"/>
            <w:rPr>
              <w:rFonts w:ascii="Times New Roman" w:hAnsi="Times New Roman" w:cs="Times New Roman"/>
              <w:noProof/>
              <w:sz w:val="28"/>
              <w:szCs w:val="28"/>
            </w:rPr>
          </w:pPr>
          <w:hyperlink w:anchor="_Toc172393602" w:history="1">
            <w:r w:rsidR="00555B37" w:rsidRPr="00CB7AE9">
              <w:rPr>
                <w:rStyle w:val="Hyperlink"/>
                <w:rFonts w:ascii="Times New Roman" w:hAnsi="Times New Roman" w:cs="Times New Roman"/>
                <w:noProof/>
                <w:sz w:val="28"/>
                <w:szCs w:val="28"/>
              </w:rPr>
              <w:t>REFERENCES</w:t>
            </w:r>
            <w:r w:rsidR="00555B37" w:rsidRPr="00CB7AE9">
              <w:rPr>
                <w:rFonts w:ascii="Times New Roman" w:hAnsi="Times New Roman" w:cs="Times New Roman"/>
                <w:noProof/>
                <w:webHidden/>
                <w:sz w:val="28"/>
                <w:szCs w:val="28"/>
              </w:rPr>
              <w:tab/>
            </w:r>
            <w:r w:rsidR="00555B37" w:rsidRPr="00CB7AE9">
              <w:rPr>
                <w:rFonts w:ascii="Times New Roman" w:hAnsi="Times New Roman" w:cs="Times New Roman"/>
                <w:noProof/>
                <w:webHidden/>
                <w:sz w:val="28"/>
                <w:szCs w:val="28"/>
              </w:rPr>
              <w:fldChar w:fldCharType="begin"/>
            </w:r>
            <w:r w:rsidR="00555B37" w:rsidRPr="00CB7AE9">
              <w:rPr>
                <w:rFonts w:ascii="Times New Roman" w:hAnsi="Times New Roman" w:cs="Times New Roman"/>
                <w:noProof/>
                <w:webHidden/>
                <w:sz w:val="28"/>
                <w:szCs w:val="28"/>
              </w:rPr>
              <w:instrText xml:space="preserve"> PAGEREF _Toc172393602 \h </w:instrText>
            </w:r>
            <w:r w:rsidR="00555B37" w:rsidRPr="00CB7AE9">
              <w:rPr>
                <w:rFonts w:ascii="Times New Roman" w:hAnsi="Times New Roman" w:cs="Times New Roman"/>
                <w:noProof/>
                <w:webHidden/>
                <w:sz w:val="28"/>
                <w:szCs w:val="28"/>
              </w:rPr>
            </w:r>
            <w:r w:rsidR="00555B37" w:rsidRPr="00CB7AE9">
              <w:rPr>
                <w:rFonts w:ascii="Times New Roman" w:hAnsi="Times New Roman" w:cs="Times New Roman"/>
                <w:noProof/>
                <w:webHidden/>
                <w:sz w:val="28"/>
                <w:szCs w:val="28"/>
              </w:rPr>
              <w:fldChar w:fldCharType="separate"/>
            </w:r>
            <w:r w:rsidR="00555B37">
              <w:rPr>
                <w:rFonts w:ascii="Times New Roman" w:hAnsi="Times New Roman" w:cs="Times New Roman"/>
                <w:noProof/>
                <w:webHidden/>
                <w:sz w:val="28"/>
                <w:szCs w:val="28"/>
              </w:rPr>
              <w:t>32</w:t>
            </w:r>
            <w:r w:rsidR="00555B37" w:rsidRPr="00CB7AE9">
              <w:rPr>
                <w:rFonts w:ascii="Times New Roman" w:hAnsi="Times New Roman" w:cs="Times New Roman"/>
                <w:noProof/>
                <w:webHidden/>
                <w:sz w:val="28"/>
                <w:szCs w:val="28"/>
              </w:rPr>
              <w:fldChar w:fldCharType="end"/>
            </w:r>
          </w:hyperlink>
        </w:p>
        <w:p w:rsidR="00555B37" w:rsidRDefault="00555B37" w:rsidP="00555B37">
          <w:pPr>
            <w:jc w:val="both"/>
            <w:rPr>
              <w:rFonts w:ascii="Times New Roman" w:hAnsi="Times New Roman" w:cs="Times New Roman"/>
              <w:noProof/>
            </w:rPr>
          </w:pPr>
          <w:r w:rsidRPr="00CB7AE9">
            <w:rPr>
              <w:rFonts w:ascii="Times New Roman" w:hAnsi="Times New Roman" w:cs="Times New Roman"/>
              <w:b/>
              <w:bCs/>
              <w:noProof/>
              <w:sz w:val="28"/>
              <w:szCs w:val="28"/>
            </w:rPr>
            <w:fldChar w:fldCharType="end"/>
          </w:r>
        </w:p>
      </w:sdtContent>
    </w:sdt>
    <w:p w:rsidR="00AD30A2" w:rsidRPr="00CB7AE9" w:rsidRDefault="00AD30A2" w:rsidP="00A54136">
      <w:pPr>
        <w:jc w:val="center"/>
        <w:rPr>
          <w:rFonts w:ascii="Times New Roman" w:hAnsi="Times New Roman" w:cs="Times New Roman"/>
          <w:sz w:val="28"/>
          <w:szCs w:val="28"/>
        </w:rPr>
      </w:pPr>
      <w:bookmarkStart w:id="0" w:name="_Toc172393564"/>
      <w:r w:rsidRPr="00CB7AE9">
        <w:rPr>
          <w:rFonts w:ascii="Times New Roman" w:hAnsi="Times New Roman" w:cs="Times New Roman"/>
          <w:sz w:val="28"/>
          <w:szCs w:val="28"/>
        </w:rPr>
        <w:lastRenderedPageBreak/>
        <w:t>Abstract</w:t>
      </w:r>
      <w:bookmarkEnd w:id="0"/>
    </w:p>
    <w:p w:rsidR="00AD30A2" w:rsidRPr="00CB7AE9" w:rsidRDefault="00AD30A2" w:rsidP="00FD04F6">
      <w:pPr>
        <w:spacing w:before="44" w:line="360" w:lineRule="auto"/>
        <w:ind w:left="300" w:right="531"/>
        <w:jc w:val="both"/>
        <w:rPr>
          <w:rFonts w:ascii="Times New Roman" w:hAnsi="Times New Roman" w:cs="Times New Roman"/>
          <w:i/>
          <w:sz w:val="28"/>
          <w:szCs w:val="28"/>
        </w:rPr>
      </w:pPr>
      <w:r w:rsidRPr="00CB7AE9">
        <w:rPr>
          <w:rFonts w:ascii="Times New Roman" w:hAnsi="Times New Roman" w:cs="Times New Roman"/>
          <w:i/>
          <w:sz w:val="28"/>
          <w:szCs w:val="28"/>
        </w:rPr>
        <w:t>Over the past decades vegetable consumption specifically carrot has been on the rise however, its</w:t>
      </w:r>
      <w:r w:rsidR="00B93178">
        <w:rPr>
          <w:rFonts w:ascii="Times New Roman" w:hAnsi="Times New Roman" w:cs="Times New Roman"/>
          <w:i/>
          <w:sz w:val="28"/>
          <w:szCs w:val="28"/>
        </w:rPr>
        <w:t xml:space="preserve"> </w:t>
      </w:r>
      <w:r w:rsidRPr="00CB7AE9">
        <w:rPr>
          <w:rFonts w:ascii="Times New Roman" w:hAnsi="Times New Roman" w:cs="Times New Roman"/>
          <w:i/>
          <w:sz w:val="28"/>
          <w:szCs w:val="28"/>
        </w:rPr>
        <w:t>wastage due to microbial spoilage has been estimated at around 20% annually. In this study, spoilage</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fungi </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 xml:space="preserve"> associated with carrots were identified by employing standard microbiological </w:t>
      </w:r>
      <w:proofErr w:type="spellStart"/>
      <w:r w:rsidRPr="00CB7AE9">
        <w:rPr>
          <w:rFonts w:ascii="Times New Roman" w:hAnsi="Times New Roman" w:cs="Times New Roman"/>
          <w:i/>
          <w:sz w:val="28"/>
          <w:szCs w:val="28"/>
        </w:rPr>
        <w:t>procedures.Various</w:t>
      </w:r>
      <w:proofErr w:type="spellEnd"/>
      <w:r w:rsidRPr="00CB7AE9">
        <w:rPr>
          <w:rFonts w:ascii="Times New Roman" w:hAnsi="Times New Roman" w:cs="Times New Roman"/>
          <w:i/>
          <w:sz w:val="28"/>
          <w:szCs w:val="28"/>
        </w:rPr>
        <w:t xml:space="preserve"> tests were used to characterize carrots with soft rot symptoms. This study was aimed at</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assessing fungi associated with spoilage of carrots. Five (5</w:t>
      </w:r>
      <w:proofErr w:type="gramStart"/>
      <w:r w:rsidRPr="00CB7AE9">
        <w:rPr>
          <w:rFonts w:ascii="Times New Roman" w:hAnsi="Times New Roman" w:cs="Times New Roman"/>
          <w:i/>
          <w:sz w:val="28"/>
          <w:szCs w:val="28"/>
        </w:rPr>
        <w:t>)fungal</w:t>
      </w:r>
      <w:proofErr w:type="gramEnd"/>
      <w:r w:rsidRPr="00CB7AE9">
        <w:rPr>
          <w:rFonts w:ascii="Times New Roman" w:hAnsi="Times New Roman" w:cs="Times New Roman"/>
          <w:i/>
          <w:sz w:val="28"/>
          <w:szCs w:val="28"/>
        </w:rPr>
        <w:t xml:space="preserve"> species were detected via morphology and biochemical screening. The results showed that</w:t>
      </w:r>
      <w:r w:rsidR="00322842" w:rsidRPr="00CB7AE9">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Aspergillus</w:t>
      </w:r>
      <w:proofErr w:type="spellEnd"/>
      <w:r w:rsidR="00D22182">
        <w:rPr>
          <w:rFonts w:ascii="Times New Roman" w:hAnsi="Times New Roman" w:cs="Times New Roman"/>
          <w:i/>
          <w:sz w:val="28"/>
          <w:szCs w:val="28"/>
        </w:rPr>
        <w:t xml:space="preserve"> </w:t>
      </w:r>
      <w:proofErr w:type="spellStart"/>
      <w:r w:rsidRPr="00CB7AE9">
        <w:rPr>
          <w:rFonts w:ascii="Times New Roman" w:hAnsi="Times New Roman" w:cs="Times New Roman"/>
          <w:i/>
          <w:sz w:val="28"/>
          <w:szCs w:val="28"/>
        </w:rPr>
        <w:t>niger</w:t>
      </w:r>
      <w:proofErr w:type="spell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was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recorded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highest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(40%</w:t>
      </w:r>
      <w:proofErr w:type="gramStart"/>
      <w:r w:rsidRPr="00CB7AE9">
        <w:rPr>
          <w:rFonts w:ascii="Times New Roman" w:hAnsi="Times New Roman" w:cs="Times New Roman"/>
          <w:i/>
          <w:sz w:val="28"/>
          <w:szCs w:val="28"/>
        </w:rPr>
        <w:t>)while</w:t>
      </w:r>
      <w:proofErr w:type="gramEnd"/>
      <w:r w:rsidRPr="00CB7AE9">
        <w:rPr>
          <w:rFonts w:ascii="Times New Roman" w:hAnsi="Times New Roman" w:cs="Times New Roman"/>
          <w:i/>
          <w:sz w:val="28"/>
          <w:szCs w:val="28"/>
        </w:rPr>
        <w:t xml:space="preserve"> the least pr</w:t>
      </w:r>
      <w:r w:rsidR="00322842" w:rsidRPr="00CB7AE9">
        <w:rPr>
          <w:rFonts w:ascii="Times New Roman" w:hAnsi="Times New Roman" w:cs="Times New Roman"/>
          <w:i/>
          <w:sz w:val="28"/>
          <w:szCs w:val="28"/>
        </w:rPr>
        <w:t xml:space="preserve">evalence of the fungi was </w:t>
      </w:r>
      <w:proofErr w:type="spellStart"/>
      <w:r w:rsidR="00322842" w:rsidRPr="00CB7AE9">
        <w:rPr>
          <w:rFonts w:ascii="Times New Roman" w:hAnsi="Times New Roman" w:cs="Times New Roman"/>
          <w:i/>
          <w:sz w:val="28"/>
          <w:szCs w:val="28"/>
        </w:rPr>
        <w:t>Mucor</w:t>
      </w:r>
      <w:proofErr w:type="spellEnd"/>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sp. (9%). Results from this study affirmed that spoilage fungi are present in carrots, therefore care must be taken in</w:t>
      </w:r>
      <w:r w:rsidR="00D22182">
        <w:rPr>
          <w:rFonts w:ascii="Times New Roman" w:hAnsi="Times New Roman" w:cs="Times New Roman"/>
          <w:i/>
          <w:sz w:val="28"/>
          <w:szCs w:val="28"/>
        </w:rPr>
        <w:t xml:space="preserve"> </w:t>
      </w:r>
      <w:proofErr w:type="gramStart"/>
      <w:r w:rsidRPr="00CB7AE9">
        <w:rPr>
          <w:rFonts w:ascii="Times New Roman" w:hAnsi="Times New Roman" w:cs="Times New Roman"/>
          <w:i/>
          <w:sz w:val="28"/>
          <w:szCs w:val="28"/>
        </w:rPr>
        <w:t>handling</w:t>
      </w:r>
      <w:r w:rsidR="00D22182">
        <w:rPr>
          <w:rFonts w:ascii="Times New Roman" w:hAnsi="Times New Roman" w:cs="Times New Roman"/>
          <w:i/>
          <w:sz w:val="28"/>
          <w:szCs w:val="28"/>
        </w:rPr>
        <w:t xml:space="preserve"> </w:t>
      </w:r>
      <w:r w:rsidRPr="00CB7AE9">
        <w:rPr>
          <w:rFonts w:ascii="Times New Roman" w:hAnsi="Times New Roman" w:cs="Times New Roman"/>
          <w:i/>
          <w:sz w:val="28"/>
          <w:szCs w:val="28"/>
        </w:rPr>
        <w:t>,washing</w:t>
      </w:r>
      <w:proofErr w:type="gramEnd"/>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processing</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carrots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before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consumption</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so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as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prevent</w:t>
      </w:r>
      <w:r w:rsidR="00D22182">
        <w:rPr>
          <w:rFonts w:ascii="Times New Roman" w:hAnsi="Times New Roman" w:cs="Times New Roman"/>
          <w:i/>
          <w:sz w:val="28"/>
          <w:szCs w:val="28"/>
        </w:rPr>
        <w:t xml:space="preserve"> </w:t>
      </w:r>
      <w:r w:rsidR="00322842" w:rsidRPr="00CB7AE9">
        <w:rPr>
          <w:rFonts w:ascii="Times New Roman" w:hAnsi="Times New Roman" w:cs="Times New Roman"/>
          <w:i/>
          <w:sz w:val="28"/>
          <w:szCs w:val="28"/>
        </w:rPr>
        <w:t xml:space="preserve"> </w:t>
      </w:r>
      <w:r w:rsidR="00D22182">
        <w:rPr>
          <w:rFonts w:ascii="Times New Roman" w:hAnsi="Times New Roman" w:cs="Times New Roman"/>
          <w:i/>
          <w:sz w:val="28"/>
          <w:szCs w:val="28"/>
        </w:rPr>
        <w:t>s</w:t>
      </w:r>
      <w:r w:rsidRPr="00CB7AE9">
        <w:rPr>
          <w:rFonts w:ascii="Times New Roman" w:hAnsi="Times New Roman" w:cs="Times New Roman"/>
          <w:i/>
          <w:sz w:val="28"/>
          <w:szCs w:val="28"/>
        </w:rPr>
        <w:t>poilage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that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might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lead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infections and</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food-borne out</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breaks</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due</w:t>
      </w:r>
      <w:r w:rsidR="00322842" w:rsidRPr="00CB7AE9">
        <w:rPr>
          <w:rFonts w:ascii="Times New Roman" w:hAnsi="Times New Roman" w:cs="Times New Roman"/>
          <w:i/>
          <w:sz w:val="28"/>
          <w:szCs w:val="28"/>
        </w:rPr>
        <w:t xml:space="preserve"> </w:t>
      </w:r>
      <w:r w:rsidRPr="00CB7AE9">
        <w:rPr>
          <w:rFonts w:ascii="Times New Roman" w:hAnsi="Times New Roman" w:cs="Times New Roman"/>
          <w:i/>
          <w:sz w:val="28"/>
          <w:szCs w:val="28"/>
        </w:rPr>
        <w:t>to fungi.</w:t>
      </w:r>
    </w:p>
    <w:p w:rsidR="00AD30A2" w:rsidRPr="00CB7AE9" w:rsidRDefault="00AD30A2" w:rsidP="00FD04F6">
      <w:pPr>
        <w:pStyle w:val="BodyText"/>
        <w:spacing w:before="4"/>
        <w:jc w:val="both"/>
        <w:rPr>
          <w:rFonts w:ascii="Times New Roman" w:hAnsi="Times New Roman" w:cs="Times New Roman"/>
          <w:i/>
          <w:sz w:val="28"/>
          <w:szCs w:val="28"/>
        </w:rPr>
      </w:pPr>
    </w:p>
    <w:p w:rsidR="00555B37" w:rsidRDefault="00AD30A2" w:rsidP="00FD04F6">
      <w:pPr>
        <w:pStyle w:val="BodyText"/>
        <w:spacing w:before="1"/>
        <w:ind w:left="300"/>
        <w:jc w:val="both"/>
        <w:rPr>
          <w:rFonts w:ascii="Times New Roman" w:hAnsi="Times New Roman" w:cs="Times New Roman"/>
          <w:w w:val="105"/>
          <w:sz w:val="28"/>
          <w:szCs w:val="28"/>
        </w:rPr>
        <w:sectPr w:rsidR="00555B37" w:rsidSect="00B408E9">
          <w:footerReference w:type="default" r:id="rId8"/>
          <w:pgSz w:w="11520" w:h="14400" w:code="1"/>
          <w:pgMar w:top="1440" w:right="1440" w:bottom="1440" w:left="1440" w:header="720" w:footer="720" w:gutter="0"/>
          <w:pgNumType w:fmt="lowerRoman" w:start="1"/>
          <w:cols w:space="720"/>
          <w:docGrid w:linePitch="299"/>
        </w:sectPr>
      </w:pPr>
      <w:proofErr w:type="spellStart"/>
      <w:r w:rsidRPr="00CB7AE9">
        <w:rPr>
          <w:rFonts w:ascii="Times New Roman" w:hAnsi="Times New Roman" w:cs="Times New Roman"/>
          <w:b/>
          <w:spacing w:val="-1"/>
          <w:w w:val="105"/>
          <w:sz w:val="28"/>
          <w:szCs w:val="28"/>
        </w:rPr>
        <w:t>Keywords</w:t>
      </w:r>
      <w:proofErr w:type="gramStart"/>
      <w:r w:rsidRPr="00CB7AE9">
        <w:rPr>
          <w:rFonts w:ascii="Times New Roman" w:hAnsi="Times New Roman" w:cs="Times New Roman"/>
          <w:b/>
          <w:spacing w:val="-1"/>
          <w:w w:val="105"/>
          <w:sz w:val="28"/>
          <w:szCs w:val="28"/>
        </w:rPr>
        <w:t>:</w:t>
      </w:r>
      <w:r w:rsidRPr="00CB7AE9">
        <w:rPr>
          <w:rFonts w:ascii="Times New Roman" w:hAnsi="Times New Roman" w:cs="Times New Roman"/>
          <w:spacing w:val="-1"/>
          <w:w w:val="105"/>
          <w:sz w:val="28"/>
          <w:szCs w:val="28"/>
        </w:rPr>
        <w:t>Carrots</w:t>
      </w:r>
      <w:proofErr w:type="spellEnd"/>
      <w:proofErr w:type="gramEnd"/>
      <w:r w:rsidRPr="00CB7AE9">
        <w:rPr>
          <w:rFonts w:ascii="Times New Roman" w:hAnsi="Times New Roman" w:cs="Times New Roman"/>
          <w:spacing w:val="-1"/>
          <w:w w:val="105"/>
          <w:sz w:val="28"/>
          <w:szCs w:val="28"/>
        </w:rPr>
        <w:t>,</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spoilage,</w:t>
      </w:r>
      <w:r w:rsidR="00D22182">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Food-born</w:t>
      </w:r>
      <w:r w:rsidR="00D22182">
        <w:rPr>
          <w:rFonts w:ascii="Times New Roman" w:hAnsi="Times New Roman" w:cs="Times New Roman"/>
          <w:spacing w:val="-1"/>
          <w:w w:val="105"/>
          <w:sz w:val="28"/>
          <w:szCs w:val="28"/>
        </w:rPr>
        <w:t xml:space="preserve">e </w:t>
      </w:r>
      <w:r w:rsidRPr="00CB7AE9">
        <w:rPr>
          <w:rFonts w:ascii="Times New Roman" w:hAnsi="Times New Roman" w:cs="Times New Roman"/>
          <w:spacing w:val="-1"/>
          <w:w w:val="105"/>
          <w:sz w:val="28"/>
          <w:szCs w:val="28"/>
        </w:rPr>
        <w:t>outbreaks,</w:t>
      </w:r>
      <w:r w:rsidR="00D22182">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Fungi</w:t>
      </w:r>
    </w:p>
    <w:p w:rsidR="00FD67E8" w:rsidRPr="00CB7AE9" w:rsidRDefault="00FD67E8" w:rsidP="00B408E9">
      <w:pPr>
        <w:pStyle w:val="Heading1"/>
        <w:spacing w:line="480" w:lineRule="auto"/>
        <w:ind w:left="0"/>
        <w:jc w:val="center"/>
        <w:rPr>
          <w:rFonts w:ascii="Times New Roman" w:hAnsi="Times New Roman" w:cs="Times New Roman"/>
          <w:w w:val="105"/>
          <w:sz w:val="28"/>
          <w:szCs w:val="28"/>
        </w:rPr>
      </w:pPr>
      <w:bookmarkStart w:id="1" w:name="_Toc172393565"/>
      <w:r w:rsidRPr="00CB7AE9">
        <w:rPr>
          <w:rFonts w:ascii="Times New Roman" w:hAnsi="Times New Roman" w:cs="Times New Roman"/>
          <w:w w:val="105"/>
          <w:sz w:val="28"/>
          <w:szCs w:val="28"/>
        </w:rPr>
        <w:lastRenderedPageBreak/>
        <w:t>CHAPTER ONE</w:t>
      </w:r>
      <w:bookmarkEnd w:id="1"/>
    </w:p>
    <w:p w:rsidR="00FD67E8" w:rsidRPr="00CB7AE9" w:rsidRDefault="00FD67E8" w:rsidP="00B408E9">
      <w:pPr>
        <w:pStyle w:val="Heading1"/>
        <w:spacing w:line="480" w:lineRule="auto"/>
        <w:ind w:left="0"/>
        <w:jc w:val="center"/>
        <w:rPr>
          <w:rFonts w:ascii="Times New Roman" w:hAnsi="Times New Roman" w:cs="Times New Roman"/>
          <w:sz w:val="28"/>
          <w:szCs w:val="28"/>
        </w:rPr>
      </w:pPr>
      <w:bookmarkStart w:id="2" w:name="_Toc172393566"/>
      <w:r w:rsidRPr="00CB7AE9">
        <w:rPr>
          <w:rFonts w:ascii="Times New Roman" w:hAnsi="Times New Roman" w:cs="Times New Roman"/>
          <w:spacing w:val="-2"/>
          <w:sz w:val="28"/>
          <w:szCs w:val="28"/>
        </w:rPr>
        <w:t>INTRODUCTION</w:t>
      </w:r>
      <w:bookmarkEnd w:id="2"/>
    </w:p>
    <w:p w:rsidR="00FD67E8" w:rsidRPr="00CB7AE9" w:rsidRDefault="00FD67E8" w:rsidP="00B408E9">
      <w:pPr>
        <w:pStyle w:val="Heading1"/>
        <w:spacing w:line="480" w:lineRule="auto"/>
        <w:ind w:left="0"/>
        <w:jc w:val="both"/>
        <w:rPr>
          <w:rFonts w:ascii="Times New Roman" w:hAnsi="Times New Roman" w:cs="Times New Roman"/>
          <w:sz w:val="28"/>
          <w:szCs w:val="28"/>
        </w:rPr>
      </w:pPr>
      <w:bookmarkStart w:id="3" w:name="_Toc172393567"/>
      <w:r w:rsidRPr="00CB7AE9">
        <w:rPr>
          <w:rFonts w:ascii="Times New Roman" w:hAnsi="Times New Roman" w:cs="Times New Roman"/>
          <w:w w:val="105"/>
          <w:sz w:val="28"/>
          <w:szCs w:val="28"/>
        </w:rPr>
        <w:t>1.1 Background</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F570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study</w:t>
      </w:r>
      <w:bookmarkEnd w:id="3"/>
    </w:p>
    <w:p w:rsidR="00FD67E8" w:rsidRPr="00CB7AE9" w:rsidRDefault="00FD67E8" w:rsidP="00B408E9">
      <w:pPr>
        <w:pStyle w:val="BodyText"/>
        <w:spacing w:line="480" w:lineRule="auto"/>
        <w:ind w:right="148"/>
        <w:jc w:val="both"/>
        <w:rPr>
          <w:rFonts w:ascii="Times New Roman" w:hAnsi="Times New Roman" w:cs="Times New Roman"/>
          <w:sz w:val="28"/>
          <w:szCs w:val="28"/>
        </w:rPr>
      </w:pPr>
      <w:proofErr w:type="gramStart"/>
      <w:r w:rsidRPr="00CB7AE9">
        <w:rPr>
          <w:rFonts w:ascii="Times New Roman" w:hAnsi="Times New Roman" w:cs="Times New Roman"/>
          <w:w w:val="105"/>
          <w:sz w:val="28"/>
          <w:szCs w:val="28"/>
        </w:rPr>
        <w:t>Carrots(</w:t>
      </w:r>
      <w:proofErr w:type="gramEnd"/>
      <w:r w:rsidRPr="00CB7AE9">
        <w:rPr>
          <w:rFonts w:ascii="Times New Roman" w:hAnsi="Times New Roman" w:cs="Times New Roman"/>
          <w:i/>
          <w:w w:val="105"/>
          <w:sz w:val="28"/>
          <w:szCs w:val="28"/>
        </w:rPr>
        <w:t>Daucuscarota</w:t>
      </w:r>
      <w:r w:rsidRPr="00CB7AE9">
        <w:rPr>
          <w:rFonts w:ascii="Times New Roman" w:hAnsi="Times New Roman" w:cs="Times New Roman"/>
          <w:w w:val="105"/>
          <w:sz w:val="28"/>
          <w:szCs w:val="28"/>
        </w:rPr>
        <w:t>)isabiennialherbaceousspecies,itispartoftheApiaceaeFamily.Carrots are classified into two mainly; Western carrots and Eastern carrots and this is based on carrot pigmentation. The origin of western carrots is not yet known while the eastern carrots is said to originate from Afghanistan. Most carrots root is purple and some are yellow. The leaves are slightly dissected and roots branched. Currently the more widely cultivated carrots in the world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orange carrots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are more popular. (</w:t>
      </w:r>
      <w:proofErr w:type="spellStart"/>
      <w:r w:rsidRPr="00CB7AE9">
        <w:rPr>
          <w:rFonts w:ascii="Times New Roman" w:hAnsi="Times New Roman" w:cs="Times New Roman"/>
          <w:w w:val="105"/>
          <w:sz w:val="28"/>
          <w:szCs w:val="28"/>
        </w:rPr>
        <w:t>Que</w:t>
      </w:r>
      <w:proofErr w:type="spellEnd"/>
      <w:r w:rsidRPr="00CB7AE9">
        <w:rPr>
          <w:rFonts w:ascii="Times New Roman" w:hAnsi="Times New Roman" w:cs="Times New Roman"/>
          <w:w w:val="105"/>
          <w:sz w:val="28"/>
          <w:szCs w:val="28"/>
        </w:rPr>
        <w:t xml:space="preserve">, F., </w:t>
      </w:r>
      <w:proofErr w:type="spellStart"/>
      <w:r w:rsidRPr="00CB7AE9">
        <w:rPr>
          <w:rFonts w:ascii="Times New Roman" w:hAnsi="Times New Roman" w:cs="Times New Roman"/>
          <w:w w:val="105"/>
          <w:sz w:val="28"/>
          <w:szCs w:val="28"/>
        </w:rPr>
        <w:t>Hou</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Xl</w:t>
      </w:r>
      <w:proofErr w:type="gramEnd"/>
      <w:r w:rsidRPr="00CB7AE9">
        <w:rPr>
          <w:rFonts w:ascii="Times New Roman" w:hAnsi="Times New Roman" w:cs="Times New Roman"/>
          <w:w w:val="105"/>
          <w:sz w:val="28"/>
          <w:szCs w:val="28"/>
        </w:rPr>
        <w:t xml:space="preserve">, Wang, </w:t>
      </w:r>
      <w:proofErr w:type="spellStart"/>
      <w:r w:rsidRPr="00CB7AE9">
        <w:rPr>
          <w:rFonts w:ascii="Times New Roman" w:hAnsi="Times New Roman" w:cs="Times New Roman"/>
          <w:w w:val="105"/>
          <w:sz w:val="28"/>
          <w:szCs w:val="28"/>
        </w:rPr>
        <w:t>Gl</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2019)</w:t>
      </w:r>
    </w:p>
    <w:p w:rsidR="00FD67E8" w:rsidRPr="00CB7AE9" w:rsidRDefault="00FD67E8" w:rsidP="00B408E9">
      <w:pPr>
        <w:pStyle w:val="BodyText"/>
        <w:spacing w:line="480" w:lineRule="auto"/>
        <w:ind w:right="148"/>
        <w:jc w:val="both"/>
        <w:rPr>
          <w:rFonts w:ascii="Times New Roman" w:hAnsi="Times New Roman" w:cs="Times New Roman"/>
          <w:sz w:val="28"/>
          <w:szCs w:val="28"/>
        </w:rPr>
      </w:pPr>
      <w:r w:rsidRPr="00CB7AE9">
        <w:rPr>
          <w:rFonts w:ascii="Times New Roman" w:hAnsi="Times New Roman" w:cs="Times New Roman"/>
          <w:w w:val="105"/>
          <w:sz w:val="28"/>
          <w:szCs w:val="28"/>
        </w:rPr>
        <w:t>Carrots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silt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loam</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holding</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capacity and drainage. Planting carrots in raised beds can further help in proper water drainage. Carrots need soil that has</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 air and water drainage because wet and compacted soils can cause a deformed growth. The temperature of the soil three inches below the surface should be 50°F or lower. Carrots can withstand PH ranging from5.5 to 8.0 because there are hard crops, however, light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with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neutral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PH</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under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full</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opposite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clay-like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wet, chalky 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Tillage of soil is done </w:t>
      </w:r>
      <w:proofErr w:type="spellStart"/>
      <w:r w:rsidRPr="00CB7AE9">
        <w:rPr>
          <w:rFonts w:ascii="Times New Roman" w:hAnsi="Times New Roman" w:cs="Times New Roman"/>
          <w:w w:val="105"/>
          <w:sz w:val="28"/>
          <w:szCs w:val="28"/>
        </w:rPr>
        <w:t>toloosen</w:t>
      </w:r>
      <w:proofErr w:type="spellEnd"/>
      <w:r w:rsidRPr="00CB7AE9">
        <w:rPr>
          <w:rFonts w:ascii="Times New Roman" w:hAnsi="Times New Roman" w:cs="Times New Roman"/>
          <w:w w:val="105"/>
          <w:sz w:val="28"/>
          <w:szCs w:val="28"/>
        </w:rPr>
        <w:t xml:space="preserve"> the compacted ground before seeding. To have </w:t>
      </w:r>
      <w:r w:rsidRPr="00CB7AE9">
        <w:rPr>
          <w:rFonts w:ascii="Times New Roman" w:hAnsi="Times New Roman" w:cs="Times New Roman"/>
          <w:sz w:val="28"/>
          <w:szCs w:val="28"/>
        </w:rPr>
        <w:t xml:space="preserve">the best root development and growth, carrots should have approximately 18-24 inches of ell-tilled </w:t>
      </w:r>
      <w:r w:rsidRPr="00CB7AE9">
        <w:rPr>
          <w:rFonts w:ascii="Times New Roman" w:hAnsi="Times New Roman" w:cs="Times New Roman"/>
          <w:w w:val="105"/>
          <w:sz w:val="28"/>
          <w:szCs w:val="28"/>
        </w:rPr>
        <w:t>soil that has adequate drainage. Abnormal shaped or forked carrots that are unmarketable are grown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presence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pebbles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stones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6C035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Pythium</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back,</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nematodes,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exposure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frost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other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factors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tub</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ked</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6C035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Anupama</w:t>
      </w:r>
      <w:proofErr w:type="spellEnd"/>
      <w:r w:rsidR="006C035F">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w:t>
      </w:r>
      <w:r w:rsidR="006C035F">
        <w:rPr>
          <w:rFonts w:ascii="Times New Roman" w:hAnsi="Times New Roman" w:cs="Times New Roman"/>
          <w:i/>
          <w:w w:val="105"/>
          <w:sz w:val="28"/>
          <w:szCs w:val="28"/>
        </w:rPr>
        <w:t xml:space="preserve"> </w:t>
      </w:r>
      <w:r w:rsidRPr="00CB7AE9">
        <w:rPr>
          <w:rFonts w:ascii="Times New Roman" w:hAnsi="Times New Roman" w:cs="Times New Roman"/>
          <w:i/>
          <w:w w:val="105"/>
          <w:sz w:val="28"/>
          <w:szCs w:val="28"/>
        </w:rPr>
        <w:t>al.</w:t>
      </w:r>
      <w:r w:rsidRPr="00CB7AE9">
        <w:rPr>
          <w:rFonts w:ascii="Times New Roman" w:hAnsi="Times New Roman" w:cs="Times New Roman"/>
          <w:w w:val="105"/>
          <w:sz w:val="28"/>
          <w:szCs w:val="28"/>
        </w:rPr>
        <w:t>,</w:t>
      </w:r>
      <w:r w:rsidR="006C035F">
        <w:rPr>
          <w:rFonts w:ascii="Times New Roman" w:hAnsi="Times New Roman" w:cs="Times New Roman"/>
          <w:w w:val="105"/>
          <w:sz w:val="28"/>
          <w:szCs w:val="28"/>
        </w:rPr>
        <w:t xml:space="preserve"> </w:t>
      </w:r>
      <w:r w:rsidRPr="00CB7AE9">
        <w:rPr>
          <w:rFonts w:ascii="Times New Roman" w:hAnsi="Times New Roman" w:cs="Times New Roman"/>
          <w:spacing w:val="-4"/>
          <w:w w:val="105"/>
          <w:sz w:val="28"/>
          <w:szCs w:val="28"/>
        </w:rPr>
        <w:t>2020)</w:t>
      </w:r>
    </w:p>
    <w:p w:rsidR="00FD67E8" w:rsidRPr="00CB7AE9" w:rsidRDefault="00FD67E8" w:rsidP="00B408E9">
      <w:pPr>
        <w:pStyle w:val="BodyText"/>
        <w:spacing w:before="193" w:line="480" w:lineRule="auto"/>
        <w:ind w:right="136"/>
        <w:jc w:val="both"/>
        <w:rPr>
          <w:rFonts w:ascii="Times New Roman" w:hAnsi="Times New Roman" w:cs="Times New Roman"/>
          <w:w w:val="105"/>
          <w:sz w:val="28"/>
          <w:szCs w:val="28"/>
        </w:rPr>
      </w:pPr>
      <w:r w:rsidRPr="00CB7AE9">
        <w:rPr>
          <w:rFonts w:ascii="Times New Roman" w:hAnsi="Times New Roman" w:cs="Times New Roman"/>
          <w:w w:val="105"/>
          <w:sz w:val="28"/>
          <w:szCs w:val="28"/>
        </w:rPr>
        <w:t>Carrots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crop</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proofErr w:type="gramEnd"/>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adequately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extract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their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deep-rooting nature.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necessary</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test</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3009B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carried 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throughout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measure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soil nutrient such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Nitrogen, Potassium, Phosphorus, Magnesium, Manganese, Boron and</w:t>
      </w:r>
      <w:r w:rsidR="00650E3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Sulphur</w:t>
      </w:r>
      <w:proofErr w:type="spellEnd"/>
      <w:r w:rsidRPr="00CB7AE9">
        <w:rPr>
          <w:rFonts w:ascii="Times New Roman" w:hAnsi="Times New Roman" w:cs="Times New Roman"/>
          <w:w w:val="105"/>
          <w:sz w:val="28"/>
          <w:szCs w:val="28"/>
        </w:rPr>
        <w: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added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 seeding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maturation</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650E3A">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use of side dressing or broadcasting. Precaution should be taken as excess nitrogen in the soil causes root cracking during harvest. Due concern for food safety and high nitrogen, addition of fresh manure is not advisable. (</w:t>
      </w:r>
      <w:proofErr w:type="spellStart"/>
      <w:r w:rsidRPr="00CB7AE9">
        <w:rPr>
          <w:rFonts w:ascii="Times New Roman" w:hAnsi="Times New Roman" w:cs="Times New Roman"/>
          <w:w w:val="105"/>
          <w:sz w:val="28"/>
          <w:szCs w:val="28"/>
        </w:rPr>
        <w:t>Pensack</w:t>
      </w:r>
      <w:proofErr w:type="spellEnd"/>
      <w:r w:rsidRPr="00CB7AE9">
        <w:rPr>
          <w:rFonts w:ascii="Times New Roman" w:hAnsi="Times New Roman" w:cs="Times New Roman"/>
          <w:w w:val="105"/>
          <w:sz w:val="28"/>
          <w:szCs w:val="28"/>
        </w:rPr>
        <w:t xml:space="preserve">-Rinehart and </w:t>
      </w:r>
      <w:proofErr w:type="spellStart"/>
      <w:r w:rsidRPr="00CB7AE9">
        <w:rPr>
          <w:rFonts w:ascii="Times New Roman" w:hAnsi="Times New Roman" w:cs="Times New Roman"/>
          <w:w w:val="105"/>
          <w:sz w:val="28"/>
          <w:szCs w:val="28"/>
        </w:rPr>
        <w:t>Buning</w:t>
      </w:r>
      <w:proofErr w:type="spellEnd"/>
      <w:r w:rsidRPr="00CB7AE9">
        <w:rPr>
          <w:rFonts w:ascii="Times New Roman" w:hAnsi="Times New Roman" w:cs="Times New Roman"/>
          <w:w w:val="105"/>
          <w:sz w:val="28"/>
          <w:szCs w:val="28"/>
        </w:rPr>
        <w:t xml:space="preserve"> 2015).</w:t>
      </w:r>
    </w:p>
    <w:p w:rsidR="00FD67E8" w:rsidRPr="00CB7AE9" w:rsidRDefault="00FD67E8" w:rsidP="00B408E9">
      <w:pPr>
        <w:pStyle w:val="BodyText"/>
        <w:spacing w:before="196" w:line="480" w:lineRule="auto"/>
        <w:ind w:right="125"/>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Carrots are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most important crop in the </w:t>
      </w:r>
      <w:proofErr w:type="spellStart"/>
      <w:r w:rsidRPr="00CB7AE9">
        <w:rPr>
          <w:rFonts w:ascii="Times New Roman" w:hAnsi="Times New Roman" w:cs="Times New Roman"/>
          <w:w w:val="105"/>
          <w:sz w:val="28"/>
          <w:szCs w:val="28"/>
        </w:rPr>
        <w:t>Apiaceae</w:t>
      </w:r>
      <w:proofErr w:type="spellEnd"/>
      <w:r w:rsidRPr="00CB7AE9">
        <w:rPr>
          <w:rFonts w:ascii="Times New Roman" w:hAnsi="Times New Roman" w:cs="Times New Roman"/>
          <w:w w:val="105"/>
          <w:sz w:val="28"/>
          <w:szCs w:val="28"/>
        </w:rPr>
        <w:t xml:space="preserve"> family</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 was first used for medicinal purpose and later used as food. Orange carrots the most popular was cultivated in 15</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and 16</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centuries in central Europe. The reason for popularity of orange carrots was because it was observedtocontainhighProVitamineA.ThemajorAntitoxidantfoundincarrotsareCarotenoids and Anthocyanin. Yellow carrots are highly rich in Alpha and Beta carotene and rich in </w:t>
      </w:r>
      <w:proofErr w:type="spellStart"/>
      <w:r w:rsidRPr="00CB7AE9">
        <w:rPr>
          <w:rFonts w:ascii="Times New Roman" w:hAnsi="Times New Roman" w:cs="Times New Roman"/>
          <w:w w:val="105"/>
          <w:sz w:val="28"/>
          <w:szCs w:val="28"/>
        </w:rPr>
        <w:t>ProVitamine</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w:t>
      </w:r>
      <w:proofErr w:type="gramEnd"/>
      <w:r w:rsidRPr="00CB7AE9">
        <w:rPr>
          <w:rFonts w:ascii="Times New Roman" w:hAnsi="Times New Roman" w:cs="Times New Roman"/>
          <w:w w:val="105"/>
          <w:sz w:val="28"/>
          <w:szCs w:val="28"/>
        </w:rPr>
        <w:t xml:space="preserve">daSilvaDias2014).Lutein present in carrots is responsible for its yellow color </w:t>
      </w:r>
      <w:r w:rsidRPr="00CB7AE9">
        <w:rPr>
          <w:rFonts w:ascii="Times New Roman" w:hAnsi="Times New Roman" w:cs="Times New Roman"/>
          <w:sz w:val="28"/>
          <w:szCs w:val="28"/>
        </w:rPr>
        <w:t xml:space="preserve">and plays an important role in macular degeneration prevention. Carotene level gradually increases </w:t>
      </w:r>
      <w:r w:rsidRPr="00CB7AE9">
        <w:rPr>
          <w:rFonts w:ascii="Times New Roman" w:hAnsi="Times New Roman" w:cs="Times New Roman"/>
          <w:w w:val="105"/>
          <w:sz w:val="28"/>
          <w:szCs w:val="28"/>
        </w:rPr>
        <w:t xml:space="preserve">with growth and is more concentrated at the </w:t>
      </w:r>
      <w:proofErr w:type="spellStart"/>
      <w:r w:rsidRPr="00CB7AE9">
        <w:rPr>
          <w:rFonts w:ascii="Times New Roman" w:hAnsi="Times New Roman" w:cs="Times New Roman"/>
          <w:w w:val="105"/>
          <w:sz w:val="28"/>
          <w:szCs w:val="28"/>
        </w:rPr>
        <w:t>corticle</w:t>
      </w:r>
      <w:proofErr w:type="spellEnd"/>
      <w:r w:rsidRPr="00CB7AE9">
        <w:rPr>
          <w:rFonts w:ascii="Times New Roman" w:hAnsi="Times New Roman" w:cs="Times New Roman"/>
          <w:w w:val="105"/>
          <w:sz w:val="28"/>
          <w:szCs w:val="28"/>
        </w:rPr>
        <w:t xml:space="preserve"> than the core. Carrots have high nutritional </w:t>
      </w:r>
      <w:proofErr w:type="spellStart"/>
      <w:r w:rsidRPr="00CB7AE9">
        <w:rPr>
          <w:rFonts w:ascii="Times New Roman" w:hAnsi="Times New Roman" w:cs="Times New Roman"/>
          <w:w w:val="105"/>
          <w:sz w:val="28"/>
          <w:szCs w:val="28"/>
        </w:rPr>
        <w:t>value.It</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good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source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dietary</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fiber</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trace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molybdenum</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(Nicolle</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w:t>
      </w:r>
      <w:proofErr w:type="gramStart"/>
      <w:r w:rsidRPr="00CB7AE9">
        <w:rPr>
          <w:rFonts w:ascii="Times New Roman" w:hAnsi="Times New Roman" w:cs="Times New Roman"/>
          <w:w w:val="105"/>
          <w:sz w:val="28"/>
          <w:szCs w:val="28"/>
        </w:rPr>
        <w:t>,</w:t>
      </w:r>
      <w:r w:rsidRPr="00CB7AE9">
        <w:rPr>
          <w:rFonts w:ascii="Times New Roman" w:hAnsi="Times New Roman" w:cs="Times New Roman"/>
          <w:spacing w:val="-2"/>
          <w:w w:val="105"/>
          <w:sz w:val="28"/>
          <w:szCs w:val="28"/>
        </w:rPr>
        <w:t>2004</w:t>
      </w:r>
      <w:proofErr w:type="gramEnd"/>
      <w:r w:rsidRPr="00CB7AE9">
        <w:rPr>
          <w:rFonts w:ascii="Times New Roman" w:hAnsi="Times New Roman" w:cs="Times New Roman"/>
          <w:spacing w:val="-2"/>
          <w:w w:val="105"/>
          <w:sz w:val="28"/>
          <w:szCs w:val="28"/>
        </w:rPr>
        <w:t>).</w:t>
      </w:r>
    </w:p>
    <w:p w:rsidR="00FD67E8" w:rsidRPr="00CB7AE9" w:rsidRDefault="00FD67E8" w:rsidP="00B408E9">
      <w:pPr>
        <w:pStyle w:val="BodyText"/>
        <w:spacing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Carrots is a root vegetable that contain carotenoid, flavonoid</w:t>
      </w:r>
      <w:r w:rsidR="00FD04F6">
        <w:rPr>
          <w:rFonts w:ascii="Times New Roman" w:hAnsi="Times New Roman" w:cs="Times New Roman"/>
          <w:w w:val="105"/>
          <w:sz w:val="28"/>
          <w:szCs w:val="28"/>
        </w:rPr>
        <w:t xml:space="preserve">s, poly  acetylenes, vitamins </w:t>
      </w:r>
      <w:proofErr w:type="spellStart"/>
      <w:r w:rsidR="00FD04F6">
        <w:rPr>
          <w:rFonts w:ascii="Times New Roman" w:hAnsi="Times New Roman" w:cs="Times New Roman"/>
          <w:w w:val="105"/>
          <w:sz w:val="28"/>
          <w:szCs w:val="28"/>
        </w:rPr>
        <w:t>an</w:t>
      </w:r>
      <w:proofErr w:type="spellEnd"/>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minerals,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possess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numerous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benefits.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They were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old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adage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that carrots are good for the eyes. Carotenoid, polyphenol and vitamins present in carrots act as </w:t>
      </w:r>
      <w:proofErr w:type="spellStart"/>
      <w:r w:rsidRPr="00CB7AE9">
        <w:rPr>
          <w:rFonts w:ascii="Times New Roman" w:hAnsi="Times New Roman" w:cs="Times New Roman"/>
          <w:w w:val="105"/>
          <w:sz w:val="28"/>
          <w:szCs w:val="28"/>
        </w:rPr>
        <w:t>antitoxidant</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anticarcinogenics</w:t>
      </w:r>
      <w:proofErr w:type="spellEnd"/>
      <w:r w:rsidRPr="00CB7AE9">
        <w:rPr>
          <w:rFonts w:ascii="Times New Roman" w:hAnsi="Times New Roman" w:cs="Times New Roman"/>
          <w:w w:val="105"/>
          <w:sz w:val="28"/>
          <w:szCs w:val="28"/>
        </w:rPr>
        <w:t xml:space="preserve">, and </w:t>
      </w:r>
      <w:r w:rsidR="005F570F">
        <w:rPr>
          <w:rFonts w:ascii="Times New Roman" w:hAnsi="Times New Roman" w:cs="Times New Roman"/>
          <w:w w:val="105"/>
          <w:sz w:val="28"/>
          <w:szCs w:val="28"/>
        </w:rPr>
        <w:t xml:space="preserve">immune </w:t>
      </w:r>
      <w:r w:rsidRPr="00CB7AE9">
        <w:rPr>
          <w:rFonts w:ascii="Times New Roman" w:hAnsi="Times New Roman" w:cs="Times New Roman"/>
          <w:w w:val="105"/>
          <w:sz w:val="28"/>
          <w:szCs w:val="28"/>
        </w:rPr>
        <w:t xml:space="preserve">enhancers. </w:t>
      </w:r>
      <w:proofErr w:type="spellStart"/>
      <w:r w:rsidRPr="00CB7AE9">
        <w:rPr>
          <w:rFonts w:ascii="Times New Roman" w:hAnsi="Times New Roman" w:cs="Times New Roman"/>
          <w:w w:val="105"/>
          <w:sz w:val="28"/>
          <w:szCs w:val="28"/>
        </w:rPr>
        <w:t>Antidiabetic</w:t>
      </w:r>
      <w:proofErr w:type="spellEnd"/>
      <w:r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 xml:space="preserve">cholesterol and cardiovascular disease, lowering, </w:t>
      </w:r>
      <w:proofErr w:type="spellStart"/>
      <w:r w:rsidRPr="00CB7AE9">
        <w:rPr>
          <w:rFonts w:ascii="Times New Roman" w:hAnsi="Times New Roman" w:cs="Times New Roman"/>
          <w:w w:val="105"/>
          <w:sz w:val="28"/>
          <w:szCs w:val="28"/>
        </w:rPr>
        <w:t>antihypertension</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hepatoprotective</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renoprotective</w:t>
      </w:r>
      <w:proofErr w:type="spellEnd"/>
      <w:r w:rsidRPr="00CB7AE9">
        <w:rPr>
          <w:rFonts w:ascii="Times New Roman" w:hAnsi="Times New Roman" w:cs="Times New Roman"/>
          <w:w w:val="105"/>
          <w:sz w:val="28"/>
          <w:szCs w:val="28"/>
        </w:rPr>
        <w:t xml:space="preserve"> and wound healing benefits of carrots also have been reported (da Silva Dias 2014).</w:t>
      </w:r>
    </w:p>
    <w:p w:rsidR="00E47563" w:rsidRPr="00CB7AE9" w:rsidRDefault="00E47563"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w w:val="105"/>
          <w:sz w:val="28"/>
          <w:szCs w:val="28"/>
        </w:rPr>
        <w:t>Processed vegetables, the spoilage of horticultural products justifies the use of preservative techniques. This processing not only adds value to the products, but as well makes the products more convenient to be consumed by consumers. Consumers requested for high quality, a fresh, nutritiveandconvenientlypreparedvegetablehasincrease</w:t>
      </w:r>
      <w:r w:rsidR="00B408E9">
        <w:rPr>
          <w:rFonts w:ascii="Times New Roman" w:hAnsi="Times New Roman" w:cs="Times New Roman"/>
          <w:w w:val="105"/>
          <w:sz w:val="28"/>
          <w:szCs w:val="28"/>
        </w:rPr>
        <w:t xml:space="preserve">dsomuchintherecentyears.This has </w:t>
      </w:r>
      <w:r w:rsidRPr="00CB7AE9">
        <w:rPr>
          <w:rFonts w:ascii="Times New Roman" w:hAnsi="Times New Roman" w:cs="Times New Roman"/>
          <w:w w:val="105"/>
          <w:sz w:val="28"/>
          <w:szCs w:val="28"/>
        </w:rPr>
        <w:t>led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Preparation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 done by peeling the epidermal layer of the carrot roots; this is one of the most popular products that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available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t>
      </w:r>
      <w:r w:rsidR="00B408E9">
        <w:rPr>
          <w:rFonts w:ascii="Times New Roman" w:hAnsi="Times New Roman" w:cs="Times New Roman"/>
          <w:w w:val="105"/>
          <w:sz w:val="28"/>
          <w:szCs w:val="28"/>
        </w:rPr>
        <w:t xml:space="preserve">United States </w:t>
      </w:r>
      <w:r w:rsidRPr="00CB7AE9">
        <w:rPr>
          <w:rFonts w:ascii="Times New Roman" w:hAnsi="Times New Roman" w:cs="Times New Roman"/>
          <w:w w:val="105"/>
          <w:sz w:val="28"/>
          <w:szCs w:val="28"/>
        </w:rPr>
        <w:t>.One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 disadvantages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processing method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it makes carrots susceptible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different physiological changes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 cut short their shelf-life. The peeling</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potential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oxidation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 storage, this also may further increase the respiration of carrot</w:t>
      </w:r>
      <w:r w:rsidR="00FD04F6">
        <w:rPr>
          <w:rFonts w:ascii="Times New Roman" w:hAnsi="Times New Roman" w:cs="Times New Roman"/>
          <w:w w:val="105"/>
          <w:sz w:val="28"/>
          <w:szCs w:val="28"/>
        </w:rPr>
        <w:t xml:space="preserve">s tissue resulting in increased </w:t>
      </w:r>
      <w:r w:rsidRPr="00CB7AE9">
        <w:rPr>
          <w:rFonts w:ascii="Times New Roman" w:hAnsi="Times New Roman" w:cs="Times New Roman"/>
          <w:w w:val="105"/>
          <w:sz w:val="28"/>
          <w:szCs w:val="28"/>
        </w:rPr>
        <w:t>degradation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protein</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,carbohydrates,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lipids</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D04F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development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off-flavors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PeiyinandBarth</w:t>
      </w:r>
      <w:proofErr w:type="spellEnd"/>
      <w:r w:rsidRPr="00CB7AE9">
        <w:rPr>
          <w:rFonts w:ascii="Times New Roman" w:hAnsi="Times New Roman" w:cs="Times New Roman"/>
          <w:w w:val="105"/>
          <w:sz w:val="28"/>
          <w:szCs w:val="28"/>
        </w:rPr>
        <w:t xml:space="preserve"> 1998).</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new</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protective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layer called white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blush</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 when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 epidermal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layer</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peeled </w:t>
      </w:r>
      <w:r w:rsidRPr="00CB7AE9">
        <w:rPr>
          <w:rFonts w:ascii="Times New Roman" w:hAnsi="Times New Roman" w:cs="Times New Roman"/>
          <w:sz w:val="28"/>
          <w:szCs w:val="28"/>
        </w:rPr>
        <w:t>off and</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this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result</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in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dehydration and lignification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on</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the carrots</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surface (Bolin andHuxsoll</w:t>
      </w:r>
      <w:proofErr w:type="gramStart"/>
      <w:r w:rsidRPr="00CB7AE9">
        <w:rPr>
          <w:rFonts w:ascii="Times New Roman" w:hAnsi="Times New Roman" w:cs="Times New Roman"/>
          <w:sz w:val="28"/>
          <w:szCs w:val="28"/>
        </w:rPr>
        <w:t>,1991</w:t>
      </w:r>
      <w:proofErr w:type="gramEnd"/>
      <w:r w:rsidRPr="00CB7AE9">
        <w:rPr>
          <w:rFonts w:ascii="Times New Roman" w:hAnsi="Times New Roman" w:cs="Times New Roman"/>
          <w:sz w:val="28"/>
          <w:szCs w:val="28"/>
        </w:rPr>
        <w:t>).</w:t>
      </w:r>
    </w:p>
    <w:p w:rsidR="00B408E9" w:rsidRDefault="00E47563" w:rsidP="00B408E9">
      <w:pPr>
        <w:pStyle w:val="BodyText"/>
        <w:spacing w:before="87" w:line="480" w:lineRule="auto"/>
        <w:ind w:right="135"/>
        <w:jc w:val="both"/>
        <w:rPr>
          <w:rFonts w:ascii="Times New Roman" w:hAnsi="Times New Roman" w:cs="Times New Roman"/>
          <w:w w:val="105"/>
          <w:sz w:val="28"/>
          <w:szCs w:val="28"/>
        </w:rPr>
      </w:pPr>
      <w:proofErr w:type="gramStart"/>
      <w:r w:rsidRPr="00CB7AE9">
        <w:rPr>
          <w:rFonts w:ascii="Times New Roman" w:hAnsi="Times New Roman" w:cs="Times New Roman"/>
          <w:sz w:val="28"/>
          <w:szCs w:val="28"/>
        </w:rPr>
        <w:t>Though</w:t>
      </w:r>
      <w:r w:rsidR="00B86BF2">
        <w:rPr>
          <w:rFonts w:ascii="Times New Roman" w:hAnsi="Times New Roman" w:cs="Times New Roman"/>
          <w:sz w:val="28"/>
          <w:szCs w:val="28"/>
        </w:rPr>
        <w:t xml:space="preserve"> </w:t>
      </w:r>
      <w:r w:rsidRPr="00CB7AE9">
        <w:rPr>
          <w:rFonts w:ascii="Times New Roman" w:hAnsi="Times New Roman" w:cs="Times New Roman"/>
          <w:sz w:val="28"/>
          <w:szCs w:val="28"/>
        </w:rPr>
        <w:t xml:space="preserve"> carrots</w:t>
      </w:r>
      <w:proofErr w:type="gramEnd"/>
      <w:r w:rsidRPr="00CB7AE9">
        <w:rPr>
          <w:rFonts w:ascii="Times New Roman" w:hAnsi="Times New Roman" w:cs="Times New Roman"/>
          <w:sz w:val="28"/>
          <w:szCs w:val="28"/>
        </w:rPr>
        <w:t xml:space="preserve"> are important sources of nourishment to human beings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2017),</w:t>
      </w:r>
      <w:r w:rsidRPr="00CB7AE9">
        <w:rPr>
          <w:rFonts w:ascii="Times New Roman" w:hAnsi="Times New Roman" w:cs="Times New Roman"/>
          <w:w w:val="105"/>
          <w:sz w:val="28"/>
          <w:szCs w:val="28"/>
        </w:rPr>
        <w:t>specifically vitamins, and could serve as an important ingredient in enhancing health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proper diets. However, they are notable sources of chemical and microbial contaminants</w:t>
      </w:r>
      <w:proofErr w:type="gramStart"/>
      <w:r w:rsidRPr="00CB7AE9">
        <w:rPr>
          <w:rFonts w:ascii="Times New Roman" w:hAnsi="Times New Roman" w:cs="Times New Roman"/>
          <w:w w:val="105"/>
          <w:sz w:val="28"/>
          <w:szCs w:val="28"/>
        </w:rPr>
        <w:t>.</w:t>
      </w:r>
      <w:r w:rsidRPr="00CB7AE9">
        <w:rPr>
          <w:rFonts w:ascii="Times New Roman" w:hAnsi="Times New Roman" w:cs="Times New Roman"/>
          <w:sz w:val="28"/>
          <w:szCs w:val="28"/>
        </w:rPr>
        <w:t>(</w:t>
      </w:r>
      <w:proofErr w:type="spellStart"/>
      <w:proofErr w:type="gramEnd"/>
      <w:r w:rsidRPr="00CB7AE9">
        <w:rPr>
          <w:rFonts w:ascii="Times New Roman" w:hAnsi="Times New Roman" w:cs="Times New Roman"/>
          <w:sz w:val="28"/>
          <w:szCs w:val="28"/>
        </w:rPr>
        <w:t>Uzeh</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w:t>
      </w:r>
      <w:proofErr w:type="spellStart"/>
      <w:r w:rsidRPr="00CB7AE9">
        <w:rPr>
          <w:rFonts w:ascii="Times New Roman" w:hAnsi="Times New Roman" w:cs="Times New Roman"/>
          <w:sz w:val="28"/>
          <w:szCs w:val="28"/>
        </w:rPr>
        <w:t>Velusamy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(2010) stated that vegetables have been linked with </w:t>
      </w:r>
      <w:proofErr w:type="spellStart"/>
      <w:r w:rsidRPr="00CB7AE9">
        <w:rPr>
          <w:rFonts w:ascii="Times New Roman" w:hAnsi="Times New Roman" w:cs="Times New Roman"/>
          <w:sz w:val="28"/>
          <w:szCs w:val="28"/>
        </w:rPr>
        <w:t>illnessesarising</w:t>
      </w:r>
      <w:proofErr w:type="spellEnd"/>
      <w:r w:rsidRPr="00CB7AE9">
        <w:rPr>
          <w:rFonts w:ascii="Times New Roman" w:hAnsi="Times New Roman" w:cs="Times New Roman"/>
          <w:sz w:val="28"/>
          <w:szCs w:val="28"/>
        </w:rPr>
        <w:t xml:space="preserve"> from food borne because notable pathogens </w:t>
      </w:r>
      <w:r w:rsidRPr="00CB7AE9">
        <w:rPr>
          <w:rFonts w:ascii="Times New Roman" w:hAnsi="Times New Roman" w:cs="Times New Roman"/>
          <w:w w:val="105"/>
          <w:sz w:val="28"/>
          <w:szCs w:val="28"/>
        </w:rPr>
        <w:t>grow on them. Unfortunately, carrots and other</w:t>
      </w:r>
      <w:r w:rsidR="00B408E9">
        <w:rPr>
          <w:rFonts w:ascii="Times New Roman" w:hAnsi="Times New Roman" w:cs="Times New Roman"/>
          <w:w w:val="105"/>
          <w:sz w:val="28"/>
          <w:szCs w:val="28"/>
        </w:rPr>
        <w:t xml:space="preserve"> </w:t>
      </w:r>
      <w:r w:rsidRPr="00CB7AE9">
        <w:rPr>
          <w:rFonts w:ascii="Times New Roman" w:hAnsi="Times New Roman" w:cs="Times New Roman"/>
          <w:sz w:val="28"/>
          <w:szCs w:val="28"/>
        </w:rPr>
        <w:t>vegetables are consumed for their enormous nutritional benefits without thoughts of possible</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contamination with disease causing microorganisms. These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organisms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contaminants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B86BF2">
        <w:rPr>
          <w:rFonts w:ascii="Times New Roman" w:hAnsi="Times New Roman" w:cs="Times New Roman"/>
          <w:w w:val="105"/>
          <w:sz w:val="28"/>
          <w:szCs w:val="28"/>
        </w:rPr>
        <w:t xml:space="preserve"> </w:t>
      </w:r>
      <w:r w:rsidRPr="00CB7AE9">
        <w:rPr>
          <w:rFonts w:ascii="Times New Roman" w:hAnsi="Times New Roman" w:cs="Times New Roman"/>
          <w:sz w:val="28"/>
          <w:szCs w:val="28"/>
        </w:rPr>
        <w:t xml:space="preserve">fruits through </w:t>
      </w:r>
      <w:proofErr w:type="spellStart"/>
      <w:r w:rsidRPr="00CB7AE9">
        <w:rPr>
          <w:rFonts w:ascii="Times New Roman" w:hAnsi="Times New Roman" w:cs="Times New Roman"/>
          <w:sz w:val="28"/>
          <w:szCs w:val="28"/>
        </w:rPr>
        <w:t>faecal</w:t>
      </w:r>
      <w:proofErr w:type="spellEnd"/>
      <w:r w:rsidRPr="00CB7AE9">
        <w:rPr>
          <w:rFonts w:ascii="Times New Roman" w:hAnsi="Times New Roman" w:cs="Times New Roman"/>
          <w:sz w:val="28"/>
          <w:szCs w:val="28"/>
        </w:rPr>
        <w:t>, untreated irrigation and surface water, and sewage channels (</w:t>
      </w:r>
      <w:proofErr w:type="spellStart"/>
      <w:r w:rsidRPr="00CB7AE9">
        <w:rPr>
          <w:rFonts w:ascii="Times New Roman" w:hAnsi="Times New Roman" w:cs="Times New Roman"/>
          <w:sz w:val="28"/>
          <w:szCs w:val="28"/>
        </w:rPr>
        <w:t>Kaur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sz w:val="28"/>
          <w:szCs w:val="28"/>
        </w:rPr>
        <w:t>,2017</w:t>
      </w:r>
      <w:proofErr w:type="gramEnd"/>
      <w:r w:rsidRPr="00CB7AE9">
        <w:rPr>
          <w:rFonts w:ascii="Times New Roman" w:hAnsi="Times New Roman" w:cs="Times New Roman"/>
          <w:sz w:val="28"/>
          <w:szCs w:val="28"/>
        </w:rPr>
        <w:t xml:space="preserve">). </w:t>
      </w:r>
      <w:r w:rsidR="00033500" w:rsidRPr="00CB7AE9">
        <w:rPr>
          <w:rFonts w:ascii="Times New Roman" w:hAnsi="Times New Roman" w:cs="Times New Roman"/>
          <w:sz w:val="28"/>
          <w:szCs w:val="28"/>
        </w:rPr>
        <w:t>T</w:t>
      </w:r>
      <w:r w:rsidRPr="00CB7AE9">
        <w:rPr>
          <w:rFonts w:ascii="Times New Roman" w:hAnsi="Times New Roman" w:cs="Times New Roman"/>
          <w:sz w:val="28"/>
          <w:szCs w:val="28"/>
        </w:rPr>
        <w:t>he level of food borne outbreaks caused by spoilt</w:t>
      </w:r>
      <w:r w:rsidR="00B408E9">
        <w:rPr>
          <w:rFonts w:ascii="Times New Roman" w:hAnsi="Times New Roman" w:cs="Times New Roman"/>
          <w:sz w:val="28"/>
          <w:szCs w:val="28"/>
        </w:rPr>
        <w:t xml:space="preserve"> </w:t>
      </w:r>
      <w:r w:rsidRPr="00CB7AE9">
        <w:rPr>
          <w:rFonts w:ascii="Times New Roman" w:hAnsi="Times New Roman" w:cs="Times New Roman"/>
          <w:w w:val="105"/>
          <w:sz w:val="28"/>
          <w:szCs w:val="28"/>
        </w:rPr>
        <w:t>fruits and vegetables has been on a rising side in recent years, thus, a quest to isolate and</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 these pathogens</w:t>
      </w:r>
      <w:r w:rsidR="00033500" w:rsidRPr="00CB7AE9">
        <w:rPr>
          <w:rFonts w:ascii="Times New Roman" w:hAnsi="Times New Roman" w:cs="Times New Roman"/>
          <w:w w:val="105"/>
          <w:sz w:val="28"/>
          <w:szCs w:val="28"/>
        </w:rPr>
        <w:t>, in particular fungi</w:t>
      </w:r>
      <w:r w:rsidRPr="00CB7AE9">
        <w:rPr>
          <w:rFonts w:ascii="Times New Roman" w:hAnsi="Times New Roman" w:cs="Times New Roman"/>
          <w:w w:val="105"/>
          <w:sz w:val="28"/>
          <w:szCs w:val="28"/>
        </w:rPr>
        <w:t xml:space="preserve"> that causes spoilage should be recommended as a control measure</w:t>
      </w:r>
      <w:r w:rsidR="00033500" w:rsidRPr="00CB7AE9">
        <w:rPr>
          <w:rFonts w:ascii="Times New Roman" w:hAnsi="Times New Roman" w:cs="Times New Roman"/>
          <w:w w:val="105"/>
          <w:sz w:val="28"/>
          <w:szCs w:val="28"/>
        </w:rPr>
        <w:t>.</w:t>
      </w:r>
      <w:bookmarkStart w:id="4" w:name="_Toc172393568"/>
    </w:p>
    <w:p w:rsidR="00B408E9" w:rsidRDefault="00B408E9" w:rsidP="00B408E9">
      <w:pPr>
        <w:pStyle w:val="BodyText"/>
        <w:spacing w:before="87" w:line="480" w:lineRule="auto"/>
        <w:ind w:right="135"/>
        <w:jc w:val="both"/>
        <w:rPr>
          <w:rFonts w:ascii="Times New Roman" w:hAnsi="Times New Roman" w:cs="Times New Roman"/>
          <w:w w:val="105"/>
          <w:sz w:val="28"/>
          <w:szCs w:val="28"/>
        </w:rPr>
      </w:pPr>
    </w:p>
    <w:p w:rsidR="00EC4551" w:rsidRPr="00B408E9" w:rsidRDefault="00B408E9" w:rsidP="00B408E9">
      <w:pPr>
        <w:pStyle w:val="BodyText"/>
        <w:spacing w:before="87" w:line="480" w:lineRule="auto"/>
        <w:ind w:right="135"/>
        <w:jc w:val="both"/>
        <w:rPr>
          <w:rFonts w:ascii="Times New Roman" w:hAnsi="Times New Roman" w:cs="Times New Roman"/>
          <w:b/>
          <w:spacing w:val="-2"/>
          <w:w w:val="105"/>
          <w:sz w:val="28"/>
          <w:szCs w:val="28"/>
        </w:rPr>
      </w:pPr>
      <w:r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1.2 Statement</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w w:val="105"/>
          <w:sz w:val="28"/>
          <w:szCs w:val="28"/>
        </w:rPr>
        <w:t>of</w:t>
      </w:r>
      <w:r w:rsidR="00C802F6" w:rsidRPr="00B408E9">
        <w:rPr>
          <w:rFonts w:ascii="Times New Roman" w:hAnsi="Times New Roman" w:cs="Times New Roman"/>
          <w:b/>
          <w:w w:val="105"/>
          <w:sz w:val="28"/>
          <w:szCs w:val="28"/>
        </w:rPr>
        <w:t xml:space="preserve"> </w:t>
      </w:r>
      <w:r w:rsidR="00EC4551" w:rsidRPr="00B408E9">
        <w:rPr>
          <w:rFonts w:ascii="Times New Roman" w:hAnsi="Times New Roman" w:cs="Times New Roman"/>
          <w:b/>
          <w:spacing w:val="-2"/>
          <w:w w:val="105"/>
          <w:sz w:val="28"/>
          <w:szCs w:val="28"/>
        </w:rPr>
        <w:t>Problem</w:t>
      </w:r>
      <w:bookmarkEnd w:id="4"/>
    </w:p>
    <w:p w:rsidR="00EC4551" w:rsidRPr="00CB7AE9" w:rsidRDefault="00EC4551" w:rsidP="00B408E9">
      <w:pPr>
        <w:pStyle w:val="BodyText"/>
        <w:spacing w:line="480" w:lineRule="auto"/>
        <w:ind w:right="14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Increase in awareness of the health benefits of carrots has resulted in an increase in consumption. Many vegetables are consumed raw to retain the natural taste and heat labile nutrients. It is claimed that Microbes are found all over the </w:t>
      </w:r>
      <w:r w:rsidR="00322842" w:rsidRPr="00CB7AE9">
        <w:rPr>
          <w:rFonts w:ascii="Times New Roman" w:hAnsi="Times New Roman" w:cs="Times New Roman"/>
          <w:w w:val="105"/>
          <w:sz w:val="28"/>
          <w:szCs w:val="28"/>
        </w:rPr>
        <w:t xml:space="preserve">globe with some few exceptions, </w:t>
      </w:r>
      <w:r w:rsidRPr="00CB7AE9">
        <w:rPr>
          <w:rFonts w:ascii="Times New Roman" w:hAnsi="Times New Roman" w:cs="Times New Roman"/>
          <w:w w:val="105"/>
          <w:sz w:val="28"/>
          <w:szCs w:val="28"/>
        </w:rPr>
        <w:t>including</w:t>
      </w:r>
      <w:r w:rsidR="00322842" w:rsidRPr="00CB7A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surfaces.They</w:t>
      </w:r>
      <w:proofErr w:type="spell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flora</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86BF2">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non</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proofErr w:type="spellEnd"/>
      <w:proofErr w:type="gramStart"/>
      <w:r w:rsidRPr="00CB7AE9">
        <w:rPr>
          <w:rFonts w:ascii="Times New Roman" w:hAnsi="Times New Roman" w:cs="Times New Roman"/>
          <w:w w:val="105"/>
          <w:sz w:val="28"/>
          <w:szCs w:val="28"/>
        </w:rPr>
        <w:t>,which</w:t>
      </w:r>
      <w:proofErr w:type="gramEnd"/>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contribute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the larger percentage and pathogenic species which are few (</w:t>
      </w:r>
      <w:proofErr w:type="spellStart"/>
      <w:r w:rsidRPr="00CB7AE9">
        <w:rPr>
          <w:rFonts w:ascii="Times New Roman" w:hAnsi="Times New Roman" w:cs="Times New Roman"/>
          <w:w w:val="105"/>
          <w:sz w:val="28"/>
          <w:szCs w:val="28"/>
        </w:rPr>
        <w:t>Gadafi</w:t>
      </w:r>
      <w:proofErr w:type="spellEnd"/>
      <w:r w:rsidRPr="00CB7AE9">
        <w:rPr>
          <w:rFonts w:ascii="Times New Roman" w:hAnsi="Times New Roman" w:cs="Times New Roman"/>
          <w:w w:val="105"/>
          <w:sz w:val="28"/>
          <w:szCs w:val="28"/>
        </w:rPr>
        <w:t xml:space="preserve"> et al., 2020). The safety of raw vegetables especially carrots is a great concern. This research and experiment are therefore centered on </w:t>
      </w:r>
      <w:r w:rsidR="00E4703A" w:rsidRPr="00CB7AE9">
        <w:rPr>
          <w:rFonts w:ascii="Times New Roman" w:hAnsi="Times New Roman" w:cs="Times New Roman"/>
          <w:sz w:val="28"/>
          <w:szCs w:val="28"/>
        </w:rPr>
        <w:t xml:space="preserve">isolation and identification of fungi responsible for spoilage of </w:t>
      </w:r>
      <w:r w:rsidRPr="00CB7AE9">
        <w:rPr>
          <w:rFonts w:ascii="Times New Roman" w:hAnsi="Times New Roman" w:cs="Times New Roman"/>
          <w:sz w:val="28"/>
          <w:szCs w:val="28"/>
        </w:rPr>
        <w:t xml:space="preserve">fresh carrot, to also know possible </w:t>
      </w:r>
      <w:r w:rsidRPr="00CB7AE9">
        <w:rPr>
          <w:rFonts w:ascii="Times New Roman" w:hAnsi="Times New Roman" w:cs="Times New Roman"/>
          <w:w w:val="105"/>
          <w:sz w:val="28"/>
          <w:szCs w:val="28"/>
        </w:rPr>
        <w:t xml:space="preserve">food borne </w:t>
      </w:r>
      <w:r w:rsidR="00E4703A" w:rsidRPr="00CB7AE9">
        <w:rPr>
          <w:rFonts w:ascii="Times New Roman" w:hAnsi="Times New Roman" w:cs="Times New Roman"/>
          <w:w w:val="105"/>
          <w:sz w:val="28"/>
          <w:szCs w:val="28"/>
        </w:rPr>
        <w:t xml:space="preserve">fungi </w:t>
      </w:r>
      <w:r w:rsidRPr="00CB7AE9">
        <w:rPr>
          <w:rFonts w:ascii="Times New Roman" w:hAnsi="Times New Roman" w:cs="Times New Roman"/>
          <w:w w:val="105"/>
          <w:sz w:val="28"/>
          <w:szCs w:val="28"/>
        </w:rPr>
        <w:t>pathogen on carrots (</w:t>
      </w:r>
      <w:proofErr w:type="spellStart"/>
      <w:r w:rsidRPr="00CB7AE9">
        <w:rPr>
          <w:rFonts w:ascii="Times New Roman" w:hAnsi="Times New Roman" w:cs="Times New Roman"/>
          <w:w w:val="105"/>
          <w:sz w:val="28"/>
          <w:szCs w:val="28"/>
        </w:rPr>
        <w:t>Anupama</w:t>
      </w:r>
      <w:proofErr w:type="spellEnd"/>
      <w:r w:rsidR="00F70143">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2020).</w:t>
      </w:r>
    </w:p>
    <w:p w:rsidR="00E4703A" w:rsidRPr="00CB7AE9" w:rsidRDefault="00E4703A" w:rsidP="00B408E9">
      <w:pPr>
        <w:pStyle w:val="Heading1"/>
        <w:tabs>
          <w:tab w:val="left" w:pos="4779"/>
        </w:tabs>
        <w:spacing w:before="201" w:line="480" w:lineRule="auto"/>
        <w:ind w:left="0"/>
        <w:jc w:val="both"/>
        <w:rPr>
          <w:rFonts w:ascii="Times New Roman" w:hAnsi="Times New Roman" w:cs="Times New Roman"/>
          <w:sz w:val="28"/>
          <w:szCs w:val="28"/>
        </w:rPr>
      </w:pPr>
      <w:bookmarkStart w:id="5" w:name="_Toc172393569"/>
      <w:r w:rsidRPr="00CB7AE9">
        <w:rPr>
          <w:rFonts w:ascii="Times New Roman" w:hAnsi="Times New Roman" w:cs="Times New Roman"/>
          <w:spacing w:val="-5"/>
          <w:w w:val="105"/>
          <w:sz w:val="28"/>
          <w:szCs w:val="28"/>
        </w:rPr>
        <w:t>1.3 Aim</w:t>
      </w:r>
      <w:bookmarkEnd w:id="5"/>
    </w:p>
    <w:p w:rsidR="00E4703A" w:rsidRPr="00CB7AE9" w:rsidRDefault="00E4703A" w:rsidP="00B408E9">
      <w:pPr>
        <w:pStyle w:val="BodyText"/>
        <w:spacing w:before="52" w:line="480" w:lineRule="auto"/>
        <w:ind w:right="158"/>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aim</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B86BF2">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i</w:t>
      </w:r>
      <w:r w:rsidRPr="00CB7AE9">
        <w:rPr>
          <w:rFonts w:ascii="Times New Roman" w:hAnsi="Times New Roman" w:cs="Times New Roman"/>
          <w:w w:val="105"/>
          <w:sz w:val="28"/>
          <w:szCs w:val="28"/>
        </w:rPr>
        <w:t>s</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identify</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possible</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86BF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p>
    <w:p w:rsidR="00E4703A" w:rsidRPr="00CB7AE9" w:rsidRDefault="00B86BF2" w:rsidP="00B408E9">
      <w:pPr>
        <w:pStyle w:val="BodyText"/>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O</w:t>
      </w:r>
      <w:r w:rsidR="00E4703A" w:rsidRPr="00CB7AE9">
        <w:rPr>
          <w:rFonts w:ascii="Times New Roman" w:hAnsi="Times New Roman" w:cs="Times New Roman"/>
          <w:w w:val="105"/>
          <w:sz w:val="28"/>
          <w:szCs w:val="28"/>
        </w:rPr>
        <w:t>n</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sold</w:t>
      </w:r>
      <w:r>
        <w:rPr>
          <w:rFonts w:ascii="Times New Roman" w:hAnsi="Times New Roman" w:cs="Times New Roman"/>
          <w:w w:val="105"/>
          <w:sz w:val="28"/>
          <w:szCs w:val="28"/>
        </w:rPr>
        <w:t xml:space="preserve">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 </w:t>
      </w:r>
      <w:proofErr w:type="gramStart"/>
      <w:r>
        <w:rPr>
          <w:rFonts w:ascii="Times New Roman" w:hAnsi="Times New Roman" w:cs="Times New Roman"/>
          <w:w w:val="105"/>
          <w:sz w:val="28"/>
          <w:szCs w:val="28"/>
        </w:rPr>
        <w:t>Kwara</w:t>
      </w:r>
      <w:proofErr w:type="gramEnd"/>
      <w:r>
        <w:rPr>
          <w:rFonts w:ascii="Times New Roman" w:hAnsi="Times New Roman" w:cs="Times New Roman"/>
          <w:w w:val="105"/>
          <w:sz w:val="28"/>
          <w:szCs w:val="28"/>
        </w:rPr>
        <w:t xml:space="preserve"> State</w:t>
      </w:r>
      <w:r w:rsidR="00E4703A" w:rsidRPr="00CB7AE9">
        <w:rPr>
          <w:rFonts w:ascii="Times New Roman" w:hAnsi="Times New Roman" w:cs="Times New Roman"/>
          <w:w w:val="105"/>
          <w:sz w:val="28"/>
          <w:szCs w:val="28"/>
        </w:rPr>
        <w:t>.</w:t>
      </w:r>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spacing w:val="-2"/>
          <w:w w:val="105"/>
          <w:sz w:val="28"/>
          <w:szCs w:val="28"/>
        </w:rPr>
      </w:pPr>
      <w:bookmarkStart w:id="6" w:name="_Toc172393570"/>
      <w:r w:rsidRPr="00CB7AE9">
        <w:rPr>
          <w:rFonts w:ascii="Times New Roman" w:hAnsi="Times New Roman" w:cs="Times New Roman"/>
          <w:spacing w:val="-2"/>
          <w:w w:val="105"/>
          <w:sz w:val="28"/>
          <w:szCs w:val="28"/>
        </w:rPr>
        <w:lastRenderedPageBreak/>
        <w:t>1.4 Objectives</w:t>
      </w:r>
      <w:bookmarkEnd w:id="6"/>
    </w:p>
    <w:p w:rsidR="00E4703A" w:rsidRPr="00CB7AE9" w:rsidRDefault="00E4703A" w:rsidP="00B408E9">
      <w:pPr>
        <w:pStyle w:val="Heading1"/>
        <w:tabs>
          <w:tab w:val="left" w:pos="363"/>
        </w:tabs>
        <w:spacing w:before="216" w:line="480" w:lineRule="auto"/>
        <w:ind w:left="0"/>
        <w:jc w:val="both"/>
        <w:rPr>
          <w:rFonts w:ascii="Times New Roman" w:hAnsi="Times New Roman" w:cs="Times New Roman"/>
          <w:b w:val="0"/>
          <w:sz w:val="28"/>
          <w:szCs w:val="28"/>
        </w:rPr>
      </w:pPr>
      <w:bookmarkStart w:id="7" w:name="_Toc172393571"/>
      <w:r w:rsidRPr="00CB7AE9">
        <w:rPr>
          <w:rFonts w:ascii="Times New Roman" w:hAnsi="Times New Roman" w:cs="Times New Roman"/>
          <w:b w:val="0"/>
          <w:spacing w:val="-2"/>
          <w:w w:val="105"/>
          <w:sz w:val="28"/>
          <w:szCs w:val="28"/>
        </w:rPr>
        <w:t>The main objective of this study is to isolate and identify fungi responsible for the spoilage of carrots.</w:t>
      </w:r>
      <w:bookmarkEnd w:id="7"/>
    </w:p>
    <w:p w:rsidR="00E4703A" w:rsidRPr="00CB7AE9" w:rsidRDefault="00E4703A" w:rsidP="00B408E9">
      <w:pPr>
        <w:pStyle w:val="BodyText"/>
        <w:spacing w:before="220" w:line="480" w:lineRule="auto"/>
        <w:jc w:val="both"/>
        <w:rPr>
          <w:rFonts w:ascii="Times New Roman" w:hAnsi="Times New Roman" w:cs="Times New Roman"/>
          <w:w w:val="105"/>
          <w:sz w:val="28"/>
          <w:szCs w:val="28"/>
        </w:rPr>
      </w:pPr>
      <w:r w:rsidRPr="00CB7AE9">
        <w:rPr>
          <w:rFonts w:ascii="Times New Roman" w:hAnsi="Times New Roman" w:cs="Times New Roman"/>
          <w:w w:val="105"/>
          <w:sz w:val="28"/>
          <w:szCs w:val="28"/>
        </w:rPr>
        <w:t>Specifically, this research will do the following:</w:t>
      </w:r>
    </w:p>
    <w:p w:rsidR="00E4703A" w:rsidRPr="00CB7AE9" w:rsidRDefault="00E4703A" w:rsidP="00B408E9">
      <w:pPr>
        <w:pStyle w:val="BodyText"/>
        <w:spacing w:before="220" w:line="480" w:lineRule="auto"/>
        <w:jc w:val="both"/>
        <w:rPr>
          <w:rFonts w:ascii="Times New Roman" w:hAnsi="Times New Roman" w:cs="Times New Roman"/>
          <w:sz w:val="28"/>
          <w:szCs w:val="28"/>
        </w:rPr>
      </w:pPr>
    </w:p>
    <w:p w:rsidR="00E4703A" w:rsidRPr="00CB7AE9" w:rsidRDefault="00C802F6"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I</w:t>
      </w:r>
      <w:r w:rsidR="00E4703A" w:rsidRPr="00CB7AE9">
        <w:rPr>
          <w:rFonts w:ascii="Times New Roman" w:hAnsi="Times New Roman" w:cs="Times New Roman"/>
          <w:w w:val="105"/>
          <w:sz w:val="28"/>
          <w:szCs w:val="28"/>
        </w:rPr>
        <w:t>solate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and identify possible</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pathogenic</w:t>
      </w:r>
      <w:r w:rsidR="005B0AA0">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fungi</w:t>
      </w:r>
      <w:r w:rsidR="005B0AA0">
        <w:rPr>
          <w:rFonts w:ascii="Times New Roman" w:hAnsi="Times New Roman" w:cs="Times New Roman"/>
          <w:w w:val="105"/>
          <w:sz w:val="28"/>
          <w:szCs w:val="28"/>
        </w:rPr>
        <w:t xml:space="preserve"> on carrots sold in </w:t>
      </w:r>
      <w:proofErr w:type="spellStart"/>
      <w:r w:rsidR="005B0AA0">
        <w:rPr>
          <w:rFonts w:ascii="Times New Roman" w:hAnsi="Times New Roman" w:cs="Times New Roman"/>
          <w:w w:val="105"/>
          <w:sz w:val="28"/>
          <w:szCs w:val="28"/>
        </w:rPr>
        <w:t>Ipata</w:t>
      </w:r>
      <w:proofErr w:type="spellEnd"/>
      <w:r w:rsidR="005B0AA0">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4703A" w:rsidRPr="00CB7AE9" w:rsidRDefault="005B0AA0" w:rsidP="00B408E9">
      <w:pPr>
        <w:pStyle w:val="BodyText"/>
        <w:numPr>
          <w:ilvl w:val="0"/>
          <w:numId w:val="4"/>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D</w:t>
      </w:r>
      <w:r w:rsidR="00E4703A" w:rsidRPr="00CB7AE9">
        <w:rPr>
          <w:rFonts w:ascii="Times New Roman" w:hAnsi="Times New Roman" w:cs="Times New Roman"/>
          <w:w w:val="105"/>
          <w:sz w:val="28"/>
          <w:szCs w:val="28"/>
        </w:rPr>
        <w:t>etermine</w:t>
      </w:r>
      <w:r>
        <w:rPr>
          <w:rFonts w:ascii="Times New Roman" w:hAnsi="Times New Roman" w:cs="Times New Roman"/>
          <w:w w:val="105"/>
          <w:sz w:val="28"/>
          <w:szCs w:val="28"/>
        </w:rPr>
        <w:t xml:space="preserve"> </w:t>
      </w:r>
      <w:proofErr w:type="spellStart"/>
      <w:r w:rsidR="00E4703A" w:rsidRPr="00CB7AE9">
        <w:rPr>
          <w:rFonts w:ascii="Times New Roman" w:hAnsi="Times New Roman" w:cs="Times New Roman"/>
          <w:w w:val="105"/>
          <w:sz w:val="28"/>
          <w:szCs w:val="28"/>
        </w:rPr>
        <w:t>antifugal</w:t>
      </w:r>
      <w:proofErr w:type="spellEnd"/>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susceptibility patterns of the</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pathogens</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from</w:t>
      </w:r>
      <w:r>
        <w:rPr>
          <w:rFonts w:ascii="Times New Roman" w:hAnsi="Times New Roman" w:cs="Times New Roman"/>
          <w:w w:val="105"/>
          <w:sz w:val="28"/>
          <w:szCs w:val="28"/>
        </w:rPr>
        <w:t xml:space="preserve"> </w:t>
      </w:r>
      <w:r w:rsidR="00E4703A" w:rsidRPr="00CB7AE9">
        <w:rPr>
          <w:rFonts w:ascii="Times New Roman" w:hAnsi="Times New Roman" w:cs="Times New Roman"/>
          <w:w w:val="105"/>
          <w:sz w:val="28"/>
          <w:szCs w:val="28"/>
        </w:rPr>
        <w:t>carrots</w:t>
      </w:r>
      <w:r>
        <w:rPr>
          <w:rFonts w:ascii="Times New Roman" w:hAnsi="Times New Roman" w:cs="Times New Roman"/>
          <w:w w:val="105"/>
          <w:sz w:val="28"/>
          <w:szCs w:val="28"/>
        </w:rPr>
        <w:t xml:space="preserve"> sold in </w:t>
      </w:r>
      <w:proofErr w:type="spellStart"/>
      <w:r>
        <w:rPr>
          <w:rFonts w:ascii="Times New Roman" w:hAnsi="Times New Roman" w:cs="Times New Roman"/>
          <w:w w:val="105"/>
          <w:sz w:val="28"/>
          <w:szCs w:val="28"/>
        </w:rPr>
        <w:t>Ipata</w:t>
      </w:r>
      <w:proofErr w:type="spellEnd"/>
      <w:r>
        <w:rPr>
          <w:rFonts w:ascii="Times New Roman" w:hAnsi="Times New Roman" w:cs="Times New Roman"/>
          <w:w w:val="105"/>
          <w:sz w:val="28"/>
          <w:szCs w:val="28"/>
        </w:rPr>
        <w:t xml:space="preserve"> Market, Ilorin</w:t>
      </w:r>
      <w:r w:rsidR="00E4703A" w:rsidRPr="00CB7AE9">
        <w:rPr>
          <w:rFonts w:ascii="Times New Roman" w:hAnsi="Times New Roman" w:cs="Times New Roman"/>
          <w:w w:val="105"/>
          <w:sz w:val="28"/>
          <w:szCs w:val="28"/>
        </w:rPr>
        <w:t>.</w:t>
      </w:r>
    </w:p>
    <w:p w:rsidR="00EC4551" w:rsidRPr="00CB7AE9" w:rsidRDefault="00EC4551" w:rsidP="00B408E9">
      <w:pPr>
        <w:pStyle w:val="BodyText"/>
        <w:spacing w:before="52" w:line="480" w:lineRule="auto"/>
        <w:ind w:left="795" w:right="158"/>
        <w:jc w:val="both"/>
        <w:rPr>
          <w:rFonts w:ascii="Times New Roman" w:hAnsi="Times New Roman" w:cs="Times New Roman"/>
          <w:sz w:val="28"/>
          <w:szCs w:val="28"/>
        </w:rPr>
      </w:pPr>
    </w:p>
    <w:p w:rsidR="00EC4551" w:rsidRPr="00CB7AE9" w:rsidRDefault="00E4703A" w:rsidP="00B408E9">
      <w:pPr>
        <w:pStyle w:val="Heading1"/>
        <w:spacing w:line="480" w:lineRule="auto"/>
        <w:ind w:left="0"/>
        <w:jc w:val="both"/>
        <w:rPr>
          <w:rFonts w:ascii="Times New Roman" w:hAnsi="Times New Roman" w:cs="Times New Roman"/>
          <w:sz w:val="28"/>
          <w:szCs w:val="28"/>
        </w:rPr>
      </w:pPr>
      <w:bookmarkStart w:id="8" w:name="_Toc172393572"/>
      <w:r w:rsidRPr="00CB7AE9">
        <w:rPr>
          <w:rFonts w:ascii="Times New Roman" w:hAnsi="Times New Roman" w:cs="Times New Roman"/>
          <w:sz w:val="28"/>
          <w:szCs w:val="28"/>
        </w:rPr>
        <w:t>1.5 Research Questions</w:t>
      </w:r>
      <w:bookmarkEnd w:id="8"/>
    </w:p>
    <w:p w:rsidR="00590589" w:rsidRPr="00CB7AE9" w:rsidRDefault="00590589" w:rsidP="00B408E9">
      <w:pPr>
        <w:pStyle w:val="Heading1"/>
        <w:spacing w:line="480" w:lineRule="auto"/>
        <w:ind w:left="0"/>
        <w:jc w:val="both"/>
        <w:rPr>
          <w:rFonts w:ascii="Times New Roman" w:hAnsi="Times New Roman" w:cs="Times New Roman"/>
          <w:sz w:val="28"/>
          <w:szCs w:val="28"/>
        </w:rPr>
      </w:pPr>
    </w:p>
    <w:p w:rsidR="00590589" w:rsidRPr="00CB7AE9" w:rsidRDefault="00590589" w:rsidP="00B408E9">
      <w:pPr>
        <w:pStyle w:val="BodyText"/>
        <w:numPr>
          <w:ilvl w:val="0"/>
          <w:numId w:val="5"/>
        </w:numPr>
        <w:spacing w:before="52" w:line="480" w:lineRule="auto"/>
        <w:ind w:right="158"/>
        <w:jc w:val="both"/>
        <w:rPr>
          <w:rFonts w:ascii="Times New Roman" w:hAnsi="Times New Roman" w:cs="Times New Roman"/>
          <w:sz w:val="28"/>
          <w:szCs w:val="28"/>
        </w:rPr>
      </w:pPr>
      <w:r w:rsidRPr="00CB7AE9">
        <w:rPr>
          <w:rFonts w:ascii="Times New Roman" w:hAnsi="Times New Roman" w:cs="Times New Roman"/>
          <w:w w:val="105"/>
          <w:sz w:val="28"/>
          <w:szCs w:val="28"/>
        </w:rPr>
        <w:t>What method was used to isolate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identify possible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220ED6">
        <w:rPr>
          <w:rFonts w:ascii="Times New Roman" w:hAnsi="Times New Roman" w:cs="Times New Roman"/>
          <w:w w:val="105"/>
          <w:sz w:val="28"/>
          <w:szCs w:val="28"/>
        </w:rPr>
        <w:t xml:space="preserve"> on carrots sold in </w:t>
      </w:r>
      <w:proofErr w:type="spellStart"/>
      <w:r w:rsidR="00220ED6">
        <w:rPr>
          <w:rFonts w:ascii="Times New Roman" w:hAnsi="Times New Roman" w:cs="Times New Roman"/>
          <w:w w:val="105"/>
          <w:sz w:val="28"/>
          <w:szCs w:val="28"/>
        </w:rPr>
        <w:t>Ipata</w:t>
      </w:r>
      <w:proofErr w:type="spellEnd"/>
      <w:r w:rsidR="00220ED6">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w:t>
      </w:r>
    </w:p>
    <w:p w:rsidR="00FD67E8" w:rsidRPr="00CB7AE9" w:rsidRDefault="00590589" w:rsidP="00B408E9">
      <w:pPr>
        <w:pStyle w:val="Heading1"/>
        <w:numPr>
          <w:ilvl w:val="0"/>
          <w:numId w:val="5"/>
        </w:numPr>
        <w:spacing w:line="480" w:lineRule="auto"/>
        <w:rPr>
          <w:rFonts w:ascii="Times New Roman" w:hAnsi="Times New Roman" w:cs="Times New Roman"/>
          <w:b w:val="0"/>
          <w:sz w:val="28"/>
          <w:szCs w:val="28"/>
        </w:rPr>
      </w:pPr>
      <w:bookmarkStart w:id="9" w:name="_Toc172393573"/>
      <w:r w:rsidRPr="00CB7AE9">
        <w:rPr>
          <w:rFonts w:ascii="Times New Roman" w:hAnsi="Times New Roman" w:cs="Times New Roman"/>
          <w:b w:val="0"/>
          <w:w w:val="105"/>
          <w:sz w:val="28"/>
          <w:szCs w:val="28"/>
        </w:rPr>
        <w:t xml:space="preserve">What are the </w:t>
      </w:r>
      <w:proofErr w:type="spellStart"/>
      <w:r w:rsidRPr="00CB7AE9">
        <w:rPr>
          <w:rFonts w:ascii="Times New Roman" w:hAnsi="Times New Roman" w:cs="Times New Roman"/>
          <w:b w:val="0"/>
          <w:w w:val="105"/>
          <w:sz w:val="28"/>
          <w:szCs w:val="28"/>
        </w:rPr>
        <w:t>antifugal</w:t>
      </w:r>
      <w:proofErr w:type="spellEnd"/>
      <w:r w:rsidR="005D3264">
        <w:rPr>
          <w:rFonts w:ascii="Times New Roman" w:hAnsi="Times New Roman" w:cs="Times New Roman"/>
          <w:b w:val="0"/>
          <w:w w:val="105"/>
          <w:sz w:val="28"/>
          <w:szCs w:val="28"/>
        </w:rPr>
        <w:t xml:space="preserve"> susceptibility patterns of </w:t>
      </w:r>
      <w:r w:rsidRPr="00CB7AE9">
        <w:rPr>
          <w:rFonts w:ascii="Times New Roman" w:hAnsi="Times New Roman" w:cs="Times New Roman"/>
          <w:b w:val="0"/>
          <w:w w:val="105"/>
          <w:sz w:val="28"/>
          <w:szCs w:val="28"/>
        </w:rPr>
        <w:t>the</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pathogens</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5D3264">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carrots</w:t>
      </w:r>
      <w:r w:rsidR="005D3264">
        <w:rPr>
          <w:rFonts w:ascii="Times New Roman" w:hAnsi="Times New Roman" w:cs="Times New Roman"/>
          <w:b w:val="0"/>
          <w:w w:val="105"/>
          <w:sz w:val="28"/>
          <w:szCs w:val="28"/>
        </w:rPr>
        <w:t xml:space="preserve"> sold in </w:t>
      </w:r>
      <w:proofErr w:type="spellStart"/>
      <w:r w:rsidR="005D3264">
        <w:rPr>
          <w:rFonts w:ascii="Times New Roman" w:hAnsi="Times New Roman" w:cs="Times New Roman"/>
          <w:b w:val="0"/>
          <w:w w:val="105"/>
          <w:sz w:val="28"/>
          <w:szCs w:val="28"/>
        </w:rPr>
        <w:t>Ipata</w:t>
      </w:r>
      <w:proofErr w:type="spellEnd"/>
      <w:r w:rsidR="005D3264">
        <w:rPr>
          <w:rFonts w:ascii="Times New Roman" w:hAnsi="Times New Roman" w:cs="Times New Roman"/>
          <w:b w:val="0"/>
          <w:w w:val="105"/>
          <w:sz w:val="28"/>
          <w:szCs w:val="28"/>
        </w:rPr>
        <w:t xml:space="preserve"> Market, Ilorin</w:t>
      </w:r>
      <w:r w:rsidRPr="00CB7AE9">
        <w:rPr>
          <w:rFonts w:ascii="Times New Roman" w:hAnsi="Times New Roman" w:cs="Times New Roman"/>
          <w:b w:val="0"/>
          <w:w w:val="105"/>
          <w:sz w:val="28"/>
          <w:szCs w:val="28"/>
        </w:rPr>
        <w:t>?</w:t>
      </w:r>
      <w:bookmarkEnd w:id="9"/>
    </w:p>
    <w:p w:rsidR="00590589" w:rsidRPr="00CB7AE9" w:rsidRDefault="00590589" w:rsidP="00B408E9">
      <w:pPr>
        <w:pStyle w:val="Heading1"/>
        <w:spacing w:line="480" w:lineRule="auto"/>
        <w:ind w:left="720"/>
        <w:jc w:val="both"/>
        <w:rPr>
          <w:rFonts w:ascii="Times New Roman" w:hAnsi="Times New Roman" w:cs="Times New Roman"/>
          <w:b w:val="0"/>
          <w:sz w:val="28"/>
          <w:szCs w:val="28"/>
        </w:rPr>
      </w:pPr>
    </w:p>
    <w:p w:rsidR="00E4703A" w:rsidRPr="00CB7AE9" w:rsidRDefault="00E4703A" w:rsidP="00B408E9">
      <w:pPr>
        <w:pStyle w:val="Heading1"/>
        <w:tabs>
          <w:tab w:val="left" w:pos="4376"/>
        </w:tabs>
        <w:spacing w:before="94" w:line="480" w:lineRule="auto"/>
        <w:ind w:left="0"/>
        <w:jc w:val="both"/>
        <w:rPr>
          <w:rFonts w:ascii="Times New Roman" w:hAnsi="Times New Roman" w:cs="Times New Roman"/>
          <w:sz w:val="28"/>
          <w:szCs w:val="28"/>
        </w:rPr>
      </w:pPr>
      <w:bookmarkStart w:id="10" w:name="_Toc172393574"/>
      <w:r w:rsidRPr="00CB7AE9">
        <w:rPr>
          <w:rFonts w:ascii="Times New Roman" w:hAnsi="Times New Roman" w:cs="Times New Roman"/>
          <w:spacing w:val="-2"/>
          <w:w w:val="105"/>
          <w:sz w:val="28"/>
          <w:szCs w:val="28"/>
        </w:rPr>
        <w:lastRenderedPageBreak/>
        <w:t xml:space="preserve">1.6 </w:t>
      </w:r>
      <w:r w:rsidR="00590589" w:rsidRPr="00CB7AE9">
        <w:rPr>
          <w:rFonts w:ascii="Times New Roman" w:hAnsi="Times New Roman" w:cs="Times New Roman"/>
          <w:spacing w:val="-2"/>
          <w:w w:val="105"/>
          <w:sz w:val="28"/>
          <w:szCs w:val="28"/>
        </w:rPr>
        <w:t>Significance of the Study</w:t>
      </w:r>
      <w:bookmarkEnd w:id="10"/>
    </w:p>
    <w:p w:rsidR="00E4703A" w:rsidRPr="00CB7AE9" w:rsidRDefault="00E4703A" w:rsidP="00B408E9">
      <w:pPr>
        <w:pStyle w:val="BodyText"/>
        <w:spacing w:before="45" w:line="480" w:lineRule="auto"/>
        <w:ind w:right="142"/>
        <w:jc w:val="both"/>
        <w:rPr>
          <w:rFonts w:ascii="Times New Roman" w:hAnsi="Times New Roman" w:cs="Times New Roman"/>
          <w:sz w:val="28"/>
          <w:szCs w:val="28"/>
        </w:rPr>
      </w:pPr>
      <w:r w:rsidRPr="00CB7AE9">
        <w:rPr>
          <w:rFonts w:ascii="Times New Roman" w:hAnsi="Times New Roman" w:cs="Times New Roman"/>
          <w:w w:val="105"/>
          <w:sz w:val="28"/>
          <w:szCs w:val="28"/>
        </w:rPr>
        <w:t>Carrots are root vegetables that are highly consumed in every family. It is essential to health because 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 nutritional value.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 provides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nutrients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mineral</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sand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w:t>
      </w:r>
      <w:r w:rsidRPr="00CB7AE9">
        <w:rPr>
          <w:rFonts w:ascii="Times New Roman" w:hAnsi="Times New Roman" w:cs="Times New Roman"/>
          <w:sz w:val="28"/>
          <w:szCs w:val="28"/>
        </w:rPr>
        <w:t xml:space="preserve">is of medical important. Carrots are liable to contamination from various sources such as soil, man, </w:t>
      </w:r>
      <w:r w:rsidRPr="00CB7AE9">
        <w:rPr>
          <w:rFonts w:ascii="Times New Roman" w:hAnsi="Times New Roman" w:cs="Times New Roman"/>
          <w:w w:val="105"/>
          <w:sz w:val="28"/>
          <w:szCs w:val="28"/>
        </w:rPr>
        <w:t>water,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air,</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insects(</w:t>
      </w:r>
      <w:proofErr w:type="gramEnd"/>
      <w:r w:rsidRPr="00CB7AE9">
        <w:rPr>
          <w:rFonts w:ascii="Times New Roman" w:hAnsi="Times New Roman" w:cs="Times New Roman"/>
          <w:w w:val="105"/>
          <w:sz w:val="28"/>
          <w:szCs w:val="28"/>
        </w:rPr>
        <w:t>Yong,2014).Therefore,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identification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pathogenic</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bacteria from fresh carrots is necessary, to enlighten consumer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ways 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hygienic practices that leads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microbial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load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determination</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C65020">
        <w:rPr>
          <w:rFonts w:ascii="Times New Roman" w:hAnsi="Times New Roman" w:cs="Times New Roman"/>
          <w:w w:val="105"/>
          <w:sz w:val="28"/>
          <w:szCs w:val="28"/>
        </w:rPr>
        <w:t xml:space="preserve"> </w:t>
      </w:r>
      <w:r w:rsidR="00590589" w:rsidRPr="00CB7AE9">
        <w:rPr>
          <w:rFonts w:ascii="Times New Roman" w:hAnsi="Times New Roman" w:cs="Times New Roman"/>
          <w:w w:val="105"/>
          <w:sz w:val="28"/>
          <w:szCs w:val="28"/>
        </w:rPr>
        <w:t>antifungal</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susceptibility</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patterns</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 the</w:t>
      </w:r>
      <w:r w:rsidR="00C6502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isolates in case of food borne outbreak </w:t>
      </w:r>
      <w:proofErr w:type="spellStart"/>
      <w:r w:rsidRPr="00CB7AE9">
        <w:rPr>
          <w:rFonts w:ascii="Times New Roman" w:hAnsi="Times New Roman" w:cs="Times New Roman"/>
          <w:w w:val="105"/>
          <w:sz w:val="28"/>
          <w:szCs w:val="28"/>
        </w:rPr>
        <w:t>inthe</w:t>
      </w:r>
      <w:proofErr w:type="spellEnd"/>
      <w:r w:rsidRPr="00CB7AE9">
        <w:rPr>
          <w:rFonts w:ascii="Times New Roman" w:hAnsi="Times New Roman" w:cs="Times New Roman"/>
          <w:w w:val="105"/>
          <w:sz w:val="28"/>
          <w:szCs w:val="28"/>
        </w:rPr>
        <w:t xml:space="preserve"> country (</w:t>
      </w:r>
      <w:proofErr w:type="spellStart"/>
      <w:r w:rsidRPr="00CB7AE9">
        <w:rPr>
          <w:rFonts w:ascii="Times New Roman" w:hAnsi="Times New Roman" w:cs="Times New Roman"/>
          <w:w w:val="105"/>
          <w:sz w:val="28"/>
          <w:szCs w:val="28"/>
        </w:rPr>
        <w:t>Anupama</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2020).</w:t>
      </w: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bookmarkStart w:id="11" w:name="_Toc172393575"/>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B408E9" w:rsidRDefault="00B408E9" w:rsidP="00B408E9">
      <w:pPr>
        <w:pStyle w:val="Heading1"/>
        <w:spacing w:line="480" w:lineRule="auto"/>
        <w:ind w:left="3180" w:firstLine="420"/>
        <w:jc w:val="both"/>
        <w:rPr>
          <w:rFonts w:ascii="Times New Roman" w:hAnsi="Times New Roman" w:cs="Times New Roman"/>
          <w:w w:val="105"/>
          <w:sz w:val="28"/>
          <w:szCs w:val="28"/>
        </w:rPr>
      </w:pPr>
    </w:p>
    <w:p w:rsidR="00E3261C" w:rsidRPr="00CB7AE9" w:rsidRDefault="00E3261C" w:rsidP="00B408E9">
      <w:pPr>
        <w:pStyle w:val="Heading1"/>
        <w:spacing w:line="480" w:lineRule="auto"/>
        <w:ind w:left="3180" w:firstLine="420"/>
        <w:jc w:val="both"/>
        <w:rPr>
          <w:rFonts w:ascii="Times New Roman" w:hAnsi="Times New Roman" w:cs="Times New Roman"/>
          <w:sz w:val="28"/>
          <w:szCs w:val="28"/>
        </w:rPr>
      </w:pPr>
      <w:r w:rsidRPr="00CB7AE9">
        <w:rPr>
          <w:rFonts w:ascii="Times New Roman" w:hAnsi="Times New Roman" w:cs="Times New Roman"/>
          <w:w w:val="105"/>
          <w:sz w:val="28"/>
          <w:szCs w:val="28"/>
        </w:rPr>
        <w:t>CHAPTER</w:t>
      </w:r>
      <w:r w:rsidRPr="00CB7AE9">
        <w:rPr>
          <w:rFonts w:ascii="Times New Roman" w:hAnsi="Times New Roman" w:cs="Times New Roman"/>
          <w:spacing w:val="-5"/>
          <w:w w:val="105"/>
          <w:sz w:val="28"/>
          <w:szCs w:val="28"/>
        </w:rPr>
        <w:t>TWO</w:t>
      </w:r>
      <w:bookmarkEnd w:id="11"/>
    </w:p>
    <w:p w:rsidR="00E3261C" w:rsidRPr="00CB7AE9" w:rsidRDefault="00E3261C" w:rsidP="00B408E9">
      <w:pPr>
        <w:pStyle w:val="Heading1"/>
        <w:spacing w:line="480" w:lineRule="auto"/>
        <w:ind w:left="3180"/>
        <w:jc w:val="both"/>
        <w:rPr>
          <w:rFonts w:ascii="Times New Roman" w:hAnsi="Times New Roman" w:cs="Times New Roman"/>
          <w:sz w:val="28"/>
          <w:szCs w:val="28"/>
        </w:rPr>
      </w:pPr>
      <w:bookmarkStart w:id="12" w:name="_Toc172393576"/>
      <w:r w:rsidRPr="00CB7AE9">
        <w:rPr>
          <w:rFonts w:ascii="Times New Roman" w:hAnsi="Times New Roman" w:cs="Times New Roman"/>
          <w:sz w:val="28"/>
          <w:szCs w:val="28"/>
        </w:rPr>
        <w:t>LITERATUREREVIEW</w:t>
      </w:r>
      <w:bookmarkEnd w:id="12"/>
    </w:p>
    <w:p w:rsidR="003A4718" w:rsidRPr="00CB7AE9" w:rsidRDefault="003A4718" w:rsidP="00B408E9">
      <w:pPr>
        <w:pStyle w:val="Heading1"/>
        <w:spacing w:line="480" w:lineRule="auto"/>
        <w:ind w:left="0"/>
        <w:jc w:val="both"/>
        <w:rPr>
          <w:rFonts w:ascii="Times New Roman" w:hAnsi="Times New Roman" w:cs="Times New Roman"/>
          <w:w w:val="105"/>
          <w:sz w:val="28"/>
          <w:szCs w:val="28"/>
        </w:rPr>
      </w:pPr>
      <w:bookmarkStart w:id="13" w:name="_Toc172393577"/>
      <w:r w:rsidRPr="00CB7AE9">
        <w:rPr>
          <w:rFonts w:ascii="Times New Roman" w:hAnsi="Times New Roman" w:cs="Times New Roman"/>
          <w:w w:val="105"/>
          <w:sz w:val="28"/>
          <w:szCs w:val="28"/>
        </w:rPr>
        <w:t xml:space="preserve">2.1 </w:t>
      </w:r>
      <w:r w:rsidR="00E3261C" w:rsidRPr="00CB7AE9">
        <w:rPr>
          <w:rFonts w:ascii="Times New Roman" w:hAnsi="Times New Roman" w:cs="Times New Roman"/>
          <w:w w:val="105"/>
          <w:sz w:val="28"/>
          <w:szCs w:val="28"/>
        </w:rPr>
        <w:t>Carrot</w:t>
      </w:r>
      <w:bookmarkEnd w:id="13"/>
    </w:p>
    <w:p w:rsidR="00E3261C" w:rsidRPr="00CB7AE9" w:rsidRDefault="003A4718" w:rsidP="00B408E9">
      <w:pPr>
        <w:pStyle w:val="Heading1"/>
        <w:spacing w:line="480" w:lineRule="auto"/>
        <w:ind w:left="0"/>
        <w:jc w:val="both"/>
        <w:rPr>
          <w:rFonts w:ascii="Times New Roman" w:hAnsi="Times New Roman" w:cs="Times New Roman"/>
          <w:sz w:val="28"/>
          <w:szCs w:val="28"/>
        </w:rPr>
      </w:pPr>
      <w:bookmarkStart w:id="14" w:name="_Toc172393578"/>
      <w:r w:rsidRPr="00CB7AE9">
        <w:rPr>
          <w:rFonts w:ascii="Times New Roman" w:hAnsi="Times New Roman" w:cs="Times New Roman"/>
          <w:w w:val="105"/>
          <w:sz w:val="28"/>
          <w:szCs w:val="28"/>
        </w:rPr>
        <w:t xml:space="preserve">2.1.1 </w:t>
      </w:r>
      <w:r w:rsidR="00E3261C" w:rsidRPr="00CB7AE9">
        <w:rPr>
          <w:rFonts w:ascii="Times New Roman" w:hAnsi="Times New Roman" w:cs="Times New Roman"/>
          <w:w w:val="105"/>
          <w:sz w:val="28"/>
          <w:szCs w:val="28"/>
        </w:rPr>
        <w:t>Origin</w:t>
      </w:r>
      <w:r w:rsidR="00C802F6">
        <w:rPr>
          <w:rFonts w:ascii="Times New Roman" w:hAnsi="Times New Roman" w:cs="Times New Roman"/>
          <w:w w:val="105"/>
          <w:sz w:val="28"/>
          <w:szCs w:val="28"/>
        </w:rPr>
        <w:t xml:space="preserve"> </w:t>
      </w:r>
      <w:r w:rsidR="00E3261C" w:rsidRPr="00CB7AE9">
        <w:rPr>
          <w:rFonts w:ascii="Times New Roman" w:hAnsi="Times New Roman" w:cs="Times New Roman"/>
          <w:w w:val="105"/>
          <w:sz w:val="28"/>
          <w:szCs w:val="28"/>
        </w:rPr>
        <w:t>and</w:t>
      </w:r>
      <w:r w:rsidR="00C802F6">
        <w:rPr>
          <w:rFonts w:ascii="Times New Roman" w:hAnsi="Times New Roman" w:cs="Times New Roman"/>
          <w:w w:val="105"/>
          <w:sz w:val="28"/>
          <w:szCs w:val="28"/>
        </w:rPr>
        <w:t xml:space="preserve"> </w:t>
      </w:r>
      <w:r w:rsidR="00E3261C" w:rsidRPr="00CB7AE9">
        <w:rPr>
          <w:rFonts w:ascii="Times New Roman" w:hAnsi="Times New Roman" w:cs="Times New Roman"/>
          <w:spacing w:val="-2"/>
          <w:w w:val="105"/>
          <w:sz w:val="28"/>
          <w:szCs w:val="28"/>
        </w:rPr>
        <w:t>Domestication</w:t>
      </w:r>
      <w:bookmarkEnd w:id="14"/>
    </w:p>
    <w:p w:rsidR="00E3261C" w:rsidRPr="00C802F6" w:rsidRDefault="00E3261C" w:rsidP="00B408E9">
      <w:pPr>
        <w:pStyle w:val="BodyText"/>
        <w:spacing w:before="45" w:line="480" w:lineRule="auto"/>
        <w:ind w:right="140"/>
        <w:jc w:val="both"/>
        <w:rPr>
          <w:rFonts w:ascii="Times New Roman" w:hAnsi="Times New Roman" w:cs="Times New Roman"/>
          <w:w w:val="105"/>
          <w:sz w:val="28"/>
          <w:szCs w:val="28"/>
        </w:rPr>
      </w:pPr>
      <w:r w:rsidRPr="00CB7AE9">
        <w:rPr>
          <w:rFonts w:ascii="Times New Roman" w:hAnsi="Times New Roman" w:cs="Times New Roman"/>
          <w:w w:val="105"/>
          <w:sz w:val="28"/>
          <w:szCs w:val="28"/>
        </w:rPr>
        <w:t>The</w:t>
      </w:r>
      <w:r w:rsidR="00C802F6">
        <w:rPr>
          <w:rFonts w:ascii="Times New Roman" w:hAnsi="Times New Roman" w:cs="Times New Roman"/>
          <w:w w:val="105"/>
          <w:sz w:val="28"/>
          <w:szCs w:val="28"/>
        </w:rPr>
        <w:t xml:space="preserve"> </w:t>
      </w:r>
      <w:r w:rsidR="005B0AA0" w:rsidRPr="00CB7AE9">
        <w:rPr>
          <w:rFonts w:ascii="Times New Roman" w:hAnsi="Times New Roman" w:cs="Times New Roman"/>
          <w:w w:val="105"/>
          <w:sz w:val="28"/>
          <w:szCs w:val="28"/>
        </w:rPr>
        <w:t>C</w:t>
      </w:r>
      <w:r w:rsidRPr="00CB7AE9">
        <w:rPr>
          <w:rFonts w:ascii="Times New Roman" w:hAnsi="Times New Roman" w:cs="Times New Roman"/>
          <w:w w:val="105"/>
          <w:sz w:val="28"/>
          <w:szCs w:val="28"/>
        </w:rPr>
        <w:t>arrot</w:t>
      </w:r>
      <w:r w:rsidR="005B0AA0">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i/>
          <w:w w:val="105"/>
          <w:sz w:val="28"/>
          <w:szCs w:val="28"/>
        </w:rPr>
        <w:t>Daucuscarota</w:t>
      </w:r>
      <w:proofErr w:type="spellEnd"/>
      <w:r w:rsidRPr="00CB7AE9">
        <w:rPr>
          <w:rFonts w:ascii="Times New Roman" w:hAnsi="Times New Roman" w:cs="Times New Roman"/>
          <w:i/>
          <w:w w:val="105"/>
          <w:sz w:val="28"/>
          <w:szCs w:val="28"/>
        </w:rPr>
        <w:t>)</w:t>
      </w:r>
      <w:r w:rsidR="00FE74E7">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usually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black,</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 white, and yellow cultivars exist. By the existence of orange carrots, purple root color was apparently more common in eastern regions, yellow more common in the west. Eastern carrots tend to have less deeply divided leaflets with heavy leaf pubescence in some cultivars. For any 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unsatisfactory,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greater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tendency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 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western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somewhat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eastern production range. Beyond the yellow, purple, and orange root colors, eastern carrots have long included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red-rooted</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while western carrots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included white-rooted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types. Carrot use has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also varied across production areas, with a more predominant use as </w:t>
      </w:r>
      <w:r w:rsidRPr="00CB7AE9">
        <w:rPr>
          <w:rFonts w:ascii="Times New Roman" w:hAnsi="Times New Roman" w:cs="Times New Roman"/>
          <w:w w:val="105"/>
          <w:sz w:val="28"/>
          <w:szCs w:val="28"/>
        </w:rPr>
        <w:lastRenderedPageBreak/>
        <w:t>animal forage in the east but largely human use as a root vegetable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 the west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E3261C" w:rsidP="00B408E9">
      <w:pPr>
        <w:pStyle w:val="BodyText"/>
        <w:spacing w:before="87" w:line="480" w:lineRule="auto"/>
        <w:ind w:right="140"/>
        <w:jc w:val="both"/>
        <w:rPr>
          <w:rFonts w:ascii="Times New Roman" w:hAnsi="Times New Roman" w:cs="Times New Roman"/>
          <w:w w:val="105"/>
          <w:sz w:val="28"/>
          <w:szCs w:val="28"/>
        </w:rPr>
      </w:pPr>
      <w:r w:rsidRPr="00CB7AE9">
        <w:rPr>
          <w:rFonts w:ascii="Times New Roman" w:hAnsi="Times New Roman" w:cs="Times New Roman"/>
          <w:sz w:val="28"/>
          <w:szCs w:val="28"/>
        </w:rPr>
        <w:t xml:space="preserve">Carrot is the most widely grown member of the </w:t>
      </w:r>
      <w:proofErr w:type="spellStart"/>
      <w:r w:rsidRPr="00CB7AE9">
        <w:rPr>
          <w:rFonts w:ascii="Times New Roman" w:hAnsi="Times New Roman" w:cs="Times New Roman"/>
          <w:sz w:val="28"/>
          <w:szCs w:val="28"/>
        </w:rPr>
        <w:t>Apiaceae</w:t>
      </w:r>
      <w:proofErr w:type="spellEnd"/>
      <w:r w:rsidRPr="00CB7AE9">
        <w:rPr>
          <w:rFonts w:ascii="Times New Roman" w:hAnsi="Times New Roman" w:cs="Times New Roman"/>
          <w:sz w:val="28"/>
          <w:szCs w:val="28"/>
        </w:rPr>
        <w:t xml:space="preserve"> or </w:t>
      </w:r>
      <w:proofErr w:type="spellStart"/>
      <w:r w:rsidRPr="00CB7AE9">
        <w:rPr>
          <w:rFonts w:ascii="Times New Roman" w:hAnsi="Times New Roman" w:cs="Times New Roman"/>
          <w:sz w:val="28"/>
          <w:szCs w:val="28"/>
        </w:rPr>
        <w:t>Umbelliferae</w:t>
      </w:r>
      <w:proofErr w:type="spellEnd"/>
      <w:r w:rsidRPr="00CB7AE9">
        <w:rPr>
          <w:rFonts w:ascii="Times New Roman" w:hAnsi="Times New Roman" w:cs="Times New Roman"/>
          <w:sz w:val="28"/>
          <w:szCs w:val="28"/>
        </w:rPr>
        <w:t xml:space="preserve">. They area domesticated </w:t>
      </w:r>
      <w:r w:rsidRPr="00CB7AE9">
        <w:rPr>
          <w:rFonts w:ascii="Times New Roman" w:hAnsi="Times New Roman" w:cs="Times New Roman"/>
          <w:w w:val="105"/>
          <w:sz w:val="28"/>
          <w:szCs w:val="28"/>
        </w:rPr>
        <w:t>form of</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wild carrot, </w:t>
      </w:r>
      <w:proofErr w:type="spellStart"/>
      <w:r w:rsidRPr="00CB7AE9">
        <w:rPr>
          <w:rFonts w:ascii="Times New Roman" w:hAnsi="Times New Roman" w:cs="Times New Roman"/>
          <w:i/>
          <w:w w:val="105"/>
          <w:sz w:val="28"/>
          <w:szCs w:val="28"/>
        </w:rPr>
        <w:t>Daucus</w:t>
      </w:r>
      <w:proofErr w:type="spellEnd"/>
      <w:r w:rsidR="00E26A0E">
        <w:rPr>
          <w:rFonts w:ascii="Times New Roman" w:hAnsi="Times New Roman" w:cs="Times New Roman"/>
          <w:i/>
          <w:w w:val="105"/>
          <w:sz w:val="28"/>
          <w:szCs w:val="28"/>
        </w:rPr>
        <w:t xml:space="preserve"> </w:t>
      </w:r>
      <w:proofErr w:type="spellStart"/>
      <w:r w:rsidRPr="00CB7AE9">
        <w:rPr>
          <w:rFonts w:ascii="Times New Roman" w:hAnsi="Times New Roman" w:cs="Times New Roman"/>
          <w:i/>
          <w:w w:val="105"/>
          <w:sz w:val="28"/>
          <w:szCs w:val="28"/>
        </w:rPr>
        <w:t>carota</w:t>
      </w:r>
      <w:r w:rsidRPr="00CB7AE9">
        <w:rPr>
          <w:rFonts w:ascii="Times New Roman" w:hAnsi="Times New Roman" w:cs="Times New Roman"/>
          <w:w w:val="105"/>
          <w:sz w:val="28"/>
          <w:szCs w:val="28"/>
        </w:rPr>
        <w:t>a</w:t>
      </w:r>
      <w:proofErr w:type="spellEnd"/>
      <w:r w:rsidRPr="00CB7AE9">
        <w:rPr>
          <w:rFonts w:ascii="Times New Roman" w:hAnsi="Times New Roman" w:cs="Times New Roman"/>
          <w:w w:val="105"/>
          <w:sz w:val="28"/>
          <w:szCs w:val="28"/>
        </w:rPr>
        <w:t xml:space="preserve"> native to Europe and Southwestern Asia.</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diverse and complex plant family</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includes several other vegetables, </w:t>
      </w:r>
      <w:proofErr w:type="spellStart"/>
      <w:r w:rsidRPr="00CB7AE9">
        <w:rPr>
          <w:rFonts w:ascii="Times New Roman" w:hAnsi="Times New Roman" w:cs="Times New Roman"/>
          <w:w w:val="105"/>
          <w:sz w:val="28"/>
          <w:szCs w:val="28"/>
        </w:rPr>
        <w:t>suchas</w:t>
      </w:r>
      <w:proofErr w:type="spellEnd"/>
      <w:r w:rsidRPr="00CB7AE9">
        <w:rPr>
          <w:rFonts w:ascii="Times New Roman" w:hAnsi="Times New Roman" w:cs="Times New Roman"/>
          <w:w w:val="105"/>
          <w:sz w:val="28"/>
          <w:szCs w:val="28"/>
        </w:rPr>
        <w:t xml:space="preserve"> parsnip, fennel, celery, root </w:t>
      </w:r>
      <w:r w:rsidRPr="00CB7AE9">
        <w:rPr>
          <w:rFonts w:ascii="Times New Roman" w:hAnsi="Times New Roman" w:cs="Times New Roman"/>
          <w:sz w:val="28"/>
          <w:szCs w:val="28"/>
        </w:rPr>
        <w:t xml:space="preserve">parsley, celeriac, </w:t>
      </w:r>
      <w:proofErr w:type="spellStart"/>
      <w:r w:rsidRPr="00CB7AE9">
        <w:rPr>
          <w:rFonts w:ascii="Times New Roman" w:hAnsi="Times New Roman" w:cs="Times New Roman"/>
          <w:sz w:val="28"/>
          <w:szCs w:val="28"/>
        </w:rPr>
        <w:t>arracacha</w:t>
      </w:r>
      <w:proofErr w:type="spellEnd"/>
      <w:r w:rsidRPr="00CB7AE9">
        <w:rPr>
          <w:rFonts w:ascii="Times New Roman" w:hAnsi="Times New Roman" w:cs="Times New Roman"/>
          <w:sz w:val="28"/>
          <w:szCs w:val="28"/>
        </w:rPr>
        <w:t xml:space="preserve">, and many </w:t>
      </w:r>
      <w:proofErr w:type="spellStart"/>
      <w:r w:rsidRPr="00CB7AE9">
        <w:rPr>
          <w:rFonts w:ascii="Times New Roman" w:hAnsi="Times New Roman" w:cs="Times New Roman"/>
          <w:sz w:val="28"/>
          <w:szCs w:val="28"/>
        </w:rPr>
        <w:t>herbsand</w:t>
      </w:r>
      <w:proofErr w:type="spellEnd"/>
      <w:r w:rsidRPr="00CB7AE9">
        <w:rPr>
          <w:rFonts w:ascii="Times New Roman" w:hAnsi="Times New Roman" w:cs="Times New Roman"/>
          <w:sz w:val="28"/>
          <w:szCs w:val="28"/>
        </w:rPr>
        <w:t xml:space="preserve"> spices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1999). The plant probably </w:t>
      </w:r>
      <w:r w:rsidRPr="00CB7AE9">
        <w:rPr>
          <w:rFonts w:ascii="Times New Roman" w:hAnsi="Times New Roman" w:cs="Times New Roman"/>
          <w:w w:val="105"/>
          <w:sz w:val="28"/>
          <w:szCs w:val="28"/>
        </w:rPr>
        <w:t xml:space="preserve">originated in Persia and was originally cultivated for its leaves and seeds (Wikipedia 2021). Underlying varietal distinctions based upon storage root color and shape is adaptation to cool versus warm growing temperatures. Carrot is categorized as </w:t>
      </w:r>
      <w:r w:rsidR="00FE74E7">
        <w:rPr>
          <w:rFonts w:ascii="Times New Roman" w:hAnsi="Times New Roman" w:cs="Times New Roman"/>
          <w:w w:val="105"/>
          <w:sz w:val="28"/>
          <w:szCs w:val="28"/>
        </w:rPr>
        <w:t xml:space="preserve">a cool-season vegetable and the </w:t>
      </w:r>
      <w:r w:rsidRPr="00CB7AE9">
        <w:rPr>
          <w:rFonts w:ascii="Times New Roman" w:hAnsi="Times New Roman" w:cs="Times New Roman"/>
          <w:w w:val="105"/>
          <w:sz w:val="28"/>
          <w:szCs w:val="28"/>
        </w:rPr>
        <w:t>majority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towards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temperate</w:t>
      </w:r>
      <w:r w:rsidR="00FE74E7">
        <w:rPr>
          <w:rFonts w:ascii="Times New Roman" w:hAnsi="Times New Roman" w:cs="Times New Roman"/>
          <w:w w:val="105"/>
          <w:sz w:val="28"/>
          <w:szCs w:val="28"/>
        </w:rPr>
        <w:t xml:space="preserve"> regions </w:t>
      </w:r>
      <w:r w:rsidRPr="00CB7AE9">
        <w:rPr>
          <w:rFonts w:ascii="Times New Roman" w:hAnsi="Times New Roman" w:cs="Times New Roman"/>
          <w:w w:val="105"/>
          <w:sz w:val="28"/>
          <w:szCs w:val="28"/>
        </w:rPr>
        <w:t>where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cool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temperatures(&lt;~10C)</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flowering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7014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“bolting”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there have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successful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efforts</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broadening</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adaptation</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warmer</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subtropical</w:t>
      </w:r>
      <w:r w:rsidR="00FE74E7">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climates</w:t>
      </w:r>
      <w:r w:rsidR="00FE74E7">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where excessive heat can retard plant growth, inhibit root color development, and stimulate the development of strong flavor in </w:t>
      </w:r>
      <w:proofErr w:type="spellStart"/>
      <w:r w:rsidR="003A4718" w:rsidRPr="00CB7AE9">
        <w:rPr>
          <w:rFonts w:ascii="Times New Roman" w:hAnsi="Times New Roman" w:cs="Times New Roman"/>
          <w:w w:val="105"/>
          <w:sz w:val="28"/>
          <w:szCs w:val="28"/>
        </w:rPr>
        <w:t>unadapted</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germplasm</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Anupama</w:t>
      </w:r>
      <w:r w:rsidR="003A4718" w:rsidRPr="00CB7AE9">
        <w:rPr>
          <w:rFonts w:ascii="Times New Roman" w:hAnsi="Times New Roman" w:cs="Times New Roman"/>
          <w:i/>
          <w:w w:val="105"/>
          <w:sz w:val="28"/>
          <w:szCs w:val="28"/>
        </w:rPr>
        <w:t>et</w:t>
      </w:r>
      <w:proofErr w:type="spellEnd"/>
      <w:r w:rsidR="003A4718" w:rsidRPr="00CB7AE9">
        <w:rPr>
          <w:rFonts w:ascii="Times New Roman" w:hAnsi="Times New Roman" w:cs="Times New Roman"/>
          <w:i/>
          <w:w w:val="105"/>
          <w:sz w:val="28"/>
          <w:szCs w:val="28"/>
        </w:rPr>
        <w:t xml:space="preserve"> al.</w:t>
      </w:r>
      <w:r w:rsidR="003A4718" w:rsidRPr="00CB7AE9">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lastRenderedPageBreak/>
        <w:t xml:space="preserve">2020). The ‘Brasília’ cultivar, for example, grows successfully in agricultural regions near the Equator. The development of temperate (late-flowering) and subtropical (early-flowering) types has resulted </w:t>
      </w:r>
      <w:r w:rsidR="003A4718" w:rsidRPr="00CB7AE9">
        <w:rPr>
          <w:rFonts w:ascii="Times New Roman" w:hAnsi="Times New Roman" w:cs="Times New Roman"/>
          <w:sz w:val="28"/>
          <w:szCs w:val="28"/>
        </w:rPr>
        <w:t>from</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a</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greater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emphasis on ability to withstand early bolting in cooler</w:t>
      </w:r>
      <w:r w:rsidR="00B93178">
        <w:rPr>
          <w:rFonts w:ascii="Times New Roman" w:hAnsi="Times New Roman" w:cs="Times New Roman"/>
          <w:sz w:val="28"/>
          <w:szCs w:val="28"/>
        </w:rPr>
        <w:t xml:space="preserve"> </w:t>
      </w:r>
      <w:r w:rsidR="003A4718" w:rsidRPr="00CB7AE9">
        <w:rPr>
          <w:rFonts w:ascii="Times New Roman" w:hAnsi="Times New Roman" w:cs="Times New Roman"/>
          <w:sz w:val="28"/>
          <w:szCs w:val="28"/>
        </w:rPr>
        <w:t xml:space="preserve">climates for temperate types, </w:t>
      </w:r>
      <w:r w:rsidR="003A4718" w:rsidRPr="00CB7AE9">
        <w:rPr>
          <w:rFonts w:ascii="Times New Roman" w:hAnsi="Times New Roman" w:cs="Times New Roman"/>
          <w:w w:val="105"/>
          <w:sz w:val="28"/>
          <w:szCs w:val="28"/>
        </w:rPr>
        <w:t>incontrasttoagreateremphasisontheabilitytoproduceamarketablecrop 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warm</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climates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 xml:space="preserve">for </w:t>
      </w:r>
      <w:r w:rsidR="003A4718" w:rsidRPr="00CB7AE9">
        <w:rPr>
          <w:rFonts w:ascii="Times New Roman" w:hAnsi="Times New Roman" w:cs="Times New Roman"/>
          <w:sz w:val="28"/>
          <w:szCs w:val="28"/>
        </w:rPr>
        <w:t xml:space="preserve">subtropical types (Philipp </w:t>
      </w:r>
      <w:r w:rsidR="003A4718" w:rsidRPr="00CB7AE9">
        <w:rPr>
          <w:rFonts w:ascii="Times New Roman" w:hAnsi="Times New Roman" w:cs="Times New Roman"/>
          <w:i/>
          <w:sz w:val="28"/>
          <w:szCs w:val="28"/>
        </w:rPr>
        <w:t xml:space="preserve">et al., </w:t>
      </w:r>
      <w:r w:rsidR="003A4718" w:rsidRPr="00CB7AE9">
        <w:rPr>
          <w:rFonts w:ascii="Times New Roman" w:hAnsi="Times New Roman" w:cs="Times New Roman"/>
          <w:sz w:val="28"/>
          <w:szCs w:val="28"/>
        </w:rPr>
        <w:t xml:space="preserve">2020). Subtropical carrots tend to grow faster than temperate types </w:t>
      </w:r>
      <w:r w:rsidR="003A4718" w:rsidRPr="00CB7AE9">
        <w:rPr>
          <w:rFonts w:ascii="Times New Roman" w:hAnsi="Times New Roman" w:cs="Times New Roman"/>
          <w:w w:val="105"/>
          <w:sz w:val="28"/>
          <w:szCs w:val="28"/>
        </w:rPr>
        <w:t>suggesting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 complex</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interaction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between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root growth, 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induction,</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 is not well understood. It should be noted that, unlike many crops, there is little evidence for a photo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period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 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root production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flowering</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that</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same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cultivar</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theoretically could be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grown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anywhere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 world,</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if</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temperature</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requirements</w:t>
      </w:r>
      <w:r w:rsidR="00B93178">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are met.</w:t>
      </w: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w w:val="105"/>
          <w:sz w:val="28"/>
          <w:szCs w:val="28"/>
        </w:rPr>
      </w:pPr>
    </w:p>
    <w:p w:rsidR="003A4718" w:rsidRPr="00CB7AE9" w:rsidRDefault="003A4718" w:rsidP="00B408E9">
      <w:pPr>
        <w:pStyle w:val="BodyText"/>
        <w:spacing w:before="87"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fact, many carrot cultivars are widely adapted and can be grown over such extreme production temperatures as represented by north of the </w:t>
      </w:r>
      <w:r w:rsidRPr="00CB7AE9">
        <w:rPr>
          <w:rFonts w:ascii="Times New Roman" w:hAnsi="Times New Roman" w:cs="Times New Roman"/>
          <w:w w:val="105"/>
          <w:sz w:val="28"/>
          <w:szCs w:val="28"/>
        </w:rPr>
        <w:lastRenderedPageBreak/>
        <w:t>Arctic</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Circle to highland subtropical climates.(Philipp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A4718" w:rsidRPr="00CB7AE9" w:rsidRDefault="003A4718" w:rsidP="00B408E9">
      <w:pPr>
        <w:pStyle w:val="BodyText"/>
        <w:spacing w:before="190" w:line="480" w:lineRule="auto"/>
        <w:ind w:right="143"/>
        <w:jc w:val="both"/>
        <w:rPr>
          <w:rFonts w:ascii="Times New Roman" w:hAnsi="Times New Roman" w:cs="Times New Roman"/>
          <w:sz w:val="28"/>
          <w:szCs w:val="28"/>
        </w:rPr>
      </w:pPr>
      <w:r w:rsidRPr="00CB7AE9">
        <w:rPr>
          <w:rFonts w:ascii="Times New Roman" w:hAnsi="Times New Roman" w:cs="Times New Roman"/>
          <w:w w:val="105"/>
          <w:sz w:val="28"/>
          <w:szCs w:val="28"/>
        </w:rPr>
        <w:t>Like other plants of</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 family, carrot seeds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aromatic</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consequently have long been used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spice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herbal</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medicine.</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Infact,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found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early</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human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habitation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sites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long as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3000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5000</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Switzerland</w:t>
      </w:r>
      <w:r w:rsidR="00AF503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AF503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Germany(</w:t>
      </w:r>
      <w:proofErr w:type="gramEnd"/>
      <w:r w:rsidRPr="00CB7AE9">
        <w:rPr>
          <w:rFonts w:ascii="Times New Roman" w:hAnsi="Times New Roman" w:cs="Times New Roman"/>
          <w:w w:val="105"/>
          <w:sz w:val="28"/>
          <w:szCs w:val="28"/>
        </w:rPr>
        <w:t>Laufer,1919).This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thought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 </w:t>
      </w:r>
      <w:r w:rsidRPr="00CB7AE9">
        <w:rPr>
          <w:rFonts w:ascii="Times New Roman" w:hAnsi="Times New Roman" w:cs="Times New Roman"/>
          <w:sz w:val="28"/>
          <w:szCs w:val="28"/>
        </w:rPr>
        <w:t>from wild carrot</w:t>
      </w:r>
      <w:r w:rsidR="00AF5034">
        <w:rPr>
          <w:rFonts w:ascii="Times New Roman" w:hAnsi="Times New Roman" w:cs="Times New Roman"/>
          <w:sz w:val="28"/>
          <w:szCs w:val="28"/>
        </w:rPr>
        <w:t xml:space="preserve"> </w:t>
      </w:r>
      <w:r w:rsidRPr="00CB7AE9">
        <w:rPr>
          <w:rFonts w:ascii="Times New Roman" w:hAnsi="Times New Roman" w:cs="Times New Roman"/>
          <w:sz w:val="28"/>
          <w:szCs w:val="28"/>
        </w:rPr>
        <w:t>used for flavor or medicine. It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also forms a major ingredient</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in</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the food processing </w:t>
      </w:r>
      <w:r w:rsidRPr="00CB7AE9">
        <w:rPr>
          <w:rFonts w:ascii="Times New Roman" w:hAnsi="Times New Roman" w:cs="Times New Roman"/>
          <w:w w:val="105"/>
          <w:sz w:val="28"/>
          <w:szCs w:val="28"/>
        </w:rPr>
        <w:t xml:space="preserve">industry, a significant constituent of cosmetic products and its image has long been used to </w:t>
      </w:r>
      <w:r w:rsidRPr="00CB7AE9">
        <w:rPr>
          <w:rFonts w:ascii="Times New Roman" w:hAnsi="Times New Roman" w:cs="Times New Roman"/>
          <w:sz w:val="28"/>
          <w:szCs w:val="28"/>
        </w:rPr>
        <w:t>symbolize healthy eating. The leaves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are also consumed in salads</w:t>
      </w:r>
      <w:r w:rsidR="00B93178">
        <w:rPr>
          <w:rFonts w:ascii="Times New Roman" w:hAnsi="Times New Roman" w:cs="Times New Roman"/>
          <w:sz w:val="28"/>
          <w:szCs w:val="28"/>
        </w:rPr>
        <w:t xml:space="preserve"> </w:t>
      </w:r>
      <w:r w:rsidRPr="00CB7AE9">
        <w:rPr>
          <w:rFonts w:ascii="Times New Roman" w:hAnsi="Times New Roman" w:cs="Times New Roman"/>
          <w:sz w:val="28"/>
          <w:szCs w:val="28"/>
        </w:rPr>
        <w:t xml:space="preserve">and the seeds made into an herbal </w:t>
      </w:r>
      <w:r w:rsidRPr="00CB7AE9">
        <w:rPr>
          <w:rFonts w:ascii="Times New Roman" w:hAnsi="Times New Roman" w:cs="Times New Roman"/>
          <w:w w:val="105"/>
          <w:sz w:val="28"/>
          <w:szCs w:val="28"/>
        </w:rPr>
        <w:t xml:space="preserve">tea (John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2011).</w:t>
      </w:r>
    </w:p>
    <w:p w:rsidR="003A4718" w:rsidRPr="00CB7AE9" w:rsidRDefault="003A4718" w:rsidP="00B408E9">
      <w:pPr>
        <w:pStyle w:val="BodyText"/>
        <w:spacing w:before="201"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 terms of both areas of production and market value, carrot is part of the top-ten most </w:t>
      </w:r>
      <w:r w:rsidRPr="00CB7AE9">
        <w:rPr>
          <w:rFonts w:ascii="Times New Roman" w:hAnsi="Times New Roman" w:cs="Times New Roman"/>
          <w:sz w:val="28"/>
          <w:szCs w:val="28"/>
        </w:rPr>
        <w:t>economically significant crops vegetable in the world (</w:t>
      </w:r>
      <w:proofErr w:type="spellStart"/>
      <w:r w:rsidRPr="00CB7AE9">
        <w:rPr>
          <w:rFonts w:ascii="Times New Roman" w:hAnsi="Times New Roman" w:cs="Times New Roman"/>
          <w:sz w:val="28"/>
          <w:szCs w:val="28"/>
        </w:rPr>
        <w:t>Rubatzky</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1999; Simon, 2000; </w:t>
      </w:r>
      <w:proofErr w:type="spellStart"/>
      <w:r w:rsidRPr="00CB7AE9">
        <w:rPr>
          <w:rFonts w:ascii="Times New Roman" w:hAnsi="Times New Roman" w:cs="Times New Roman"/>
          <w:sz w:val="28"/>
          <w:szCs w:val="28"/>
        </w:rPr>
        <w:t>Fontes</w:t>
      </w:r>
      <w:proofErr w:type="spellEnd"/>
      <w:r w:rsidR="000256CA">
        <w:rPr>
          <w:rFonts w:ascii="Times New Roman" w:hAnsi="Times New Roman" w:cs="Times New Roman"/>
          <w:sz w:val="28"/>
          <w:szCs w:val="28"/>
        </w:rPr>
        <w:t xml:space="preserve"> </w:t>
      </w:r>
      <w:r w:rsidRPr="00CB7AE9">
        <w:rPr>
          <w:rFonts w:ascii="Times New Roman" w:hAnsi="Times New Roman" w:cs="Times New Roman"/>
          <w:w w:val="105"/>
          <w:sz w:val="28"/>
          <w:szCs w:val="28"/>
        </w:rPr>
        <w:t>and</w:t>
      </w:r>
      <w:r w:rsidR="000256CA">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Vilela</w:t>
      </w:r>
      <w:proofErr w:type="spell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2003</w:t>
      </w:r>
      <w:proofErr w:type="gramStart"/>
      <w:r w:rsidRPr="00CB7AE9">
        <w:rPr>
          <w:rFonts w:ascii="Times New Roman" w:hAnsi="Times New Roman" w:cs="Times New Roman"/>
          <w:w w:val="105"/>
          <w:sz w:val="28"/>
          <w:szCs w:val="28"/>
        </w:rPr>
        <w:t>;Vilela,2004</w:t>
      </w:r>
      <w:proofErr w:type="gramEnd"/>
      <w:r w:rsidRPr="00CB7AE9">
        <w:rPr>
          <w:rFonts w:ascii="Times New Roman" w:hAnsi="Times New Roman" w:cs="Times New Roman"/>
          <w:w w:val="105"/>
          <w:sz w:val="28"/>
          <w:szCs w:val="28"/>
        </w:rPr>
        <w: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2005</w:t>
      </w:r>
      <w:proofErr w:type="gramStart"/>
      <w:r w:rsidRPr="00CB7AE9">
        <w:rPr>
          <w:rFonts w:ascii="Times New Roman" w:hAnsi="Times New Roman" w:cs="Times New Roman"/>
          <w:w w:val="105"/>
          <w:sz w:val="28"/>
          <w:szCs w:val="28"/>
        </w:rPr>
        <w:t>,world</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approached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24Mton1.1million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hectares. The total global market value of the more widely traded carrot seed crop has been estimated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range 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$100 million(Simon,2000),but such estimates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reliable data to confirm them and true value is likely </w:t>
      </w:r>
      <w:r w:rsidRPr="00CB7AE9">
        <w:rPr>
          <w:rFonts w:ascii="Times New Roman" w:hAnsi="Times New Roman" w:cs="Times New Roman"/>
          <w:w w:val="105"/>
          <w:sz w:val="28"/>
          <w:szCs w:val="28"/>
        </w:rPr>
        <w:lastRenderedPageBreak/>
        <w:t xml:space="preserve">much more. The development of cultivars adapted for cultivation in both summer and winter seasons on all continents has allowed a year-round availability of carrot products with relatively stable </w:t>
      </w:r>
      <w:proofErr w:type="spellStart"/>
      <w:r w:rsidRPr="00CB7AE9">
        <w:rPr>
          <w:rFonts w:ascii="Times New Roman" w:hAnsi="Times New Roman" w:cs="Times New Roman"/>
          <w:w w:val="105"/>
          <w:sz w:val="28"/>
          <w:szCs w:val="28"/>
        </w:rPr>
        <w:t>pricesto</w:t>
      </w:r>
      <w:proofErr w:type="spellEnd"/>
      <w:r w:rsidRPr="00CB7AE9">
        <w:rPr>
          <w:rFonts w:ascii="Times New Roman" w:hAnsi="Times New Roman" w:cs="Times New Roman"/>
          <w:w w:val="105"/>
          <w:sz w:val="28"/>
          <w:szCs w:val="28"/>
        </w:rPr>
        <w:t xml:space="preserve"> consumers. Some production areas harvest crops year-round. Carrot improvement today includes several academic, private and government research programs around the world that work in concert with local, regional, and global industries. Both grower and consumer needs are addressed by public and private carrot </w:t>
      </w:r>
      <w:proofErr w:type="spellStart"/>
      <w:r w:rsidRPr="00CB7AE9">
        <w:rPr>
          <w:rFonts w:ascii="Times New Roman" w:hAnsi="Times New Roman" w:cs="Times New Roman"/>
          <w:w w:val="105"/>
          <w:sz w:val="28"/>
          <w:szCs w:val="28"/>
        </w:rPr>
        <w:t>breedersthat</w:t>
      </w:r>
      <w:proofErr w:type="spellEnd"/>
      <w:r w:rsidRPr="00CB7AE9">
        <w:rPr>
          <w:rFonts w:ascii="Times New Roman" w:hAnsi="Times New Roman" w:cs="Times New Roman"/>
          <w:w w:val="105"/>
          <w:sz w:val="28"/>
          <w:szCs w:val="28"/>
        </w:rPr>
        <w:t xml:space="preserve"> incorporate modern technologies into the classical breeding process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spacing w:val="-2"/>
          <w:w w:val="105"/>
          <w:sz w:val="28"/>
          <w:szCs w:val="28"/>
        </w:rPr>
        <w:t>2020).</w:t>
      </w:r>
    </w:p>
    <w:p w:rsidR="003A4718" w:rsidRPr="00CB7AE9" w:rsidRDefault="003A4718" w:rsidP="00B408E9">
      <w:pPr>
        <w:pStyle w:val="BodyText"/>
        <w:spacing w:before="191" w:line="480" w:lineRule="auto"/>
        <w:ind w:right="145"/>
        <w:jc w:val="both"/>
        <w:rPr>
          <w:rFonts w:ascii="Times New Roman" w:hAnsi="Times New Roman" w:cs="Times New Roman"/>
          <w:sz w:val="28"/>
          <w:szCs w:val="28"/>
        </w:rPr>
      </w:pPr>
      <w:r w:rsidRPr="00CB7AE9">
        <w:rPr>
          <w:rFonts w:ascii="Times New Roman" w:hAnsi="Times New Roman" w:cs="Times New Roman"/>
          <w:w w:val="105"/>
          <w:sz w:val="28"/>
          <w:szCs w:val="28"/>
        </w:rPr>
        <w:t>The genetic improvement of carrot has been an ongoing effort throughout its cultivation and domestication.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Before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20</w:t>
      </w:r>
      <w:r w:rsidRPr="005460A4">
        <w:rPr>
          <w:rFonts w:ascii="Times New Roman" w:hAnsi="Times New Roman" w:cs="Times New Roman"/>
          <w:w w:val="105"/>
          <w:sz w:val="28"/>
          <w:szCs w:val="28"/>
          <w:vertAlign w:val="superscript"/>
        </w:rPr>
        <w:t>th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century,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small</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scale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family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community </w:t>
      </w:r>
      <w:proofErr w:type="spellStart"/>
      <w:r w:rsidRPr="00CB7AE9">
        <w:rPr>
          <w:rFonts w:ascii="Times New Roman" w:hAnsi="Times New Roman" w:cs="Times New Roman"/>
          <w:w w:val="105"/>
          <w:sz w:val="28"/>
          <w:szCs w:val="28"/>
        </w:rPr>
        <w:t>gardens.A</w:t>
      </w:r>
      <w:proofErr w:type="spell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crop</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likely</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protected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field</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over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winter</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5460A4">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mulch</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proofErr w:type="gramEnd"/>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5460A4">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best roots saved in cellars were replanted the subsequent spring to produce a seed crop. There is no written record of what traits were evaluated or any other detail of the selection process in this period, but all domesticated carrot differs from </w:t>
      </w:r>
      <w:r w:rsidR="00E26A0E">
        <w:rPr>
          <w:rFonts w:ascii="Times New Roman" w:hAnsi="Times New Roman" w:cs="Times New Roman"/>
          <w:w w:val="105"/>
          <w:sz w:val="28"/>
          <w:szCs w:val="28"/>
        </w:rPr>
        <w:t xml:space="preserve">its wild progenitors in forming </w:t>
      </w:r>
      <w:r w:rsidRPr="00CB7AE9">
        <w:rPr>
          <w:rFonts w:ascii="Times New Roman" w:hAnsi="Times New Roman" w:cs="Times New Roman"/>
          <w:w w:val="105"/>
          <w:sz w:val="28"/>
          <w:szCs w:val="28"/>
        </w:rPr>
        <w:t>larger, smoother storage</w:t>
      </w:r>
      <w:r w:rsidR="005F570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clear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traits</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through</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regular</w:t>
      </w:r>
      <w:r w:rsidR="00E26A0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F70143">
        <w:rPr>
          <w:rFonts w:ascii="Times New Roman" w:hAnsi="Times New Roman" w:cs="Times New Roman"/>
          <w:w w:val="105"/>
          <w:sz w:val="28"/>
          <w:szCs w:val="28"/>
        </w:rPr>
        <w:t xml:space="preserve"> </w:t>
      </w:r>
      <w:bookmarkStart w:id="15" w:name="_GoBack"/>
      <w:bookmarkEnd w:id="15"/>
      <w:r w:rsidRPr="00CB7AE9">
        <w:rPr>
          <w:rFonts w:ascii="Times New Roman" w:hAnsi="Times New Roman" w:cs="Times New Roman"/>
          <w:w w:val="105"/>
          <w:sz w:val="28"/>
          <w:szCs w:val="28"/>
        </w:rPr>
        <w:t xml:space="preserve">Selection for low incidence of premature flowering was also necessarily among the most important traits selected during domestication, as it is now, since with the initiation of flowering, eating quality diminishes dramatically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 One can say that color and flavor were primary selection criteria since they were the traits used to distinguish among carrots recorded by historians, cooks, and eventually seed catalogues. Carrot root color also changed dramatically during domestication. While wild carrot roots are white or very pale yellow, purple and yellow</w:t>
      </w:r>
    </w:p>
    <w:p w:rsidR="003A4718" w:rsidRPr="00CB7AE9" w:rsidRDefault="0070788A" w:rsidP="00B408E9">
      <w:pPr>
        <w:pStyle w:val="BodyText"/>
        <w:spacing w:before="87" w:line="480" w:lineRule="auto"/>
        <w:ind w:right="141"/>
        <w:jc w:val="both"/>
        <w:rPr>
          <w:rFonts w:ascii="Times New Roman" w:hAnsi="Times New Roman" w:cs="Times New Roman"/>
          <w:sz w:val="28"/>
          <w:szCs w:val="28"/>
        </w:rPr>
      </w:pPr>
      <w:r w:rsidRPr="00CB7AE9">
        <w:rPr>
          <w:rFonts w:ascii="Times New Roman" w:hAnsi="Times New Roman" w:cs="Times New Roman"/>
          <w:w w:val="105"/>
          <w:sz w:val="28"/>
          <w:szCs w:val="28"/>
        </w:rPr>
        <w:t>C</w:t>
      </w:r>
      <w:r w:rsidR="003A4718" w:rsidRPr="00CB7AE9">
        <w:rPr>
          <w:rFonts w:ascii="Times New Roman" w:hAnsi="Times New Roman" w:cs="Times New Roman"/>
          <w:w w:val="105"/>
          <w:sz w:val="28"/>
          <w:szCs w:val="28"/>
        </w:rPr>
        <w:t>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first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domesticated carrots.</w:t>
      </w:r>
      <w:r w:rsidR="00E26A0E">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These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only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colors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recorded until the16thto 17th century when orange carrots were first described and soon came to be preferred in both the eastern and western production areas (</w:t>
      </w:r>
      <w:proofErr w:type="spellStart"/>
      <w:r w:rsidR="003A4718" w:rsidRPr="00CB7AE9">
        <w:rPr>
          <w:rFonts w:ascii="Times New Roman" w:hAnsi="Times New Roman" w:cs="Times New Roman"/>
          <w:w w:val="105"/>
          <w:sz w:val="28"/>
          <w:szCs w:val="28"/>
        </w:rPr>
        <w:t>Rubatzky</w:t>
      </w:r>
      <w:proofErr w:type="spellEnd"/>
      <w:r w:rsidR="003A4718" w:rsidRPr="00CB7AE9">
        <w:rPr>
          <w:rFonts w:ascii="Times New Roman" w:hAnsi="Times New Roman" w:cs="Times New Roman"/>
          <w:w w:val="105"/>
          <w:sz w:val="28"/>
          <w:szCs w:val="28"/>
        </w:rPr>
        <w:t xml:space="preserve"> et al. 1999, Simon, 2000). </w:t>
      </w:r>
      <w:proofErr w:type="spellStart"/>
      <w:r w:rsidR="003A4718" w:rsidRPr="00CB7AE9">
        <w:rPr>
          <w:rFonts w:ascii="Times New Roman" w:hAnsi="Times New Roman" w:cs="Times New Roman"/>
          <w:w w:val="105"/>
          <w:sz w:val="28"/>
          <w:szCs w:val="28"/>
        </w:rPr>
        <w:t>Banga</w:t>
      </w:r>
      <w:proofErr w:type="spellEnd"/>
      <w:r w:rsidR="003A4718" w:rsidRPr="00CB7AE9">
        <w:rPr>
          <w:rFonts w:ascii="Times New Roman" w:hAnsi="Times New Roman" w:cs="Times New Roman"/>
          <w:w w:val="105"/>
          <w:sz w:val="28"/>
          <w:szCs w:val="28"/>
        </w:rPr>
        <w:t xml:space="preserve"> compiled an extensive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list of</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comments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about carrots over history and while</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purple carrots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were usually</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w:t>
      </w:r>
      <w:proofErr w:type="spellStart"/>
      <w:r w:rsidR="003A4718" w:rsidRPr="00CB7AE9">
        <w:rPr>
          <w:rFonts w:ascii="Times New Roman" w:hAnsi="Times New Roman" w:cs="Times New Roman"/>
          <w:w w:val="105"/>
          <w:sz w:val="28"/>
          <w:szCs w:val="28"/>
        </w:rPr>
        <w:t>butnotalways</w:t>
      </w:r>
      <w:proofErr w:type="spellEnd"/>
      <w:r w:rsidR="003A4718" w:rsidRPr="00CB7AE9">
        <w:rPr>
          <w:rFonts w:ascii="Times New Roman" w:hAnsi="Times New Roman" w:cs="Times New Roman"/>
          <w:w w:val="105"/>
          <w:sz w:val="28"/>
          <w:szCs w:val="28"/>
        </w:rPr>
        <w:t>)</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regarded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as</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better</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flavored</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than</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yellow,</w:t>
      </w:r>
      <w:r>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the</w:t>
      </w:r>
      <w:r>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darkstainstheyleftonhands</w:t>
      </w:r>
      <w:proofErr w:type="spellEnd"/>
      <w:r w:rsidR="003A4718" w:rsidRPr="00CB7AE9">
        <w:rPr>
          <w:rFonts w:ascii="Times New Roman" w:hAnsi="Times New Roman" w:cs="Times New Roman"/>
          <w:w w:val="105"/>
          <w:sz w:val="28"/>
          <w:szCs w:val="28"/>
        </w:rPr>
        <w:t xml:space="preserve">, cookware,andincookingwaterraisednegativecommentsbysomeauthors.Wedonotknowwhy early carrot breeders shifted their preference to </w:t>
      </w:r>
      <w:r w:rsidR="003A4718" w:rsidRPr="00CB7AE9">
        <w:rPr>
          <w:rFonts w:ascii="Times New Roman" w:hAnsi="Times New Roman" w:cs="Times New Roman"/>
          <w:w w:val="105"/>
          <w:sz w:val="28"/>
          <w:szCs w:val="28"/>
        </w:rPr>
        <w:lastRenderedPageBreak/>
        <w:t>orange types, but this preference has had a significant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effect</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providing</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rich</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source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vitaminA</w:t>
      </w:r>
      <w:proofErr w:type="spellEnd"/>
      <w:r w:rsidR="003A4718" w:rsidRPr="00CB7AE9">
        <w:rPr>
          <w:rFonts w:ascii="Times New Roman" w:hAnsi="Times New Roman" w:cs="Times New Roman"/>
          <w:w w:val="105"/>
          <w:sz w:val="28"/>
          <w:szCs w:val="28"/>
        </w:rPr>
        <w:t xml:space="preserve">, </w:t>
      </w:r>
      <w:proofErr w:type="spellStart"/>
      <w:r w:rsidR="003A4718" w:rsidRPr="00CB7AE9">
        <w:rPr>
          <w:rFonts w:ascii="Times New Roman" w:hAnsi="Times New Roman" w:cs="Times New Roman"/>
          <w:w w:val="105"/>
          <w:sz w:val="28"/>
          <w:szCs w:val="28"/>
        </w:rPr>
        <w:t>fromalpha-andbeta-carotene,to</w:t>
      </w:r>
      <w:proofErr w:type="spellEnd"/>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 consumer</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sever since. Soon</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after orange</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carrots</w:t>
      </w:r>
      <w:r w:rsidR="005F570F">
        <w:rPr>
          <w:rFonts w:ascii="Times New Roman" w:hAnsi="Times New Roman" w:cs="Times New Roman"/>
          <w:w w:val="105"/>
          <w:sz w:val="28"/>
          <w:szCs w:val="28"/>
        </w:rPr>
        <w:t xml:space="preserve"> </w:t>
      </w:r>
      <w:r w:rsidR="003A4718" w:rsidRPr="00CB7AE9">
        <w:rPr>
          <w:rFonts w:ascii="Times New Roman" w:hAnsi="Times New Roman" w:cs="Times New Roman"/>
          <w:w w:val="105"/>
          <w:sz w:val="28"/>
          <w:szCs w:val="28"/>
        </w:rPr>
        <w:t>became popular, the first named carrot cultivars came to be described in terms of shape, size, color, and flavor, and the first commercially sold carrot seed included reference to this growing list of distinguishing traits.</w:t>
      </w:r>
    </w:p>
    <w:p w:rsidR="003A4718" w:rsidRPr="00CB7AE9" w:rsidRDefault="006D39CE" w:rsidP="00B408E9">
      <w:pPr>
        <w:pStyle w:val="Heading1"/>
        <w:tabs>
          <w:tab w:val="left" w:pos="918"/>
        </w:tabs>
        <w:spacing w:before="201" w:line="480" w:lineRule="auto"/>
        <w:ind w:left="0"/>
        <w:jc w:val="both"/>
        <w:rPr>
          <w:rFonts w:ascii="Times New Roman" w:hAnsi="Times New Roman" w:cs="Times New Roman"/>
          <w:sz w:val="28"/>
          <w:szCs w:val="28"/>
        </w:rPr>
      </w:pPr>
      <w:bookmarkStart w:id="16" w:name="_Toc172393579"/>
      <w:r w:rsidRPr="00CB7AE9">
        <w:rPr>
          <w:rFonts w:ascii="Times New Roman" w:hAnsi="Times New Roman" w:cs="Times New Roman"/>
          <w:sz w:val="28"/>
          <w:szCs w:val="28"/>
        </w:rPr>
        <w:t xml:space="preserve">2.1.2 </w:t>
      </w:r>
      <w:r w:rsidR="003A4718" w:rsidRPr="00CB7AE9">
        <w:rPr>
          <w:rFonts w:ascii="Times New Roman" w:hAnsi="Times New Roman" w:cs="Times New Roman"/>
          <w:sz w:val="28"/>
          <w:szCs w:val="28"/>
        </w:rPr>
        <w:t>Disease</w:t>
      </w:r>
      <w:r w:rsidR="00FD2153">
        <w:rPr>
          <w:rFonts w:ascii="Times New Roman" w:hAnsi="Times New Roman" w:cs="Times New Roman"/>
          <w:sz w:val="28"/>
          <w:szCs w:val="28"/>
        </w:rPr>
        <w:t xml:space="preserve"> </w:t>
      </w:r>
      <w:r w:rsidR="003A4718" w:rsidRPr="00CB7AE9">
        <w:rPr>
          <w:rFonts w:ascii="Times New Roman" w:hAnsi="Times New Roman" w:cs="Times New Roman"/>
          <w:spacing w:val="-2"/>
          <w:sz w:val="28"/>
          <w:szCs w:val="28"/>
        </w:rPr>
        <w:t>Resistance</w:t>
      </w:r>
      <w:bookmarkEnd w:id="16"/>
    </w:p>
    <w:p w:rsidR="006D39CE" w:rsidRPr="00CB7AE9" w:rsidRDefault="003A4718" w:rsidP="00B408E9">
      <w:pPr>
        <w:spacing w:before="87" w:line="480" w:lineRule="auto"/>
        <w:ind w:left="140" w:right="134"/>
        <w:jc w:val="both"/>
        <w:rPr>
          <w:rFonts w:ascii="Times New Roman" w:hAnsi="Times New Roman" w:cs="Times New Roman"/>
          <w:sz w:val="28"/>
          <w:szCs w:val="28"/>
        </w:rPr>
      </w:pPr>
      <w:r w:rsidRPr="00CB7AE9">
        <w:rPr>
          <w:rFonts w:ascii="Times New Roman" w:hAnsi="Times New Roman" w:cs="Times New Roman"/>
          <w:w w:val="105"/>
          <w:sz w:val="28"/>
          <w:szCs w:val="28"/>
        </w:rPr>
        <w:t xml:space="preserve">Disease and pests limit carrot production to some extent in all carrot production regions. Leaf blights caused by </w:t>
      </w:r>
      <w:proofErr w:type="spellStart"/>
      <w:r w:rsidRPr="00CB7AE9">
        <w:rPr>
          <w:rFonts w:ascii="Times New Roman" w:hAnsi="Times New Roman" w:cs="Times New Roman"/>
          <w:i/>
          <w:w w:val="105"/>
          <w:sz w:val="28"/>
          <w:szCs w:val="28"/>
        </w:rPr>
        <w:t>Alternariadauci</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Cercosporacarotae</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Xanthomonascampestris</w:t>
      </w:r>
      <w:r w:rsidRPr="00CB7AE9">
        <w:rPr>
          <w:rFonts w:ascii="Times New Roman" w:hAnsi="Times New Roman" w:cs="Times New Roman"/>
          <w:w w:val="105"/>
          <w:sz w:val="28"/>
          <w:szCs w:val="28"/>
        </w:rPr>
        <w:t>pv</w:t>
      </w:r>
      <w:proofErr w:type="spellEnd"/>
      <w:r w:rsidRPr="00CB7AE9">
        <w:rPr>
          <w:rFonts w:ascii="Times New Roman" w:hAnsi="Times New Roman" w:cs="Times New Roman"/>
          <w:w w:val="105"/>
          <w:sz w:val="28"/>
          <w:szCs w:val="28"/>
        </w:rPr>
        <w:t xml:space="preserve">. </w:t>
      </w:r>
      <w:proofErr w:type="spellStart"/>
      <w:proofErr w:type="gramStart"/>
      <w:r w:rsidRPr="00CB7AE9">
        <w:rPr>
          <w:rFonts w:ascii="Times New Roman" w:hAnsi="Times New Roman" w:cs="Times New Roman"/>
          <w:i/>
          <w:sz w:val="28"/>
          <w:szCs w:val="28"/>
        </w:rPr>
        <w:t>carotae</w:t>
      </w:r>
      <w:proofErr w:type="spellEnd"/>
      <w:proofErr w:type="gramEnd"/>
      <w:r w:rsidRPr="00CB7AE9">
        <w:rPr>
          <w:rFonts w:ascii="Times New Roman" w:hAnsi="Times New Roman" w:cs="Times New Roman"/>
          <w:sz w:val="28"/>
          <w:szCs w:val="28"/>
        </w:rPr>
        <w:t>, powdery mildew (</w:t>
      </w:r>
      <w:proofErr w:type="spellStart"/>
      <w:r w:rsidRPr="00CB7AE9">
        <w:rPr>
          <w:rFonts w:ascii="Times New Roman" w:hAnsi="Times New Roman" w:cs="Times New Roman"/>
          <w:i/>
          <w:sz w:val="28"/>
          <w:szCs w:val="28"/>
        </w:rPr>
        <w:t>Erisipheheraclei</w:t>
      </w:r>
      <w:proofErr w:type="spellEnd"/>
      <w:r w:rsidRPr="00CB7AE9">
        <w:rPr>
          <w:rFonts w:ascii="Times New Roman" w:hAnsi="Times New Roman" w:cs="Times New Roman"/>
          <w:sz w:val="28"/>
          <w:szCs w:val="28"/>
        </w:rPr>
        <w:t>), carrot fly (</w:t>
      </w:r>
      <w:proofErr w:type="spellStart"/>
      <w:r w:rsidRPr="00CB7AE9">
        <w:rPr>
          <w:rFonts w:ascii="Times New Roman" w:hAnsi="Times New Roman" w:cs="Times New Roman"/>
          <w:i/>
          <w:sz w:val="28"/>
          <w:szCs w:val="28"/>
        </w:rPr>
        <w:t>Psilarosae</w:t>
      </w:r>
      <w:proofErr w:type="spellEnd"/>
      <w:r w:rsidRPr="00CB7AE9">
        <w:rPr>
          <w:rFonts w:ascii="Times New Roman" w:hAnsi="Times New Roman" w:cs="Times New Roman"/>
          <w:sz w:val="28"/>
          <w:szCs w:val="28"/>
        </w:rPr>
        <w:t>), cavity spot (</w:t>
      </w:r>
      <w:proofErr w:type="spellStart"/>
      <w:r w:rsidRPr="00CB7AE9">
        <w:rPr>
          <w:rFonts w:ascii="Times New Roman" w:hAnsi="Times New Roman" w:cs="Times New Roman"/>
          <w:i/>
          <w:sz w:val="28"/>
          <w:szCs w:val="28"/>
        </w:rPr>
        <w:t>Pythium</w:t>
      </w:r>
      <w:r w:rsidRPr="00CB7AE9">
        <w:rPr>
          <w:rFonts w:ascii="Times New Roman" w:hAnsi="Times New Roman" w:cs="Times New Roman"/>
          <w:sz w:val="28"/>
          <w:szCs w:val="28"/>
        </w:rPr>
        <w:t>species</w:t>
      </w:r>
      <w:proofErr w:type="spellEnd"/>
      <w:r w:rsidRPr="00CB7AE9">
        <w:rPr>
          <w:rFonts w:ascii="Times New Roman" w:hAnsi="Times New Roman" w:cs="Times New Roman"/>
          <w:sz w:val="28"/>
          <w:szCs w:val="28"/>
        </w:rPr>
        <w:t xml:space="preserve"> and perhaps other pathogens), and several nematodes (e.g. </w:t>
      </w:r>
      <w:proofErr w:type="spellStart"/>
      <w:r w:rsidRPr="00CB7AE9">
        <w:rPr>
          <w:rFonts w:ascii="Times New Roman" w:hAnsi="Times New Roman" w:cs="Times New Roman"/>
          <w:i/>
          <w:sz w:val="28"/>
          <w:szCs w:val="28"/>
        </w:rPr>
        <w:t>Meloidogyne</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Heteroderacarotae</w:t>
      </w:r>
      <w:proofErr w:type="spellEnd"/>
      <w:r w:rsidRPr="00CB7AE9">
        <w:rPr>
          <w:rFonts w:ascii="Times New Roman" w:hAnsi="Times New Roman" w:cs="Times New Roman"/>
          <w:sz w:val="28"/>
          <w:szCs w:val="28"/>
        </w:rPr>
        <w:t xml:space="preserve">, </w:t>
      </w:r>
      <w:proofErr w:type="spellStart"/>
      <w:r w:rsidRPr="00CB7AE9">
        <w:rPr>
          <w:rFonts w:ascii="Times New Roman" w:hAnsi="Times New Roman" w:cs="Times New Roman"/>
          <w:i/>
          <w:sz w:val="28"/>
          <w:szCs w:val="28"/>
        </w:rPr>
        <w:t>Pratylenchus</w:t>
      </w:r>
      <w:r w:rsidRPr="00CB7AE9">
        <w:rPr>
          <w:rFonts w:ascii="Times New Roman" w:hAnsi="Times New Roman" w:cs="Times New Roman"/>
          <w:sz w:val="28"/>
          <w:szCs w:val="28"/>
        </w:rPr>
        <w:t>spp</w:t>
      </w:r>
      <w:proofErr w:type="spellEnd"/>
      <w:r w:rsidRPr="00CB7AE9">
        <w:rPr>
          <w:rFonts w:ascii="Times New Roman" w:hAnsi="Times New Roman" w:cs="Times New Roman"/>
          <w:sz w:val="28"/>
          <w:szCs w:val="28"/>
        </w:rPr>
        <w:t xml:space="preserve">.) are among the most widespread carrot diseases and pests, occurring worldwide. </w:t>
      </w:r>
      <w:r w:rsidRPr="00CB7AE9">
        <w:rPr>
          <w:rFonts w:ascii="Times New Roman" w:hAnsi="Times New Roman" w:cs="Times New Roman"/>
          <w:w w:val="105"/>
          <w:sz w:val="28"/>
          <w:szCs w:val="28"/>
        </w:rPr>
        <w:t>Several other pathogens and pests can cause very serious damage in more limited regions (</w:t>
      </w:r>
      <w:proofErr w:type="spellStart"/>
      <w:r w:rsidRPr="00CB7AE9">
        <w:rPr>
          <w:rFonts w:ascii="Times New Roman" w:hAnsi="Times New Roman" w:cs="Times New Roman"/>
          <w:w w:val="105"/>
          <w:sz w:val="28"/>
          <w:szCs w:val="28"/>
        </w:rPr>
        <w:t>Rubatzky</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1999). Carrot breeders have relied upon natural infection in production areas where there </w:t>
      </w:r>
      <w:proofErr w:type="spellStart"/>
      <w:r w:rsidRPr="00CB7AE9">
        <w:rPr>
          <w:rFonts w:ascii="Times New Roman" w:hAnsi="Times New Roman" w:cs="Times New Roman"/>
          <w:w w:val="105"/>
          <w:sz w:val="28"/>
          <w:szCs w:val="28"/>
        </w:rPr>
        <w:t>isregular</w:t>
      </w:r>
      <w:proofErr w:type="spellEnd"/>
      <w:r w:rsidRPr="00CB7AE9">
        <w:rPr>
          <w:rFonts w:ascii="Times New Roman" w:hAnsi="Times New Roman" w:cs="Times New Roman"/>
          <w:w w:val="105"/>
          <w:sz w:val="28"/>
          <w:szCs w:val="28"/>
        </w:rPr>
        <w:t xml:space="preserve"> disease </w:t>
      </w:r>
      <w:r w:rsidRPr="00CB7AE9">
        <w:rPr>
          <w:rFonts w:ascii="Times New Roman" w:hAnsi="Times New Roman" w:cs="Times New Roman"/>
          <w:w w:val="105"/>
          <w:sz w:val="28"/>
          <w:szCs w:val="28"/>
        </w:rPr>
        <w:lastRenderedPageBreak/>
        <w:t>occurrence to make progress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selecting for genetic resistance for most</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diseases.</w:t>
      </w:r>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Often</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highly susceptible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cultivars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inbreeds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interspersed among entries</w:t>
      </w:r>
      <w:r w:rsidR="00FD2153">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be tested in the field and in some cases natural inoculation is supplemented with inoculum from artificially infested plants. This approach has been used</w:t>
      </w:r>
      <w:r w:rsidR="00FD2153">
        <w:rPr>
          <w:rFonts w:ascii="Times New Roman" w:hAnsi="Times New Roman" w:cs="Times New Roman"/>
          <w:w w:val="105"/>
          <w:sz w:val="28"/>
          <w:szCs w:val="28"/>
        </w:rPr>
        <w:t xml:space="preserve"> in selecting for resistance to </w:t>
      </w:r>
      <w:proofErr w:type="spellStart"/>
      <w:r w:rsidRPr="00CB7AE9">
        <w:rPr>
          <w:rFonts w:ascii="Times New Roman" w:hAnsi="Times New Roman" w:cs="Times New Roman"/>
          <w:i/>
          <w:w w:val="105"/>
          <w:sz w:val="28"/>
          <w:szCs w:val="28"/>
        </w:rPr>
        <w:t>Alternaria</w:t>
      </w:r>
      <w:proofErr w:type="spellEnd"/>
      <w:r w:rsidR="00FD2153">
        <w:rPr>
          <w:rFonts w:ascii="Times New Roman" w:hAnsi="Times New Roman" w:cs="Times New Roman"/>
          <w:i/>
          <w:w w:val="105"/>
          <w:sz w:val="28"/>
          <w:szCs w:val="28"/>
        </w:rPr>
        <w:t xml:space="preserve"> </w:t>
      </w:r>
      <w:r w:rsidRPr="00CB7AE9">
        <w:rPr>
          <w:rFonts w:ascii="Times New Roman" w:hAnsi="Times New Roman" w:cs="Times New Roman"/>
          <w:sz w:val="28"/>
          <w:szCs w:val="28"/>
        </w:rPr>
        <w:t>leaf</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blight</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(Boiteux</w:t>
      </w:r>
      <w:r w:rsidRPr="00CB7AE9">
        <w:rPr>
          <w:rFonts w:ascii="Times New Roman" w:hAnsi="Times New Roman" w:cs="Times New Roman"/>
          <w:i/>
          <w:sz w:val="28"/>
          <w:szCs w:val="28"/>
        </w:rPr>
        <w:t>etal.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1993</w:t>
      </w:r>
      <w:proofErr w:type="gramEnd"/>
      <w:r w:rsidRPr="00CB7AE9">
        <w:rPr>
          <w:rFonts w:ascii="Times New Roman" w:hAnsi="Times New Roman" w:cs="Times New Roman"/>
          <w:sz w:val="28"/>
          <w:szCs w:val="28"/>
        </w:rPr>
        <w:t xml:space="preserve">;Simon andStrandberg,1998),and </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aster</w:t>
      </w:r>
      <w:r w:rsidR="00FD2153">
        <w:rPr>
          <w:rFonts w:ascii="Times New Roman" w:hAnsi="Times New Roman" w:cs="Times New Roman"/>
          <w:sz w:val="28"/>
          <w:szCs w:val="28"/>
        </w:rPr>
        <w:t xml:space="preserve"> </w:t>
      </w:r>
      <w:r w:rsidRPr="00CB7AE9">
        <w:rPr>
          <w:rFonts w:ascii="Times New Roman" w:hAnsi="Times New Roman" w:cs="Times New Roman"/>
          <w:sz w:val="28"/>
          <w:szCs w:val="28"/>
        </w:rPr>
        <w:t>yellows (Gabelman</w:t>
      </w:r>
      <w:r w:rsidRPr="00CB7AE9">
        <w:rPr>
          <w:rFonts w:ascii="Times New Roman" w:hAnsi="Times New Roman" w:cs="Times New Roman"/>
          <w:i/>
          <w:sz w:val="28"/>
          <w:szCs w:val="28"/>
        </w:rPr>
        <w:t>etal.,</w:t>
      </w:r>
      <w:r w:rsidR="006D39CE" w:rsidRPr="00CB7AE9">
        <w:rPr>
          <w:rFonts w:ascii="Times New Roman" w:hAnsi="Times New Roman" w:cs="Times New Roman"/>
          <w:w w:val="105"/>
          <w:sz w:val="28"/>
          <w:szCs w:val="28"/>
        </w:rPr>
        <w:t>1994).</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 For soil borne disease and pests, heavily infested disease evaluation plots have been established</w:t>
      </w:r>
      <w:r w:rsidR="00B93178">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 xml:space="preserve">for </w:t>
      </w:r>
      <w:proofErr w:type="spellStart"/>
      <w:r w:rsidR="006D39CE" w:rsidRPr="00CB7AE9">
        <w:rPr>
          <w:rFonts w:ascii="Times New Roman" w:hAnsi="Times New Roman" w:cs="Times New Roman"/>
          <w:i/>
          <w:w w:val="105"/>
          <w:sz w:val="28"/>
          <w:szCs w:val="28"/>
        </w:rPr>
        <w:t>Meloidogyne</w:t>
      </w:r>
      <w:proofErr w:type="spellEnd"/>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incognita,</w:t>
      </w:r>
      <w:r w:rsidR="00B93178">
        <w:rPr>
          <w:rFonts w:ascii="Times New Roman" w:hAnsi="Times New Roman" w:cs="Times New Roman"/>
          <w:i/>
          <w:w w:val="105"/>
          <w:sz w:val="28"/>
          <w:szCs w:val="28"/>
        </w:rPr>
        <w:t xml:space="preserve"> </w:t>
      </w:r>
      <w:r w:rsidR="006D39CE" w:rsidRPr="00CB7AE9">
        <w:rPr>
          <w:rFonts w:ascii="Times New Roman" w:hAnsi="Times New Roman" w:cs="Times New Roman"/>
          <w:i/>
          <w:w w:val="105"/>
          <w:sz w:val="28"/>
          <w:szCs w:val="28"/>
        </w:rPr>
        <w:t xml:space="preserve">M. </w:t>
      </w:r>
      <w:proofErr w:type="spellStart"/>
      <w:proofErr w:type="gram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w:t>
      </w:r>
      <w:proofErr w:type="gramEnd"/>
      <w:r w:rsidR="006D39CE" w:rsidRPr="00CB7AE9">
        <w:rPr>
          <w:rFonts w:ascii="Times New Roman" w:hAnsi="Times New Roman" w:cs="Times New Roman"/>
          <w:w w:val="105"/>
          <w:sz w:val="28"/>
          <w:szCs w:val="28"/>
        </w:rPr>
        <w:t>Vieira</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2003)</w:t>
      </w:r>
      <w:r w:rsidR="006D39CE" w:rsidRPr="00CB7AE9">
        <w:rPr>
          <w:rFonts w:ascii="Times New Roman" w:hAnsi="Times New Roman" w:cs="Times New Roman"/>
          <w:i/>
          <w:w w:val="105"/>
          <w:sz w:val="28"/>
          <w:szCs w:val="28"/>
        </w:rPr>
        <w:t>,</w:t>
      </w:r>
      <w:proofErr w:type="spellStart"/>
      <w:r w:rsidR="006D39CE" w:rsidRPr="00CB7AE9">
        <w:rPr>
          <w:rFonts w:ascii="Times New Roman" w:hAnsi="Times New Roman" w:cs="Times New Roman"/>
          <w:w w:val="105"/>
          <w:sz w:val="28"/>
          <w:szCs w:val="28"/>
        </w:rPr>
        <w:t>Methodsfor</w:t>
      </w:r>
      <w:proofErr w:type="spellEnd"/>
      <w:r w:rsidR="006D39CE" w:rsidRPr="00CB7AE9">
        <w:rPr>
          <w:rFonts w:ascii="Times New Roman" w:hAnsi="Times New Roman" w:cs="Times New Roman"/>
          <w:w w:val="105"/>
          <w:sz w:val="28"/>
          <w:szCs w:val="28"/>
        </w:rPr>
        <w:t xml:space="preserve"> evaluating resistance to </w:t>
      </w:r>
      <w:proofErr w:type="spellStart"/>
      <w:r w:rsidR="006D39CE" w:rsidRPr="00CB7AE9">
        <w:rPr>
          <w:rFonts w:ascii="Times New Roman" w:hAnsi="Times New Roman" w:cs="Times New Roman"/>
          <w:i/>
          <w:w w:val="105"/>
          <w:sz w:val="28"/>
          <w:szCs w:val="28"/>
        </w:rPr>
        <w:t>Alternaria</w:t>
      </w:r>
      <w:proofErr w:type="spellEnd"/>
      <w:r w:rsidR="00AC1C1B">
        <w:rPr>
          <w:rFonts w:ascii="Times New Roman" w:hAnsi="Times New Roman" w:cs="Times New Roman"/>
          <w:i/>
          <w:w w:val="105"/>
          <w:sz w:val="28"/>
          <w:szCs w:val="28"/>
        </w:rPr>
        <w:t xml:space="preserve"> </w:t>
      </w:r>
      <w:r w:rsidR="006D39CE" w:rsidRPr="00CB7AE9">
        <w:rPr>
          <w:rFonts w:ascii="Times New Roman" w:hAnsi="Times New Roman" w:cs="Times New Roman"/>
          <w:w w:val="105"/>
          <w:sz w:val="28"/>
          <w:szCs w:val="28"/>
        </w:rPr>
        <w:t xml:space="preserve">leaf blight ( Simon and </w:t>
      </w:r>
      <w:proofErr w:type="spellStart"/>
      <w:r w:rsidR="006D39CE" w:rsidRPr="00CB7AE9">
        <w:rPr>
          <w:rFonts w:ascii="Times New Roman" w:hAnsi="Times New Roman" w:cs="Times New Roman"/>
          <w:w w:val="105"/>
          <w:sz w:val="28"/>
          <w:szCs w:val="28"/>
        </w:rPr>
        <w:t>Strandberg</w:t>
      </w:r>
      <w:proofErr w:type="spellEnd"/>
      <w:r w:rsidR="006D39CE" w:rsidRPr="00CB7AE9">
        <w:rPr>
          <w:rFonts w:ascii="Times New Roman" w:hAnsi="Times New Roman" w:cs="Times New Roman"/>
          <w:w w:val="105"/>
          <w:sz w:val="28"/>
          <w:szCs w:val="28"/>
        </w:rPr>
        <w:t xml:space="preserve">, 1998; </w:t>
      </w:r>
      <w:proofErr w:type="spellStart"/>
      <w:r w:rsidR="006D39CE" w:rsidRPr="00CB7AE9">
        <w:rPr>
          <w:rFonts w:ascii="Times New Roman" w:hAnsi="Times New Roman" w:cs="Times New Roman"/>
          <w:w w:val="105"/>
          <w:sz w:val="28"/>
          <w:szCs w:val="28"/>
        </w:rPr>
        <w:t>Pawelec</w:t>
      </w:r>
      <w:r w:rsidR="006D39CE" w:rsidRPr="00CB7AE9">
        <w:rPr>
          <w:rFonts w:ascii="Times New Roman" w:hAnsi="Times New Roman" w:cs="Times New Roman"/>
          <w:i/>
          <w:w w:val="105"/>
          <w:sz w:val="28"/>
          <w:szCs w:val="28"/>
        </w:rPr>
        <w:t>et</w:t>
      </w:r>
      <w:proofErr w:type="spellEnd"/>
      <w:r w:rsidR="006D39CE" w:rsidRPr="00CB7AE9">
        <w:rPr>
          <w:rFonts w:ascii="Times New Roman" w:hAnsi="Times New Roman" w:cs="Times New Roman"/>
          <w:i/>
          <w:w w:val="105"/>
          <w:sz w:val="28"/>
          <w:szCs w:val="28"/>
        </w:rPr>
        <w:t xml:space="preserve"> al</w:t>
      </w:r>
      <w:r w:rsidR="006D39CE" w:rsidRPr="00CB7AE9">
        <w:rPr>
          <w:rFonts w:ascii="Times New Roman" w:hAnsi="Times New Roman" w:cs="Times New Roman"/>
          <w:w w:val="105"/>
          <w:sz w:val="28"/>
          <w:szCs w:val="28"/>
        </w:rPr>
        <w:t xml:space="preserve">., 2006), cavity </w:t>
      </w:r>
      <w:r w:rsidR="006D39CE" w:rsidRPr="00CB7AE9">
        <w:rPr>
          <w:rFonts w:ascii="Times New Roman" w:hAnsi="Times New Roman" w:cs="Times New Roman"/>
          <w:sz w:val="28"/>
          <w:szCs w:val="28"/>
        </w:rPr>
        <w:t xml:space="preserve">spot and </w:t>
      </w:r>
      <w:proofErr w:type="spellStart"/>
      <w:r w:rsidR="006D39CE" w:rsidRPr="00CB7AE9">
        <w:rPr>
          <w:rFonts w:ascii="Times New Roman" w:hAnsi="Times New Roman" w:cs="Times New Roman"/>
          <w:i/>
          <w:sz w:val="28"/>
          <w:szCs w:val="28"/>
        </w:rPr>
        <w:t>Rhizoctoniasolani</w:t>
      </w:r>
      <w:r w:rsidR="006D39CE" w:rsidRPr="00CB7AE9">
        <w:rPr>
          <w:rFonts w:ascii="Times New Roman" w:hAnsi="Times New Roman" w:cs="Times New Roman"/>
          <w:sz w:val="28"/>
          <w:szCs w:val="28"/>
        </w:rPr>
        <w:t>resistance</w:t>
      </w:r>
      <w:proofErr w:type="spellEnd"/>
      <w:r w:rsidR="006D39CE" w:rsidRPr="00CB7AE9">
        <w:rPr>
          <w:rFonts w:ascii="Times New Roman" w:hAnsi="Times New Roman" w:cs="Times New Roman"/>
          <w:sz w:val="28"/>
          <w:szCs w:val="28"/>
        </w:rPr>
        <w:t xml:space="preserve"> (Breton </w:t>
      </w:r>
      <w:r w:rsidR="006D39CE" w:rsidRPr="00CB7AE9">
        <w:rPr>
          <w:rFonts w:ascii="Times New Roman" w:hAnsi="Times New Roman" w:cs="Times New Roman"/>
          <w:i/>
          <w:sz w:val="28"/>
          <w:szCs w:val="28"/>
        </w:rPr>
        <w:t xml:space="preserve">et al., </w:t>
      </w:r>
      <w:r w:rsidR="006D39CE" w:rsidRPr="00CB7AE9">
        <w:rPr>
          <w:rFonts w:ascii="Times New Roman" w:hAnsi="Times New Roman" w:cs="Times New Roman"/>
          <w:sz w:val="28"/>
          <w:szCs w:val="28"/>
        </w:rPr>
        <w:t xml:space="preserve">2003), </w:t>
      </w:r>
      <w:r w:rsidR="006D39CE" w:rsidRPr="00CB7AE9">
        <w:rPr>
          <w:rFonts w:ascii="Times New Roman" w:hAnsi="Times New Roman" w:cs="Times New Roman"/>
          <w:i/>
          <w:sz w:val="28"/>
          <w:szCs w:val="28"/>
        </w:rPr>
        <w:t xml:space="preserve">M. </w:t>
      </w:r>
      <w:proofErr w:type="spellStart"/>
      <w:r w:rsidR="006D39CE" w:rsidRPr="00CB7AE9">
        <w:rPr>
          <w:rFonts w:ascii="Times New Roman" w:hAnsi="Times New Roman" w:cs="Times New Roman"/>
          <w:i/>
          <w:sz w:val="28"/>
          <w:szCs w:val="28"/>
        </w:rPr>
        <w:t>hapla</w:t>
      </w:r>
      <w:proofErr w:type="spellEnd"/>
      <w:r w:rsidR="006D39CE" w:rsidRPr="00CB7AE9">
        <w:rPr>
          <w:rFonts w:ascii="Times New Roman" w:hAnsi="Times New Roman" w:cs="Times New Roman"/>
          <w:sz w:val="28"/>
          <w:szCs w:val="28"/>
        </w:rPr>
        <w:t xml:space="preserve">(Wang and Goldman, 1996), </w:t>
      </w:r>
      <w:r w:rsidR="006D39CE" w:rsidRPr="00CB7AE9">
        <w:rPr>
          <w:rFonts w:ascii="Times New Roman" w:hAnsi="Times New Roman" w:cs="Times New Roman"/>
          <w:w w:val="105"/>
          <w:sz w:val="28"/>
          <w:szCs w:val="28"/>
        </w:rPr>
        <w:t xml:space="preserve">and </w:t>
      </w:r>
      <w:r w:rsidR="006D39CE" w:rsidRPr="00CB7AE9">
        <w:rPr>
          <w:rFonts w:ascii="Times New Roman" w:hAnsi="Times New Roman" w:cs="Times New Roman"/>
          <w:i/>
          <w:w w:val="105"/>
          <w:sz w:val="28"/>
          <w:szCs w:val="28"/>
        </w:rPr>
        <w:t xml:space="preserve">M. </w:t>
      </w:r>
      <w:proofErr w:type="spellStart"/>
      <w:r w:rsidR="006D39CE" w:rsidRPr="00CB7AE9">
        <w:rPr>
          <w:rFonts w:ascii="Times New Roman" w:hAnsi="Times New Roman" w:cs="Times New Roman"/>
          <w:i/>
          <w:w w:val="105"/>
          <w:sz w:val="28"/>
          <w:szCs w:val="28"/>
        </w:rPr>
        <w:t>javanica</w:t>
      </w:r>
      <w:proofErr w:type="spellEnd"/>
      <w:r w:rsidR="006D39CE" w:rsidRPr="00CB7AE9">
        <w:rPr>
          <w:rFonts w:ascii="Times New Roman" w:hAnsi="Times New Roman" w:cs="Times New Roman"/>
          <w:w w:val="105"/>
          <w:sz w:val="28"/>
          <w:szCs w:val="28"/>
        </w:rPr>
        <w:t>(Simon</w:t>
      </w:r>
      <w:r w:rsidR="006D39CE" w:rsidRPr="00CB7AE9">
        <w:rPr>
          <w:rFonts w:ascii="Times New Roman" w:hAnsi="Times New Roman" w:cs="Times New Roman"/>
          <w:i/>
          <w:w w:val="105"/>
          <w:sz w:val="28"/>
          <w:szCs w:val="28"/>
        </w:rPr>
        <w:t>etal</w:t>
      </w:r>
      <w:r w:rsidR="006D39CE" w:rsidRPr="00CB7AE9">
        <w:rPr>
          <w:rFonts w:ascii="Times New Roman" w:hAnsi="Times New Roman" w:cs="Times New Roman"/>
          <w:w w:val="105"/>
          <w:sz w:val="28"/>
          <w:szCs w:val="28"/>
        </w:rPr>
        <w:t>.,2000)in controlled environments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such</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as</w:t>
      </w:r>
      <w:r w:rsidR="00FD2153">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 greenhouse or growth chambers have also been developed.</w:t>
      </w:r>
    </w:p>
    <w:p w:rsidR="006D39CE" w:rsidRPr="00CB7AE9" w:rsidRDefault="006D39CE" w:rsidP="00B408E9">
      <w:pPr>
        <w:pStyle w:val="Heading1"/>
        <w:tabs>
          <w:tab w:val="left" w:pos="678"/>
        </w:tabs>
        <w:spacing w:before="205" w:line="480" w:lineRule="auto"/>
        <w:ind w:left="0"/>
        <w:jc w:val="both"/>
        <w:rPr>
          <w:rFonts w:ascii="Times New Roman" w:hAnsi="Times New Roman" w:cs="Times New Roman"/>
          <w:sz w:val="28"/>
          <w:szCs w:val="28"/>
        </w:rPr>
      </w:pPr>
      <w:bookmarkStart w:id="17" w:name="_Toc172393580"/>
      <w:r w:rsidRPr="00CB7AE9">
        <w:rPr>
          <w:rFonts w:ascii="Times New Roman" w:hAnsi="Times New Roman" w:cs="Times New Roman"/>
          <w:sz w:val="28"/>
          <w:szCs w:val="28"/>
        </w:rPr>
        <w:t>2.1.3 Consumer</w:t>
      </w:r>
      <w:r w:rsidR="00A879EE">
        <w:rPr>
          <w:rFonts w:ascii="Times New Roman" w:hAnsi="Times New Roman" w:cs="Times New Roman"/>
          <w:sz w:val="28"/>
          <w:szCs w:val="28"/>
        </w:rPr>
        <w:t xml:space="preserve"> </w:t>
      </w:r>
      <w:r w:rsidRPr="00CB7AE9">
        <w:rPr>
          <w:rFonts w:ascii="Times New Roman" w:hAnsi="Times New Roman" w:cs="Times New Roman"/>
          <w:spacing w:val="-2"/>
          <w:sz w:val="28"/>
          <w:szCs w:val="28"/>
        </w:rPr>
        <w:t>Quality</w:t>
      </w:r>
      <w:bookmarkEnd w:id="17"/>
    </w:p>
    <w:p w:rsidR="006D39CE" w:rsidRPr="00CB7AE9" w:rsidRDefault="006D39CE" w:rsidP="00B408E9">
      <w:pPr>
        <w:pStyle w:val="BodyText"/>
        <w:spacing w:before="45" w:line="480" w:lineRule="auto"/>
        <w:ind w:right="136"/>
        <w:jc w:val="both"/>
        <w:rPr>
          <w:rFonts w:ascii="Times New Roman" w:hAnsi="Times New Roman" w:cs="Times New Roman"/>
          <w:sz w:val="28"/>
          <w:szCs w:val="28"/>
        </w:rPr>
      </w:pPr>
      <w:r w:rsidRPr="00CB7AE9">
        <w:rPr>
          <w:rFonts w:ascii="Times New Roman" w:hAnsi="Times New Roman" w:cs="Times New Roman"/>
          <w:w w:val="105"/>
          <w:sz w:val="28"/>
          <w:szCs w:val="28"/>
        </w:rPr>
        <w:t>Selection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uniform</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exercised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breeders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last</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century.The</w:t>
      </w:r>
      <w:proofErr w:type="spellEnd"/>
      <w:r w:rsidRPr="00CB7AE9">
        <w:rPr>
          <w:rFonts w:ascii="Times New Roman" w:hAnsi="Times New Roman" w:cs="Times New Roman"/>
          <w:w w:val="105"/>
          <w:sz w:val="28"/>
          <w:szCs w:val="28"/>
        </w:rPr>
        <w:t xml:space="preserve"> nutritional quality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conferred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provitamin</w:t>
      </w:r>
      <w:proofErr w:type="spellEnd"/>
      <w:r w:rsidRPr="00CB7AE9">
        <w:rPr>
          <w:rFonts w:ascii="Times New Roman" w:hAnsi="Times New Roman" w:cs="Times New Roman"/>
          <w:w w:val="105"/>
          <w:sz w:val="28"/>
          <w:szCs w:val="28"/>
        </w:rPr>
        <w:t>. 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 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color of carrots has received the </w:t>
      </w:r>
      <w:r w:rsidRPr="00CB7AE9">
        <w:rPr>
          <w:rFonts w:ascii="Times New Roman" w:hAnsi="Times New Roman" w:cs="Times New Roman"/>
          <w:w w:val="105"/>
          <w:sz w:val="28"/>
          <w:szCs w:val="28"/>
        </w:rPr>
        <w:lastRenderedPageBreak/>
        <w:t xml:space="preserve">attention of carrot breeders since the 1960s beginning with extensive efforts of W.H. </w:t>
      </w:r>
      <w:proofErr w:type="spellStart"/>
      <w:r w:rsidRPr="00CB7AE9">
        <w:rPr>
          <w:rFonts w:ascii="Times New Roman" w:hAnsi="Times New Roman" w:cs="Times New Roman"/>
          <w:w w:val="105"/>
          <w:sz w:val="28"/>
          <w:szCs w:val="28"/>
        </w:rPr>
        <w:t>Gabelman</w:t>
      </w:r>
      <w:proofErr w:type="spellEnd"/>
      <w:r w:rsidR="00AC1C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his students(</w:t>
      </w:r>
      <w:proofErr w:type="spellStart"/>
      <w:r w:rsidRPr="00CB7AE9">
        <w:rPr>
          <w:rFonts w:ascii="Times New Roman" w:hAnsi="Times New Roman" w:cs="Times New Roman"/>
          <w:w w:val="105"/>
          <w:sz w:val="28"/>
          <w:szCs w:val="28"/>
        </w:rPr>
        <w:t>Umiel</w:t>
      </w:r>
      <w:proofErr w:type="spellEnd"/>
      <w:r w:rsidR="00AC1C1B">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1972;Buishand</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1979).As a result, selection has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raised pro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vitamin carotene content in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typical U.S. carrot varieties by70% between 1970 and 1992 (Simon, 1992). Yellow, purple, red, and white carrots have received a renewed level of interest in recent years as growers look for new niche markets and consumers become more aware of the nutritional benefits of pigments. To support selection with objective measurements of color, an evaluation tools have been developed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2004).</w:t>
      </w:r>
    </w:p>
    <w:p w:rsidR="006D39CE" w:rsidRPr="00CB7AE9" w:rsidRDefault="006D39CE" w:rsidP="00B408E9">
      <w:pPr>
        <w:pStyle w:val="BodyText"/>
        <w:spacing w:before="8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 xml:space="preserve">Orange carrot color is primarily due to alpha-and beta-carotene, yellow and red carrot color are caused by carotenoids lutein and lycopene, respectively, and purple carrot color is caused by </w:t>
      </w:r>
      <w:proofErr w:type="spellStart"/>
      <w:r w:rsidRPr="00CB7AE9">
        <w:rPr>
          <w:rFonts w:ascii="Times New Roman" w:hAnsi="Times New Roman" w:cs="Times New Roman"/>
          <w:w w:val="105"/>
          <w:sz w:val="28"/>
          <w:szCs w:val="28"/>
        </w:rPr>
        <w:t>anthocyanins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Surles</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2004). When no pigments accumulate, carrots are white. The commercial</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interestin</w:t>
      </w:r>
      <w:proofErr w:type="spellEnd"/>
      <w:r w:rsidRPr="00CB7AE9">
        <w:rPr>
          <w:rFonts w:ascii="Times New Roman" w:hAnsi="Times New Roman" w:cs="Times New Roman"/>
          <w:w w:val="105"/>
          <w:sz w:val="28"/>
          <w:szCs w:val="28"/>
        </w:rPr>
        <w:t xml:space="preserve"> carrots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proofErr w:type="spellStart"/>
      <w:r w:rsidR="00386C2D">
        <w:rPr>
          <w:rFonts w:ascii="Times New Roman" w:hAnsi="Times New Roman" w:cs="Times New Roman"/>
          <w:w w:val="105"/>
          <w:sz w:val="28"/>
          <w:szCs w:val="28"/>
        </w:rPr>
        <w:t>unusual</w:t>
      </w:r>
      <w:r w:rsidRPr="00CB7AE9">
        <w:rPr>
          <w:rFonts w:ascii="Times New Roman" w:hAnsi="Times New Roman" w:cs="Times New Roman"/>
          <w:w w:val="105"/>
          <w:sz w:val="28"/>
          <w:szCs w:val="28"/>
        </w:rPr>
        <w:t>l</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stimulated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research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underlying carrot color. Genes for carotenoid accumulation described by </w:t>
      </w:r>
      <w:proofErr w:type="spellStart"/>
      <w:r w:rsidRPr="00CB7AE9">
        <w:rPr>
          <w:rFonts w:ascii="Times New Roman" w:hAnsi="Times New Roman" w:cs="Times New Roman"/>
          <w:w w:val="105"/>
          <w:sz w:val="28"/>
          <w:szCs w:val="28"/>
        </w:rPr>
        <w:t>Gabelman’s</w:t>
      </w:r>
      <w:proofErr w:type="spellEnd"/>
      <w:r w:rsidRPr="00CB7AE9">
        <w:rPr>
          <w:rFonts w:ascii="Times New Roman" w:hAnsi="Times New Roman" w:cs="Times New Roman"/>
          <w:w w:val="105"/>
          <w:sz w:val="28"/>
          <w:szCs w:val="28"/>
        </w:rPr>
        <w:t xml:space="preserve"> group account for yellow and red color classes (</w:t>
      </w:r>
      <w:proofErr w:type="spellStart"/>
      <w:r w:rsidRPr="00CB7AE9">
        <w:rPr>
          <w:rFonts w:ascii="Times New Roman" w:hAnsi="Times New Roman" w:cs="Times New Roman"/>
          <w:w w:val="105"/>
          <w:sz w:val="28"/>
          <w:szCs w:val="28"/>
        </w:rPr>
        <w:t>Buishand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1979). Their efforts described seven major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genes accounting</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difference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orange</w:t>
      </w:r>
      <w:proofErr w:type="gramStart"/>
      <w:r w:rsidRPr="00CB7AE9">
        <w:rPr>
          <w:rFonts w:ascii="Times New Roman" w:hAnsi="Times New Roman" w:cs="Times New Roman"/>
          <w:w w:val="105"/>
          <w:sz w:val="28"/>
          <w:szCs w:val="28"/>
        </w:rPr>
        <w:t>,white,yellow,and</w:t>
      </w:r>
      <w:proofErr w:type="spellEnd"/>
      <w:proofErr w:type="gramEnd"/>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recently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Y</w:t>
      </w:r>
      <w:r w:rsidRPr="00CB7AE9">
        <w:rPr>
          <w:rFonts w:ascii="Times New Roman" w:hAnsi="Times New Roman" w:cs="Times New Roman"/>
          <w:w w:val="105"/>
          <w:sz w:val="28"/>
          <w:szCs w:val="28"/>
        </w:rPr>
        <w:t>and</w:t>
      </w:r>
      <w:proofErr w:type="spellEnd"/>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genes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mapped,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SCAR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marker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i/>
          <w:w w:val="105"/>
          <w:sz w:val="28"/>
          <w:szCs w:val="28"/>
        </w:rPr>
        <w:t>Y2</w:t>
      </w:r>
      <w:r w:rsidR="001C41CC">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Bradeen</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sz w:val="28"/>
          <w:szCs w:val="28"/>
        </w:rPr>
        <w:t xml:space="preserve">1998), and 20 QTL mapped for carotenoid content (Santos and Simon, 2002). A single major gene, </w:t>
      </w:r>
      <w:r w:rsidRPr="00CB7AE9">
        <w:rPr>
          <w:rFonts w:ascii="Times New Roman" w:hAnsi="Times New Roman" w:cs="Times New Roman"/>
          <w:i/>
          <w:w w:val="105"/>
          <w:sz w:val="28"/>
          <w:szCs w:val="28"/>
        </w:rPr>
        <w:t>P1</w:t>
      </w:r>
      <w:r w:rsidRPr="00CB7AE9">
        <w:rPr>
          <w:rFonts w:ascii="Times New Roman" w:hAnsi="Times New Roman" w:cs="Times New Roman"/>
          <w:w w:val="105"/>
          <w:sz w:val="28"/>
          <w:szCs w:val="28"/>
        </w:rPr>
        <w:t>,confers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color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gene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only</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accounts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variation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observed for purple color,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 range 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pigmentation patterns occur,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least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one other gene,</w:t>
      </w:r>
      <w:r w:rsidRPr="00CB7AE9">
        <w:rPr>
          <w:rFonts w:ascii="Times New Roman" w:hAnsi="Times New Roman" w:cs="Times New Roman"/>
          <w:i/>
          <w:w w:val="105"/>
          <w:sz w:val="28"/>
          <w:szCs w:val="28"/>
        </w:rPr>
        <w:t>P2</w:t>
      </w:r>
      <w:r w:rsidRPr="00CB7AE9">
        <w:rPr>
          <w:rFonts w:ascii="Times New Roman" w:hAnsi="Times New Roman" w:cs="Times New Roman"/>
          <w:w w:val="105"/>
          <w:sz w:val="28"/>
          <w:szCs w:val="28"/>
        </w:rPr>
        <w:t xml:space="preserve">, influences pigmentation in aerial plant parts (Simon, 1996). To develop breeding stock with potential commercial application, carrot breeders utilize traditional regional carrots and long- ignored heirloom cultivars with unusual colors in crosses with adapted, good-flavored orange carrots to combine unusual color with acceptable flavor for modern consumers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197" w:line="480" w:lineRule="auto"/>
        <w:ind w:right="131" w:firstLine="57"/>
        <w:jc w:val="both"/>
        <w:rPr>
          <w:rFonts w:ascii="Times New Roman" w:hAnsi="Times New Roman" w:cs="Times New Roman"/>
          <w:sz w:val="28"/>
          <w:szCs w:val="28"/>
        </w:rPr>
      </w:pPr>
      <w:r w:rsidRPr="00CB7AE9">
        <w:rPr>
          <w:rFonts w:ascii="Times New Roman" w:hAnsi="Times New Roman" w:cs="Times New Roman"/>
          <w:w w:val="105"/>
          <w:sz w:val="28"/>
          <w:szCs w:val="28"/>
        </w:rPr>
        <w:t xml:space="preserve">Nitrates are important for their anti-nutritional value, especially for carrots used to make baby food. The inheritance of nitrate content in carrot is complex with incomplete dominance so that low-nitrate parents are necessary to obtain low–nitrate hybrids. In fact, while </w:t>
      </w:r>
      <w:proofErr w:type="spellStart"/>
      <w:r w:rsidRPr="00CB7AE9">
        <w:rPr>
          <w:rFonts w:ascii="Times New Roman" w:hAnsi="Times New Roman" w:cs="Times New Roman"/>
          <w:w w:val="105"/>
          <w:sz w:val="28"/>
          <w:szCs w:val="28"/>
        </w:rPr>
        <w:t>heteros</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has </w:t>
      </w:r>
      <w:r w:rsidRPr="00CB7AE9">
        <w:rPr>
          <w:rFonts w:ascii="Times New Roman" w:hAnsi="Times New Roman" w:cs="Times New Roman"/>
          <w:sz w:val="28"/>
          <w:szCs w:val="28"/>
        </w:rPr>
        <w:t>significant positive effects upon many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carrot production attributes, it is not observed</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for</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carotenoid </w:t>
      </w:r>
      <w:r w:rsidRPr="00CB7AE9">
        <w:rPr>
          <w:rFonts w:ascii="Times New Roman" w:hAnsi="Times New Roman" w:cs="Times New Roman"/>
          <w:w w:val="105"/>
          <w:sz w:val="28"/>
          <w:szCs w:val="28"/>
        </w:rPr>
        <w:t xml:space="preserve">or nutrient content, as mid parent values are </w:t>
      </w:r>
      <w:r w:rsidRPr="00CB7AE9">
        <w:rPr>
          <w:rFonts w:ascii="Times New Roman" w:hAnsi="Times New Roman" w:cs="Times New Roman"/>
          <w:w w:val="105"/>
          <w:sz w:val="28"/>
          <w:szCs w:val="28"/>
        </w:rPr>
        <w:lastRenderedPageBreak/>
        <w:t xml:space="preserve">observed in the majority of hybrids (Philipp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2020).</w:t>
      </w:r>
    </w:p>
    <w:p w:rsidR="006D39CE" w:rsidRPr="00CB7AE9" w:rsidRDefault="006D39CE" w:rsidP="00B408E9">
      <w:pPr>
        <w:pStyle w:val="BodyText"/>
        <w:spacing w:before="87" w:line="480" w:lineRule="auto"/>
        <w:ind w:right="135"/>
        <w:jc w:val="both"/>
        <w:rPr>
          <w:rFonts w:ascii="Times New Roman" w:hAnsi="Times New Roman" w:cs="Times New Roman"/>
          <w:sz w:val="28"/>
          <w:szCs w:val="28"/>
        </w:rPr>
      </w:pPr>
      <w:r w:rsidRPr="00CB7AE9">
        <w:rPr>
          <w:rFonts w:ascii="Times New Roman" w:hAnsi="Times New Roman" w:cs="Times New Roman"/>
          <w:sz w:val="28"/>
          <w:szCs w:val="28"/>
        </w:rPr>
        <w:t>Carrot flavor is</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a very important variable influencing consumer decisions. Flavor differences were </w:t>
      </w:r>
      <w:r w:rsidRPr="00CB7AE9">
        <w:rPr>
          <w:rFonts w:ascii="Times New Roman" w:hAnsi="Times New Roman" w:cs="Times New Roman"/>
          <w:w w:val="105"/>
          <w:sz w:val="28"/>
          <w:szCs w:val="28"/>
        </w:rPr>
        <w:t>noted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between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purple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yellow</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hundreds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years</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ago</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among modern</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orange carrot root types today, sweet and juicy flavor can be found in a wide range 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types such as ‘Nantes’, </w:t>
      </w:r>
      <w:r w:rsidRPr="00CB7AE9">
        <w:rPr>
          <w:rFonts w:ascii="Times New Roman" w:hAnsi="Times New Roman" w:cs="Times New Roman"/>
          <w:sz w:val="28"/>
          <w:szCs w:val="28"/>
        </w:rPr>
        <w:t xml:space="preserve">‘Kuroda’ and ‘Imperator’. With a broad genetic range in carrot flavor and the development of high </w:t>
      </w:r>
      <w:r w:rsidRPr="00CB7AE9">
        <w:rPr>
          <w:rFonts w:ascii="Times New Roman" w:hAnsi="Times New Roman" w:cs="Times New Roman"/>
          <w:w w:val="105"/>
          <w:sz w:val="28"/>
          <w:szCs w:val="28"/>
        </w:rPr>
        <w:t>value</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1C41C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products,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including</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lightly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processed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cut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peel”</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raw </w:t>
      </w:r>
      <w:r w:rsidRPr="00CB7AE9">
        <w:rPr>
          <w:rFonts w:ascii="Times New Roman" w:hAnsi="Times New Roman" w:cs="Times New Roman"/>
          <w:sz w:val="28"/>
          <w:szCs w:val="28"/>
        </w:rPr>
        <w:t xml:space="preserve">carrot flavor has become a major breeding goal of carrot breeders in North America (Simon, 2000). </w:t>
      </w:r>
      <w:r w:rsidRPr="00CB7AE9">
        <w:rPr>
          <w:rFonts w:ascii="Times New Roman" w:hAnsi="Times New Roman" w:cs="Times New Roman"/>
          <w:w w:val="105"/>
          <w:sz w:val="28"/>
          <w:szCs w:val="28"/>
        </w:rPr>
        <w:t>Sweet flavor and succulent juicy texture are two of the major targets for improving raw carrot flavor. In addition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these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two attributes, lack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 turpentine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 caused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volatile</w:t>
      </w:r>
      <w:r w:rsidR="002D6ED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r w:rsidRPr="00CB7AE9">
        <w:rPr>
          <w:rFonts w:ascii="Times New Roman" w:hAnsi="Times New Roman" w:cs="Times New Roman"/>
          <w:w w:val="105"/>
          <w:sz w:val="28"/>
          <w:szCs w:val="28"/>
        </w:rPr>
        <w:t xml:space="preserve"> 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primary</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 evaluated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selecting for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improved 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since high levels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harsh</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mask</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sweet</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Laboratory –facilitated</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selection</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used for sweetness,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using refractive</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index, colorimetric, or</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HPLC methods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 quantify sugars;</w:t>
      </w:r>
      <w:r w:rsidR="002D6ED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and for harsh flavor, using gas chromatography to quantify </w:t>
      </w:r>
      <w:proofErr w:type="gramStart"/>
      <w:r w:rsidRPr="00CB7AE9">
        <w:rPr>
          <w:rFonts w:ascii="Times New Roman" w:hAnsi="Times New Roman" w:cs="Times New Roman"/>
          <w:w w:val="105"/>
          <w:sz w:val="28"/>
          <w:szCs w:val="28"/>
        </w:rPr>
        <w:t xml:space="preserve">volatile </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terpenoids</w:t>
      </w:r>
      <w:proofErr w:type="spellEnd"/>
      <w:proofErr w:type="gramEnd"/>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(Simon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1982).</w:t>
      </w:r>
    </w:p>
    <w:p w:rsidR="006D39CE" w:rsidRPr="00CB7AE9" w:rsidRDefault="006D39CE" w:rsidP="00B408E9">
      <w:pPr>
        <w:pStyle w:val="BodyText"/>
        <w:spacing w:before="194" w:line="480" w:lineRule="auto"/>
        <w:ind w:right="136" w:firstLine="57"/>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The genetics of raw carrot sweet and harsh flavor has been described and the patterns of inheritance are complex. Sweet flavor, not surprisingly, is associated with higher sugar content which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polygenic,</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although</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glemajorgene</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Rs</w:t>
      </w:r>
      <w:proofErr w:type="spellEnd"/>
      <w:r w:rsidRPr="00CB7AE9">
        <w:rPr>
          <w:rFonts w:ascii="Times New Roman" w:hAnsi="Times New Roman" w:cs="Times New Roman"/>
          <w:w w:val="105"/>
          <w:sz w:val="28"/>
          <w:szCs w:val="28"/>
        </w:rPr>
        <w: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determines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whether</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reducing</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sugars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glucose </w:t>
      </w:r>
      <w:r w:rsidRPr="00CB7AE9">
        <w:rPr>
          <w:rFonts w:ascii="Times New Roman" w:hAnsi="Times New Roman" w:cs="Times New Roman"/>
          <w:sz w:val="28"/>
          <w:szCs w:val="28"/>
        </w:rPr>
        <w:t xml:space="preserve">and fructose, or sucrose, </w:t>
      </w:r>
      <w:proofErr w:type="gramStart"/>
      <w:r w:rsidRPr="00CB7AE9">
        <w:rPr>
          <w:rFonts w:ascii="Times New Roman" w:hAnsi="Times New Roman" w:cs="Times New Roman"/>
          <w:sz w:val="28"/>
          <w:szCs w:val="28"/>
        </w:rPr>
        <w:t>are</w:t>
      </w:r>
      <w:proofErr w:type="gramEnd"/>
      <w:r w:rsidRPr="00CB7AE9">
        <w:rPr>
          <w:rFonts w:ascii="Times New Roman" w:hAnsi="Times New Roman" w:cs="Times New Roman"/>
          <w:sz w:val="28"/>
          <w:szCs w:val="28"/>
        </w:rPr>
        <w:t xml:space="preserve"> the primary storage carbohydrates (</w:t>
      </w:r>
      <w:proofErr w:type="spellStart"/>
      <w:r w:rsidRPr="00CB7AE9">
        <w:rPr>
          <w:rFonts w:ascii="Times New Roman" w:hAnsi="Times New Roman" w:cs="Times New Roman"/>
          <w:sz w:val="28"/>
          <w:szCs w:val="28"/>
        </w:rPr>
        <w:t>Stommel</w:t>
      </w:r>
      <w:proofErr w:type="spellEnd"/>
      <w:r w:rsidRPr="00CB7AE9">
        <w:rPr>
          <w:rFonts w:ascii="Times New Roman" w:hAnsi="Times New Roman" w:cs="Times New Roman"/>
          <w:sz w:val="28"/>
          <w:szCs w:val="28"/>
        </w:rPr>
        <w:t xml:space="preserve"> and Simon, 1989). While </w:t>
      </w:r>
      <w:r w:rsidRPr="00CB7AE9">
        <w:rPr>
          <w:rFonts w:ascii="Times New Roman" w:hAnsi="Times New Roman" w:cs="Times New Roman"/>
          <w:w w:val="105"/>
          <w:sz w:val="28"/>
          <w:szCs w:val="28"/>
        </w:rPr>
        <w:t>texture</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F00F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component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raw</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flavor,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attention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genetics </w:t>
      </w:r>
      <w:r w:rsidRPr="00CB7AE9">
        <w:rPr>
          <w:rFonts w:ascii="Times New Roman" w:hAnsi="Times New Roman" w:cs="Times New Roman"/>
          <w:sz w:val="28"/>
          <w:szCs w:val="28"/>
        </w:rPr>
        <w:t xml:space="preserve">of this trait. Since variation in texture interacts with perception of sweetness and harshness, breeder </w:t>
      </w:r>
      <w:r w:rsidRPr="00CB7AE9">
        <w:rPr>
          <w:rFonts w:ascii="Times New Roman" w:hAnsi="Times New Roman" w:cs="Times New Roman"/>
          <w:w w:val="105"/>
          <w:sz w:val="28"/>
          <w:szCs w:val="28"/>
        </w:rPr>
        <w:t>selection of carrot flavor generally relies upon tasting roots in the field and/or during the period they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being</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 verbalization.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Relatively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little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change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occurs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 flavor or</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carotene content during early post-harvest storage so it </w:t>
      </w:r>
      <w:proofErr w:type="spellStart"/>
      <w:r w:rsidRPr="00CB7AE9">
        <w:rPr>
          <w:rFonts w:ascii="Times New Roman" w:hAnsi="Times New Roman" w:cs="Times New Roman"/>
          <w:w w:val="105"/>
          <w:sz w:val="28"/>
          <w:szCs w:val="28"/>
        </w:rPr>
        <w:t>isa</w:t>
      </w:r>
      <w:proofErr w:type="spellEnd"/>
      <w:r w:rsidRPr="00CB7AE9">
        <w:rPr>
          <w:rFonts w:ascii="Times New Roman" w:hAnsi="Times New Roman" w:cs="Times New Roman"/>
          <w:w w:val="105"/>
          <w:sz w:val="28"/>
          <w:szCs w:val="28"/>
        </w:rPr>
        <w:t xml:space="preserve"> convenient </w:t>
      </w:r>
      <w:proofErr w:type="spellStart"/>
      <w:r w:rsidRPr="00CB7AE9">
        <w:rPr>
          <w:rFonts w:ascii="Times New Roman" w:hAnsi="Times New Roman" w:cs="Times New Roman"/>
          <w:w w:val="105"/>
          <w:sz w:val="28"/>
          <w:szCs w:val="28"/>
        </w:rPr>
        <w:t>timeto</w:t>
      </w:r>
      <w:proofErr w:type="spellEnd"/>
      <w:r w:rsidRPr="00CB7AE9">
        <w:rPr>
          <w:rFonts w:ascii="Times New Roman" w:hAnsi="Times New Roman" w:cs="Times New Roman"/>
          <w:w w:val="105"/>
          <w:sz w:val="28"/>
          <w:szCs w:val="28"/>
        </w:rPr>
        <w:t xml:space="preserve"> evaluate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quality attributes. Unfortunately, the brittleness that accompanies crisp texture tends to have a negative impact on </w:t>
      </w:r>
      <w:proofErr w:type="spellStart"/>
      <w:r w:rsidRPr="00CB7AE9">
        <w:rPr>
          <w:rFonts w:ascii="Times New Roman" w:hAnsi="Times New Roman" w:cs="Times New Roman"/>
          <w:w w:val="105"/>
          <w:sz w:val="28"/>
          <w:szCs w:val="28"/>
        </w:rPr>
        <w:t>the“durability</w:t>
      </w:r>
      <w:proofErr w:type="spellEnd"/>
      <w:r w:rsidRPr="00CB7AE9">
        <w:rPr>
          <w:rFonts w:ascii="Times New Roman" w:hAnsi="Times New Roman" w:cs="Times New Roman"/>
          <w:w w:val="105"/>
          <w:sz w:val="28"/>
          <w:szCs w:val="28"/>
        </w:rPr>
        <w:t xml:space="preserve">” of carrots in mechanical </w:t>
      </w:r>
      <w:proofErr w:type="spellStart"/>
      <w:r w:rsidRPr="00CB7AE9">
        <w:rPr>
          <w:rFonts w:ascii="Times New Roman" w:hAnsi="Times New Roman" w:cs="Times New Roman"/>
          <w:w w:val="105"/>
          <w:sz w:val="28"/>
          <w:szCs w:val="28"/>
        </w:rPr>
        <w:t>harvestingand</w:t>
      </w:r>
      <w:proofErr w:type="spellEnd"/>
      <w:r w:rsidRPr="00CB7AE9">
        <w:rPr>
          <w:rFonts w:ascii="Times New Roman" w:hAnsi="Times New Roman" w:cs="Times New Roman"/>
          <w:w w:val="105"/>
          <w:sz w:val="28"/>
          <w:szCs w:val="28"/>
        </w:rPr>
        <w:t xml:space="preserve"> washing (Philipp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2020).</w:t>
      </w:r>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bookmarkStart w:id="18" w:name="_Toc172393581"/>
    </w:p>
    <w:p w:rsidR="00386C2D" w:rsidRDefault="00386C2D" w:rsidP="00386C2D">
      <w:pPr>
        <w:pStyle w:val="Heading1"/>
        <w:tabs>
          <w:tab w:val="left" w:pos="3583"/>
        </w:tabs>
        <w:spacing w:before="201" w:line="480" w:lineRule="auto"/>
        <w:ind w:left="0"/>
        <w:jc w:val="both"/>
        <w:rPr>
          <w:rFonts w:ascii="Times New Roman" w:hAnsi="Times New Roman" w:cs="Times New Roman"/>
          <w:w w:val="105"/>
          <w:sz w:val="28"/>
          <w:szCs w:val="28"/>
        </w:rPr>
      </w:pPr>
    </w:p>
    <w:p w:rsidR="006D39CE" w:rsidRPr="00386C2D" w:rsidRDefault="006D39CE" w:rsidP="00386C2D">
      <w:pPr>
        <w:pStyle w:val="Heading1"/>
        <w:tabs>
          <w:tab w:val="left" w:pos="3583"/>
        </w:tabs>
        <w:spacing w:before="201" w:line="480" w:lineRule="auto"/>
        <w:ind w:left="0"/>
        <w:jc w:val="both"/>
        <w:rPr>
          <w:rFonts w:ascii="Times New Roman" w:hAnsi="Times New Roman" w:cs="Times New Roman"/>
          <w:sz w:val="28"/>
          <w:szCs w:val="28"/>
        </w:rPr>
      </w:pPr>
      <w:r w:rsidRPr="00CB7AE9">
        <w:rPr>
          <w:rFonts w:ascii="Times New Roman" w:hAnsi="Times New Roman" w:cs="Times New Roman"/>
          <w:w w:val="105"/>
          <w:sz w:val="28"/>
          <w:szCs w:val="28"/>
        </w:rPr>
        <w:lastRenderedPageBreak/>
        <w:t>2.2 Nutritional</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Value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18"/>
    </w:p>
    <w:p w:rsidR="006D39CE" w:rsidRPr="00CB7AE9" w:rsidRDefault="006D39CE" w:rsidP="00386C2D">
      <w:pPr>
        <w:pStyle w:val="Heading1"/>
        <w:spacing w:line="480" w:lineRule="auto"/>
        <w:ind w:left="0"/>
        <w:jc w:val="both"/>
        <w:rPr>
          <w:rFonts w:ascii="Times New Roman" w:hAnsi="Times New Roman" w:cs="Times New Roman"/>
          <w:sz w:val="28"/>
          <w:szCs w:val="28"/>
        </w:rPr>
      </w:pPr>
      <w:bookmarkStart w:id="19" w:name="_Toc172393582"/>
      <w:r w:rsidRPr="00CB7AE9">
        <w:rPr>
          <w:rFonts w:ascii="Times New Roman" w:hAnsi="Times New Roman" w:cs="Times New Roman"/>
          <w:sz w:val="28"/>
          <w:szCs w:val="28"/>
        </w:rPr>
        <w:t xml:space="preserve">2.2.1 </w:t>
      </w:r>
      <w:proofErr w:type="spellStart"/>
      <w:r w:rsidRPr="00CB7AE9">
        <w:rPr>
          <w:rFonts w:ascii="Times New Roman" w:hAnsi="Times New Roman" w:cs="Times New Roman"/>
          <w:sz w:val="28"/>
          <w:szCs w:val="28"/>
        </w:rPr>
        <w:t>Bioavalaibility</w:t>
      </w:r>
      <w:proofErr w:type="spellEnd"/>
      <w:r w:rsidR="000944D6">
        <w:rPr>
          <w:rFonts w:ascii="Times New Roman" w:hAnsi="Times New Roman" w:cs="Times New Roman"/>
          <w:sz w:val="28"/>
          <w:szCs w:val="28"/>
        </w:rPr>
        <w:t xml:space="preserve"> </w:t>
      </w:r>
      <w:r w:rsidRPr="00CB7AE9">
        <w:rPr>
          <w:rFonts w:ascii="Times New Roman" w:hAnsi="Times New Roman" w:cs="Times New Roman"/>
          <w:sz w:val="28"/>
          <w:szCs w:val="28"/>
        </w:rPr>
        <w:t>of</w:t>
      </w:r>
      <w:r w:rsidR="000944D6">
        <w:rPr>
          <w:rFonts w:ascii="Times New Roman" w:hAnsi="Times New Roman" w:cs="Times New Roman"/>
          <w:sz w:val="28"/>
          <w:szCs w:val="28"/>
        </w:rPr>
        <w:t xml:space="preserve"> </w:t>
      </w:r>
      <w:r w:rsidRPr="00CB7AE9">
        <w:rPr>
          <w:rFonts w:ascii="Times New Roman" w:hAnsi="Times New Roman" w:cs="Times New Roman"/>
          <w:sz w:val="28"/>
          <w:szCs w:val="28"/>
        </w:rPr>
        <w:t>β-</w:t>
      </w:r>
      <w:r w:rsidRPr="00CB7AE9">
        <w:rPr>
          <w:rFonts w:ascii="Times New Roman" w:hAnsi="Times New Roman" w:cs="Times New Roman"/>
          <w:spacing w:val="-2"/>
          <w:sz w:val="28"/>
          <w:szCs w:val="28"/>
        </w:rPr>
        <w:t>Carotene</w:t>
      </w:r>
      <w:bookmarkEnd w:id="19"/>
    </w:p>
    <w:p w:rsidR="006D39CE" w:rsidRPr="00CB7AE9" w:rsidRDefault="006D39CE" w:rsidP="00B408E9">
      <w:pPr>
        <w:pStyle w:val="BodyText"/>
        <w:spacing w:before="87" w:line="480" w:lineRule="auto"/>
        <w:ind w:right="131"/>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Deficiency in Vitamin A remains a major </w:t>
      </w:r>
      <w:proofErr w:type="spellStart"/>
      <w:r w:rsidRPr="00CB7AE9">
        <w:rPr>
          <w:rFonts w:ascii="Times New Roman" w:hAnsi="Times New Roman" w:cs="Times New Roman"/>
          <w:w w:val="105"/>
          <w:sz w:val="28"/>
          <w:szCs w:val="28"/>
        </w:rPr>
        <w:t>nutritionalproblem</w:t>
      </w:r>
      <w:proofErr w:type="spellEnd"/>
      <w:r w:rsidRPr="00CB7AE9">
        <w:rPr>
          <w:rFonts w:ascii="Times New Roman" w:hAnsi="Times New Roman" w:cs="Times New Roman"/>
          <w:w w:val="105"/>
          <w:sz w:val="28"/>
          <w:szCs w:val="28"/>
        </w:rPr>
        <w:t xml:space="preserve"> in most economically </w:t>
      </w:r>
      <w:r w:rsidRPr="00CB7AE9">
        <w:rPr>
          <w:rFonts w:ascii="Times New Roman" w:hAnsi="Times New Roman" w:cs="Times New Roman"/>
          <w:sz w:val="28"/>
          <w:szCs w:val="28"/>
        </w:rPr>
        <w:t xml:space="preserve">disadvantaged areas of the world (Olson 1994a, </w:t>
      </w:r>
      <w:proofErr w:type="spellStart"/>
      <w:r w:rsidRPr="00CB7AE9">
        <w:rPr>
          <w:rFonts w:ascii="Times New Roman" w:hAnsi="Times New Roman" w:cs="Times New Roman"/>
          <w:sz w:val="28"/>
          <w:szCs w:val="28"/>
        </w:rPr>
        <w:t>Sommer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proofErr w:type="gramStart"/>
      <w:r w:rsidRPr="00CB7AE9">
        <w:rPr>
          <w:rFonts w:ascii="Times New Roman" w:hAnsi="Times New Roman" w:cs="Times New Roman"/>
          <w:i/>
          <w:sz w:val="28"/>
          <w:szCs w:val="28"/>
        </w:rPr>
        <w:t>,</w:t>
      </w:r>
      <w:r w:rsidRPr="00CB7AE9">
        <w:rPr>
          <w:rFonts w:ascii="Times New Roman" w:hAnsi="Times New Roman" w:cs="Times New Roman"/>
          <w:sz w:val="28"/>
          <w:szCs w:val="28"/>
        </w:rPr>
        <w:t>1996</w:t>
      </w:r>
      <w:proofErr w:type="gramEnd"/>
      <w:r w:rsidRPr="00CB7AE9">
        <w:rPr>
          <w:rFonts w:ascii="Times New Roman" w:hAnsi="Times New Roman" w:cs="Times New Roman"/>
          <w:sz w:val="28"/>
          <w:szCs w:val="28"/>
        </w:rPr>
        <w:t xml:space="preserve">), this makes the population to </w:t>
      </w:r>
      <w:r w:rsidRPr="00CB7AE9">
        <w:rPr>
          <w:rFonts w:ascii="Times New Roman" w:hAnsi="Times New Roman" w:cs="Times New Roman"/>
          <w:w w:val="105"/>
          <w:sz w:val="28"/>
          <w:szCs w:val="28"/>
        </w:rPr>
        <w:t xml:space="preserve">rely on dietary sources of </w:t>
      </w:r>
      <w:proofErr w:type="spellStart"/>
      <w:r w:rsidRPr="00CB7AE9">
        <w:rPr>
          <w:rFonts w:ascii="Times New Roman" w:hAnsi="Times New Roman" w:cs="Times New Roman"/>
          <w:w w:val="105"/>
          <w:sz w:val="28"/>
          <w:szCs w:val="28"/>
        </w:rPr>
        <w:t>provitamin.A</w:t>
      </w:r>
      <w:proofErr w:type="spellEnd"/>
      <w:r w:rsidRPr="00CB7AE9">
        <w:rPr>
          <w:rFonts w:ascii="Times New Roman" w:hAnsi="Times New Roman" w:cs="Times New Roman"/>
          <w:w w:val="105"/>
          <w:sz w:val="28"/>
          <w:szCs w:val="28"/>
        </w:rPr>
        <w:t xml:space="preserve"> carotenoid to meet the need of vitamin A. It has been considered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most</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appropriate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solution</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problem</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strategies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developed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by</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Public health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intake</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rich</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fruits</w:t>
      </w:r>
      <w:r w:rsidR="000944D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Solomonand</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Bulux</w:t>
      </w:r>
      <w:proofErr w:type="spellEnd"/>
      <w:r w:rsidRPr="00CB7AE9">
        <w:rPr>
          <w:rFonts w:ascii="Times New Roman" w:hAnsi="Times New Roman" w:cs="Times New Roman"/>
          <w:w w:val="105"/>
          <w:sz w:val="28"/>
          <w:szCs w:val="28"/>
        </w:rPr>
        <w:t xml:space="preserve"> 1993). Various factors affect the bioavailability of carotenoids, such as characteristics </w:t>
      </w:r>
      <w:proofErr w:type="spellStart"/>
      <w:r w:rsidRPr="00CB7AE9">
        <w:rPr>
          <w:rFonts w:ascii="Times New Roman" w:hAnsi="Times New Roman" w:cs="Times New Roman"/>
          <w:w w:val="105"/>
          <w:sz w:val="28"/>
          <w:szCs w:val="28"/>
        </w:rPr>
        <w:t>ofthefood</w:t>
      </w:r>
      <w:proofErr w:type="spellEnd"/>
      <w:r w:rsidRPr="00CB7AE9">
        <w:rPr>
          <w:rFonts w:ascii="Times New Roman" w:hAnsi="Times New Roman" w:cs="Times New Roman"/>
          <w:w w:val="105"/>
          <w:sz w:val="28"/>
          <w:szCs w:val="28"/>
        </w:rPr>
        <w:t xml:space="preserve"> source, interaction </w:t>
      </w:r>
      <w:proofErr w:type="spellStart"/>
      <w:r w:rsidRPr="00CB7AE9">
        <w:rPr>
          <w:rFonts w:ascii="Times New Roman" w:hAnsi="Times New Roman" w:cs="Times New Roman"/>
          <w:w w:val="105"/>
          <w:sz w:val="28"/>
          <w:szCs w:val="28"/>
        </w:rPr>
        <w:t>withother</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dietaryfactors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andvarioussubject</w:t>
      </w:r>
      <w:proofErr w:type="spellEnd"/>
      <w:r w:rsidRPr="00CB7AE9">
        <w:rPr>
          <w:rFonts w:ascii="Times New Roman" w:hAnsi="Times New Roman" w:cs="Times New Roman"/>
          <w:w w:val="105"/>
          <w:sz w:val="28"/>
          <w:szCs w:val="28"/>
        </w:rPr>
        <w:t xml:space="preserve"> characteristics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Olson1994b, Parker 1996), Size </w:t>
      </w:r>
      <w:proofErr w:type="spellStart"/>
      <w:r w:rsidRPr="00CB7AE9">
        <w:rPr>
          <w:rFonts w:ascii="Times New Roman" w:hAnsi="Times New Roman" w:cs="Times New Roman"/>
          <w:w w:val="105"/>
          <w:sz w:val="28"/>
          <w:szCs w:val="28"/>
        </w:rPr>
        <w:t>ofthe</w:t>
      </w:r>
      <w:proofErr w:type="spellEnd"/>
      <w:r w:rsidRPr="00CB7AE9">
        <w:rPr>
          <w:rFonts w:ascii="Times New Roman" w:hAnsi="Times New Roman" w:cs="Times New Roman"/>
          <w:w w:val="105"/>
          <w:sz w:val="28"/>
          <w:szCs w:val="28"/>
        </w:rPr>
        <w:t xml:space="preserve"> particle, </w:t>
      </w:r>
      <w:proofErr w:type="spellStart"/>
      <w:r w:rsidRPr="00CB7AE9">
        <w:rPr>
          <w:rFonts w:ascii="Times New Roman" w:hAnsi="Times New Roman" w:cs="Times New Roman"/>
          <w:w w:val="105"/>
          <w:sz w:val="28"/>
          <w:szCs w:val="28"/>
        </w:rPr>
        <w:t>thelocation</w:t>
      </w:r>
      <w:proofErr w:type="spellEnd"/>
      <w:r w:rsidRPr="00CB7AE9">
        <w:rPr>
          <w:rFonts w:ascii="Times New Roman" w:hAnsi="Times New Roman" w:cs="Times New Roman"/>
          <w:w w:val="105"/>
          <w:sz w:val="28"/>
          <w:szCs w:val="28"/>
        </w:rPr>
        <w:t xml:space="preserve"> of the carotenoid in the plant source(i.e. the pigment protein complexes of cell chloroplasts vs. the crystalline form in chloroplasts). Factors that affect proper micelle formation are included in characteristic that can affect carotenoid uptake and absorption (Erdman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1993, Rock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1992</w:t>
      </w:r>
      <w:proofErr w:type="gramStart"/>
      <w:r w:rsidRPr="00CB7AE9">
        <w:rPr>
          <w:rFonts w:ascii="Times New Roman" w:hAnsi="Times New Roman" w:cs="Times New Roman"/>
          <w:w w:val="105"/>
          <w:sz w:val="28"/>
          <w:szCs w:val="28"/>
        </w:rPr>
        <w:t>,Zhou</w:t>
      </w:r>
      <w:r w:rsidRPr="00CB7AE9">
        <w:rPr>
          <w:rFonts w:ascii="Times New Roman" w:hAnsi="Times New Roman" w:cs="Times New Roman"/>
          <w:i/>
          <w:w w:val="105"/>
          <w:sz w:val="28"/>
          <w:szCs w:val="28"/>
        </w:rPr>
        <w:t>etal</w:t>
      </w:r>
      <w:proofErr w:type="gramEnd"/>
      <w:r w:rsidRPr="00CB7AE9">
        <w:rPr>
          <w:rFonts w:ascii="Times New Roman" w:hAnsi="Times New Roman" w:cs="Times New Roman"/>
          <w:i/>
          <w:w w:val="105"/>
          <w:sz w:val="28"/>
          <w:szCs w:val="28"/>
        </w:rPr>
        <w:t>.,</w:t>
      </w:r>
      <w:r w:rsidRPr="00CB7AE9">
        <w:rPr>
          <w:rFonts w:ascii="Times New Roman" w:hAnsi="Times New Roman" w:cs="Times New Roman"/>
          <w:w w:val="105"/>
          <w:sz w:val="28"/>
          <w:szCs w:val="28"/>
        </w:rPr>
        <w:t>1996).</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However,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suggestions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made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treatment may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improve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from</w:t>
      </w:r>
      <w:r w:rsidR="00B42EFF">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vegetables(</w:t>
      </w:r>
      <w:proofErr w:type="gramEnd"/>
      <w:r w:rsidRPr="00CB7AE9">
        <w:rPr>
          <w:rFonts w:ascii="Times New Roman" w:hAnsi="Times New Roman" w:cs="Times New Roman"/>
          <w:w w:val="105"/>
          <w:sz w:val="28"/>
          <w:szCs w:val="28"/>
        </w:rPr>
        <w:t xml:space="preserve">Poor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During</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feeding</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processed vs. raw vegetables the percentage changes in plasma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 xml:space="preserve">-β-carotene and α-carotene </w:t>
      </w:r>
      <w:r w:rsidRPr="00CB7AE9">
        <w:rPr>
          <w:rFonts w:ascii="Times New Roman" w:hAnsi="Times New Roman" w:cs="Times New Roman"/>
          <w:sz w:val="28"/>
          <w:szCs w:val="28"/>
        </w:rPr>
        <w:t xml:space="preserve">concentration remains the same. Daily consumption of processed carrots within 4 weeks will result </w:t>
      </w:r>
      <w:r w:rsidRPr="00CB7AE9">
        <w:rPr>
          <w:rFonts w:ascii="Times New Roman" w:hAnsi="Times New Roman" w:cs="Times New Roman"/>
          <w:w w:val="105"/>
          <w:sz w:val="28"/>
          <w:szCs w:val="28"/>
        </w:rPr>
        <w:t>production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plasma β-carotene</w:t>
      </w:r>
      <w:r w:rsidR="00B42EFF">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response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 compare</w:t>
      </w:r>
      <w:proofErr w:type="gram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amount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raw vegetables. Study has shown that thermal processing of this vegetable had substantially increased the proportion of </w:t>
      </w:r>
      <w:proofErr w:type="spellStart"/>
      <w:r w:rsidRPr="00CB7AE9">
        <w:rPr>
          <w:rFonts w:ascii="Times New Roman" w:hAnsi="Times New Roman" w:cs="Times New Roman"/>
          <w:w w:val="105"/>
          <w:sz w:val="28"/>
          <w:szCs w:val="28"/>
        </w:rPr>
        <w:t>cis</w:t>
      </w:r>
      <w:proofErr w:type="spellEnd"/>
      <w:r w:rsidRPr="00CB7AE9">
        <w:rPr>
          <w:rFonts w:ascii="Times New Roman" w:hAnsi="Times New Roman" w:cs="Times New Roman"/>
          <w:w w:val="105"/>
          <w:sz w:val="28"/>
          <w:szCs w:val="28"/>
        </w:rPr>
        <w:t>-β-carotene isomers. Result from studies have also made a suggestion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B42EFF">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omersofcis</w:t>
      </w:r>
      <w:proofErr w:type="spellEnd"/>
      <w:r w:rsidRPr="00CB7AE9">
        <w:rPr>
          <w:rFonts w:ascii="Times New Roman" w:hAnsi="Times New Roman" w:cs="Times New Roman"/>
          <w:w w:val="105"/>
          <w:sz w:val="28"/>
          <w:szCs w:val="28"/>
        </w:rPr>
        <w:t>-β-carotene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less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pro</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vitamine</w:t>
      </w:r>
      <w:proofErr w:type="spellEnd"/>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all-trans- </w:t>
      </w:r>
      <w:r w:rsidRPr="00CB7AE9">
        <w:rPr>
          <w:rFonts w:ascii="Times New Roman" w:hAnsi="Times New Roman" w:cs="Times New Roman"/>
          <w:sz w:val="28"/>
          <w:szCs w:val="28"/>
        </w:rPr>
        <w:t>β-carotene, and lower bioavailability may also be explained by</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 xml:space="preserve">some absorption and discrimination </w:t>
      </w:r>
      <w:r w:rsidRPr="00CB7AE9">
        <w:rPr>
          <w:rFonts w:ascii="Times New Roman" w:hAnsi="Times New Roman" w:cs="Times New Roman"/>
          <w:w w:val="105"/>
          <w:sz w:val="28"/>
          <w:szCs w:val="28"/>
        </w:rPr>
        <w:t>of</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isomers(Erdman </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.,1993,Gaziano</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 xml:space="preserve">1995,de Pee </w:t>
      </w:r>
      <w:proofErr w:type="spellStart"/>
      <w:r w:rsidRPr="00CB7AE9">
        <w:rPr>
          <w:rFonts w:ascii="Times New Roman" w:hAnsi="Times New Roman" w:cs="Times New Roman"/>
          <w:i/>
          <w:w w:val="105"/>
          <w:sz w:val="28"/>
          <w:szCs w:val="28"/>
        </w:rPr>
        <w:t>etal</w:t>
      </w:r>
      <w:proofErr w:type="spellEnd"/>
      <w:r w:rsidRPr="00CB7AE9">
        <w:rPr>
          <w:rFonts w:ascii="Times New Roman" w:hAnsi="Times New Roman" w:cs="Times New Roman"/>
          <w:w w:val="105"/>
          <w:sz w:val="28"/>
          <w:szCs w:val="28"/>
        </w:rPr>
        <w:t>., 1995). Consumption of food riches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carotenoid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treated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mild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sometimes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but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always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have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been observed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enhanced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serumβ-carotene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or</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retinol</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concentration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population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whose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marginal </w:t>
      </w:r>
      <w:r w:rsidRPr="00CB7AE9">
        <w:rPr>
          <w:rFonts w:ascii="Times New Roman" w:hAnsi="Times New Roman" w:cs="Times New Roman"/>
          <w:sz w:val="28"/>
          <w:szCs w:val="28"/>
        </w:rPr>
        <w:t>vitamin A status is poor than</w:t>
      </w:r>
      <w:r w:rsidR="00386C2D">
        <w:rPr>
          <w:rFonts w:ascii="Times New Roman" w:hAnsi="Times New Roman" w:cs="Times New Roman"/>
          <w:sz w:val="28"/>
          <w:szCs w:val="28"/>
        </w:rPr>
        <w:t xml:space="preserve"> </w:t>
      </w:r>
      <w:r w:rsidRPr="00CB7AE9">
        <w:rPr>
          <w:rFonts w:ascii="Times New Roman" w:hAnsi="Times New Roman" w:cs="Times New Roman"/>
          <w:sz w:val="28"/>
          <w:szCs w:val="28"/>
        </w:rPr>
        <w:t>(</w:t>
      </w:r>
      <w:proofErr w:type="spellStart"/>
      <w:r w:rsidRPr="00CB7AE9">
        <w:rPr>
          <w:rFonts w:ascii="Times New Roman" w:hAnsi="Times New Roman" w:cs="Times New Roman"/>
          <w:sz w:val="28"/>
          <w:szCs w:val="28"/>
        </w:rPr>
        <w:t>Bulux</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 </w:t>
      </w:r>
      <w:r w:rsidRPr="00CB7AE9">
        <w:rPr>
          <w:rFonts w:ascii="Times New Roman" w:hAnsi="Times New Roman" w:cs="Times New Roman"/>
          <w:sz w:val="28"/>
          <w:szCs w:val="28"/>
        </w:rPr>
        <w:t xml:space="preserve">1994, de Pee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1995, Solomon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1993, Solomon </w:t>
      </w:r>
      <w:r w:rsidRPr="00CB7AE9">
        <w:rPr>
          <w:rFonts w:ascii="Times New Roman" w:hAnsi="Times New Roman" w:cs="Times New Roman"/>
          <w:w w:val="105"/>
          <w:sz w:val="28"/>
          <w:szCs w:val="28"/>
        </w:rPr>
        <w:t xml:space="preserve">1996).The following are factors that can seriously affect carotene absorption: high rates of </w:t>
      </w:r>
      <w:r w:rsidRPr="00CB7AE9">
        <w:rPr>
          <w:rFonts w:ascii="Times New Roman" w:hAnsi="Times New Roman" w:cs="Times New Roman"/>
          <w:w w:val="105"/>
          <w:sz w:val="28"/>
          <w:szCs w:val="28"/>
        </w:rPr>
        <w:lastRenderedPageBreak/>
        <w:t>parasitic</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infections,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very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low-</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fat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diets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consumption,</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impaired</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absorption</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capability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result of malnutrition (Bowen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 xml:space="preserve">1993, Erdman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1993, Olson 1994b, Parker 1996).</w:t>
      </w: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w w:val="105"/>
          <w:sz w:val="28"/>
          <w:szCs w:val="28"/>
        </w:rPr>
      </w:pPr>
    </w:p>
    <w:p w:rsidR="006D39CE" w:rsidRPr="00CB7AE9" w:rsidRDefault="006D39CE" w:rsidP="00B408E9">
      <w:pPr>
        <w:pStyle w:val="Heading1"/>
        <w:tabs>
          <w:tab w:val="left" w:pos="678"/>
        </w:tabs>
        <w:spacing w:before="94" w:line="480" w:lineRule="auto"/>
        <w:ind w:left="0"/>
        <w:jc w:val="both"/>
        <w:rPr>
          <w:rFonts w:ascii="Times New Roman" w:hAnsi="Times New Roman" w:cs="Times New Roman"/>
          <w:sz w:val="28"/>
          <w:szCs w:val="28"/>
        </w:rPr>
      </w:pPr>
      <w:bookmarkStart w:id="20" w:name="_Toc172393583"/>
      <w:r w:rsidRPr="00CB7AE9">
        <w:rPr>
          <w:rFonts w:ascii="Times New Roman" w:hAnsi="Times New Roman" w:cs="Times New Roman"/>
          <w:w w:val="105"/>
          <w:sz w:val="28"/>
          <w:szCs w:val="28"/>
        </w:rPr>
        <w:t>2.2.2 Calcium</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Activity</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2EFF">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w:t>
      </w:r>
      <w:bookmarkEnd w:id="20"/>
    </w:p>
    <w:p w:rsidR="006D39CE" w:rsidRPr="00CB7AE9" w:rsidRDefault="006D39CE" w:rsidP="00B408E9">
      <w:pPr>
        <w:pStyle w:val="BodyText"/>
        <w:spacing w:before="45" w:line="480" w:lineRule="auto"/>
        <w:ind w:right="140"/>
        <w:jc w:val="both"/>
        <w:rPr>
          <w:rFonts w:ascii="Times New Roman" w:hAnsi="Times New Roman" w:cs="Times New Roman"/>
          <w:sz w:val="28"/>
          <w:szCs w:val="28"/>
        </w:rPr>
      </w:pPr>
      <w:r w:rsidRPr="00CB7AE9">
        <w:rPr>
          <w:rFonts w:ascii="Times New Roman" w:hAnsi="Times New Roman" w:cs="Times New Roman"/>
          <w:w w:val="105"/>
          <w:sz w:val="28"/>
          <w:szCs w:val="28"/>
        </w:rPr>
        <w:t xml:space="preserve">Intake of low dietary calcium can impact health negatively and enhanced the risk of diseases known as osteoporosis. Fruits and vegetables offer a diverse mixture of nutrients that promote good health, and it is generally believed that they will be more beneficial to human health than dietary supplements. One way to increase the nutrient content of some vegetables is to increase their bioavailable calcium levels. Carrots are among the most popular vegetables in the United </w:t>
      </w:r>
      <w:proofErr w:type="spellStart"/>
      <w:r w:rsidRPr="00CB7AE9">
        <w:rPr>
          <w:rFonts w:ascii="Times New Roman" w:hAnsi="Times New Roman" w:cs="Times New Roman"/>
          <w:w w:val="105"/>
          <w:sz w:val="28"/>
          <w:szCs w:val="28"/>
        </w:rPr>
        <w:t>Statesand</w:t>
      </w:r>
      <w:proofErr w:type="spellEnd"/>
      <w:r w:rsidRPr="00CB7AE9">
        <w:rPr>
          <w:rFonts w:ascii="Times New Roman" w:hAnsi="Times New Roman" w:cs="Times New Roman"/>
          <w:w w:val="105"/>
          <w:sz w:val="28"/>
          <w:szCs w:val="28"/>
        </w:rPr>
        <w:t xml:space="preserve"> contain high levels of beta carotene (the precursor to Vitamin A) and other vitamins and minerals; however, like many vegetables, they are a poor source of dietary calcium. By engineering carrots and other vegetables to contain </w:t>
      </w:r>
      <w:r w:rsidRPr="00CB7AE9">
        <w:rPr>
          <w:rFonts w:ascii="Times New Roman" w:hAnsi="Times New Roman" w:cs="Times New Roman"/>
          <w:w w:val="105"/>
          <w:sz w:val="28"/>
          <w:szCs w:val="28"/>
        </w:rPr>
        <w:lastRenderedPageBreak/>
        <w:t xml:space="preserve">increased calcium levels, one may boost calcium </w:t>
      </w:r>
      <w:proofErr w:type="spellStart"/>
      <w:r w:rsidRPr="00CB7AE9">
        <w:rPr>
          <w:rFonts w:ascii="Times New Roman" w:hAnsi="Times New Roman" w:cs="Times New Roman"/>
          <w:w w:val="105"/>
          <w:sz w:val="28"/>
          <w:szCs w:val="28"/>
        </w:rPr>
        <w:t>uptakeand</w:t>
      </w:r>
      <w:proofErr w:type="spellEnd"/>
      <w:r w:rsidRPr="00CB7AE9">
        <w:rPr>
          <w:rFonts w:ascii="Times New Roman" w:hAnsi="Times New Roman" w:cs="Times New Roman"/>
          <w:w w:val="105"/>
          <w:sz w:val="28"/>
          <w:szCs w:val="28"/>
        </w:rPr>
        <w:t xml:space="preserve"> reduce the incidence of calcium </w:t>
      </w:r>
      <w:proofErr w:type="gramStart"/>
      <w:r w:rsidRPr="00CB7AE9">
        <w:rPr>
          <w:rFonts w:ascii="Times New Roman" w:hAnsi="Times New Roman" w:cs="Times New Roman"/>
          <w:w w:val="105"/>
          <w:sz w:val="28"/>
          <w:szCs w:val="28"/>
        </w:rPr>
        <w:t>deficiencies(</w:t>
      </w:r>
      <w:proofErr w:type="gramEnd"/>
      <w:r w:rsidRPr="00CB7AE9">
        <w:rPr>
          <w:rFonts w:ascii="Times New Roman" w:hAnsi="Times New Roman" w:cs="Times New Roman"/>
          <w:w w:val="105"/>
          <w:sz w:val="28"/>
          <w:szCs w:val="28"/>
        </w:rPr>
        <w:t xml:space="preserve">Roger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2007).</w:t>
      </w:r>
    </w:p>
    <w:p w:rsidR="006D39CE" w:rsidRPr="00CB7AE9" w:rsidRDefault="006D39CE" w:rsidP="00B408E9">
      <w:pPr>
        <w:pStyle w:val="BodyText"/>
        <w:spacing w:before="197" w:line="480" w:lineRule="auto"/>
        <w:ind w:right="131"/>
        <w:jc w:val="both"/>
        <w:rPr>
          <w:rFonts w:ascii="Times New Roman" w:hAnsi="Times New Roman" w:cs="Times New Roman"/>
          <w:sz w:val="28"/>
          <w:szCs w:val="28"/>
        </w:rPr>
      </w:pPr>
      <w:r w:rsidRPr="00CB7AE9">
        <w:rPr>
          <w:rFonts w:ascii="Times New Roman" w:hAnsi="Times New Roman" w:cs="Times New Roman"/>
          <w:w w:val="105"/>
          <w:sz w:val="28"/>
          <w:szCs w:val="28"/>
        </w:rPr>
        <w:t>Generally, calcium (</w:t>
      </w:r>
      <w:proofErr w:type="spellStart"/>
      <w:r w:rsidRPr="00CB7AE9">
        <w:rPr>
          <w:rFonts w:ascii="Times New Roman" w:hAnsi="Times New Roman" w:cs="Times New Roman"/>
          <w:w w:val="105"/>
          <w:sz w:val="28"/>
          <w:szCs w:val="28"/>
        </w:rPr>
        <w:t>Ca</w:t>
      </w:r>
      <w:proofErr w:type="spellEnd"/>
      <w:r w:rsidRPr="00CB7AE9">
        <w:rPr>
          <w:rFonts w:ascii="Times New Roman" w:hAnsi="Times New Roman" w:cs="Times New Roman"/>
          <w:w w:val="105"/>
          <w:sz w:val="28"/>
          <w:szCs w:val="28"/>
        </w:rPr>
        <w:t xml:space="preserve">) levels in plants can be engineered through high-level expression of a </w:t>
      </w:r>
      <w:r w:rsidRPr="00CB7AE9">
        <w:rPr>
          <w:rFonts w:ascii="Times New Roman" w:hAnsi="Times New Roman" w:cs="Times New Roman"/>
          <w:sz w:val="28"/>
          <w:szCs w:val="28"/>
        </w:rPr>
        <w:t xml:space="preserve">deregulated Arabidopsis calcium transporter. An Arabidopsis vacuolar calcium anti porter, termed </w:t>
      </w:r>
      <w:proofErr w:type="spellStart"/>
      <w:r w:rsidRPr="00CB7AE9">
        <w:rPr>
          <w:rFonts w:ascii="Times New Roman" w:hAnsi="Times New Roman" w:cs="Times New Roman"/>
          <w:w w:val="105"/>
          <w:sz w:val="28"/>
          <w:szCs w:val="28"/>
        </w:rPr>
        <w:t>Cation</w:t>
      </w:r>
      <w:proofErr w:type="spellEnd"/>
      <w:r w:rsidRPr="00CB7AE9">
        <w:rPr>
          <w:rFonts w:ascii="Times New Roman" w:hAnsi="Times New Roman" w:cs="Times New Roman"/>
          <w:w w:val="105"/>
          <w:sz w:val="28"/>
          <w:szCs w:val="28"/>
        </w:rPr>
        <w:t xml:space="preserve"> exchanger 1 (CAX1), contains an N-terminal auto inhibitory domain. Expression of N- terminaltruncationsofCAX1 (sCAX1</w:t>
      </w:r>
      <w:proofErr w:type="gramStart"/>
      <w:r w:rsidRPr="00CB7AE9">
        <w:rPr>
          <w:rFonts w:ascii="Times New Roman" w:hAnsi="Times New Roman" w:cs="Times New Roman"/>
          <w:w w:val="105"/>
          <w:sz w:val="28"/>
          <w:szCs w:val="28"/>
        </w:rPr>
        <w:t>)</w:t>
      </w:r>
      <w:proofErr w:type="spellStart"/>
      <w:r w:rsidRPr="00CB7AE9">
        <w:rPr>
          <w:rFonts w:ascii="Times New Roman" w:hAnsi="Times New Roman" w:cs="Times New Roman"/>
          <w:w w:val="105"/>
          <w:sz w:val="28"/>
          <w:szCs w:val="28"/>
        </w:rPr>
        <w:t>inplants</w:t>
      </w:r>
      <w:proofErr w:type="spellEnd"/>
      <w:proofErr w:type="gramEnd"/>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such</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potatoes,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tomatoes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carrots</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 the</w:t>
      </w:r>
      <w:r w:rsidR="00B42EF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 content in the edible portion of these foods. Presumably, these sCAX1-expressing plantshaveheightenedsequestrationofcalciumintothelargecentralplantvacuoles</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Roger</w:t>
      </w:r>
      <w:r w:rsidRPr="00CB7AE9">
        <w:rPr>
          <w:rFonts w:ascii="Times New Roman" w:hAnsi="Times New Roman" w:cs="Times New Roman"/>
          <w:i/>
          <w:w w:val="105"/>
          <w:sz w:val="28"/>
          <w:szCs w:val="28"/>
        </w:rPr>
        <w:t xml:space="preserve">etal., </w:t>
      </w:r>
      <w:r w:rsidRPr="00CB7AE9">
        <w:rPr>
          <w:rFonts w:ascii="Times New Roman" w:hAnsi="Times New Roman" w:cs="Times New Roman"/>
          <w:w w:val="105"/>
          <w:sz w:val="28"/>
          <w:szCs w:val="28"/>
        </w:rPr>
        <w:t>2007.Modificationofcarrotsto express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increased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levels</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plant 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transporter(sCAX1), and these plants contain higher calcium content in the edible portions of the carrots, helps to improve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bioavailable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calcium</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content</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staple</w:t>
      </w:r>
      <w:r w:rsidR="00B93178">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food;when</w:t>
      </w:r>
      <w:proofErr w:type="spellEnd"/>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applied</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 wide</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variety</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93178">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fruits and vegetables, this strategy could lead to more calcium consumption in the diet. By this means one could rid of low intake of calcium in a deficient population. (Roger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2007)</w:t>
      </w:r>
    </w:p>
    <w:p w:rsidR="006D39CE" w:rsidRPr="00CB7AE9" w:rsidRDefault="006D39CE" w:rsidP="00B408E9">
      <w:pPr>
        <w:pStyle w:val="Heading1"/>
        <w:tabs>
          <w:tab w:val="left" w:pos="678"/>
        </w:tabs>
        <w:spacing w:before="201" w:line="480" w:lineRule="auto"/>
        <w:ind w:left="0"/>
        <w:jc w:val="both"/>
        <w:rPr>
          <w:rFonts w:ascii="Times New Roman" w:hAnsi="Times New Roman" w:cs="Times New Roman"/>
          <w:sz w:val="28"/>
          <w:szCs w:val="28"/>
        </w:rPr>
      </w:pPr>
      <w:bookmarkStart w:id="21" w:name="_Toc172393584"/>
      <w:r w:rsidRPr="00CB7AE9">
        <w:rPr>
          <w:rFonts w:ascii="Times New Roman" w:hAnsi="Times New Roman" w:cs="Times New Roman"/>
          <w:w w:val="105"/>
          <w:sz w:val="28"/>
          <w:szCs w:val="28"/>
        </w:rPr>
        <w:lastRenderedPageBreak/>
        <w:t>2.3 Storage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Preservation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spacing w:val="-2"/>
          <w:w w:val="105"/>
          <w:sz w:val="28"/>
          <w:szCs w:val="28"/>
        </w:rPr>
        <w:t>Carrots</w:t>
      </w:r>
      <w:bookmarkEnd w:id="21"/>
    </w:p>
    <w:p w:rsidR="006D39CE" w:rsidRPr="00AD133E" w:rsidRDefault="006D39CE" w:rsidP="00B408E9">
      <w:pPr>
        <w:pStyle w:val="BodyText"/>
        <w:spacing w:before="87" w:line="480" w:lineRule="auto"/>
        <w:ind w:right="142"/>
        <w:jc w:val="both"/>
        <w:rPr>
          <w:rFonts w:ascii="Times New Roman" w:hAnsi="Times New Roman" w:cs="Times New Roman"/>
          <w:w w:val="105"/>
          <w:sz w:val="28"/>
          <w:szCs w:val="28"/>
        </w:rPr>
      </w:pPr>
      <w:r w:rsidRPr="00CB7AE9">
        <w:rPr>
          <w:rFonts w:ascii="Times New Roman" w:hAnsi="Times New Roman" w:cs="Times New Roman"/>
          <w:w w:val="105"/>
          <w:sz w:val="28"/>
          <w:szCs w:val="28"/>
        </w:rPr>
        <w:t>Garden vegetables lose their physiochemical and organoleptic properties in a few days after harvesting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especially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 they</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ambient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conditions(Caron</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 xml:space="preserve">2003).In </w:t>
      </w:r>
      <w:r w:rsidRPr="00CB7AE9">
        <w:rPr>
          <w:rFonts w:ascii="Times New Roman" w:hAnsi="Times New Roman" w:cs="Times New Roman"/>
          <w:spacing w:val="-2"/>
          <w:w w:val="105"/>
          <w:sz w:val="28"/>
          <w:szCs w:val="28"/>
        </w:rPr>
        <w:t>carrots,</w:t>
      </w:r>
      <w:r w:rsidR="00791CE1">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mass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incidence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disease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are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principal</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post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harvest</w:t>
      </w:r>
      <w:proofErr w:type="spell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during storage and commercialization (Oliveira </w:t>
      </w:r>
      <w:r w:rsidRPr="00CB7AE9">
        <w:rPr>
          <w:rFonts w:ascii="Times New Roman" w:hAnsi="Times New Roman" w:cs="Times New Roman"/>
          <w:i/>
          <w:w w:val="105"/>
          <w:sz w:val="28"/>
          <w:szCs w:val="28"/>
        </w:rPr>
        <w:t xml:space="preserve">et al., </w:t>
      </w:r>
      <w:r w:rsidRPr="00CB7AE9">
        <w:rPr>
          <w:rFonts w:ascii="Times New Roman" w:hAnsi="Times New Roman" w:cs="Times New Roman"/>
          <w:w w:val="105"/>
          <w:sz w:val="28"/>
          <w:szCs w:val="28"/>
        </w:rPr>
        <w:t>2001). In most vegetables, mass losses 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5% or higher can produce wrinkling and a consequent decline in consumer acceptance. This </w:t>
      </w:r>
      <w:r w:rsidRPr="00CB7AE9">
        <w:rPr>
          <w:rFonts w:ascii="Times New Roman" w:hAnsi="Times New Roman" w:cs="Times New Roman"/>
          <w:spacing w:val="11"/>
          <w:w w:val="105"/>
          <w:sz w:val="28"/>
          <w:szCs w:val="28"/>
        </w:rPr>
        <w:t>is</w:t>
      </w:r>
      <w:r w:rsidR="00791CE1">
        <w:rPr>
          <w:rFonts w:ascii="Times New Roman" w:hAnsi="Times New Roman" w:cs="Times New Roman"/>
          <w:spacing w:val="11"/>
          <w:w w:val="105"/>
          <w:sz w:val="28"/>
          <w:szCs w:val="28"/>
        </w:rPr>
        <w:t xml:space="preserve"> </w:t>
      </w:r>
      <w:r w:rsidRPr="00CB7AE9">
        <w:rPr>
          <w:rFonts w:ascii="Times New Roman" w:hAnsi="Times New Roman" w:cs="Times New Roman"/>
          <w:w w:val="105"/>
          <w:sz w:val="28"/>
          <w:szCs w:val="28"/>
        </w:rPr>
        <w:t xml:space="preserve">due to high rates of transpiration, which affects the product's appearance by wrinkling and altering the </w:t>
      </w:r>
      <w:r w:rsidRPr="00CB7AE9">
        <w:rPr>
          <w:rFonts w:ascii="Times New Roman" w:hAnsi="Times New Roman" w:cs="Times New Roman"/>
          <w:sz w:val="28"/>
          <w:szCs w:val="28"/>
        </w:rPr>
        <w:t xml:space="preserve">texture of its skin, among other effects (Caron </w:t>
      </w:r>
      <w:r w:rsidRPr="00CB7AE9">
        <w:rPr>
          <w:rFonts w:ascii="Times New Roman" w:hAnsi="Times New Roman" w:cs="Times New Roman"/>
          <w:i/>
          <w:sz w:val="28"/>
          <w:szCs w:val="28"/>
        </w:rPr>
        <w:t xml:space="preserve">et al., </w:t>
      </w:r>
      <w:r w:rsidRPr="00CB7AE9">
        <w:rPr>
          <w:rFonts w:ascii="Times New Roman" w:hAnsi="Times New Roman" w:cs="Times New Roman"/>
          <w:sz w:val="28"/>
          <w:szCs w:val="28"/>
        </w:rPr>
        <w:t xml:space="preserve">2003). The water content of carrot roots varies </w:t>
      </w:r>
      <w:r w:rsidRPr="00CB7AE9">
        <w:rPr>
          <w:rFonts w:ascii="Times New Roman" w:hAnsi="Times New Roman" w:cs="Times New Roman"/>
          <w:w w:val="105"/>
          <w:sz w:val="28"/>
          <w:szCs w:val="28"/>
        </w:rPr>
        <w:t>from</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85to90%,</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large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part</w:t>
      </w:r>
      <w:proofErr w:type="gramEnd"/>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which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lost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through</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Transpiration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consequence of vapor pressure deficit (VPD), which results from the difference between the humidity at the surface of the product and the humidity of the surrounding air (</w:t>
      </w:r>
      <w:proofErr w:type="spellStart"/>
      <w:r w:rsidRPr="00CB7AE9">
        <w:rPr>
          <w:rFonts w:ascii="Times New Roman" w:hAnsi="Times New Roman" w:cs="Times New Roman"/>
          <w:w w:val="105"/>
          <w:sz w:val="28"/>
          <w:szCs w:val="28"/>
        </w:rPr>
        <w:t>Chitarra</w:t>
      </w:r>
      <w:proofErr w:type="spellEnd"/>
      <w:r w:rsidRPr="00CB7AE9">
        <w:rPr>
          <w:rFonts w:ascii="Times New Roman" w:hAnsi="Times New Roman" w:cs="Times New Roman"/>
          <w:w w:val="105"/>
          <w:sz w:val="28"/>
          <w:szCs w:val="28"/>
        </w:rPr>
        <w:t xml:space="preserve">, 2005). </w:t>
      </w:r>
      <w:proofErr w:type="spellStart"/>
      <w:r w:rsidRPr="00CB7AE9">
        <w:rPr>
          <w:rFonts w:ascii="Times New Roman" w:hAnsi="Times New Roman" w:cs="Times New Roman"/>
          <w:w w:val="105"/>
          <w:sz w:val="28"/>
          <w:szCs w:val="28"/>
        </w:rPr>
        <w:t>Devraj</w:t>
      </w:r>
      <w:proofErr w:type="spellEnd"/>
      <w:r w:rsidRPr="00CB7AE9">
        <w:rPr>
          <w:rFonts w:ascii="Times New Roman" w:hAnsi="Times New Roman" w:cs="Times New Roman"/>
          <w:w w:val="105"/>
          <w:sz w:val="28"/>
          <w:szCs w:val="28"/>
        </w:rPr>
        <w:t xml:space="preserve"> (2001) emphasizes that 25-30% of the production of fruits and vegetables are wasted due to the lack of proper postharvest </w:t>
      </w:r>
      <w:proofErr w:type="spellStart"/>
      <w:r w:rsidRPr="00CB7AE9">
        <w:rPr>
          <w:rFonts w:ascii="Times New Roman" w:hAnsi="Times New Roman" w:cs="Times New Roman"/>
          <w:w w:val="105"/>
          <w:sz w:val="28"/>
          <w:szCs w:val="28"/>
        </w:rPr>
        <w:t>handlingand</w:t>
      </w:r>
      <w:proofErr w:type="spellEnd"/>
      <w:r w:rsidRPr="00CB7AE9">
        <w:rPr>
          <w:rFonts w:ascii="Times New Roman" w:hAnsi="Times New Roman" w:cs="Times New Roman"/>
          <w:w w:val="105"/>
          <w:sz w:val="28"/>
          <w:szCs w:val="28"/>
        </w:rPr>
        <w:t xml:space="preserve"> storage. Carrot is well-storable vegetable species (</w:t>
      </w:r>
      <w:proofErr w:type="spellStart"/>
      <w:r w:rsidRPr="00CB7AE9">
        <w:rPr>
          <w:rFonts w:ascii="Times New Roman" w:hAnsi="Times New Roman" w:cs="Times New Roman"/>
          <w:w w:val="105"/>
          <w:sz w:val="28"/>
          <w:szCs w:val="28"/>
        </w:rPr>
        <w:t>Valšíková</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 2009). The shelf life of carrot quality is ranged </w:t>
      </w:r>
      <w:r w:rsidRPr="00CB7AE9">
        <w:rPr>
          <w:rFonts w:ascii="Times New Roman" w:hAnsi="Times New Roman" w:cs="Times New Roman"/>
          <w:w w:val="105"/>
          <w:sz w:val="28"/>
          <w:szCs w:val="28"/>
        </w:rPr>
        <w:lastRenderedPageBreak/>
        <w:t xml:space="preserve">from 3 to 6 month at the temperature from - </w:t>
      </w:r>
      <w:r w:rsidRPr="00CB7AE9">
        <w:rPr>
          <w:rFonts w:ascii="Times New Roman" w:hAnsi="Times New Roman" w:cs="Times New Roman"/>
          <w:sz w:val="28"/>
          <w:szCs w:val="28"/>
        </w:rPr>
        <w:t>0</w:t>
      </w:r>
      <w:proofErr w:type="gramStart"/>
      <w:r w:rsidRPr="00CB7AE9">
        <w:rPr>
          <w:rFonts w:ascii="Times New Roman" w:hAnsi="Times New Roman" w:cs="Times New Roman"/>
          <w:sz w:val="28"/>
          <w:szCs w:val="28"/>
        </w:rPr>
        <w:t>,5</w:t>
      </w:r>
      <w:proofErr w:type="gramEnd"/>
      <w:r w:rsidRPr="00CB7AE9">
        <w:rPr>
          <w:rFonts w:ascii="Times New Roman" w:hAnsi="Times New Roman" w:cs="Times New Roman"/>
          <w:sz w:val="28"/>
          <w:szCs w:val="28"/>
        </w:rPr>
        <w:t>°C to+1,5°C (</w:t>
      </w:r>
      <w:proofErr w:type="spellStart"/>
      <w:r w:rsidRPr="00CB7AE9">
        <w:rPr>
          <w:rFonts w:ascii="Times New Roman" w:hAnsi="Times New Roman" w:cs="Times New Roman"/>
          <w:sz w:val="28"/>
          <w:szCs w:val="28"/>
        </w:rPr>
        <w:t>Valšíková</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2002), </w:t>
      </w:r>
      <w:proofErr w:type="spellStart"/>
      <w:r w:rsidRPr="00CB7AE9">
        <w:rPr>
          <w:rFonts w:ascii="Times New Roman" w:hAnsi="Times New Roman" w:cs="Times New Roman"/>
          <w:sz w:val="28"/>
          <w:szCs w:val="28"/>
        </w:rPr>
        <w:t>Uher</w:t>
      </w:r>
      <w:r w:rsidRPr="00CB7AE9">
        <w:rPr>
          <w:rFonts w:ascii="Times New Roman" w:hAnsi="Times New Roman" w:cs="Times New Roman"/>
          <w:i/>
          <w:sz w:val="28"/>
          <w:szCs w:val="28"/>
        </w:rPr>
        <w:t>et</w:t>
      </w:r>
      <w:proofErr w:type="spellEnd"/>
      <w:r w:rsidRPr="00CB7AE9">
        <w:rPr>
          <w:rFonts w:ascii="Times New Roman" w:hAnsi="Times New Roman" w:cs="Times New Roman"/>
          <w:i/>
          <w:sz w:val="28"/>
          <w:szCs w:val="28"/>
        </w:rPr>
        <w:t xml:space="preserve"> al.</w:t>
      </w:r>
      <w:r w:rsidRPr="00CB7AE9">
        <w:rPr>
          <w:rFonts w:ascii="Times New Roman" w:hAnsi="Times New Roman" w:cs="Times New Roman"/>
          <w:sz w:val="28"/>
          <w:szCs w:val="28"/>
        </w:rPr>
        <w:t xml:space="preserve">, 2009) indicate that carrot designed for storage </w:t>
      </w:r>
      <w:r w:rsidRPr="00CB7AE9">
        <w:rPr>
          <w:rFonts w:ascii="Times New Roman" w:hAnsi="Times New Roman" w:cs="Times New Roman"/>
          <w:w w:val="105"/>
          <w:sz w:val="28"/>
          <w:szCs w:val="28"/>
        </w:rPr>
        <w:t xml:space="preserve">requires high relative air humidity because its anatomical structure does not allow preventing to </w:t>
      </w:r>
      <w:proofErr w:type="spellStart"/>
      <w:r w:rsidRPr="00CB7AE9">
        <w:rPr>
          <w:rFonts w:ascii="Times New Roman" w:hAnsi="Times New Roman" w:cs="Times New Roman"/>
          <w:w w:val="105"/>
          <w:sz w:val="28"/>
          <w:szCs w:val="28"/>
        </w:rPr>
        <w:t>waterlosseseffectively.Carrot</w:t>
      </w:r>
      <w:proofErr w:type="spellEnd"/>
      <w:r w:rsidRPr="00CB7AE9">
        <w:rPr>
          <w:rFonts w:ascii="Times New Roman" w:hAnsi="Times New Roman" w:cs="Times New Roman"/>
          <w:w w:val="105"/>
          <w:sz w:val="28"/>
          <w:szCs w:val="28"/>
        </w:rPr>
        <w:t xml:space="preserve"> should bestoredatrelativelyhumidityof98-99%.Theusefullife of product, e. g. carrot can be extended by using flexible plastic film that acts as modified atmosphere packaging. The aim of plastic film is to reduce the respiration, defend to the weight loss and microbial growth rates, as well as delay enzymatic deterioration, with the end effect of prolonging shelf life (Kumar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 xml:space="preserve">., 1999), (Caron </w:t>
      </w:r>
      <w:r w:rsidRPr="00CB7AE9">
        <w:rPr>
          <w:rFonts w:ascii="Times New Roman" w:hAnsi="Times New Roman" w:cs="Times New Roman"/>
          <w:i/>
          <w:w w:val="105"/>
          <w:sz w:val="28"/>
          <w:szCs w:val="28"/>
        </w:rPr>
        <w:t>et al.</w:t>
      </w:r>
      <w:r w:rsidRPr="00CB7AE9">
        <w:rPr>
          <w:rFonts w:ascii="Times New Roman" w:hAnsi="Times New Roman" w:cs="Times New Roman"/>
          <w:w w:val="105"/>
          <w:sz w:val="28"/>
          <w:szCs w:val="28"/>
        </w:rPr>
        <w:t>,2003) also stated that package is very important factor affecting to the weight loss and storage period of carrot roots. (Oliveira 2001) found that the most suitable package material, from aspect of weight loss, is PVC film. On the other side</w:t>
      </w:r>
      <w:proofErr w:type="gramStart"/>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Ayub</w:t>
      </w:r>
      <w:r w:rsidRPr="00CB7AE9">
        <w:rPr>
          <w:rFonts w:ascii="Times New Roman" w:hAnsi="Times New Roman" w:cs="Times New Roman"/>
          <w:i/>
          <w:w w:val="105"/>
          <w:sz w:val="28"/>
          <w:szCs w:val="28"/>
        </w:rPr>
        <w:t>etal</w:t>
      </w:r>
      <w:r w:rsidRPr="00CB7AE9">
        <w:rPr>
          <w:rFonts w:ascii="Times New Roman" w:hAnsi="Times New Roman" w:cs="Times New Roman"/>
          <w:w w:val="105"/>
          <w:sz w:val="28"/>
          <w:szCs w:val="28"/>
        </w:rPr>
        <w:t>.,2010)observed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higher</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percentage</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carrot</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roots</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sprouting</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when</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stored wrapped</w:t>
      </w:r>
      <w:r w:rsidR="00791CE1">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 PVC film. (</w:t>
      </w:r>
      <w:proofErr w:type="spellStart"/>
      <w:r w:rsidRPr="00CB7AE9">
        <w:rPr>
          <w:rFonts w:ascii="Times New Roman" w:hAnsi="Times New Roman" w:cs="Times New Roman"/>
          <w:w w:val="105"/>
          <w:sz w:val="28"/>
          <w:szCs w:val="28"/>
        </w:rPr>
        <w:t>Koraddiand</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2011</w:t>
      </w:r>
      <w:proofErr w:type="gramStart"/>
      <w:r w:rsidRPr="00CB7AE9">
        <w:rPr>
          <w:rFonts w:ascii="Times New Roman" w:hAnsi="Times New Roman" w:cs="Times New Roman"/>
          <w:w w:val="105"/>
          <w:sz w:val="28"/>
          <w:szCs w:val="28"/>
        </w:rPr>
        <w:t>)examined</w:t>
      </w:r>
      <w:proofErr w:type="gramEnd"/>
      <w:r w:rsidRPr="00CB7AE9">
        <w:rPr>
          <w:rFonts w:ascii="Times New Roman" w:hAnsi="Times New Roman" w:cs="Times New Roman"/>
          <w:w w:val="105"/>
          <w:sz w:val="28"/>
          <w:szCs w:val="28"/>
        </w:rPr>
        <w:t xml:space="preserve"> the effect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various types of</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packing</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materials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several</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vegetable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species</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refrigerator. They</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confirmed</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important</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role</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of package from aspect of weight loss and </w:t>
      </w:r>
      <w:proofErr w:type="spellStart"/>
      <w:r w:rsidRPr="00CB7AE9">
        <w:rPr>
          <w:rFonts w:ascii="Times New Roman" w:hAnsi="Times New Roman" w:cs="Times New Roman"/>
          <w:w w:val="105"/>
          <w:sz w:val="28"/>
          <w:szCs w:val="28"/>
        </w:rPr>
        <w:t>shelflife</w:t>
      </w:r>
      <w:proofErr w:type="spellEnd"/>
      <w:r w:rsidRPr="00CB7AE9">
        <w:rPr>
          <w:rFonts w:ascii="Times New Roman" w:hAnsi="Times New Roman" w:cs="Times New Roman"/>
          <w:w w:val="105"/>
          <w:sz w:val="28"/>
          <w:szCs w:val="28"/>
        </w:rPr>
        <w:t xml:space="preserve"> of </w:t>
      </w:r>
      <w:r w:rsidRPr="00CB7AE9">
        <w:rPr>
          <w:rFonts w:ascii="Times New Roman" w:hAnsi="Times New Roman" w:cs="Times New Roman"/>
          <w:w w:val="105"/>
          <w:sz w:val="28"/>
          <w:szCs w:val="28"/>
        </w:rPr>
        <w:lastRenderedPageBreak/>
        <w:t xml:space="preserve">stored products (Philipp </w:t>
      </w:r>
      <w:r w:rsidRPr="00CB7AE9">
        <w:rPr>
          <w:rFonts w:ascii="Times New Roman" w:hAnsi="Times New Roman" w:cs="Times New Roman"/>
          <w:i/>
          <w:w w:val="105"/>
          <w:sz w:val="28"/>
          <w:szCs w:val="28"/>
        </w:rPr>
        <w:t xml:space="preserve">et al., </w:t>
      </w:r>
      <w:r w:rsidR="00AD133E">
        <w:rPr>
          <w:rFonts w:ascii="Times New Roman" w:hAnsi="Times New Roman" w:cs="Times New Roman"/>
          <w:w w:val="105"/>
          <w:sz w:val="28"/>
          <w:szCs w:val="28"/>
        </w:rPr>
        <w:t>2020).</w:t>
      </w:r>
    </w:p>
    <w:p w:rsidR="006D39CE" w:rsidRPr="00CB7AE9" w:rsidRDefault="006D39CE" w:rsidP="00B408E9">
      <w:pPr>
        <w:pStyle w:val="BodyText"/>
        <w:spacing w:before="87" w:line="480" w:lineRule="auto"/>
        <w:ind w:right="142"/>
        <w:jc w:val="both"/>
        <w:rPr>
          <w:rFonts w:ascii="Times New Roman" w:hAnsi="Times New Roman" w:cs="Times New Roman"/>
          <w:b/>
          <w:w w:val="105"/>
          <w:sz w:val="28"/>
          <w:szCs w:val="28"/>
        </w:rPr>
      </w:pPr>
      <w:r w:rsidRPr="00CB7AE9">
        <w:rPr>
          <w:rFonts w:ascii="Times New Roman" w:hAnsi="Times New Roman" w:cs="Times New Roman"/>
          <w:b/>
          <w:w w:val="105"/>
          <w:sz w:val="28"/>
          <w:szCs w:val="28"/>
        </w:rPr>
        <w:t>2.4 Fungi</w:t>
      </w:r>
    </w:p>
    <w:p w:rsidR="006D39CE" w:rsidRPr="00CB7AE9" w:rsidRDefault="006D39CE" w:rsidP="00B408E9">
      <w:pPr>
        <w:pStyle w:val="BodyText"/>
        <w:spacing w:before="87" w:line="480" w:lineRule="auto"/>
        <w:ind w:right="142"/>
        <w:jc w:val="both"/>
        <w:rPr>
          <w:rFonts w:ascii="Times New Roman" w:hAnsi="Times New Roman" w:cs="Times New Roman"/>
          <w:color w:val="000000"/>
          <w:sz w:val="28"/>
          <w:szCs w:val="28"/>
          <w:shd w:val="clear" w:color="auto" w:fill="FFFFFF"/>
        </w:rPr>
      </w:pPr>
      <w:r w:rsidRPr="00CB7AE9">
        <w:rPr>
          <w:rFonts w:ascii="Times New Roman" w:hAnsi="Times New Roman" w:cs="Times New Roman"/>
          <w:color w:val="000000"/>
          <w:sz w:val="28"/>
          <w:szCs w:val="28"/>
          <w:shd w:val="clear" w:color="auto" w:fill="FFFFFF"/>
        </w:rPr>
        <w:t xml:space="preserve">Fungi are eukaryotic microorganisms. Fungi can occur as yeasts, molds, or as a combination of both forms. Some fungi are capable of causing superficial, cutaneous, subcutaneous, systemic or allergic diseases. Yeasts are microscopic fungi consisting of solitary cells that reproduce by budding. Molds, in contrast, occur in long filaments known as hyphae, which grow by apical extension. Hyphae can be sparsely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to regularly </w:t>
      </w:r>
      <w:proofErr w:type="spellStart"/>
      <w:r w:rsidRPr="00CB7AE9">
        <w:rPr>
          <w:rFonts w:ascii="Times New Roman" w:hAnsi="Times New Roman" w:cs="Times New Roman"/>
          <w:color w:val="000000"/>
          <w:sz w:val="28"/>
          <w:szCs w:val="28"/>
          <w:shd w:val="clear" w:color="auto" w:fill="FFFFFF"/>
        </w:rPr>
        <w:t>septate</w:t>
      </w:r>
      <w:proofErr w:type="spellEnd"/>
      <w:r w:rsidRPr="00CB7AE9">
        <w:rPr>
          <w:rFonts w:ascii="Times New Roman" w:hAnsi="Times New Roman" w:cs="Times New Roman"/>
          <w:color w:val="000000"/>
          <w:sz w:val="28"/>
          <w:szCs w:val="28"/>
          <w:shd w:val="clear" w:color="auto" w:fill="FFFFFF"/>
        </w:rPr>
        <w:t xml:space="preserve"> and possess a variable number of nuclei. Regardless of their shape or size, fungi are all heterotrophic and digest their food externally by releasing hydrolytic enzymes into their immediate surroundings (absorptive nutrition). Other characteristics of fungi are the ability to synthesize lysine by the L-α-</w:t>
      </w:r>
      <w:proofErr w:type="spellStart"/>
      <w:r w:rsidRPr="00CB7AE9">
        <w:rPr>
          <w:rFonts w:ascii="Times New Roman" w:hAnsi="Times New Roman" w:cs="Times New Roman"/>
          <w:color w:val="000000"/>
          <w:sz w:val="28"/>
          <w:szCs w:val="28"/>
          <w:shd w:val="clear" w:color="auto" w:fill="FFFFFF"/>
        </w:rPr>
        <w:t>adipic</w:t>
      </w:r>
      <w:proofErr w:type="spellEnd"/>
      <w:r w:rsidRPr="00CB7AE9">
        <w:rPr>
          <w:rFonts w:ascii="Times New Roman" w:hAnsi="Times New Roman" w:cs="Times New Roman"/>
          <w:color w:val="000000"/>
          <w:sz w:val="28"/>
          <w:szCs w:val="28"/>
          <w:shd w:val="clear" w:color="auto" w:fill="FFFFFF"/>
        </w:rPr>
        <w:t xml:space="preserve"> acid biosynthetic pathway and possession of a </w:t>
      </w:r>
      <w:proofErr w:type="spellStart"/>
      <w:r w:rsidRPr="00CB7AE9">
        <w:rPr>
          <w:rFonts w:ascii="Times New Roman" w:hAnsi="Times New Roman" w:cs="Times New Roman"/>
          <w:color w:val="000000"/>
          <w:sz w:val="28"/>
          <w:szCs w:val="28"/>
          <w:shd w:val="clear" w:color="auto" w:fill="FFFFFF"/>
        </w:rPr>
        <w:t>chitinous</w:t>
      </w:r>
      <w:proofErr w:type="spellEnd"/>
      <w:r w:rsidRPr="00CB7AE9">
        <w:rPr>
          <w:rFonts w:ascii="Times New Roman" w:hAnsi="Times New Roman" w:cs="Times New Roman"/>
          <w:color w:val="000000"/>
          <w:sz w:val="28"/>
          <w:szCs w:val="28"/>
          <w:shd w:val="clear" w:color="auto" w:fill="FFFFFF"/>
        </w:rPr>
        <w:t xml:space="preserve"> cell wall, plasma membranes containing the sterol </w:t>
      </w:r>
      <w:proofErr w:type="spellStart"/>
      <w:r w:rsidRPr="00CB7AE9">
        <w:rPr>
          <w:rFonts w:ascii="Times New Roman" w:hAnsi="Times New Roman" w:cs="Times New Roman"/>
          <w:color w:val="000000"/>
          <w:sz w:val="28"/>
          <w:szCs w:val="28"/>
          <w:shd w:val="clear" w:color="auto" w:fill="FFFFFF"/>
        </w:rPr>
        <w:t>ergosterol</w:t>
      </w:r>
      <w:proofErr w:type="spellEnd"/>
      <w:r w:rsidRPr="00CB7AE9">
        <w:rPr>
          <w:rFonts w:ascii="Times New Roman" w:hAnsi="Times New Roman" w:cs="Times New Roman"/>
          <w:color w:val="000000"/>
          <w:sz w:val="28"/>
          <w:szCs w:val="28"/>
          <w:shd w:val="clear" w:color="auto" w:fill="FFFFFF"/>
        </w:rPr>
        <w:t xml:space="preserve">, 80S </w:t>
      </w:r>
      <w:proofErr w:type="spellStart"/>
      <w:r w:rsidRPr="00CB7AE9">
        <w:rPr>
          <w:rFonts w:ascii="Times New Roman" w:hAnsi="Times New Roman" w:cs="Times New Roman"/>
          <w:color w:val="000000"/>
          <w:sz w:val="28"/>
          <w:szCs w:val="28"/>
          <w:shd w:val="clear" w:color="auto" w:fill="FFFFFF"/>
        </w:rPr>
        <w:t>rRNA</w:t>
      </w:r>
      <w:proofErr w:type="spellEnd"/>
      <w:r w:rsidRPr="00CB7AE9">
        <w:rPr>
          <w:rFonts w:ascii="Times New Roman" w:hAnsi="Times New Roman" w:cs="Times New Roman"/>
          <w:color w:val="000000"/>
          <w:sz w:val="28"/>
          <w:szCs w:val="28"/>
          <w:shd w:val="clear" w:color="auto" w:fill="FFFFFF"/>
        </w:rPr>
        <w:t>, and microtubules composed of tubulin.</w:t>
      </w:r>
    </w:p>
    <w:p w:rsidR="006D39CE" w:rsidRPr="00CB7AE9" w:rsidRDefault="006D39CE" w:rsidP="00B408E9">
      <w:pPr>
        <w:pStyle w:val="BodyText"/>
        <w:spacing w:before="87" w:line="480" w:lineRule="auto"/>
        <w:ind w:right="142"/>
        <w:jc w:val="both"/>
        <w:rPr>
          <w:rFonts w:ascii="Times New Roman" w:hAnsi="Times New Roman" w:cs="Times New Roman"/>
          <w:b/>
          <w:color w:val="000000"/>
          <w:sz w:val="28"/>
          <w:szCs w:val="28"/>
          <w:shd w:val="clear" w:color="auto" w:fill="FFFFFF"/>
        </w:rPr>
      </w:pPr>
      <w:r w:rsidRPr="00CB7AE9">
        <w:rPr>
          <w:rFonts w:ascii="Times New Roman" w:hAnsi="Times New Roman" w:cs="Times New Roman"/>
          <w:b/>
          <w:color w:val="000000"/>
          <w:sz w:val="28"/>
          <w:szCs w:val="28"/>
          <w:shd w:val="clear" w:color="auto" w:fill="FFFFFF"/>
        </w:rPr>
        <w:t>2.4.1 Physiology</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r w:rsidRPr="00CB7AE9">
        <w:rPr>
          <w:color w:val="000000"/>
          <w:sz w:val="28"/>
          <w:szCs w:val="28"/>
        </w:rPr>
        <w:lastRenderedPageBreak/>
        <w:t xml:space="preserve">Fungi can use a number of different carbon sources to meet their carbon needs for the synthesis of carbohydrates, lipids, nucleic acids, and proteins. Oxidation of sugars, alcohols, proteins, lipids, and polysaccharides provides them with a source of energy. Differences in their ability to utilize different carbon sources, such as simple sugars, sugar acids, and sugar alcohols, are used, along with morphology, to differentiate the various yeasts. Fungi require a source of nitrogen for synthesis of amino acids for proteins, purines and </w:t>
      </w:r>
      <w:proofErr w:type="spellStart"/>
      <w:r w:rsidRPr="00CB7AE9">
        <w:rPr>
          <w:color w:val="000000"/>
          <w:sz w:val="28"/>
          <w:szCs w:val="28"/>
        </w:rPr>
        <w:t>pyrimidines</w:t>
      </w:r>
      <w:proofErr w:type="spellEnd"/>
      <w:r w:rsidRPr="00CB7AE9">
        <w:rPr>
          <w:color w:val="000000"/>
          <w:sz w:val="28"/>
          <w:szCs w:val="28"/>
        </w:rPr>
        <w:t xml:space="preserve"> for nucleic acids, glucosamine for chitin, and various vitamins. Depending on the fungus, nitrogen may be obtained in the form of nitrate, nitrite, ammonium, or organic nitrogen; no fungus can fix nitrogen. Most fungi use nitrate, which is reduced first to nitrite (with the aid of nitrate </w:t>
      </w:r>
      <w:proofErr w:type="spellStart"/>
      <w:r w:rsidRPr="00CB7AE9">
        <w:rPr>
          <w:color w:val="000000"/>
          <w:sz w:val="28"/>
          <w:szCs w:val="28"/>
        </w:rPr>
        <w:t>reductase</w:t>
      </w:r>
      <w:proofErr w:type="spellEnd"/>
      <w:r w:rsidRPr="00CB7AE9">
        <w:rPr>
          <w:color w:val="000000"/>
          <w:sz w:val="28"/>
          <w:szCs w:val="28"/>
        </w:rPr>
        <w:t>) and then to ammonia.</w:t>
      </w:r>
    </w:p>
    <w:p w:rsidR="006D39CE" w:rsidRPr="00CB7AE9" w:rsidRDefault="006D39CE" w:rsidP="00B408E9">
      <w:pPr>
        <w:pStyle w:val="NormalWeb"/>
        <w:shd w:val="clear" w:color="auto" w:fill="FFFFFF"/>
        <w:spacing w:before="166" w:beforeAutospacing="0" w:after="166" w:afterAutospacing="0" w:line="480" w:lineRule="auto"/>
        <w:jc w:val="both"/>
        <w:rPr>
          <w:color w:val="000000"/>
          <w:sz w:val="28"/>
          <w:szCs w:val="28"/>
        </w:rPr>
      </w:pPr>
      <w:proofErr w:type="spellStart"/>
      <w:r w:rsidRPr="00CB7AE9">
        <w:rPr>
          <w:color w:val="000000"/>
          <w:sz w:val="28"/>
          <w:szCs w:val="28"/>
        </w:rPr>
        <w:t>Nonfungal</w:t>
      </w:r>
      <w:proofErr w:type="spellEnd"/>
      <w:r w:rsidRPr="00CB7AE9">
        <w:rPr>
          <w:color w:val="000000"/>
          <w:sz w:val="28"/>
          <w:szCs w:val="28"/>
        </w:rPr>
        <w:t xml:space="preserve"> organisms, including bacteria, synthesize the amino acid lysine by the </w:t>
      </w:r>
      <w:proofErr w:type="spellStart"/>
      <w:r w:rsidRPr="00CB7AE9">
        <w:rPr>
          <w:i/>
          <w:iCs/>
          <w:color w:val="000000"/>
          <w:sz w:val="28"/>
          <w:szCs w:val="28"/>
        </w:rPr>
        <w:t>meso</w:t>
      </w:r>
      <w:proofErr w:type="spellEnd"/>
      <w:r w:rsidRPr="00CB7AE9">
        <w:rPr>
          <w:color w:val="000000"/>
          <w:sz w:val="28"/>
          <w:szCs w:val="28"/>
        </w:rPr>
        <w:t>-α</w:t>
      </w:r>
      <w:proofErr w:type="gramStart"/>
      <w:r w:rsidRPr="00CB7AE9">
        <w:rPr>
          <w:color w:val="000000"/>
          <w:sz w:val="28"/>
          <w:szCs w:val="28"/>
        </w:rPr>
        <w:t>,ε</w:t>
      </w:r>
      <w:proofErr w:type="gramEnd"/>
      <w:r w:rsidRPr="00CB7AE9">
        <w:rPr>
          <w:color w:val="000000"/>
          <w:sz w:val="28"/>
          <w:szCs w:val="28"/>
        </w:rPr>
        <w:t>-</w:t>
      </w:r>
      <w:proofErr w:type="spellStart"/>
      <w:r w:rsidRPr="00CB7AE9">
        <w:rPr>
          <w:color w:val="000000"/>
          <w:sz w:val="28"/>
          <w:szCs w:val="28"/>
        </w:rPr>
        <w:t>diaminopimelic</w:t>
      </w:r>
      <w:proofErr w:type="spellEnd"/>
      <w:r w:rsidRPr="00CB7AE9">
        <w:rPr>
          <w:color w:val="000000"/>
          <w:sz w:val="28"/>
          <w:szCs w:val="28"/>
        </w:rPr>
        <w:t xml:space="preserve"> acid pathway (DAP pathway), whereas fungi synthesize lysine by only the L-α-</w:t>
      </w:r>
      <w:proofErr w:type="spellStart"/>
      <w:r w:rsidRPr="00CB7AE9">
        <w:rPr>
          <w:color w:val="000000"/>
          <w:sz w:val="28"/>
          <w:szCs w:val="28"/>
        </w:rPr>
        <w:t>adipic</w:t>
      </w:r>
      <w:proofErr w:type="spellEnd"/>
      <w:r w:rsidRPr="00CB7AE9">
        <w:rPr>
          <w:color w:val="000000"/>
          <w:sz w:val="28"/>
          <w:szCs w:val="28"/>
        </w:rPr>
        <w:t xml:space="preserve"> acid pathway (AAA pathway). Use of the DAP pathway is one of the reasons microorganisms previously considered to be fungi, such as the </w:t>
      </w:r>
      <w:proofErr w:type="spellStart"/>
      <w:r w:rsidRPr="00CB7AE9">
        <w:rPr>
          <w:color w:val="000000"/>
          <w:sz w:val="28"/>
          <w:szCs w:val="28"/>
        </w:rPr>
        <w:t>myxomycetes</w:t>
      </w:r>
      <w:proofErr w:type="spellEnd"/>
      <w:r w:rsidRPr="00CB7AE9">
        <w:rPr>
          <w:color w:val="000000"/>
          <w:sz w:val="28"/>
          <w:szCs w:val="28"/>
        </w:rPr>
        <w:t xml:space="preserve">, </w:t>
      </w:r>
      <w:proofErr w:type="spellStart"/>
      <w:r w:rsidRPr="00CB7AE9">
        <w:rPr>
          <w:color w:val="000000"/>
          <w:sz w:val="28"/>
          <w:szCs w:val="28"/>
        </w:rPr>
        <w:t>oomycetes</w:t>
      </w:r>
      <w:proofErr w:type="spellEnd"/>
      <w:r w:rsidRPr="00CB7AE9">
        <w:rPr>
          <w:color w:val="000000"/>
          <w:sz w:val="28"/>
          <w:szCs w:val="28"/>
        </w:rPr>
        <w:t xml:space="preserve">, and </w:t>
      </w:r>
      <w:proofErr w:type="spellStart"/>
      <w:r w:rsidRPr="00CB7AE9">
        <w:rPr>
          <w:color w:val="000000"/>
          <w:sz w:val="28"/>
          <w:szCs w:val="28"/>
        </w:rPr>
        <w:lastRenderedPageBreak/>
        <w:t>hyphochytrids</w:t>
      </w:r>
      <w:proofErr w:type="spellEnd"/>
      <w:r w:rsidRPr="00CB7AE9">
        <w:rPr>
          <w:color w:val="000000"/>
          <w:sz w:val="28"/>
          <w:szCs w:val="28"/>
        </w:rPr>
        <w:t>, are no longer classified as fungi. The DAP and AAA biosynthetic pathways for lysine synthesis represent dichotomous evolution.</w:t>
      </w:r>
    </w:p>
    <w:p w:rsidR="006D39CE" w:rsidRPr="005F570F" w:rsidRDefault="007755E7" w:rsidP="005F570F">
      <w:pPr>
        <w:pStyle w:val="Heading1"/>
        <w:tabs>
          <w:tab w:val="left" w:pos="678"/>
        </w:tabs>
        <w:spacing w:before="94" w:line="480" w:lineRule="auto"/>
        <w:ind w:left="0"/>
        <w:jc w:val="both"/>
        <w:rPr>
          <w:rFonts w:ascii="Times New Roman" w:hAnsi="Times New Roman" w:cs="Times New Roman"/>
          <w:sz w:val="28"/>
          <w:szCs w:val="28"/>
        </w:rPr>
      </w:pPr>
      <w:bookmarkStart w:id="22" w:name="_Toc172393585"/>
      <w:r w:rsidRPr="00CB7AE9">
        <w:rPr>
          <w:rFonts w:ascii="Times New Roman" w:eastAsia="Cambria" w:hAnsi="Times New Roman" w:cs="Times New Roman"/>
          <w:bCs w:val="0"/>
          <w:w w:val="105"/>
          <w:sz w:val="28"/>
          <w:szCs w:val="28"/>
        </w:rPr>
        <w:t>2.4.2</w:t>
      </w:r>
      <w:r w:rsidR="006D39CE" w:rsidRPr="00CB7AE9">
        <w:rPr>
          <w:rFonts w:ascii="Times New Roman" w:hAnsi="Times New Roman" w:cs="Times New Roman"/>
          <w:w w:val="105"/>
          <w:sz w:val="28"/>
          <w:szCs w:val="28"/>
        </w:rPr>
        <w:t>Meaning</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of</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Isolation</w:t>
      </w:r>
      <w:r w:rsidR="005F570F">
        <w:rPr>
          <w:rFonts w:ascii="Times New Roman" w:hAnsi="Times New Roman" w:cs="Times New Roman"/>
          <w:w w:val="105"/>
          <w:sz w:val="28"/>
          <w:szCs w:val="28"/>
        </w:rPr>
        <w:t xml:space="preserve"> </w:t>
      </w:r>
      <w:r w:rsidR="006D39CE" w:rsidRPr="00CB7AE9">
        <w:rPr>
          <w:rFonts w:ascii="Times New Roman" w:hAnsi="Times New Roman" w:cs="Times New Roman"/>
          <w:w w:val="105"/>
          <w:sz w:val="28"/>
          <w:szCs w:val="28"/>
        </w:rPr>
        <w:t>and</w:t>
      </w:r>
      <w:r w:rsidR="005F570F">
        <w:rPr>
          <w:rFonts w:ascii="Times New Roman" w:hAnsi="Times New Roman" w:cs="Times New Roman"/>
          <w:w w:val="105"/>
          <w:sz w:val="28"/>
          <w:szCs w:val="28"/>
        </w:rPr>
        <w:t xml:space="preserve"> </w:t>
      </w:r>
      <w:r w:rsidR="006D39CE" w:rsidRPr="00CB7AE9">
        <w:rPr>
          <w:rFonts w:ascii="Times New Roman" w:hAnsi="Times New Roman" w:cs="Times New Roman"/>
          <w:spacing w:val="-2"/>
          <w:w w:val="105"/>
          <w:sz w:val="28"/>
          <w:szCs w:val="28"/>
        </w:rPr>
        <w:t>Identification</w:t>
      </w:r>
      <w:bookmarkEnd w:id="22"/>
    </w:p>
    <w:p w:rsidR="006D39CE" w:rsidRPr="00CB7AE9" w:rsidRDefault="006D39CE" w:rsidP="00B408E9">
      <w:pPr>
        <w:pStyle w:val="BodyText"/>
        <w:spacing w:line="480" w:lineRule="auto"/>
        <w:ind w:right="138"/>
        <w:jc w:val="both"/>
        <w:rPr>
          <w:rFonts w:ascii="Times New Roman" w:hAnsi="Times New Roman" w:cs="Times New Roman"/>
          <w:sz w:val="28"/>
          <w:szCs w:val="28"/>
        </w:rPr>
      </w:pPr>
      <w:r w:rsidRPr="00CB7AE9">
        <w:rPr>
          <w:rFonts w:ascii="Times New Roman" w:hAnsi="Times New Roman" w:cs="Times New Roman"/>
          <w:w w:val="105"/>
          <w:sz w:val="28"/>
          <w:szCs w:val="28"/>
        </w:rPr>
        <w:t>In microbiology, the term isolation refers to the separation of</w:t>
      </w:r>
      <w:r w:rsidR="00B408E9">
        <w:rPr>
          <w:rFonts w:ascii="Times New Roman" w:hAnsi="Times New Roman" w:cs="Times New Roman"/>
          <w:w w:val="105"/>
          <w:sz w:val="28"/>
          <w:szCs w:val="28"/>
        </w:rPr>
        <w:t xml:space="preserve"> a strain from a natural, mixed </w:t>
      </w:r>
      <w:r w:rsidRPr="00CB7AE9">
        <w:rPr>
          <w:rFonts w:ascii="Times New Roman" w:hAnsi="Times New Roman" w:cs="Times New Roman"/>
          <w:w w:val="105"/>
          <w:sz w:val="28"/>
          <w:szCs w:val="28"/>
        </w:rPr>
        <w:t>population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living</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microbes,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as</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present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environment,</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example</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 or</w:t>
      </w:r>
      <w:r w:rsidR="00B408E9">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soil </w:t>
      </w:r>
      <w:proofErr w:type="spellStart"/>
      <w:r w:rsidRPr="00CB7AE9">
        <w:rPr>
          <w:rFonts w:ascii="Times New Roman" w:hAnsi="Times New Roman" w:cs="Times New Roman"/>
          <w:w w:val="105"/>
          <w:sz w:val="28"/>
          <w:szCs w:val="28"/>
        </w:rPr>
        <w:t>floraor</w:t>
      </w:r>
      <w:proofErr w:type="spellEnd"/>
      <w:r w:rsidRPr="00CB7AE9">
        <w:rPr>
          <w:rFonts w:ascii="Times New Roman" w:hAnsi="Times New Roman" w:cs="Times New Roman"/>
          <w:w w:val="105"/>
          <w:sz w:val="28"/>
          <w:szCs w:val="28"/>
        </w:rPr>
        <w:t xml:space="preserve"> from living beings with skin flora, oral flora or gut flora, in order to identify the microbe(s) of interest. Historically, the laboratory techniques of isolation first developed in the field of bacteriology and parasitology (during the 19</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before those in virology during the 20</w:t>
      </w:r>
      <w:r w:rsidRPr="00CB7AE9">
        <w:rPr>
          <w:rFonts w:ascii="Times New Roman" w:hAnsi="Times New Roman" w:cs="Times New Roman"/>
          <w:w w:val="105"/>
          <w:sz w:val="28"/>
          <w:szCs w:val="28"/>
          <w:vertAlign w:val="superscript"/>
        </w:rPr>
        <w:t>th</w:t>
      </w:r>
      <w:r w:rsidRPr="00CB7AE9">
        <w:rPr>
          <w:rFonts w:ascii="Times New Roman" w:hAnsi="Times New Roman" w:cs="Times New Roman"/>
          <w:w w:val="105"/>
          <w:sz w:val="28"/>
          <w:szCs w:val="28"/>
        </w:rPr>
        <w:t xml:space="preserve"> century (Wikipedia 2021). Identification: Bacteria are classified and identified to distinguish among strains and to group them by criteria of interest to microbiologists and other scientists (Baron, 1996).</w:t>
      </w:r>
    </w:p>
    <w:p w:rsidR="006D39CE" w:rsidRPr="00CB7AE9" w:rsidRDefault="006D39CE" w:rsidP="00B408E9">
      <w:pPr>
        <w:pStyle w:val="BodyText"/>
        <w:spacing w:before="87" w:line="480" w:lineRule="auto"/>
        <w:ind w:right="142"/>
        <w:jc w:val="both"/>
        <w:rPr>
          <w:rFonts w:ascii="Times New Roman" w:hAnsi="Times New Roman" w:cs="Times New Roman"/>
          <w:sz w:val="28"/>
          <w:szCs w:val="28"/>
        </w:rPr>
      </w:pPr>
    </w:p>
    <w:p w:rsidR="006D39CE" w:rsidRPr="00CB7AE9" w:rsidRDefault="006D39CE" w:rsidP="00B408E9">
      <w:pPr>
        <w:pStyle w:val="Heading1"/>
        <w:tabs>
          <w:tab w:val="left" w:pos="3374"/>
        </w:tabs>
        <w:spacing w:before="197" w:line="480" w:lineRule="auto"/>
        <w:ind w:left="0"/>
        <w:jc w:val="both"/>
        <w:rPr>
          <w:rFonts w:ascii="Times New Roman" w:hAnsi="Times New Roman" w:cs="Times New Roman"/>
          <w:b w:val="0"/>
          <w:sz w:val="28"/>
          <w:szCs w:val="28"/>
        </w:rPr>
      </w:pPr>
    </w:p>
    <w:p w:rsidR="006D39CE" w:rsidRPr="00CB7AE9" w:rsidRDefault="006D39CE" w:rsidP="00B408E9">
      <w:pPr>
        <w:pStyle w:val="BodyText"/>
        <w:spacing w:before="1" w:line="480" w:lineRule="auto"/>
        <w:ind w:right="139"/>
        <w:jc w:val="both"/>
        <w:rPr>
          <w:rFonts w:ascii="Times New Roman" w:hAnsi="Times New Roman" w:cs="Times New Roman"/>
          <w:sz w:val="28"/>
          <w:szCs w:val="28"/>
        </w:rPr>
      </w:pPr>
    </w:p>
    <w:p w:rsidR="006D39CE" w:rsidRPr="00CB7AE9" w:rsidRDefault="006D39CE" w:rsidP="00B408E9">
      <w:pPr>
        <w:pStyle w:val="BodyText"/>
        <w:spacing w:before="191" w:line="480" w:lineRule="auto"/>
        <w:ind w:right="137" w:firstLine="57"/>
        <w:jc w:val="both"/>
        <w:rPr>
          <w:rFonts w:ascii="Times New Roman" w:hAnsi="Times New Roman" w:cs="Times New Roman"/>
          <w:sz w:val="28"/>
          <w:szCs w:val="28"/>
        </w:rPr>
      </w:pPr>
    </w:p>
    <w:p w:rsidR="007755E7" w:rsidRPr="00CB7AE9" w:rsidRDefault="007755E7" w:rsidP="005F570F">
      <w:pPr>
        <w:pStyle w:val="Heading1"/>
        <w:spacing w:line="480" w:lineRule="auto"/>
        <w:ind w:left="3180" w:firstLine="420"/>
        <w:jc w:val="both"/>
        <w:rPr>
          <w:rFonts w:ascii="Times New Roman" w:hAnsi="Times New Roman" w:cs="Times New Roman"/>
          <w:sz w:val="28"/>
          <w:szCs w:val="28"/>
        </w:rPr>
      </w:pPr>
      <w:bookmarkStart w:id="23" w:name="_Toc172393586"/>
      <w:r w:rsidRPr="00CB7AE9">
        <w:rPr>
          <w:rFonts w:ascii="Times New Roman" w:hAnsi="Times New Roman" w:cs="Times New Roman"/>
          <w:w w:val="105"/>
          <w:sz w:val="28"/>
          <w:szCs w:val="28"/>
        </w:rPr>
        <w:lastRenderedPageBreak/>
        <w:t>CHAPTER</w:t>
      </w:r>
      <w:r w:rsidRPr="00CB7AE9">
        <w:rPr>
          <w:rFonts w:ascii="Times New Roman" w:hAnsi="Times New Roman" w:cs="Times New Roman"/>
          <w:spacing w:val="-4"/>
          <w:w w:val="105"/>
          <w:sz w:val="28"/>
          <w:szCs w:val="28"/>
        </w:rPr>
        <w:t>THREE</w:t>
      </w:r>
      <w:bookmarkEnd w:id="23"/>
    </w:p>
    <w:p w:rsidR="007755E7" w:rsidRPr="00CB7AE9" w:rsidRDefault="007755E7"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24" w:name="_Toc172393587"/>
      <w:r w:rsidRPr="00CB7AE9">
        <w:rPr>
          <w:rFonts w:ascii="Times New Roman" w:hAnsi="Times New Roman" w:cs="Times New Roman"/>
          <w:sz w:val="28"/>
          <w:szCs w:val="28"/>
        </w:rPr>
        <w:t>MATERIALANDMETHODS</w:t>
      </w:r>
      <w:bookmarkEnd w:id="24"/>
    </w:p>
    <w:p w:rsidR="007755E7" w:rsidRPr="00CB7AE9" w:rsidRDefault="007755E7" w:rsidP="00B408E9">
      <w:pPr>
        <w:pStyle w:val="Heading1"/>
        <w:spacing w:line="480" w:lineRule="auto"/>
        <w:jc w:val="both"/>
        <w:rPr>
          <w:rFonts w:ascii="Times New Roman" w:hAnsi="Times New Roman" w:cs="Times New Roman"/>
          <w:w w:val="105"/>
          <w:sz w:val="28"/>
          <w:szCs w:val="28"/>
        </w:rPr>
      </w:pPr>
      <w:bookmarkStart w:id="25" w:name="_Toc172393588"/>
      <w:r w:rsidRPr="00CB7AE9">
        <w:rPr>
          <w:rFonts w:ascii="Times New Roman" w:hAnsi="Times New Roman" w:cs="Times New Roman"/>
          <w:w w:val="105"/>
          <w:sz w:val="28"/>
          <w:szCs w:val="28"/>
        </w:rPr>
        <w:t xml:space="preserve">3.1 </w:t>
      </w:r>
      <w:proofErr w:type="spellStart"/>
      <w:r w:rsidRPr="00CB7AE9">
        <w:rPr>
          <w:rFonts w:ascii="Times New Roman" w:hAnsi="Times New Roman" w:cs="Times New Roman"/>
          <w:w w:val="105"/>
          <w:sz w:val="28"/>
          <w:szCs w:val="28"/>
        </w:rPr>
        <w:t>StudyArea</w:t>
      </w:r>
      <w:bookmarkEnd w:id="25"/>
      <w:proofErr w:type="spellEnd"/>
    </w:p>
    <w:p w:rsidR="007755E7" w:rsidRPr="00CB7AE9" w:rsidRDefault="007755E7" w:rsidP="00B408E9">
      <w:pPr>
        <w:pStyle w:val="BodyText"/>
        <w:spacing w:line="480" w:lineRule="auto"/>
        <w:ind w:left="300"/>
        <w:rPr>
          <w:rFonts w:ascii="Times New Roman" w:hAnsi="Times New Roman" w:cs="Times New Roman"/>
          <w:sz w:val="28"/>
          <w:szCs w:val="28"/>
        </w:rPr>
      </w:pPr>
      <w:r w:rsidRPr="00CB7AE9">
        <w:rPr>
          <w:rFonts w:ascii="Times New Roman" w:hAnsi="Times New Roman" w:cs="Times New Roman"/>
          <w:w w:val="105"/>
          <w:sz w:val="28"/>
          <w:szCs w:val="28"/>
        </w:rPr>
        <w:t>The</w:t>
      </w:r>
      <w:r w:rsidR="00AD133E">
        <w:rPr>
          <w:rFonts w:ascii="Times New Roman" w:hAnsi="Times New Roman" w:cs="Times New Roman"/>
          <w:w w:val="105"/>
          <w:sz w:val="28"/>
          <w:szCs w:val="28"/>
        </w:rPr>
        <w:t xml:space="preserve"> research </w:t>
      </w:r>
      <w:proofErr w:type="gramStart"/>
      <w:r w:rsidRPr="00CB7AE9">
        <w:rPr>
          <w:rFonts w:ascii="Times New Roman" w:hAnsi="Times New Roman" w:cs="Times New Roman"/>
          <w:w w:val="105"/>
          <w:sz w:val="28"/>
          <w:szCs w:val="28"/>
        </w:rPr>
        <w:t xml:space="preserve">was </w:t>
      </w:r>
      <w:r w:rsidR="00AD133E">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done</w:t>
      </w:r>
      <w:proofErr w:type="gramEnd"/>
      <w:r w:rsidR="00AD133E">
        <w:rPr>
          <w:rFonts w:ascii="Times New Roman" w:hAnsi="Times New Roman" w:cs="Times New Roman"/>
          <w:w w:val="105"/>
          <w:sz w:val="28"/>
          <w:szCs w:val="28"/>
        </w:rPr>
        <w:t xml:space="preserve"> in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 area Of Kwara State </w:t>
      </w:r>
      <w:r w:rsidRPr="00CB7AE9">
        <w:rPr>
          <w:rFonts w:ascii="Times New Roman" w:hAnsi="Times New Roman" w:cs="Times New Roman"/>
          <w:sz w:val="28"/>
          <w:szCs w:val="28"/>
        </w:rPr>
        <w:t>.</w:t>
      </w:r>
    </w:p>
    <w:p w:rsidR="007755E7" w:rsidRPr="00CB7AE9" w:rsidRDefault="007755E7" w:rsidP="00B408E9">
      <w:pPr>
        <w:pStyle w:val="Heading1"/>
        <w:spacing w:line="480" w:lineRule="auto"/>
        <w:jc w:val="both"/>
        <w:rPr>
          <w:rFonts w:ascii="Times New Roman" w:hAnsi="Times New Roman" w:cs="Times New Roman"/>
          <w:sz w:val="28"/>
          <w:szCs w:val="28"/>
        </w:rPr>
      </w:pPr>
      <w:bookmarkStart w:id="26" w:name="_Toc172393589"/>
      <w:r w:rsidRPr="00CB7AE9">
        <w:rPr>
          <w:rFonts w:ascii="Times New Roman" w:hAnsi="Times New Roman" w:cs="Times New Roman"/>
          <w:sz w:val="28"/>
          <w:szCs w:val="28"/>
        </w:rPr>
        <w:t>3.2 Collection</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of</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samples</w:t>
      </w:r>
      <w:bookmarkEnd w:id="26"/>
    </w:p>
    <w:p w:rsidR="007755E7" w:rsidRPr="00CB7AE9" w:rsidRDefault="007755E7" w:rsidP="00B408E9">
      <w:pPr>
        <w:pStyle w:val="BodyText"/>
        <w:spacing w:before="95" w:line="480" w:lineRule="auto"/>
        <w:ind w:left="300" w:right="537"/>
        <w:jc w:val="both"/>
        <w:rPr>
          <w:rFonts w:ascii="Times New Roman" w:hAnsi="Times New Roman" w:cs="Times New Roman"/>
          <w:w w:val="105"/>
          <w:sz w:val="28"/>
          <w:szCs w:val="28"/>
        </w:rPr>
      </w:pPr>
      <w:r w:rsidRPr="00CB7AE9">
        <w:rPr>
          <w:rFonts w:ascii="Times New Roman" w:hAnsi="Times New Roman" w:cs="Times New Roman"/>
          <w:w w:val="105"/>
          <w:sz w:val="28"/>
          <w:szCs w:val="28"/>
        </w:rPr>
        <w:t>Ten (10) carrot samples with soft rot symptoms were</w:t>
      </w:r>
      <w:r w:rsidR="00AD133E">
        <w:rPr>
          <w:rFonts w:ascii="Times New Roman" w:hAnsi="Times New Roman" w:cs="Times New Roman"/>
          <w:w w:val="105"/>
          <w:sz w:val="28"/>
          <w:szCs w:val="28"/>
        </w:rPr>
        <w:t xml:space="preserve"> purchased from </w:t>
      </w:r>
      <w:proofErr w:type="spellStart"/>
      <w:r w:rsidR="00AD133E">
        <w:rPr>
          <w:rFonts w:ascii="Times New Roman" w:hAnsi="Times New Roman" w:cs="Times New Roman"/>
          <w:w w:val="105"/>
          <w:sz w:val="28"/>
          <w:szCs w:val="28"/>
        </w:rPr>
        <w:t>Ipata</w:t>
      </w:r>
      <w:proofErr w:type="spellEnd"/>
      <w:r w:rsidR="00AD133E">
        <w:rPr>
          <w:rFonts w:ascii="Times New Roman" w:hAnsi="Times New Roman" w:cs="Times New Roman"/>
          <w:w w:val="105"/>
          <w:sz w:val="28"/>
          <w:szCs w:val="28"/>
        </w:rPr>
        <w:t xml:space="preserve"> Market, Ilorin</w:t>
      </w:r>
      <w:r w:rsidRPr="00CB7AE9">
        <w:rPr>
          <w:rFonts w:ascii="Times New Roman" w:hAnsi="Times New Roman" w:cs="Times New Roman"/>
          <w:w w:val="105"/>
          <w:sz w:val="28"/>
          <w:szCs w:val="28"/>
        </w:rPr>
        <w:t>. They were</w:t>
      </w:r>
      <w:r w:rsidR="00AD133E">
        <w:rPr>
          <w:rFonts w:ascii="Times New Roman" w:hAnsi="Times New Roman" w:cs="Times New Roman"/>
          <w:w w:val="105"/>
          <w:sz w:val="28"/>
          <w:szCs w:val="28"/>
        </w:rPr>
        <w:t xml:space="preserve"> </w:t>
      </w:r>
      <w:r w:rsidRPr="00CB7AE9">
        <w:rPr>
          <w:rFonts w:ascii="Times New Roman" w:hAnsi="Times New Roman" w:cs="Times New Roman"/>
          <w:sz w:val="28"/>
          <w:szCs w:val="28"/>
        </w:rPr>
        <w:t>kept in sterile polythene bags before transporting to mi</w:t>
      </w:r>
      <w:r w:rsidR="00AD133E">
        <w:rPr>
          <w:rFonts w:ascii="Times New Roman" w:hAnsi="Times New Roman" w:cs="Times New Roman"/>
          <w:sz w:val="28"/>
          <w:szCs w:val="28"/>
        </w:rPr>
        <w:t xml:space="preserve">crobiology laboratory at Kwara State Polytechnic Ilorin </w:t>
      </w:r>
      <w:r w:rsidRPr="00CB7AE9">
        <w:rPr>
          <w:rFonts w:ascii="Times New Roman" w:hAnsi="Times New Roman" w:cs="Times New Roman"/>
          <w:sz w:val="28"/>
          <w:szCs w:val="28"/>
        </w:rPr>
        <w:t>where</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analysis</w:t>
      </w:r>
      <w:r w:rsidR="00AD133E">
        <w:rPr>
          <w:rFonts w:ascii="Times New Roman" w:hAnsi="Times New Roman" w:cs="Times New Roman"/>
          <w:sz w:val="28"/>
          <w:szCs w:val="28"/>
        </w:rPr>
        <w:t xml:space="preserve"> </w:t>
      </w:r>
      <w:r w:rsidRPr="00CB7AE9">
        <w:rPr>
          <w:rFonts w:ascii="Times New Roman" w:hAnsi="Times New Roman" w:cs="Times New Roman"/>
          <w:sz w:val="28"/>
          <w:szCs w:val="28"/>
        </w:rPr>
        <w:t>was</w:t>
      </w:r>
      <w:r w:rsidR="00AD133E">
        <w:rPr>
          <w:rFonts w:ascii="Times New Roman" w:hAnsi="Times New Roman" w:cs="Times New Roman"/>
          <w:sz w:val="28"/>
          <w:szCs w:val="28"/>
        </w:rPr>
        <w:t xml:space="preserve"> </w:t>
      </w:r>
      <w:proofErr w:type="spellStart"/>
      <w:r w:rsidRPr="00CB7AE9">
        <w:rPr>
          <w:rFonts w:ascii="Times New Roman" w:hAnsi="Times New Roman" w:cs="Times New Roman"/>
          <w:sz w:val="28"/>
          <w:szCs w:val="28"/>
        </w:rPr>
        <w:t>done.The</w:t>
      </w:r>
      <w:proofErr w:type="spellEnd"/>
      <w:r w:rsidR="00D9326C">
        <w:rPr>
          <w:rFonts w:ascii="Times New Roman" w:hAnsi="Times New Roman" w:cs="Times New Roman"/>
          <w:sz w:val="28"/>
          <w:szCs w:val="28"/>
        </w:rPr>
        <w:t xml:space="preserve"> </w:t>
      </w:r>
      <w:r w:rsidRPr="00CB7AE9">
        <w:rPr>
          <w:rFonts w:ascii="Times New Roman" w:hAnsi="Times New Roman" w:cs="Times New Roman"/>
          <w:sz w:val="28"/>
          <w:szCs w:val="28"/>
        </w:rPr>
        <w:t>carrots</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were</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washed</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clean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running</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 xml:space="preserve">water </w:t>
      </w:r>
      <w:r w:rsidRPr="00CB7AE9">
        <w:rPr>
          <w:rFonts w:ascii="Times New Roman" w:hAnsi="Times New Roman" w:cs="Times New Roman"/>
          <w:spacing w:val="-3"/>
          <w:w w:val="105"/>
          <w:sz w:val="28"/>
          <w:szCs w:val="28"/>
        </w:rPr>
        <w:t>which</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was</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3"/>
          <w:w w:val="105"/>
          <w:sz w:val="28"/>
          <w:szCs w:val="28"/>
        </w:rPr>
        <w:t>followed</w:t>
      </w:r>
      <w:r w:rsidR="00D9326C">
        <w:rPr>
          <w:rFonts w:ascii="Times New Roman" w:hAnsi="Times New Roman" w:cs="Times New Roman"/>
          <w:spacing w:val="-3"/>
          <w:w w:val="105"/>
          <w:sz w:val="28"/>
          <w:szCs w:val="28"/>
        </w:rPr>
        <w:t xml:space="preserve"> </w:t>
      </w:r>
      <w:r w:rsidRPr="00CB7AE9">
        <w:rPr>
          <w:rFonts w:ascii="Times New Roman" w:hAnsi="Times New Roman" w:cs="Times New Roman"/>
          <w:spacing w:val="-2"/>
          <w:w w:val="105"/>
          <w:sz w:val="28"/>
          <w:szCs w:val="28"/>
        </w:rPr>
        <w:t>by</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cutting</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fat</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the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margin</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of</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rotted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tissue</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segments</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(1g)with</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a</w:t>
      </w:r>
      <w:r w:rsidR="00D9326C">
        <w:rPr>
          <w:rFonts w:ascii="Times New Roman" w:hAnsi="Times New Roman" w:cs="Times New Roman"/>
          <w:spacing w:val="-2"/>
          <w:w w:val="105"/>
          <w:sz w:val="28"/>
          <w:szCs w:val="28"/>
        </w:rPr>
        <w:t xml:space="preserve"> </w:t>
      </w:r>
      <w:r w:rsidRPr="00CB7AE9">
        <w:rPr>
          <w:rFonts w:ascii="Times New Roman" w:hAnsi="Times New Roman" w:cs="Times New Roman"/>
          <w:spacing w:val="-2"/>
          <w:w w:val="105"/>
          <w:sz w:val="28"/>
          <w:szCs w:val="28"/>
        </w:rPr>
        <w:t>sterilized</w:t>
      </w:r>
      <w:r w:rsidR="00D9326C">
        <w:rPr>
          <w:rFonts w:ascii="Times New Roman" w:hAnsi="Times New Roman" w:cs="Times New Roman"/>
          <w:spacing w:val="-2"/>
          <w:w w:val="105"/>
          <w:sz w:val="28"/>
          <w:szCs w:val="28"/>
        </w:rPr>
        <w:t xml:space="preserve"> </w:t>
      </w:r>
      <w:r w:rsidRPr="00CB7AE9">
        <w:rPr>
          <w:rFonts w:ascii="Times New Roman" w:hAnsi="Times New Roman" w:cs="Times New Roman"/>
          <w:w w:val="105"/>
          <w:sz w:val="28"/>
          <w:szCs w:val="28"/>
        </w:rPr>
        <w:t>knife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grinded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mortar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pestle.</w:t>
      </w:r>
    </w:p>
    <w:p w:rsidR="00384976" w:rsidRPr="00CB7AE9" w:rsidRDefault="00384976" w:rsidP="005F570F">
      <w:pPr>
        <w:pStyle w:val="Heading1"/>
        <w:spacing w:before="1" w:line="480" w:lineRule="auto"/>
        <w:jc w:val="both"/>
        <w:rPr>
          <w:rFonts w:ascii="Times New Roman" w:hAnsi="Times New Roman" w:cs="Times New Roman"/>
          <w:sz w:val="28"/>
          <w:szCs w:val="28"/>
        </w:rPr>
      </w:pPr>
      <w:bookmarkStart w:id="27" w:name="_Toc172393590"/>
      <w:r w:rsidRPr="00CB7AE9">
        <w:rPr>
          <w:rFonts w:ascii="Times New Roman" w:hAnsi="Times New Roman" w:cs="Times New Roman"/>
          <w:sz w:val="28"/>
          <w:szCs w:val="28"/>
        </w:rPr>
        <w:t>3.3 Isolation</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of</w:t>
      </w:r>
      <w:r w:rsidR="00D9326C">
        <w:rPr>
          <w:rFonts w:ascii="Times New Roman" w:hAnsi="Times New Roman" w:cs="Times New Roman"/>
          <w:sz w:val="28"/>
          <w:szCs w:val="28"/>
        </w:rPr>
        <w:t xml:space="preserve"> </w:t>
      </w:r>
      <w:r w:rsidRPr="00CB7AE9">
        <w:rPr>
          <w:rFonts w:ascii="Times New Roman" w:hAnsi="Times New Roman" w:cs="Times New Roman"/>
          <w:sz w:val="28"/>
          <w:szCs w:val="28"/>
        </w:rPr>
        <w:t>coliforms</w:t>
      </w:r>
      <w:bookmarkEnd w:id="27"/>
    </w:p>
    <w:p w:rsidR="007755E7" w:rsidRPr="00CB7AE9" w:rsidRDefault="00384976" w:rsidP="00B408E9">
      <w:pPr>
        <w:pStyle w:val="BodyText"/>
        <w:spacing w:line="480" w:lineRule="auto"/>
        <w:ind w:left="300" w:right="536"/>
        <w:jc w:val="both"/>
        <w:rPr>
          <w:rFonts w:ascii="Times New Roman" w:hAnsi="Times New Roman" w:cs="Times New Roman"/>
          <w:sz w:val="28"/>
          <w:szCs w:val="28"/>
        </w:rPr>
      </w:pPr>
      <w:r w:rsidRPr="00CB7AE9">
        <w:rPr>
          <w:rFonts w:ascii="Times New Roman" w:hAnsi="Times New Roman" w:cs="Times New Roman"/>
          <w:w w:val="105"/>
          <w:sz w:val="28"/>
          <w:szCs w:val="28"/>
        </w:rPr>
        <w:t>Coliforms were isolated by membrane filtration technique through a membrane filtration</w:t>
      </w:r>
      <w:r w:rsidR="00D9326C">
        <w:rPr>
          <w:rFonts w:ascii="Times New Roman" w:hAnsi="Times New Roman" w:cs="Times New Roman"/>
          <w:w w:val="105"/>
          <w:sz w:val="28"/>
          <w:szCs w:val="28"/>
        </w:rPr>
        <w:t xml:space="preserve"> </w:t>
      </w:r>
      <w:proofErr w:type="gramStart"/>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proofErr w:type="gram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a</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50ml</w:t>
      </w:r>
      <w:r w:rsidR="00D9326C">
        <w:rPr>
          <w:rFonts w:ascii="Times New Roman" w:hAnsi="Times New Roman" w:cs="Times New Roman"/>
          <w:spacing w:val="-1"/>
          <w:w w:val="105"/>
          <w:sz w:val="28"/>
          <w:szCs w:val="28"/>
        </w:rPr>
        <w:t xml:space="preserve"> </w:t>
      </w:r>
      <w:proofErr w:type="spellStart"/>
      <w:r w:rsidRPr="00CB7AE9">
        <w:rPr>
          <w:rFonts w:ascii="Times New Roman" w:hAnsi="Times New Roman" w:cs="Times New Roman"/>
          <w:spacing w:val="-1"/>
          <w:w w:val="105"/>
          <w:sz w:val="28"/>
          <w:szCs w:val="28"/>
        </w:rPr>
        <w:t>capacity.The</w:t>
      </w:r>
      <w:proofErr w:type="spellEnd"/>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membrane</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filtration</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funnel</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was</w:t>
      </w:r>
      <w:r w:rsidR="00D9326C">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positioned</w:t>
      </w:r>
      <w:r w:rsidR="00D9326C">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at</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fixed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portion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attached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vacuum</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pump</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allowing</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passage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water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porous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sterilized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membrane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filter(0.45µm).With</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aid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sterile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forceps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filters</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were</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positioned</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w:t>
      </w:r>
      <w:r w:rsidR="00D9326C">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Conkey</w:t>
      </w:r>
      <w:proofErr w:type="spellEnd"/>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D9326C">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plates after influx of 100ml of carr</w:t>
      </w:r>
      <w:r w:rsidR="00DC081B">
        <w:rPr>
          <w:rFonts w:ascii="Times New Roman" w:hAnsi="Times New Roman" w:cs="Times New Roman"/>
          <w:w w:val="105"/>
          <w:sz w:val="28"/>
          <w:szCs w:val="28"/>
        </w:rPr>
        <w:t xml:space="preserve">ot samples. The media </w:t>
      </w:r>
      <w:r w:rsidRPr="00CB7AE9">
        <w:rPr>
          <w:rFonts w:ascii="Times New Roman" w:hAnsi="Times New Roman" w:cs="Times New Roman"/>
          <w:w w:val="105"/>
          <w:sz w:val="28"/>
          <w:szCs w:val="28"/>
        </w:rPr>
        <w:t>was prepared and was followed by</w:t>
      </w:r>
      <w:r w:rsidR="00DC081B">
        <w:rPr>
          <w:rFonts w:ascii="Times New Roman" w:hAnsi="Times New Roman" w:cs="Times New Roman"/>
          <w:w w:val="105"/>
          <w:sz w:val="28"/>
          <w:szCs w:val="28"/>
        </w:rPr>
        <w:t xml:space="preserve"> </w:t>
      </w:r>
      <w:r w:rsidRPr="00CB7AE9">
        <w:rPr>
          <w:rFonts w:ascii="Times New Roman" w:hAnsi="Times New Roman" w:cs="Times New Roman"/>
          <w:sz w:val="28"/>
          <w:szCs w:val="28"/>
        </w:rPr>
        <w:t>autoclaving</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121</w:t>
      </w:r>
      <w:r w:rsidRPr="00CB7AE9">
        <w:rPr>
          <w:rFonts w:ascii="Times New Roman" w:hAnsi="Times New Roman" w:cs="Times New Roman"/>
          <w:position w:val="5"/>
          <w:sz w:val="28"/>
          <w:szCs w:val="28"/>
        </w:rPr>
        <w:t>O</w:t>
      </w:r>
      <w:r w:rsidRPr="00CB7AE9">
        <w:rPr>
          <w:rFonts w:ascii="Times New Roman" w:hAnsi="Times New Roman" w:cs="Times New Roman"/>
          <w:sz w:val="28"/>
          <w:szCs w:val="28"/>
        </w:rPr>
        <w:t>C</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15mins</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at</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15Ib</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prior</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inoculation</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with</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the</w:t>
      </w:r>
      <w:r w:rsidR="00DC081B">
        <w:rPr>
          <w:rFonts w:ascii="Times New Roman" w:hAnsi="Times New Roman" w:cs="Times New Roman"/>
          <w:sz w:val="28"/>
          <w:szCs w:val="28"/>
        </w:rPr>
        <w:t xml:space="preserve"> </w:t>
      </w:r>
      <w:r w:rsidRPr="00CB7AE9">
        <w:rPr>
          <w:rFonts w:ascii="Times New Roman" w:hAnsi="Times New Roman" w:cs="Times New Roman"/>
          <w:sz w:val="28"/>
          <w:szCs w:val="28"/>
        </w:rPr>
        <w:t>filters.</w:t>
      </w:r>
    </w:p>
    <w:p w:rsidR="007755E7" w:rsidRPr="00CB7AE9" w:rsidRDefault="00384976" w:rsidP="00B408E9">
      <w:pPr>
        <w:pStyle w:val="Heading1"/>
        <w:spacing w:line="480" w:lineRule="auto"/>
        <w:jc w:val="both"/>
        <w:rPr>
          <w:rFonts w:ascii="Times New Roman" w:hAnsi="Times New Roman" w:cs="Times New Roman"/>
          <w:sz w:val="28"/>
          <w:szCs w:val="28"/>
        </w:rPr>
      </w:pPr>
      <w:bookmarkStart w:id="28" w:name="_Toc172393591"/>
      <w:r w:rsidRPr="00CB7AE9">
        <w:rPr>
          <w:rFonts w:ascii="Times New Roman" w:hAnsi="Times New Roman" w:cs="Times New Roman"/>
          <w:sz w:val="28"/>
          <w:szCs w:val="28"/>
        </w:rPr>
        <w:t>3.4</w:t>
      </w:r>
      <w:r w:rsidR="007755E7" w:rsidRPr="00CB7AE9">
        <w:rPr>
          <w:rFonts w:ascii="Times New Roman" w:hAnsi="Times New Roman" w:cs="Times New Roman"/>
          <w:sz w:val="28"/>
          <w:szCs w:val="28"/>
        </w:rPr>
        <w:t>Fungal</w:t>
      </w:r>
      <w:r w:rsidR="00DC081B">
        <w:rPr>
          <w:rFonts w:ascii="Times New Roman" w:hAnsi="Times New Roman" w:cs="Times New Roman"/>
          <w:sz w:val="28"/>
          <w:szCs w:val="28"/>
        </w:rPr>
        <w:t xml:space="preserve"> </w:t>
      </w:r>
      <w:r w:rsidR="007755E7" w:rsidRPr="00CB7AE9">
        <w:rPr>
          <w:rFonts w:ascii="Times New Roman" w:hAnsi="Times New Roman" w:cs="Times New Roman"/>
          <w:sz w:val="28"/>
          <w:szCs w:val="28"/>
        </w:rPr>
        <w:t>characterization</w:t>
      </w:r>
      <w:bookmarkEnd w:id="28"/>
    </w:p>
    <w:p w:rsidR="007755E7" w:rsidRPr="00CB7AE9" w:rsidRDefault="007755E7" w:rsidP="00B408E9">
      <w:pPr>
        <w:pStyle w:val="BodyText"/>
        <w:spacing w:line="480" w:lineRule="auto"/>
        <w:ind w:left="300" w:right="531"/>
        <w:jc w:val="both"/>
        <w:rPr>
          <w:rFonts w:ascii="Times New Roman" w:hAnsi="Times New Roman" w:cs="Times New Roman"/>
          <w:w w:val="105"/>
          <w:sz w:val="28"/>
          <w:szCs w:val="28"/>
        </w:rPr>
      </w:pPr>
      <w:r w:rsidRPr="00CB7AE9">
        <w:rPr>
          <w:rFonts w:ascii="Times New Roman" w:hAnsi="Times New Roman" w:cs="Times New Roman"/>
          <w:spacing w:val="-1"/>
          <w:w w:val="105"/>
          <w:sz w:val="28"/>
          <w:szCs w:val="28"/>
        </w:rPr>
        <w:t>Ten-fold</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serial</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dilutions</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with</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dilution</w:t>
      </w:r>
      <w:r w:rsidR="00DC081B">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factor</w:t>
      </w:r>
      <w:r w:rsidR="00DC081B">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10</w:t>
      </w:r>
      <w:r w:rsidRPr="00CB7AE9">
        <w:rPr>
          <w:rFonts w:ascii="Times New Roman" w:hAnsi="Times New Roman" w:cs="Times New Roman"/>
          <w:w w:val="105"/>
          <w:position w:val="5"/>
          <w:sz w:val="28"/>
          <w:szCs w:val="28"/>
        </w:rPr>
        <w:t>-3</w:t>
      </w:r>
      <w:r w:rsidR="00DC081B">
        <w:rPr>
          <w:rFonts w:ascii="Times New Roman" w:hAnsi="Times New Roman" w:cs="Times New Roman"/>
          <w:w w:val="105"/>
          <w:position w:val="5"/>
          <w:sz w:val="28"/>
          <w:szCs w:val="28"/>
        </w:rPr>
        <w:t xml:space="preserve"> </w:t>
      </w:r>
      <w:r w:rsidRPr="00CB7AE9">
        <w:rPr>
          <w:rFonts w:ascii="Times New Roman" w:hAnsi="Times New Roman" w:cs="Times New Roman"/>
          <w:w w:val="105"/>
          <w:sz w:val="28"/>
          <w:szCs w:val="28"/>
        </w:rPr>
        <w:t>plated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out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1ml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samples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inoculated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prepared and solidified potato dextrose agar (PDA) plates. The PDA consists of 30 mg/</w:t>
      </w:r>
      <w:proofErr w:type="spellStart"/>
      <w:r w:rsidRPr="00CB7AE9">
        <w:rPr>
          <w:rFonts w:ascii="Times New Roman" w:hAnsi="Times New Roman" w:cs="Times New Roman"/>
          <w:w w:val="105"/>
          <w:sz w:val="28"/>
          <w:szCs w:val="28"/>
        </w:rPr>
        <w:t>lof</w:t>
      </w:r>
      <w:proofErr w:type="spellEnd"/>
      <w:r w:rsidRPr="00CB7AE9">
        <w:rPr>
          <w:rFonts w:ascii="Times New Roman" w:hAnsi="Times New Roman" w:cs="Times New Roman"/>
          <w:w w:val="105"/>
          <w:sz w:val="28"/>
          <w:szCs w:val="28"/>
        </w:rPr>
        <w:t xml:space="preserve"> chloramphenicol which hinders bacteria growth. Incubation was done for two (2) days at</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room</w:t>
      </w:r>
      <w:r w:rsidR="00DC081B">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temperature.All</w:t>
      </w:r>
      <w:proofErr w:type="spellEnd"/>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fungal</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characterized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based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macroscopic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microscopic</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examination.</w:t>
      </w:r>
    </w:p>
    <w:p w:rsidR="0029005B" w:rsidRPr="00CB7AE9" w:rsidRDefault="0029005B" w:rsidP="00B408E9">
      <w:pPr>
        <w:pStyle w:val="Heading1"/>
        <w:tabs>
          <w:tab w:val="left" w:pos="861"/>
        </w:tabs>
        <w:spacing w:line="480" w:lineRule="auto"/>
        <w:jc w:val="both"/>
        <w:rPr>
          <w:rFonts w:ascii="Times New Roman" w:hAnsi="Times New Roman" w:cs="Times New Roman"/>
          <w:sz w:val="28"/>
          <w:szCs w:val="28"/>
        </w:rPr>
      </w:pPr>
    </w:p>
    <w:p w:rsidR="00384976" w:rsidRDefault="00384976" w:rsidP="00B408E9">
      <w:pPr>
        <w:pStyle w:val="Heading1"/>
        <w:tabs>
          <w:tab w:val="left" w:pos="861"/>
        </w:tabs>
        <w:spacing w:line="480" w:lineRule="auto"/>
        <w:jc w:val="both"/>
        <w:rPr>
          <w:rFonts w:ascii="Times New Roman" w:hAnsi="Times New Roman" w:cs="Times New Roman"/>
          <w:sz w:val="28"/>
          <w:szCs w:val="28"/>
        </w:rPr>
      </w:pPr>
    </w:p>
    <w:p w:rsidR="005F570F" w:rsidRDefault="005F570F" w:rsidP="00B408E9">
      <w:pPr>
        <w:pStyle w:val="Heading1"/>
        <w:tabs>
          <w:tab w:val="left" w:pos="861"/>
        </w:tabs>
        <w:spacing w:line="480" w:lineRule="auto"/>
        <w:jc w:val="both"/>
        <w:rPr>
          <w:rFonts w:ascii="Times New Roman" w:hAnsi="Times New Roman" w:cs="Times New Roman"/>
          <w:sz w:val="28"/>
          <w:szCs w:val="28"/>
        </w:rPr>
      </w:pPr>
    </w:p>
    <w:p w:rsidR="005F570F" w:rsidRPr="00CB7AE9" w:rsidRDefault="005F570F" w:rsidP="00B408E9">
      <w:pPr>
        <w:pStyle w:val="Heading1"/>
        <w:tabs>
          <w:tab w:val="left" w:pos="861"/>
        </w:tabs>
        <w:spacing w:line="480" w:lineRule="auto"/>
        <w:jc w:val="both"/>
        <w:rPr>
          <w:rFonts w:ascii="Times New Roman" w:hAnsi="Times New Roman" w:cs="Times New Roman"/>
          <w:sz w:val="28"/>
          <w:szCs w:val="28"/>
        </w:rPr>
      </w:pPr>
    </w:p>
    <w:p w:rsidR="0019343D" w:rsidRPr="00CB7AE9" w:rsidRDefault="00384976" w:rsidP="00B408E9">
      <w:pPr>
        <w:pStyle w:val="Heading1"/>
        <w:tabs>
          <w:tab w:val="left" w:pos="861"/>
        </w:tabs>
        <w:spacing w:line="480" w:lineRule="auto"/>
        <w:jc w:val="both"/>
        <w:rPr>
          <w:rFonts w:ascii="Times New Roman" w:hAnsi="Times New Roman" w:cs="Times New Roman"/>
          <w:sz w:val="28"/>
          <w:szCs w:val="28"/>
        </w:rPr>
      </w:pPr>
      <w:bookmarkStart w:id="29" w:name="_Toc172393592"/>
      <w:r w:rsidRPr="00CB7AE9">
        <w:rPr>
          <w:rFonts w:ascii="Times New Roman" w:hAnsi="Times New Roman" w:cs="Times New Roman"/>
          <w:sz w:val="28"/>
          <w:szCs w:val="28"/>
        </w:rPr>
        <w:t>3.5</w:t>
      </w:r>
      <w:r w:rsidR="0019343D" w:rsidRPr="00CB7AE9">
        <w:rPr>
          <w:rFonts w:ascii="Times New Roman" w:hAnsi="Times New Roman" w:cs="Times New Roman"/>
          <w:sz w:val="28"/>
          <w:szCs w:val="28"/>
        </w:rPr>
        <w:t xml:space="preserve"> Susceptibility</w:t>
      </w:r>
      <w:r w:rsidR="00DC081B">
        <w:rPr>
          <w:rFonts w:ascii="Times New Roman" w:hAnsi="Times New Roman" w:cs="Times New Roman"/>
          <w:sz w:val="28"/>
          <w:szCs w:val="28"/>
        </w:rPr>
        <w:t xml:space="preserve"> </w:t>
      </w:r>
      <w:r w:rsidR="0019343D" w:rsidRPr="00CB7AE9">
        <w:rPr>
          <w:rFonts w:ascii="Times New Roman" w:hAnsi="Times New Roman" w:cs="Times New Roman"/>
          <w:sz w:val="28"/>
          <w:szCs w:val="28"/>
        </w:rPr>
        <w:t>Test</w:t>
      </w:r>
      <w:r w:rsidR="00DC081B">
        <w:rPr>
          <w:rFonts w:ascii="Times New Roman" w:hAnsi="Times New Roman" w:cs="Times New Roman"/>
          <w:sz w:val="28"/>
          <w:szCs w:val="28"/>
        </w:rPr>
        <w:t xml:space="preserve"> </w:t>
      </w:r>
      <w:r w:rsidR="0019343D" w:rsidRPr="00CB7AE9">
        <w:rPr>
          <w:rFonts w:ascii="Times New Roman" w:hAnsi="Times New Roman" w:cs="Times New Roman"/>
          <w:spacing w:val="-2"/>
          <w:sz w:val="28"/>
          <w:szCs w:val="28"/>
        </w:rPr>
        <w:t>Procedure</w:t>
      </w:r>
      <w:bookmarkEnd w:id="29"/>
    </w:p>
    <w:p w:rsidR="0019343D" w:rsidRPr="00CB7AE9" w:rsidRDefault="0019343D" w:rsidP="00B408E9">
      <w:pPr>
        <w:pStyle w:val="BodyText"/>
        <w:spacing w:before="25" w:line="480" w:lineRule="auto"/>
        <w:jc w:val="both"/>
        <w:rPr>
          <w:rFonts w:ascii="Times New Roman" w:hAnsi="Times New Roman" w:cs="Times New Roman"/>
          <w:b/>
          <w:sz w:val="28"/>
          <w:szCs w:val="28"/>
        </w:rPr>
      </w:pPr>
    </w:p>
    <w:p w:rsidR="0029005B" w:rsidRPr="00CB7AE9" w:rsidRDefault="0019343D" w:rsidP="00B408E9">
      <w:pPr>
        <w:pStyle w:val="BodyText"/>
        <w:spacing w:before="1" w:line="480" w:lineRule="auto"/>
        <w:ind w:left="300" w:right="134"/>
        <w:jc w:val="both"/>
        <w:rPr>
          <w:rFonts w:ascii="Times New Roman" w:hAnsi="Times New Roman" w:cs="Times New Roman"/>
          <w:sz w:val="28"/>
          <w:szCs w:val="28"/>
        </w:rPr>
      </w:pPr>
      <w:r w:rsidRPr="00CB7AE9">
        <w:rPr>
          <w:rFonts w:ascii="Times New Roman" w:hAnsi="Times New Roman" w:cs="Times New Roman"/>
          <w:w w:val="105"/>
          <w:sz w:val="28"/>
          <w:szCs w:val="28"/>
        </w:rPr>
        <w:t>Sterile</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Petri</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dishes</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Muller</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Hinton</w:t>
      </w:r>
      <w:r w:rsidR="00DC081B">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Agar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prepared.</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pinch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lastRenderedPageBreak/>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isolates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picked using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loop</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 dipped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into sterile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normal saline;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turbidity was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compared with </w:t>
      </w:r>
      <w:r w:rsidRPr="00CB7AE9">
        <w:rPr>
          <w:rFonts w:ascii="Times New Roman" w:hAnsi="Times New Roman" w:cs="Times New Roman"/>
          <w:sz w:val="28"/>
          <w:szCs w:val="28"/>
        </w:rPr>
        <w:t xml:space="preserve">0.5Macfarland standard. A sterile cotton swap was dipped into the inoculum and gently streaks </w:t>
      </w:r>
      <w:r w:rsidRPr="00CB7AE9">
        <w:rPr>
          <w:rFonts w:ascii="Times New Roman" w:hAnsi="Times New Roman" w:cs="Times New Roman"/>
          <w:w w:val="105"/>
          <w:sz w:val="28"/>
          <w:szCs w:val="28"/>
        </w:rPr>
        <w:t xml:space="preserve">the entire surface of the medium until evenly distributed to have a confluent growth on the </w:t>
      </w:r>
      <w:proofErr w:type="spellStart"/>
      <w:r w:rsidRPr="00CB7AE9">
        <w:rPr>
          <w:rFonts w:ascii="Times New Roman" w:hAnsi="Times New Roman" w:cs="Times New Roman"/>
          <w:w w:val="105"/>
          <w:sz w:val="28"/>
          <w:szCs w:val="28"/>
        </w:rPr>
        <w:t>petriplate</w:t>
      </w:r>
      <w:proofErr w:type="spellEnd"/>
      <w:r w:rsidRPr="00CB7AE9">
        <w:rPr>
          <w:rFonts w:ascii="Times New Roman" w:hAnsi="Times New Roman" w:cs="Times New Roman"/>
          <w:w w:val="105"/>
          <w:sz w:val="28"/>
          <w:szCs w:val="28"/>
        </w:rPr>
        <w:t>.</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inoculums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were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allowed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to</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dry</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for</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5</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minutes</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along</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with</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lid</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in</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place.</w:t>
      </w:r>
      <w:r w:rsidR="00767062">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discs wereappliedapartusingaseptictechnique.Itwasthenincubatedat35°Cfor24hrsafter</w:t>
      </w:r>
      <w:r w:rsidR="0029005B" w:rsidRPr="00CB7AE9">
        <w:rPr>
          <w:rFonts w:ascii="Times New Roman" w:hAnsi="Times New Roman" w:cs="Times New Roman"/>
          <w:w w:val="105"/>
          <w:sz w:val="28"/>
          <w:szCs w:val="28"/>
        </w:rPr>
        <w:t>allowingthe disc</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to diffuse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with</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in</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sometimes.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The plates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were</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examined</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for zones</w:t>
      </w:r>
      <w:r w:rsidR="005F570F">
        <w:rPr>
          <w:rFonts w:ascii="Times New Roman" w:hAnsi="Times New Roman" w:cs="Times New Roman"/>
          <w:w w:val="105"/>
          <w:sz w:val="28"/>
          <w:szCs w:val="28"/>
        </w:rPr>
        <w:t xml:space="preserve"> </w:t>
      </w:r>
      <w:r w:rsidR="0029005B" w:rsidRPr="00CB7AE9">
        <w:rPr>
          <w:rFonts w:ascii="Times New Roman" w:hAnsi="Times New Roman" w:cs="Times New Roman"/>
          <w:w w:val="105"/>
          <w:sz w:val="28"/>
          <w:szCs w:val="28"/>
        </w:rPr>
        <w:t xml:space="preserve">of inhibition (Barth </w:t>
      </w:r>
      <w:r w:rsidR="0029005B" w:rsidRPr="00CB7AE9">
        <w:rPr>
          <w:rFonts w:ascii="Times New Roman" w:hAnsi="Times New Roman" w:cs="Times New Roman"/>
          <w:i/>
          <w:w w:val="105"/>
          <w:sz w:val="28"/>
          <w:szCs w:val="28"/>
        </w:rPr>
        <w:t xml:space="preserve">et al., </w:t>
      </w:r>
      <w:r w:rsidR="0029005B" w:rsidRPr="00CB7AE9">
        <w:rPr>
          <w:rFonts w:ascii="Times New Roman" w:hAnsi="Times New Roman" w:cs="Times New Roman"/>
          <w:w w:val="105"/>
          <w:sz w:val="28"/>
          <w:szCs w:val="28"/>
        </w:rPr>
        <w:t>2009).</w:t>
      </w:r>
    </w:p>
    <w:p w:rsidR="0029005B" w:rsidRPr="00CB7AE9" w:rsidRDefault="0029005B" w:rsidP="00B408E9">
      <w:pPr>
        <w:pStyle w:val="BodyText"/>
        <w:spacing w:line="480" w:lineRule="auto"/>
        <w:ind w:left="600" w:right="531"/>
        <w:jc w:val="both"/>
        <w:rPr>
          <w:rFonts w:ascii="Times New Roman" w:hAnsi="Times New Roman" w:cs="Times New Roman"/>
          <w:sz w:val="28"/>
          <w:szCs w:val="28"/>
        </w:rPr>
      </w:pPr>
    </w:p>
    <w:p w:rsidR="0019343D" w:rsidRPr="00CB7AE9" w:rsidRDefault="0019343D" w:rsidP="00B408E9">
      <w:pPr>
        <w:spacing w:line="480" w:lineRule="auto"/>
        <w:ind w:left="300"/>
        <w:jc w:val="both"/>
        <w:rPr>
          <w:rFonts w:ascii="Times New Roman" w:hAnsi="Times New Roman" w:cs="Times New Roman"/>
          <w:sz w:val="28"/>
          <w:szCs w:val="28"/>
        </w:rPr>
        <w:sectPr w:rsidR="0019343D" w:rsidRPr="00CB7AE9" w:rsidSect="00B408E9">
          <w:pgSz w:w="11520" w:h="14400" w:code="1"/>
          <w:pgMar w:top="1440" w:right="1440" w:bottom="1440" w:left="1440" w:header="101" w:footer="0" w:gutter="0"/>
          <w:cols w:space="720"/>
        </w:sectPr>
      </w:pPr>
    </w:p>
    <w:p w:rsidR="007755E7" w:rsidRPr="00CB7AE9" w:rsidRDefault="007755E7" w:rsidP="00B408E9">
      <w:pPr>
        <w:pStyle w:val="BodyText"/>
        <w:spacing w:line="480" w:lineRule="auto"/>
        <w:ind w:left="600" w:right="531"/>
        <w:jc w:val="both"/>
        <w:rPr>
          <w:rFonts w:ascii="Times New Roman" w:hAnsi="Times New Roman" w:cs="Times New Roman"/>
          <w:sz w:val="28"/>
          <w:szCs w:val="28"/>
        </w:rPr>
      </w:pPr>
    </w:p>
    <w:p w:rsidR="007755E7" w:rsidRPr="00CB7AE9" w:rsidRDefault="00384976" w:rsidP="00B408E9">
      <w:pPr>
        <w:pStyle w:val="Heading1"/>
        <w:spacing w:line="480" w:lineRule="auto"/>
        <w:ind w:left="3180" w:firstLine="420"/>
        <w:jc w:val="both"/>
        <w:rPr>
          <w:rFonts w:ascii="Times New Roman" w:hAnsi="Times New Roman" w:cs="Times New Roman"/>
          <w:sz w:val="28"/>
          <w:szCs w:val="28"/>
        </w:rPr>
      </w:pPr>
      <w:bookmarkStart w:id="30" w:name="_Toc172393593"/>
      <w:r w:rsidRPr="00CB7AE9">
        <w:rPr>
          <w:rFonts w:ascii="Times New Roman" w:hAnsi="Times New Roman" w:cs="Times New Roman"/>
          <w:sz w:val="28"/>
          <w:szCs w:val="28"/>
        </w:rPr>
        <w:t>CHAPTER FOUR</w:t>
      </w:r>
      <w:bookmarkEnd w:id="30"/>
    </w:p>
    <w:p w:rsidR="00384976" w:rsidRPr="00CB7AE9" w:rsidRDefault="00384976" w:rsidP="00B408E9">
      <w:pPr>
        <w:pStyle w:val="Heading1"/>
        <w:spacing w:line="480" w:lineRule="auto"/>
        <w:jc w:val="both"/>
        <w:rPr>
          <w:rFonts w:ascii="Times New Roman" w:hAnsi="Times New Roman" w:cs="Times New Roman"/>
          <w:sz w:val="28"/>
          <w:szCs w:val="28"/>
        </w:rPr>
      </w:pP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r w:rsidRPr="00CB7AE9">
        <w:rPr>
          <w:rFonts w:ascii="Times New Roman" w:hAnsi="Times New Roman" w:cs="Times New Roman"/>
          <w:sz w:val="28"/>
          <w:szCs w:val="28"/>
        </w:rPr>
        <w:tab/>
      </w:r>
      <w:bookmarkStart w:id="31" w:name="_Toc172393594"/>
      <w:r w:rsidRPr="00CB7AE9">
        <w:rPr>
          <w:rFonts w:ascii="Times New Roman" w:hAnsi="Times New Roman" w:cs="Times New Roman"/>
          <w:sz w:val="28"/>
          <w:szCs w:val="28"/>
        </w:rPr>
        <w:t>RESULTS AND DISCUSSIONS</w:t>
      </w:r>
      <w:bookmarkEnd w:id="31"/>
    </w:p>
    <w:p w:rsidR="00384976" w:rsidRPr="00CB7AE9" w:rsidRDefault="00384976" w:rsidP="00B408E9">
      <w:pPr>
        <w:pStyle w:val="Heading1"/>
        <w:spacing w:line="480" w:lineRule="auto"/>
        <w:jc w:val="both"/>
        <w:rPr>
          <w:rFonts w:ascii="Times New Roman" w:hAnsi="Times New Roman" w:cs="Times New Roman"/>
          <w:sz w:val="28"/>
          <w:szCs w:val="28"/>
        </w:rPr>
      </w:pPr>
      <w:bookmarkStart w:id="32" w:name="_Toc172393595"/>
      <w:r w:rsidRPr="00CB7AE9">
        <w:rPr>
          <w:rFonts w:ascii="Times New Roman" w:hAnsi="Times New Roman" w:cs="Times New Roman"/>
          <w:sz w:val="28"/>
          <w:szCs w:val="28"/>
        </w:rPr>
        <w:t>4.1 RESULTS</w:t>
      </w:r>
      <w:bookmarkEnd w:id="32"/>
    </w:p>
    <w:p w:rsidR="00384976" w:rsidRPr="00CB7AE9" w:rsidRDefault="00183BAF" w:rsidP="00B408E9">
      <w:pPr>
        <w:pStyle w:val="Heading1"/>
        <w:spacing w:line="480" w:lineRule="auto"/>
        <w:rPr>
          <w:rFonts w:ascii="Times New Roman" w:hAnsi="Times New Roman" w:cs="Times New Roman"/>
          <w:b w:val="0"/>
          <w:sz w:val="28"/>
          <w:szCs w:val="28"/>
        </w:rPr>
      </w:pPr>
      <w:bookmarkStart w:id="33" w:name="_Toc172393596"/>
      <w:r w:rsidRPr="00CB7AE9">
        <w:rPr>
          <w:rFonts w:ascii="Times New Roman" w:hAnsi="Times New Roman" w:cs="Times New Roman"/>
          <w:b w:val="0"/>
          <w:w w:val="105"/>
          <w:sz w:val="28"/>
          <w:szCs w:val="28"/>
        </w:rPr>
        <w:t>The</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coliform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from1.0±0.26to4.8±0.37x10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CAG</w:t>
      </w:r>
      <w:r w:rsidR="00386C2D">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and</w:t>
      </w:r>
      <w:r w:rsidR="00386C2D">
        <w:rPr>
          <w:rFonts w:ascii="Times New Roman" w:hAnsi="Times New Roman" w:cs="Times New Roman"/>
          <w:b w:val="0"/>
          <w:w w:val="105"/>
          <w:sz w:val="28"/>
          <w:szCs w:val="28"/>
        </w:rPr>
        <w:t xml:space="preserve"> </w:t>
      </w:r>
      <w:proofErr w:type="spellStart"/>
      <w:r w:rsidRPr="00CB7AE9">
        <w:rPr>
          <w:rFonts w:ascii="Times New Roman" w:hAnsi="Times New Roman" w:cs="Times New Roman"/>
          <w:b w:val="0"/>
          <w:w w:val="105"/>
          <w:sz w:val="28"/>
          <w:szCs w:val="28"/>
        </w:rPr>
        <w:t>CAD.The</w:t>
      </w:r>
      <w:proofErr w:type="spellEnd"/>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fungal</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counts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ranged</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from</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0.8±0.22to5.5±0.40x10</w:t>
      </w:r>
      <w:r w:rsidRPr="00CB7AE9">
        <w:rPr>
          <w:rFonts w:ascii="Times New Roman" w:hAnsi="Times New Roman" w:cs="Times New Roman"/>
          <w:b w:val="0"/>
          <w:w w:val="105"/>
          <w:position w:val="5"/>
          <w:sz w:val="28"/>
          <w:szCs w:val="28"/>
        </w:rPr>
        <w:t>3</w:t>
      </w:r>
      <w:r w:rsidRPr="00CB7AE9">
        <w:rPr>
          <w:rFonts w:ascii="Times New Roman" w:hAnsi="Times New Roman" w:cs="Times New Roman"/>
          <w:b w:val="0"/>
          <w:w w:val="105"/>
          <w:sz w:val="28"/>
          <w:szCs w:val="28"/>
        </w:rPr>
        <w:t>CFU/g</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for</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samples</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w w:val="105"/>
          <w:sz w:val="28"/>
          <w:szCs w:val="28"/>
        </w:rPr>
        <w:t>CAH and CAA respectively.</w:t>
      </w:r>
      <w:r w:rsidR="00DA20E6">
        <w:rPr>
          <w:rFonts w:ascii="Times New Roman" w:hAnsi="Times New Roman" w:cs="Times New Roman"/>
          <w:b w:val="0"/>
          <w:w w:val="105"/>
          <w:sz w:val="28"/>
          <w:szCs w:val="28"/>
        </w:rPr>
        <w:t xml:space="preserve"> </w:t>
      </w:r>
      <w:r w:rsidRPr="00CB7AE9">
        <w:rPr>
          <w:rFonts w:ascii="Times New Roman" w:hAnsi="Times New Roman" w:cs="Times New Roman"/>
          <w:b w:val="0"/>
          <w:sz w:val="28"/>
          <w:szCs w:val="28"/>
        </w:rPr>
        <w:t>The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following</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fungi</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were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isolated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shown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Table</w:t>
      </w:r>
      <w:r w:rsidR="00F079A3" w:rsidRPr="00CB7AE9">
        <w:rPr>
          <w:rFonts w:ascii="Times New Roman" w:hAnsi="Times New Roman" w:cs="Times New Roman"/>
          <w:b w:val="0"/>
          <w:sz w:val="28"/>
          <w:szCs w:val="28"/>
        </w:rPr>
        <w:t>2</w:t>
      </w:r>
      <w:proofErr w:type="gramStart"/>
      <w:r w:rsidRPr="00CB7AE9">
        <w:rPr>
          <w:rFonts w:ascii="Times New Roman" w:hAnsi="Times New Roman" w:cs="Times New Roman"/>
          <w:b w:val="0"/>
          <w:sz w:val="28"/>
          <w:szCs w:val="28"/>
        </w:rPr>
        <w:t>:</w:t>
      </w:r>
      <w:r w:rsidRPr="00CB7AE9">
        <w:rPr>
          <w:rFonts w:ascii="Times New Roman" w:hAnsi="Times New Roman" w:cs="Times New Roman"/>
          <w:b w:val="0"/>
          <w:i/>
          <w:sz w:val="28"/>
          <w:szCs w:val="28"/>
        </w:rPr>
        <w:t>Aspergillus</w:t>
      </w:r>
      <w:proofErr w:type="gram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Rhizopus</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r w:rsidR="00386C2D">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Fusarium</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w:t>
      </w:r>
      <w:proofErr w:type="spellStart"/>
      <w:r w:rsidRPr="00CB7AE9">
        <w:rPr>
          <w:rFonts w:ascii="Times New Roman" w:hAnsi="Times New Roman" w:cs="Times New Roman"/>
          <w:b w:val="0"/>
          <w:i/>
          <w:sz w:val="28"/>
          <w:szCs w:val="28"/>
        </w:rPr>
        <w:t>Cladosporium</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r w:rsidRPr="00CB7AE9">
        <w:rPr>
          <w:rFonts w:ascii="Times New Roman" w:hAnsi="Times New Roman" w:cs="Times New Roman"/>
          <w:b w:val="0"/>
          <w:sz w:val="28"/>
          <w:szCs w:val="28"/>
        </w:rPr>
        <w:t>and</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w:t>
      </w:r>
      <w:r w:rsidR="00386C2D">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Aspergillus</w:t>
      </w:r>
      <w:proofErr w:type="spellEnd"/>
      <w:r w:rsidR="00DA20E6">
        <w:rPr>
          <w:rFonts w:ascii="Times New Roman" w:hAnsi="Times New Roman" w:cs="Times New Roman"/>
          <w:b w:val="0"/>
          <w:i/>
          <w:sz w:val="28"/>
          <w:szCs w:val="28"/>
        </w:rPr>
        <w:t xml:space="preserve"> </w:t>
      </w:r>
      <w:proofErr w:type="spellStart"/>
      <w:r w:rsidRPr="00CB7AE9">
        <w:rPr>
          <w:rFonts w:ascii="Times New Roman" w:hAnsi="Times New Roman" w:cs="Times New Roman"/>
          <w:b w:val="0"/>
          <w:i/>
          <w:sz w:val="28"/>
          <w:szCs w:val="28"/>
        </w:rPr>
        <w:t>niger</w:t>
      </w:r>
      <w:proofErr w:type="spellEnd"/>
      <w:r w:rsidRPr="00CB7AE9">
        <w:rPr>
          <w:rFonts w:ascii="Times New Roman" w:hAnsi="Times New Roman" w:cs="Times New Roman"/>
          <w:b w:val="0"/>
          <w:sz w:val="28"/>
          <w:szCs w:val="28"/>
        </w:rPr>
        <w:t>(40%) was highest in</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the order of</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dominance while</w:t>
      </w:r>
      <w:r w:rsidR="00DA20E6">
        <w:rPr>
          <w:rFonts w:ascii="Times New Roman" w:hAnsi="Times New Roman" w:cs="Times New Roman"/>
          <w:b w:val="0"/>
          <w:sz w:val="28"/>
          <w:szCs w:val="28"/>
        </w:rPr>
        <w:t xml:space="preserve"> </w:t>
      </w:r>
      <w:proofErr w:type="spellStart"/>
      <w:r w:rsidRPr="00CB7AE9">
        <w:rPr>
          <w:rFonts w:ascii="Times New Roman" w:hAnsi="Times New Roman" w:cs="Times New Roman"/>
          <w:b w:val="0"/>
          <w:i/>
          <w:sz w:val="28"/>
          <w:szCs w:val="28"/>
        </w:rPr>
        <w:t>Mucor</w:t>
      </w:r>
      <w:proofErr w:type="spellEnd"/>
      <w:r w:rsidR="00DA20E6">
        <w:rPr>
          <w:rFonts w:ascii="Times New Roman" w:hAnsi="Times New Roman" w:cs="Times New Roman"/>
          <w:b w:val="0"/>
          <w:i/>
          <w:sz w:val="28"/>
          <w:szCs w:val="28"/>
        </w:rPr>
        <w:t xml:space="preserve"> </w:t>
      </w:r>
      <w:r w:rsidRPr="00CB7AE9">
        <w:rPr>
          <w:rFonts w:ascii="Times New Roman" w:hAnsi="Times New Roman" w:cs="Times New Roman"/>
          <w:b w:val="0"/>
          <w:sz w:val="28"/>
          <w:szCs w:val="28"/>
        </w:rPr>
        <w:t>sp. (9%) had least occurrence</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as</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represented</w:t>
      </w:r>
      <w:r w:rsidR="00DA20E6">
        <w:rPr>
          <w:rFonts w:ascii="Times New Roman" w:hAnsi="Times New Roman" w:cs="Times New Roman"/>
          <w:b w:val="0"/>
          <w:sz w:val="28"/>
          <w:szCs w:val="28"/>
        </w:rPr>
        <w:t xml:space="preserve"> </w:t>
      </w:r>
      <w:r w:rsidRPr="00CB7AE9">
        <w:rPr>
          <w:rFonts w:ascii="Times New Roman" w:hAnsi="Times New Roman" w:cs="Times New Roman"/>
          <w:b w:val="0"/>
          <w:sz w:val="28"/>
          <w:szCs w:val="28"/>
        </w:rPr>
        <w:t>inTable</w:t>
      </w:r>
      <w:r w:rsidR="00F079A3" w:rsidRPr="00CB7AE9">
        <w:rPr>
          <w:rFonts w:ascii="Times New Roman" w:hAnsi="Times New Roman" w:cs="Times New Roman"/>
          <w:b w:val="0"/>
          <w:sz w:val="28"/>
          <w:szCs w:val="28"/>
        </w:rPr>
        <w:t>3</w:t>
      </w:r>
      <w:r w:rsidRPr="00CB7AE9">
        <w:rPr>
          <w:rFonts w:ascii="Times New Roman" w:hAnsi="Times New Roman" w:cs="Times New Roman"/>
          <w:b w:val="0"/>
          <w:sz w:val="28"/>
          <w:szCs w:val="28"/>
        </w:rPr>
        <w:t>.</w:t>
      </w:r>
      <w:bookmarkEnd w:id="33"/>
    </w:p>
    <w:p w:rsidR="00183BAF" w:rsidRPr="00CB7AE9" w:rsidRDefault="00183BAF" w:rsidP="00B408E9">
      <w:pPr>
        <w:pStyle w:val="BodyText"/>
        <w:spacing w:before="73" w:line="480" w:lineRule="auto"/>
        <w:ind w:left="300"/>
        <w:rPr>
          <w:rFonts w:ascii="Times New Roman" w:hAnsi="Times New Roman" w:cs="Times New Roman"/>
          <w:sz w:val="28"/>
          <w:szCs w:val="28"/>
        </w:rPr>
      </w:pPr>
      <w:r w:rsidRPr="00CB7AE9">
        <w:rPr>
          <w:rFonts w:ascii="Times New Roman" w:hAnsi="Times New Roman" w:cs="Times New Roman"/>
          <w:b/>
          <w:spacing w:val="-2"/>
          <w:w w:val="105"/>
          <w:sz w:val="28"/>
          <w:szCs w:val="28"/>
        </w:rPr>
        <w:t>Table1</w:t>
      </w:r>
      <w:proofErr w:type="gramStart"/>
      <w:r w:rsidRPr="00CB7AE9">
        <w:rPr>
          <w:rFonts w:ascii="Times New Roman" w:hAnsi="Times New Roman" w:cs="Times New Roman"/>
          <w:b/>
          <w:spacing w:val="-2"/>
          <w:w w:val="105"/>
          <w:sz w:val="28"/>
          <w:szCs w:val="28"/>
        </w:rPr>
        <w:t>:</w:t>
      </w:r>
      <w:r w:rsidRPr="00CB7AE9">
        <w:rPr>
          <w:rFonts w:ascii="Times New Roman" w:hAnsi="Times New Roman" w:cs="Times New Roman"/>
          <w:spacing w:val="-2"/>
          <w:w w:val="105"/>
          <w:sz w:val="28"/>
          <w:szCs w:val="28"/>
        </w:rPr>
        <w:t>Microbial</w:t>
      </w:r>
      <w:proofErr w:type="gramEnd"/>
      <w:r w:rsidR="00386C2D">
        <w:rPr>
          <w:rFonts w:ascii="Times New Roman" w:hAnsi="Times New Roman" w:cs="Times New Roman"/>
          <w:spacing w:val="-2"/>
          <w:w w:val="105"/>
          <w:sz w:val="28"/>
          <w:szCs w:val="28"/>
        </w:rPr>
        <w:t xml:space="preserve"> </w:t>
      </w:r>
      <w:r w:rsidRPr="00CB7AE9">
        <w:rPr>
          <w:rFonts w:ascii="Times New Roman" w:hAnsi="Times New Roman" w:cs="Times New Roman"/>
          <w:spacing w:val="-1"/>
          <w:w w:val="105"/>
          <w:sz w:val="28"/>
          <w:szCs w:val="28"/>
        </w:rPr>
        <w:t>counts(CFU/g)of</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the</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carrot</w:t>
      </w:r>
      <w:r w:rsidR="00386C2D">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samples(×10</w:t>
      </w:r>
      <w:r w:rsidRPr="00CB7AE9">
        <w:rPr>
          <w:rFonts w:ascii="Times New Roman" w:hAnsi="Times New Roman" w:cs="Times New Roman"/>
          <w:spacing w:val="-1"/>
          <w:w w:val="105"/>
          <w:position w:val="5"/>
          <w:sz w:val="28"/>
          <w:szCs w:val="28"/>
        </w:rPr>
        <w:t>3</w:t>
      </w:r>
      <w:r w:rsidRPr="00CB7AE9">
        <w:rPr>
          <w:rFonts w:ascii="Times New Roman" w:hAnsi="Times New Roman" w:cs="Times New Roman"/>
          <w:spacing w:val="-1"/>
          <w:w w:val="105"/>
          <w:sz w:val="28"/>
          <w:szCs w:val="28"/>
        </w:rPr>
        <w:t>)</w:t>
      </w:r>
    </w:p>
    <w:tbl>
      <w:tblPr>
        <w:tblW w:w="0" w:type="auto"/>
        <w:tblInd w:w="300" w:type="dxa"/>
        <w:tblLayout w:type="fixed"/>
        <w:tblCellMar>
          <w:left w:w="0" w:type="dxa"/>
          <w:right w:w="0" w:type="dxa"/>
        </w:tblCellMar>
        <w:tblLook w:val="01E0" w:firstRow="1" w:lastRow="1" w:firstColumn="1" w:lastColumn="1" w:noHBand="0" w:noVBand="0"/>
      </w:tblPr>
      <w:tblGrid>
        <w:gridCol w:w="1015"/>
        <w:gridCol w:w="2640"/>
        <w:gridCol w:w="3122"/>
      </w:tblGrid>
      <w:tr w:rsidR="00F079A3" w:rsidRPr="00CB7AE9" w:rsidTr="003009B4">
        <w:trPr>
          <w:trHeight w:val="448"/>
        </w:trPr>
        <w:tc>
          <w:tcPr>
            <w:tcW w:w="1015" w:type="dxa"/>
            <w:tcBorders>
              <w:top w:val="single" w:sz="4" w:space="0" w:color="000000"/>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05"/>
                <w:sz w:val="28"/>
                <w:szCs w:val="28"/>
              </w:rPr>
              <w:t>Samples</w:t>
            </w:r>
          </w:p>
        </w:tc>
        <w:tc>
          <w:tcPr>
            <w:tcW w:w="2640" w:type="dxa"/>
            <w:tcBorders>
              <w:top w:val="single" w:sz="4" w:space="0" w:color="000000"/>
              <w:bottom w:val="single" w:sz="4" w:space="0" w:color="000000"/>
            </w:tcBorders>
          </w:tcPr>
          <w:p w:rsidR="00F079A3" w:rsidRPr="00CB7AE9" w:rsidRDefault="00F079A3" w:rsidP="00B408E9">
            <w:pPr>
              <w:pStyle w:val="TableParagraph"/>
              <w:spacing w:line="480" w:lineRule="auto"/>
              <w:ind w:left="107"/>
              <w:rPr>
                <w:sz w:val="28"/>
                <w:szCs w:val="28"/>
              </w:rPr>
            </w:pPr>
            <w:r w:rsidRPr="00CB7AE9">
              <w:rPr>
                <w:w w:val="105"/>
                <w:sz w:val="28"/>
                <w:szCs w:val="28"/>
              </w:rPr>
              <w:t>Total</w:t>
            </w:r>
            <w:r w:rsidR="00386C2D">
              <w:rPr>
                <w:w w:val="105"/>
                <w:sz w:val="28"/>
                <w:szCs w:val="28"/>
              </w:rPr>
              <w:t xml:space="preserve"> </w:t>
            </w:r>
            <w:r w:rsidRPr="00CB7AE9">
              <w:rPr>
                <w:w w:val="105"/>
                <w:sz w:val="28"/>
                <w:szCs w:val="28"/>
              </w:rPr>
              <w:t>coliform</w:t>
            </w:r>
            <w:r w:rsidR="00386C2D">
              <w:rPr>
                <w:w w:val="105"/>
                <w:sz w:val="28"/>
                <w:szCs w:val="28"/>
              </w:rPr>
              <w:t xml:space="preserve"> </w:t>
            </w:r>
            <w:r w:rsidRPr="00CB7AE9">
              <w:rPr>
                <w:w w:val="105"/>
                <w:sz w:val="28"/>
                <w:szCs w:val="28"/>
              </w:rPr>
              <w:t>count(CFU/g)</w:t>
            </w:r>
          </w:p>
        </w:tc>
        <w:tc>
          <w:tcPr>
            <w:tcW w:w="3122" w:type="dxa"/>
            <w:tcBorders>
              <w:top w:val="single" w:sz="4" w:space="0" w:color="000000"/>
              <w:bottom w:val="single" w:sz="4" w:space="0" w:color="000000"/>
            </w:tcBorders>
          </w:tcPr>
          <w:p w:rsidR="00F079A3" w:rsidRPr="00CB7AE9" w:rsidRDefault="00F079A3" w:rsidP="00B408E9">
            <w:pPr>
              <w:pStyle w:val="TableParagraph"/>
              <w:spacing w:line="480" w:lineRule="auto"/>
              <w:ind w:left="168"/>
              <w:rPr>
                <w:sz w:val="28"/>
                <w:szCs w:val="28"/>
              </w:rPr>
            </w:pPr>
            <w:r w:rsidRPr="00CB7AE9">
              <w:rPr>
                <w:w w:val="105"/>
                <w:sz w:val="28"/>
                <w:szCs w:val="28"/>
              </w:rPr>
              <w:t>Total</w:t>
            </w:r>
            <w:r w:rsidR="00386C2D">
              <w:rPr>
                <w:w w:val="105"/>
                <w:sz w:val="28"/>
                <w:szCs w:val="28"/>
              </w:rPr>
              <w:t xml:space="preserve"> </w:t>
            </w:r>
            <w:r w:rsidRPr="00CB7AE9">
              <w:rPr>
                <w:w w:val="105"/>
                <w:sz w:val="28"/>
                <w:szCs w:val="28"/>
              </w:rPr>
              <w:t>fungal</w:t>
            </w:r>
            <w:r w:rsidR="00386C2D">
              <w:rPr>
                <w:w w:val="105"/>
                <w:sz w:val="28"/>
                <w:szCs w:val="28"/>
              </w:rPr>
              <w:t xml:space="preserve"> </w:t>
            </w:r>
            <w:r w:rsidRPr="00CB7AE9">
              <w:rPr>
                <w:w w:val="105"/>
                <w:sz w:val="28"/>
                <w:szCs w:val="28"/>
              </w:rPr>
              <w:t>count(CFU/g)</w:t>
            </w:r>
          </w:p>
        </w:tc>
      </w:tr>
      <w:tr w:rsidR="00F079A3" w:rsidRPr="00CB7AE9" w:rsidTr="003009B4">
        <w:trPr>
          <w:trHeight w:val="226"/>
        </w:trPr>
        <w:tc>
          <w:tcPr>
            <w:tcW w:w="1015" w:type="dxa"/>
            <w:tcBorders>
              <w:top w:val="single" w:sz="4" w:space="0" w:color="000000"/>
            </w:tcBorders>
          </w:tcPr>
          <w:p w:rsidR="00F079A3" w:rsidRPr="00CB7AE9" w:rsidRDefault="00F079A3" w:rsidP="00B408E9">
            <w:pPr>
              <w:pStyle w:val="TableParagraph"/>
              <w:spacing w:line="480" w:lineRule="auto"/>
              <w:ind w:left="115"/>
              <w:rPr>
                <w:sz w:val="28"/>
                <w:szCs w:val="28"/>
              </w:rPr>
            </w:pPr>
            <w:r w:rsidRPr="00CB7AE9">
              <w:rPr>
                <w:w w:val="125"/>
                <w:sz w:val="28"/>
                <w:szCs w:val="28"/>
              </w:rPr>
              <w:t>CAA</w:t>
            </w:r>
          </w:p>
        </w:tc>
        <w:tc>
          <w:tcPr>
            <w:tcW w:w="2640" w:type="dxa"/>
            <w:tcBorders>
              <w:top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2.5±0.11</w:t>
            </w:r>
          </w:p>
        </w:tc>
        <w:tc>
          <w:tcPr>
            <w:tcW w:w="3122" w:type="dxa"/>
            <w:tcBorders>
              <w:top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5.5±0.40</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15"/>
                <w:sz w:val="28"/>
                <w:szCs w:val="28"/>
              </w:rPr>
              <w:t>CAB</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2.4±0.02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1.0±0.32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CAC</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3.4±0.18</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3.8±0.38</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CAD</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4.8±0.37</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2.1±0.55</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CAE</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1.2±0.22</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3.1±0.18</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lastRenderedPageBreak/>
              <w:t>CAF</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2.7±0.41</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2.1±0.09</w:t>
            </w:r>
          </w:p>
        </w:tc>
      </w:tr>
      <w:tr w:rsidR="00F079A3" w:rsidRPr="00CB7AE9" w:rsidTr="003009B4">
        <w:trPr>
          <w:trHeight w:val="223"/>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CAG</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1.0±0.26</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1.8±0.14</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5"/>
                <w:sz w:val="28"/>
                <w:szCs w:val="28"/>
              </w:rPr>
              <w:t>CAH</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2.4±0.13</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0.8±0.22</w:t>
            </w:r>
          </w:p>
        </w:tc>
      </w:tr>
      <w:tr w:rsidR="00F079A3" w:rsidRPr="00CB7AE9" w:rsidTr="003009B4">
        <w:trPr>
          <w:trHeight w:val="224"/>
        </w:trPr>
        <w:tc>
          <w:tcPr>
            <w:tcW w:w="1015" w:type="dxa"/>
          </w:tcPr>
          <w:p w:rsidR="00F079A3" w:rsidRPr="00CB7AE9" w:rsidRDefault="00F079A3" w:rsidP="00B408E9">
            <w:pPr>
              <w:pStyle w:val="TableParagraph"/>
              <w:spacing w:line="480" w:lineRule="auto"/>
              <w:ind w:left="115"/>
              <w:rPr>
                <w:sz w:val="28"/>
                <w:szCs w:val="28"/>
              </w:rPr>
            </w:pPr>
            <w:r w:rsidRPr="00CB7AE9">
              <w:rPr>
                <w:w w:val="120"/>
                <w:sz w:val="28"/>
                <w:szCs w:val="28"/>
              </w:rPr>
              <w:t>CAI</w:t>
            </w:r>
          </w:p>
        </w:tc>
        <w:tc>
          <w:tcPr>
            <w:tcW w:w="2640" w:type="dxa"/>
          </w:tcPr>
          <w:p w:rsidR="00F079A3" w:rsidRPr="00CB7AE9" w:rsidRDefault="00F079A3" w:rsidP="00B408E9">
            <w:pPr>
              <w:pStyle w:val="TableParagraph"/>
              <w:spacing w:line="480" w:lineRule="auto"/>
              <w:ind w:left="107"/>
              <w:rPr>
                <w:sz w:val="28"/>
                <w:szCs w:val="28"/>
              </w:rPr>
            </w:pPr>
            <w:r w:rsidRPr="00CB7AE9">
              <w:rPr>
                <w:sz w:val="28"/>
                <w:szCs w:val="28"/>
              </w:rPr>
              <w:t>2.3±0.19</w:t>
            </w:r>
          </w:p>
        </w:tc>
        <w:tc>
          <w:tcPr>
            <w:tcW w:w="3122" w:type="dxa"/>
          </w:tcPr>
          <w:p w:rsidR="00F079A3" w:rsidRPr="00CB7AE9" w:rsidRDefault="00F079A3" w:rsidP="00B408E9">
            <w:pPr>
              <w:pStyle w:val="TableParagraph"/>
              <w:spacing w:line="480" w:lineRule="auto"/>
              <w:ind w:left="168"/>
              <w:rPr>
                <w:sz w:val="28"/>
                <w:szCs w:val="28"/>
              </w:rPr>
            </w:pPr>
            <w:r w:rsidRPr="00CB7AE9">
              <w:rPr>
                <w:sz w:val="28"/>
                <w:szCs w:val="28"/>
              </w:rPr>
              <w:t>2.1±0.10</w:t>
            </w:r>
          </w:p>
        </w:tc>
      </w:tr>
      <w:tr w:rsidR="00F079A3" w:rsidRPr="00CB7AE9" w:rsidTr="003009B4">
        <w:trPr>
          <w:trHeight w:val="219"/>
        </w:trPr>
        <w:tc>
          <w:tcPr>
            <w:tcW w:w="1015" w:type="dxa"/>
            <w:tcBorders>
              <w:bottom w:val="single" w:sz="4" w:space="0" w:color="000000"/>
            </w:tcBorders>
          </w:tcPr>
          <w:p w:rsidR="00F079A3" w:rsidRPr="00CB7AE9" w:rsidRDefault="00F079A3" w:rsidP="00B408E9">
            <w:pPr>
              <w:pStyle w:val="TableParagraph"/>
              <w:spacing w:line="480" w:lineRule="auto"/>
              <w:ind w:left="115"/>
              <w:rPr>
                <w:sz w:val="28"/>
                <w:szCs w:val="28"/>
              </w:rPr>
            </w:pPr>
            <w:r w:rsidRPr="00CB7AE9">
              <w:rPr>
                <w:w w:val="120"/>
                <w:sz w:val="28"/>
                <w:szCs w:val="28"/>
              </w:rPr>
              <w:t>CAJ</w:t>
            </w:r>
          </w:p>
        </w:tc>
        <w:tc>
          <w:tcPr>
            <w:tcW w:w="2640" w:type="dxa"/>
            <w:tcBorders>
              <w:bottom w:val="single" w:sz="4" w:space="0" w:color="000000"/>
            </w:tcBorders>
          </w:tcPr>
          <w:p w:rsidR="00F079A3" w:rsidRPr="00CB7AE9" w:rsidRDefault="00F079A3" w:rsidP="00B408E9">
            <w:pPr>
              <w:pStyle w:val="TableParagraph"/>
              <w:spacing w:line="480" w:lineRule="auto"/>
              <w:ind w:left="107"/>
              <w:rPr>
                <w:sz w:val="28"/>
                <w:szCs w:val="28"/>
              </w:rPr>
            </w:pPr>
            <w:r w:rsidRPr="00CB7AE9">
              <w:rPr>
                <w:sz w:val="28"/>
                <w:szCs w:val="28"/>
              </w:rPr>
              <w:t>1.5±0.16</w:t>
            </w:r>
          </w:p>
        </w:tc>
        <w:tc>
          <w:tcPr>
            <w:tcW w:w="3122" w:type="dxa"/>
            <w:tcBorders>
              <w:bottom w:val="single" w:sz="4" w:space="0" w:color="000000"/>
            </w:tcBorders>
          </w:tcPr>
          <w:p w:rsidR="00F079A3" w:rsidRPr="00CB7AE9" w:rsidRDefault="00F079A3" w:rsidP="00B408E9">
            <w:pPr>
              <w:pStyle w:val="TableParagraph"/>
              <w:spacing w:line="480" w:lineRule="auto"/>
              <w:ind w:left="168"/>
              <w:rPr>
                <w:sz w:val="28"/>
                <w:szCs w:val="28"/>
              </w:rPr>
            </w:pPr>
            <w:r w:rsidRPr="00CB7AE9">
              <w:rPr>
                <w:sz w:val="28"/>
                <w:szCs w:val="28"/>
              </w:rPr>
              <w:t>1.5±0.17</w:t>
            </w:r>
          </w:p>
        </w:tc>
      </w:tr>
    </w:tbl>
    <w:p w:rsidR="00183BAF" w:rsidRPr="00CB7AE9" w:rsidRDefault="00183BAF" w:rsidP="00B408E9">
      <w:pPr>
        <w:spacing w:line="480" w:lineRule="auto"/>
        <w:ind w:left="300"/>
        <w:rPr>
          <w:rFonts w:ascii="Times New Roman" w:hAnsi="Times New Roman" w:cs="Times New Roman"/>
          <w:sz w:val="28"/>
          <w:szCs w:val="28"/>
        </w:rPr>
      </w:pPr>
      <w:proofErr w:type="spellStart"/>
      <w:r w:rsidRPr="00CB7AE9">
        <w:rPr>
          <w:rFonts w:ascii="Times New Roman" w:hAnsi="Times New Roman" w:cs="Times New Roman"/>
          <w:w w:val="110"/>
          <w:sz w:val="28"/>
          <w:szCs w:val="28"/>
        </w:rPr>
        <w:t>Keys</w:t>
      </w:r>
      <w:proofErr w:type="gramStart"/>
      <w:r w:rsidRPr="00CB7AE9">
        <w:rPr>
          <w:rFonts w:ascii="Times New Roman" w:hAnsi="Times New Roman" w:cs="Times New Roman"/>
          <w:w w:val="110"/>
          <w:sz w:val="28"/>
          <w:szCs w:val="28"/>
        </w:rPr>
        <w:t>:CAA</w:t>
      </w:r>
      <w:proofErr w:type="spellEnd"/>
      <w:proofErr w:type="gramEnd"/>
      <w:r w:rsidRPr="00CB7AE9">
        <w:rPr>
          <w:rFonts w:ascii="Times New Roman" w:hAnsi="Times New Roman" w:cs="Times New Roman"/>
          <w:w w:val="110"/>
          <w:sz w:val="28"/>
          <w:szCs w:val="28"/>
        </w:rPr>
        <w:t>– CAJ=</w:t>
      </w:r>
      <w:proofErr w:type="spellStart"/>
      <w:r w:rsidRPr="00CB7AE9">
        <w:rPr>
          <w:rFonts w:ascii="Times New Roman" w:hAnsi="Times New Roman" w:cs="Times New Roman"/>
          <w:w w:val="110"/>
          <w:sz w:val="28"/>
          <w:szCs w:val="28"/>
        </w:rPr>
        <w:t>CarrotsamplesA</w:t>
      </w:r>
      <w:proofErr w:type="spellEnd"/>
      <w:r w:rsidRPr="00CB7AE9">
        <w:rPr>
          <w:rFonts w:ascii="Times New Roman" w:hAnsi="Times New Roman" w:cs="Times New Roman"/>
          <w:w w:val="110"/>
          <w:sz w:val="28"/>
          <w:szCs w:val="28"/>
        </w:rPr>
        <w:t xml:space="preserve"> –J</w:t>
      </w:r>
    </w:p>
    <w:p w:rsidR="00183BAF" w:rsidRPr="00CB7AE9" w:rsidRDefault="00183BAF" w:rsidP="00B408E9">
      <w:pPr>
        <w:pStyle w:val="Heading1"/>
        <w:spacing w:line="480" w:lineRule="auto"/>
        <w:jc w:val="both"/>
        <w:rPr>
          <w:rFonts w:ascii="Times New Roman" w:hAnsi="Times New Roman" w:cs="Times New Roman"/>
          <w:b w:val="0"/>
          <w:sz w:val="28"/>
          <w:szCs w:val="28"/>
        </w:rPr>
      </w:pPr>
    </w:p>
    <w:p w:rsidR="00F079A3" w:rsidRPr="00CB7AE9" w:rsidRDefault="00F079A3" w:rsidP="00B408E9">
      <w:pPr>
        <w:pStyle w:val="BodyText"/>
        <w:spacing w:before="73" w:line="480" w:lineRule="auto"/>
        <w:ind w:left="300"/>
        <w:jc w:val="both"/>
        <w:rPr>
          <w:rFonts w:ascii="Times New Roman" w:hAnsi="Times New Roman" w:cs="Times New Roman"/>
          <w:sz w:val="28"/>
          <w:szCs w:val="28"/>
        </w:rPr>
      </w:pPr>
      <w:r w:rsidRPr="00CB7AE9">
        <w:rPr>
          <w:rFonts w:ascii="Times New Roman" w:hAnsi="Times New Roman" w:cs="Times New Roman"/>
          <w:b/>
          <w:spacing w:val="-1"/>
          <w:w w:val="105"/>
          <w:sz w:val="28"/>
          <w:szCs w:val="28"/>
        </w:rPr>
        <w:t>Table2</w:t>
      </w:r>
      <w:proofErr w:type="gramStart"/>
      <w:r w:rsidRPr="00CB7AE9">
        <w:rPr>
          <w:rFonts w:ascii="Times New Roman" w:hAnsi="Times New Roman" w:cs="Times New Roman"/>
          <w:spacing w:val="-1"/>
          <w:w w:val="105"/>
          <w:sz w:val="28"/>
          <w:szCs w:val="28"/>
        </w:rPr>
        <w:t>:MicroscopicandMacroscopiccharacterizationoffungal</w:t>
      </w:r>
      <w:r w:rsidRPr="00CB7AE9">
        <w:rPr>
          <w:rFonts w:ascii="Times New Roman" w:hAnsi="Times New Roman" w:cs="Times New Roman"/>
          <w:w w:val="105"/>
          <w:sz w:val="28"/>
          <w:szCs w:val="28"/>
        </w:rPr>
        <w:t>isolates</w:t>
      </w:r>
      <w:proofErr w:type="gramEnd"/>
    </w:p>
    <w:tbl>
      <w:tblPr>
        <w:tblW w:w="0" w:type="auto"/>
        <w:tblInd w:w="279" w:type="dxa"/>
        <w:tblLayout w:type="fixed"/>
        <w:tblCellMar>
          <w:left w:w="0" w:type="dxa"/>
          <w:right w:w="0" w:type="dxa"/>
        </w:tblCellMar>
        <w:tblLook w:val="01E0" w:firstRow="1" w:lastRow="1" w:firstColumn="1" w:lastColumn="1" w:noHBand="0" w:noVBand="0"/>
      </w:tblPr>
      <w:tblGrid>
        <w:gridCol w:w="2930"/>
        <w:gridCol w:w="3667"/>
        <w:gridCol w:w="2706"/>
      </w:tblGrid>
      <w:tr w:rsidR="00F079A3" w:rsidRPr="00CB7AE9" w:rsidTr="003009B4">
        <w:trPr>
          <w:trHeight w:val="325"/>
        </w:trPr>
        <w:tc>
          <w:tcPr>
            <w:tcW w:w="2930" w:type="dxa"/>
            <w:tcBorders>
              <w:top w:val="single" w:sz="4" w:space="0" w:color="000000"/>
              <w:bottom w:val="single" w:sz="4" w:space="0" w:color="000000"/>
            </w:tcBorders>
          </w:tcPr>
          <w:p w:rsidR="00F079A3" w:rsidRPr="00CB7AE9" w:rsidRDefault="00F079A3" w:rsidP="00B408E9">
            <w:pPr>
              <w:pStyle w:val="TableParagraph"/>
              <w:spacing w:line="480" w:lineRule="auto"/>
              <w:ind w:left="136"/>
              <w:jc w:val="both"/>
              <w:rPr>
                <w:b/>
                <w:sz w:val="28"/>
                <w:szCs w:val="28"/>
              </w:rPr>
            </w:pPr>
            <w:r w:rsidRPr="00CB7AE9">
              <w:rPr>
                <w:b/>
                <w:sz w:val="28"/>
                <w:szCs w:val="28"/>
              </w:rPr>
              <w:t>Cultural</w:t>
            </w:r>
            <w:r w:rsidR="00386C2D">
              <w:rPr>
                <w:b/>
                <w:sz w:val="28"/>
                <w:szCs w:val="28"/>
              </w:rPr>
              <w:t xml:space="preserve"> </w:t>
            </w:r>
            <w:r w:rsidRPr="00CB7AE9">
              <w:rPr>
                <w:b/>
                <w:sz w:val="28"/>
                <w:szCs w:val="28"/>
              </w:rPr>
              <w:t>morphology</w:t>
            </w:r>
          </w:p>
        </w:tc>
        <w:tc>
          <w:tcPr>
            <w:tcW w:w="3667" w:type="dxa"/>
            <w:tcBorders>
              <w:top w:val="single" w:sz="4" w:space="0" w:color="000000"/>
              <w:bottom w:val="single" w:sz="4" w:space="0" w:color="000000"/>
            </w:tcBorders>
          </w:tcPr>
          <w:p w:rsidR="00F079A3" w:rsidRPr="00CB7AE9" w:rsidRDefault="00F079A3" w:rsidP="00B408E9">
            <w:pPr>
              <w:pStyle w:val="TableParagraph"/>
              <w:spacing w:line="480" w:lineRule="auto"/>
              <w:ind w:left="106"/>
              <w:jc w:val="both"/>
              <w:rPr>
                <w:b/>
                <w:sz w:val="28"/>
                <w:szCs w:val="28"/>
              </w:rPr>
            </w:pPr>
            <w:r w:rsidRPr="00CB7AE9">
              <w:rPr>
                <w:b/>
                <w:sz w:val="28"/>
                <w:szCs w:val="28"/>
              </w:rPr>
              <w:t>Microscopic</w:t>
            </w:r>
            <w:r w:rsidR="00386C2D">
              <w:rPr>
                <w:b/>
                <w:sz w:val="28"/>
                <w:szCs w:val="28"/>
              </w:rPr>
              <w:t xml:space="preserve"> </w:t>
            </w:r>
            <w:r w:rsidRPr="00CB7AE9">
              <w:rPr>
                <w:b/>
                <w:sz w:val="28"/>
                <w:szCs w:val="28"/>
              </w:rPr>
              <w:t>characteristics</w:t>
            </w:r>
          </w:p>
        </w:tc>
        <w:tc>
          <w:tcPr>
            <w:tcW w:w="2706" w:type="dxa"/>
            <w:tcBorders>
              <w:top w:val="single" w:sz="4" w:space="0" w:color="000000"/>
              <w:bottom w:val="single" w:sz="4" w:space="0" w:color="000000"/>
            </w:tcBorders>
          </w:tcPr>
          <w:p w:rsidR="00F079A3" w:rsidRPr="00CB7AE9" w:rsidRDefault="00F079A3" w:rsidP="00B408E9">
            <w:pPr>
              <w:pStyle w:val="TableParagraph"/>
              <w:spacing w:line="480" w:lineRule="auto"/>
              <w:ind w:left="104"/>
              <w:jc w:val="both"/>
              <w:rPr>
                <w:b/>
                <w:sz w:val="28"/>
                <w:szCs w:val="28"/>
              </w:rPr>
            </w:pPr>
            <w:r w:rsidRPr="00CB7AE9">
              <w:rPr>
                <w:b/>
                <w:sz w:val="28"/>
                <w:szCs w:val="28"/>
              </w:rPr>
              <w:t>Fungal</w:t>
            </w:r>
            <w:r w:rsidR="00386C2D">
              <w:rPr>
                <w:b/>
                <w:sz w:val="28"/>
                <w:szCs w:val="28"/>
              </w:rPr>
              <w:t xml:space="preserve"> </w:t>
            </w:r>
            <w:r w:rsidRPr="00CB7AE9">
              <w:rPr>
                <w:b/>
                <w:sz w:val="28"/>
                <w:szCs w:val="28"/>
              </w:rPr>
              <w:t>species</w:t>
            </w:r>
          </w:p>
        </w:tc>
      </w:tr>
      <w:tr w:rsidR="00F079A3" w:rsidRPr="00CB7AE9" w:rsidTr="003009B4">
        <w:trPr>
          <w:trHeight w:val="1266"/>
        </w:trPr>
        <w:tc>
          <w:tcPr>
            <w:tcW w:w="2930" w:type="dxa"/>
            <w:tcBorders>
              <w:top w:val="single" w:sz="4" w:space="0" w:color="000000"/>
            </w:tcBorders>
          </w:tcPr>
          <w:p w:rsidR="00F079A3" w:rsidRPr="00CB7AE9" w:rsidRDefault="00F079A3" w:rsidP="00B408E9">
            <w:pPr>
              <w:pStyle w:val="TableParagraph"/>
              <w:spacing w:line="480" w:lineRule="auto"/>
              <w:ind w:left="136"/>
              <w:jc w:val="both"/>
              <w:rPr>
                <w:sz w:val="28"/>
                <w:szCs w:val="28"/>
              </w:rPr>
            </w:pP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r w:rsidRPr="00CB7AE9">
              <w:rPr>
                <w:w w:val="105"/>
                <w:sz w:val="28"/>
                <w:szCs w:val="28"/>
              </w:rPr>
              <w:t>numerous</w:t>
            </w:r>
            <w:r w:rsidR="00C91FAF">
              <w:rPr>
                <w:w w:val="105"/>
                <w:sz w:val="28"/>
                <w:szCs w:val="28"/>
              </w:rPr>
              <w:t xml:space="preserve"> </w:t>
            </w:r>
            <w:r w:rsidRPr="00CB7AE9">
              <w:rPr>
                <w:w w:val="105"/>
                <w:sz w:val="28"/>
                <w:szCs w:val="28"/>
              </w:rPr>
              <w:t>black</w:t>
            </w:r>
            <w:r w:rsidR="00C91FAF">
              <w:rPr>
                <w:w w:val="105"/>
                <w:sz w:val="28"/>
                <w:szCs w:val="28"/>
              </w:rPr>
              <w:t xml:space="preserve"> </w:t>
            </w:r>
            <w:r w:rsidRPr="00CB7AE9">
              <w:rPr>
                <w:w w:val="105"/>
                <w:sz w:val="28"/>
                <w:szCs w:val="28"/>
              </w:rPr>
              <w:t>dots</w:t>
            </w:r>
          </w:p>
        </w:tc>
        <w:tc>
          <w:tcPr>
            <w:tcW w:w="3667" w:type="dxa"/>
            <w:tcBorders>
              <w:top w:val="single" w:sz="4" w:space="0" w:color="000000"/>
            </w:tcBorders>
          </w:tcPr>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Dichotomous</w:t>
            </w:r>
            <w:r w:rsidR="00386C2D">
              <w:rPr>
                <w:w w:val="105"/>
                <w:sz w:val="28"/>
                <w:szCs w:val="28"/>
              </w:rPr>
              <w:t xml:space="preserve"> </w:t>
            </w:r>
            <w:r w:rsidRPr="00CB7AE9">
              <w:rPr>
                <w:w w:val="105"/>
                <w:sz w:val="28"/>
                <w:szCs w:val="28"/>
              </w:rPr>
              <w:t>branching.</w:t>
            </w:r>
            <w:r w:rsidR="00386C2D">
              <w:rPr>
                <w:w w:val="105"/>
                <w:sz w:val="28"/>
                <w:szCs w:val="28"/>
              </w:rPr>
              <w:t xml:space="preserve"> </w:t>
            </w:r>
            <w:proofErr w:type="spellStart"/>
            <w:r w:rsidRPr="00CB7AE9">
              <w:rPr>
                <w:w w:val="105"/>
                <w:sz w:val="28"/>
                <w:szCs w:val="28"/>
              </w:rPr>
              <w:t>Septate</w:t>
            </w:r>
            <w:proofErr w:type="spellEnd"/>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detected.</w:t>
            </w:r>
            <w:r w:rsidR="00386C2D">
              <w:rPr>
                <w:w w:val="105"/>
                <w:sz w:val="28"/>
                <w:szCs w:val="28"/>
              </w:rPr>
              <w:t xml:space="preserve"> </w:t>
            </w:r>
            <w:r w:rsidRPr="00CB7AE9">
              <w:rPr>
                <w:w w:val="105"/>
                <w:sz w:val="28"/>
                <w:szCs w:val="28"/>
              </w:rPr>
              <w:t>Long,</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spacing w:val="-1"/>
                <w:w w:val="105"/>
                <w:sz w:val="28"/>
                <w:szCs w:val="28"/>
              </w:rPr>
              <w:t xml:space="preserve">conidiophores </w:t>
            </w:r>
            <w:r w:rsidRPr="00CB7AE9">
              <w:rPr>
                <w:w w:val="105"/>
                <w:sz w:val="28"/>
                <w:szCs w:val="28"/>
              </w:rPr>
              <w:t xml:space="preserve">with hyaline, usually </w:t>
            </w:r>
            <w:proofErr w:type="spellStart"/>
            <w:r w:rsidRPr="00CB7AE9">
              <w:rPr>
                <w:w w:val="105"/>
                <w:sz w:val="28"/>
                <w:szCs w:val="28"/>
              </w:rPr>
              <w:t>darkerat</w:t>
            </w:r>
            <w:proofErr w:type="spellEnd"/>
            <w:r w:rsidRPr="00CB7AE9">
              <w:rPr>
                <w:w w:val="105"/>
                <w:sz w:val="28"/>
                <w:szCs w:val="28"/>
              </w:rPr>
              <w:t xml:space="preserve"> </w:t>
            </w:r>
            <w:proofErr w:type="spellStart"/>
            <w:r w:rsidRPr="00CB7AE9">
              <w:rPr>
                <w:w w:val="105"/>
                <w:sz w:val="28"/>
                <w:szCs w:val="28"/>
              </w:rPr>
              <w:t>theapex</w:t>
            </w:r>
            <w:proofErr w:type="spellEnd"/>
            <w:r w:rsidRPr="00CB7AE9">
              <w:rPr>
                <w:w w:val="105"/>
                <w:sz w:val="28"/>
                <w:szCs w:val="28"/>
              </w:rPr>
              <w:t>.</w:t>
            </w:r>
            <w:r w:rsidR="00386C2D">
              <w:rPr>
                <w:w w:val="105"/>
                <w:sz w:val="28"/>
                <w:szCs w:val="28"/>
              </w:rPr>
              <w:t xml:space="preserve"> </w:t>
            </w:r>
            <w:r w:rsidRPr="00CB7AE9">
              <w:rPr>
                <w:w w:val="105"/>
                <w:sz w:val="28"/>
                <w:szCs w:val="28"/>
              </w:rPr>
              <w:t xml:space="preserve">Numerous </w:t>
            </w:r>
            <w:proofErr w:type="spellStart"/>
            <w:r w:rsidRPr="00CB7AE9">
              <w:rPr>
                <w:w w:val="105"/>
                <w:sz w:val="28"/>
                <w:szCs w:val="28"/>
              </w:rPr>
              <w:t>blackspores</w:t>
            </w:r>
            <w:proofErr w:type="spellEnd"/>
            <w:r w:rsidRPr="00CB7AE9">
              <w:rPr>
                <w:w w:val="105"/>
                <w:sz w:val="28"/>
                <w:szCs w:val="28"/>
              </w:rPr>
              <w:t>.</w:t>
            </w:r>
          </w:p>
        </w:tc>
        <w:tc>
          <w:tcPr>
            <w:tcW w:w="2706" w:type="dxa"/>
            <w:tcBorders>
              <w:top w:val="single" w:sz="4" w:space="0" w:color="000000"/>
            </w:tcBorders>
          </w:tcPr>
          <w:p w:rsidR="00F079A3" w:rsidRPr="00CB7AE9" w:rsidRDefault="00F079A3" w:rsidP="00B408E9">
            <w:pPr>
              <w:pStyle w:val="TableParagraph"/>
              <w:spacing w:line="480" w:lineRule="auto"/>
              <w:ind w:left="104"/>
              <w:jc w:val="both"/>
              <w:rPr>
                <w:i/>
                <w:sz w:val="28"/>
                <w:szCs w:val="28"/>
              </w:rPr>
            </w:pPr>
            <w:proofErr w:type="spellStart"/>
            <w:r w:rsidRPr="00CB7AE9">
              <w:rPr>
                <w:i/>
                <w:sz w:val="28"/>
                <w:szCs w:val="28"/>
              </w:rPr>
              <w:t>Aspergillus</w:t>
            </w:r>
            <w:proofErr w:type="spellEnd"/>
            <w:r w:rsidR="00386C2D">
              <w:rPr>
                <w:i/>
                <w:sz w:val="28"/>
                <w:szCs w:val="28"/>
              </w:rPr>
              <w:t xml:space="preserve"> </w:t>
            </w:r>
            <w:proofErr w:type="spellStart"/>
            <w:r w:rsidRPr="00CB7AE9">
              <w:rPr>
                <w:i/>
                <w:sz w:val="28"/>
                <w:szCs w:val="28"/>
              </w:rPr>
              <w:t>niger</w:t>
            </w:r>
            <w:proofErr w:type="spellEnd"/>
          </w:p>
        </w:tc>
      </w:tr>
      <w:tr w:rsidR="00F079A3" w:rsidRPr="00CB7AE9" w:rsidTr="003009B4">
        <w:trPr>
          <w:trHeight w:val="1753"/>
        </w:trPr>
        <w:tc>
          <w:tcPr>
            <w:tcW w:w="2930"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36" w:right="108"/>
              <w:jc w:val="both"/>
              <w:rPr>
                <w:sz w:val="28"/>
                <w:szCs w:val="28"/>
              </w:rPr>
            </w:pPr>
            <w:r w:rsidRPr="00CB7AE9">
              <w:rPr>
                <w:w w:val="105"/>
                <w:sz w:val="28"/>
                <w:szCs w:val="28"/>
              </w:rPr>
              <w:t>Appeared</w:t>
            </w:r>
            <w:r w:rsidR="00C91FAF">
              <w:rPr>
                <w:w w:val="105"/>
                <w:sz w:val="28"/>
                <w:szCs w:val="28"/>
              </w:rPr>
              <w:t xml:space="preserve"> </w:t>
            </w:r>
            <w:r w:rsidRPr="00CB7AE9">
              <w:rPr>
                <w:w w:val="105"/>
                <w:sz w:val="28"/>
                <w:szCs w:val="28"/>
              </w:rPr>
              <w:t>whitish</w:t>
            </w:r>
            <w:r w:rsidR="00C91FAF">
              <w:rPr>
                <w:w w:val="105"/>
                <w:sz w:val="28"/>
                <w:szCs w:val="28"/>
              </w:rPr>
              <w:t xml:space="preserve"> </w:t>
            </w:r>
            <w:r w:rsidRPr="00CB7AE9">
              <w:rPr>
                <w:w w:val="105"/>
                <w:sz w:val="28"/>
                <w:szCs w:val="28"/>
              </w:rPr>
              <w:t>to</w:t>
            </w:r>
            <w:r w:rsidR="00C91FAF">
              <w:rPr>
                <w:w w:val="105"/>
                <w:sz w:val="28"/>
                <w:szCs w:val="28"/>
              </w:rPr>
              <w:t xml:space="preserve"> </w:t>
            </w:r>
            <w:r w:rsidRPr="00CB7AE9">
              <w:rPr>
                <w:w w:val="105"/>
                <w:sz w:val="28"/>
                <w:szCs w:val="28"/>
              </w:rPr>
              <w:t>cream</w:t>
            </w:r>
            <w:r w:rsidR="00C91FAF">
              <w:rPr>
                <w:w w:val="105"/>
                <w:sz w:val="28"/>
                <w:szCs w:val="28"/>
              </w:rPr>
              <w:t xml:space="preserve"> </w:t>
            </w:r>
            <w:r w:rsidRPr="00CB7AE9">
              <w:rPr>
                <w:w w:val="105"/>
                <w:sz w:val="28"/>
                <w:szCs w:val="28"/>
              </w:rPr>
              <w:t xml:space="preserve">coloration, </w:t>
            </w:r>
            <w:r w:rsidRPr="00CB7AE9">
              <w:rPr>
                <w:w w:val="105"/>
                <w:sz w:val="28"/>
                <w:szCs w:val="28"/>
              </w:rPr>
              <w:lastRenderedPageBreak/>
              <w:t>turned bluish brown</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presence</w:t>
            </w:r>
            <w:r w:rsidR="00C91FAF">
              <w:rPr>
                <w:w w:val="105"/>
                <w:sz w:val="28"/>
                <w:szCs w:val="28"/>
              </w:rPr>
              <w:t xml:space="preserve"> </w:t>
            </w:r>
            <w:r w:rsidRPr="00CB7AE9">
              <w:rPr>
                <w:w w:val="105"/>
                <w:sz w:val="28"/>
                <w:szCs w:val="28"/>
              </w:rPr>
              <w:t>of</w:t>
            </w:r>
            <w:r w:rsidR="00C91FAF">
              <w:rPr>
                <w:w w:val="105"/>
                <w:sz w:val="28"/>
                <w:szCs w:val="28"/>
              </w:rPr>
              <w:t xml:space="preserve"> </w:t>
            </w:r>
            <w:proofErr w:type="spellStart"/>
            <w:r w:rsidRPr="00CB7AE9">
              <w:rPr>
                <w:w w:val="105"/>
                <w:sz w:val="28"/>
                <w:szCs w:val="28"/>
              </w:rPr>
              <w:t>sporodochia</w:t>
            </w:r>
            <w:proofErr w:type="spellEnd"/>
          </w:p>
        </w:tc>
        <w:tc>
          <w:tcPr>
            <w:tcW w:w="3667" w:type="dxa"/>
          </w:tcPr>
          <w:p w:rsidR="00F079A3" w:rsidRPr="00CB7AE9" w:rsidRDefault="00F079A3" w:rsidP="00B408E9">
            <w:pPr>
              <w:pStyle w:val="TableParagraph"/>
              <w:spacing w:before="11" w:line="480" w:lineRule="auto"/>
              <w:jc w:val="both"/>
              <w:rPr>
                <w:sz w:val="28"/>
                <w:szCs w:val="28"/>
              </w:rPr>
            </w:pPr>
          </w:p>
          <w:p w:rsidR="00F079A3" w:rsidRPr="00CB7AE9" w:rsidRDefault="00F079A3" w:rsidP="00B408E9">
            <w:pPr>
              <w:pStyle w:val="TableParagraph"/>
              <w:spacing w:line="480" w:lineRule="auto"/>
              <w:ind w:left="106" w:right="106"/>
              <w:jc w:val="both"/>
              <w:rPr>
                <w:sz w:val="28"/>
                <w:szCs w:val="28"/>
              </w:rPr>
            </w:pPr>
            <w:r w:rsidRPr="00CB7AE9">
              <w:rPr>
                <w:w w:val="105"/>
                <w:sz w:val="28"/>
                <w:szCs w:val="28"/>
              </w:rPr>
              <w:t>Short an</w:t>
            </w:r>
            <w:r w:rsidR="00386C2D">
              <w:rPr>
                <w:w w:val="105"/>
                <w:sz w:val="28"/>
                <w:szCs w:val="28"/>
              </w:rPr>
              <w:t xml:space="preserve">d multi-branched. </w:t>
            </w:r>
            <w:proofErr w:type="spellStart"/>
            <w:r w:rsidR="00386C2D">
              <w:rPr>
                <w:w w:val="105"/>
                <w:sz w:val="28"/>
                <w:szCs w:val="28"/>
              </w:rPr>
              <w:t>Septate</w:t>
            </w:r>
            <w:proofErr w:type="spellEnd"/>
            <w:r w:rsidR="00386C2D">
              <w:rPr>
                <w:w w:val="105"/>
                <w:sz w:val="28"/>
                <w:szCs w:val="28"/>
              </w:rPr>
              <w:t xml:space="preserve"> hypha</w:t>
            </w:r>
            <w:r w:rsidRPr="00CB7AE9">
              <w:rPr>
                <w:w w:val="105"/>
                <w:sz w:val="28"/>
                <w:szCs w:val="28"/>
              </w:rPr>
              <w:t>.</w:t>
            </w:r>
            <w:r w:rsidR="00386C2D">
              <w:rPr>
                <w:w w:val="105"/>
                <w:sz w:val="28"/>
                <w:szCs w:val="28"/>
              </w:rPr>
              <w:t xml:space="preserve"> </w:t>
            </w:r>
            <w:r w:rsidRPr="00CB7AE9">
              <w:rPr>
                <w:w w:val="105"/>
                <w:sz w:val="28"/>
                <w:szCs w:val="28"/>
              </w:rPr>
              <w:t>Cylindrical,</w:t>
            </w:r>
            <w:r w:rsidR="00386C2D">
              <w:rPr>
                <w:w w:val="105"/>
                <w:sz w:val="28"/>
                <w:szCs w:val="28"/>
              </w:rPr>
              <w:t xml:space="preserve"> </w:t>
            </w:r>
            <w:r w:rsidRPr="00CB7AE9">
              <w:rPr>
                <w:w w:val="105"/>
                <w:sz w:val="28"/>
                <w:szCs w:val="28"/>
              </w:rPr>
              <w:lastRenderedPageBreak/>
              <w:t>fusiform,</w:t>
            </w:r>
            <w:r w:rsidR="00386C2D">
              <w:rPr>
                <w:w w:val="105"/>
                <w:sz w:val="28"/>
                <w:szCs w:val="28"/>
              </w:rPr>
              <w:t xml:space="preserve"> </w:t>
            </w:r>
            <w:r w:rsidRPr="00CB7AE9">
              <w:rPr>
                <w:w w:val="105"/>
                <w:sz w:val="28"/>
                <w:szCs w:val="28"/>
              </w:rPr>
              <w:t>curved</w:t>
            </w:r>
            <w:r w:rsidR="00386C2D">
              <w:rPr>
                <w:w w:val="105"/>
                <w:sz w:val="28"/>
                <w:szCs w:val="28"/>
              </w:rPr>
              <w:t xml:space="preserve"> </w:t>
            </w:r>
            <w:r w:rsidRPr="00CB7AE9">
              <w:rPr>
                <w:w w:val="105"/>
                <w:sz w:val="28"/>
                <w:szCs w:val="28"/>
              </w:rPr>
              <w:t>shape</w:t>
            </w:r>
            <w:r w:rsidR="00386C2D">
              <w:rPr>
                <w:w w:val="105"/>
                <w:sz w:val="28"/>
                <w:szCs w:val="28"/>
              </w:rPr>
              <w:t xml:space="preserve"> </w:t>
            </w:r>
            <w:proofErr w:type="spellStart"/>
            <w:r w:rsidRPr="00CB7AE9">
              <w:rPr>
                <w:w w:val="105"/>
                <w:sz w:val="28"/>
                <w:szCs w:val="28"/>
              </w:rPr>
              <w:t>pedicellate</w:t>
            </w:r>
            <w:proofErr w:type="spellEnd"/>
            <w:r w:rsidRPr="00CB7AE9">
              <w:rPr>
                <w:w w:val="105"/>
                <w:sz w:val="28"/>
                <w:szCs w:val="28"/>
              </w:rPr>
              <w:t xml:space="preserve"> foot cell, blunt and short apical</w:t>
            </w:r>
            <w:r w:rsidR="00386C2D">
              <w:rPr>
                <w:w w:val="105"/>
                <w:sz w:val="28"/>
                <w:szCs w:val="28"/>
              </w:rPr>
              <w:t xml:space="preserve"> </w:t>
            </w:r>
            <w:r w:rsidRPr="00CB7AE9">
              <w:rPr>
                <w:w w:val="105"/>
                <w:sz w:val="28"/>
                <w:szCs w:val="28"/>
              </w:rPr>
              <w:t>cell</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in</w:t>
            </w:r>
            <w:r w:rsidR="00386C2D">
              <w:rPr>
                <w:w w:val="105"/>
                <w:sz w:val="28"/>
                <w:szCs w:val="28"/>
              </w:rPr>
              <w:t xml:space="preserve"> </w:t>
            </w:r>
            <w:r w:rsidRPr="00CB7AE9">
              <w:rPr>
                <w:w w:val="105"/>
                <w:sz w:val="28"/>
                <w:szCs w:val="28"/>
              </w:rPr>
              <w:t>pairs</w:t>
            </w:r>
            <w:r w:rsidR="00386C2D">
              <w:rPr>
                <w:w w:val="105"/>
                <w:sz w:val="28"/>
                <w:szCs w:val="28"/>
              </w:rPr>
              <w:t xml:space="preserve"> </w:t>
            </w:r>
            <w:r w:rsidRPr="00CB7AE9">
              <w:rPr>
                <w:w w:val="105"/>
                <w:sz w:val="28"/>
                <w:szCs w:val="28"/>
              </w:rPr>
              <w:t>or</w:t>
            </w:r>
            <w:r w:rsidR="00386C2D">
              <w:rPr>
                <w:w w:val="105"/>
                <w:sz w:val="28"/>
                <w:szCs w:val="28"/>
              </w:rPr>
              <w:t xml:space="preserve"> </w:t>
            </w:r>
            <w:r w:rsidRPr="00CB7AE9">
              <w:rPr>
                <w:w w:val="105"/>
                <w:sz w:val="28"/>
                <w:szCs w:val="28"/>
              </w:rPr>
              <w:t>single</w:t>
            </w:r>
            <w:r w:rsidR="00386C2D">
              <w:rPr>
                <w:w w:val="105"/>
                <w:sz w:val="28"/>
                <w:szCs w:val="28"/>
              </w:rPr>
              <w:t xml:space="preserve"> </w:t>
            </w:r>
            <w:r w:rsidRPr="00CB7AE9">
              <w:rPr>
                <w:w w:val="105"/>
                <w:sz w:val="28"/>
                <w:szCs w:val="28"/>
              </w:rPr>
              <w:t>with</w:t>
            </w:r>
            <w:r w:rsidR="00386C2D">
              <w:rPr>
                <w:w w:val="105"/>
                <w:sz w:val="28"/>
                <w:szCs w:val="28"/>
              </w:rPr>
              <w:t xml:space="preserve"> </w:t>
            </w:r>
            <w:proofErr w:type="spellStart"/>
            <w:r w:rsidRPr="00CB7AE9">
              <w:rPr>
                <w:w w:val="105"/>
                <w:sz w:val="28"/>
                <w:szCs w:val="28"/>
              </w:rPr>
              <w:t>globose</w:t>
            </w:r>
            <w:proofErr w:type="spellEnd"/>
            <w:r w:rsidRPr="00CB7AE9">
              <w:rPr>
                <w:w w:val="105"/>
                <w:sz w:val="28"/>
                <w:szCs w:val="28"/>
              </w:rPr>
              <w:t>,</w:t>
            </w:r>
            <w:r w:rsidR="00386C2D">
              <w:rPr>
                <w:w w:val="105"/>
                <w:sz w:val="28"/>
                <w:szCs w:val="28"/>
              </w:rPr>
              <w:t xml:space="preserve"> </w:t>
            </w:r>
            <w:r w:rsidRPr="00CB7AE9">
              <w:rPr>
                <w:w w:val="105"/>
                <w:sz w:val="28"/>
                <w:szCs w:val="28"/>
              </w:rPr>
              <w:t>hyaline,</w:t>
            </w:r>
            <w:r w:rsidR="00386C2D">
              <w:rPr>
                <w:w w:val="105"/>
                <w:sz w:val="28"/>
                <w:szCs w:val="28"/>
              </w:rPr>
              <w:t xml:space="preserve"> </w:t>
            </w:r>
            <w:r w:rsidRPr="00CB7AE9">
              <w:rPr>
                <w:w w:val="105"/>
                <w:sz w:val="28"/>
                <w:szCs w:val="28"/>
              </w:rPr>
              <w:t>smooth</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rough</w:t>
            </w:r>
            <w:r w:rsidR="00386C2D">
              <w:rPr>
                <w:w w:val="105"/>
                <w:sz w:val="28"/>
                <w:szCs w:val="28"/>
              </w:rPr>
              <w:t xml:space="preserve"> </w:t>
            </w:r>
            <w:r w:rsidRPr="00CB7AE9">
              <w:rPr>
                <w:w w:val="105"/>
                <w:sz w:val="28"/>
                <w:szCs w:val="28"/>
              </w:rPr>
              <w:t>walled.</w:t>
            </w:r>
          </w:p>
        </w:tc>
        <w:tc>
          <w:tcPr>
            <w:tcW w:w="2706" w:type="dxa"/>
          </w:tcPr>
          <w:p w:rsidR="00F079A3" w:rsidRPr="00CB7AE9" w:rsidRDefault="00F079A3" w:rsidP="00B408E9">
            <w:pPr>
              <w:pStyle w:val="TableParagraph"/>
              <w:spacing w:before="5"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Fusarium</w:t>
            </w:r>
            <w:r w:rsidRPr="00CB7AE9">
              <w:rPr>
                <w:sz w:val="28"/>
                <w:szCs w:val="28"/>
              </w:rPr>
              <w:t>sp</w:t>
            </w:r>
            <w:proofErr w:type="spellEnd"/>
          </w:p>
        </w:tc>
      </w:tr>
      <w:tr w:rsidR="00F079A3" w:rsidRPr="00CB7AE9" w:rsidTr="003009B4">
        <w:trPr>
          <w:trHeight w:val="1539"/>
        </w:trPr>
        <w:tc>
          <w:tcPr>
            <w:tcW w:w="2930"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36"/>
              <w:jc w:val="both"/>
              <w:rPr>
                <w:sz w:val="28"/>
                <w:szCs w:val="28"/>
              </w:rPr>
            </w:pPr>
            <w:r w:rsidRPr="00CB7AE9">
              <w:rPr>
                <w:sz w:val="28"/>
                <w:szCs w:val="28"/>
              </w:rPr>
              <w:t>Colonies</w:t>
            </w:r>
            <w:r w:rsidR="00C91FAF">
              <w:rPr>
                <w:sz w:val="28"/>
                <w:szCs w:val="28"/>
              </w:rPr>
              <w:t xml:space="preserve"> </w:t>
            </w:r>
            <w:r w:rsidRPr="00CB7AE9">
              <w:rPr>
                <w:sz w:val="28"/>
                <w:szCs w:val="28"/>
              </w:rPr>
              <w:t>appeared</w:t>
            </w:r>
            <w:r w:rsidR="00C91FAF">
              <w:rPr>
                <w:sz w:val="28"/>
                <w:szCs w:val="28"/>
              </w:rPr>
              <w:t xml:space="preserve"> </w:t>
            </w:r>
            <w:r w:rsidRPr="00CB7AE9">
              <w:rPr>
                <w:sz w:val="28"/>
                <w:szCs w:val="28"/>
              </w:rPr>
              <w:t>olive-green</w:t>
            </w:r>
            <w:r w:rsidR="00C91FAF">
              <w:rPr>
                <w:sz w:val="28"/>
                <w:szCs w:val="28"/>
              </w:rPr>
              <w:t xml:space="preserve"> </w:t>
            </w:r>
            <w:r w:rsidRPr="00CB7AE9">
              <w:rPr>
                <w:sz w:val="28"/>
                <w:szCs w:val="28"/>
              </w:rPr>
              <w:t>to</w:t>
            </w:r>
            <w:r w:rsidR="00C91FAF">
              <w:rPr>
                <w:sz w:val="28"/>
                <w:szCs w:val="28"/>
              </w:rPr>
              <w:t xml:space="preserve"> </w:t>
            </w:r>
            <w:r w:rsidRPr="00CB7AE9">
              <w:rPr>
                <w:sz w:val="28"/>
                <w:szCs w:val="28"/>
              </w:rPr>
              <w:t>brown</w:t>
            </w:r>
            <w:r w:rsidR="00C91FAF">
              <w:rPr>
                <w:sz w:val="28"/>
                <w:szCs w:val="28"/>
              </w:rPr>
              <w:t xml:space="preserve"> </w:t>
            </w:r>
            <w:r w:rsidRPr="00CB7AE9">
              <w:rPr>
                <w:sz w:val="28"/>
                <w:szCs w:val="28"/>
              </w:rPr>
              <w:t>or</w:t>
            </w:r>
            <w:r w:rsidR="00C91FAF">
              <w:rPr>
                <w:sz w:val="28"/>
                <w:szCs w:val="28"/>
              </w:rPr>
              <w:t xml:space="preserve"> </w:t>
            </w:r>
            <w:r w:rsidRPr="00CB7AE9">
              <w:rPr>
                <w:sz w:val="28"/>
                <w:szCs w:val="28"/>
              </w:rPr>
              <w:t>black</w:t>
            </w:r>
            <w:r w:rsidR="00C91FAF">
              <w:rPr>
                <w:sz w:val="28"/>
                <w:szCs w:val="28"/>
              </w:rPr>
              <w:t xml:space="preserve"> </w:t>
            </w:r>
            <w:r w:rsidRPr="00CB7AE9">
              <w:rPr>
                <w:sz w:val="28"/>
                <w:szCs w:val="28"/>
              </w:rPr>
              <w:t>colonies</w:t>
            </w:r>
          </w:p>
        </w:tc>
        <w:tc>
          <w:tcPr>
            <w:tcW w:w="3667"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6" w:right="108"/>
              <w:jc w:val="both"/>
              <w:rPr>
                <w:sz w:val="28"/>
                <w:szCs w:val="28"/>
              </w:rPr>
            </w:pPr>
            <w:r w:rsidRPr="00CB7AE9">
              <w:rPr>
                <w:w w:val="105"/>
                <w:sz w:val="28"/>
                <w:szCs w:val="28"/>
              </w:rPr>
              <w:t>Branched</w:t>
            </w:r>
            <w:r w:rsidR="00386C2D">
              <w:rPr>
                <w:w w:val="105"/>
                <w:sz w:val="28"/>
                <w:szCs w:val="28"/>
              </w:rPr>
              <w:t xml:space="preserve"> </w:t>
            </w:r>
            <w:r w:rsidRPr="00CB7AE9">
              <w:rPr>
                <w:w w:val="105"/>
                <w:sz w:val="28"/>
                <w:szCs w:val="28"/>
              </w:rPr>
              <w:t>chains.</w:t>
            </w:r>
            <w:r w:rsidR="00386C2D">
              <w:rPr>
                <w:w w:val="105"/>
                <w:sz w:val="28"/>
                <w:szCs w:val="28"/>
              </w:rPr>
              <w:t xml:space="preserve"> </w:t>
            </w:r>
            <w:proofErr w:type="spellStart"/>
            <w:r w:rsidRPr="00CB7AE9">
              <w:rPr>
                <w:w w:val="105"/>
                <w:sz w:val="28"/>
                <w:szCs w:val="28"/>
              </w:rPr>
              <w:t>Septate</w:t>
            </w:r>
            <w:proofErr w:type="spellEnd"/>
            <w:r w:rsidR="00386C2D">
              <w:rPr>
                <w:w w:val="105"/>
                <w:sz w:val="28"/>
                <w:szCs w:val="28"/>
              </w:rPr>
              <w:t xml:space="preserve"> </w:t>
            </w:r>
            <w:r w:rsidRPr="00CB7AE9">
              <w:rPr>
                <w:w w:val="105"/>
                <w:sz w:val="28"/>
                <w:szCs w:val="28"/>
              </w:rPr>
              <w:t>with</w:t>
            </w:r>
            <w:r w:rsidR="00386C2D">
              <w:rPr>
                <w:w w:val="105"/>
                <w:sz w:val="28"/>
                <w:szCs w:val="28"/>
              </w:rPr>
              <w:t xml:space="preserve"> </w:t>
            </w:r>
            <w:r w:rsidRPr="00CB7AE9">
              <w:rPr>
                <w:w w:val="105"/>
                <w:sz w:val="28"/>
                <w:szCs w:val="28"/>
              </w:rPr>
              <w:t>brown</w:t>
            </w:r>
            <w:r w:rsidR="00386C2D">
              <w:rPr>
                <w:w w:val="105"/>
                <w:sz w:val="28"/>
                <w:szCs w:val="28"/>
              </w:rPr>
              <w:t xml:space="preserve"> </w:t>
            </w:r>
            <w:r w:rsidRPr="00CB7AE9">
              <w:rPr>
                <w:w w:val="105"/>
                <w:sz w:val="28"/>
                <w:szCs w:val="28"/>
              </w:rPr>
              <w:t>hyphae. Conidiophores are erect and dark</w:t>
            </w:r>
            <w:r w:rsidR="00386C2D">
              <w:rPr>
                <w:w w:val="105"/>
                <w:sz w:val="28"/>
                <w:szCs w:val="28"/>
              </w:rPr>
              <w:t xml:space="preserve"> </w:t>
            </w:r>
            <w:r w:rsidRPr="00CB7AE9">
              <w:rPr>
                <w:w w:val="105"/>
                <w:sz w:val="28"/>
                <w:szCs w:val="28"/>
              </w:rPr>
              <w:t>pigmented.</w:t>
            </w:r>
            <w:r w:rsidR="00386C2D">
              <w:rPr>
                <w:w w:val="105"/>
                <w:sz w:val="28"/>
                <w:szCs w:val="28"/>
              </w:rPr>
              <w:t xml:space="preserve"> </w:t>
            </w:r>
            <w:r w:rsidRPr="00CB7AE9">
              <w:rPr>
                <w:w w:val="105"/>
                <w:sz w:val="28"/>
                <w:szCs w:val="28"/>
              </w:rPr>
              <w:t>Conidia</w:t>
            </w:r>
            <w:r w:rsidR="00386C2D">
              <w:rPr>
                <w:w w:val="105"/>
                <w:sz w:val="28"/>
                <w:szCs w:val="28"/>
              </w:rPr>
              <w:t xml:space="preserve"> </w:t>
            </w:r>
            <w:r w:rsidRPr="00CB7AE9">
              <w:rPr>
                <w:w w:val="105"/>
                <w:sz w:val="28"/>
                <w:szCs w:val="28"/>
              </w:rPr>
              <w:t>appeared</w:t>
            </w:r>
            <w:r w:rsidR="00386C2D">
              <w:rPr>
                <w:w w:val="105"/>
                <w:sz w:val="28"/>
                <w:szCs w:val="28"/>
              </w:rPr>
              <w:t xml:space="preserve"> </w:t>
            </w:r>
            <w:r w:rsidRPr="00CB7AE9">
              <w:rPr>
                <w:w w:val="105"/>
                <w:sz w:val="28"/>
                <w:szCs w:val="28"/>
              </w:rPr>
              <w:t>cylindrical</w:t>
            </w:r>
            <w:r w:rsidR="00386C2D">
              <w:rPr>
                <w:w w:val="105"/>
                <w:sz w:val="28"/>
                <w:szCs w:val="28"/>
              </w:rPr>
              <w:t xml:space="preserve"> </w:t>
            </w:r>
            <w:proofErr w:type="spellStart"/>
            <w:r w:rsidRPr="00CB7AE9">
              <w:rPr>
                <w:w w:val="105"/>
                <w:sz w:val="28"/>
                <w:szCs w:val="28"/>
              </w:rPr>
              <w:t>inshape</w:t>
            </w:r>
            <w:proofErr w:type="spellEnd"/>
            <w:r w:rsidRPr="00CB7AE9">
              <w:rPr>
                <w:w w:val="105"/>
                <w:sz w:val="28"/>
                <w:szCs w:val="28"/>
              </w:rPr>
              <w:t>.</w:t>
            </w:r>
            <w:r w:rsidR="00386C2D">
              <w:rPr>
                <w:w w:val="105"/>
                <w:sz w:val="28"/>
                <w:szCs w:val="28"/>
              </w:rPr>
              <w:t xml:space="preserve"> </w:t>
            </w:r>
            <w:r w:rsidRPr="00CB7AE9">
              <w:rPr>
                <w:w w:val="105"/>
                <w:sz w:val="28"/>
                <w:szCs w:val="28"/>
              </w:rPr>
              <w:t>Fragile spore chains</w:t>
            </w:r>
          </w:p>
        </w:tc>
        <w:tc>
          <w:tcPr>
            <w:tcW w:w="2706"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Cladosporium</w:t>
            </w:r>
            <w:r w:rsidRPr="00CB7AE9">
              <w:rPr>
                <w:sz w:val="28"/>
                <w:szCs w:val="28"/>
              </w:rPr>
              <w:t>sp</w:t>
            </w:r>
            <w:proofErr w:type="spellEnd"/>
          </w:p>
        </w:tc>
      </w:tr>
      <w:tr w:rsidR="00F079A3" w:rsidRPr="00CB7AE9" w:rsidTr="003009B4">
        <w:trPr>
          <w:trHeight w:val="1874"/>
        </w:trPr>
        <w:tc>
          <w:tcPr>
            <w:tcW w:w="2930"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36" w:right="106"/>
              <w:jc w:val="both"/>
              <w:rPr>
                <w:sz w:val="28"/>
                <w:szCs w:val="28"/>
              </w:rPr>
            </w:pPr>
            <w:r w:rsidRPr="00CB7AE9">
              <w:rPr>
                <w:w w:val="105"/>
                <w:sz w:val="28"/>
                <w:szCs w:val="28"/>
              </w:rPr>
              <w:t>White to grey and fast-growing.</w:t>
            </w:r>
            <w:r w:rsidR="00386C2D">
              <w:rPr>
                <w:w w:val="105"/>
                <w:sz w:val="28"/>
                <w:szCs w:val="28"/>
              </w:rPr>
              <w:t xml:space="preserve"> </w:t>
            </w:r>
            <w:r w:rsidRPr="00CB7AE9">
              <w:rPr>
                <w:w w:val="105"/>
                <w:sz w:val="28"/>
                <w:szCs w:val="28"/>
              </w:rPr>
              <w:t>Older colonies appeared grey to</w:t>
            </w:r>
            <w:r w:rsidR="00386C2D">
              <w:rPr>
                <w:w w:val="105"/>
                <w:sz w:val="28"/>
                <w:szCs w:val="28"/>
              </w:rPr>
              <w:t xml:space="preserve"> </w:t>
            </w:r>
            <w:r w:rsidRPr="00CB7AE9">
              <w:rPr>
                <w:w w:val="105"/>
                <w:sz w:val="28"/>
                <w:szCs w:val="28"/>
              </w:rPr>
              <w:t>brown</w:t>
            </w:r>
          </w:p>
        </w:tc>
        <w:tc>
          <w:tcPr>
            <w:tcW w:w="3667" w:type="dxa"/>
          </w:tcPr>
          <w:p w:rsidR="00F079A3" w:rsidRPr="00CB7AE9" w:rsidRDefault="00F079A3" w:rsidP="00B408E9">
            <w:pPr>
              <w:pStyle w:val="TableParagraph"/>
              <w:spacing w:before="9" w:line="480" w:lineRule="auto"/>
              <w:jc w:val="both"/>
              <w:rPr>
                <w:sz w:val="28"/>
                <w:szCs w:val="28"/>
              </w:rPr>
            </w:pPr>
          </w:p>
          <w:p w:rsidR="00F079A3" w:rsidRPr="00CB7AE9" w:rsidRDefault="00F079A3" w:rsidP="00B408E9">
            <w:pPr>
              <w:pStyle w:val="TableParagraph"/>
              <w:spacing w:line="480" w:lineRule="auto"/>
              <w:ind w:left="106" w:right="105"/>
              <w:jc w:val="both"/>
              <w:rPr>
                <w:sz w:val="28"/>
                <w:szCs w:val="28"/>
              </w:rPr>
            </w:pPr>
            <w:r w:rsidRPr="00CB7AE9">
              <w:rPr>
                <w:w w:val="105"/>
                <w:sz w:val="28"/>
                <w:szCs w:val="28"/>
              </w:rPr>
              <w:t xml:space="preserve">Branched. Non </w:t>
            </w:r>
            <w:proofErr w:type="spellStart"/>
            <w:r w:rsidRPr="00CB7AE9">
              <w:rPr>
                <w:w w:val="105"/>
                <w:sz w:val="28"/>
                <w:szCs w:val="28"/>
              </w:rPr>
              <w:t>septate</w:t>
            </w:r>
            <w:proofErr w:type="spellEnd"/>
            <w:r w:rsidRPr="00CB7AE9">
              <w:rPr>
                <w:w w:val="105"/>
                <w:sz w:val="28"/>
                <w:szCs w:val="28"/>
              </w:rPr>
              <w:t>.</w:t>
            </w:r>
            <w:r w:rsidR="00386C2D">
              <w:rPr>
                <w:w w:val="105"/>
                <w:sz w:val="28"/>
                <w:szCs w:val="28"/>
              </w:rPr>
              <w:t xml:space="preserve"> </w:t>
            </w:r>
            <w:r w:rsidRPr="00CB7AE9">
              <w:rPr>
                <w:w w:val="105"/>
                <w:sz w:val="28"/>
                <w:szCs w:val="28"/>
              </w:rPr>
              <w:t>Smooth, short with</w:t>
            </w:r>
            <w:r w:rsidR="00386C2D">
              <w:rPr>
                <w:w w:val="105"/>
                <w:sz w:val="28"/>
                <w:szCs w:val="28"/>
              </w:rPr>
              <w:t xml:space="preserve"> </w:t>
            </w:r>
            <w:r w:rsidRPr="00CB7AE9">
              <w:rPr>
                <w:w w:val="105"/>
                <w:sz w:val="28"/>
                <w:szCs w:val="28"/>
              </w:rPr>
              <w:t>green</w:t>
            </w:r>
            <w:r w:rsidR="00386C2D">
              <w:rPr>
                <w:w w:val="105"/>
                <w:sz w:val="28"/>
                <w:szCs w:val="28"/>
              </w:rPr>
              <w:t xml:space="preserve"> </w:t>
            </w:r>
            <w:r w:rsidRPr="00CB7AE9">
              <w:rPr>
                <w:w w:val="105"/>
                <w:sz w:val="28"/>
                <w:szCs w:val="28"/>
              </w:rPr>
              <w:t>coloration</w:t>
            </w:r>
            <w:r w:rsidR="00386C2D">
              <w:rPr>
                <w:w w:val="105"/>
                <w:sz w:val="28"/>
                <w:szCs w:val="28"/>
              </w:rPr>
              <w:t xml:space="preserve"> </w:t>
            </w:r>
            <w:r w:rsidRPr="00CB7AE9">
              <w:rPr>
                <w:w w:val="105"/>
                <w:sz w:val="28"/>
                <w:szCs w:val="28"/>
              </w:rPr>
              <w:t>of</w:t>
            </w:r>
            <w:r w:rsidR="00386C2D">
              <w:rPr>
                <w:w w:val="105"/>
                <w:sz w:val="28"/>
                <w:szCs w:val="28"/>
              </w:rPr>
              <w:t xml:space="preserve"> </w:t>
            </w:r>
            <w:r w:rsidRPr="00CB7AE9">
              <w:rPr>
                <w:w w:val="105"/>
                <w:sz w:val="28"/>
                <w:szCs w:val="28"/>
              </w:rPr>
              <w:t>conidiophores.</w:t>
            </w:r>
            <w:r w:rsidR="00386C2D">
              <w:rPr>
                <w:w w:val="105"/>
                <w:sz w:val="28"/>
                <w:szCs w:val="28"/>
              </w:rPr>
              <w:t xml:space="preserve"> </w:t>
            </w:r>
            <w:r w:rsidRPr="00CB7AE9">
              <w:rPr>
                <w:w w:val="105"/>
                <w:sz w:val="28"/>
                <w:szCs w:val="28"/>
              </w:rPr>
              <w:t>Appeared simple,</w:t>
            </w:r>
            <w:r w:rsidR="00386C2D">
              <w:rPr>
                <w:w w:val="105"/>
                <w:sz w:val="28"/>
                <w:szCs w:val="28"/>
              </w:rPr>
              <w:t xml:space="preserve"> </w:t>
            </w:r>
            <w:r w:rsidRPr="00CB7AE9">
              <w:rPr>
                <w:w w:val="105"/>
                <w:sz w:val="28"/>
                <w:szCs w:val="28"/>
              </w:rPr>
              <w:t>branched which form</w:t>
            </w:r>
            <w:r w:rsidR="00386C2D">
              <w:rPr>
                <w:w w:val="105"/>
                <w:sz w:val="28"/>
                <w:szCs w:val="28"/>
              </w:rPr>
              <w:t xml:space="preserve"> </w:t>
            </w:r>
            <w:proofErr w:type="spellStart"/>
            <w:r w:rsidRPr="00CB7AE9">
              <w:rPr>
                <w:w w:val="105"/>
                <w:sz w:val="28"/>
                <w:szCs w:val="28"/>
              </w:rPr>
              <w:t>sanapical</w:t>
            </w:r>
            <w:proofErr w:type="spellEnd"/>
            <w:r w:rsidRPr="00CB7AE9">
              <w:rPr>
                <w:w w:val="105"/>
                <w:sz w:val="28"/>
                <w:szCs w:val="28"/>
              </w:rPr>
              <w:t>,</w:t>
            </w:r>
            <w:r w:rsidR="00386C2D">
              <w:rPr>
                <w:w w:val="105"/>
                <w:sz w:val="28"/>
                <w:szCs w:val="28"/>
              </w:rPr>
              <w:t xml:space="preserve"> </w:t>
            </w:r>
            <w:r w:rsidRPr="00CB7AE9">
              <w:rPr>
                <w:w w:val="105"/>
                <w:sz w:val="28"/>
                <w:szCs w:val="28"/>
              </w:rPr>
              <w:lastRenderedPageBreak/>
              <w:t xml:space="preserve">globular </w:t>
            </w:r>
            <w:hyperlink r:id="rId9">
              <w:r w:rsidRPr="00CB7AE9">
                <w:rPr>
                  <w:w w:val="105"/>
                  <w:sz w:val="28"/>
                  <w:szCs w:val="28"/>
                </w:rPr>
                <w:t xml:space="preserve">sporangia </w:t>
              </w:r>
            </w:hyperlink>
            <w:r w:rsidRPr="00CB7AE9">
              <w:rPr>
                <w:w w:val="105"/>
                <w:sz w:val="28"/>
                <w:szCs w:val="28"/>
              </w:rPr>
              <w:t>supported</w:t>
            </w:r>
            <w:r w:rsidR="00386C2D">
              <w:rPr>
                <w:w w:val="105"/>
                <w:sz w:val="28"/>
                <w:szCs w:val="28"/>
              </w:rPr>
              <w:t xml:space="preserve"> </w:t>
            </w:r>
            <w:r w:rsidRPr="00CB7AE9">
              <w:rPr>
                <w:w w:val="105"/>
                <w:sz w:val="28"/>
                <w:szCs w:val="28"/>
              </w:rPr>
              <w:t>and</w:t>
            </w:r>
            <w:r w:rsidR="00386C2D">
              <w:rPr>
                <w:w w:val="105"/>
                <w:sz w:val="28"/>
                <w:szCs w:val="28"/>
              </w:rPr>
              <w:t xml:space="preserve"> </w:t>
            </w:r>
            <w:r w:rsidRPr="00CB7AE9">
              <w:rPr>
                <w:w w:val="105"/>
                <w:sz w:val="28"/>
                <w:szCs w:val="28"/>
              </w:rPr>
              <w:t>elevated</w:t>
            </w:r>
            <w:r w:rsidR="00386C2D">
              <w:rPr>
                <w:w w:val="105"/>
                <w:sz w:val="28"/>
                <w:szCs w:val="28"/>
              </w:rPr>
              <w:t xml:space="preserve"> </w:t>
            </w:r>
            <w:r w:rsidRPr="00CB7AE9">
              <w:rPr>
                <w:w w:val="105"/>
                <w:sz w:val="28"/>
                <w:szCs w:val="28"/>
              </w:rPr>
              <w:t>by</w:t>
            </w:r>
            <w:r w:rsidR="00386C2D">
              <w:rPr>
                <w:w w:val="105"/>
                <w:sz w:val="28"/>
                <w:szCs w:val="28"/>
              </w:rPr>
              <w:t xml:space="preserve"> </w:t>
            </w:r>
            <w:r w:rsidRPr="00CB7AE9">
              <w:rPr>
                <w:w w:val="105"/>
                <w:sz w:val="28"/>
                <w:szCs w:val="28"/>
              </w:rPr>
              <w:t>a</w:t>
            </w:r>
            <w:r w:rsidR="00386C2D">
              <w:rPr>
                <w:w w:val="105"/>
                <w:sz w:val="28"/>
                <w:szCs w:val="28"/>
              </w:rPr>
              <w:t xml:space="preserve"> </w:t>
            </w:r>
            <w:r w:rsidRPr="00CB7AE9">
              <w:rPr>
                <w:w w:val="105"/>
                <w:sz w:val="28"/>
                <w:szCs w:val="28"/>
              </w:rPr>
              <w:t>column-shaped</w:t>
            </w:r>
            <w:r w:rsidR="00386C2D">
              <w:rPr>
                <w:w w:val="105"/>
                <w:sz w:val="28"/>
                <w:szCs w:val="28"/>
              </w:rPr>
              <w:t xml:space="preserve"> </w:t>
            </w:r>
            <w:proofErr w:type="spellStart"/>
            <w:r w:rsidRPr="00CB7AE9">
              <w:rPr>
                <w:w w:val="105"/>
                <w:sz w:val="28"/>
                <w:szCs w:val="28"/>
              </w:rPr>
              <w:t>columella</w:t>
            </w:r>
            <w:proofErr w:type="spellEnd"/>
          </w:p>
        </w:tc>
        <w:tc>
          <w:tcPr>
            <w:tcW w:w="2706" w:type="dxa"/>
          </w:tcPr>
          <w:p w:rsidR="00F079A3" w:rsidRPr="00CB7AE9" w:rsidRDefault="00F079A3" w:rsidP="00B408E9">
            <w:pPr>
              <w:pStyle w:val="TableParagraph"/>
              <w:spacing w:before="3" w:line="480" w:lineRule="auto"/>
              <w:jc w:val="both"/>
              <w:rPr>
                <w:sz w:val="28"/>
                <w:szCs w:val="28"/>
              </w:rPr>
            </w:pPr>
          </w:p>
          <w:p w:rsidR="00F079A3" w:rsidRPr="00CB7AE9" w:rsidRDefault="00F079A3" w:rsidP="00B408E9">
            <w:pPr>
              <w:pStyle w:val="TableParagraph"/>
              <w:spacing w:line="480" w:lineRule="auto"/>
              <w:ind w:left="104"/>
              <w:jc w:val="both"/>
              <w:rPr>
                <w:sz w:val="28"/>
                <w:szCs w:val="28"/>
              </w:rPr>
            </w:pPr>
            <w:proofErr w:type="spellStart"/>
            <w:r w:rsidRPr="00CB7AE9">
              <w:rPr>
                <w:i/>
                <w:sz w:val="28"/>
                <w:szCs w:val="28"/>
              </w:rPr>
              <w:t>Mucor</w:t>
            </w:r>
            <w:r w:rsidRPr="00CB7AE9">
              <w:rPr>
                <w:sz w:val="28"/>
                <w:szCs w:val="28"/>
              </w:rPr>
              <w:t>sp</w:t>
            </w:r>
            <w:proofErr w:type="spellEnd"/>
          </w:p>
        </w:tc>
      </w:tr>
      <w:tr w:rsidR="00F079A3" w:rsidRPr="00CB7AE9" w:rsidTr="003009B4">
        <w:trPr>
          <w:trHeight w:val="1047"/>
        </w:trPr>
        <w:tc>
          <w:tcPr>
            <w:tcW w:w="2930" w:type="dxa"/>
          </w:tcPr>
          <w:p w:rsidR="00F079A3" w:rsidRPr="00CB7AE9" w:rsidRDefault="00F079A3" w:rsidP="00B408E9">
            <w:pPr>
              <w:pStyle w:val="TableParagraph"/>
              <w:spacing w:before="150" w:line="480" w:lineRule="auto"/>
              <w:ind w:left="136" w:right="105"/>
              <w:jc w:val="both"/>
              <w:rPr>
                <w:sz w:val="28"/>
                <w:szCs w:val="28"/>
              </w:rPr>
            </w:pPr>
            <w:r w:rsidRPr="00CB7AE9">
              <w:rPr>
                <w:w w:val="105"/>
                <w:sz w:val="28"/>
                <w:szCs w:val="28"/>
              </w:rPr>
              <w:lastRenderedPageBreak/>
              <w:t>Appeared</w:t>
            </w:r>
            <w:r w:rsidR="00C91FAF">
              <w:rPr>
                <w:w w:val="105"/>
                <w:sz w:val="28"/>
                <w:szCs w:val="28"/>
              </w:rPr>
              <w:t xml:space="preserve"> </w:t>
            </w:r>
            <w:r w:rsidRPr="00CB7AE9">
              <w:rPr>
                <w:w w:val="105"/>
                <w:sz w:val="28"/>
                <w:szCs w:val="28"/>
              </w:rPr>
              <w:t>dense</w:t>
            </w:r>
            <w:r w:rsidR="00C91FAF">
              <w:rPr>
                <w:w w:val="105"/>
                <w:sz w:val="28"/>
                <w:szCs w:val="28"/>
              </w:rPr>
              <w:t xml:space="preserve"> </w:t>
            </w:r>
            <w:r w:rsidRPr="00CB7AE9">
              <w:rPr>
                <w:w w:val="105"/>
                <w:sz w:val="28"/>
                <w:szCs w:val="28"/>
              </w:rPr>
              <w:t>with</w:t>
            </w:r>
            <w:r w:rsidR="00C91FAF">
              <w:rPr>
                <w:w w:val="105"/>
                <w:sz w:val="28"/>
                <w:szCs w:val="28"/>
              </w:rPr>
              <w:t xml:space="preserve"> </w:t>
            </w:r>
            <w:r w:rsidRPr="00CB7AE9">
              <w:rPr>
                <w:w w:val="105"/>
                <w:sz w:val="28"/>
                <w:szCs w:val="28"/>
              </w:rPr>
              <w:t>aerial</w:t>
            </w:r>
            <w:r w:rsidR="00C91FAF">
              <w:rPr>
                <w:w w:val="105"/>
                <w:sz w:val="28"/>
                <w:szCs w:val="28"/>
              </w:rPr>
              <w:t xml:space="preserve"> </w:t>
            </w:r>
            <w:r w:rsidRPr="00CB7AE9">
              <w:rPr>
                <w:w w:val="105"/>
                <w:sz w:val="28"/>
                <w:szCs w:val="28"/>
              </w:rPr>
              <w:t>mycelium.</w:t>
            </w:r>
            <w:r w:rsidR="00C91FAF">
              <w:rPr>
                <w:w w:val="105"/>
                <w:sz w:val="28"/>
                <w:szCs w:val="28"/>
              </w:rPr>
              <w:t xml:space="preserve"> </w:t>
            </w:r>
            <w:r w:rsidRPr="00CB7AE9">
              <w:rPr>
                <w:w w:val="105"/>
                <w:sz w:val="28"/>
                <w:szCs w:val="28"/>
              </w:rPr>
              <w:t>Previously</w:t>
            </w:r>
            <w:r w:rsidR="00C91FAF">
              <w:rPr>
                <w:w w:val="105"/>
                <w:sz w:val="28"/>
                <w:szCs w:val="28"/>
              </w:rPr>
              <w:t xml:space="preserve"> </w:t>
            </w:r>
            <w:r w:rsidRPr="00CB7AE9">
              <w:rPr>
                <w:w w:val="105"/>
                <w:sz w:val="28"/>
                <w:szCs w:val="28"/>
              </w:rPr>
              <w:t>white</w:t>
            </w:r>
            <w:r w:rsidR="00C91FAF">
              <w:rPr>
                <w:w w:val="105"/>
                <w:sz w:val="28"/>
                <w:szCs w:val="28"/>
              </w:rPr>
              <w:t xml:space="preserve"> </w:t>
            </w:r>
            <w:r w:rsidRPr="00CB7AE9">
              <w:rPr>
                <w:w w:val="105"/>
                <w:sz w:val="28"/>
                <w:szCs w:val="28"/>
              </w:rPr>
              <w:t>before</w:t>
            </w:r>
            <w:r w:rsidR="00C91FAF">
              <w:rPr>
                <w:w w:val="105"/>
                <w:sz w:val="28"/>
                <w:szCs w:val="28"/>
              </w:rPr>
              <w:t xml:space="preserve"> </w:t>
            </w:r>
            <w:r w:rsidRPr="00CB7AE9">
              <w:rPr>
                <w:w w:val="105"/>
                <w:sz w:val="28"/>
                <w:szCs w:val="28"/>
              </w:rPr>
              <w:t>turning</w:t>
            </w:r>
            <w:r w:rsidR="00C91FAF">
              <w:rPr>
                <w:w w:val="105"/>
                <w:sz w:val="28"/>
                <w:szCs w:val="28"/>
              </w:rPr>
              <w:t xml:space="preserve"> </w:t>
            </w:r>
            <w:r w:rsidRPr="00CB7AE9">
              <w:rPr>
                <w:w w:val="105"/>
                <w:sz w:val="28"/>
                <w:szCs w:val="28"/>
              </w:rPr>
              <w:t>to grey</w:t>
            </w:r>
          </w:p>
        </w:tc>
        <w:tc>
          <w:tcPr>
            <w:tcW w:w="3667" w:type="dxa"/>
          </w:tcPr>
          <w:p w:rsidR="00F079A3" w:rsidRPr="00CB7AE9" w:rsidRDefault="00F079A3" w:rsidP="00B408E9">
            <w:pPr>
              <w:pStyle w:val="TableParagraph"/>
              <w:spacing w:before="150" w:line="480" w:lineRule="auto"/>
              <w:ind w:left="106" w:right="108"/>
              <w:jc w:val="both"/>
              <w:rPr>
                <w:sz w:val="28"/>
                <w:szCs w:val="28"/>
              </w:rPr>
            </w:pPr>
            <w:r w:rsidRPr="00CB7AE9">
              <w:rPr>
                <w:w w:val="105"/>
                <w:sz w:val="28"/>
                <w:szCs w:val="28"/>
              </w:rPr>
              <w:t>Branched.Nonseptatewithstolons.Greyishblack,flattenedandglobosesporangia,appearedpowderywith</w:t>
            </w:r>
          </w:p>
          <w:p w:rsidR="00F079A3" w:rsidRPr="00CB7AE9" w:rsidRDefault="00F079A3" w:rsidP="00B408E9">
            <w:pPr>
              <w:pStyle w:val="TableParagraph"/>
              <w:spacing w:line="480" w:lineRule="auto"/>
              <w:ind w:left="106"/>
              <w:jc w:val="both"/>
              <w:rPr>
                <w:sz w:val="28"/>
                <w:szCs w:val="28"/>
              </w:rPr>
            </w:pPr>
            <w:proofErr w:type="spellStart"/>
            <w:r w:rsidRPr="00CB7AE9">
              <w:rPr>
                <w:sz w:val="28"/>
                <w:szCs w:val="28"/>
              </w:rPr>
              <w:t>numerousspores</w:t>
            </w:r>
            <w:proofErr w:type="spellEnd"/>
          </w:p>
        </w:tc>
        <w:tc>
          <w:tcPr>
            <w:tcW w:w="2706" w:type="dxa"/>
          </w:tcPr>
          <w:p w:rsidR="00F079A3" w:rsidRPr="00CB7AE9" w:rsidRDefault="00F079A3" w:rsidP="00B408E9">
            <w:pPr>
              <w:pStyle w:val="TableParagraph"/>
              <w:spacing w:before="132" w:line="480" w:lineRule="auto"/>
              <w:ind w:left="104"/>
              <w:jc w:val="both"/>
              <w:rPr>
                <w:sz w:val="28"/>
                <w:szCs w:val="28"/>
              </w:rPr>
            </w:pPr>
            <w:proofErr w:type="spellStart"/>
            <w:r w:rsidRPr="00CB7AE9">
              <w:rPr>
                <w:i/>
                <w:sz w:val="28"/>
                <w:szCs w:val="28"/>
              </w:rPr>
              <w:t>Rhizopus</w:t>
            </w:r>
            <w:r w:rsidRPr="00CB7AE9">
              <w:rPr>
                <w:sz w:val="28"/>
                <w:szCs w:val="28"/>
              </w:rPr>
              <w:t>sp</w:t>
            </w:r>
            <w:proofErr w:type="spellEnd"/>
          </w:p>
        </w:tc>
      </w:tr>
    </w:tbl>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before="10" w:line="480" w:lineRule="auto"/>
        <w:jc w:val="both"/>
        <w:rPr>
          <w:rFonts w:ascii="Times New Roman" w:hAnsi="Times New Roman" w:cs="Times New Roman"/>
          <w:sz w:val="28"/>
          <w:szCs w:val="28"/>
        </w:rPr>
      </w:pPr>
    </w:p>
    <w:p w:rsidR="00F079A3" w:rsidRPr="00CB7AE9" w:rsidRDefault="00F079A3" w:rsidP="00B408E9">
      <w:pPr>
        <w:pStyle w:val="BodyText"/>
        <w:spacing w:before="215" w:line="480" w:lineRule="auto"/>
        <w:ind w:left="300"/>
        <w:jc w:val="both"/>
        <w:rPr>
          <w:rFonts w:ascii="Times New Roman" w:hAnsi="Times New Roman" w:cs="Times New Roman"/>
          <w:sz w:val="28"/>
          <w:szCs w:val="28"/>
        </w:rPr>
      </w:pPr>
      <w:r w:rsidRPr="00CB7AE9">
        <w:rPr>
          <w:rFonts w:ascii="Times New Roman" w:hAnsi="Times New Roman" w:cs="Times New Roman"/>
          <w:b/>
          <w:sz w:val="28"/>
          <w:szCs w:val="28"/>
        </w:rPr>
        <w:t>Table3.</w:t>
      </w:r>
      <w:r w:rsidRPr="00CB7AE9">
        <w:rPr>
          <w:rFonts w:ascii="Times New Roman" w:hAnsi="Times New Roman" w:cs="Times New Roman"/>
          <w:sz w:val="28"/>
          <w:szCs w:val="28"/>
        </w:rPr>
        <w:t>Frequency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by</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occurrence</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of</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fungal</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species</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from</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sampled</w:t>
      </w:r>
      <w:r w:rsidR="00C91FAF">
        <w:rPr>
          <w:rFonts w:ascii="Times New Roman" w:hAnsi="Times New Roman" w:cs="Times New Roman"/>
          <w:sz w:val="28"/>
          <w:szCs w:val="28"/>
        </w:rPr>
        <w:t xml:space="preserve"> </w:t>
      </w:r>
      <w:r w:rsidRPr="00CB7AE9">
        <w:rPr>
          <w:rFonts w:ascii="Times New Roman" w:hAnsi="Times New Roman" w:cs="Times New Roman"/>
          <w:sz w:val="28"/>
          <w:szCs w:val="28"/>
        </w:rPr>
        <w:t>carrots</w:t>
      </w:r>
    </w:p>
    <w:p w:rsidR="00F079A3" w:rsidRPr="00CB7AE9" w:rsidRDefault="00F079A3" w:rsidP="00B408E9">
      <w:pPr>
        <w:pStyle w:val="BodyText"/>
        <w:spacing w:line="480" w:lineRule="auto"/>
        <w:jc w:val="both"/>
        <w:rPr>
          <w:rFonts w:ascii="Times New Roman" w:hAnsi="Times New Roman" w:cs="Times New Roman"/>
          <w:sz w:val="28"/>
          <w:szCs w:val="28"/>
        </w:rPr>
      </w:pPr>
    </w:p>
    <w:tbl>
      <w:tblPr>
        <w:tblW w:w="0" w:type="auto"/>
        <w:tblInd w:w="408" w:type="dxa"/>
        <w:tblLayout w:type="fixed"/>
        <w:tblCellMar>
          <w:left w:w="0" w:type="dxa"/>
          <w:right w:w="0" w:type="dxa"/>
        </w:tblCellMar>
        <w:tblLook w:val="01E0" w:firstRow="1" w:lastRow="1" w:firstColumn="1" w:lastColumn="1" w:noHBand="0" w:noVBand="0"/>
      </w:tblPr>
      <w:tblGrid>
        <w:gridCol w:w="2189"/>
        <w:gridCol w:w="4569"/>
      </w:tblGrid>
      <w:tr w:rsidR="00F079A3" w:rsidRPr="00CB7AE9" w:rsidTr="003009B4">
        <w:trPr>
          <w:trHeight w:val="224"/>
        </w:trPr>
        <w:tc>
          <w:tcPr>
            <w:tcW w:w="218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115"/>
              <w:jc w:val="both"/>
              <w:rPr>
                <w:sz w:val="28"/>
                <w:szCs w:val="28"/>
              </w:rPr>
            </w:pPr>
            <w:r w:rsidRPr="00CB7AE9">
              <w:rPr>
                <w:w w:val="105"/>
                <w:sz w:val="28"/>
                <w:szCs w:val="28"/>
              </w:rPr>
              <w:t>Fungi</w:t>
            </w:r>
          </w:p>
        </w:tc>
        <w:tc>
          <w:tcPr>
            <w:tcW w:w="4569" w:type="dxa"/>
            <w:tcBorders>
              <w:top w:val="single" w:sz="8" w:space="0" w:color="000000"/>
              <w:bottom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w w:val="94"/>
                <w:sz w:val="28"/>
                <w:szCs w:val="28"/>
              </w:rPr>
              <w:t>%</w:t>
            </w:r>
          </w:p>
        </w:tc>
      </w:tr>
      <w:tr w:rsidR="00F079A3" w:rsidRPr="00CB7AE9" w:rsidTr="003009B4">
        <w:trPr>
          <w:trHeight w:val="226"/>
        </w:trPr>
        <w:tc>
          <w:tcPr>
            <w:tcW w:w="2189" w:type="dxa"/>
            <w:tcBorders>
              <w:top w:val="single" w:sz="8" w:space="0" w:color="000000"/>
            </w:tcBorders>
          </w:tcPr>
          <w:p w:rsidR="00F079A3" w:rsidRPr="00CB7AE9" w:rsidRDefault="00F079A3" w:rsidP="00B408E9">
            <w:pPr>
              <w:pStyle w:val="TableParagraph"/>
              <w:spacing w:line="480" w:lineRule="auto"/>
              <w:ind w:left="115"/>
              <w:jc w:val="both"/>
              <w:rPr>
                <w:i/>
                <w:sz w:val="28"/>
                <w:szCs w:val="28"/>
              </w:rPr>
            </w:pPr>
            <w:proofErr w:type="spellStart"/>
            <w:r w:rsidRPr="00CB7AE9">
              <w:rPr>
                <w:i/>
                <w:sz w:val="28"/>
                <w:szCs w:val="28"/>
              </w:rPr>
              <w:t>Aspergillusniger</w:t>
            </w:r>
            <w:proofErr w:type="spellEnd"/>
          </w:p>
        </w:tc>
        <w:tc>
          <w:tcPr>
            <w:tcW w:w="4569" w:type="dxa"/>
            <w:tcBorders>
              <w:top w:val="single" w:sz="8" w:space="0" w:color="000000"/>
            </w:tcBorders>
          </w:tcPr>
          <w:p w:rsidR="00F079A3" w:rsidRPr="00CB7AE9" w:rsidRDefault="00F079A3" w:rsidP="00B408E9">
            <w:pPr>
              <w:pStyle w:val="TableParagraph"/>
              <w:spacing w:before="1" w:line="480" w:lineRule="auto"/>
              <w:ind w:left="806"/>
              <w:jc w:val="both"/>
              <w:rPr>
                <w:sz w:val="28"/>
                <w:szCs w:val="28"/>
              </w:rPr>
            </w:pPr>
            <w:r w:rsidRPr="00CB7AE9">
              <w:rPr>
                <w:sz w:val="28"/>
                <w:szCs w:val="28"/>
              </w:rPr>
              <w:t>40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Rhizopus</w:t>
            </w:r>
            <w:r w:rsidRPr="00CB7AE9">
              <w:rPr>
                <w:sz w:val="28"/>
                <w:szCs w:val="28"/>
              </w:rPr>
              <w:t>sp</w:t>
            </w:r>
            <w:proofErr w:type="spellEnd"/>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20</w:t>
            </w:r>
          </w:p>
        </w:tc>
      </w:tr>
      <w:tr w:rsidR="00F079A3" w:rsidRPr="00CB7AE9" w:rsidTr="003009B4">
        <w:trPr>
          <w:trHeight w:val="223"/>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Fusarium</w:t>
            </w:r>
            <w:r w:rsidRPr="00CB7AE9">
              <w:rPr>
                <w:sz w:val="28"/>
                <w:szCs w:val="28"/>
              </w:rPr>
              <w:t>sp</w:t>
            </w:r>
            <w:proofErr w:type="spellEnd"/>
            <w:r w:rsidRPr="00CB7AE9">
              <w:rPr>
                <w:sz w:val="28"/>
                <w:szCs w:val="28"/>
              </w:rPr>
              <w:t>.</w:t>
            </w:r>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16</w:t>
            </w:r>
          </w:p>
        </w:tc>
      </w:tr>
      <w:tr w:rsidR="00F079A3" w:rsidRPr="00CB7AE9" w:rsidTr="003009B4">
        <w:trPr>
          <w:trHeight w:val="224"/>
        </w:trPr>
        <w:tc>
          <w:tcPr>
            <w:tcW w:w="2189" w:type="dxa"/>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Cladosporium</w:t>
            </w:r>
            <w:r w:rsidRPr="00CB7AE9">
              <w:rPr>
                <w:sz w:val="28"/>
                <w:szCs w:val="28"/>
              </w:rPr>
              <w:t>sp</w:t>
            </w:r>
            <w:proofErr w:type="spellEnd"/>
          </w:p>
        </w:tc>
        <w:tc>
          <w:tcPr>
            <w:tcW w:w="4569" w:type="dxa"/>
          </w:tcPr>
          <w:p w:rsidR="00F079A3" w:rsidRPr="00CB7AE9" w:rsidRDefault="00F079A3" w:rsidP="00B408E9">
            <w:pPr>
              <w:pStyle w:val="TableParagraph"/>
              <w:spacing w:line="480" w:lineRule="auto"/>
              <w:ind w:left="806"/>
              <w:jc w:val="both"/>
              <w:rPr>
                <w:sz w:val="28"/>
                <w:szCs w:val="28"/>
              </w:rPr>
            </w:pPr>
            <w:r w:rsidRPr="00CB7AE9">
              <w:rPr>
                <w:sz w:val="28"/>
                <w:szCs w:val="28"/>
              </w:rPr>
              <w:t>15</w:t>
            </w:r>
          </w:p>
        </w:tc>
      </w:tr>
      <w:tr w:rsidR="00F079A3" w:rsidRPr="00CB7AE9" w:rsidTr="003009B4">
        <w:trPr>
          <w:trHeight w:val="220"/>
        </w:trPr>
        <w:tc>
          <w:tcPr>
            <w:tcW w:w="2189" w:type="dxa"/>
            <w:tcBorders>
              <w:bottom w:val="single" w:sz="8" w:space="0" w:color="000000"/>
            </w:tcBorders>
          </w:tcPr>
          <w:p w:rsidR="00F079A3" w:rsidRPr="00CB7AE9" w:rsidRDefault="00F079A3" w:rsidP="00B408E9">
            <w:pPr>
              <w:pStyle w:val="TableParagraph"/>
              <w:spacing w:line="480" w:lineRule="auto"/>
              <w:ind w:left="115"/>
              <w:jc w:val="both"/>
              <w:rPr>
                <w:sz w:val="28"/>
                <w:szCs w:val="28"/>
              </w:rPr>
            </w:pPr>
            <w:proofErr w:type="spellStart"/>
            <w:r w:rsidRPr="00CB7AE9">
              <w:rPr>
                <w:i/>
                <w:sz w:val="28"/>
                <w:szCs w:val="28"/>
              </w:rPr>
              <w:t>Mucor</w:t>
            </w:r>
            <w:r w:rsidRPr="00CB7AE9">
              <w:rPr>
                <w:sz w:val="28"/>
                <w:szCs w:val="28"/>
              </w:rPr>
              <w:t>sp</w:t>
            </w:r>
            <w:proofErr w:type="spellEnd"/>
          </w:p>
        </w:tc>
        <w:tc>
          <w:tcPr>
            <w:tcW w:w="4569" w:type="dxa"/>
            <w:tcBorders>
              <w:bottom w:val="single" w:sz="8" w:space="0" w:color="000000"/>
            </w:tcBorders>
          </w:tcPr>
          <w:p w:rsidR="00F079A3" w:rsidRPr="00CB7AE9" w:rsidRDefault="00F079A3" w:rsidP="00B408E9">
            <w:pPr>
              <w:pStyle w:val="TableParagraph"/>
              <w:spacing w:line="480" w:lineRule="auto"/>
              <w:ind w:left="806"/>
              <w:jc w:val="both"/>
              <w:rPr>
                <w:sz w:val="28"/>
                <w:szCs w:val="28"/>
              </w:rPr>
            </w:pPr>
            <w:r w:rsidRPr="00CB7AE9">
              <w:rPr>
                <w:w w:val="90"/>
                <w:sz w:val="28"/>
                <w:szCs w:val="28"/>
              </w:rPr>
              <w:t>9</w:t>
            </w:r>
          </w:p>
        </w:tc>
      </w:tr>
    </w:tbl>
    <w:p w:rsidR="003A4718" w:rsidRPr="00CB7AE9" w:rsidRDefault="003A4718" w:rsidP="00B408E9">
      <w:pPr>
        <w:pStyle w:val="BodyText"/>
        <w:spacing w:before="45" w:line="480" w:lineRule="auto"/>
        <w:ind w:right="131"/>
        <w:jc w:val="both"/>
        <w:rPr>
          <w:rFonts w:ascii="Times New Roman" w:hAnsi="Times New Roman" w:cs="Times New Roman"/>
          <w:i/>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bookmarkStart w:id="34" w:name="_Toc172393597"/>
    </w:p>
    <w:p w:rsidR="00DA20E6" w:rsidRDefault="00DA20E6" w:rsidP="00B408E9">
      <w:pPr>
        <w:pStyle w:val="Heading1"/>
        <w:spacing w:line="480" w:lineRule="auto"/>
        <w:ind w:left="0"/>
        <w:jc w:val="both"/>
        <w:rPr>
          <w:rFonts w:ascii="Times New Roman" w:hAnsi="Times New Roman" w:cs="Times New Roman"/>
          <w:sz w:val="28"/>
          <w:szCs w:val="28"/>
        </w:rPr>
      </w:pPr>
    </w:p>
    <w:p w:rsidR="00DA20E6" w:rsidRDefault="00DA20E6" w:rsidP="00B408E9">
      <w:pPr>
        <w:pStyle w:val="Heading1"/>
        <w:spacing w:line="480" w:lineRule="auto"/>
        <w:ind w:left="0"/>
        <w:jc w:val="both"/>
        <w:rPr>
          <w:rFonts w:ascii="Times New Roman" w:hAnsi="Times New Roman" w:cs="Times New Roman"/>
          <w:sz w:val="28"/>
          <w:szCs w:val="28"/>
        </w:rPr>
      </w:pPr>
    </w:p>
    <w:p w:rsidR="003A4718" w:rsidRPr="00CB7AE9" w:rsidRDefault="00F079A3" w:rsidP="00B408E9">
      <w:pPr>
        <w:pStyle w:val="Heading1"/>
        <w:spacing w:line="480" w:lineRule="auto"/>
        <w:ind w:left="0"/>
        <w:jc w:val="both"/>
        <w:rPr>
          <w:rFonts w:ascii="Times New Roman" w:hAnsi="Times New Roman" w:cs="Times New Roman"/>
          <w:sz w:val="28"/>
          <w:szCs w:val="28"/>
        </w:rPr>
      </w:pPr>
      <w:r w:rsidRPr="00CB7AE9">
        <w:rPr>
          <w:rFonts w:ascii="Times New Roman" w:hAnsi="Times New Roman" w:cs="Times New Roman"/>
          <w:sz w:val="28"/>
          <w:szCs w:val="28"/>
        </w:rPr>
        <w:t>4.2 DISCUSSION</w:t>
      </w:r>
      <w:bookmarkEnd w:id="34"/>
    </w:p>
    <w:p w:rsidR="00F079A3" w:rsidRPr="00CB7AE9" w:rsidRDefault="00F079A3" w:rsidP="00B408E9">
      <w:pPr>
        <w:pStyle w:val="Heading1"/>
        <w:spacing w:line="480" w:lineRule="auto"/>
        <w:ind w:left="0"/>
        <w:jc w:val="both"/>
        <w:rPr>
          <w:rFonts w:ascii="Times New Roman" w:hAnsi="Times New Roman" w:cs="Times New Roman"/>
          <w:sz w:val="28"/>
          <w:szCs w:val="28"/>
        </w:rPr>
      </w:pP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 xml:space="preserve">Five (5) fungal species were reportedly isolated from the study which included: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Rhizopus</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Mucor</w:t>
      </w:r>
      <w:proofErr w:type="spellEnd"/>
      <w:r w:rsidR="00C91FAF">
        <w:rPr>
          <w:rFonts w:ascii="Times New Roman" w:hAnsi="Times New Roman" w:cs="Times New Roman"/>
          <w:i/>
          <w:w w:val="105"/>
          <w:sz w:val="28"/>
          <w:szCs w:val="28"/>
        </w:rPr>
        <w:t xml:space="preserve"> </w:t>
      </w:r>
      <w:r w:rsidRPr="00CB7AE9">
        <w:rPr>
          <w:rFonts w:ascii="Times New Roman" w:hAnsi="Times New Roman" w:cs="Times New Roman"/>
          <w:w w:val="105"/>
          <w:sz w:val="28"/>
          <w:szCs w:val="28"/>
        </w:rPr>
        <w:t xml:space="preserve">sp.,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w:t>
      </w:r>
      <w:proofErr w:type="gramStart"/>
      <w:r w:rsidRPr="00CB7AE9">
        <w:rPr>
          <w:rFonts w:ascii="Times New Roman" w:hAnsi="Times New Roman" w:cs="Times New Roman"/>
          <w:w w:val="105"/>
          <w:sz w:val="28"/>
          <w:szCs w:val="28"/>
        </w:rPr>
        <w:t>and</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The fungi species </w:t>
      </w:r>
      <w:proofErr w:type="spellStart"/>
      <w:r w:rsidRPr="00CB7AE9">
        <w:rPr>
          <w:rFonts w:ascii="Times New Roman" w:hAnsi="Times New Roman" w:cs="Times New Roman"/>
          <w:w w:val="105"/>
          <w:sz w:val="28"/>
          <w:szCs w:val="28"/>
        </w:rPr>
        <w:t>weresimilarly</w:t>
      </w:r>
      <w:proofErr w:type="spellEnd"/>
      <w:r w:rsidRPr="00CB7AE9">
        <w:rPr>
          <w:rFonts w:ascii="Times New Roman" w:hAnsi="Times New Roman" w:cs="Times New Roman"/>
          <w:w w:val="105"/>
          <w:sz w:val="28"/>
          <w:szCs w:val="28"/>
        </w:rPr>
        <w:t xml:space="preserve"> identified by Adebayo-</w:t>
      </w:r>
      <w:proofErr w:type="spellStart"/>
      <w:r w:rsidRPr="00CB7AE9">
        <w:rPr>
          <w:rFonts w:ascii="Times New Roman" w:hAnsi="Times New Roman" w:cs="Times New Roman"/>
          <w:w w:val="105"/>
          <w:sz w:val="28"/>
          <w:szCs w:val="28"/>
        </w:rPr>
        <w:t>Tayo</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(2012), </w:t>
      </w:r>
      <w:proofErr w:type="spellStart"/>
      <w:r w:rsidRPr="00CB7AE9">
        <w:rPr>
          <w:rFonts w:ascii="Times New Roman" w:hAnsi="Times New Roman" w:cs="Times New Roman"/>
          <w:w w:val="105"/>
          <w:sz w:val="28"/>
          <w:szCs w:val="28"/>
        </w:rPr>
        <w:t>Iniekong</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 </w:t>
      </w:r>
      <w:r w:rsidRPr="00CB7AE9">
        <w:rPr>
          <w:rFonts w:ascii="Times New Roman" w:hAnsi="Times New Roman" w:cs="Times New Roman"/>
          <w:w w:val="105"/>
          <w:sz w:val="28"/>
          <w:szCs w:val="28"/>
        </w:rPr>
        <w:t xml:space="preserve">(2015) and </w:t>
      </w:r>
      <w:proofErr w:type="spellStart"/>
      <w:r w:rsidRPr="00CB7AE9">
        <w:rPr>
          <w:rFonts w:ascii="Times New Roman" w:hAnsi="Times New Roman" w:cs="Times New Roman"/>
          <w:w w:val="105"/>
          <w:sz w:val="28"/>
          <w:szCs w:val="28"/>
        </w:rPr>
        <w:t>Onuorah</w:t>
      </w:r>
      <w:r w:rsidRPr="00CB7AE9">
        <w:rPr>
          <w:rFonts w:ascii="Times New Roman" w:hAnsi="Times New Roman" w:cs="Times New Roman"/>
          <w:i/>
          <w:w w:val="105"/>
          <w:sz w:val="28"/>
          <w:szCs w:val="28"/>
        </w:rPr>
        <w:t>et</w:t>
      </w:r>
      <w:proofErr w:type="spellEnd"/>
      <w:r w:rsidRPr="00CB7AE9">
        <w:rPr>
          <w:rFonts w:ascii="Times New Roman" w:hAnsi="Times New Roman" w:cs="Times New Roman"/>
          <w:i/>
          <w:w w:val="105"/>
          <w:sz w:val="28"/>
          <w:szCs w:val="28"/>
        </w:rPr>
        <w:t xml:space="preserve"> al.</w:t>
      </w:r>
      <w:r w:rsidRPr="00CB7AE9">
        <w:rPr>
          <w:rFonts w:ascii="Times New Roman" w:hAnsi="Times New Roman" w:cs="Times New Roman"/>
          <w:w w:val="105"/>
          <w:sz w:val="28"/>
          <w:szCs w:val="28"/>
        </w:rPr>
        <w:t xml:space="preserve">(2016) who isolated similar fungal groups from carrots and other vegetables sold in </w:t>
      </w:r>
      <w:proofErr w:type="spellStart"/>
      <w:r w:rsidRPr="00CB7AE9">
        <w:rPr>
          <w:rFonts w:ascii="Times New Roman" w:hAnsi="Times New Roman" w:cs="Times New Roman"/>
          <w:w w:val="105"/>
          <w:sz w:val="28"/>
          <w:szCs w:val="28"/>
        </w:rPr>
        <w:t>themarket</w:t>
      </w:r>
      <w:proofErr w:type="spellEnd"/>
      <w:r w:rsidRPr="00CB7AE9">
        <w:rPr>
          <w:rFonts w:ascii="Times New Roman" w:hAnsi="Times New Roman" w:cs="Times New Roman"/>
          <w:w w:val="105"/>
          <w:sz w:val="28"/>
          <w:szCs w:val="28"/>
        </w:rPr>
        <w:t xml:space="preserve">. Many of these fungi isolates linked vegetables and fruits have shown to </w:t>
      </w:r>
      <w:proofErr w:type="spellStart"/>
      <w:r w:rsidRPr="00CB7AE9">
        <w:rPr>
          <w:rFonts w:ascii="Times New Roman" w:hAnsi="Times New Roman" w:cs="Times New Roman"/>
          <w:w w:val="105"/>
          <w:sz w:val="28"/>
          <w:szCs w:val="28"/>
        </w:rPr>
        <w:t>causespoilage</w:t>
      </w:r>
      <w:proofErr w:type="spellEnd"/>
      <w:r w:rsidRPr="00CB7AE9">
        <w:rPr>
          <w:rFonts w:ascii="Times New Roman" w:hAnsi="Times New Roman" w:cs="Times New Roman"/>
          <w:w w:val="105"/>
          <w:sz w:val="28"/>
          <w:szCs w:val="28"/>
        </w:rPr>
        <w:t xml:space="preserve">. These included </w:t>
      </w:r>
      <w:proofErr w:type="spellStart"/>
      <w:proofErr w:type="gramStart"/>
      <w:r w:rsidRPr="00CB7AE9">
        <w:rPr>
          <w:rFonts w:ascii="Times New Roman" w:hAnsi="Times New Roman" w:cs="Times New Roman"/>
          <w:i/>
          <w:w w:val="105"/>
          <w:sz w:val="28"/>
          <w:szCs w:val="28"/>
        </w:rPr>
        <w:t>Fusarium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i/>
          <w:w w:val="105"/>
          <w:sz w:val="28"/>
          <w:szCs w:val="28"/>
        </w:rPr>
        <w:t>Cladosporium</w:t>
      </w:r>
      <w:r w:rsidRPr="00CB7AE9">
        <w:rPr>
          <w:rFonts w:ascii="Times New Roman" w:hAnsi="Times New Roman" w:cs="Times New Roman"/>
          <w:w w:val="105"/>
          <w:sz w:val="28"/>
          <w:szCs w:val="28"/>
        </w:rPr>
        <w:t>sp</w:t>
      </w:r>
      <w:proofErr w:type="spellEnd"/>
      <w:r w:rsidRPr="00CB7AE9">
        <w:rPr>
          <w:rFonts w:ascii="Times New Roman" w:hAnsi="Times New Roman" w:cs="Times New Roman"/>
          <w:w w:val="105"/>
          <w:sz w:val="28"/>
          <w:szCs w:val="28"/>
        </w:rPr>
        <w:t xml:space="preserve">. (Harding </w:t>
      </w:r>
      <w:r w:rsidRPr="00CB7AE9">
        <w:rPr>
          <w:rFonts w:ascii="Times New Roman" w:hAnsi="Times New Roman" w:cs="Times New Roman"/>
          <w:i/>
          <w:w w:val="105"/>
          <w:sz w:val="28"/>
          <w:szCs w:val="28"/>
        </w:rPr>
        <w:t>et al.</w:t>
      </w:r>
      <w:proofErr w:type="gramStart"/>
      <w:r w:rsidRPr="00CB7AE9">
        <w:rPr>
          <w:rFonts w:ascii="Times New Roman" w:hAnsi="Times New Roman" w:cs="Times New Roman"/>
          <w:w w:val="105"/>
          <w:sz w:val="28"/>
          <w:szCs w:val="28"/>
        </w:rPr>
        <w:t>,2017</w:t>
      </w:r>
      <w:proofErr w:type="gramEnd"/>
      <w:r w:rsidRPr="00CB7AE9">
        <w:rPr>
          <w:rFonts w:ascii="Times New Roman" w:hAnsi="Times New Roman" w:cs="Times New Roman"/>
          <w:w w:val="105"/>
          <w:sz w:val="28"/>
          <w:szCs w:val="28"/>
        </w:rPr>
        <w:t>).</w:t>
      </w:r>
    </w:p>
    <w:p w:rsidR="00F079A3" w:rsidRPr="00CB7AE9" w:rsidRDefault="00F079A3" w:rsidP="00B408E9">
      <w:pPr>
        <w:spacing w:line="480" w:lineRule="auto"/>
        <w:ind w:right="533"/>
        <w:jc w:val="both"/>
        <w:rPr>
          <w:rFonts w:ascii="Times New Roman" w:hAnsi="Times New Roman" w:cs="Times New Roman"/>
          <w:w w:val="105"/>
          <w:sz w:val="28"/>
          <w:szCs w:val="28"/>
        </w:rPr>
      </w:pPr>
      <w:r w:rsidRPr="00CB7AE9">
        <w:rPr>
          <w:rFonts w:ascii="Times New Roman" w:hAnsi="Times New Roman" w:cs="Times New Roman"/>
          <w:w w:val="105"/>
          <w:sz w:val="28"/>
          <w:szCs w:val="28"/>
        </w:rPr>
        <w:t>Usually, spoilage fungi are also known to be toxigenic or pathogenic and they have been</w:t>
      </w:r>
      <w:r w:rsidR="00DA20E6">
        <w:rPr>
          <w:rFonts w:ascii="Times New Roman" w:hAnsi="Times New Roman" w:cs="Times New Roman"/>
          <w:w w:val="105"/>
          <w:sz w:val="28"/>
          <w:szCs w:val="28"/>
        </w:rPr>
        <w:t xml:space="preserve"> </w:t>
      </w:r>
      <w:r w:rsidRPr="00CB7AE9">
        <w:rPr>
          <w:rFonts w:ascii="Times New Roman" w:hAnsi="Times New Roman" w:cs="Times New Roman"/>
          <w:spacing w:val="-1"/>
          <w:w w:val="105"/>
          <w:sz w:val="28"/>
          <w:szCs w:val="28"/>
        </w:rPr>
        <w:t>reportedly</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isolated</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from</w:t>
      </w:r>
      <w:r w:rsidR="00DA20E6">
        <w:rPr>
          <w:rFonts w:ascii="Times New Roman" w:hAnsi="Times New Roman" w:cs="Times New Roman"/>
          <w:spacing w:val="-1"/>
          <w:w w:val="105"/>
          <w:sz w:val="28"/>
          <w:szCs w:val="28"/>
        </w:rPr>
        <w:t xml:space="preserve"> </w:t>
      </w:r>
      <w:r w:rsidRPr="00CB7AE9">
        <w:rPr>
          <w:rFonts w:ascii="Times New Roman" w:hAnsi="Times New Roman" w:cs="Times New Roman"/>
          <w:spacing w:val="-1"/>
          <w:w w:val="105"/>
          <w:sz w:val="28"/>
          <w:szCs w:val="28"/>
        </w:rPr>
        <w:t>vegetables</w:t>
      </w:r>
      <w:r w:rsidR="00DA20E6">
        <w:rPr>
          <w:rFonts w:ascii="Times New Roman" w:hAnsi="Times New Roman" w:cs="Times New Roman"/>
          <w:spacing w:val="-1"/>
          <w:w w:val="105"/>
          <w:sz w:val="28"/>
          <w:szCs w:val="28"/>
        </w:rPr>
        <w:t xml:space="preserve"> </w:t>
      </w:r>
      <w:r w:rsidRPr="00CB7AE9">
        <w:rPr>
          <w:rFonts w:ascii="Times New Roman" w:hAnsi="Times New Roman" w:cs="Times New Roman"/>
          <w:w w:val="105"/>
          <w:sz w:val="28"/>
          <w:szCs w:val="28"/>
        </w:rPr>
        <w:t>or</w:t>
      </w:r>
      <w:r w:rsidR="00DA20E6">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fruits.At</w:t>
      </w:r>
      <w:proofErr w:type="spellEnd"/>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the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time</w:t>
      </w:r>
      <w:r w:rsidR="00DA20E6">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of</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storage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refrigeration, certain </w:t>
      </w:r>
      <w:proofErr w:type="spellStart"/>
      <w:r w:rsidRPr="00CB7AE9">
        <w:rPr>
          <w:rFonts w:ascii="Times New Roman" w:hAnsi="Times New Roman" w:cs="Times New Roman"/>
          <w:w w:val="105"/>
          <w:sz w:val="28"/>
          <w:szCs w:val="28"/>
        </w:rPr>
        <w:t>moulds</w:t>
      </w:r>
      <w:proofErr w:type="spellEnd"/>
      <w:r w:rsidRPr="00CB7AE9">
        <w:rPr>
          <w:rFonts w:ascii="Times New Roman" w:hAnsi="Times New Roman" w:cs="Times New Roman"/>
          <w:w w:val="105"/>
          <w:sz w:val="28"/>
          <w:szCs w:val="28"/>
        </w:rPr>
        <w:t xml:space="preserve"> may </w:t>
      </w:r>
      <w:r w:rsidR="00C91FAF">
        <w:rPr>
          <w:rFonts w:ascii="Times New Roman" w:hAnsi="Times New Roman" w:cs="Times New Roman"/>
          <w:w w:val="105"/>
          <w:sz w:val="28"/>
          <w:szCs w:val="28"/>
        </w:rPr>
        <w:t xml:space="preserve">harbor </w:t>
      </w:r>
      <w:proofErr w:type="spellStart"/>
      <w:r w:rsidRPr="00CB7AE9">
        <w:rPr>
          <w:rFonts w:ascii="Times New Roman" w:hAnsi="Times New Roman" w:cs="Times New Roman"/>
          <w:w w:val="105"/>
          <w:sz w:val="28"/>
          <w:szCs w:val="28"/>
        </w:rPr>
        <w:t>mycotoxins</w:t>
      </w:r>
      <w:proofErr w:type="spellEnd"/>
      <w:r w:rsidRPr="00CB7AE9">
        <w:rPr>
          <w:rFonts w:ascii="Times New Roman" w:hAnsi="Times New Roman" w:cs="Times New Roman"/>
          <w:w w:val="105"/>
          <w:sz w:val="28"/>
          <w:szCs w:val="28"/>
        </w:rPr>
        <w:t xml:space="preserve"> which are injurious to human and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Fungi</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pathogens</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could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also</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cause</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allergies.</w:t>
      </w:r>
      <w:r w:rsidR="00386C2D">
        <w:rPr>
          <w:rFonts w:ascii="Times New Roman" w:hAnsi="Times New Roman" w:cs="Times New Roman"/>
          <w:w w:val="105"/>
          <w:sz w:val="28"/>
          <w:szCs w:val="28"/>
        </w:rPr>
        <w:t xml:space="preserve"> </w:t>
      </w:r>
      <w:proofErr w:type="spellStart"/>
      <w:r w:rsidRPr="00CB7AE9">
        <w:rPr>
          <w:rFonts w:ascii="Times New Roman" w:hAnsi="Times New Roman" w:cs="Times New Roman"/>
          <w:i/>
          <w:w w:val="105"/>
          <w:sz w:val="28"/>
          <w:szCs w:val="28"/>
        </w:rPr>
        <w:t>Aspergillus</w:t>
      </w:r>
      <w:proofErr w:type="spellEnd"/>
      <w:r w:rsidR="00C91FAF">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r w:rsidRPr="00CB7AE9">
        <w:rPr>
          <w:rFonts w:ascii="Times New Roman" w:hAnsi="Times New Roman" w:cs="Times New Roman"/>
          <w:w w:val="105"/>
          <w:sz w:val="28"/>
          <w:szCs w:val="28"/>
        </w:rPr>
        <w:t>(</w:t>
      </w:r>
      <w:proofErr w:type="gramEnd"/>
      <w:r w:rsidRPr="00CB7AE9">
        <w:rPr>
          <w:rFonts w:ascii="Times New Roman" w:hAnsi="Times New Roman" w:cs="Times New Roman"/>
          <w:w w:val="105"/>
          <w:sz w:val="28"/>
          <w:szCs w:val="28"/>
        </w:rPr>
        <w:t>40%),which</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had</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the highest </w:t>
      </w:r>
      <w:r w:rsidRPr="00CB7AE9">
        <w:rPr>
          <w:rFonts w:ascii="Times New Roman" w:hAnsi="Times New Roman" w:cs="Times New Roman"/>
          <w:w w:val="105"/>
          <w:sz w:val="28"/>
          <w:szCs w:val="28"/>
        </w:rPr>
        <w:lastRenderedPageBreak/>
        <w:t>percentage occurrence in this study are notable producers of different toxic</w:t>
      </w:r>
      <w:r w:rsidR="00C91FAF">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metabolites, like </w:t>
      </w:r>
      <w:proofErr w:type="spellStart"/>
      <w:r w:rsidRPr="00CB7AE9">
        <w:rPr>
          <w:rFonts w:ascii="Times New Roman" w:hAnsi="Times New Roman" w:cs="Times New Roman"/>
          <w:w w:val="105"/>
          <w:sz w:val="28"/>
          <w:szCs w:val="28"/>
        </w:rPr>
        <w:t>naphthopyrones</w:t>
      </w:r>
      <w:proofErr w:type="spellEnd"/>
      <w:r w:rsidRPr="00CB7AE9">
        <w:rPr>
          <w:rFonts w:ascii="Times New Roman" w:hAnsi="Times New Roman" w:cs="Times New Roman"/>
          <w:w w:val="105"/>
          <w:sz w:val="28"/>
          <w:szCs w:val="28"/>
        </w:rPr>
        <w:t xml:space="preserve"> and </w:t>
      </w:r>
      <w:proofErr w:type="spellStart"/>
      <w:r w:rsidRPr="00CB7AE9">
        <w:rPr>
          <w:rFonts w:ascii="Times New Roman" w:hAnsi="Times New Roman" w:cs="Times New Roman"/>
          <w:w w:val="105"/>
          <w:sz w:val="28"/>
          <w:szCs w:val="28"/>
        </w:rPr>
        <w:t>malformins</w:t>
      </w:r>
      <w:proofErr w:type="spellEnd"/>
      <w:r w:rsidRPr="00CB7AE9">
        <w:rPr>
          <w:rFonts w:ascii="Times New Roman" w:hAnsi="Times New Roman" w:cs="Times New Roman"/>
          <w:w w:val="105"/>
          <w:sz w:val="28"/>
          <w:szCs w:val="28"/>
        </w:rPr>
        <w:t xml:space="preserve">. </w:t>
      </w:r>
      <w:proofErr w:type="spellStart"/>
      <w:r w:rsidRPr="00CB7AE9">
        <w:rPr>
          <w:rFonts w:ascii="Times New Roman" w:hAnsi="Times New Roman" w:cs="Times New Roman"/>
          <w:w w:val="105"/>
          <w:sz w:val="28"/>
          <w:szCs w:val="28"/>
        </w:rPr>
        <w:t>Ochratoxins</w:t>
      </w:r>
      <w:proofErr w:type="spellEnd"/>
      <w:r w:rsidRPr="00CB7AE9">
        <w:rPr>
          <w:rFonts w:ascii="Times New Roman" w:hAnsi="Times New Roman" w:cs="Times New Roman"/>
          <w:w w:val="105"/>
          <w:sz w:val="28"/>
          <w:szCs w:val="28"/>
        </w:rPr>
        <w:t xml:space="preserve"> which</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 xml:space="preserve">is also produced by </w:t>
      </w:r>
      <w:proofErr w:type="spellStart"/>
      <w:r w:rsidRPr="00CB7AE9">
        <w:rPr>
          <w:rFonts w:ascii="Times New Roman" w:hAnsi="Times New Roman" w:cs="Times New Roman"/>
          <w:i/>
          <w:w w:val="105"/>
          <w:sz w:val="28"/>
          <w:szCs w:val="28"/>
        </w:rPr>
        <w:t>Aspergillus</w:t>
      </w:r>
      <w:proofErr w:type="spellEnd"/>
      <w:r w:rsidR="00386C2D">
        <w:rPr>
          <w:rFonts w:ascii="Times New Roman" w:hAnsi="Times New Roman" w:cs="Times New Roman"/>
          <w:i/>
          <w:w w:val="105"/>
          <w:sz w:val="28"/>
          <w:szCs w:val="28"/>
        </w:rPr>
        <w:t xml:space="preserve"> </w:t>
      </w:r>
      <w:proofErr w:type="spellStart"/>
      <w:proofErr w:type="gramStart"/>
      <w:r w:rsidRPr="00CB7AE9">
        <w:rPr>
          <w:rFonts w:ascii="Times New Roman" w:hAnsi="Times New Roman" w:cs="Times New Roman"/>
          <w:i/>
          <w:w w:val="105"/>
          <w:sz w:val="28"/>
          <w:szCs w:val="28"/>
        </w:rPr>
        <w:t>niger</w:t>
      </w:r>
      <w:proofErr w:type="spellEnd"/>
      <w:proofErr w:type="gramEnd"/>
      <w:r w:rsidRPr="00CB7AE9">
        <w:rPr>
          <w:rFonts w:ascii="Times New Roman" w:hAnsi="Times New Roman" w:cs="Times New Roman"/>
          <w:w w:val="105"/>
          <w:sz w:val="28"/>
          <w:szCs w:val="28"/>
        </w:rPr>
        <w:t xml:space="preserve">, is a </w:t>
      </w:r>
      <w:proofErr w:type="spellStart"/>
      <w:r w:rsidRPr="00CB7AE9">
        <w:rPr>
          <w:rFonts w:ascii="Times New Roman" w:hAnsi="Times New Roman" w:cs="Times New Roman"/>
          <w:w w:val="105"/>
          <w:sz w:val="28"/>
          <w:szCs w:val="28"/>
        </w:rPr>
        <w:t>mycotoxin</w:t>
      </w:r>
      <w:proofErr w:type="spellEnd"/>
      <w:r w:rsidRPr="00CB7AE9">
        <w:rPr>
          <w:rFonts w:ascii="Times New Roman" w:hAnsi="Times New Roman" w:cs="Times New Roman"/>
          <w:w w:val="105"/>
          <w:sz w:val="28"/>
          <w:szCs w:val="28"/>
        </w:rPr>
        <w:t xml:space="preserve"> which causes hazard to man and other</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animals</w:t>
      </w:r>
      <w:r w:rsidR="00386C2D">
        <w:rPr>
          <w:rFonts w:ascii="Times New Roman" w:hAnsi="Times New Roman" w:cs="Times New Roman"/>
          <w:w w:val="105"/>
          <w:sz w:val="28"/>
          <w:szCs w:val="28"/>
        </w:rPr>
        <w:t xml:space="preserve"> </w:t>
      </w:r>
      <w:r w:rsidRPr="00CB7AE9">
        <w:rPr>
          <w:rFonts w:ascii="Times New Roman" w:hAnsi="Times New Roman" w:cs="Times New Roman"/>
          <w:w w:val="105"/>
          <w:sz w:val="28"/>
          <w:szCs w:val="28"/>
        </w:rPr>
        <w:t>health.</w:t>
      </w: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w w:val="105"/>
          <w:sz w:val="28"/>
          <w:szCs w:val="28"/>
        </w:rPr>
      </w:pPr>
    </w:p>
    <w:p w:rsidR="00BF616D" w:rsidRPr="00CB7AE9" w:rsidRDefault="00BF616D" w:rsidP="00B408E9">
      <w:pPr>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line="480" w:lineRule="auto"/>
        <w:ind w:right="533"/>
        <w:jc w:val="both"/>
        <w:rPr>
          <w:rFonts w:ascii="Times New Roman" w:hAnsi="Times New Roman" w:cs="Times New Roman"/>
          <w:sz w:val="28"/>
          <w:szCs w:val="28"/>
        </w:rPr>
      </w:pPr>
    </w:p>
    <w:p w:rsidR="00F079A3" w:rsidRPr="00CB7AE9" w:rsidRDefault="00F079A3" w:rsidP="00B408E9">
      <w:pPr>
        <w:pStyle w:val="BodyText"/>
        <w:spacing w:before="200" w:line="480" w:lineRule="auto"/>
        <w:ind w:right="138"/>
        <w:jc w:val="both"/>
        <w:rPr>
          <w:rFonts w:ascii="Times New Roman" w:hAnsi="Times New Roman" w:cs="Times New Roman"/>
          <w:sz w:val="28"/>
          <w:szCs w:val="28"/>
        </w:rPr>
        <w:sectPr w:rsidR="00F079A3" w:rsidRPr="00CB7AE9" w:rsidSect="00386C2D">
          <w:pgSz w:w="11520" w:h="14400"/>
          <w:pgMar w:top="1339" w:right="1296" w:bottom="274" w:left="1296" w:header="101" w:footer="0" w:gutter="0"/>
          <w:cols w:space="720"/>
        </w:sectPr>
      </w:pPr>
    </w:p>
    <w:p w:rsidR="00BF616D" w:rsidRPr="00CB7AE9" w:rsidRDefault="00BF616D" w:rsidP="00B408E9">
      <w:pPr>
        <w:pStyle w:val="Heading1"/>
        <w:spacing w:line="480" w:lineRule="auto"/>
        <w:ind w:left="3180" w:firstLine="420"/>
        <w:jc w:val="both"/>
        <w:rPr>
          <w:rFonts w:ascii="Times New Roman" w:hAnsi="Times New Roman" w:cs="Times New Roman"/>
          <w:sz w:val="28"/>
          <w:szCs w:val="28"/>
        </w:rPr>
      </w:pPr>
      <w:bookmarkStart w:id="35" w:name="_Toc172393598"/>
      <w:r w:rsidRPr="00CB7AE9">
        <w:rPr>
          <w:rFonts w:ascii="Times New Roman" w:hAnsi="Times New Roman" w:cs="Times New Roman"/>
          <w:sz w:val="28"/>
          <w:szCs w:val="28"/>
        </w:rPr>
        <w:lastRenderedPageBreak/>
        <w:t>CHAPTER FIVE</w:t>
      </w:r>
      <w:bookmarkEnd w:id="35"/>
    </w:p>
    <w:p w:rsidR="00BF616D" w:rsidRPr="00CB7AE9" w:rsidRDefault="00BF616D" w:rsidP="00B408E9">
      <w:pPr>
        <w:pStyle w:val="Heading1"/>
        <w:spacing w:line="480" w:lineRule="auto"/>
        <w:ind w:left="1740"/>
        <w:jc w:val="both"/>
        <w:rPr>
          <w:rFonts w:ascii="Times New Roman" w:hAnsi="Times New Roman" w:cs="Times New Roman"/>
          <w:sz w:val="28"/>
          <w:szCs w:val="28"/>
        </w:rPr>
      </w:pPr>
      <w:bookmarkStart w:id="36" w:name="_Toc172393599"/>
      <w:r w:rsidRPr="00CB7AE9">
        <w:rPr>
          <w:rFonts w:ascii="Times New Roman" w:hAnsi="Times New Roman" w:cs="Times New Roman"/>
          <w:sz w:val="28"/>
          <w:szCs w:val="28"/>
        </w:rPr>
        <w:t>CONCLUSION AND RECOMMENDATION</w:t>
      </w:r>
      <w:bookmarkEnd w:id="36"/>
    </w:p>
    <w:p w:rsidR="00BF616D" w:rsidRPr="00CB7AE9" w:rsidRDefault="00BF616D" w:rsidP="00B408E9">
      <w:pPr>
        <w:pStyle w:val="Heading1"/>
        <w:spacing w:line="480" w:lineRule="auto"/>
        <w:ind w:left="0"/>
        <w:jc w:val="both"/>
        <w:rPr>
          <w:rFonts w:ascii="Times New Roman" w:hAnsi="Times New Roman" w:cs="Times New Roman"/>
          <w:sz w:val="28"/>
          <w:szCs w:val="28"/>
        </w:rPr>
      </w:pPr>
      <w:bookmarkStart w:id="37" w:name="_Toc172393600"/>
      <w:r w:rsidRPr="00CB7AE9">
        <w:rPr>
          <w:rFonts w:ascii="Times New Roman" w:hAnsi="Times New Roman" w:cs="Times New Roman"/>
          <w:sz w:val="28"/>
          <w:szCs w:val="28"/>
        </w:rPr>
        <w:t>5.1 CONCLUSION</w:t>
      </w:r>
      <w:bookmarkEnd w:id="37"/>
    </w:p>
    <w:p w:rsidR="00386C2D" w:rsidRDefault="00386C2D" w:rsidP="00B408E9">
      <w:pPr>
        <w:pStyle w:val="Heading1"/>
        <w:spacing w:line="480" w:lineRule="auto"/>
        <w:ind w:left="0"/>
        <w:jc w:val="both"/>
        <w:rPr>
          <w:rFonts w:ascii="Times New Roman" w:eastAsia="Cambria" w:hAnsi="Times New Roman" w:cs="Times New Roman"/>
          <w:b w:val="0"/>
          <w:bCs w:val="0"/>
          <w:w w:val="105"/>
          <w:sz w:val="28"/>
          <w:szCs w:val="28"/>
        </w:rPr>
      </w:pPr>
      <w:bookmarkStart w:id="38" w:name="_Toc172393601"/>
      <w:r w:rsidRPr="00386C2D">
        <w:rPr>
          <w:rFonts w:ascii="Times New Roman" w:eastAsia="Cambria" w:hAnsi="Times New Roman" w:cs="Times New Roman"/>
          <w:b w:val="0"/>
          <w:bCs w:val="0"/>
          <w:w w:val="105"/>
          <w:sz w:val="28"/>
          <w:szCs w:val="28"/>
        </w:rPr>
        <w:t>This study revealed that carrot has a plethora of fungi which causes spoilage and are also pathogenic to human health. There is, therefore, need to ensure that care is taken in handling, washing and processing carrots before consumption so as to prevent food spoilage that might lead to infections and food-borne diseases caused by fungi. It is also expedient to control food spoilage microorganism in order to reduce economic loss due to food spoilage.</w:t>
      </w:r>
    </w:p>
    <w:p w:rsidR="00BF616D" w:rsidRPr="00CB7AE9" w:rsidRDefault="00BF616D" w:rsidP="00B408E9">
      <w:pPr>
        <w:pStyle w:val="Heading1"/>
        <w:spacing w:line="480" w:lineRule="auto"/>
        <w:ind w:left="0"/>
        <w:jc w:val="both"/>
        <w:rPr>
          <w:rFonts w:ascii="Times New Roman" w:hAnsi="Times New Roman" w:cs="Times New Roman"/>
          <w:w w:val="105"/>
          <w:sz w:val="28"/>
          <w:szCs w:val="28"/>
        </w:rPr>
      </w:pPr>
      <w:r w:rsidRPr="00CB7AE9">
        <w:rPr>
          <w:rFonts w:ascii="Times New Roman" w:hAnsi="Times New Roman" w:cs="Times New Roman"/>
          <w:w w:val="105"/>
          <w:sz w:val="28"/>
          <w:szCs w:val="28"/>
        </w:rPr>
        <w:t>5.2 RECOMMENDATIONS</w:t>
      </w:r>
      <w:bookmarkEnd w:id="38"/>
    </w:p>
    <w:p w:rsidR="00BF616D" w:rsidRPr="00CB7AE9" w:rsidRDefault="00BF616D" w:rsidP="00B408E9">
      <w:pPr>
        <w:pStyle w:val="Heading1"/>
        <w:spacing w:line="480" w:lineRule="auto"/>
        <w:ind w:left="0"/>
        <w:jc w:val="both"/>
        <w:rPr>
          <w:rFonts w:ascii="Times New Roman" w:hAnsi="Times New Roman" w:cs="Times New Roman"/>
          <w:b w:val="0"/>
          <w:w w:val="105"/>
          <w:sz w:val="28"/>
          <w:szCs w:val="28"/>
        </w:rPr>
      </w:pPr>
    </w:p>
    <w:p w:rsidR="00533D7F" w:rsidRPr="00CB7AE9" w:rsidRDefault="00BF616D" w:rsidP="00B408E9">
      <w:pPr>
        <w:pStyle w:val="ListParagraph"/>
        <w:numPr>
          <w:ilvl w:val="0"/>
          <w:numId w:val="7"/>
        </w:numPr>
        <w:tabs>
          <w:tab w:val="left" w:pos="565"/>
        </w:tabs>
        <w:spacing w:before="45" w:line="480" w:lineRule="auto"/>
        <w:ind w:right="1160"/>
        <w:jc w:val="left"/>
        <w:rPr>
          <w:sz w:val="28"/>
          <w:szCs w:val="28"/>
        </w:rPr>
      </w:pPr>
      <w:r w:rsidRPr="00CB7AE9">
        <w:rPr>
          <w:w w:val="105"/>
          <w:sz w:val="28"/>
          <w:szCs w:val="28"/>
        </w:rPr>
        <w:t>In</w:t>
      </w:r>
      <w:r w:rsidR="00C91FAF">
        <w:rPr>
          <w:w w:val="105"/>
          <w:sz w:val="28"/>
          <w:szCs w:val="28"/>
        </w:rPr>
        <w:t xml:space="preserve"> </w:t>
      </w:r>
      <w:r w:rsidRPr="00CB7AE9">
        <w:rPr>
          <w:w w:val="105"/>
          <w:sz w:val="28"/>
          <w:szCs w:val="28"/>
        </w:rPr>
        <w:t>order</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avoid food-borne disease</w:t>
      </w:r>
      <w:r w:rsidR="006B4BCD">
        <w:rPr>
          <w:w w:val="105"/>
          <w:sz w:val="28"/>
          <w:szCs w:val="28"/>
        </w:rPr>
        <w:t xml:space="preserve"> </w:t>
      </w:r>
      <w:r w:rsidRPr="00CB7AE9">
        <w:rPr>
          <w:w w:val="105"/>
          <w:sz w:val="28"/>
          <w:szCs w:val="28"/>
        </w:rPr>
        <w:t>risk, special</w:t>
      </w:r>
      <w:r w:rsidR="006B4BCD">
        <w:rPr>
          <w:w w:val="105"/>
          <w:sz w:val="28"/>
          <w:szCs w:val="28"/>
        </w:rPr>
        <w:t xml:space="preserve"> </w:t>
      </w:r>
      <w:r w:rsidRPr="00CB7AE9">
        <w:rPr>
          <w:w w:val="105"/>
          <w:sz w:val="28"/>
          <w:szCs w:val="28"/>
        </w:rPr>
        <w:t>attention must be</w:t>
      </w:r>
      <w:r w:rsidR="006B4BCD">
        <w:rPr>
          <w:w w:val="105"/>
          <w:sz w:val="28"/>
          <w:szCs w:val="28"/>
        </w:rPr>
        <w:t xml:space="preserve"> </w:t>
      </w:r>
      <w:r w:rsidRPr="00CB7AE9">
        <w:rPr>
          <w:w w:val="105"/>
          <w:sz w:val="28"/>
          <w:szCs w:val="28"/>
        </w:rPr>
        <w:t>paid</w:t>
      </w:r>
      <w:r w:rsidR="006B4BCD">
        <w:rPr>
          <w:w w:val="105"/>
          <w:sz w:val="28"/>
          <w:szCs w:val="28"/>
        </w:rPr>
        <w:t xml:space="preserve"> </w:t>
      </w:r>
      <w:r w:rsidRPr="00CB7AE9">
        <w:rPr>
          <w:w w:val="105"/>
          <w:sz w:val="28"/>
          <w:szCs w:val="28"/>
        </w:rPr>
        <w:t>to</w:t>
      </w:r>
      <w:r w:rsidR="006B4BCD">
        <w:rPr>
          <w:w w:val="105"/>
          <w:sz w:val="28"/>
          <w:szCs w:val="28"/>
        </w:rPr>
        <w:t xml:space="preserve"> </w:t>
      </w:r>
      <w:r w:rsidRPr="00CB7AE9">
        <w:rPr>
          <w:w w:val="105"/>
          <w:sz w:val="28"/>
          <w:szCs w:val="28"/>
        </w:rPr>
        <w:t>improvement</w:t>
      </w:r>
      <w:r w:rsidR="006B4BCD">
        <w:rPr>
          <w:w w:val="105"/>
          <w:sz w:val="28"/>
          <w:szCs w:val="28"/>
        </w:rPr>
        <w:t xml:space="preserve"> </w:t>
      </w:r>
      <w:r w:rsidRPr="00CB7AE9">
        <w:rPr>
          <w:w w:val="105"/>
          <w:sz w:val="28"/>
          <w:szCs w:val="28"/>
        </w:rPr>
        <w:t>and control of</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hygienic quality</w:t>
      </w:r>
      <w:r w:rsidR="006B4BCD">
        <w:rPr>
          <w:w w:val="105"/>
          <w:sz w:val="28"/>
          <w:szCs w:val="28"/>
        </w:rPr>
        <w:t xml:space="preserve"> </w:t>
      </w:r>
      <w:r w:rsidRPr="00CB7AE9">
        <w:rPr>
          <w:w w:val="105"/>
          <w:sz w:val="28"/>
          <w:szCs w:val="28"/>
        </w:rPr>
        <w:t>of</w:t>
      </w:r>
      <w:r w:rsidR="006B4BCD">
        <w:rPr>
          <w:w w:val="105"/>
          <w:sz w:val="28"/>
          <w:szCs w:val="28"/>
        </w:rPr>
        <w:t xml:space="preserve"> </w:t>
      </w:r>
      <w:r w:rsidRPr="00CB7AE9">
        <w:rPr>
          <w:w w:val="105"/>
          <w:sz w:val="28"/>
          <w:szCs w:val="28"/>
        </w:rPr>
        <w:t>fresh</w:t>
      </w:r>
      <w:r w:rsidR="006B4BCD">
        <w:rPr>
          <w:w w:val="105"/>
          <w:sz w:val="28"/>
          <w:szCs w:val="28"/>
        </w:rPr>
        <w:t xml:space="preserve"> </w:t>
      </w:r>
      <w:r w:rsidRPr="00CB7AE9">
        <w:rPr>
          <w:w w:val="105"/>
          <w:sz w:val="28"/>
          <w:szCs w:val="28"/>
        </w:rPr>
        <w:t>carrots such</w:t>
      </w:r>
      <w:r w:rsidR="006B4BCD">
        <w:rPr>
          <w:w w:val="105"/>
          <w:sz w:val="28"/>
          <w:szCs w:val="28"/>
        </w:rPr>
        <w:t xml:space="preserve"> </w:t>
      </w:r>
      <w:r w:rsidRPr="00CB7AE9">
        <w:rPr>
          <w:w w:val="105"/>
          <w:sz w:val="28"/>
          <w:szCs w:val="28"/>
        </w:rPr>
        <w:t>as:</w:t>
      </w:r>
      <w:r w:rsidR="006B4BCD">
        <w:rPr>
          <w:w w:val="105"/>
          <w:sz w:val="28"/>
          <w:szCs w:val="28"/>
        </w:rPr>
        <w:t xml:space="preserve"> </w:t>
      </w:r>
      <w:r w:rsidRPr="00CB7AE9">
        <w:rPr>
          <w:w w:val="105"/>
          <w:sz w:val="28"/>
          <w:szCs w:val="28"/>
        </w:rPr>
        <w:t>Hand washing, epidermal scrapping, thorough</w:t>
      </w:r>
      <w:r w:rsidR="006B4BCD">
        <w:rPr>
          <w:w w:val="105"/>
          <w:sz w:val="28"/>
          <w:szCs w:val="28"/>
        </w:rPr>
        <w:t xml:space="preserve"> </w:t>
      </w:r>
      <w:r w:rsidRPr="00CB7AE9">
        <w:rPr>
          <w:w w:val="105"/>
          <w:sz w:val="28"/>
          <w:szCs w:val="28"/>
        </w:rPr>
        <w:t>washing</w:t>
      </w:r>
      <w:r w:rsidR="006B4BCD">
        <w:rPr>
          <w:w w:val="105"/>
          <w:sz w:val="28"/>
          <w:szCs w:val="28"/>
        </w:rPr>
        <w:t xml:space="preserve"> </w:t>
      </w:r>
      <w:r w:rsidRPr="00CB7AE9">
        <w:rPr>
          <w:w w:val="105"/>
          <w:sz w:val="28"/>
          <w:szCs w:val="28"/>
        </w:rPr>
        <w:t>should</w:t>
      </w:r>
      <w:r w:rsidR="006B4BCD">
        <w:rPr>
          <w:w w:val="105"/>
          <w:sz w:val="28"/>
          <w:szCs w:val="28"/>
        </w:rPr>
        <w:t xml:space="preserve"> </w:t>
      </w:r>
      <w:r w:rsidRPr="00CB7AE9">
        <w:rPr>
          <w:w w:val="105"/>
          <w:sz w:val="28"/>
          <w:szCs w:val="28"/>
        </w:rPr>
        <w:t>be</w:t>
      </w:r>
      <w:r w:rsidR="006B4BCD">
        <w:rPr>
          <w:w w:val="105"/>
          <w:sz w:val="28"/>
          <w:szCs w:val="28"/>
        </w:rPr>
        <w:t xml:space="preserve"> </w:t>
      </w:r>
      <w:r w:rsidRPr="00CB7AE9">
        <w:rPr>
          <w:w w:val="105"/>
          <w:sz w:val="28"/>
          <w:szCs w:val="28"/>
        </w:rPr>
        <w:t>practiced</w:t>
      </w:r>
      <w:r w:rsidR="006B4BCD">
        <w:rPr>
          <w:w w:val="105"/>
          <w:sz w:val="28"/>
          <w:szCs w:val="28"/>
        </w:rPr>
        <w:t xml:space="preserve"> </w:t>
      </w:r>
      <w:r w:rsidRPr="00CB7AE9">
        <w:rPr>
          <w:w w:val="105"/>
          <w:sz w:val="28"/>
          <w:szCs w:val="28"/>
        </w:rPr>
        <w:t>by</w:t>
      </w:r>
      <w:r w:rsidR="006B4BCD">
        <w:rPr>
          <w:w w:val="105"/>
          <w:sz w:val="28"/>
          <w:szCs w:val="28"/>
        </w:rPr>
        <w:t xml:space="preserve"> </w:t>
      </w:r>
      <w:r w:rsidRPr="00CB7AE9">
        <w:rPr>
          <w:w w:val="105"/>
          <w:sz w:val="28"/>
          <w:szCs w:val="28"/>
        </w:rPr>
        <w:t>both</w:t>
      </w:r>
      <w:r w:rsidR="006B4BCD">
        <w:rPr>
          <w:w w:val="105"/>
          <w:sz w:val="28"/>
          <w:szCs w:val="28"/>
        </w:rPr>
        <w:t xml:space="preserve"> </w:t>
      </w:r>
      <w:r w:rsidRPr="00CB7AE9">
        <w:rPr>
          <w:w w:val="105"/>
          <w:sz w:val="28"/>
          <w:szCs w:val="28"/>
        </w:rPr>
        <w:t>the</w:t>
      </w:r>
      <w:r w:rsidR="006B4BCD">
        <w:rPr>
          <w:w w:val="105"/>
          <w:sz w:val="28"/>
          <w:szCs w:val="28"/>
        </w:rPr>
        <w:t xml:space="preserve"> </w:t>
      </w:r>
      <w:r w:rsidRPr="00CB7AE9">
        <w:rPr>
          <w:w w:val="105"/>
          <w:sz w:val="28"/>
          <w:szCs w:val="28"/>
        </w:rPr>
        <w:t>seller</w:t>
      </w:r>
      <w:r w:rsidR="006B4BCD">
        <w:rPr>
          <w:w w:val="105"/>
          <w:sz w:val="28"/>
          <w:szCs w:val="28"/>
        </w:rPr>
        <w:t xml:space="preserve"> </w:t>
      </w:r>
      <w:r w:rsidRPr="00CB7AE9">
        <w:rPr>
          <w:w w:val="105"/>
          <w:sz w:val="28"/>
          <w:szCs w:val="28"/>
        </w:rPr>
        <w:t>and</w:t>
      </w:r>
      <w:r w:rsidR="006B4BCD">
        <w:rPr>
          <w:w w:val="105"/>
          <w:sz w:val="28"/>
          <w:szCs w:val="28"/>
        </w:rPr>
        <w:t xml:space="preserve"> </w:t>
      </w:r>
      <w:r w:rsidRPr="00CB7AE9">
        <w:rPr>
          <w:w w:val="105"/>
          <w:sz w:val="28"/>
          <w:szCs w:val="28"/>
        </w:rPr>
        <w:t>the</w:t>
      </w:r>
      <w:r w:rsidR="006B4BCD">
        <w:rPr>
          <w:w w:val="105"/>
          <w:sz w:val="28"/>
          <w:szCs w:val="28"/>
        </w:rPr>
        <w:t xml:space="preserve"> </w:t>
      </w:r>
      <w:proofErr w:type="spellStart"/>
      <w:r w:rsidRPr="00CB7AE9">
        <w:rPr>
          <w:w w:val="105"/>
          <w:sz w:val="28"/>
          <w:szCs w:val="28"/>
        </w:rPr>
        <w:t>consumer</w:t>
      </w:r>
      <w:proofErr w:type="gramStart"/>
      <w:r w:rsidRPr="00CB7AE9">
        <w:rPr>
          <w:w w:val="105"/>
          <w:sz w:val="28"/>
          <w:szCs w:val="28"/>
        </w:rPr>
        <w:t>;these</w:t>
      </w:r>
      <w:proofErr w:type="spellEnd"/>
      <w:proofErr w:type="gramEnd"/>
      <w:r w:rsidR="006B4BCD">
        <w:rPr>
          <w:w w:val="105"/>
          <w:sz w:val="28"/>
          <w:szCs w:val="28"/>
        </w:rPr>
        <w:t xml:space="preserve"> </w:t>
      </w:r>
      <w:r w:rsidRPr="00CB7AE9">
        <w:rPr>
          <w:w w:val="105"/>
          <w:sz w:val="28"/>
          <w:szCs w:val="28"/>
        </w:rPr>
        <w:t>will</w:t>
      </w:r>
      <w:r w:rsidR="006B4BCD">
        <w:rPr>
          <w:w w:val="105"/>
          <w:sz w:val="28"/>
          <w:szCs w:val="28"/>
        </w:rPr>
        <w:t xml:space="preserve"> </w:t>
      </w:r>
      <w:r w:rsidRPr="00CB7AE9">
        <w:rPr>
          <w:w w:val="105"/>
          <w:sz w:val="28"/>
          <w:szCs w:val="28"/>
        </w:rPr>
        <w:t xml:space="preserve">reduce the </w:t>
      </w:r>
      <w:r w:rsidR="00533D7F" w:rsidRPr="00CB7AE9">
        <w:rPr>
          <w:w w:val="105"/>
          <w:sz w:val="28"/>
          <w:szCs w:val="28"/>
        </w:rPr>
        <w:t>fungi</w:t>
      </w:r>
      <w:r w:rsidRPr="00CB7AE9">
        <w:rPr>
          <w:w w:val="105"/>
          <w:sz w:val="28"/>
          <w:szCs w:val="28"/>
        </w:rPr>
        <w:t xml:space="preserve"> load on carrots to minimal. </w:t>
      </w:r>
    </w:p>
    <w:p w:rsidR="00533D7F" w:rsidRPr="00CB7AE9" w:rsidRDefault="00533D7F" w:rsidP="00B408E9">
      <w:pPr>
        <w:pStyle w:val="ListParagraph"/>
        <w:numPr>
          <w:ilvl w:val="0"/>
          <w:numId w:val="7"/>
        </w:numPr>
        <w:tabs>
          <w:tab w:val="left" w:pos="563"/>
          <w:tab w:val="left" w:pos="565"/>
        </w:tabs>
        <w:spacing w:line="480" w:lineRule="auto"/>
        <w:ind w:right="1174" w:hanging="454"/>
        <w:jc w:val="both"/>
        <w:rPr>
          <w:sz w:val="28"/>
          <w:szCs w:val="28"/>
        </w:rPr>
      </w:pPr>
      <w:r w:rsidRPr="00CB7AE9">
        <w:rPr>
          <w:w w:val="105"/>
          <w:sz w:val="28"/>
          <w:szCs w:val="28"/>
        </w:rPr>
        <w:t>The buyer and the consumer should be educated on the various sources of fungi contamination of carrots</w:t>
      </w:r>
      <w:r w:rsidR="006B4BCD">
        <w:rPr>
          <w:w w:val="105"/>
          <w:sz w:val="28"/>
          <w:szCs w:val="28"/>
        </w:rPr>
        <w:t xml:space="preserve"> </w:t>
      </w:r>
      <w:r w:rsidRPr="00CB7AE9">
        <w:rPr>
          <w:w w:val="105"/>
          <w:sz w:val="28"/>
          <w:szCs w:val="28"/>
        </w:rPr>
        <w:t>and the effect of</w:t>
      </w:r>
      <w:r w:rsidR="006B4BCD">
        <w:rPr>
          <w:w w:val="105"/>
          <w:sz w:val="28"/>
          <w:szCs w:val="28"/>
        </w:rPr>
        <w:t xml:space="preserve"> </w:t>
      </w:r>
      <w:r w:rsidRPr="00CB7AE9">
        <w:rPr>
          <w:w w:val="105"/>
          <w:sz w:val="28"/>
          <w:szCs w:val="28"/>
        </w:rPr>
        <w:t xml:space="preserve">using polluted water to wash vegetable or not </w:t>
      </w:r>
      <w:r w:rsidRPr="00CB7AE9">
        <w:rPr>
          <w:sz w:val="28"/>
          <w:szCs w:val="28"/>
        </w:rPr>
        <w:t>washing at all before eating and</w:t>
      </w:r>
      <w:r w:rsidR="006B4BCD">
        <w:rPr>
          <w:sz w:val="28"/>
          <w:szCs w:val="28"/>
        </w:rPr>
        <w:t xml:space="preserve"> </w:t>
      </w:r>
      <w:r w:rsidRPr="00CB7AE9">
        <w:rPr>
          <w:sz w:val="28"/>
          <w:szCs w:val="28"/>
        </w:rPr>
        <w:t>the</w:t>
      </w:r>
      <w:r w:rsidR="006B4BCD">
        <w:rPr>
          <w:sz w:val="28"/>
          <w:szCs w:val="28"/>
        </w:rPr>
        <w:t xml:space="preserve"> </w:t>
      </w:r>
      <w:r w:rsidRPr="00CB7AE9">
        <w:rPr>
          <w:sz w:val="28"/>
          <w:szCs w:val="28"/>
        </w:rPr>
        <w:t xml:space="preserve">use of </w:t>
      </w:r>
      <w:r w:rsidRPr="00CB7AE9">
        <w:rPr>
          <w:sz w:val="28"/>
          <w:szCs w:val="28"/>
        </w:rPr>
        <w:lastRenderedPageBreak/>
        <w:t xml:space="preserve">unclean packaging materials and the need for proper </w:t>
      </w:r>
      <w:r w:rsidRPr="00CB7AE9">
        <w:rPr>
          <w:w w:val="105"/>
          <w:sz w:val="28"/>
          <w:szCs w:val="28"/>
        </w:rPr>
        <w:t>sanitation of the surroundings where carrots are sold.</w:t>
      </w:r>
    </w:p>
    <w:p w:rsidR="00533D7F" w:rsidRPr="00CB7AE9" w:rsidRDefault="00533D7F" w:rsidP="00B408E9">
      <w:pPr>
        <w:pStyle w:val="Heading1"/>
        <w:spacing w:line="480" w:lineRule="auto"/>
        <w:ind w:left="0"/>
        <w:jc w:val="both"/>
        <w:rPr>
          <w:rFonts w:ascii="Times New Roman" w:hAnsi="Times New Roman" w:cs="Times New Roman"/>
          <w:b w:val="0"/>
          <w:sz w:val="28"/>
          <w:szCs w:val="28"/>
        </w:rPr>
      </w:pPr>
    </w:p>
    <w:p w:rsidR="00533D7F" w:rsidRPr="00CB7AE9" w:rsidRDefault="00533D7F" w:rsidP="00B408E9">
      <w:pPr>
        <w:tabs>
          <w:tab w:val="left" w:pos="565"/>
        </w:tabs>
        <w:spacing w:before="45" w:line="480" w:lineRule="auto"/>
        <w:ind w:right="1160"/>
        <w:jc w:val="both"/>
        <w:rPr>
          <w:rFonts w:ascii="Times New Roman" w:hAnsi="Times New Roman" w:cs="Times New Roman"/>
          <w:sz w:val="28"/>
          <w:szCs w:val="28"/>
        </w:rPr>
        <w:sectPr w:rsidR="00533D7F" w:rsidRPr="00CB7AE9" w:rsidSect="005F570F">
          <w:pgSz w:w="11520" w:h="14400"/>
          <w:pgMar w:top="1339" w:right="274" w:bottom="274" w:left="1296" w:header="101" w:footer="0" w:gutter="0"/>
          <w:cols w:space="720"/>
        </w:sectPr>
      </w:pPr>
    </w:p>
    <w:p w:rsidR="00BF616D" w:rsidRPr="00CB7AE9" w:rsidRDefault="00CC7557" w:rsidP="00B408E9">
      <w:pPr>
        <w:pStyle w:val="Heading1"/>
        <w:spacing w:line="480" w:lineRule="auto"/>
        <w:ind w:left="3180" w:firstLine="420"/>
        <w:jc w:val="both"/>
        <w:rPr>
          <w:rFonts w:ascii="Times New Roman" w:hAnsi="Times New Roman" w:cs="Times New Roman"/>
          <w:sz w:val="28"/>
          <w:szCs w:val="28"/>
        </w:rPr>
      </w:pPr>
      <w:bookmarkStart w:id="39" w:name="_Toc172393602"/>
      <w:r w:rsidRPr="00CB7AE9">
        <w:rPr>
          <w:rFonts w:ascii="Times New Roman" w:hAnsi="Times New Roman" w:cs="Times New Roman"/>
          <w:sz w:val="28"/>
          <w:szCs w:val="28"/>
        </w:rPr>
        <w:lastRenderedPageBreak/>
        <w:t>REFERENCES</w:t>
      </w:r>
      <w:bookmarkEnd w:id="39"/>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Adams, M.R., Hartley, A.D. and Cox, L.J. 1989.</w:t>
      </w:r>
      <w:r w:rsidRPr="00386C2D">
        <w:rPr>
          <w:rFonts w:ascii="Times New Roman" w:hAnsi="Times New Roman" w:cs="Times New Roman"/>
          <w:w w:val="105"/>
          <w:sz w:val="28"/>
          <w:szCs w:val="28"/>
        </w:rPr>
        <w:br/>
        <w:t xml:space="preserve">Factors affecting the efficacy of washing procedures used in the production of prepared salads. </w:t>
      </w:r>
      <w:r w:rsidRPr="00386C2D">
        <w:rPr>
          <w:rFonts w:ascii="Times New Roman" w:hAnsi="Times New Roman" w:cs="Times New Roman"/>
          <w:i/>
          <w:iCs/>
          <w:w w:val="105"/>
          <w:sz w:val="28"/>
          <w:szCs w:val="28"/>
        </w:rPr>
        <w:t>Journal of Food Microbiology</w:t>
      </w:r>
      <w:r w:rsidRPr="00386C2D">
        <w:rPr>
          <w:rFonts w:ascii="Times New Roman" w:hAnsi="Times New Roman" w:cs="Times New Roman"/>
          <w:w w:val="105"/>
          <w:sz w:val="28"/>
          <w:szCs w:val="28"/>
        </w:rPr>
        <w:t xml:space="preserve"> 6: 69–77.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Albrecht, J.A., </w:t>
      </w:r>
      <w:proofErr w:type="spellStart"/>
      <w:r w:rsidRPr="00386C2D">
        <w:rPr>
          <w:rFonts w:ascii="Times New Roman" w:hAnsi="Times New Roman" w:cs="Times New Roman"/>
          <w:bCs/>
          <w:w w:val="105"/>
          <w:sz w:val="28"/>
          <w:szCs w:val="28"/>
        </w:rPr>
        <w:t>Hamouz</w:t>
      </w:r>
      <w:proofErr w:type="spellEnd"/>
      <w:r w:rsidRPr="00386C2D">
        <w:rPr>
          <w:rFonts w:ascii="Times New Roman" w:hAnsi="Times New Roman" w:cs="Times New Roman"/>
          <w:bCs/>
          <w:w w:val="105"/>
          <w:sz w:val="28"/>
          <w:szCs w:val="28"/>
        </w:rPr>
        <w:t xml:space="preserve">, F.L., Sumner, S.S. and </w:t>
      </w:r>
      <w:proofErr w:type="spellStart"/>
      <w:r w:rsidRPr="00386C2D">
        <w:rPr>
          <w:rFonts w:ascii="Times New Roman" w:hAnsi="Times New Roman" w:cs="Times New Roman"/>
          <w:bCs/>
          <w:w w:val="105"/>
          <w:sz w:val="28"/>
          <w:szCs w:val="28"/>
        </w:rPr>
        <w:t>Melch</w:t>
      </w:r>
      <w:proofErr w:type="spellEnd"/>
      <w:r w:rsidRPr="00386C2D">
        <w:rPr>
          <w:rFonts w:ascii="Times New Roman" w:hAnsi="Times New Roman" w:cs="Times New Roman"/>
          <w:bCs/>
          <w:w w:val="105"/>
          <w:sz w:val="28"/>
          <w:szCs w:val="28"/>
        </w:rPr>
        <w:t>, V. 1995.</w:t>
      </w:r>
      <w:r w:rsidRPr="00386C2D">
        <w:rPr>
          <w:rFonts w:ascii="Times New Roman" w:hAnsi="Times New Roman" w:cs="Times New Roman"/>
          <w:w w:val="105"/>
          <w:sz w:val="28"/>
          <w:szCs w:val="28"/>
        </w:rPr>
        <w:br/>
        <w:t xml:space="preserve">Microbial evaluation of vegetable ingredients in salad bars.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58: 683–685.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Anupama</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Sapkota</w:t>
      </w:r>
      <w:proofErr w:type="spellEnd"/>
      <w:r w:rsidRPr="00386C2D">
        <w:rPr>
          <w:rFonts w:ascii="Times New Roman" w:hAnsi="Times New Roman" w:cs="Times New Roman"/>
          <w:bCs/>
          <w:w w:val="105"/>
          <w:sz w:val="28"/>
          <w:szCs w:val="28"/>
        </w:rPr>
        <w:t>.</w:t>
      </w:r>
      <w:r w:rsidRPr="00386C2D">
        <w:rPr>
          <w:rFonts w:ascii="Times New Roman" w:hAnsi="Times New Roman" w:cs="Times New Roman"/>
          <w:w w:val="105"/>
          <w:sz w:val="28"/>
          <w:szCs w:val="28"/>
        </w:rPr>
        <w:br/>
      </w:r>
      <w:proofErr w:type="spellStart"/>
      <w:r w:rsidRPr="00386C2D">
        <w:rPr>
          <w:rFonts w:ascii="Times New Roman" w:hAnsi="Times New Roman" w:cs="Times New Roman"/>
          <w:w w:val="105"/>
          <w:sz w:val="28"/>
          <w:szCs w:val="28"/>
        </w:rPr>
        <w:t>Indole</w:t>
      </w:r>
      <w:proofErr w:type="spellEnd"/>
      <w:r w:rsidRPr="00386C2D">
        <w:rPr>
          <w:rFonts w:ascii="Times New Roman" w:hAnsi="Times New Roman" w:cs="Times New Roman"/>
          <w:w w:val="105"/>
          <w:sz w:val="28"/>
          <w:szCs w:val="28"/>
        </w:rPr>
        <w:t xml:space="preserve"> test principle, media, procedure, types, result, </w:t>
      </w:r>
      <w:proofErr w:type="gramStart"/>
      <w:r w:rsidRPr="00386C2D">
        <w:rPr>
          <w:rFonts w:ascii="Times New Roman" w:hAnsi="Times New Roman" w:cs="Times New Roman"/>
          <w:w w:val="105"/>
          <w:sz w:val="28"/>
          <w:szCs w:val="28"/>
        </w:rPr>
        <w:t>uses</w:t>
      </w:r>
      <w:proofErr w:type="gram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i/>
          <w:iCs/>
          <w:w w:val="105"/>
          <w:sz w:val="28"/>
          <w:szCs w:val="28"/>
        </w:rPr>
        <w:t>MicrobeNotes</w:t>
      </w:r>
      <w:proofErr w:type="spellEnd"/>
      <w:r w:rsidRPr="00386C2D">
        <w:rPr>
          <w:rFonts w:ascii="Times New Roman" w:hAnsi="Times New Roman" w:cs="Times New Roman"/>
          <w:i/>
          <w:iCs/>
          <w:w w:val="105"/>
          <w:sz w:val="28"/>
          <w:szCs w:val="28"/>
        </w:rPr>
        <w:t xml:space="preserve"> (online microbiology and biology study notes)</w:t>
      </w:r>
      <w:r w:rsidRPr="00386C2D">
        <w:rPr>
          <w:rFonts w:ascii="Times New Roman" w:hAnsi="Times New Roman" w:cs="Times New Roman"/>
          <w:w w:val="105"/>
          <w:sz w:val="28"/>
          <w:szCs w:val="28"/>
        </w:rPr>
        <w:t xml:space="preserve"> October 23, 2020.</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Ayub</w:t>
      </w:r>
      <w:proofErr w:type="spellEnd"/>
      <w:r w:rsidRPr="00386C2D">
        <w:rPr>
          <w:rFonts w:ascii="Times New Roman" w:hAnsi="Times New Roman" w:cs="Times New Roman"/>
          <w:bCs/>
          <w:w w:val="105"/>
          <w:sz w:val="28"/>
          <w:szCs w:val="28"/>
        </w:rPr>
        <w:t xml:space="preserve">, P.A., </w:t>
      </w:r>
      <w:proofErr w:type="spellStart"/>
      <w:r w:rsidRPr="00386C2D">
        <w:rPr>
          <w:rFonts w:ascii="Times New Roman" w:hAnsi="Times New Roman" w:cs="Times New Roman"/>
          <w:bCs/>
          <w:w w:val="105"/>
          <w:sz w:val="28"/>
          <w:szCs w:val="28"/>
        </w:rPr>
        <w:t>Gioppo</w:t>
      </w:r>
      <w:proofErr w:type="spellEnd"/>
      <w:r w:rsidRPr="00386C2D">
        <w:rPr>
          <w:rFonts w:ascii="Times New Roman" w:hAnsi="Times New Roman" w:cs="Times New Roman"/>
          <w:bCs/>
          <w:w w:val="105"/>
          <w:sz w:val="28"/>
          <w:szCs w:val="28"/>
        </w:rPr>
        <w:t xml:space="preserve">, M., </w:t>
      </w:r>
      <w:proofErr w:type="spellStart"/>
      <w:r w:rsidRPr="00386C2D">
        <w:rPr>
          <w:rFonts w:ascii="Times New Roman" w:hAnsi="Times New Roman" w:cs="Times New Roman"/>
          <w:bCs/>
          <w:w w:val="105"/>
          <w:sz w:val="28"/>
          <w:szCs w:val="28"/>
        </w:rPr>
        <w:t>Reghin</w:t>
      </w:r>
      <w:proofErr w:type="spellEnd"/>
      <w:r w:rsidRPr="00386C2D">
        <w:rPr>
          <w:rFonts w:ascii="Times New Roman" w:hAnsi="Times New Roman" w:cs="Times New Roman"/>
          <w:bCs/>
          <w:w w:val="105"/>
          <w:sz w:val="28"/>
          <w:szCs w:val="28"/>
        </w:rPr>
        <w:t>, M.Y. 2010.</w:t>
      </w:r>
      <w:r w:rsidRPr="00386C2D">
        <w:rPr>
          <w:rFonts w:ascii="Times New Roman" w:hAnsi="Times New Roman" w:cs="Times New Roman"/>
          <w:w w:val="105"/>
          <w:sz w:val="28"/>
          <w:szCs w:val="28"/>
        </w:rPr>
        <w:br/>
        <w:t xml:space="preserve">Evaluation of the use of plastic film of polyvinyl chloride (PVC) in the storage of carrots. </w:t>
      </w:r>
      <w:r w:rsidRPr="00386C2D">
        <w:rPr>
          <w:rFonts w:ascii="Times New Roman" w:hAnsi="Times New Roman" w:cs="Times New Roman"/>
          <w:i/>
          <w:iCs/>
          <w:w w:val="105"/>
          <w:sz w:val="28"/>
          <w:szCs w:val="28"/>
        </w:rPr>
        <w:t>Semina</w:t>
      </w:r>
      <w:r w:rsidRPr="00386C2D">
        <w:rPr>
          <w:rFonts w:ascii="Times New Roman" w:hAnsi="Times New Roman" w:cs="Times New Roman"/>
          <w:w w:val="105"/>
          <w:sz w:val="28"/>
          <w:szCs w:val="28"/>
        </w:rPr>
        <w:t>, vol. 31, 2010, no. 4, p. 959–966. ISSN 1679-0359.</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Baron, E.J</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Classification. In: Baron, S., editor. </w:t>
      </w:r>
      <w:r w:rsidRPr="00386C2D">
        <w:rPr>
          <w:rFonts w:ascii="Times New Roman" w:hAnsi="Times New Roman" w:cs="Times New Roman"/>
          <w:i/>
          <w:iCs/>
          <w:w w:val="105"/>
          <w:sz w:val="28"/>
          <w:szCs w:val="28"/>
        </w:rPr>
        <w:t>Medical Microbiology</w:t>
      </w:r>
      <w:r w:rsidRPr="00386C2D">
        <w:rPr>
          <w:rFonts w:ascii="Times New Roman" w:hAnsi="Times New Roman" w:cs="Times New Roman"/>
          <w:w w:val="105"/>
          <w:sz w:val="28"/>
          <w:szCs w:val="28"/>
        </w:rPr>
        <w:t>. 4th edition. Galveston (TX): University of Texas Medical Branch at Galveston; 1996.</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Bennik</w:t>
      </w:r>
      <w:proofErr w:type="spellEnd"/>
      <w:r w:rsidRPr="00386C2D">
        <w:rPr>
          <w:rFonts w:ascii="Times New Roman" w:hAnsi="Times New Roman" w:cs="Times New Roman"/>
          <w:bCs/>
          <w:w w:val="105"/>
          <w:sz w:val="28"/>
          <w:szCs w:val="28"/>
        </w:rPr>
        <w:t xml:space="preserve">, M.H.J., </w:t>
      </w:r>
      <w:proofErr w:type="spellStart"/>
      <w:r w:rsidRPr="00386C2D">
        <w:rPr>
          <w:rFonts w:ascii="Times New Roman" w:hAnsi="Times New Roman" w:cs="Times New Roman"/>
          <w:bCs/>
          <w:w w:val="105"/>
          <w:sz w:val="28"/>
          <w:szCs w:val="28"/>
        </w:rPr>
        <w:t>Vorstman</w:t>
      </w:r>
      <w:proofErr w:type="spellEnd"/>
      <w:r w:rsidRPr="00386C2D">
        <w:rPr>
          <w:rFonts w:ascii="Times New Roman" w:hAnsi="Times New Roman" w:cs="Times New Roman"/>
          <w:bCs/>
          <w:w w:val="105"/>
          <w:sz w:val="28"/>
          <w:szCs w:val="28"/>
        </w:rPr>
        <w:t xml:space="preserve">, W., </w:t>
      </w:r>
      <w:proofErr w:type="spellStart"/>
      <w:r w:rsidRPr="00386C2D">
        <w:rPr>
          <w:rFonts w:ascii="Times New Roman" w:hAnsi="Times New Roman" w:cs="Times New Roman"/>
          <w:bCs/>
          <w:w w:val="105"/>
          <w:sz w:val="28"/>
          <w:szCs w:val="28"/>
        </w:rPr>
        <w:t>Smid</w:t>
      </w:r>
      <w:proofErr w:type="spellEnd"/>
      <w:r w:rsidRPr="00386C2D">
        <w:rPr>
          <w:rFonts w:ascii="Times New Roman" w:hAnsi="Times New Roman" w:cs="Times New Roman"/>
          <w:bCs/>
          <w:w w:val="105"/>
          <w:sz w:val="28"/>
          <w:szCs w:val="28"/>
        </w:rPr>
        <w:t xml:space="preserve">, E.J. and </w:t>
      </w:r>
      <w:proofErr w:type="spellStart"/>
      <w:r w:rsidRPr="00386C2D">
        <w:rPr>
          <w:rFonts w:ascii="Times New Roman" w:hAnsi="Times New Roman" w:cs="Times New Roman"/>
          <w:bCs/>
          <w:w w:val="105"/>
          <w:sz w:val="28"/>
          <w:szCs w:val="28"/>
        </w:rPr>
        <w:t>Gorris</w:t>
      </w:r>
      <w:proofErr w:type="spellEnd"/>
      <w:r w:rsidRPr="00386C2D">
        <w:rPr>
          <w:rFonts w:ascii="Times New Roman" w:hAnsi="Times New Roman" w:cs="Times New Roman"/>
          <w:bCs/>
          <w:w w:val="105"/>
          <w:sz w:val="28"/>
          <w:szCs w:val="28"/>
        </w:rPr>
        <w:t>, L.G.M. 1998.</w:t>
      </w:r>
      <w:r w:rsidRPr="00386C2D">
        <w:rPr>
          <w:rFonts w:ascii="Times New Roman" w:hAnsi="Times New Roman" w:cs="Times New Roman"/>
          <w:w w:val="105"/>
          <w:sz w:val="28"/>
          <w:szCs w:val="28"/>
        </w:rPr>
        <w:br/>
        <w:t>The influence of oxygen.</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Beuchat</w:t>
      </w:r>
      <w:proofErr w:type="spellEnd"/>
      <w:r w:rsidRPr="00386C2D">
        <w:rPr>
          <w:rFonts w:ascii="Times New Roman" w:hAnsi="Times New Roman" w:cs="Times New Roman"/>
          <w:bCs/>
          <w:w w:val="105"/>
          <w:sz w:val="28"/>
          <w:szCs w:val="28"/>
        </w:rPr>
        <w:t xml:space="preserve">, L.R., Nail, B.V., Adler, B.B. and </w:t>
      </w:r>
      <w:proofErr w:type="spellStart"/>
      <w:r w:rsidRPr="00386C2D">
        <w:rPr>
          <w:rFonts w:ascii="Times New Roman" w:hAnsi="Times New Roman" w:cs="Times New Roman"/>
          <w:bCs/>
          <w:w w:val="105"/>
          <w:sz w:val="28"/>
          <w:szCs w:val="28"/>
        </w:rPr>
        <w:t>Clavero</w:t>
      </w:r>
      <w:proofErr w:type="spellEnd"/>
      <w:r w:rsidRPr="00386C2D">
        <w:rPr>
          <w:rFonts w:ascii="Times New Roman" w:hAnsi="Times New Roman" w:cs="Times New Roman"/>
          <w:bCs/>
          <w:w w:val="105"/>
          <w:sz w:val="28"/>
          <w:szCs w:val="28"/>
        </w:rPr>
        <w:t>, M.R.S. 1998.</w:t>
      </w:r>
      <w:r w:rsidRPr="00386C2D">
        <w:rPr>
          <w:rFonts w:ascii="Times New Roman" w:hAnsi="Times New Roman" w:cs="Times New Roman"/>
          <w:w w:val="105"/>
          <w:sz w:val="28"/>
          <w:szCs w:val="28"/>
        </w:rPr>
        <w:br/>
        <w:t xml:space="preserve">Efficacy of spray application of chlorinated water in killing pathogenic </w:t>
      </w:r>
      <w:r w:rsidRPr="00386C2D">
        <w:rPr>
          <w:rFonts w:ascii="Times New Roman" w:hAnsi="Times New Roman" w:cs="Times New Roman"/>
          <w:w w:val="105"/>
          <w:sz w:val="28"/>
          <w:szCs w:val="28"/>
        </w:rPr>
        <w:lastRenderedPageBreak/>
        <w:t xml:space="preserve">bacteria on raw apples, tomatoes, and lettuce.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61: 1305–1311.</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Brackett, R.E. 1992.</w:t>
      </w:r>
      <w:r w:rsidRPr="00386C2D">
        <w:rPr>
          <w:rFonts w:ascii="Times New Roman" w:hAnsi="Times New Roman" w:cs="Times New Roman"/>
          <w:w w:val="105"/>
          <w:sz w:val="28"/>
          <w:szCs w:val="28"/>
        </w:rPr>
        <w:br/>
        <w:t xml:space="preserve">Shelf stability and safety of fresh produce as influenced by sanitation and disinfection. </w:t>
      </w:r>
      <w:r w:rsidRPr="00386C2D">
        <w:rPr>
          <w:rFonts w:ascii="Times New Roman" w:hAnsi="Times New Roman" w:cs="Times New Roman"/>
          <w:i/>
          <w:iCs/>
          <w:w w:val="105"/>
          <w:sz w:val="28"/>
          <w:szCs w:val="28"/>
        </w:rPr>
        <w:t>Journal of Food Protection</w:t>
      </w:r>
      <w:r w:rsidRPr="00386C2D">
        <w:rPr>
          <w:rFonts w:ascii="Times New Roman" w:hAnsi="Times New Roman" w:cs="Times New Roman"/>
          <w:w w:val="105"/>
          <w:sz w:val="28"/>
          <w:szCs w:val="28"/>
        </w:rPr>
        <w:t xml:space="preserve"> 55: 808–814.</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Bradeen</w:t>
      </w:r>
      <w:proofErr w:type="spellEnd"/>
      <w:r w:rsidRPr="00386C2D">
        <w:rPr>
          <w:rFonts w:ascii="Times New Roman" w:hAnsi="Times New Roman" w:cs="Times New Roman"/>
          <w:bCs/>
          <w:w w:val="105"/>
          <w:sz w:val="28"/>
          <w:szCs w:val="28"/>
        </w:rPr>
        <w:t>, J.M., and Simon, P.W. 1998.</w:t>
      </w:r>
      <w:r w:rsidRPr="00386C2D">
        <w:rPr>
          <w:rFonts w:ascii="Times New Roman" w:hAnsi="Times New Roman" w:cs="Times New Roman"/>
          <w:w w:val="105"/>
          <w:sz w:val="28"/>
          <w:szCs w:val="28"/>
        </w:rPr>
        <w:br/>
        <w:t xml:space="preserve">Conversion of an AFLP fragment linked to the carrot Y2 locus to a simple, </w:t>
      </w:r>
      <w:proofErr w:type="spellStart"/>
      <w:r w:rsidRPr="00386C2D">
        <w:rPr>
          <w:rFonts w:ascii="Times New Roman" w:hAnsi="Times New Roman" w:cs="Times New Roman"/>
          <w:w w:val="105"/>
          <w:sz w:val="28"/>
          <w:szCs w:val="28"/>
        </w:rPr>
        <w:t>codominant</w:t>
      </w:r>
      <w:proofErr w:type="spellEnd"/>
      <w:r w:rsidRPr="00386C2D">
        <w:rPr>
          <w:rFonts w:ascii="Times New Roman" w:hAnsi="Times New Roman" w:cs="Times New Roman"/>
          <w:w w:val="105"/>
          <w:sz w:val="28"/>
          <w:szCs w:val="28"/>
        </w:rPr>
        <w:t xml:space="preserve"> PCR-based marker form. </w:t>
      </w:r>
      <w:proofErr w:type="spellStart"/>
      <w:r w:rsidRPr="00386C2D">
        <w:rPr>
          <w:rFonts w:ascii="Times New Roman" w:hAnsi="Times New Roman" w:cs="Times New Roman"/>
          <w:i/>
          <w:iCs/>
          <w:w w:val="105"/>
          <w:sz w:val="28"/>
          <w:szCs w:val="28"/>
        </w:rPr>
        <w:t>Theor</w:t>
      </w:r>
      <w:proofErr w:type="spellEnd"/>
      <w:r w:rsidRPr="00386C2D">
        <w:rPr>
          <w:rFonts w:ascii="Times New Roman" w:hAnsi="Times New Roman" w:cs="Times New Roman"/>
          <w:i/>
          <w:iCs/>
          <w:w w:val="105"/>
          <w:sz w:val="28"/>
          <w:szCs w:val="28"/>
        </w:rPr>
        <w:t>. Appl. Genet.</w:t>
      </w:r>
      <w:r w:rsidRPr="00386C2D">
        <w:rPr>
          <w:rFonts w:ascii="Times New Roman" w:hAnsi="Times New Roman" w:cs="Times New Roman"/>
          <w:w w:val="105"/>
          <w:sz w:val="28"/>
          <w:szCs w:val="28"/>
        </w:rPr>
        <w:t xml:space="preserve"> 97: 960–967.</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Breton, D., </w:t>
      </w:r>
      <w:proofErr w:type="spellStart"/>
      <w:r w:rsidRPr="00386C2D">
        <w:rPr>
          <w:rFonts w:ascii="Times New Roman" w:hAnsi="Times New Roman" w:cs="Times New Roman"/>
          <w:bCs/>
          <w:w w:val="105"/>
          <w:sz w:val="28"/>
          <w:szCs w:val="28"/>
        </w:rPr>
        <w:t>Béasse</w:t>
      </w:r>
      <w:proofErr w:type="spellEnd"/>
      <w:r w:rsidRPr="00386C2D">
        <w:rPr>
          <w:rFonts w:ascii="Times New Roman" w:hAnsi="Times New Roman" w:cs="Times New Roman"/>
          <w:bCs/>
          <w:w w:val="105"/>
          <w:sz w:val="28"/>
          <w:szCs w:val="28"/>
        </w:rPr>
        <w:t>, C., Montfort, F. and Villeneuve, F. 2003.</w:t>
      </w:r>
      <w:r w:rsidRPr="00386C2D">
        <w:rPr>
          <w:rFonts w:ascii="Times New Roman" w:hAnsi="Times New Roman" w:cs="Times New Roman"/>
          <w:w w:val="105"/>
          <w:sz w:val="28"/>
          <w:szCs w:val="28"/>
        </w:rPr>
        <w:br/>
        <w:t xml:space="preserve">Focus on the recent evolution of soil-borne diseases of carrots in France. </w:t>
      </w:r>
      <w:r w:rsidRPr="00386C2D">
        <w:rPr>
          <w:rFonts w:ascii="Times New Roman" w:hAnsi="Times New Roman" w:cs="Times New Roman"/>
          <w:i/>
          <w:iCs/>
          <w:w w:val="105"/>
          <w:sz w:val="28"/>
          <w:szCs w:val="28"/>
        </w:rPr>
        <w:t>Proc. 30th Intl. Carrot Conf.</w:t>
      </w:r>
      <w:r w:rsidRPr="00386C2D">
        <w:rPr>
          <w:rFonts w:ascii="Times New Roman" w:hAnsi="Times New Roman" w:cs="Times New Roman"/>
          <w:w w:val="105"/>
          <w:sz w:val="28"/>
          <w:szCs w:val="28"/>
        </w:rPr>
        <w:t>, Sept 7–10, 2003, USA.</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Buishand</w:t>
      </w:r>
      <w:proofErr w:type="spellEnd"/>
      <w:r w:rsidRPr="00386C2D">
        <w:rPr>
          <w:rFonts w:ascii="Times New Roman" w:hAnsi="Times New Roman" w:cs="Times New Roman"/>
          <w:bCs/>
          <w:w w:val="105"/>
          <w:sz w:val="28"/>
          <w:szCs w:val="28"/>
        </w:rPr>
        <w:t xml:space="preserve">, J.G., and </w:t>
      </w:r>
      <w:proofErr w:type="spellStart"/>
      <w:r w:rsidRPr="00386C2D">
        <w:rPr>
          <w:rFonts w:ascii="Times New Roman" w:hAnsi="Times New Roman" w:cs="Times New Roman"/>
          <w:bCs/>
          <w:w w:val="105"/>
          <w:sz w:val="28"/>
          <w:szCs w:val="28"/>
        </w:rPr>
        <w:t>Gabelman</w:t>
      </w:r>
      <w:proofErr w:type="spellEnd"/>
      <w:r w:rsidRPr="00386C2D">
        <w:rPr>
          <w:rFonts w:ascii="Times New Roman" w:hAnsi="Times New Roman" w:cs="Times New Roman"/>
          <w:bCs/>
          <w:w w:val="105"/>
          <w:sz w:val="28"/>
          <w:szCs w:val="28"/>
        </w:rPr>
        <w:t>, W.H. 1979.</w:t>
      </w:r>
      <w:r w:rsidRPr="00386C2D">
        <w:rPr>
          <w:rFonts w:ascii="Times New Roman" w:hAnsi="Times New Roman" w:cs="Times New Roman"/>
          <w:w w:val="105"/>
          <w:sz w:val="28"/>
          <w:szCs w:val="28"/>
        </w:rPr>
        <w:br/>
        <w:t xml:space="preserve">Investigations on the inheritance of </w:t>
      </w:r>
      <w:proofErr w:type="spellStart"/>
      <w:r w:rsidRPr="00386C2D">
        <w:rPr>
          <w:rFonts w:ascii="Times New Roman" w:hAnsi="Times New Roman" w:cs="Times New Roman"/>
          <w:w w:val="105"/>
          <w:sz w:val="28"/>
          <w:szCs w:val="28"/>
        </w:rPr>
        <w:t>colour</w:t>
      </w:r>
      <w:proofErr w:type="spellEnd"/>
      <w:r w:rsidRPr="00386C2D">
        <w:rPr>
          <w:rFonts w:ascii="Times New Roman" w:hAnsi="Times New Roman" w:cs="Times New Roman"/>
          <w:w w:val="105"/>
          <w:sz w:val="28"/>
          <w:szCs w:val="28"/>
        </w:rPr>
        <w:t xml:space="preserve"> and carotenoid content in phloem and xylem of carrot roots (</w:t>
      </w:r>
      <w:proofErr w:type="spellStart"/>
      <w:r w:rsidRPr="00386C2D">
        <w:rPr>
          <w:rFonts w:ascii="Times New Roman" w:hAnsi="Times New Roman" w:cs="Times New Roman"/>
          <w:i/>
          <w:iCs/>
          <w:w w:val="105"/>
          <w:sz w:val="28"/>
          <w:szCs w:val="28"/>
        </w:rPr>
        <w:t>Daucus</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carota</w:t>
      </w:r>
      <w:proofErr w:type="spellEnd"/>
      <w:r w:rsidRPr="00386C2D">
        <w:rPr>
          <w:rFonts w:ascii="Times New Roman" w:hAnsi="Times New Roman" w:cs="Times New Roman"/>
          <w:w w:val="105"/>
          <w:sz w:val="28"/>
          <w:szCs w:val="28"/>
        </w:rPr>
        <w:t xml:space="preserve"> L.). </w:t>
      </w:r>
      <w:proofErr w:type="spellStart"/>
      <w:r w:rsidRPr="00386C2D">
        <w:rPr>
          <w:rFonts w:ascii="Times New Roman" w:hAnsi="Times New Roman" w:cs="Times New Roman"/>
          <w:i/>
          <w:iCs/>
          <w:w w:val="105"/>
          <w:sz w:val="28"/>
          <w:szCs w:val="28"/>
        </w:rPr>
        <w:t>Euphytica</w:t>
      </w:r>
      <w:proofErr w:type="spellEnd"/>
      <w:r w:rsidRPr="00386C2D">
        <w:rPr>
          <w:rFonts w:ascii="Times New Roman" w:hAnsi="Times New Roman" w:cs="Times New Roman"/>
          <w:w w:val="105"/>
          <w:sz w:val="28"/>
          <w:szCs w:val="28"/>
        </w:rPr>
        <w:t xml:space="preserve"> 28: 611–632.</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Bulux</w:t>
      </w:r>
      <w:proofErr w:type="spellEnd"/>
      <w:r w:rsidRPr="00386C2D">
        <w:rPr>
          <w:rFonts w:ascii="Times New Roman" w:hAnsi="Times New Roman" w:cs="Times New Roman"/>
          <w:bCs/>
          <w:w w:val="105"/>
          <w:sz w:val="28"/>
          <w:szCs w:val="28"/>
        </w:rPr>
        <w:t xml:space="preserve">, J., de Serrano, J., </w:t>
      </w:r>
      <w:proofErr w:type="spellStart"/>
      <w:r w:rsidRPr="00386C2D">
        <w:rPr>
          <w:rFonts w:ascii="Times New Roman" w:hAnsi="Times New Roman" w:cs="Times New Roman"/>
          <w:bCs/>
          <w:w w:val="105"/>
          <w:sz w:val="28"/>
          <w:szCs w:val="28"/>
        </w:rPr>
        <w:t>Giuliano</w:t>
      </w:r>
      <w:proofErr w:type="spellEnd"/>
      <w:r w:rsidRPr="00386C2D">
        <w:rPr>
          <w:rFonts w:ascii="Times New Roman" w:hAnsi="Times New Roman" w:cs="Times New Roman"/>
          <w:bCs/>
          <w:w w:val="105"/>
          <w:sz w:val="28"/>
          <w:szCs w:val="28"/>
        </w:rPr>
        <w:t xml:space="preserve">, A., Perez, R., Lopez, Y., Rivera, C., </w:t>
      </w:r>
      <w:proofErr w:type="spellStart"/>
      <w:r w:rsidRPr="00386C2D">
        <w:rPr>
          <w:rFonts w:ascii="Times New Roman" w:hAnsi="Times New Roman" w:cs="Times New Roman"/>
          <w:bCs/>
          <w:w w:val="105"/>
          <w:sz w:val="28"/>
          <w:szCs w:val="28"/>
        </w:rPr>
        <w:t>Solomons</w:t>
      </w:r>
      <w:proofErr w:type="spellEnd"/>
      <w:r w:rsidRPr="00386C2D">
        <w:rPr>
          <w:rFonts w:ascii="Times New Roman" w:hAnsi="Times New Roman" w:cs="Times New Roman"/>
          <w:bCs/>
          <w:w w:val="105"/>
          <w:sz w:val="28"/>
          <w:szCs w:val="28"/>
        </w:rPr>
        <w:t>, N.W. &amp; Canfield, L.M. (1994).</w:t>
      </w:r>
      <w:r w:rsidRPr="00386C2D">
        <w:rPr>
          <w:rFonts w:ascii="Times New Roman" w:hAnsi="Times New Roman" w:cs="Times New Roman"/>
          <w:w w:val="105"/>
          <w:sz w:val="28"/>
          <w:szCs w:val="28"/>
        </w:rPr>
        <w:br/>
        <w:t xml:space="preserve">Plasma response of children to short-term chronic β-carotene supplementation. </w:t>
      </w:r>
      <w:r w:rsidRPr="00386C2D">
        <w:rPr>
          <w:rFonts w:ascii="Times New Roman" w:hAnsi="Times New Roman" w:cs="Times New Roman"/>
          <w:i/>
          <w:iCs/>
          <w:w w:val="105"/>
          <w:sz w:val="28"/>
          <w:szCs w:val="28"/>
        </w:rPr>
        <w:t xml:space="preserve">Am. J. </w:t>
      </w:r>
      <w:proofErr w:type="spellStart"/>
      <w:r w:rsidRPr="00386C2D">
        <w:rPr>
          <w:rFonts w:ascii="Times New Roman" w:hAnsi="Times New Roman" w:cs="Times New Roman"/>
          <w:i/>
          <w:iCs/>
          <w:w w:val="105"/>
          <w:sz w:val="28"/>
          <w:szCs w:val="28"/>
        </w:rPr>
        <w:t>Clin</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Nutr</w:t>
      </w:r>
      <w:proofErr w:type="spellEnd"/>
      <w:r w:rsidRPr="00386C2D">
        <w:rPr>
          <w:rFonts w:ascii="Times New Roman" w:hAnsi="Times New Roman" w:cs="Times New Roman"/>
          <w:i/>
          <w:iCs/>
          <w:w w:val="105"/>
          <w:sz w:val="28"/>
          <w:szCs w:val="28"/>
        </w:rPr>
        <w:t>.</w:t>
      </w:r>
      <w:r w:rsidRPr="00386C2D">
        <w:rPr>
          <w:rFonts w:ascii="Times New Roman" w:hAnsi="Times New Roman" w:cs="Times New Roman"/>
          <w:w w:val="105"/>
          <w:sz w:val="28"/>
          <w:szCs w:val="28"/>
        </w:rPr>
        <w:t xml:space="preserve"> 59: 1369–1375.</w:t>
      </w:r>
    </w:p>
    <w:p w:rsidR="00386C2D" w:rsidRPr="00386C2D" w:rsidRDefault="00386C2D" w:rsidP="00386C2D">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Busayo</w:t>
      </w:r>
      <w:proofErr w:type="spellEnd"/>
      <w:r w:rsidRPr="00386C2D">
        <w:rPr>
          <w:rFonts w:ascii="Times New Roman" w:hAnsi="Times New Roman" w:cs="Times New Roman"/>
          <w:bCs/>
          <w:w w:val="105"/>
          <w:sz w:val="28"/>
          <w:szCs w:val="28"/>
        </w:rPr>
        <w:t xml:space="preserve"> R. </w:t>
      </w:r>
      <w:proofErr w:type="spellStart"/>
      <w:r w:rsidRPr="00386C2D">
        <w:rPr>
          <w:rFonts w:ascii="Times New Roman" w:hAnsi="Times New Roman" w:cs="Times New Roman"/>
          <w:bCs/>
          <w:w w:val="105"/>
          <w:sz w:val="28"/>
          <w:szCs w:val="28"/>
        </w:rPr>
        <w:t>Adegun</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Anthonia</w:t>
      </w:r>
      <w:proofErr w:type="spellEnd"/>
      <w:r w:rsidRPr="00386C2D">
        <w:rPr>
          <w:rFonts w:ascii="Times New Roman" w:hAnsi="Times New Roman" w:cs="Times New Roman"/>
          <w:bCs/>
          <w:w w:val="105"/>
          <w:sz w:val="28"/>
          <w:szCs w:val="28"/>
        </w:rPr>
        <w:t xml:space="preserve"> O. </w:t>
      </w:r>
      <w:proofErr w:type="spellStart"/>
      <w:r w:rsidRPr="00386C2D">
        <w:rPr>
          <w:rFonts w:ascii="Times New Roman" w:hAnsi="Times New Roman" w:cs="Times New Roman"/>
          <w:bCs/>
          <w:w w:val="105"/>
          <w:sz w:val="28"/>
          <w:szCs w:val="28"/>
        </w:rPr>
        <w:t>Oluduro</w:t>
      </w:r>
      <w:proofErr w:type="spellEnd"/>
      <w:r w:rsidRPr="00386C2D">
        <w:rPr>
          <w:rFonts w:ascii="Times New Roman" w:hAnsi="Times New Roman" w:cs="Times New Roman"/>
          <w:bCs/>
          <w:w w:val="105"/>
          <w:sz w:val="28"/>
          <w:szCs w:val="28"/>
        </w:rPr>
        <w:t xml:space="preserve">, Oladipupo A. </w:t>
      </w:r>
      <w:proofErr w:type="spellStart"/>
      <w:r w:rsidRPr="00386C2D">
        <w:rPr>
          <w:rFonts w:ascii="Times New Roman" w:hAnsi="Times New Roman" w:cs="Times New Roman"/>
          <w:bCs/>
          <w:w w:val="105"/>
          <w:sz w:val="28"/>
          <w:szCs w:val="28"/>
        </w:rPr>
        <w:t>Aregbesola</w:t>
      </w:r>
      <w:proofErr w:type="spellEnd"/>
      <w:r w:rsidRPr="00386C2D">
        <w:rPr>
          <w:rFonts w:ascii="Times New Roman" w:hAnsi="Times New Roman" w:cs="Times New Roman"/>
          <w:bCs/>
          <w:w w:val="105"/>
          <w:sz w:val="28"/>
          <w:szCs w:val="28"/>
        </w:rPr>
        <w:t>. 2019</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Isolation and molecular characterization of </w:t>
      </w:r>
      <w:proofErr w:type="spellStart"/>
      <w:r w:rsidRPr="00386C2D">
        <w:rPr>
          <w:rFonts w:ascii="Times New Roman" w:hAnsi="Times New Roman" w:cs="Times New Roman"/>
          <w:i/>
          <w:iCs/>
          <w:w w:val="105"/>
          <w:sz w:val="28"/>
          <w:szCs w:val="28"/>
        </w:rPr>
        <w:t>Citrobacter</w:t>
      </w:r>
      <w:proofErr w:type="spellEnd"/>
      <w:r w:rsidRPr="00386C2D">
        <w:rPr>
          <w:rFonts w:ascii="Times New Roman" w:hAnsi="Times New Roman" w:cs="Times New Roman"/>
          <w:w w:val="105"/>
          <w:sz w:val="28"/>
          <w:szCs w:val="28"/>
        </w:rPr>
        <w:t xml:space="preserve"> species in fruits and vegetables sold for consumption in ILE-IFE, Nigeria. </w:t>
      </w:r>
      <w:r w:rsidRPr="00386C2D">
        <w:rPr>
          <w:rFonts w:ascii="Times New Roman" w:hAnsi="Times New Roman" w:cs="Times New Roman"/>
          <w:i/>
          <w:iCs/>
          <w:w w:val="105"/>
          <w:sz w:val="28"/>
          <w:szCs w:val="28"/>
        </w:rPr>
        <w:t xml:space="preserve">Journal homepage: </w:t>
      </w:r>
      <w:hyperlink r:id="rId10" w:tgtFrame="_new" w:history="1">
        <w:r w:rsidRPr="00386C2D">
          <w:rPr>
            <w:rStyle w:val="Hyperlink"/>
            <w:rFonts w:ascii="Times New Roman" w:hAnsi="Times New Roman" w:cs="Times New Roman"/>
            <w:i/>
            <w:iCs/>
            <w:w w:val="105"/>
            <w:sz w:val="28"/>
            <w:szCs w:val="28"/>
          </w:rPr>
          <w:t>www.elsevier.com/locate/sciaf</w:t>
        </w:r>
      </w:hyperlink>
    </w:p>
    <w:p w:rsidR="00386C2D" w:rsidRDefault="00386C2D" w:rsidP="00B408E9">
      <w:pPr>
        <w:pStyle w:val="BodyText"/>
        <w:spacing w:before="87" w:line="480" w:lineRule="auto"/>
        <w:jc w:val="both"/>
        <w:rPr>
          <w:rFonts w:ascii="Times New Roman" w:hAnsi="Times New Roman" w:cs="Times New Roman"/>
          <w:w w:val="105"/>
          <w:sz w:val="28"/>
          <w:szCs w:val="28"/>
        </w:rPr>
      </w:pP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Caron, V.N., </w:t>
      </w:r>
      <w:proofErr w:type="spellStart"/>
      <w:r w:rsidRPr="00386C2D">
        <w:rPr>
          <w:rFonts w:ascii="Times New Roman" w:hAnsi="Times New Roman" w:cs="Times New Roman"/>
          <w:bCs/>
          <w:w w:val="105"/>
          <w:sz w:val="28"/>
          <w:szCs w:val="28"/>
        </w:rPr>
        <w:t>Jacomino</w:t>
      </w:r>
      <w:proofErr w:type="spellEnd"/>
      <w:r w:rsidRPr="00386C2D">
        <w:rPr>
          <w:rFonts w:ascii="Times New Roman" w:hAnsi="Times New Roman" w:cs="Times New Roman"/>
          <w:bCs/>
          <w:w w:val="105"/>
          <w:sz w:val="28"/>
          <w:szCs w:val="28"/>
        </w:rPr>
        <w:t>, A.P., Kluge, P.A. 2003.</w:t>
      </w:r>
      <w:r w:rsidRPr="00386C2D">
        <w:rPr>
          <w:rFonts w:ascii="Times New Roman" w:hAnsi="Times New Roman" w:cs="Times New Roman"/>
          <w:w w:val="105"/>
          <w:sz w:val="28"/>
          <w:szCs w:val="28"/>
        </w:rPr>
        <w:br/>
        <w:t xml:space="preserve">Storage of 'Brasilia' carrot treated with waxes. </w:t>
      </w:r>
      <w:proofErr w:type="spellStart"/>
      <w:r w:rsidRPr="00386C2D">
        <w:rPr>
          <w:rFonts w:ascii="Times New Roman" w:hAnsi="Times New Roman" w:cs="Times New Roman"/>
          <w:i/>
          <w:iCs/>
          <w:w w:val="105"/>
          <w:sz w:val="28"/>
          <w:szCs w:val="28"/>
        </w:rPr>
        <w:t>Horticultura</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Brasileira</w:t>
      </w:r>
      <w:proofErr w:type="spellEnd"/>
      <w:r w:rsidRPr="00386C2D">
        <w:rPr>
          <w:rFonts w:ascii="Times New Roman" w:hAnsi="Times New Roman" w:cs="Times New Roman"/>
          <w:w w:val="105"/>
          <w:sz w:val="28"/>
          <w:szCs w:val="28"/>
        </w:rPr>
        <w:t>, vol. 21, 2003, no. 4, p. 597–600. ISSN 1806-9991.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Carbon dioxide on the growth of the prevalent </w:t>
      </w:r>
      <w:proofErr w:type="spellStart"/>
      <w:r w:rsidRPr="00386C2D">
        <w:rPr>
          <w:rFonts w:ascii="Times New Roman" w:hAnsi="Times New Roman" w:cs="Times New Roman"/>
          <w:bCs/>
          <w:w w:val="105"/>
          <w:sz w:val="28"/>
          <w:szCs w:val="28"/>
        </w:rPr>
        <w:t>Enterobacteriaceae</w:t>
      </w:r>
      <w:proofErr w:type="spellEnd"/>
      <w:r w:rsidRPr="00386C2D">
        <w:rPr>
          <w:rFonts w:ascii="Times New Roman" w:hAnsi="Times New Roman" w:cs="Times New Roman"/>
          <w:bCs/>
          <w:w w:val="105"/>
          <w:sz w:val="28"/>
          <w:szCs w:val="28"/>
        </w:rPr>
        <w:t xml:space="preserve"> and Pseudomonas species</w:t>
      </w:r>
      <w:r w:rsidRPr="00386C2D">
        <w:rPr>
          <w:rFonts w:ascii="Times New Roman" w:hAnsi="Times New Roman" w:cs="Times New Roman"/>
          <w:w w:val="105"/>
          <w:sz w:val="28"/>
          <w:szCs w:val="28"/>
        </w:rPr>
        <w:br/>
        <w:t xml:space="preserve">isolated from fresh and controlled-atmosphere-stored vegetables. </w:t>
      </w:r>
      <w:r w:rsidRPr="00386C2D">
        <w:rPr>
          <w:rFonts w:ascii="Times New Roman" w:hAnsi="Times New Roman" w:cs="Times New Roman"/>
          <w:i/>
          <w:iCs/>
          <w:w w:val="105"/>
          <w:sz w:val="28"/>
          <w:szCs w:val="28"/>
        </w:rPr>
        <w:t>Food Microbiology</w:t>
      </w:r>
      <w:r w:rsidRPr="00386C2D">
        <w:rPr>
          <w:rFonts w:ascii="Times New Roman" w:hAnsi="Times New Roman" w:cs="Times New Roman"/>
          <w:w w:val="105"/>
          <w:sz w:val="28"/>
          <w:szCs w:val="28"/>
        </w:rPr>
        <w:t xml:space="preserve"> 15: 459–469.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gramStart"/>
      <w:r w:rsidRPr="00386C2D">
        <w:rPr>
          <w:rFonts w:ascii="Times New Roman" w:hAnsi="Times New Roman" w:cs="Times New Roman"/>
          <w:bCs/>
          <w:w w:val="105"/>
          <w:sz w:val="28"/>
          <w:szCs w:val="28"/>
        </w:rPr>
        <w:t>de</w:t>
      </w:r>
      <w:proofErr w:type="gramEnd"/>
      <w:r w:rsidRPr="00386C2D">
        <w:rPr>
          <w:rFonts w:ascii="Times New Roman" w:hAnsi="Times New Roman" w:cs="Times New Roman"/>
          <w:bCs/>
          <w:w w:val="105"/>
          <w:sz w:val="28"/>
          <w:szCs w:val="28"/>
        </w:rPr>
        <w:t xml:space="preserve"> Pee, S., West, C.E., </w:t>
      </w:r>
      <w:proofErr w:type="spellStart"/>
      <w:r w:rsidRPr="00386C2D">
        <w:rPr>
          <w:rFonts w:ascii="Times New Roman" w:hAnsi="Times New Roman" w:cs="Times New Roman"/>
          <w:bCs/>
          <w:w w:val="105"/>
          <w:sz w:val="28"/>
          <w:szCs w:val="28"/>
        </w:rPr>
        <w:t>Muhilal</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Karyadi</w:t>
      </w:r>
      <w:proofErr w:type="spellEnd"/>
      <w:r w:rsidRPr="00386C2D">
        <w:rPr>
          <w:rFonts w:ascii="Times New Roman" w:hAnsi="Times New Roman" w:cs="Times New Roman"/>
          <w:bCs/>
          <w:w w:val="105"/>
          <w:sz w:val="28"/>
          <w:szCs w:val="28"/>
        </w:rPr>
        <w:t xml:space="preserve">, D. &amp; </w:t>
      </w:r>
      <w:proofErr w:type="spellStart"/>
      <w:r w:rsidRPr="00386C2D">
        <w:rPr>
          <w:rFonts w:ascii="Times New Roman" w:hAnsi="Times New Roman" w:cs="Times New Roman"/>
          <w:bCs/>
          <w:w w:val="105"/>
          <w:sz w:val="28"/>
          <w:szCs w:val="28"/>
        </w:rPr>
        <w:t>Hautvast</w:t>
      </w:r>
      <w:proofErr w:type="spellEnd"/>
      <w:r w:rsidRPr="00386C2D">
        <w:rPr>
          <w:rFonts w:ascii="Times New Roman" w:hAnsi="Times New Roman" w:cs="Times New Roman"/>
          <w:bCs/>
          <w:w w:val="105"/>
          <w:sz w:val="28"/>
          <w:szCs w:val="28"/>
        </w:rPr>
        <w:t>, J.G. (1995)</w:t>
      </w:r>
      <w:r w:rsidRPr="00386C2D">
        <w:rPr>
          <w:rFonts w:ascii="Times New Roman" w:hAnsi="Times New Roman" w:cs="Times New Roman"/>
          <w:w w:val="105"/>
          <w:sz w:val="28"/>
          <w:szCs w:val="28"/>
        </w:rPr>
        <w:br/>
        <w:t xml:space="preserve">Lack of improvement in vitamin A status with increased consumption of dark-green leafy vegetables. </w:t>
      </w:r>
      <w:r w:rsidRPr="00386C2D">
        <w:rPr>
          <w:rFonts w:ascii="Times New Roman" w:hAnsi="Times New Roman" w:cs="Times New Roman"/>
          <w:i/>
          <w:iCs/>
          <w:w w:val="105"/>
          <w:sz w:val="28"/>
          <w:szCs w:val="28"/>
        </w:rPr>
        <w:t>Lancet</w:t>
      </w:r>
      <w:r w:rsidRPr="00386C2D">
        <w:rPr>
          <w:rFonts w:ascii="Times New Roman" w:hAnsi="Times New Roman" w:cs="Times New Roman"/>
          <w:w w:val="105"/>
          <w:sz w:val="28"/>
          <w:szCs w:val="28"/>
        </w:rPr>
        <w:t xml:space="preserve"> 346: 75–81.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Devraj</w:t>
      </w:r>
      <w:proofErr w:type="spellEnd"/>
      <w:r w:rsidRPr="00386C2D">
        <w:rPr>
          <w:rFonts w:ascii="Times New Roman" w:hAnsi="Times New Roman" w:cs="Times New Roman"/>
          <w:bCs/>
          <w:w w:val="105"/>
          <w:sz w:val="28"/>
          <w:szCs w:val="28"/>
        </w:rPr>
        <w:t>, T.S. 2001.</w:t>
      </w:r>
      <w:r w:rsidRPr="00386C2D">
        <w:rPr>
          <w:rFonts w:ascii="Times New Roman" w:hAnsi="Times New Roman" w:cs="Times New Roman"/>
          <w:w w:val="105"/>
          <w:sz w:val="28"/>
          <w:szCs w:val="28"/>
        </w:rPr>
        <w:br/>
        <w:t xml:space="preserve">Drying and shelf life of fresh cauliflower. </w:t>
      </w:r>
      <w:r w:rsidRPr="00386C2D">
        <w:rPr>
          <w:rFonts w:ascii="Times New Roman" w:hAnsi="Times New Roman" w:cs="Times New Roman"/>
          <w:i/>
          <w:iCs/>
          <w:w w:val="105"/>
          <w:sz w:val="28"/>
          <w:szCs w:val="28"/>
        </w:rPr>
        <w:t>Indian Food Packer</w:t>
      </w:r>
      <w:r w:rsidRPr="00386C2D">
        <w:rPr>
          <w:rFonts w:ascii="Times New Roman" w:hAnsi="Times New Roman" w:cs="Times New Roman"/>
          <w:w w:val="105"/>
          <w:sz w:val="28"/>
          <w:szCs w:val="28"/>
        </w:rPr>
        <w:t>, vol. 40, 2001, no. 6, p. 7–11. ISSN 0019-4808.</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Erdman, J.W., </w:t>
      </w:r>
      <w:proofErr w:type="spellStart"/>
      <w:r w:rsidRPr="00386C2D">
        <w:rPr>
          <w:rFonts w:ascii="Times New Roman" w:hAnsi="Times New Roman" w:cs="Times New Roman"/>
          <w:bCs/>
          <w:w w:val="105"/>
          <w:sz w:val="28"/>
          <w:szCs w:val="28"/>
        </w:rPr>
        <w:t>Bierer</w:t>
      </w:r>
      <w:proofErr w:type="spellEnd"/>
      <w:r w:rsidRPr="00386C2D">
        <w:rPr>
          <w:rFonts w:ascii="Times New Roman" w:hAnsi="Times New Roman" w:cs="Times New Roman"/>
          <w:bCs/>
          <w:w w:val="105"/>
          <w:sz w:val="28"/>
          <w:szCs w:val="28"/>
        </w:rPr>
        <w:t xml:space="preserve">, T.L. &amp; </w:t>
      </w:r>
      <w:proofErr w:type="spellStart"/>
      <w:r w:rsidRPr="00386C2D">
        <w:rPr>
          <w:rFonts w:ascii="Times New Roman" w:hAnsi="Times New Roman" w:cs="Times New Roman"/>
          <w:bCs/>
          <w:w w:val="105"/>
          <w:sz w:val="28"/>
          <w:szCs w:val="28"/>
        </w:rPr>
        <w:t>Gugger</w:t>
      </w:r>
      <w:proofErr w:type="spellEnd"/>
      <w:r w:rsidRPr="00386C2D">
        <w:rPr>
          <w:rFonts w:ascii="Times New Roman" w:hAnsi="Times New Roman" w:cs="Times New Roman"/>
          <w:bCs/>
          <w:w w:val="105"/>
          <w:sz w:val="28"/>
          <w:szCs w:val="28"/>
        </w:rPr>
        <w:t>, E.T. (1993</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Absorption and transport of carotenoids. </w:t>
      </w:r>
      <w:r w:rsidRPr="00386C2D">
        <w:rPr>
          <w:rFonts w:ascii="Times New Roman" w:hAnsi="Times New Roman" w:cs="Times New Roman"/>
          <w:i/>
          <w:iCs/>
          <w:w w:val="105"/>
          <w:sz w:val="28"/>
          <w:szCs w:val="28"/>
        </w:rPr>
        <w:t>Ann. N.Y. Acad. Sci.</w:t>
      </w:r>
      <w:r w:rsidRPr="00386C2D">
        <w:rPr>
          <w:rFonts w:ascii="Times New Roman" w:hAnsi="Times New Roman" w:cs="Times New Roman"/>
          <w:w w:val="105"/>
          <w:sz w:val="28"/>
          <w:szCs w:val="28"/>
        </w:rPr>
        <w:t xml:space="preserve"> 691: 76–85.</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W.H., I.L. Goldman, and </w:t>
      </w:r>
      <w:proofErr w:type="spellStart"/>
      <w:r w:rsidRPr="00386C2D">
        <w:rPr>
          <w:rFonts w:ascii="Times New Roman" w:hAnsi="Times New Roman" w:cs="Times New Roman"/>
          <w:bCs/>
          <w:w w:val="105"/>
          <w:sz w:val="28"/>
          <w:szCs w:val="28"/>
        </w:rPr>
        <w:t>Breitbach</w:t>
      </w:r>
      <w:proofErr w:type="spellEnd"/>
      <w:r w:rsidRPr="00386C2D">
        <w:rPr>
          <w:rFonts w:ascii="Times New Roman" w:hAnsi="Times New Roman" w:cs="Times New Roman"/>
          <w:bCs/>
          <w:w w:val="105"/>
          <w:sz w:val="28"/>
          <w:szCs w:val="28"/>
        </w:rPr>
        <w:t>, D.W. 1994.</w:t>
      </w:r>
      <w:r w:rsidRPr="00386C2D">
        <w:rPr>
          <w:rFonts w:ascii="Times New Roman" w:hAnsi="Times New Roman" w:cs="Times New Roman"/>
          <w:w w:val="105"/>
          <w:sz w:val="28"/>
          <w:szCs w:val="28"/>
        </w:rPr>
        <w:br/>
        <w:t>Evaluation and selection for resistance to aster yellows in carrot (</w:t>
      </w:r>
      <w:proofErr w:type="spellStart"/>
      <w:r w:rsidRPr="00386C2D">
        <w:rPr>
          <w:rFonts w:ascii="Times New Roman" w:hAnsi="Times New Roman" w:cs="Times New Roman"/>
          <w:w w:val="105"/>
          <w:sz w:val="28"/>
          <w:szCs w:val="28"/>
        </w:rPr>
        <w:t>Daucus</w:t>
      </w:r>
      <w:proofErr w:type="spell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w w:val="105"/>
          <w:sz w:val="28"/>
          <w:szCs w:val="28"/>
        </w:rPr>
        <w:t>carota</w:t>
      </w:r>
      <w:proofErr w:type="spellEnd"/>
      <w:r w:rsidRPr="00386C2D">
        <w:rPr>
          <w:rFonts w:ascii="Times New Roman" w:hAnsi="Times New Roman" w:cs="Times New Roman"/>
          <w:w w:val="105"/>
          <w:sz w:val="28"/>
          <w:szCs w:val="28"/>
        </w:rPr>
        <w:t xml:space="preserve"> L.). </w:t>
      </w:r>
      <w:r w:rsidRPr="00386C2D">
        <w:rPr>
          <w:rFonts w:ascii="Times New Roman" w:hAnsi="Times New Roman" w:cs="Times New Roman"/>
          <w:i/>
          <w:iCs/>
          <w:w w:val="105"/>
          <w:sz w:val="28"/>
          <w:szCs w:val="28"/>
        </w:rPr>
        <w:t>J. Amer. Soc. Hort. Sci.</w:t>
      </w:r>
      <w:r w:rsidRPr="00386C2D">
        <w:rPr>
          <w:rFonts w:ascii="Times New Roman" w:hAnsi="Times New Roman" w:cs="Times New Roman"/>
          <w:w w:val="105"/>
          <w:sz w:val="28"/>
          <w:szCs w:val="28"/>
        </w:rPr>
        <w:t xml:space="preserve"> 119: 1293–1297.</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Gadafi</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Iddrisu</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Balali</w:t>
      </w:r>
      <w:proofErr w:type="spellEnd"/>
      <w:r w:rsidRPr="00386C2D">
        <w:rPr>
          <w:rFonts w:ascii="Times New Roman" w:hAnsi="Times New Roman" w:cs="Times New Roman"/>
          <w:bCs/>
          <w:w w:val="105"/>
          <w:sz w:val="28"/>
          <w:szCs w:val="28"/>
        </w:rPr>
        <w:t xml:space="preserve">, Denis </w:t>
      </w:r>
      <w:proofErr w:type="spellStart"/>
      <w:r w:rsidRPr="00386C2D">
        <w:rPr>
          <w:rFonts w:ascii="Times New Roman" w:hAnsi="Times New Roman" w:cs="Times New Roman"/>
          <w:bCs/>
          <w:w w:val="105"/>
          <w:sz w:val="28"/>
          <w:szCs w:val="28"/>
        </w:rPr>
        <w:t>Dekugmen</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Yar</w:t>
      </w:r>
      <w:proofErr w:type="spellEnd"/>
      <w:r w:rsidRPr="00386C2D">
        <w:rPr>
          <w:rFonts w:ascii="Times New Roman" w:hAnsi="Times New Roman" w:cs="Times New Roman"/>
          <w:bCs/>
          <w:w w:val="105"/>
          <w:sz w:val="28"/>
          <w:szCs w:val="28"/>
        </w:rPr>
        <w:t xml:space="preserve">, Vera </w:t>
      </w:r>
      <w:proofErr w:type="spellStart"/>
      <w:r w:rsidRPr="00386C2D">
        <w:rPr>
          <w:rFonts w:ascii="Times New Roman" w:hAnsi="Times New Roman" w:cs="Times New Roman"/>
          <w:bCs/>
          <w:w w:val="105"/>
          <w:sz w:val="28"/>
          <w:szCs w:val="28"/>
        </w:rPr>
        <w:t>Gobe</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Afua</w:t>
      </w:r>
      <w:proofErr w:type="spellEnd"/>
      <w:r w:rsidRPr="00386C2D">
        <w:rPr>
          <w:rFonts w:ascii="Times New Roman" w:hAnsi="Times New Roman" w:cs="Times New Roman"/>
          <w:bCs/>
          <w:w w:val="105"/>
          <w:sz w:val="28"/>
          <w:szCs w:val="28"/>
        </w:rPr>
        <w:t xml:space="preserve"> </w:t>
      </w:r>
      <w:proofErr w:type="spellStart"/>
      <w:r w:rsidRPr="00386C2D">
        <w:rPr>
          <w:rFonts w:ascii="Times New Roman" w:hAnsi="Times New Roman" w:cs="Times New Roman"/>
          <w:bCs/>
          <w:w w:val="105"/>
          <w:sz w:val="28"/>
          <w:szCs w:val="28"/>
        </w:rPr>
        <w:t>Dela</w:t>
      </w:r>
      <w:proofErr w:type="spellEnd"/>
      <w:r w:rsidRPr="00386C2D">
        <w:rPr>
          <w:rFonts w:ascii="Times New Roman" w:hAnsi="Times New Roman" w:cs="Times New Roman"/>
          <w:bCs/>
          <w:w w:val="105"/>
          <w:sz w:val="28"/>
          <w:szCs w:val="28"/>
        </w:rPr>
        <w:t xml:space="preserve">, Priscilla </w:t>
      </w:r>
      <w:proofErr w:type="spellStart"/>
      <w:r w:rsidRPr="00386C2D">
        <w:rPr>
          <w:rFonts w:ascii="Times New Roman" w:hAnsi="Times New Roman" w:cs="Times New Roman"/>
          <w:bCs/>
          <w:w w:val="105"/>
          <w:sz w:val="28"/>
          <w:szCs w:val="28"/>
        </w:rPr>
        <w:lastRenderedPageBreak/>
        <w:t>Adjei-Kusi</w:t>
      </w:r>
      <w:proofErr w:type="spellEnd"/>
      <w:r w:rsidRPr="00386C2D">
        <w:rPr>
          <w:rFonts w:ascii="Times New Roman" w:hAnsi="Times New Roman" w:cs="Times New Roman"/>
          <w:bCs/>
          <w:w w:val="105"/>
          <w:sz w:val="28"/>
          <w:szCs w:val="28"/>
        </w:rPr>
        <w:t>.</w:t>
      </w:r>
      <w:r w:rsidRPr="00386C2D">
        <w:rPr>
          <w:rFonts w:ascii="Times New Roman" w:hAnsi="Times New Roman" w:cs="Times New Roman"/>
          <w:w w:val="105"/>
          <w:sz w:val="28"/>
          <w:szCs w:val="28"/>
        </w:rPr>
        <w:br/>
        <w:t xml:space="preserve">"Microbial Contamination, an Increasing Threat to the Consumption of Fresh Fruits and Vegetables in Today’s World", </w:t>
      </w:r>
      <w:r w:rsidRPr="00386C2D">
        <w:rPr>
          <w:rFonts w:ascii="Times New Roman" w:hAnsi="Times New Roman" w:cs="Times New Roman"/>
          <w:i/>
          <w:iCs/>
          <w:w w:val="105"/>
          <w:sz w:val="28"/>
          <w:szCs w:val="28"/>
        </w:rPr>
        <w:t>International Journal of Microbiology</w:t>
      </w:r>
      <w:r w:rsidRPr="00386C2D">
        <w:rPr>
          <w:rFonts w:ascii="Times New Roman" w:hAnsi="Times New Roman" w:cs="Times New Roman"/>
          <w:w w:val="105"/>
          <w:sz w:val="28"/>
          <w:szCs w:val="28"/>
        </w:rPr>
        <w:t xml:space="preserve">, vol. 2020, Article ID 3029295, 13 pages, 2020. </w:t>
      </w:r>
      <w:hyperlink r:id="rId11" w:tgtFrame="_new" w:history="1">
        <w:r w:rsidRPr="00386C2D">
          <w:rPr>
            <w:rStyle w:val="Hyperlink"/>
            <w:rFonts w:ascii="Times New Roman" w:hAnsi="Times New Roman" w:cs="Times New Roman"/>
            <w:w w:val="105"/>
            <w:sz w:val="28"/>
            <w:szCs w:val="28"/>
          </w:rPr>
          <w:t>https://doi.org/10.1155/2020/3029295</w:t>
        </w:r>
      </w:hyperlink>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Geldreich</w:t>
      </w:r>
      <w:proofErr w:type="spellEnd"/>
      <w:r w:rsidRPr="00386C2D">
        <w:rPr>
          <w:rFonts w:ascii="Times New Roman" w:hAnsi="Times New Roman" w:cs="Times New Roman"/>
          <w:bCs/>
          <w:w w:val="105"/>
          <w:sz w:val="28"/>
          <w:szCs w:val="28"/>
        </w:rPr>
        <w:t xml:space="preserve">, E.E., </w:t>
      </w:r>
      <w:proofErr w:type="spellStart"/>
      <w:r w:rsidRPr="00386C2D">
        <w:rPr>
          <w:rFonts w:ascii="Times New Roman" w:hAnsi="Times New Roman" w:cs="Times New Roman"/>
          <w:bCs/>
          <w:w w:val="105"/>
          <w:sz w:val="28"/>
          <w:szCs w:val="28"/>
        </w:rPr>
        <w:t>Huf</w:t>
      </w:r>
      <w:proofErr w:type="spellEnd"/>
      <w:r w:rsidRPr="00386C2D">
        <w:rPr>
          <w:rFonts w:ascii="Times New Roman" w:hAnsi="Times New Roman" w:cs="Times New Roman"/>
          <w:bCs/>
          <w:w w:val="105"/>
          <w:sz w:val="28"/>
          <w:szCs w:val="28"/>
        </w:rPr>
        <w:t xml:space="preserve">, C.B., </w:t>
      </w:r>
      <w:proofErr w:type="spellStart"/>
      <w:r w:rsidRPr="00386C2D">
        <w:rPr>
          <w:rFonts w:ascii="Times New Roman" w:hAnsi="Times New Roman" w:cs="Times New Roman"/>
          <w:bCs/>
          <w:w w:val="105"/>
          <w:sz w:val="28"/>
          <w:szCs w:val="28"/>
        </w:rPr>
        <w:t>Bordner</w:t>
      </w:r>
      <w:proofErr w:type="spellEnd"/>
      <w:r w:rsidRPr="00386C2D">
        <w:rPr>
          <w:rFonts w:ascii="Times New Roman" w:hAnsi="Times New Roman" w:cs="Times New Roman"/>
          <w:bCs/>
          <w:w w:val="105"/>
          <w:sz w:val="28"/>
          <w:szCs w:val="28"/>
        </w:rPr>
        <w:t xml:space="preserve">, R.H., </w:t>
      </w:r>
      <w:proofErr w:type="spellStart"/>
      <w:r w:rsidRPr="00386C2D">
        <w:rPr>
          <w:rFonts w:ascii="Times New Roman" w:hAnsi="Times New Roman" w:cs="Times New Roman"/>
          <w:bCs/>
          <w:w w:val="105"/>
          <w:sz w:val="28"/>
          <w:szCs w:val="28"/>
        </w:rPr>
        <w:t>Kabler</w:t>
      </w:r>
      <w:proofErr w:type="spellEnd"/>
      <w:r w:rsidRPr="00386C2D">
        <w:rPr>
          <w:rFonts w:ascii="Times New Roman" w:hAnsi="Times New Roman" w:cs="Times New Roman"/>
          <w:bCs/>
          <w:w w:val="105"/>
          <w:sz w:val="28"/>
          <w:szCs w:val="28"/>
        </w:rPr>
        <w:t>, P.W. and Clark, H.F. 1962.</w:t>
      </w:r>
      <w:r w:rsidRPr="00386C2D">
        <w:rPr>
          <w:rFonts w:ascii="Times New Roman" w:hAnsi="Times New Roman" w:cs="Times New Roman"/>
          <w:w w:val="105"/>
          <w:sz w:val="28"/>
          <w:szCs w:val="28"/>
        </w:rPr>
        <w:br/>
        <w:t xml:space="preserve">The </w:t>
      </w:r>
      <w:proofErr w:type="spellStart"/>
      <w:r w:rsidRPr="00386C2D">
        <w:rPr>
          <w:rFonts w:ascii="Times New Roman" w:hAnsi="Times New Roman" w:cs="Times New Roman"/>
          <w:w w:val="105"/>
          <w:sz w:val="28"/>
          <w:szCs w:val="28"/>
        </w:rPr>
        <w:t>faecal</w:t>
      </w:r>
      <w:proofErr w:type="spellEnd"/>
      <w:r w:rsidRPr="00386C2D">
        <w:rPr>
          <w:rFonts w:ascii="Times New Roman" w:hAnsi="Times New Roman" w:cs="Times New Roman"/>
          <w:w w:val="105"/>
          <w:sz w:val="28"/>
          <w:szCs w:val="28"/>
        </w:rPr>
        <w:t xml:space="preserve"> coli-</w:t>
      </w:r>
      <w:proofErr w:type="spellStart"/>
      <w:r w:rsidRPr="00386C2D">
        <w:rPr>
          <w:rFonts w:ascii="Times New Roman" w:hAnsi="Times New Roman" w:cs="Times New Roman"/>
          <w:w w:val="105"/>
          <w:sz w:val="28"/>
          <w:szCs w:val="28"/>
        </w:rPr>
        <w:t>aerogenes</w:t>
      </w:r>
      <w:proofErr w:type="spellEnd"/>
      <w:r w:rsidRPr="00386C2D">
        <w:rPr>
          <w:rFonts w:ascii="Times New Roman" w:hAnsi="Times New Roman" w:cs="Times New Roman"/>
          <w:w w:val="105"/>
          <w:sz w:val="28"/>
          <w:szCs w:val="28"/>
        </w:rPr>
        <w:t xml:space="preserve"> flora of soils from various geographical areas. </w:t>
      </w:r>
      <w:r w:rsidRPr="00386C2D">
        <w:rPr>
          <w:rFonts w:ascii="Times New Roman" w:hAnsi="Times New Roman" w:cs="Times New Roman"/>
          <w:i/>
          <w:iCs/>
          <w:w w:val="105"/>
          <w:sz w:val="28"/>
          <w:szCs w:val="28"/>
        </w:rPr>
        <w:t>Journal of Applied Bacteriology</w:t>
      </w:r>
      <w:r w:rsidRPr="00386C2D">
        <w:rPr>
          <w:rFonts w:ascii="Times New Roman" w:hAnsi="Times New Roman" w:cs="Times New Roman"/>
          <w:w w:val="105"/>
          <w:sz w:val="28"/>
          <w:szCs w:val="28"/>
        </w:rPr>
        <w:t xml:space="preserve"> 25: 87–93.</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Gaziano</w:t>
      </w:r>
      <w:proofErr w:type="spellEnd"/>
      <w:r w:rsidRPr="00386C2D">
        <w:rPr>
          <w:rFonts w:ascii="Times New Roman" w:hAnsi="Times New Roman" w:cs="Times New Roman"/>
          <w:bCs/>
          <w:w w:val="105"/>
          <w:sz w:val="28"/>
          <w:szCs w:val="28"/>
        </w:rPr>
        <w:t xml:space="preserve">, J.M., Johnson, E.J., Russell, R.M., Manson, J.E., </w:t>
      </w:r>
      <w:proofErr w:type="spellStart"/>
      <w:r w:rsidRPr="00386C2D">
        <w:rPr>
          <w:rFonts w:ascii="Times New Roman" w:hAnsi="Times New Roman" w:cs="Times New Roman"/>
          <w:bCs/>
          <w:w w:val="105"/>
          <w:sz w:val="28"/>
          <w:szCs w:val="28"/>
        </w:rPr>
        <w:t>Stampfer</w:t>
      </w:r>
      <w:proofErr w:type="spellEnd"/>
      <w:r w:rsidRPr="00386C2D">
        <w:rPr>
          <w:rFonts w:ascii="Times New Roman" w:hAnsi="Times New Roman" w:cs="Times New Roman"/>
          <w:bCs/>
          <w:w w:val="105"/>
          <w:sz w:val="28"/>
          <w:szCs w:val="28"/>
        </w:rPr>
        <w:t xml:space="preserve">, M.J., </w:t>
      </w:r>
      <w:proofErr w:type="spellStart"/>
      <w:r w:rsidRPr="00386C2D">
        <w:rPr>
          <w:rFonts w:ascii="Times New Roman" w:hAnsi="Times New Roman" w:cs="Times New Roman"/>
          <w:bCs/>
          <w:w w:val="105"/>
          <w:sz w:val="28"/>
          <w:szCs w:val="28"/>
        </w:rPr>
        <w:t>Ridker</w:t>
      </w:r>
      <w:proofErr w:type="spellEnd"/>
      <w:r w:rsidRPr="00386C2D">
        <w:rPr>
          <w:rFonts w:ascii="Times New Roman" w:hAnsi="Times New Roman" w:cs="Times New Roman"/>
          <w:bCs/>
          <w:w w:val="105"/>
          <w:sz w:val="28"/>
          <w:szCs w:val="28"/>
        </w:rPr>
        <w:t>, P.M.,</w:t>
      </w:r>
      <w:r w:rsidRPr="00386C2D">
        <w:rPr>
          <w:rFonts w:ascii="Times New Roman" w:hAnsi="Times New Roman" w:cs="Times New Roman"/>
          <w:w w:val="105"/>
          <w:sz w:val="28"/>
          <w:szCs w:val="28"/>
        </w:rPr>
        <w:br/>
      </w:r>
      <w:proofErr w:type="spellStart"/>
      <w:r w:rsidRPr="00386C2D">
        <w:rPr>
          <w:rFonts w:ascii="Times New Roman" w:hAnsi="Times New Roman" w:cs="Times New Roman"/>
          <w:w w:val="105"/>
          <w:sz w:val="28"/>
          <w:szCs w:val="28"/>
        </w:rPr>
        <w:t>Frei</w:t>
      </w:r>
      <w:proofErr w:type="spellEnd"/>
      <w:r w:rsidRPr="00386C2D">
        <w:rPr>
          <w:rFonts w:ascii="Times New Roman" w:hAnsi="Times New Roman" w:cs="Times New Roman"/>
          <w:w w:val="105"/>
          <w:sz w:val="28"/>
          <w:szCs w:val="28"/>
        </w:rPr>
        <w:t xml:space="preserve">, B., </w:t>
      </w:r>
      <w:proofErr w:type="spellStart"/>
      <w:r w:rsidRPr="00386C2D">
        <w:rPr>
          <w:rFonts w:ascii="Times New Roman" w:hAnsi="Times New Roman" w:cs="Times New Roman"/>
          <w:w w:val="105"/>
          <w:sz w:val="28"/>
          <w:szCs w:val="28"/>
        </w:rPr>
        <w:t>Hennekens</w:t>
      </w:r>
      <w:proofErr w:type="spellEnd"/>
      <w:r w:rsidRPr="00386C2D">
        <w:rPr>
          <w:rFonts w:ascii="Times New Roman" w:hAnsi="Times New Roman" w:cs="Times New Roman"/>
          <w:w w:val="105"/>
          <w:sz w:val="28"/>
          <w:szCs w:val="28"/>
        </w:rPr>
        <w:t xml:space="preserve">, C.H. &amp; </w:t>
      </w:r>
      <w:proofErr w:type="spellStart"/>
      <w:r w:rsidRPr="00386C2D">
        <w:rPr>
          <w:rFonts w:ascii="Times New Roman" w:hAnsi="Times New Roman" w:cs="Times New Roman"/>
          <w:w w:val="105"/>
          <w:sz w:val="28"/>
          <w:szCs w:val="28"/>
        </w:rPr>
        <w:t>Krinsky</w:t>
      </w:r>
      <w:proofErr w:type="spellEnd"/>
      <w:r w:rsidRPr="00386C2D">
        <w:rPr>
          <w:rFonts w:ascii="Times New Roman" w:hAnsi="Times New Roman" w:cs="Times New Roman"/>
          <w:w w:val="105"/>
          <w:sz w:val="28"/>
          <w:szCs w:val="28"/>
        </w:rPr>
        <w:t>, N.I. (1995)</w:t>
      </w:r>
      <w:r w:rsidRPr="00386C2D">
        <w:rPr>
          <w:rFonts w:ascii="Times New Roman" w:hAnsi="Times New Roman" w:cs="Times New Roman"/>
          <w:w w:val="105"/>
          <w:sz w:val="28"/>
          <w:szCs w:val="28"/>
        </w:rPr>
        <w:br/>
        <w:t xml:space="preserve">Discrimination in absorption or transport of β-carotene isomers after oral supplementation with either all-trans- or 9-cis-β-carotene. </w:t>
      </w:r>
      <w:r w:rsidRPr="00386C2D">
        <w:rPr>
          <w:rFonts w:ascii="Times New Roman" w:hAnsi="Times New Roman" w:cs="Times New Roman"/>
          <w:i/>
          <w:iCs/>
          <w:w w:val="105"/>
          <w:sz w:val="28"/>
          <w:szCs w:val="28"/>
        </w:rPr>
        <w:t xml:space="preserve">Am. J. </w:t>
      </w:r>
      <w:proofErr w:type="spellStart"/>
      <w:r w:rsidRPr="00386C2D">
        <w:rPr>
          <w:rFonts w:ascii="Times New Roman" w:hAnsi="Times New Roman" w:cs="Times New Roman"/>
          <w:i/>
          <w:iCs/>
          <w:w w:val="105"/>
          <w:sz w:val="28"/>
          <w:szCs w:val="28"/>
        </w:rPr>
        <w:t>Clin</w:t>
      </w:r>
      <w:proofErr w:type="spellEnd"/>
      <w:r w:rsidRPr="00386C2D">
        <w:rPr>
          <w:rFonts w:ascii="Times New Roman" w:hAnsi="Times New Roman" w:cs="Times New Roman"/>
          <w:i/>
          <w:iCs/>
          <w:w w:val="105"/>
          <w:sz w:val="28"/>
          <w:szCs w:val="28"/>
        </w:rPr>
        <w:t xml:space="preserve">. </w:t>
      </w:r>
      <w:proofErr w:type="spellStart"/>
      <w:r w:rsidRPr="00386C2D">
        <w:rPr>
          <w:rFonts w:ascii="Times New Roman" w:hAnsi="Times New Roman" w:cs="Times New Roman"/>
          <w:i/>
          <w:iCs/>
          <w:w w:val="105"/>
          <w:sz w:val="28"/>
          <w:szCs w:val="28"/>
        </w:rPr>
        <w:t>Nutr</w:t>
      </w:r>
      <w:proofErr w:type="spellEnd"/>
      <w:r w:rsidRPr="00386C2D">
        <w:rPr>
          <w:rFonts w:ascii="Times New Roman" w:hAnsi="Times New Roman" w:cs="Times New Roman"/>
          <w:i/>
          <w:iCs/>
          <w:w w:val="105"/>
          <w:sz w:val="28"/>
          <w:szCs w:val="28"/>
        </w:rPr>
        <w:t>.</w:t>
      </w:r>
      <w:r w:rsidRPr="00386C2D">
        <w:rPr>
          <w:rFonts w:ascii="Times New Roman" w:hAnsi="Times New Roman" w:cs="Times New Roman"/>
          <w:w w:val="105"/>
          <w:sz w:val="28"/>
          <w:szCs w:val="28"/>
        </w:rPr>
        <w:t xml:space="preserve"> 61: 1248–1252.</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Fontes</w:t>
      </w:r>
      <w:proofErr w:type="spellEnd"/>
      <w:r w:rsidRPr="00386C2D">
        <w:rPr>
          <w:rFonts w:ascii="Times New Roman" w:hAnsi="Times New Roman" w:cs="Times New Roman"/>
          <w:bCs/>
          <w:w w:val="105"/>
          <w:sz w:val="28"/>
          <w:szCs w:val="28"/>
        </w:rPr>
        <w:t xml:space="preserve">, R.R., and </w:t>
      </w:r>
      <w:proofErr w:type="spellStart"/>
      <w:r w:rsidRPr="00386C2D">
        <w:rPr>
          <w:rFonts w:ascii="Times New Roman" w:hAnsi="Times New Roman" w:cs="Times New Roman"/>
          <w:bCs/>
          <w:w w:val="105"/>
          <w:sz w:val="28"/>
          <w:szCs w:val="28"/>
        </w:rPr>
        <w:t>Vilela</w:t>
      </w:r>
      <w:proofErr w:type="spellEnd"/>
      <w:r w:rsidRPr="00386C2D">
        <w:rPr>
          <w:rFonts w:ascii="Times New Roman" w:hAnsi="Times New Roman" w:cs="Times New Roman"/>
          <w:bCs/>
          <w:w w:val="105"/>
          <w:sz w:val="28"/>
          <w:szCs w:val="28"/>
        </w:rPr>
        <w:t>, N.J. 2003.</w:t>
      </w:r>
      <w:r w:rsidRPr="00386C2D">
        <w:rPr>
          <w:rFonts w:ascii="Times New Roman" w:hAnsi="Times New Roman" w:cs="Times New Roman"/>
          <w:w w:val="105"/>
          <w:sz w:val="28"/>
          <w:szCs w:val="28"/>
        </w:rPr>
        <w:br/>
        <w:t xml:space="preserve">The current status of Brazilian crops and future opportunities. </w:t>
      </w:r>
      <w:proofErr w:type="spellStart"/>
      <w:r w:rsidRPr="00386C2D">
        <w:rPr>
          <w:rFonts w:ascii="Times New Roman" w:hAnsi="Times New Roman" w:cs="Times New Roman"/>
          <w:i/>
          <w:iCs/>
          <w:w w:val="105"/>
          <w:sz w:val="28"/>
          <w:szCs w:val="28"/>
        </w:rPr>
        <w:t>Acta</w:t>
      </w:r>
      <w:proofErr w:type="spellEnd"/>
      <w:r w:rsidRPr="00386C2D">
        <w:rPr>
          <w:rFonts w:ascii="Times New Roman" w:hAnsi="Times New Roman" w:cs="Times New Roman"/>
          <w:i/>
          <w:iCs/>
          <w:w w:val="105"/>
          <w:sz w:val="28"/>
          <w:szCs w:val="28"/>
        </w:rPr>
        <w:t xml:space="preserve"> Hort.</w:t>
      </w:r>
      <w:r w:rsidRPr="00386C2D">
        <w:rPr>
          <w:rFonts w:ascii="Times New Roman" w:hAnsi="Times New Roman" w:cs="Times New Roman"/>
          <w:w w:val="105"/>
          <w:sz w:val="28"/>
          <w:szCs w:val="28"/>
        </w:rPr>
        <w:t xml:space="preserve"> 607: 135–141.</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J.W. Wilson, M.J. </w:t>
      </w:r>
      <w:proofErr w:type="spellStart"/>
      <w:r w:rsidRPr="00386C2D">
        <w:rPr>
          <w:rFonts w:ascii="Times New Roman" w:hAnsi="Times New Roman" w:cs="Times New Roman"/>
          <w:bCs/>
          <w:w w:val="105"/>
          <w:sz w:val="28"/>
          <w:szCs w:val="28"/>
        </w:rPr>
        <w:t>Schurr</w:t>
      </w:r>
      <w:proofErr w:type="spellEnd"/>
      <w:r w:rsidRPr="00386C2D">
        <w:rPr>
          <w:rFonts w:ascii="Times New Roman" w:hAnsi="Times New Roman" w:cs="Times New Roman"/>
          <w:bCs/>
          <w:w w:val="105"/>
          <w:sz w:val="28"/>
          <w:szCs w:val="28"/>
        </w:rPr>
        <w:t>, C.L. LeBlanc, R. Ramamurthy, K.L. Buchanan, C.A. Nickerson. 2002</w:t>
      </w:r>
      <w:proofErr w:type="gramStart"/>
      <w:r w:rsidRPr="00386C2D">
        <w:rPr>
          <w:rFonts w:ascii="Times New Roman" w:hAnsi="Times New Roman" w:cs="Times New Roman"/>
          <w:bCs/>
          <w:w w:val="105"/>
          <w:sz w:val="28"/>
          <w:szCs w:val="28"/>
        </w:rPr>
        <w:t>.</w:t>
      </w:r>
      <w:proofErr w:type="gramEnd"/>
      <w:r w:rsidRPr="00386C2D">
        <w:rPr>
          <w:rFonts w:ascii="Times New Roman" w:hAnsi="Times New Roman" w:cs="Times New Roman"/>
          <w:w w:val="105"/>
          <w:sz w:val="28"/>
          <w:szCs w:val="28"/>
        </w:rPr>
        <w:br/>
        <w:t xml:space="preserve">Mechanisms of bacterial pathogenicity. </w:t>
      </w:r>
      <w:r w:rsidRPr="00386C2D">
        <w:rPr>
          <w:rFonts w:ascii="Times New Roman" w:hAnsi="Times New Roman" w:cs="Times New Roman"/>
          <w:i/>
          <w:iCs/>
          <w:w w:val="105"/>
          <w:sz w:val="28"/>
          <w:szCs w:val="28"/>
        </w:rPr>
        <w:t>Postgrad Med J</w:t>
      </w:r>
      <w:r w:rsidRPr="00386C2D">
        <w:rPr>
          <w:rFonts w:ascii="Times New Roman" w:hAnsi="Times New Roman" w:cs="Times New Roman"/>
          <w:w w:val="105"/>
          <w:sz w:val="28"/>
          <w:szCs w:val="28"/>
        </w:rPr>
        <w:t xml:space="preserve"> 2002; 78: 216–224.</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proofErr w:type="spellStart"/>
      <w:r w:rsidRPr="00386C2D">
        <w:rPr>
          <w:rFonts w:ascii="Times New Roman" w:hAnsi="Times New Roman" w:cs="Times New Roman"/>
          <w:bCs/>
          <w:w w:val="105"/>
          <w:sz w:val="28"/>
          <w:szCs w:val="28"/>
        </w:rPr>
        <w:t>Koraddiand</w:t>
      </w:r>
      <w:proofErr w:type="spellEnd"/>
      <w:r w:rsidRPr="00386C2D">
        <w:rPr>
          <w:rFonts w:ascii="Times New Roman" w:hAnsi="Times New Roman" w:cs="Times New Roman"/>
          <w:bCs/>
          <w:w w:val="105"/>
          <w:sz w:val="28"/>
          <w:szCs w:val="28"/>
        </w:rPr>
        <w:t xml:space="preserve">, V., </w:t>
      </w:r>
      <w:proofErr w:type="spellStart"/>
      <w:r w:rsidRPr="00386C2D">
        <w:rPr>
          <w:rFonts w:ascii="Times New Roman" w:hAnsi="Times New Roman" w:cs="Times New Roman"/>
          <w:bCs/>
          <w:w w:val="105"/>
          <w:sz w:val="28"/>
          <w:szCs w:val="28"/>
        </w:rPr>
        <w:t>Devendrappa</w:t>
      </w:r>
      <w:proofErr w:type="spellEnd"/>
      <w:r w:rsidRPr="00386C2D">
        <w:rPr>
          <w:rFonts w:ascii="Times New Roman" w:hAnsi="Times New Roman" w:cs="Times New Roman"/>
          <w:bCs/>
          <w:w w:val="105"/>
          <w:sz w:val="28"/>
          <w:szCs w:val="28"/>
        </w:rPr>
        <w:t>, S. 2011.</w:t>
      </w:r>
      <w:r w:rsidRPr="00386C2D">
        <w:rPr>
          <w:rFonts w:ascii="Times New Roman" w:hAnsi="Times New Roman" w:cs="Times New Roman"/>
          <w:w w:val="105"/>
          <w:sz w:val="28"/>
          <w:szCs w:val="28"/>
        </w:rPr>
        <w:br/>
      </w:r>
      <w:r w:rsidRPr="00386C2D">
        <w:rPr>
          <w:rFonts w:ascii="Times New Roman" w:hAnsi="Times New Roman" w:cs="Times New Roman"/>
          <w:w w:val="105"/>
          <w:sz w:val="28"/>
          <w:szCs w:val="28"/>
        </w:rPr>
        <w:lastRenderedPageBreak/>
        <w:t xml:space="preserve">Analysis of physiological loss of weight of vegetables under refrigerated conditions. </w:t>
      </w:r>
      <w:r w:rsidRPr="00386C2D">
        <w:rPr>
          <w:rFonts w:ascii="Times New Roman" w:hAnsi="Times New Roman" w:cs="Times New Roman"/>
          <w:i/>
          <w:iCs/>
          <w:w w:val="105"/>
          <w:sz w:val="28"/>
          <w:szCs w:val="28"/>
        </w:rPr>
        <w:t>Journal of Farm Sciences</w:t>
      </w:r>
      <w:r w:rsidRPr="00386C2D">
        <w:rPr>
          <w:rFonts w:ascii="Times New Roman" w:hAnsi="Times New Roman" w:cs="Times New Roman"/>
          <w:w w:val="105"/>
          <w:sz w:val="28"/>
          <w:szCs w:val="28"/>
        </w:rPr>
        <w:t>, vol. 1, 2011, no. 1, p. 61–68. ISSN 2250-0499.</w:t>
      </w:r>
    </w:p>
    <w:p w:rsidR="00386C2D" w:rsidRPr="00386C2D" w:rsidRDefault="00386C2D" w:rsidP="00B00399">
      <w:pPr>
        <w:pStyle w:val="BodyText"/>
        <w:spacing w:before="87" w:line="480" w:lineRule="auto"/>
        <w:ind w:left="720" w:hanging="720"/>
        <w:jc w:val="both"/>
        <w:rPr>
          <w:rFonts w:ascii="Times New Roman" w:hAnsi="Times New Roman" w:cs="Times New Roman"/>
          <w:w w:val="105"/>
          <w:sz w:val="28"/>
          <w:szCs w:val="28"/>
        </w:rPr>
      </w:pPr>
      <w:r w:rsidRPr="00386C2D">
        <w:rPr>
          <w:rFonts w:ascii="Times New Roman" w:hAnsi="Times New Roman" w:cs="Times New Roman"/>
          <w:bCs/>
          <w:w w:val="105"/>
          <w:sz w:val="28"/>
          <w:szCs w:val="28"/>
        </w:rPr>
        <w:t xml:space="preserve">Kumar, J., </w:t>
      </w:r>
      <w:proofErr w:type="spellStart"/>
      <w:r w:rsidRPr="00386C2D">
        <w:rPr>
          <w:rFonts w:ascii="Times New Roman" w:hAnsi="Times New Roman" w:cs="Times New Roman"/>
          <w:bCs/>
          <w:w w:val="105"/>
          <w:sz w:val="28"/>
          <w:szCs w:val="28"/>
        </w:rPr>
        <w:t>Mangal</w:t>
      </w:r>
      <w:proofErr w:type="spellEnd"/>
      <w:r w:rsidRPr="00386C2D">
        <w:rPr>
          <w:rFonts w:ascii="Times New Roman" w:hAnsi="Times New Roman" w:cs="Times New Roman"/>
          <w:bCs/>
          <w:w w:val="105"/>
          <w:sz w:val="28"/>
          <w:szCs w:val="28"/>
        </w:rPr>
        <w:t xml:space="preserve">, J.I., </w:t>
      </w:r>
      <w:proofErr w:type="spellStart"/>
      <w:r w:rsidRPr="00386C2D">
        <w:rPr>
          <w:rFonts w:ascii="Times New Roman" w:hAnsi="Times New Roman" w:cs="Times New Roman"/>
          <w:bCs/>
          <w:w w:val="105"/>
          <w:sz w:val="28"/>
          <w:szCs w:val="28"/>
        </w:rPr>
        <w:t>Tewatta</w:t>
      </w:r>
      <w:proofErr w:type="spellEnd"/>
      <w:r w:rsidRPr="00386C2D">
        <w:rPr>
          <w:rFonts w:ascii="Times New Roman" w:hAnsi="Times New Roman" w:cs="Times New Roman"/>
          <w:bCs/>
          <w:w w:val="105"/>
          <w:sz w:val="28"/>
          <w:szCs w:val="28"/>
        </w:rPr>
        <w:t>, A.S. 1999.</w:t>
      </w:r>
      <w:r w:rsidRPr="00386C2D">
        <w:rPr>
          <w:rFonts w:ascii="Times New Roman" w:hAnsi="Times New Roman" w:cs="Times New Roman"/>
          <w:w w:val="105"/>
          <w:sz w:val="28"/>
          <w:szCs w:val="28"/>
        </w:rPr>
        <w:br/>
        <w:t xml:space="preserve">Effect of storage conditions and packing materials on shelf life of carrot cv. </w:t>
      </w:r>
      <w:proofErr w:type="spellStart"/>
      <w:r w:rsidRPr="00386C2D">
        <w:rPr>
          <w:rFonts w:ascii="Times New Roman" w:hAnsi="Times New Roman" w:cs="Times New Roman"/>
          <w:w w:val="105"/>
          <w:sz w:val="28"/>
          <w:szCs w:val="28"/>
        </w:rPr>
        <w:t>Hisar</w:t>
      </w:r>
      <w:proofErr w:type="spellEnd"/>
      <w:r w:rsidRPr="00386C2D">
        <w:rPr>
          <w:rFonts w:ascii="Times New Roman" w:hAnsi="Times New Roman" w:cs="Times New Roman"/>
          <w:w w:val="105"/>
          <w:sz w:val="28"/>
          <w:szCs w:val="28"/>
        </w:rPr>
        <w:t xml:space="preserve"> </w:t>
      </w:r>
      <w:proofErr w:type="spellStart"/>
      <w:r w:rsidRPr="00386C2D">
        <w:rPr>
          <w:rFonts w:ascii="Times New Roman" w:hAnsi="Times New Roman" w:cs="Times New Roman"/>
          <w:w w:val="105"/>
          <w:sz w:val="28"/>
          <w:szCs w:val="28"/>
        </w:rPr>
        <w:t>Gairic</w:t>
      </w:r>
      <w:proofErr w:type="spellEnd"/>
      <w:r w:rsidRPr="00386C2D">
        <w:rPr>
          <w:rFonts w:ascii="Times New Roman" w:hAnsi="Times New Roman" w:cs="Times New Roman"/>
          <w:w w:val="105"/>
          <w:sz w:val="28"/>
          <w:szCs w:val="28"/>
        </w:rPr>
        <w:t xml:space="preserve">. </w:t>
      </w:r>
      <w:r w:rsidRPr="00386C2D">
        <w:rPr>
          <w:rFonts w:ascii="Times New Roman" w:hAnsi="Times New Roman" w:cs="Times New Roman"/>
          <w:i/>
          <w:iCs/>
          <w:w w:val="105"/>
          <w:sz w:val="28"/>
          <w:szCs w:val="28"/>
        </w:rPr>
        <w:t>Vegetable Science</w:t>
      </w:r>
      <w:r w:rsidRPr="00386C2D">
        <w:rPr>
          <w:rFonts w:ascii="Times New Roman" w:hAnsi="Times New Roman" w:cs="Times New Roman"/>
          <w:w w:val="105"/>
          <w:sz w:val="28"/>
          <w:szCs w:val="28"/>
        </w:rPr>
        <w:t>, vol. 26, 1999, no. 2, p. 196–197. ISSN 0970-6585.</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Lisle, J.T., </w:t>
      </w:r>
      <w:proofErr w:type="spellStart"/>
      <w:r w:rsidRPr="00B00399">
        <w:rPr>
          <w:rFonts w:ascii="Times New Roman" w:hAnsi="Times New Roman" w:cs="Times New Roman"/>
          <w:bCs/>
          <w:w w:val="105"/>
          <w:sz w:val="28"/>
          <w:szCs w:val="28"/>
        </w:rPr>
        <w:t>Broadaway</w:t>
      </w:r>
      <w:proofErr w:type="spellEnd"/>
      <w:r w:rsidRPr="00B00399">
        <w:rPr>
          <w:rFonts w:ascii="Times New Roman" w:hAnsi="Times New Roman" w:cs="Times New Roman"/>
          <w:bCs/>
          <w:w w:val="105"/>
          <w:sz w:val="28"/>
          <w:szCs w:val="28"/>
        </w:rPr>
        <w:t xml:space="preserve">, S.C., Prescott, A.M., Pyle, B.H., </w:t>
      </w:r>
      <w:proofErr w:type="spellStart"/>
      <w:r w:rsidRPr="00B00399">
        <w:rPr>
          <w:rFonts w:ascii="Times New Roman" w:hAnsi="Times New Roman" w:cs="Times New Roman"/>
          <w:bCs/>
          <w:w w:val="105"/>
          <w:sz w:val="28"/>
          <w:szCs w:val="28"/>
        </w:rPr>
        <w:t>Fricker</w:t>
      </w:r>
      <w:proofErr w:type="spellEnd"/>
      <w:r w:rsidRPr="00B00399">
        <w:rPr>
          <w:rFonts w:ascii="Times New Roman" w:hAnsi="Times New Roman" w:cs="Times New Roman"/>
          <w:bCs/>
          <w:w w:val="105"/>
          <w:sz w:val="28"/>
          <w:szCs w:val="28"/>
        </w:rPr>
        <w:t xml:space="preserve">, C. and </w:t>
      </w:r>
      <w:proofErr w:type="spellStart"/>
      <w:r w:rsidRPr="00B00399">
        <w:rPr>
          <w:rFonts w:ascii="Times New Roman" w:hAnsi="Times New Roman" w:cs="Times New Roman"/>
          <w:bCs/>
          <w:w w:val="105"/>
          <w:sz w:val="28"/>
          <w:szCs w:val="28"/>
        </w:rPr>
        <w:t>McFeters</w:t>
      </w:r>
      <w:proofErr w:type="spellEnd"/>
      <w:r w:rsidRPr="00B00399">
        <w:rPr>
          <w:rFonts w:ascii="Times New Roman" w:hAnsi="Times New Roman" w:cs="Times New Roman"/>
          <w:bCs/>
          <w:w w:val="105"/>
          <w:sz w:val="28"/>
          <w:szCs w:val="28"/>
        </w:rPr>
        <w:t>, G.A. 1998.</w:t>
      </w:r>
      <w:r w:rsidRPr="00B00399">
        <w:rPr>
          <w:rFonts w:ascii="Times New Roman" w:hAnsi="Times New Roman" w:cs="Times New Roman"/>
          <w:w w:val="105"/>
          <w:sz w:val="28"/>
          <w:szCs w:val="28"/>
        </w:rPr>
        <w:br/>
        <w:t xml:space="preserve">Effects of starvation on physiological activity and chlorine disinfection resistance in </w:t>
      </w:r>
      <w:r w:rsidRPr="00B00399">
        <w:rPr>
          <w:rFonts w:ascii="Times New Roman" w:hAnsi="Times New Roman" w:cs="Times New Roman"/>
          <w:i/>
          <w:iCs/>
          <w:w w:val="105"/>
          <w:sz w:val="28"/>
          <w:szCs w:val="28"/>
        </w:rPr>
        <w:t>Escherichia coli</w:t>
      </w:r>
      <w:r w:rsidRPr="00B00399">
        <w:rPr>
          <w:rFonts w:ascii="Times New Roman" w:hAnsi="Times New Roman" w:cs="Times New Roman"/>
          <w:w w:val="105"/>
          <w:sz w:val="28"/>
          <w:szCs w:val="28"/>
        </w:rPr>
        <w:t xml:space="preserve"> O157:H7. </w:t>
      </w:r>
      <w:r w:rsidRPr="00B00399">
        <w:rPr>
          <w:rFonts w:ascii="Times New Roman" w:hAnsi="Times New Roman" w:cs="Times New Roman"/>
          <w:i/>
          <w:iCs/>
          <w:w w:val="105"/>
          <w:sz w:val="28"/>
          <w:szCs w:val="28"/>
        </w:rPr>
        <w:t>Applied Environmental Microbiology</w:t>
      </w:r>
      <w:r w:rsidRPr="00B00399">
        <w:rPr>
          <w:rFonts w:ascii="Times New Roman" w:hAnsi="Times New Roman" w:cs="Times New Roman"/>
          <w:w w:val="105"/>
          <w:sz w:val="28"/>
          <w:szCs w:val="28"/>
        </w:rPr>
        <w:t xml:space="preserve"> 64: 4658–4662.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Lopes, A.C.D.S., Rodrigues, J.F. and </w:t>
      </w:r>
      <w:proofErr w:type="spellStart"/>
      <w:r w:rsidRPr="00B00399">
        <w:rPr>
          <w:rFonts w:ascii="Times New Roman" w:hAnsi="Times New Roman" w:cs="Times New Roman"/>
          <w:bCs/>
          <w:w w:val="105"/>
          <w:sz w:val="28"/>
          <w:szCs w:val="28"/>
        </w:rPr>
        <w:t>Morais</w:t>
      </w:r>
      <w:proofErr w:type="spellEnd"/>
      <w:r w:rsidRPr="00B00399">
        <w:rPr>
          <w:rFonts w:ascii="Times New Roman" w:hAnsi="Times New Roman" w:cs="Times New Roman"/>
          <w:bCs/>
          <w:w w:val="105"/>
          <w:sz w:val="28"/>
          <w:szCs w:val="28"/>
        </w:rPr>
        <w:t>, M.A.D. 2005.</w:t>
      </w:r>
      <w:r w:rsidRPr="00B00399">
        <w:rPr>
          <w:rFonts w:ascii="Times New Roman" w:hAnsi="Times New Roman" w:cs="Times New Roman"/>
          <w:w w:val="105"/>
          <w:sz w:val="28"/>
          <w:szCs w:val="28"/>
        </w:rPr>
        <w:br/>
        <w:t xml:space="preserve">Molecular typing of </w:t>
      </w:r>
      <w:proofErr w:type="spellStart"/>
      <w:r w:rsidRPr="00B00399">
        <w:rPr>
          <w:rFonts w:ascii="Times New Roman" w:hAnsi="Times New Roman" w:cs="Times New Roman"/>
          <w:i/>
          <w:iCs/>
          <w:w w:val="105"/>
          <w:sz w:val="28"/>
          <w:szCs w:val="28"/>
        </w:rPr>
        <w:t>Klebsiella</w:t>
      </w:r>
      <w:proofErr w:type="spellEnd"/>
      <w:r w:rsidRPr="00B00399">
        <w:rPr>
          <w:rFonts w:ascii="Times New Roman" w:hAnsi="Times New Roman" w:cs="Times New Roman"/>
          <w:i/>
          <w:iCs/>
          <w:w w:val="105"/>
          <w:sz w:val="28"/>
          <w:szCs w:val="28"/>
        </w:rPr>
        <w:t xml:space="preserve"> </w:t>
      </w:r>
      <w:proofErr w:type="spellStart"/>
      <w:r w:rsidRPr="00B00399">
        <w:rPr>
          <w:rFonts w:ascii="Times New Roman" w:hAnsi="Times New Roman" w:cs="Times New Roman"/>
          <w:i/>
          <w:iCs/>
          <w:w w:val="105"/>
          <w:sz w:val="28"/>
          <w:szCs w:val="28"/>
        </w:rPr>
        <w:t>pneumoniae</w:t>
      </w:r>
      <w:proofErr w:type="spellEnd"/>
      <w:r w:rsidRPr="00B00399">
        <w:rPr>
          <w:rFonts w:ascii="Times New Roman" w:hAnsi="Times New Roman" w:cs="Times New Roman"/>
          <w:w w:val="105"/>
          <w:sz w:val="28"/>
          <w:szCs w:val="28"/>
        </w:rPr>
        <w:t xml:space="preserve"> isolates from public hospitals in Recife, Brazil. </w:t>
      </w:r>
      <w:r w:rsidRPr="00B00399">
        <w:rPr>
          <w:rFonts w:ascii="Times New Roman" w:hAnsi="Times New Roman" w:cs="Times New Roman"/>
          <w:i/>
          <w:iCs/>
          <w:w w:val="105"/>
          <w:sz w:val="28"/>
          <w:szCs w:val="28"/>
        </w:rPr>
        <w:t>Microbiological Research</w:t>
      </w:r>
      <w:r w:rsidRPr="00B00399">
        <w:rPr>
          <w:rFonts w:ascii="Times New Roman" w:hAnsi="Times New Roman" w:cs="Times New Roman"/>
          <w:w w:val="105"/>
          <w:sz w:val="28"/>
          <w:szCs w:val="28"/>
        </w:rPr>
        <w:t xml:space="preserve"> 160: 37–46.</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Olson, J.</w:t>
      </w:r>
      <w:r>
        <w:rPr>
          <w:rFonts w:ascii="Times New Roman" w:hAnsi="Times New Roman" w:cs="Times New Roman"/>
          <w:bCs/>
          <w:w w:val="105"/>
          <w:sz w:val="28"/>
          <w:szCs w:val="28"/>
        </w:rPr>
        <w:t xml:space="preserve"> </w:t>
      </w:r>
      <w:r w:rsidRPr="00B00399">
        <w:rPr>
          <w:rFonts w:ascii="Times New Roman" w:hAnsi="Times New Roman" w:cs="Times New Roman"/>
          <w:bCs/>
          <w:w w:val="105"/>
          <w:sz w:val="28"/>
          <w:szCs w:val="28"/>
        </w:rPr>
        <w:t>A. (1994a</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r>
      <w:proofErr w:type="spellStart"/>
      <w:r w:rsidRPr="00B00399">
        <w:rPr>
          <w:rFonts w:ascii="Times New Roman" w:hAnsi="Times New Roman" w:cs="Times New Roman"/>
          <w:w w:val="105"/>
          <w:sz w:val="28"/>
          <w:szCs w:val="28"/>
        </w:rPr>
        <w:t>Hypovitaminos</w:t>
      </w:r>
      <w:proofErr w:type="spellEnd"/>
      <w:r>
        <w:rPr>
          <w:rFonts w:ascii="Times New Roman" w:hAnsi="Times New Roman" w:cs="Times New Roman"/>
          <w:w w:val="105"/>
          <w:sz w:val="28"/>
          <w:szCs w:val="28"/>
        </w:rPr>
        <w:t xml:space="preserve"> </w:t>
      </w:r>
      <w:r w:rsidRPr="00B00399">
        <w:rPr>
          <w:rFonts w:ascii="Times New Roman" w:hAnsi="Times New Roman" w:cs="Times New Roman"/>
          <w:w w:val="105"/>
          <w:sz w:val="28"/>
          <w:szCs w:val="28"/>
        </w:rPr>
        <w:t xml:space="preserve">is A: contemporary scientific issues. </w:t>
      </w:r>
      <w:r w:rsidRPr="00B00399">
        <w:rPr>
          <w:rFonts w:ascii="Times New Roman" w:hAnsi="Times New Roman" w:cs="Times New Roman"/>
          <w:i/>
          <w:iCs/>
          <w:w w:val="105"/>
          <w:sz w:val="28"/>
          <w:szCs w:val="28"/>
        </w:rPr>
        <w:t xml:space="preserve">J. </w:t>
      </w:r>
      <w:proofErr w:type="spellStart"/>
      <w:r w:rsidRPr="00B00399">
        <w:rPr>
          <w:rFonts w:ascii="Times New Roman" w:hAnsi="Times New Roman" w:cs="Times New Roman"/>
          <w:i/>
          <w:iCs/>
          <w:w w:val="105"/>
          <w:sz w:val="28"/>
          <w:szCs w:val="28"/>
        </w:rPr>
        <w:t>Nutr</w:t>
      </w:r>
      <w:proofErr w:type="spellEnd"/>
      <w:r w:rsidRPr="00B00399">
        <w:rPr>
          <w:rFonts w:ascii="Times New Roman" w:hAnsi="Times New Roman" w:cs="Times New Roman"/>
          <w:i/>
          <w:iCs/>
          <w:w w:val="105"/>
          <w:sz w:val="28"/>
          <w:szCs w:val="28"/>
        </w:rPr>
        <w:t>.</w:t>
      </w:r>
      <w:r w:rsidRPr="00B00399">
        <w:rPr>
          <w:rFonts w:ascii="Times New Roman" w:hAnsi="Times New Roman" w:cs="Times New Roman"/>
          <w:w w:val="105"/>
          <w:sz w:val="28"/>
          <w:szCs w:val="28"/>
        </w:rPr>
        <w:t xml:space="preserve"> 124(suppl.): 1461S–1466S.</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Oliveira, V.P., </w:t>
      </w:r>
      <w:proofErr w:type="spellStart"/>
      <w:r w:rsidRPr="00B00399">
        <w:rPr>
          <w:rFonts w:ascii="Times New Roman" w:hAnsi="Times New Roman" w:cs="Times New Roman"/>
          <w:bCs/>
          <w:w w:val="105"/>
          <w:sz w:val="28"/>
          <w:szCs w:val="28"/>
        </w:rPr>
        <w:t>Gianasi</w:t>
      </w:r>
      <w:proofErr w:type="spellEnd"/>
      <w:r w:rsidRPr="00B00399">
        <w:rPr>
          <w:rFonts w:ascii="Times New Roman" w:hAnsi="Times New Roman" w:cs="Times New Roman"/>
          <w:bCs/>
          <w:w w:val="105"/>
          <w:sz w:val="28"/>
          <w:szCs w:val="28"/>
        </w:rPr>
        <w:t xml:space="preserve">, L., </w:t>
      </w:r>
      <w:proofErr w:type="spellStart"/>
      <w:r w:rsidRPr="00B00399">
        <w:rPr>
          <w:rFonts w:ascii="Times New Roman" w:hAnsi="Times New Roman" w:cs="Times New Roman"/>
          <w:bCs/>
          <w:w w:val="105"/>
          <w:sz w:val="28"/>
          <w:szCs w:val="28"/>
        </w:rPr>
        <w:t>Mascarenhas</w:t>
      </w:r>
      <w:proofErr w:type="spellEnd"/>
      <w:r w:rsidRPr="00B00399">
        <w:rPr>
          <w:rFonts w:ascii="Times New Roman" w:hAnsi="Times New Roman" w:cs="Times New Roman"/>
          <w:bCs/>
          <w:w w:val="105"/>
          <w:sz w:val="28"/>
          <w:szCs w:val="28"/>
        </w:rPr>
        <w:t xml:space="preserve">, M.H.T., </w:t>
      </w:r>
      <w:proofErr w:type="spellStart"/>
      <w:r w:rsidRPr="00B00399">
        <w:rPr>
          <w:rFonts w:ascii="Times New Roman" w:hAnsi="Times New Roman" w:cs="Times New Roman"/>
          <w:bCs/>
          <w:w w:val="105"/>
          <w:sz w:val="28"/>
          <w:szCs w:val="28"/>
        </w:rPr>
        <w:t>Pires</w:t>
      </w:r>
      <w:proofErr w:type="spellEnd"/>
      <w:r w:rsidRPr="00B00399">
        <w:rPr>
          <w:rFonts w:ascii="Times New Roman" w:hAnsi="Times New Roman" w:cs="Times New Roman"/>
          <w:bCs/>
          <w:w w:val="105"/>
          <w:sz w:val="28"/>
          <w:szCs w:val="28"/>
        </w:rPr>
        <w:t xml:space="preserve">, N.M., </w:t>
      </w:r>
      <w:proofErr w:type="spellStart"/>
      <w:r w:rsidRPr="00B00399">
        <w:rPr>
          <w:rFonts w:ascii="Times New Roman" w:hAnsi="Times New Roman" w:cs="Times New Roman"/>
          <w:bCs/>
          <w:w w:val="105"/>
          <w:sz w:val="28"/>
          <w:szCs w:val="28"/>
        </w:rPr>
        <w:t>Viana</w:t>
      </w:r>
      <w:proofErr w:type="spellEnd"/>
      <w:r w:rsidRPr="00B00399">
        <w:rPr>
          <w:rFonts w:ascii="Times New Roman" w:hAnsi="Times New Roman" w:cs="Times New Roman"/>
          <w:bCs/>
          <w:w w:val="105"/>
          <w:sz w:val="28"/>
          <w:szCs w:val="28"/>
        </w:rPr>
        <w:t>, M.C.M. 2001.</w:t>
      </w:r>
      <w:r w:rsidRPr="00B00399">
        <w:rPr>
          <w:rFonts w:ascii="Times New Roman" w:hAnsi="Times New Roman" w:cs="Times New Roman"/>
          <w:w w:val="105"/>
          <w:sz w:val="28"/>
          <w:szCs w:val="28"/>
        </w:rPr>
        <w:br/>
      </w:r>
      <w:r w:rsidRPr="00B00399">
        <w:rPr>
          <w:rFonts w:ascii="Times New Roman" w:hAnsi="Times New Roman" w:cs="Times New Roman"/>
          <w:w w:val="105"/>
          <w:sz w:val="28"/>
          <w:szCs w:val="28"/>
        </w:rPr>
        <w:lastRenderedPageBreak/>
        <w:t xml:space="preserve">Packaging carrots cv. Brasilia with PVC film. </w:t>
      </w:r>
      <w:proofErr w:type="spellStart"/>
      <w:r w:rsidRPr="00B00399">
        <w:rPr>
          <w:rFonts w:ascii="Times New Roman" w:hAnsi="Times New Roman" w:cs="Times New Roman"/>
          <w:i/>
          <w:iCs/>
          <w:w w:val="105"/>
          <w:sz w:val="28"/>
          <w:szCs w:val="28"/>
        </w:rPr>
        <w:t>Ciência</w:t>
      </w:r>
      <w:proofErr w:type="spellEnd"/>
      <w:r w:rsidRPr="00B00399">
        <w:rPr>
          <w:rFonts w:ascii="Times New Roman" w:hAnsi="Times New Roman" w:cs="Times New Roman"/>
          <w:i/>
          <w:iCs/>
          <w:w w:val="105"/>
          <w:sz w:val="28"/>
          <w:szCs w:val="28"/>
        </w:rPr>
        <w:t xml:space="preserve"> e </w:t>
      </w:r>
      <w:proofErr w:type="spellStart"/>
      <w:r w:rsidRPr="00B00399">
        <w:rPr>
          <w:rFonts w:ascii="Times New Roman" w:hAnsi="Times New Roman" w:cs="Times New Roman"/>
          <w:i/>
          <w:iCs/>
          <w:w w:val="105"/>
          <w:sz w:val="28"/>
          <w:szCs w:val="28"/>
        </w:rPr>
        <w:t>Agrotecnologia</w:t>
      </w:r>
      <w:proofErr w:type="spellEnd"/>
      <w:r w:rsidRPr="00B00399">
        <w:rPr>
          <w:rFonts w:ascii="Times New Roman" w:hAnsi="Times New Roman" w:cs="Times New Roman"/>
          <w:w w:val="105"/>
          <w:sz w:val="28"/>
          <w:szCs w:val="28"/>
        </w:rPr>
        <w:t>, vol. 25, 2001, no. 6, p. 1321–1329. ISSN 1981-1829.</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Parker, R.S. (1996</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t xml:space="preserve">Absorption, metabolism and transport of carotenoids. </w:t>
      </w:r>
      <w:r w:rsidRPr="00B00399">
        <w:rPr>
          <w:rFonts w:ascii="Times New Roman" w:hAnsi="Times New Roman" w:cs="Times New Roman"/>
          <w:i/>
          <w:iCs/>
          <w:w w:val="105"/>
          <w:sz w:val="28"/>
          <w:szCs w:val="28"/>
        </w:rPr>
        <w:t>FASEB J.</w:t>
      </w:r>
      <w:r w:rsidRPr="00B00399">
        <w:rPr>
          <w:rFonts w:ascii="Times New Roman" w:hAnsi="Times New Roman" w:cs="Times New Roman"/>
          <w:w w:val="105"/>
          <w:sz w:val="28"/>
          <w:szCs w:val="28"/>
        </w:rPr>
        <w:t xml:space="preserve"> 10: 542–551.</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Pawelec</w:t>
      </w:r>
      <w:proofErr w:type="spellEnd"/>
      <w:r w:rsidRPr="00B00399">
        <w:rPr>
          <w:rFonts w:ascii="Times New Roman" w:hAnsi="Times New Roman" w:cs="Times New Roman"/>
          <w:bCs/>
          <w:w w:val="105"/>
          <w:sz w:val="28"/>
          <w:szCs w:val="28"/>
        </w:rPr>
        <w:t xml:space="preserve">, A., C. </w:t>
      </w:r>
      <w:proofErr w:type="spellStart"/>
      <w:r w:rsidRPr="00B00399">
        <w:rPr>
          <w:rFonts w:ascii="Times New Roman" w:hAnsi="Times New Roman" w:cs="Times New Roman"/>
          <w:bCs/>
          <w:w w:val="105"/>
          <w:sz w:val="28"/>
          <w:szCs w:val="28"/>
        </w:rPr>
        <w:t>Dubourg</w:t>
      </w:r>
      <w:proofErr w:type="spellEnd"/>
      <w:r w:rsidRPr="00B00399">
        <w:rPr>
          <w:rFonts w:ascii="Times New Roman" w:hAnsi="Times New Roman" w:cs="Times New Roman"/>
          <w:bCs/>
          <w:w w:val="105"/>
          <w:sz w:val="28"/>
          <w:szCs w:val="28"/>
        </w:rPr>
        <w:t xml:space="preserve">, and </w:t>
      </w:r>
      <w:proofErr w:type="spellStart"/>
      <w:r w:rsidRPr="00B00399">
        <w:rPr>
          <w:rFonts w:ascii="Times New Roman" w:hAnsi="Times New Roman" w:cs="Times New Roman"/>
          <w:bCs/>
          <w:w w:val="105"/>
          <w:sz w:val="28"/>
          <w:szCs w:val="28"/>
        </w:rPr>
        <w:t>Briard</w:t>
      </w:r>
      <w:proofErr w:type="spellEnd"/>
      <w:r w:rsidRPr="00B00399">
        <w:rPr>
          <w:rFonts w:ascii="Times New Roman" w:hAnsi="Times New Roman" w:cs="Times New Roman"/>
          <w:bCs/>
          <w:w w:val="105"/>
          <w:sz w:val="28"/>
          <w:szCs w:val="28"/>
        </w:rPr>
        <w:t>, M. 2006.</w:t>
      </w:r>
      <w:r w:rsidRPr="00B00399">
        <w:rPr>
          <w:rFonts w:ascii="Times New Roman" w:hAnsi="Times New Roman" w:cs="Times New Roman"/>
          <w:w w:val="105"/>
          <w:sz w:val="28"/>
          <w:szCs w:val="28"/>
        </w:rPr>
        <w:br/>
        <w:t xml:space="preserve">Evaluation of carrot resistance to </w:t>
      </w:r>
      <w:proofErr w:type="spellStart"/>
      <w:r w:rsidRPr="00B00399">
        <w:rPr>
          <w:rFonts w:ascii="Times New Roman" w:hAnsi="Times New Roman" w:cs="Times New Roman"/>
          <w:i/>
          <w:iCs/>
          <w:w w:val="105"/>
          <w:sz w:val="28"/>
          <w:szCs w:val="28"/>
        </w:rPr>
        <w:t>Alternaria</w:t>
      </w:r>
      <w:proofErr w:type="spellEnd"/>
      <w:r w:rsidRPr="00B00399">
        <w:rPr>
          <w:rFonts w:ascii="Times New Roman" w:hAnsi="Times New Roman" w:cs="Times New Roman"/>
          <w:w w:val="105"/>
          <w:sz w:val="28"/>
          <w:szCs w:val="28"/>
        </w:rPr>
        <w:t xml:space="preserve"> Leaf Blight in controlled environments. </w:t>
      </w:r>
      <w:r w:rsidRPr="00B00399">
        <w:rPr>
          <w:rFonts w:ascii="Times New Roman" w:hAnsi="Times New Roman" w:cs="Times New Roman"/>
          <w:i/>
          <w:iCs/>
          <w:w w:val="105"/>
          <w:sz w:val="28"/>
          <w:szCs w:val="28"/>
        </w:rPr>
        <w:t>Plant Path.</w:t>
      </w:r>
      <w:r w:rsidRPr="00B00399">
        <w:rPr>
          <w:rFonts w:ascii="Times New Roman" w:hAnsi="Times New Roman" w:cs="Times New Roman"/>
          <w:w w:val="105"/>
          <w:sz w:val="28"/>
          <w:szCs w:val="28"/>
        </w:rPr>
        <w:t xml:space="preserve"> 55: 68–72.</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 xml:space="preserve">Poor, C.L., </w:t>
      </w:r>
      <w:proofErr w:type="spellStart"/>
      <w:r w:rsidRPr="00B00399">
        <w:rPr>
          <w:rFonts w:ascii="Times New Roman" w:hAnsi="Times New Roman" w:cs="Times New Roman"/>
          <w:bCs/>
          <w:w w:val="105"/>
          <w:sz w:val="28"/>
          <w:szCs w:val="28"/>
        </w:rPr>
        <w:t>Bierer</w:t>
      </w:r>
      <w:proofErr w:type="spellEnd"/>
      <w:r w:rsidRPr="00B00399">
        <w:rPr>
          <w:rFonts w:ascii="Times New Roman" w:hAnsi="Times New Roman" w:cs="Times New Roman"/>
          <w:bCs/>
          <w:w w:val="105"/>
          <w:sz w:val="28"/>
          <w:szCs w:val="28"/>
        </w:rPr>
        <w:t xml:space="preserve">, T.L., </w:t>
      </w:r>
      <w:proofErr w:type="spellStart"/>
      <w:r w:rsidRPr="00B00399">
        <w:rPr>
          <w:rFonts w:ascii="Times New Roman" w:hAnsi="Times New Roman" w:cs="Times New Roman"/>
          <w:bCs/>
          <w:w w:val="105"/>
          <w:sz w:val="28"/>
          <w:szCs w:val="28"/>
        </w:rPr>
        <w:t>Merchen</w:t>
      </w:r>
      <w:proofErr w:type="spellEnd"/>
      <w:r w:rsidRPr="00B00399">
        <w:rPr>
          <w:rFonts w:ascii="Times New Roman" w:hAnsi="Times New Roman" w:cs="Times New Roman"/>
          <w:bCs/>
          <w:w w:val="105"/>
          <w:sz w:val="28"/>
          <w:szCs w:val="28"/>
        </w:rPr>
        <w:t>, N.R., Fahey, G.C. &amp; Erdman, J.W. (1993)</w:t>
      </w:r>
      <w:r w:rsidRPr="00B00399">
        <w:rPr>
          <w:rFonts w:ascii="Times New Roman" w:hAnsi="Times New Roman" w:cs="Times New Roman"/>
          <w:w w:val="105"/>
          <w:sz w:val="28"/>
          <w:szCs w:val="28"/>
        </w:rPr>
        <w:br/>
        <w:t xml:space="preserve">The accumulation of α- and β-carotene in serum and tissues of predominant calves fed raw and steamed carrot slurries. </w:t>
      </w:r>
      <w:r w:rsidRPr="00B00399">
        <w:rPr>
          <w:rFonts w:ascii="Times New Roman" w:hAnsi="Times New Roman" w:cs="Times New Roman"/>
          <w:i/>
          <w:iCs/>
          <w:w w:val="105"/>
          <w:sz w:val="28"/>
          <w:szCs w:val="28"/>
        </w:rPr>
        <w:t xml:space="preserve">J. </w:t>
      </w:r>
      <w:proofErr w:type="spellStart"/>
      <w:r w:rsidRPr="00B00399">
        <w:rPr>
          <w:rFonts w:ascii="Times New Roman" w:hAnsi="Times New Roman" w:cs="Times New Roman"/>
          <w:i/>
          <w:iCs/>
          <w:w w:val="105"/>
          <w:sz w:val="28"/>
          <w:szCs w:val="28"/>
        </w:rPr>
        <w:t>Nutr</w:t>
      </w:r>
      <w:proofErr w:type="spellEnd"/>
      <w:r w:rsidRPr="00B00399">
        <w:rPr>
          <w:rFonts w:ascii="Times New Roman" w:hAnsi="Times New Roman" w:cs="Times New Roman"/>
          <w:i/>
          <w:iCs/>
          <w:w w:val="105"/>
          <w:sz w:val="28"/>
          <w:szCs w:val="28"/>
        </w:rPr>
        <w:t>.</w:t>
      </w:r>
      <w:r w:rsidRPr="00B00399">
        <w:rPr>
          <w:rFonts w:ascii="Times New Roman" w:hAnsi="Times New Roman" w:cs="Times New Roman"/>
          <w:w w:val="105"/>
          <w:sz w:val="28"/>
          <w:szCs w:val="28"/>
        </w:rPr>
        <w:t xml:space="preserve"> 123: 1296–1304.</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Ponniah</w:t>
      </w:r>
      <w:proofErr w:type="spellEnd"/>
      <w:r w:rsidRPr="00B00399">
        <w:rPr>
          <w:rFonts w:ascii="Times New Roman" w:hAnsi="Times New Roman" w:cs="Times New Roman"/>
          <w:bCs/>
          <w:w w:val="105"/>
          <w:sz w:val="28"/>
          <w:szCs w:val="28"/>
        </w:rPr>
        <w:t xml:space="preserve">, J., </w:t>
      </w:r>
      <w:proofErr w:type="spellStart"/>
      <w:r w:rsidRPr="00B00399">
        <w:rPr>
          <w:rFonts w:ascii="Times New Roman" w:hAnsi="Times New Roman" w:cs="Times New Roman"/>
          <w:bCs/>
          <w:w w:val="105"/>
          <w:sz w:val="28"/>
          <w:szCs w:val="28"/>
        </w:rPr>
        <w:t>Tunung</w:t>
      </w:r>
      <w:proofErr w:type="spellEnd"/>
      <w:r w:rsidRPr="00B00399">
        <w:rPr>
          <w:rFonts w:ascii="Times New Roman" w:hAnsi="Times New Roman" w:cs="Times New Roman"/>
          <w:bCs/>
          <w:w w:val="105"/>
          <w:sz w:val="28"/>
          <w:szCs w:val="28"/>
        </w:rPr>
        <w:t xml:space="preserve">, R., Margaret, S.P., Son, R., </w:t>
      </w:r>
      <w:proofErr w:type="spellStart"/>
      <w:r w:rsidRPr="00B00399">
        <w:rPr>
          <w:rFonts w:ascii="Times New Roman" w:hAnsi="Times New Roman" w:cs="Times New Roman"/>
          <w:bCs/>
          <w:w w:val="105"/>
          <w:sz w:val="28"/>
          <w:szCs w:val="28"/>
        </w:rPr>
        <w:t>Farinazleen</w:t>
      </w:r>
      <w:proofErr w:type="spellEnd"/>
      <w:r w:rsidRPr="00B00399">
        <w:rPr>
          <w:rFonts w:ascii="Times New Roman" w:hAnsi="Times New Roman" w:cs="Times New Roman"/>
          <w:bCs/>
          <w:w w:val="105"/>
          <w:sz w:val="28"/>
          <w:szCs w:val="28"/>
        </w:rPr>
        <w:t xml:space="preserve">, M.G., </w:t>
      </w:r>
      <w:proofErr w:type="spellStart"/>
      <w:r w:rsidRPr="00B00399">
        <w:rPr>
          <w:rFonts w:ascii="Times New Roman" w:hAnsi="Times New Roman" w:cs="Times New Roman"/>
          <w:bCs/>
          <w:w w:val="105"/>
          <w:sz w:val="28"/>
          <w:szCs w:val="28"/>
        </w:rPr>
        <w:t>Cheah</w:t>
      </w:r>
      <w:proofErr w:type="spellEnd"/>
      <w:r w:rsidRPr="00B00399">
        <w:rPr>
          <w:rFonts w:ascii="Times New Roman" w:hAnsi="Times New Roman" w:cs="Times New Roman"/>
          <w:bCs/>
          <w:w w:val="105"/>
          <w:sz w:val="28"/>
          <w:szCs w:val="28"/>
        </w:rPr>
        <w:t xml:space="preserve">, Y.K., </w:t>
      </w:r>
      <w:proofErr w:type="spellStart"/>
      <w:r w:rsidRPr="00B00399">
        <w:rPr>
          <w:rFonts w:ascii="Times New Roman" w:hAnsi="Times New Roman" w:cs="Times New Roman"/>
          <w:bCs/>
          <w:w w:val="105"/>
          <w:sz w:val="28"/>
          <w:szCs w:val="28"/>
        </w:rPr>
        <w:t>Nishibuchi</w:t>
      </w:r>
      <w:proofErr w:type="spellEnd"/>
      <w:r w:rsidRPr="00B00399">
        <w:rPr>
          <w:rFonts w:ascii="Times New Roman" w:hAnsi="Times New Roman" w:cs="Times New Roman"/>
          <w:bCs/>
          <w:w w:val="105"/>
          <w:sz w:val="28"/>
          <w:szCs w:val="28"/>
        </w:rPr>
        <w:t xml:space="preserve">, M., </w:t>
      </w:r>
      <w:proofErr w:type="spellStart"/>
      <w:r w:rsidRPr="00B00399">
        <w:rPr>
          <w:rFonts w:ascii="Times New Roman" w:hAnsi="Times New Roman" w:cs="Times New Roman"/>
          <w:bCs/>
          <w:w w:val="105"/>
          <w:sz w:val="28"/>
          <w:szCs w:val="28"/>
        </w:rPr>
        <w:t>Nakaguchi</w:t>
      </w:r>
      <w:proofErr w:type="spellEnd"/>
      <w:r w:rsidRPr="00B00399">
        <w:rPr>
          <w:rFonts w:ascii="Times New Roman" w:hAnsi="Times New Roman" w:cs="Times New Roman"/>
          <w:bCs/>
          <w:w w:val="105"/>
          <w:sz w:val="28"/>
          <w:szCs w:val="28"/>
        </w:rPr>
        <w:t xml:space="preserve">, Y. and </w:t>
      </w:r>
      <w:proofErr w:type="spellStart"/>
      <w:r w:rsidRPr="00B00399">
        <w:rPr>
          <w:rFonts w:ascii="Times New Roman" w:hAnsi="Times New Roman" w:cs="Times New Roman"/>
          <w:bCs/>
          <w:w w:val="105"/>
          <w:sz w:val="28"/>
          <w:szCs w:val="28"/>
        </w:rPr>
        <w:t>Malakar</w:t>
      </w:r>
      <w:proofErr w:type="spellEnd"/>
      <w:r w:rsidRPr="00B00399">
        <w:rPr>
          <w:rFonts w:ascii="Times New Roman" w:hAnsi="Times New Roman" w:cs="Times New Roman"/>
          <w:bCs/>
          <w:w w:val="105"/>
          <w:sz w:val="28"/>
          <w:szCs w:val="28"/>
        </w:rPr>
        <w:t>, P.K. 2010.</w:t>
      </w:r>
      <w:r w:rsidRPr="00B00399">
        <w:rPr>
          <w:rFonts w:ascii="Times New Roman" w:hAnsi="Times New Roman" w:cs="Times New Roman"/>
          <w:w w:val="105"/>
          <w:sz w:val="28"/>
          <w:szCs w:val="28"/>
        </w:rPr>
        <w:br/>
      </w:r>
      <w:r w:rsidRPr="00B00399">
        <w:rPr>
          <w:rFonts w:ascii="Times New Roman" w:hAnsi="Times New Roman" w:cs="Times New Roman"/>
          <w:i/>
          <w:iCs/>
          <w:w w:val="105"/>
          <w:sz w:val="28"/>
          <w:szCs w:val="28"/>
        </w:rPr>
        <w:t xml:space="preserve">Listeria </w:t>
      </w:r>
      <w:proofErr w:type="spellStart"/>
      <w:r w:rsidRPr="00B00399">
        <w:rPr>
          <w:rFonts w:ascii="Times New Roman" w:hAnsi="Times New Roman" w:cs="Times New Roman"/>
          <w:i/>
          <w:iCs/>
          <w:w w:val="105"/>
          <w:sz w:val="28"/>
          <w:szCs w:val="28"/>
        </w:rPr>
        <w:t>monocytogenes</w:t>
      </w:r>
      <w:proofErr w:type="spellEnd"/>
      <w:r w:rsidRPr="00B00399">
        <w:rPr>
          <w:rFonts w:ascii="Times New Roman" w:hAnsi="Times New Roman" w:cs="Times New Roman"/>
          <w:w w:val="105"/>
          <w:sz w:val="28"/>
          <w:szCs w:val="28"/>
        </w:rPr>
        <w:t xml:space="preserve"> in raw salad vegetables sold at retail level in Malaysia. </w:t>
      </w:r>
      <w:r w:rsidRPr="00B00399">
        <w:rPr>
          <w:rFonts w:ascii="Times New Roman" w:hAnsi="Times New Roman" w:cs="Times New Roman"/>
          <w:i/>
          <w:iCs/>
          <w:w w:val="105"/>
          <w:sz w:val="28"/>
          <w:szCs w:val="28"/>
        </w:rPr>
        <w:t>Food Control</w:t>
      </w:r>
      <w:r w:rsidRPr="00B00399">
        <w:rPr>
          <w:rFonts w:ascii="Times New Roman" w:hAnsi="Times New Roman" w:cs="Times New Roman"/>
          <w:w w:val="105"/>
          <w:sz w:val="28"/>
          <w:szCs w:val="28"/>
        </w:rPr>
        <w:t xml:space="preserve"> 21: 774–778.</w:t>
      </w:r>
    </w:p>
    <w:p w:rsidR="00B00399" w:rsidRPr="00B00399"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B00399">
        <w:rPr>
          <w:rFonts w:ascii="Times New Roman" w:hAnsi="Times New Roman" w:cs="Times New Roman"/>
          <w:bCs/>
          <w:w w:val="105"/>
          <w:sz w:val="28"/>
          <w:szCs w:val="28"/>
        </w:rPr>
        <w:t>Public Health England (2019</w:t>
      </w:r>
      <w:proofErr w:type="gramStart"/>
      <w:r w:rsidRPr="00B00399">
        <w:rPr>
          <w:rFonts w:ascii="Times New Roman" w:hAnsi="Times New Roman" w:cs="Times New Roman"/>
          <w:bCs/>
          <w:w w:val="105"/>
          <w:sz w:val="28"/>
          <w:szCs w:val="28"/>
        </w:rPr>
        <w:t>)</w:t>
      </w:r>
      <w:proofErr w:type="gramEnd"/>
      <w:r w:rsidRPr="00B00399">
        <w:rPr>
          <w:rFonts w:ascii="Times New Roman" w:hAnsi="Times New Roman" w:cs="Times New Roman"/>
          <w:w w:val="105"/>
          <w:sz w:val="28"/>
          <w:szCs w:val="28"/>
        </w:rPr>
        <w:br/>
        <w:t xml:space="preserve">Preparation of samples and dilutions, plating and sub-culture. </w:t>
      </w:r>
      <w:r w:rsidRPr="00B00399">
        <w:rPr>
          <w:rFonts w:ascii="Times New Roman" w:hAnsi="Times New Roman" w:cs="Times New Roman"/>
          <w:i/>
          <w:iCs/>
          <w:w w:val="105"/>
          <w:sz w:val="28"/>
          <w:szCs w:val="28"/>
        </w:rPr>
        <w:lastRenderedPageBreak/>
        <w:t>National Infection Service. Food, Water &amp; Environmental Microbiology Standard Method FNES26 (F2); Version 4.</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B00399">
        <w:rPr>
          <w:rFonts w:ascii="Times New Roman" w:hAnsi="Times New Roman" w:cs="Times New Roman"/>
          <w:bCs/>
          <w:w w:val="105"/>
          <w:sz w:val="28"/>
          <w:szCs w:val="28"/>
        </w:rPr>
        <w:t>Puspanadan</w:t>
      </w:r>
      <w:proofErr w:type="spellEnd"/>
      <w:r w:rsidRPr="00B00399">
        <w:rPr>
          <w:rFonts w:ascii="Times New Roman" w:hAnsi="Times New Roman" w:cs="Times New Roman"/>
          <w:bCs/>
          <w:w w:val="105"/>
          <w:sz w:val="28"/>
          <w:szCs w:val="28"/>
        </w:rPr>
        <w:t xml:space="preserve">, S., </w:t>
      </w:r>
      <w:proofErr w:type="spellStart"/>
      <w:r w:rsidRPr="00B00399">
        <w:rPr>
          <w:rFonts w:ascii="Times New Roman" w:hAnsi="Times New Roman" w:cs="Times New Roman"/>
          <w:bCs/>
          <w:w w:val="105"/>
          <w:sz w:val="28"/>
          <w:szCs w:val="28"/>
        </w:rPr>
        <w:t>Afsah-Hejri</w:t>
      </w:r>
      <w:proofErr w:type="spellEnd"/>
      <w:r w:rsidRPr="00B00399">
        <w:rPr>
          <w:rFonts w:ascii="Times New Roman" w:hAnsi="Times New Roman" w:cs="Times New Roman"/>
          <w:bCs/>
          <w:w w:val="105"/>
          <w:sz w:val="28"/>
          <w:szCs w:val="28"/>
        </w:rPr>
        <w:t xml:space="preserve">, L., Loo, Y.Y., </w:t>
      </w:r>
      <w:proofErr w:type="spellStart"/>
      <w:r w:rsidRPr="00B00399">
        <w:rPr>
          <w:rFonts w:ascii="Times New Roman" w:hAnsi="Times New Roman" w:cs="Times New Roman"/>
          <w:bCs/>
          <w:w w:val="105"/>
          <w:sz w:val="28"/>
          <w:szCs w:val="28"/>
        </w:rPr>
        <w:t>Nillian</w:t>
      </w:r>
      <w:proofErr w:type="spellEnd"/>
      <w:r w:rsidRPr="00B00399">
        <w:rPr>
          <w:rFonts w:ascii="Times New Roman" w:hAnsi="Times New Roman" w:cs="Times New Roman"/>
          <w:bCs/>
          <w:w w:val="105"/>
          <w:sz w:val="28"/>
          <w:szCs w:val="28"/>
        </w:rPr>
        <w:t xml:space="preserve">, E., </w:t>
      </w:r>
      <w:proofErr w:type="spellStart"/>
      <w:r w:rsidRPr="00B00399">
        <w:rPr>
          <w:rFonts w:ascii="Times New Roman" w:hAnsi="Times New Roman" w:cs="Times New Roman"/>
          <w:bCs/>
          <w:w w:val="105"/>
          <w:sz w:val="28"/>
          <w:szCs w:val="28"/>
        </w:rPr>
        <w:t>Kuan</w:t>
      </w:r>
      <w:proofErr w:type="spellEnd"/>
      <w:r w:rsidRPr="00B00399">
        <w:rPr>
          <w:rFonts w:ascii="Times New Roman" w:hAnsi="Times New Roman" w:cs="Times New Roman"/>
          <w:bCs/>
          <w:w w:val="105"/>
          <w:sz w:val="28"/>
          <w:szCs w:val="28"/>
        </w:rPr>
        <w:t xml:space="preserve">, C.H., </w:t>
      </w:r>
      <w:proofErr w:type="spellStart"/>
      <w:r w:rsidRPr="00B00399">
        <w:rPr>
          <w:rFonts w:ascii="Times New Roman" w:hAnsi="Times New Roman" w:cs="Times New Roman"/>
          <w:bCs/>
          <w:w w:val="105"/>
          <w:sz w:val="28"/>
          <w:szCs w:val="28"/>
        </w:rPr>
        <w:t>Goh</w:t>
      </w:r>
      <w:proofErr w:type="spellEnd"/>
      <w:r w:rsidRPr="00B00399">
        <w:rPr>
          <w:rFonts w:ascii="Times New Roman" w:hAnsi="Times New Roman" w:cs="Times New Roman"/>
          <w:bCs/>
          <w:w w:val="105"/>
          <w:sz w:val="28"/>
          <w:szCs w:val="28"/>
        </w:rPr>
        <w:t xml:space="preserve">, S.G., Chang, W.S., Lye, Y.L., John, Y.H.T., </w:t>
      </w:r>
      <w:proofErr w:type="spellStart"/>
      <w:r w:rsidRPr="00B00399">
        <w:rPr>
          <w:rFonts w:ascii="Times New Roman" w:hAnsi="Times New Roman" w:cs="Times New Roman"/>
          <w:bCs/>
          <w:w w:val="105"/>
          <w:sz w:val="28"/>
          <w:szCs w:val="28"/>
        </w:rPr>
        <w:t>Rukayadi</w:t>
      </w:r>
      <w:proofErr w:type="spellEnd"/>
      <w:r w:rsidRPr="00B00399">
        <w:rPr>
          <w:rFonts w:ascii="Times New Roman" w:hAnsi="Times New Roman" w:cs="Times New Roman"/>
          <w:bCs/>
          <w:w w:val="105"/>
          <w:sz w:val="28"/>
          <w:szCs w:val="28"/>
        </w:rPr>
        <w:t xml:space="preserve">, Y., </w:t>
      </w:r>
      <w:proofErr w:type="spellStart"/>
      <w:r w:rsidRPr="00B00399">
        <w:rPr>
          <w:rFonts w:ascii="Times New Roman" w:hAnsi="Times New Roman" w:cs="Times New Roman"/>
          <w:bCs/>
          <w:w w:val="105"/>
          <w:sz w:val="28"/>
          <w:szCs w:val="28"/>
        </w:rPr>
        <w:t>Yoshitsugu</w:t>
      </w:r>
      <w:proofErr w:type="spellEnd"/>
      <w:r w:rsidRPr="00B00399">
        <w:rPr>
          <w:rFonts w:ascii="Times New Roman" w:hAnsi="Times New Roman" w:cs="Times New Roman"/>
          <w:bCs/>
          <w:w w:val="105"/>
          <w:sz w:val="28"/>
          <w:szCs w:val="28"/>
        </w:rPr>
        <w:t xml:space="preserve">, N., </w:t>
      </w:r>
      <w:proofErr w:type="spellStart"/>
      <w:r w:rsidRPr="00B00399">
        <w:rPr>
          <w:rFonts w:ascii="Times New Roman" w:hAnsi="Times New Roman" w:cs="Times New Roman"/>
          <w:bCs/>
          <w:w w:val="105"/>
          <w:sz w:val="28"/>
          <w:szCs w:val="28"/>
        </w:rPr>
        <w:t>Nishibuchi</w:t>
      </w:r>
      <w:proofErr w:type="spellEnd"/>
      <w:r w:rsidRPr="00B00399">
        <w:rPr>
          <w:rFonts w:ascii="Times New Roman" w:hAnsi="Times New Roman" w:cs="Times New Roman"/>
          <w:bCs/>
          <w:w w:val="105"/>
          <w:sz w:val="28"/>
          <w:szCs w:val="28"/>
        </w:rPr>
        <w:t>, M. and Son, R. 2012.</w:t>
      </w:r>
      <w:r w:rsidRPr="00B00399">
        <w:rPr>
          <w:rFonts w:ascii="Times New Roman" w:hAnsi="Times New Roman" w:cs="Times New Roman"/>
          <w:w w:val="105"/>
          <w:sz w:val="28"/>
          <w:szCs w:val="28"/>
        </w:rPr>
        <w:br/>
        <w:t xml:space="preserve">Detection of </w:t>
      </w:r>
      <w:proofErr w:type="spellStart"/>
      <w:r w:rsidRPr="00B00399">
        <w:rPr>
          <w:rFonts w:ascii="Times New Roman" w:hAnsi="Times New Roman" w:cs="Times New Roman"/>
          <w:i/>
          <w:iCs/>
          <w:w w:val="105"/>
          <w:sz w:val="28"/>
          <w:szCs w:val="28"/>
        </w:rPr>
        <w:t>Klebsiella</w:t>
      </w:r>
      <w:proofErr w:type="spellEnd"/>
      <w:r w:rsidRPr="00B00399">
        <w:rPr>
          <w:rFonts w:ascii="Times New Roman" w:hAnsi="Times New Roman" w:cs="Times New Roman"/>
          <w:i/>
          <w:iCs/>
          <w:w w:val="105"/>
          <w:sz w:val="28"/>
          <w:szCs w:val="28"/>
        </w:rPr>
        <w:t xml:space="preserve"> </w:t>
      </w:r>
      <w:proofErr w:type="spellStart"/>
      <w:r w:rsidRPr="00B00399">
        <w:rPr>
          <w:rFonts w:ascii="Times New Roman" w:hAnsi="Times New Roman" w:cs="Times New Roman"/>
          <w:i/>
          <w:iCs/>
          <w:w w:val="105"/>
          <w:sz w:val="28"/>
          <w:szCs w:val="28"/>
        </w:rPr>
        <w:t>pneumoniae</w:t>
      </w:r>
      <w:proofErr w:type="spellEnd"/>
      <w:r w:rsidRPr="00B00399">
        <w:rPr>
          <w:rFonts w:ascii="Times New Roman" w:hAnsi="Times New Roman" w:cs="Times New Roman"/>
          <w:w w:val="105"/>
          <w:sz w:val="28"/>
          <w:szCs w:val="28"/>
        </w:rPr>
        <w:t xml:space="preserve"> in raw vegetables using Most Probable Number–Polymerase Chain Reaction (MPN-</w:t>
      </w:r>
      <w:r w:rsidRPr="005F570F">
        <w:rPr>
          <w:rFonts w:ascii="Times New Roman" w:hAnsi="Times New Roman" w:cs="Times New Roman"/>
          <w:w w:val="105"/>
          <w:sz w:val="28"/>
          <w:szCs w:val="28"/>
        </w:rPr>
        <w:t xml:space="preserve">PCR). </w:t>
      </w:r>
      <w:r w:rsidRPr="005F570F">
        <w:rPr>
          <w:rFonts w:ascii="Times New Roman" w:hAnsi="Times New Roman" w:cs="Times New Roman"/>
          <w:i/>
          <w:iCs/>
          <w:w w:val="105"/>
          <w:sz w:val="28"/>
          <w:szCs w:val="28"/>
        </w:rPr>
        <w:t>International Food Research Journal</w:t>
      </w:r>
      <w:r w:rsidRPr="005F570F">
        <w:rPr>
          <w:rFonts w:ascii="Times New Roman" w:hAnsi="Times New Roman" w:cs="Times New Roman"/>
          <w:w w:val="105"/>
          <w:sz w:val="28"/>
          <w:szCs w:val="28"/>
        </w:rPr>
        <w:t xml:space="preserve"> 19(4): 1757–1762.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Rao, D.V. and Rao, K.R.G. 1983.</w:t>
      </w:r>
      <w:r w:rsidRPr="005F570F">
        <w:rPr>
          <w:rFonts w:ascii="Times New Roman" w:hAnsi="Times New Roman" w:cs="Times New Roman"/>
          <w:w w:val="105"/>
          <w:sz w:val="28"/>
          <w:szCs w:val="28"/>
        </w:rPr>
        <w:br/>
        <w:t xml:space="preserve">Some characteristics of </w:t>
      </w:r>
      <w:proofErr w:type="spellStart"/>
      <w:r w:rsidRPr="005F570F">
        <w:rPr>
          <w:rFonts w:ascii="Times New Roman" w:hAnsi="Times New Roman" w:cs="Times New Roman"/>
          <w:i/>
          <w:iCs/>
          <w:w w:val="105"/>
          <w:sz w:val="28"/>
          <w:szCs w:val="28"/>
        </w:rPr>
        <w:t>Klebsiella</w:t>
      </w:r>
      <w:proofErr w:type="spellEnd"/>
      <w:r w:rsidRPr="005F570F">
        <w:rPr>
          <w:rFonts w:ascii="Times New Roman" w:hAnsi="Times New Roman" w:cs="Times New Roman"/>
          <w:w w:val="105"/>
          <w:sz w:val="28"/>
          <w:szCs w:val="28"/>
        </w:rPr>
        <w:t xml:space="preserve"> strains isolated from foods and water. </w:t>
      </w:r>
      <w:r w:rsidRPr="005F570F">
        <w:rPr>
          <w:rFonts w:ascii="Times New Roman" w:hAnsi="Times New Roman" w:cs="Times New Roman"/>
          <w:i/>
          <w:iCs/>
          <w:w w:val="105"/>
          <w:sz w:val="28"/>
          <w:szCs w:val="28"/>
        </w:rPr>
        <w:t>Journal of Food Science and Technology</w:t>
      </w:r>
      <w:r w:rsidRPr="005F570F">
        <w:rPr>
          <w:rFonts w:ascii="Times New Roman" w:hAnsi="Times New Roman" w:cs="Times New Roman"/>
          <w:w w:val="105"/>
          <w:sz w:val="28"/>
          <w:szCs w:val="28"/>
        </w:rPr>
        <w:t xml:space="preserve"> 20: 269–272.</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r w:rsidRPr="005F570F">
        <w:rPr>
          <w:rFonts w:ascii="Times New Roman" w:hAnsi="Times New Roman" w:cs="Times New Roman"/>
          <w:bCs/>
          <w:w w:val="105"/>
          <w:sz w:val="28"/>
          <w:szCs w:val="28"/>
        </w:rPr>
        <w:t xml:space="preserve">Reynolds, G., </w:t>
      </w:r>
      <w:proofErr w:type="spellStart"/>
      <w:r w:rsidRPr="005F570F">
        <w:rPr>
          <w:rFonts w:ascii="Times New Roman" w:hAnsi="Times New Roman" w:cs="Times New Roman"/>
          <w:bCs/>
          <w:w w:val="105"/>
          <w:sz w:val="28"/>
          <w:szCs w:val="28"/>
        </w:rPr>
        <w:t>Mekras</w:t>
      </w:r>
      <w:proofErr w:type="spellEnd"/>
      <w:r w:rsidRPr="005F570F">
        <w:rPr>
          <w:rFonts w:ascii="Times New Roman" w:hAnsi="Times New Roman" w:cs="Times New Roman"/>
          <w:bCs/>
          <w:w w:val="105"/>
          <w:sz w:val="28"/>
          <w:szCs w:val="28"/>
        </w:rPr>
        <w:t>, C., Perry, R. and Graham, N. 1989.</w:t>
      </w:r>
      <w:r w:rsidRPr="005F570F">
        <w:rPr>
          <w:rFonts w:ascii="Times New Roman" w:hAnsi="Times New Roman" w:cs="Times New Roman"/>
          <w:w w:val="105"/>
          <w:sz w:val="28"/>
          <w:szCs w:val="28"/>
        </w:rPr>
        <w:br/>
        <w:t xml:space="preserve">Alternative disinfectant chemicals for </w:t>
      </w:r>
      <w:proofErr w:type="spellStart"/>
      <w:r w:rsidRPr="005F570F">
        <w:rPr>
          <w:rFonts w:ascii="Times New Roman" w:hAnsi="Times New Roman" w:cs="Times New Roman"/>
          <w:w w:val="105"/>
          <w:sz w:val="28"/>
          <w:szCs w:val="28"/>
        </w:rPr>
        <w:t>trihalomethane</w:t>
      </w:r>
      <w:proofErr w:type="spellEnd"/>
      <w:r w:rsidRPr="005F570F">
        <w:rPr>
          <w:rFonts w:ascii="Times New Roman" w:hAnsi="Times New Roman" w:cs="Times New Roman"/>
          <w:w w:val="105"/>
          <w:sz w:val="28"/>
          <w:szCs w:val="28"/>
        </w:rPr>
        <w:t xml:space="preserve">—a review. </w:t>
      </w:r>
      <w:r w:rsidRPr="005F570F">
        <w:rPr>
          <w:rFonts w:ascii="Times New Roman" w:hAnsi="Times New Roman" w:cs="Times New Roman"/>
          <w:i/>
          <w:iCs/>
          <w:w w:val="105"/>
          <w:sz w:val="28"/>
          <w:szCs w:val="28"/>
        </w:rPr>
        <w:t>Environmental Technology (Letters)</w:t>
      </w:r>
      <w:r w:rsidRPr="005F570F">
        <w:rPr>
          <w:rFonts w:ascii="Times New Roman" w:hAnsi="Times New Roman" w:cs="Times New Roman"/>
          <w:w w:val="105"/>
          <w:sz w:val="28"/>
          <w:szCs w:val="28"/>
        </w:rPr>
        <w:t xml:space="preserve"> 10: 591–595.</w:t>
      </w:r>
    </w:p>
    <w:p w:rsidR="00B00399" w:rsidRPr="005F570F" w:rsidRDefault="00B00399" w:rsidP="00B00399">
      <w:pPr>
        <w:pStyle w:val="BodyText"/>
        <w:spacing w:before="87" w:line="480" w:lineRule="auto"/>
        <w:ind w:left="861" w:right="1576" w:hanging="721"/>
        <w:jc w:val="both"/>
        <w:rPr>
          <w:rFonts w:ascii="Times New Roman" w:hAnsi="Times New Roman" w:cs="Times New Roman"/>
          <w:w w:val="105"/>
          <w:sz w:val="28"/>
          <w:szCs w:val="28"/>
        </w:rPr>
      </w:pPr>
      <w:proofErr w:type="spellStart"/>
      <w:r w:rsidRPr="005F570F">
        <w:rPr>
          <w:rFonts w:ascii="Times New Roman" w:hAnsi="Times New Roman" w:cs="Times New Roman"/>
          <w:bCs/>
          <w:w w:val="105"/>
          <w:sz w:val="28"/>
          <w:szCs w:val="28"/>
        </w:rPr>
        <w:t>Rubatzky</w:t>
      </w:r>
      <w:proofErr w:type="spellEnd"/>
      <w:r w:rsidRPr="005F570F">
        <w:rPr>
          <w:rFonts w:ascii="Times New Roman" w:hAnsi="Times New Roman" w:cs="Times New Roman"/>
          <w:bCs/>
          <w:w w:val="105"/>
          <w:sz w:val="28"/>
          <w:szCs w:val="28"/>
        </w:rPr>
        <w:t xml:space="preserve">, V.E., C.F. </w:t>
      </w:r>
      <w:proofErr w:type="spellStart"/>
      <w:r w:rsidRPr="005F570F">
        <w:rPr>
          <w:rFonts w:ascii="Times New Roman" w:hAnsi="Times New Roman" w:cs="Times New Roman"/>
          <w:bCs/>
          <w:w w:val="105"/>
          <w:sz w:val="28"/>
          <w:szCs w:val="28"/>
        </w:rPr>
        <w:t>Quiros</w:t>
      </w:r>
      <w:proofErr w:type="spellEnd"/>
      <w:r w:rsidRPr="005F570F">
        <w:rPr>
          <w:rFonts w:ascii="Times New Roman" w:hAnsi="Times New Roman" w:cs="Times New Roman"/>
          <w:bCs/>
          <w:w w:val="105"/>
          <w:sz w:val="28"/>
          <w:szCs w:val="28"/>
        </w:rPr>
        <w:t>, and Simon, P.W. 1999.</w:t>
      </w:r>
      <w:r w:rsidRPr="005F570F">
        <w:rPr>
          <w:rFonts w:ascii="Times New Roman" w:hAnsi="Times New Roman" w:cs="Times New Roman"/>
          <w:w w:val="105"/>
          <w:sz w:val="28"/>
          <w:szCs w:val="28"/>
        </w:rPr>
        <w:br/>
        <w:t xml:space="preserve">Carrots and related vegetable </w:t>
      </w:r>
      <w:proofErr w:type="spellStart"/>
      <w:r w:rsidRPr="005F570F">
        <w:rPr>
          <w:rFonts w:ascii="Times New Roman" w:hAnsi="Times New Roman" w:cs="Times New Roman"/>
          <w:i/>
          <w:iCs/>
          <w:w w:val="105"/>
          <w:sz w:val="28"/>
          <w:szCs w:val="28"/>
        </w:rPr>
        <w:t>Umbelliferae</w:t>
      </w:r>
      <w:proofErr w:type="spellEnd"/>
      <w:r w:rsidRPr="005F570F">
        <w:rPr>
          <w:rFonts w:ascii="Times New Roman" w:hAnsi="Times New Roman" w:cs="Times New Roman"/>
          <w:w w:val="105"/>
          <w:sz w:val="28"/>
          <w:szCs w:val="28"/>
        </w:rPr>
        <w:t xml:space="preserve">. </w:t>
      </w:r>
      <w:r w:rsidRPr="005F570F">
        <w:rPr>
          <w:rFonts w:ascii="Times New Roman" w:hAnsi="Times New Roman" w:cs="Times New Roman"/>
          <w:i/>
          <w:iCs/>
          <w:w w:val="105"/>
          <w:sz w:val="28"/>
          <w:szCs w:val="28"/>
        </w:rPr>
        <w:t>CABI Publ.</w:t>
      </w:r>
      <w:r w:rsidRPr="005F570F">
        <w:rPr>
          <w:rFonts w:ascii="Times New Roman" w:hAnsi="Times New Roman" w:cs="Times New Roman"/>
          <w:w w:val="105"/>
          <w:sz w:val="28"/>
          <w:szCs w:val="28"/>
        </w:rPr>
        <w:t>, New York.</w:t>
      </w:r>
    </w:p>
    <w:p w:rsidR="00B00399" w:rsidRPr="005F570F" w:rsidRDefault="00B00399" w:rsidP="00B408E9">
      <w:pPr>
        <w:pStyle w:val="BodyText"/>
        <w:spacing w:before="87" w:line="480" w:lineRule="auto"/>
        <w:ind w:left="861" w:right="1576" w:hanging="721"/>
        <w:jc w:val="both"/>
        <w:rPr>
          <w:rFonts w:ascii="Times New Roman" w:hAnsi="Times New Roman" w:cs="Times New Roman"/>
          <w:w w:val="105"/>
          <w:sz w:val="28"/>
          <w:szCs w:val="28"/>
        </w:rPr>
      </w:pPr>
    </w:p>
    <w:p w:rsidR="00CC7557" w:rsidRPr="005F570F" w:rsidRDefault="00CC7557" w:rsidP="00B408E9">
      <w:pPr>
        <w:pStyle w:val="BodyText"/>
        <w:spacing w:before="87" w:line="480" w:lineRule="auto"/>
        <w:ind w:left="861" w:right="1576" w:hanging="721"/>
        <w:jc w:val="both"/>
        <w:rPr>
          <w:rFonts w:ascii="Times New Roman" w:hAnsi="Times New Roman" w:cs="Times New Roman"/>
          <w:sz w:val="28"/>
          <w:szCs w:val="28"/>
        </w:rPr>
      </w:pPr>
      <w:proofErr w:type="spellStart"/>
      <w:r w:rsidRPr="005F570F">
        <w:rPr>
          <w:rFonts w:ascii="Times New Roman" w:hAnsi="Times New Roman" w:cs="Times New Roman"/>
          <w:w w:val="105"/>
          <w:sz w:val="28"/>
          <w:szCs w:val="28"/>
        </w:rPr>
        <w:t>Ryan</w:t>
      </w:r>
      <w:proofErr w:type="gramStart"/>
      <w:r w:rsidRPr="005F570F">
        <w:rPr>
          <w:rFonts w:ascii="Times New Roman" w:hAnsi="Times New Roman" w:cs="Times New Roman"/>
          <w:w w:val="105"/>
          <w:sz w:val="28"/>
          <w:szCs w:val="28"/>
        </w:rPr>
        <w:t>,K.J</w:t>
      </w:r>
      <w:proofErr w:type="spellEnd"/>
      <w:proofErr w:type="gramEnd"/>
      <w:r w:rsidRPr="005F570F">
        <w:rPr>
          <w:rFonts w:ascii="Times New Roman" w:hAnsi="Times New Roman" w:cs="Times New Roman"/>
          <w:w w:val="105"/>
          <w:sz w:val="28"/>
          <w:szCs w:val="28"/>
        </w:rPr>
        <w:t>.</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Ray</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,C.</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2004.</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Sh</w:t>
      </w:r>
      <w:r w:rsidR="00B00399" w:rsidRPr="005F570F">
        <w:rPr>
          <w:rFonts w:ascii="Times New Roman" w:hAnsi="Times New Roman" w:cs="Times New Roman"/>
          <w:w w:val="105"/>
          <w:sz w:val="28"/>
          <w:szCs w:val="28"/>
        </w:rPr>
        <w:t>err</w:t>
      </w:r>
      <w:proofErr w:type="spellEnd"/>
      <w:r w:rsidR="00B00399" w:rsidRPr="005F570F">
        <w:rPr>
          <w:rFonts w:ascii="Times New Roman" w:hAnsi="Times New Roman" w:cs="Times New Roman"/>
          <w:w w:val="105"/>
          <w:sz w:val="28"/>
          <w:szCs w:val="28"/>
        </w:rPr>
        <w:t xml:space="preserve"> is Medical </w:t>
      </w:r>
      <w:proofErr w:type="gramStart"/>
      <w:r w:rsidRPr="005F570F">
        <w:rPr>
          <w:rFonts w:ascii="Times New Roman" w:hAnsi="Times New Roman" w:cs="Times New Roman"/>
          <w:w w:val="105"/>
          <w:sz w:val="28"/>
          <w:szCs w:val="28"/>
        </w:rPr>
        <w:lastRenderedPageBreak/>
        <w:t>Microbiology(</w:t>
      </w:r>
      <w:proofErr w:type="gramEnd"/>
      <w:r w:rsidRPr="005F570F">
        <w:rPr>
          <w:rFonts w:ascii="Times New Roman" w:hAnsi="Times New Roman" w:cs="Times New Roman"/>
          <w:w w:val="105"/>
          <w:sz w:val="28"/>
          <w:szCs w:val="28"/>
        </w:rPr>
        <w:t>4thed.).</w:t>
      </w:r>
      <w:proofErr w:type="spellStart"/>
      <w:r w:rsidRPr="005F570F">
        <w:rPr>
          <w:rFonts w:ascii="Times New Roman" w:hAnsi="Times New Roman" w:cs="Times New Roman"/>
          <w:w w:val="105"/>
          <w:sz w:val="28"/>
          <w:szCs w:val="28"/>
        </w:rPr>
        <w:t>McGrawHill.ISBN</w:t>
      </w:r>
      <w:proofErr w:type="spellEnd"/>
      <w:r w:rsidRPr="005F570F">
        <w:rPr>
          <w:rFonts w:ascii="Times New Roman" w:hAnsi="Times New Roman" w:cs="Times New Roman"/>
          <w:w w:val="105"/>
          <w:sz w:val="28"/>
          <w:szCs w:val="28"/>
        </w:rPr>
        <w:t xml:space="preserve"> </w:t>
      </w:r>
      <w:r w:rsidRPr="005F570F">
        <w:rPr>
          <w:rFonts w:ascii="Times New Roman" w:hAnsi="Times New Roman" w:cs="Times New Roman"/>
          <w:spacing w:val="-2"/>
          <w:w w:val="105"/>
          <w:sz w:val="28"/>
          <w:szCs w:val="28"/>
        </w:rPr>
        <w:t>08385-8529-9.</w:t>
      </w:r>
    </w:p>
    <w:p w:rsidR="00CC7557" w:rsidRPr="005F570F" w:rsidRDefault="00CC7557" w:rsidP="00B408E9">
      <w:pPr>
        <w:pStyle w:val="BodyText"/>
        <w:spacing w:before="18" w:line="480" w:lineRule="auto"/>
        <w:jc w:val="both"/>
        <w:rPr>
          <w:rFonts w:ascii="Times New Roman" w:hAnsi="Times New Roman" w:cs="Times New Roman"/>
          <w:sz w:val="28"/>
          <w:szCs w:val="28"/>
        </w:rPr>
      </w:pPr>
    </w:p>
    <w:p w:rsidR="00CC7557" w:rsidRPr="005F570F" w:rsidRDefault="00CC7557" w:rsidP="00B00399">
      <w:pPr>
        <w:pStyle w:val="BodyText"/>
        <w:spacing w:line="480" w:lineRule="auto"/>
        <w:ind w:left="861" w:right="1153" w:hanging="721"/>
        <w:jc w:val="both"/>
        <w:rPr>
          <w:rFonts w:ascii="Times New Roman" w:hAnsi="Times New Roman" w:cs="Times New Roman"/>
          <w:sz w:val="28"/>
          <w:szCs w:val="28"/>
        </w:rPr>
      </w:pPr>
      <w:proofErr w:type="spellStart"/>
      <w:r w:rsidRPr="005F570F">
        <w:rPr>
          <w:rFonts w:ascii="Times New Roman" w:hAnsi="Times New Roman" w:cs="Times New Roman"/>
          <w:w w:val="105"/>
          <w:sz w:val="28"/>
          <w:szCs w:val="28"/>
        </w:rPr>
        <w:t>Sahilah</w:t>
      </w:r>
      <w:proofErr w:type="spellEnd"/>
      <w:r w:rsidRPr="005F570F">
        <w:rPr>
          <w:rFonts w:ascii="Times New Roman" w:hAnsi="Times New Roman" w:cs="Times New Roman"/>
          <w:w w:val="105"/>
          <w:sz w:val="28"/>
          <w:szCs w:val="28"/>
        </w:rPr>
        <w:t xml:space="preserve">, A.M., </w:t>
      </w:r>
      <w:proofErr w:type="spellStart"/>
      <w:r w:rsidRPr="005F570F">
        <w:rPr>
          <w:rFonts w:ascii="Times New Roman" w:hAnsi="Times New Roman" w:cs="Times New Roman"/>
          <w:w w:val="105"/>
          <w:sz w:val="28"/>
          <w:szCs w:val="28"/>
        </w:rPr>
        <w:t>TuanSuraya</w:t>
      </w:r>
      <w:proofErr w:type="spellEnd"/>
      <w:r w:rsidRPr="005F570F">
        <w:rPr>
          <w:rFonts w:ascii="Times New Roman" w:hAnsi="Times New Roman" w:cs="Times New Roman"/>
          <w:w w:val="105"/>
          <w:sz w:val="28"/>
          <w:szCs w:val="28"/>
        </w:rPr>
        <w:t>, T.S.</w:t>
      </w:r>
      <w:proofErr w:type="gramStart"/>
      <w:r w:rsidRPr="005F570F">
        <w:rPr>
          <w:rFonts w:ascii="Times New Roman" w:hAnsi="Times New Roman" w:cs="Times New Roman"/>
          <w:w w:val="105"/>
          <w:sz w:val="28"/>
          <w:szCs w:val="28"/>
        </w:rPr>
        <w:t>,</w:t>
      </w:r>
      <w:proofErr w:type="spellStart"/>
      <w:r w:rsidRPr="005F570F">
        <w:rPr>
          <w:rFonts w:ascii="Times New Roman" w:hAnsi="Times New Roman" w:cs="Times New Roman"/>
          <w:w w:val="105"/>
          <w:sz w:val="28"/>
          <w:szCs w:val="28"/>
        </w:rPr>
        <w:t>Noraida</w:t>
      </w:r>
      <w:proofErr w:type="spellEnd"/>
      <w:proofErr w:type="gramEnd"/>
      <w:r w:rsidRPr="005F570F">
        <w:rPr>
          <w:rFonts w:ascii="Times New Roman" w:hAnsi="Times New Roman" w:cs="Times New Roman"/>
          <w:w w:val="105"/>
          <w:sz w:val="28"/>
          <w:szCs w:val="28"/>
        </w:rPr>
        <w:t xml:space="preserve">., I., Ahmad </w:t>
      </w:r>
      <w:proofErr w:type="spellStart"/>
      <w:r w:rsidRPr="005F570F">
        <w:rPr>
          <w:rFonts w:ascii="Times New Roman" w:hAnsi="Times New Roman" w:cs="Times New Roman"/>
          <w:w w:val="105"/>
          <w:sz w:val="28"/>
          <w:szCs w:val="28"/>
        </w:rPr>
        <w:t>Azuhairi</w:t>
      </w:r>
      <w:proofErr w:type="spellEnd"/>
      <w:r w:rsidRPr="005F570F">
        <w:rPr>
          <w:rFonts w:ascii="Times New Roman" w:hAnsi="Times New Roman" w:cs="Times New Roman"/>
          <w:w w:val="105"/>
          <w:sz w:val="28"/>
          <w:szCs w:val="28"/>
        </w:rPr>
        <w:t xml:space="preserve">, A., Chai, </w:t>
      </w:r>
      <w:proofErr w:type="spellStart"/>
      <w:r w:rsidRPr="005F570F">
        <w:rPr>
          <w:rFonts w:ascii="Times New Roman" w:hAnsi="Times New Roman" w:cs="Times New Roman"/>
          <w:w w:val="105"/>
          <w:sz w:val="28"/>
          <w:szCs w:val="28"/>
        </w:rPr>
        <w:t>L.C.and</w:t>
      </w:r>
      <w:proofErr w:type="spellEnd"/>
      <w:r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Son,R</w:t>
      </w:r>
      <w:proofErr w:type="spellEnd"/>
      <w:r w:rsidRPr="005F570F">
        <w:rPr>
          <w:rFonts w:ascii="Times New Roman" w:hAnsi="Times New Roman" w:cs="Times New Roman"/>
          <w:w w:val="105"/>
          <w:sz w:val="28"/>
          <w:szCs w:val="28"/>
        </w:rPr>
        <w:t>. 2010.</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Detection</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of</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virulence</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genes</w:t>
      </w:r>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and</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enterobacterial</w:t>
      </w:r>
      <w:proofErr w:type="spellEnd"/>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repetitive</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intergenic</w:t>
      </w:r>
      <w:proofErr w:type="spellEnd"/>
      <w:r w:rsidR="00B00399" w:rsidRPr="005F570F">
        <w:rPr>
          <w:rFonts w:ascii="Times New Roman" w:hAnsi="Times New Roman" w:cs="Times New Roman"/>
          <w:w w:val="105"/>
          <w:sz w:val="28"/>
          <w:szCs w:val="28"/>
        </w:rPr>
        <w:t xml:space="preserve"> </w:t>
      </w:r>
      <w:r w:rsidRPr="005F570F">
        <w:rPr>
          <w:rFonts w:ascii="Times New Roman" w:hAnsi="Times New Roman" w:cs="Times New Roman"/>
          <w:w w:val="105"/>
          <w:sz w:val="28"/>
          <w:szCs w:val="28"/>
        </w:rPr>
        <w:t xml:space="preserve">consensus- PCR (ERIC-PCR) analysis among raw vegetable isolates of Campylobacter </w:t>
      </w:r>
      <w:proofErr w:type="spellStart"/>
      <w:r w:rsidRPr="005F570F">
        <w:rPr>
          <w:rFonts w:ascii="Times New Roman" w:hAnsi="Times New Roman" w:cs="Times New Roman"/>
          <w:w w:val="105"/>
          <w:sz w:val="28"/>
          <w:szCs w:val="28"/>
        </w:rPr>
        <w:t>jejuni</w:t>
      </w:r>
      <w:proofErr w:type="spellEnd"/>
      <w:r w:rsidRPr="005F570F">
        <w:rPr>
          <w:rFonts w:ascii="Times New Roman" w:hAnsi="Times New Roman" w:cs="Times New Roman"/>
          <w:i/>
          <w:w w:val="105"/>
          <w:sz w:val="28"/>
          <w:szCs w:val="28"/>
        </w:rPr>
        <w:t>.</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International</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Food</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Research</w:t>
      </w:r>
      <w:r w:rsidR="00B00399" w:rsidRPr="005F570F">
        <w:rPr>
          <w:rFonts w:ascii="Times New Roman" w:hAnsi="Times New Roman" w:cs="Times New Roman"/>
          <w:i/>
          <w:sz w:val="28"/>
          <w:szCs w:val="28"/>
        </w:rPr>
        <w:t xml:space="preserve"> </w:t>
      </w:r>
      <w:r w:rsidRPr="005F570F">
        <w:rPr>
          <w:rFonts w:ascii="Times New Roman" w:hAnsi="Times New Roman" w:cs="Times New Roman"/>
          <w:i/>
          <w:sz w:val="28"/>
          <w:szCs w:val="28"/>
        </w:rPr>
        <w:t>Journal</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17:681-</w:t>
      </w:r>
      <w:r w:rsidRPr="005F570F">
        <w:rPr>
          <w:rFonts w:ascii="Times New Roman" w:hAnsi="Times New Roman" w:cs="Times New Roman"/>
          <w:spacing w:val="-4"/>
          <w:sz w:val="28"/>
          <w:szCs w:val="28"/>
        </w:rPr>
        <w:t>690.</w:t>
      </w:r>
    </w:p>
    <w:p w:rsidR="00CC7557" w:rsidRPr="005F570F" w:rsidRDefault="00CC7557" w:rsidP="00B408E9">
      <w:pPr>
        <w:pStyle w:val="BodyText"/>
        <w:spacing w:before="26" w:line="480" w:lineRule="auto"/>
        <w:jc w:val="both"/>
        <w:rPr>
          <w:rFonts w:ascii="Times New Roman" w:hAnsi="Times New Roman" w:cs="Times New Roman"/>
          <w:sz w:val="28"/>
          <w:szCs w:val="28"/>
        </w:rPr>
      </w:pPr>
    </w:p>
    <w:p w:rsidR="00CC7557" w:rsidRPr="005F570F" w:rsidRDefault="00CC7557" w:rsidP="00B408E9">
      <w:pPr>
        <w:pStyle w:val="BodyText"/>
        <w:spacing w:line="480" w:lineRule="auto"/>
        <w:ind w:left="861" w:right="1153" w:hanging="721"/>
        <w:jc w:val="both"/>
        <w:rPr>
          <w:rFonts w:ascii="Times New Roman" w:hAnsi="Times New Roman" w:cs="Times New Roman"/>
          <w:sz w:val="28"/>
          <w:szCs w:val="28"/>
        </w:rPr>
      </w:pPr>
      <w:proofErr w:type="spellStart"/>
      <w:r w:rsidRPr="005F570F">
        <w:rPr>
          <w:rFonts w:ascii="Times New Roman" w:hAnsi="Times New Roman" w:cs="Times New Roman"/>
          <w:sz w:val="28"/>
          <w:szCs w:val="28"/>
        </w:rPr>
        <w:t>Sagar</w:t>
      </w:r>
      <w:proofErr w:type="spellEnd"/>
      <w:r w:rsidR="00B00399"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Aryal</w:t>
      </w:r>
      <w:proofErr w:type="spellEnd"/>
      <w:r w:rsidRPr="005F570F">
        <w:rPr>
          <w:rFonts w:ascii="Times New Roman" w:hAnsi="Times New Roman" w:cs="Times New Roman"/>
          <w:sz w:val="28"/>
          <w:szCs w:val="28"/>
        </w:rPr>
        <w:t>.</w:t>
      </w:r>
      <w:r w:rsidR="00B00399" w:rsidRPr="005F570F">
        <w:rPr>
          <w:rFonts w:ascii="Times New Roman" w:hAnsi="Times New Roman" w:cs="Times New Roman"/>
          <w:sz w:val="28"/>
          <w:szCs w:val="28"/>
        </w:rPr>
        <w:t xml:space="preserve"> </w:t>
      </w:r>
      <w:proofErr w:type="gramStart"/>
      <w:r w:rsidRPr="005F570F">
        <w:rPr>
          <w:rFonts w:ascii="Times New Roman" w:hAnsi="Times New Roman" w:cs="Times New Roman"/>
          <w:sz w:val="28"/>
          <w:szCs w:val="28"/>
        </w:rPr>
        <w:t>catalase</w:t>
      </w:r>
      <w:proofErr w:type="gramEnd"/>
      <w:r w:rsidRPr="005F570F">
        <w:rPr>
          <w:rFonts w:ascii="Times New Roman" w:hAnsi="Times New Roman" w:cs="Times New Roman"/>
          <w:sz w:val="28"/>
          <w:szCs w:val="28"/>
        </w:rPr>
        <w:t xml:space="preserve"> test-principle,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uses,</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procedure,</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result, interpretation</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with</w:t>
      </w:r>
      <w:r w:rsidR="00B00399" w:rsidRPr="005F570F">
        <w:rPr>
          <w:rFonts w:ascii="Times New Roman" w:hAnsi="Times New Roman" w:cs="Times New Roman"/>
          <w:sz w:val="28"/>
          <w:szCs w:val="28"/>
        </w:rPr>
        <w:t xml:space="preserve"> </w:t>
      </w:r>
      <w:r w:rsidRPr="005F570F">
        <w:rPr>
          <w:rFonts w:ascii="Times New Roman" w:hAnsi="Times New Roman" w:cs="Times New Roman"/>
          <w:sz w:val="28"/>
          <w:szCs w:val="28"/>
        </w:rPr>
        <w:t xml:space="preserve">precautions. </w:t>
      </w:r>
      <w:r w:rsidR="00B00399" w:rsidRPr="005F570F">
        <w:rPr>
          <w:rFonts w:ascii="Times New Roman" w:hAnsi="Times New Roman" w:cs="Times New Roman"/>
          <w:w w:val="105"/>
          <w:sz w:val="28"/>
          <w:szCs w:val="28"/>
        </w:rPr>
        <w:t>M</w:t>
      </w:r>
      <w:r w:rsidRPr="005F570F">
        <w:rPr>
          <w:rFonts w:ascii="Times New Roman" w:hAnsi="Times New Roman" w:cs="Times New Roman"/>
          <w:w w:val="105"/>
          <w:sz w:val="28"/>
          <w:szCs w:val="28"/>
        </w:rPr>
        <w:t>icrobiology</w:t>
      </w:r>
      <w:r w:rsidR="00B00399" w:rsidRPr="005F570F">
        <w:rPr>
          <w:rFonts w:ascii="Times New Roman" w:hAnsi="Times New Roman" w:cs="Times New Roman"/>
          <w:w w:val="105"/>
          <w:sz w:val="28"/>
          <w:szCs w:val="28"/>
        </w:rPr>
        <w:t xml:space="preserve"> </w:t>
      </w:r>
      <w:proofErr w:type="spellStart"/>
      <w:r w:rsidRPr="005F570F">
        <w:rPr>
          <w:rFonts w:ascii="Times New Roman" w:hAnsi="Times New Roman" w:cs="Times New Roman"/>
          <w:w w:val="105"/>
          <w:sz w:val="28"/>
          <w:szCs w:val="28"/>
        </w:rPr>
        <w:t>info.com.june</w:t>
      </w:r>
      <w:proofErr w:type="spellEnd"/>
      <w:r w:rsidRPr="005F570F">
        <w:rPr>
          <w:rFonts w:ascii="Times New Roman" w:hAnsi="Times New Roman" w:cs="Times New Roman"/>
          <w:w w:val="105"/>
          <w:sz w:val="28"/>
          <w:szCs w:val="28"/>
        </w:rPr>
        <w:t xml:space="preserve"> 11</w:t>
      </w:r>
      <w:proofErr w:type="gramStart"/>
      <w:r w:rsidRPr="005F570F">
        <w:rPr>
          <w:rFonts w:ascii="Times New Roman" w:hAnsi="Times New Roman" w:cs="Times New Roman"/>
          <w:w w:val="105"/>
          <w:sz w:val="28"/>
          <w:szCs w:val="28"/>
        </w:rPr>
        <w:t>,2018</w:t>
      </w:r>
      <w:proofErr w:type="gramEnd"/>
      <w:r w:rsidRPr="005F570F">
        <w:rPr>
          <w:rFonts w:ascii="Times New Roman" w:hAnsi="Times New Roman" w:cs="Times New Roman"/>
          <w:w w:val="105"/>
          <w:sz w:val="28"/>
          <w:szCs w:val="28"/>
        </w:rPr>
        <w:t>.</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Coagulase Test Principle, Procedure, Types, Interpretation and Examples.</w:t>
      </w:r>
      <w:r w:rsidRPr="005F570F">
        <w:rPr>
          <w:rFonts w:ascii="Times New Roman" w:hAnsi="Times New Roman" w:cs="Times New Roman"/>
          <w:sz w:val="28"/>
          <w:szCs w:val="28"/>
        </w:rPr>
        <w:br/>
      </w:r>
      <w:hyperlink r:id="rId12" w:tgtFrame="_new" w:history="1">
        <w:r w:rsidRPr="005F570F">
          <w:rPr>
            <w:rStyle w:val="Hyperlink"/>
            <w:rFonts w:ascii="Times New Roman" w:hAnsi="Times New Roman" w:cs="Times New Roman"/>
            <w:sz w:val="28"/>
            <w:szCs w:val="28"/>
          </w:rPr>
          <w:t>https://microbiologyinfo.com/coagulase-test-principal-procedure-types-interpretation-and-examples/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Methyl Red (MR) Test - Principle, Procedure and Result Interpretation.</w:t>
      </w:r>
      <w:r w:rsidRPr="005F570F">
        <w:rPr>
          <w:rFonts w:ascii="Times New Roman" w:hAnsi="Times New Roman" w:cs="Times New Roman"/>
          <w:sz w:val="28"/>
          <w:szCs w:val="28"/>
        </w:rPr>
        <w:br/>
        <w:t>https://microbiologyinfo.com/methyl-red-mr-test-principle-procedure-and-result-interpretation/</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w:t>
      </w:r>
      <w:r w:rsidRPr="005F570F">
        <w:rPr>
          <w:rFonts w:ascii="Times New Roman" w:hAnsi="Times New Roman" w:cs="Times New Roman"/>
          <w:sz w:val="28"/>
          <w:szCs w:val="28"/>
        </w:rPr>
        <w:t xml:space="preserve"> Oxidase test – principle, procedure and result. </w:t>
      </w:r>
      <w:r w:rsidRPr="005F570F">
        <w:rPr>
          <w:rFonts w:ascii="Times New Roman" w:hAnsi="Times New Roman" w:cs="Times New Roman"/>
          <w:i/>
          <w:iCs/>
          <w:sz w:val="28"/>
          <w:szCs w:val="28"/>
        </w:rPr>
        <w:t>Microbe Notes</w:t>
      </w:r>
      <w:r w:rsidRPr="005F570F">
        <w:rPr>
          <w:rFonts w:ascii="Times New Roman" w:hAnsi="Times New Roman" w:cs="Times New Roman"/>
          <w:sz w:val="28"/>
          <w:szCs w:val="28"/>
        </w:rPr>
        <w:t xml:space="preserve"> (online microbiology and biology study notes), March 22, 2021.</w:t>
      </w:r>
      <w:r w:rsidRPr="005F570F">
        <w:rPr>
          <w:rFonts w:ascii="Times New Roman" w:hAnsi="Times New Roman" w:cs="Times New Roman"/>
          <w:sz w:val="28"/>
          <w:szCs w:val="28"/>
        </w:rPr>
        <w:br/>
      </w:r>
      <w:hyperlink r:id="rId13" w:tgtFrame="_new" w:history="1">
        <w:r w:rsidRPr="005F570F">
          <w:rPr>
            <w:rStyle w:val="Hyperlink"/>
            <w:rFonts w:ascii="Times New Roman" w:hAnsi="Times New Roman" w:cs="Times New Roman"/>
            <w:sz w:val="28"/>
            <w:szCs w:val="28"/>
          </w:rPr>
          <w:t>https://microbenotes.com/oxidase-test-principle-procedure-and-results/</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lastRenderedPageBreak/>
        <w:t>Aryal</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Sagar</w:t>
      </w:r>
      <w:proofErr w:type="spellEnd"/>
      <w:r w:rsidRPr="005F570F">
        <w:rPr>
          <w:rFonts w:ascii="Times New Roman" w:hAnsi="Times New Roman" w:cs="Times New Roman"/>
          <w:bCs/>
          <w:sz w:val="28"/>
          <w:szCs w:val="28"/>
        </w:rPr>
        <w:t xml:space="preserve"> (2018).</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Voges</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Proskauer</w:t>
      </w:r>
      <w:proofErr w:type="spellEnd"/>
      <w:r w:rsidRPr="005F570F">
        <w:rPr>
          <w:rFonts w:ascii="Times New Roman" w:hAnsi="Times New Roman" w:cs="Times New Roman"/>
          <w:sz w:val="28"/>
          <w:szCs w:val="28"/>
        </w:rPr>
        <w:t xml:space="preserve"> (VP) Test.</w:t>
      </w:r>
      <w:r w:rsidRPr="005F570F">
        <w:rPr>
          <w:rFonts w:ascii="Times New Roman" w:hAnsi="Times New Roman" w:cs="Times New Roman"/>
          <w:sz w:val="28"/>
          <w:szCs w:val="28"/>
        </w:rPr>
        <w:br/>
      </w:r>
      <w:hyperlink r:id="rId14" w:tgtFrame="_new" w:history="1">
        <w:r w:rsidRPr="005F570F">
          <w:rPr>
            <w:rStyle w:val="Hyperlink"/>
            <w:rFonts w:ascii="Times New Roman" w:hAnsi="Times New Roman" w:cs="Times New Roman"/>
            <w:sz w:val="28"/>
            <w:szCs w:val="28"/>
          </w:rPr>
          <w:t>https://microbenotes.com/voges-proskauer-vp-test/</w:t>
        </w:r>
      </w:hyperlink>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(2000).</w:t>
      </w:r>
      <w:r w:rsidRPr="005F570F">
        <w:rPr>
          <w:rFonts w:ascii="Times New Roman" w:hAnsi="Times New Roman" w:cs="Times New Roman"/>
          <w:sz w:val="28"/>
          <w:szCs w:val="28"/>
        </w:rPr>
        <w:t xml:space="preserve"> Domestication, historical development, and modern breeding of carrot. </w:t>
      </w:r>
      <w:r w:rsidRPr="005F570F">
        <w:rPr>
          <w:rFonts w:ascii="Times New Roman" w:hAnsi="Times New Roman" w:cs="Times New Roman"/>
          <w:i/>
          <w:iCs/>
          <w:sz w:val="28"/>
          <w:szCs w:val="28"/>
        </w:rPr>
        <w:t>Plant Breeding Reviews</w:t>
      </w:r>
      <w:r w:rsidRPr="005F570F">
        <w:rPr>
          <w:rFonts w:ascii="Times New Roman" w:hAnsi="Times New Roman" w:cs="Times New Roman"/>
          <w:sz w:val="28"/>
          <w:szCs w:val="28"/>
        </w:rPr>
        <w:t>, 19:157–190.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Simon, P. W., &amp; </w:t>
      </w:r>
      <w:proofErr w:type="spellStart"/>
      <w:r w:rsidRPr="005F570F">
        <w:rPr>
          <w:rFonts w:ascii="Times New Roman" w:hAnsi="Times New Roman" w:cs="Times New Roman"/>
          <w:bCs/>
          <w:sz w:val="28"/>
          <w:szCs w:val="28"/>
        </w:rPr>
        <w:t>Strandberg</w:t>
      </w:r>
      <w:proofErr w:type="spellEnd"/>
      <w:r w:rsidRPr="005F570F">
        <w:rPr>
          <w:rFonts w:ascii="Times New Roman" w:hAnsi="Times New Roman" w:cs="Times New Roman"/>
          <w:bCs/>
          <w:sz w:val="28"/>
          <w:szCs w:val="28"/>
        </w:rPr>
        <w:t>, J. O. (1998).</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Diallel</w:t>
      </w:r>
      <w:proofErr w:type="spellEnd"/>
      <w:r w:rsidRPr="005F570F">
        <w:rPr>
          <w:rFonts w:ascii="Times New Roman" w:hAnsi="Times New Roman" w:cs="Times New Roman"/>
          <w:sz w:val="28"/>
          <w:szCs w:val="28"/>
        </w:rPr>
        <w:t xml:space="preserve"> analysis of resistance in carrot to </w:t>
      </w:r>
      <w:proofErr w:type="spellStart"/>
      <w:r w:rsidRPr="005F570F">
        <w:rPr>
          <w:rFonts w:ascii="Times New Roman" w:hAnsi="Times New Roman" w:cs="Times New Roman"/>
          <w:i/>
          <w:iCs/>
          <w:sz w:val="28"/>
          <w:szCs w:val="28"/>
        </w:rPr>
        <w:t>Alternaria</w:t>
      </w:r>
      <w:proofErr w:type="spellEnd"/>
      <w:r w:rsidRPr="005F570F">
        <w:rPr>
          <w:rFonts w:ascii="Times New Roman" w:hAnsi="Times New Roman" w:cs="Times New Roman"/>
          <w:sz w:val="28"/>
          <w:szCs w:val="28"/>
        </w:rPr>
        <w:t xml:space="preserve"> leaf blight.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123:412–415.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(1996).</w:t>
      </w:r>
      <w:r w:rsidRPr="005F570F">
        <w:rPr>
          <w:rFonts w:ascii="Times New Roman" w:hAnsi="Times New Roman" w:cs="Times New Roman"/>
          <w:sz w:val="28"/>
          <w:szCs w:val="28"/>
        </w:rPr>
        <w:t xml:space="preserve"> Inheritance and expression of purple and yellow storage root color in carrot.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87:63–66.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(1992).</w:t>
      </w:r>
      <w:r w:rsidRPr="005F570F">
        <w:rPr>
          <w:rFonts w:ascii="Times New Roman" w:hAnsi="Times New Roman" w:cs="Times New Roman"/>
          <w:sz w:val="28"/>
          <w:szCs w:val="28"/>
        </w:rPr>
        <w:t xml:space="preserve"> Genetic improvement of vegetable carotene content. In: </w:t>
      </w:r>
      <w:r w:rsidRPr="005F570F">
        <w:rPr>
          <w:rFonts w:ascii="Times New Roman" w:hAnsi="Times New Roman" w:cs="Times New Roman"/>
          <w:i/>
          <w:iCs/>
          <w:sz w:val="28"/>
          <w:szCs w:val="28"/>
        </w:rPr>
        <w:t>Biotechnology and Nutrition: Proceedings of the Third International Symposium</w:t>
      </w:r>
      <w:r w:rsidRPr="005F570F">
        <w:rPr>
          <w:rFonts w:ascii="Times New Roman" w:hAnsi="Times New Roman" w:cs="Times New Roman"/>
          <w:sz w:val="28"/>
          <w:szCs w:val="28"/>
        </w:rPr>
        <w:t>, D.D. Bills and S.-D. Kung (eds.), Butterworth-Heinemann, London. pp. 291–300.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Simon, P. W., Peterson, C. E., &amp; Lindsay, R. C. (1982).</w:t>
      </w:r>
      <w:r w:rsidRPr="005F570F">
        <w:rPr>
          <w:rFonts w:ascii="Times New Roman" w:hAnsi="Times New Roman" w:cs="Times New Roman"/>
          <w:sz w:val="28"/>
          <w:szCs w:val="28"/>
        </w:rPr>
        <w:t xml:space="preserve"> Genotype, soil, and climate effects on sensory and objective components of carrot </w:t>
      </w:r>
      <w:proofErr w:type="spellStart"/>
      <w:r w:rsidRPr="005F570F">
        <w:rPr>
          <w:rFonts w:ascii="Times New Roman" w:hAnsi="Times New Roman" w:cs="Times New Roman"/>
          <w:sz w:val="28"/>
          <w:szCs w:val="28"/>
        </w:rPr>
        <w:t>flavour</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107:644–648.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Solomons</w:t>
      </w:r>
      <w:proofErr w:type="spellEnd"/>
      <w:r w:rsidRPr="005F570F">
        <w:rPr>
          <w:rFonts w:ascii="Times New Roman" w:hAnsi="Times New Roman" w:cs="Times New Roman"/>
          <w:bCs/>
          <w:sz w:val="28"/>
          <w:szCs w:val="28"/>
        </w:rPr>
        <w:t xml:space="preserve">, N. W., &amp; </w:t>
      </w:r>
      <w:proofErr w:type="spellStart"/>
      <w:r w:rsidRPr="005F570F">
        <w:rPr>
          <w:rFonts w:ascii="Times New Roman" w:hAnsi="Times New Roman" w:cs="Times New Roman"/>
          <w:bCs/>
          <w:sz w:val="28"/>
          <w:szCs w:val="28"/>
        </w:rPr>
        <w:t>Bulux</w:t>
      </w:r>
      <w:proofErr w:type="spellEnd"/>
      <w:r w:rsidRPr="005F570F">
        <w:rPr>
          <w:rFonts w:ascii="Times New Roman" w:hAnsi="Times New Roman" w:cs="Times New Roman"/>
          <w:bCs/>
          <w:sz w:val="28"/>
          <w:szCs w:val="28"/>
        </w:rPr>
        <w:t>, J. (1993).</w:t>
      </w:r>
      <w:r w:rsidRPr="005F570F">
        <w:rPr>
          <w:rFonts w:ascii="Times New Roman" w:hAnsi="Times New Roman" w:cs="Times New Roman"/>
          <w:sz w:val="28"/>
          <w:szCs w:val="28"/>
        </w:rPr>
        <w:t xml:space="preserve"> Plant sources of </w:t>
      </w:r>
      <w:proofErr w:type="spellStart"/>
      <w:r w:rsidRPr="005F570F">
        <w:rPr>
          <w:rFonts w:ascii="Times New Roman" w:hAnsi="Times New Roman" w:cs="Times New Roman"/>
          <w:sz w:val="28"/>
          <w:szCs w:val="28"/>
        </w:rPr>
        <w:t>provitamin</w:t>
      </w:r>
      <w:proofErr w:type="spellEnd"/>
      <w:r w:rsidRPr="005F570F">
        <w:rPr>
          <w:rFonts w:ascii="Times New Roman" w:hAnsi="Times New Roman" w:cs="Times New Roman"/>
          <w:sz w:val="28"/>
          <w:szCs w:val="28"/>
        </w:rPr>
        <w:t xml:space="preserve"> A and human </w:t>
      </w:r>
      <w:proofErr w:type="spellStart"/>
      <w:r w:rsidRPr="005F570F">
        <w:rPr>
          <w:rFonts w:ascii="Times New Roman" w:hAnsi="Times New Roman" w:cs="Times New Roman"/>
          <w:sz w:val="28"/>
          <w:szCs w:val="28"/>
        </w:rPr>
        <w:t>nutriture</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Nutrition Reviews</w:t>
      </w:r>
      <w:r w:rsidRPr="005F570F">
        <w:rPr>
          <w:rFonts w:ascii="Times New Roman" w:hAnsi="Times New Roman" w:cs="Times New Roman"/>
          <w:sz w:val="28"/>
          <w:szCs w:val="28"/>
        </w:rPr>
        <w:t>, 51:199–204.</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Sommer</w:t>
      </w:r>
      <w:proofErr w:type="spellEnd"/>
      <w:r w:rsidRPr="005F570F">
        <w:rPr>
          <w:rFonts w:ascii="Times New Roman" w:hAnsi="Times New Roman" w:cs="Times New Roman"/>
          <w:bCs/>
          <w:sz w:val="28"/>
          <w:szCs w:val="28"/>
        </w:rPr>
        <w:t>, A., &amp; West, K. P. (1996).</w:t>
      </w:r>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Vitamin A Deficiency: Health, Survival, and Vision.</w:t>
      </w:r>
      <w:r w:rsidRPr="005F570F">
        <w:rPr>
          <w:rFonts w:ascii="Times New Roman" w:hAnsi="Times New Roman" w:cs="Times New Roman"/>
          <w:sz w:val="28"/>
          <w:szCs w:val="28"/>
        </w:rPr>
        <w:t xml:space="preserve"> Oxford University Press, New York, NY.</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Stommel</w:t>
      </w:r>
      <w:proofErr w:type="spellEnd"/>
      <w:r w:rsidRPr="005F570F">
        <w:rPr>
          <w:rFonts w:ascii="Times New Roman" w:hAnsi="Times New Roman" w:cs="Times New Roman"/>
          <w:bCs/>
          <w:sz w:val="28"/>
          <w:szCs w:val="28"/>
        </w:rPr>
        <w:t>, J. R., &amp; Simon, P. W. (1989).</w:t>
      </w:r>
      <w:r w:rsidRPr="005F570F">
        <w:rPr>
          <w:rFonts w:ascii="Times New Roman" w:hAnsi="Times New Roman" w:cs="Times New Roman"/>
          <w:sz w:val="28"/>
          <w:szCs w:val="28"/>
        </w:rPr>
        <w:t xml:space="preserve"> Phenotypic recurrent selection and </w:t>
      </w:r>
      <w:r w:rsidRPr="005F570F">
        <w:rPr>
          <w:rFonts w:ascii="Times New Roman" w:hAnsi="Times New Roman" w:cs="Times New Roman"/>
          <w:sz w:val="28"/>
          <w:szCs w:val="28"/>
        </w:rPr>
        <w:lastRenderedPageBreak/>
        <w:t xml:space="preserve">heritability estimates for total dissolved solids and sugar type in carrot.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114:695–699.</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Surles</w:t>
      </w:r>
      <w:proofErr w:type="spellEnd"/>
      <w:r w:rsidRPr="005F570F">
        <w:rPr>
          <w:rFonts w:ascii="Times New Roman" w:hAnsi="Times New Roman" w:cs="Times New Roman"/>
          <w:bCs/>
          <w:sz w:val="28"/>
          <w:szCs w:val="28"/>
        </w:rPr>
        <w:t xml:space="preserve">, R. L., </w:t>
      </w:r>
      <w:proofErr w:type="spellStart"/>
      <w:r w:rsidRPr="005F570F">
        <w:rPr>
          <w:rFonts w:ascii="Times New Roman" w:hAnsi="Times New Roman" w:cs="Times New Roman"/>
          <w:bCs/>
          <w:sz w:val="28"/>
          <w:szCs w:val="28"/>
        </w:rPr>
        <w:t>Weng</w:t>
      </w:r>
      <w:proofErr w:type="spellEnd"/>
      <w:r w:rsidRPr="005F570F">
        <w:rPr>
          <w:rFonts w:ascii="Times New Roman" w:hAnsi="Times New Roman" w:cs="Times New Roman"/>
          <w:bCs/>
          <w:sz w:val="28"/>
          <w:szCs w:val="28"/>
        </w:rPr>
        <w:t xml:space="preserve">, N., Simon, P. W., &amp; </w:t>
      </w:r>
      <w:proofErr w:type="spellStart"/>
      <w:r w:rsidRPr="005F570F">
        <w:rPr>
          <w:rFonts w:ascii="Times New Roman" w:hAnsi="Times New Roman" w:cs="Times New Roman"/>
          <w:bCs/>
          <w:sz w:val="28"/>
          <w:szCs w:val="28"/>
        </w:rPr>
        <w:t>Tanumihardjo</w:t>
      </w:r>
      <w:proofErr w:type="spellEnd"/>
      <w:r w:rsidRPr="005F570F">
        <w:rPr>
          <w:rFonts w:ascii="Times New Roman" w:hAnsi="Times New Roman" w:cs="Times New Roman"/>
          <w:bCs/>
          <w:sz w:val="28"/>
          <w:szCs w:val="28"/>
        </w:rPr>
        <w:t>, S. A. (2004).</w:t>
      </w:r>
      <w:r w:rsidRPr="005F570F">
        <w:rPr>
          <w:rFonts w:ascii="Times New Roman" w:hAnsi="Times New Roman" w:cs="Times New Roman"/>
          <w:sz w:val="28"/>
          <w:szCs w:val="28"/>
        </w:rPr>
        <w:t xml:space="preserve"> Carotenoid profiles and consumer sensory evaluation of specialty carrots (</w:t>
      </w:r>
      <w:proofErr w:type="spellStart"/>
      <w:r w:rsidRPr="005F570F">
        <w:rPr>
          <w:rFonts w:ascii="Times New Roman" w:hAnsi="Times New Roman" w:cs="Times New Roman"/>
          <w:i/>
          <w:iCs/>
          <w:sz w:val="28"/>
          <w:szCs w:val="28"/>
        </w:rPr>
        <w:t>Daucus</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carota</w:t>
      </w:r>
      <w:proofErr w:type="spellEnd"/>
      <w:r w:rsidRPr="005F570F">
        <w:rPr>
          <w:rFonts w:ascii="Times New Roman" w:hAnsi="Times New Roman" w:cs="Times New Roman"/>
          <w:sz w:val="28"/>
          <w:szCs w:val="28"/>
        </w:rPr>
        <w:t xml:space="preserve"> L.) of various </w:t>
      </w:r>
      <w:proofErr w:type="spellStart"/>
      <w:r w:rsidRPr="005F570F">
        <w:rPr>
          <w:rFonts w:ascii="Times New Roman" w:hAnsi="Times New Roman" w:cs="Times New Roman"/>
          <w:sz w:val="28"/>
          <w:szCs w:val="28"/>
        </w:rPr>
        <w:t>colours</w:t>
      </w:r>
      <w:proofErr w:type="spellEnd"/>
      <w:r w:rsidRPr="005F570F">
        <w:rPr>
          <w:rFonts w:ascii="Times New Roman" w:hAnsi="Times New Roman" w:cs="Times New Roman"/>
          <w:sz w:val="28"/>
          <w:szCs w:val="28"/>
        </w:rPr>
        <w:t xml:space="preserve">. </w:t>
      </w:r>
      <w:r w:rsidRPr="005F570F">
        <w:rPr>
          <w:rFonts w:ascii="Times New Roman" w:hAnsi="Times New Roman" w:cs="Times New Roman"/>
          <w:i/>
          <w:iCs/>
          <w:sz w:val="28"/>
          <w:szCs w:val="28"/>
        </w:rPr>
        <w:t>Journal of Agricultural and Food Chemistry</w:t>
      </w:r>
      <w:r w:rsidRPr="005F570F">
        <w:rPr>
          <w:rFonts w:ascii="Times New Roman" w:hAnsi="Times New Roman" w:cs="Times New Roman"/>
          <w:sz w:val="28"/>
          <w:szCs w:val="28"/>
        </w:rPr>
        <w:t>, 52:3417–3421.</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Noranizan</w:t>
      </w:r>
      <w:proofErr w:type="spellEnd"/>
      <w:r w:rsidRPr="005F570F">
        <w:rPr>
          <w:rFonts w:ascii="Times New Roman" w:hAnsi="Times New Roman" w:cs="Times New Roman"/>
          <w:bCs/>
          <w:sz w:val="28"/>
          <w:szCs w:val="28"/>
        </w:rPr>
        <w:t xml:space="preserve">, M. A., </w:t>
      </w:r>
      <w:proofErr w:type="spellStart"/>
      <w:r w:rsidRPr="005F570F">
        <w:rPr>
          <w:rFonts w:ascii="Times New Roman" w:hAnsi="Times New Roman" w:cs="Times New Roman"/>
          <w:bCs/>
          <w:sz w:val="28"/>
          <w:szCs w:val="28"/>
        </w:rPr>
        <w:t>Haresh</w:t>
      </w:r>
      <w:proofErr w:type="spellEnd"/>
      <w:r w:rsidRPr="005F570F">
        <w:rPr>
          <w:rFonts w:ascii="Times New Roman" w:hAnsi="Times New Roman" w:cs="Times New Roman"/>
          <w:bCs/>
          <w:sz w:val="28"/>
          <w:szCs w:val="28"/>
        </w:rPr>
        <w:t xml:space="preserve">, K. K., Lesley, M. B., </w:t>
      </w:r>
      <w:proofErr w:type="spellStart"/>
      <w:r w:rsidRPr="005F570F">
        <w:rPr>
          <w:rFonts w:ascii="Times New Roman" w:hAnsi="Times New Roman" w:cs="Times New Roman"/>
          <w:bCs/>
          <w:sz w:val="28"/>
          <w:szCs w:val="28"/>
        </w:rPr>
        <w:t>Nakaguchi</w:t>
      </w:r>
      <w:proofErr w:type="spellEnd"/>
      <w:r w:rsidRPr="005F570F">
        <w:rPr>
          <w:rFonts w:ascii="Times New Roman" w:hAnsi="Times New Roman" w:cs="Times New Roman"/>
          <w:bCs/>
          <w:sz w:val="28"/>
          <w:szCs w:val="28"/>
        </w:rPr>
        <w:t xml:space="preserve">, Y.,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(2011).</w:t>
      </w:r>
      <w:r w:rsidRPr="005F570F">
        <w:rPr>
          <w:rFonts w:ascii="Times New Roman" w:hAnsi="Times New Roman" w:cs="Times New Roman"/>
          <w:sz w:val="28"/>
          <w:szCs w:val="28"/>
        </w:rPr>
        <w:t xml:space="preserve"> Rapid detection and enumeration of pathogenic </w:t>
      </w:r>
      <w:r w:rsidRPr="005F570F">
        <w:rPr>
          <w:rFonts w:ascii="Times New Roman" w:hAnsi="Times New Roman" w:cs="Times New Roman"/>
          <w:i/>
          <w:iCs/>
          <w:sz w:val="28"/>
          <w:szCs w:val="28"/>
        </w:rPr>
        <w:t xml:space="preserve">Vibrio </w:t>
      </w:r>
      <w:proofErr w:type="spellStart"/>
      <w:r w:rsidRPr="005F570F">
        <w:rPr>
          <w:rFonts w:ascii="Times New Roman" w:hAnsi="Times New Roman" w:cs="Times New Roman"/>
          <w:i/>
          <w:iCs/>
          <w:sz w:val="28"/>
          <w:szCs w:val="28"/>
        </w:rPr>
        <w:t>parahaemolyticus</w:t>
      </w:r>
      <w:proofErr w:type="spellEnd"/>
      <w:r w:rsidRPr="005F570F">
        <w:rPr>
          <w:rFonts w:ascii="Times New Roman" w:hAnsi="Times New Roman" w:cs="Times New Roman"/>
          <w:sz w:val="28"/>
          <w:szCs w:val="28"/>
        </w:rPr>
        <w:t xml:space="preserve"> in raw vegetables from retail outlets.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18:67–78.</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Margaret, S. P., </w:t>
      </w:r>
      <w:proofErr w:type="spellStart"/>
      <w:r w:rsidRPr="005F570F">
        <w:rPr>
          <w:rFonts w:ascii="Times New Roman" w:hAnsi="Times New Roman" w:cs="Times New Roman"/>
          <w:bCs/>
          <w:sz w:val="28"/>
          <w:szCs w:val="28"/>
        </w:rPr>
        <w:t>Jeyaletchumi</w:t>
      </w:r>
      <w:proofErr w:type="spellEnd"/>
      <w:r w:rsidRPr="005F570F">
        <w:rPr>
          <w:rFonts w:ascii="Times New Roman" w:hAnsi="Times New Roman" w:cs="Times New Roman"/>
          <w:bCs/>
          <w:sz w:val="28"/>
          <w:szCs w:val="28"/>
        </w:rPr>
        <w:t xml:space="preserve">, P., Chai, L. C., </w:t>
      </w:r>
      <w:proofErr w:type="spellStart"/>
      <w:r w:rsidRPr="005F570F">
        <w:rPr>
          <w:rFonts w:ascii="Times New Roman" w:hAnsi="Times New Roman" w:cs="Times New Roman"/>
          <w:bCs/>
          <w:sz w:val="28"/>
          <w:szCs w:val="28"/>
        </w:rPr>
        <w:t>Zainazor</w:t>
      </w:r>
      <w:proofErr w:type="spellEnd"/>
      <w:r w:rsidRPr="005F570F">
        <w:rPr>
          <w:rFonts w:ascii="Times New Roman" w:hAnsi="Times New Roman" w:cs="Times New Roman"/>
          <w:bCs/>
          <w:sz w:val="28"/>
          <w:szCs w:val="28"/>
        </w:rPr>
        <w:t xml:space="preserve">, T. C.,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Nakaguchi</w:t>
      </w:r>
      <w:proofErr w:type="spellEnd"/>
      <w:r w:rsidRPr="005F570F">
        <w:rPr>
          <w:rFonts w:ascii="Times New Roman" w:hAnsi="Times New Roman" w:cs="Times New Roman"/>
          <w:bCs/>
          <w:sz w:val="28"/>
          <w:szCs w:val="28"/>
        </w:rPr>
        <w:t xml:space="preserve">, Y.,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(2010).</w:t>
      </w:r>
      <w:r w:rsidRPr="005F570F">
        <w:rPr>
          <w:rFonts w:ascii="Times New Roman" w:hAnsi="Times New Roman" w:cs="Times New Roman"/>
          <w:sz w:val="28"/>
          <w:szCs w:val="28"/>
        </w:rPr>
        <w:t xml:space="preserve"> Prevalence and quantification of </w:t>
      </w:r>
      <w:r w:rsidRPr="005F570F">
        <w:rPr>
          <w:rFonts w:ascii="Times New Roman" w:hAnsi="Times New Roman" w:cs="Times New Roman"/>
          <w:i/>
          <w:iCs/>
          <w:sz w:val="28"/>
          <w:szCs w:val="28"/>
        </w:rPr>
        <w:t>Vibrio</w:t>
      </w:r>
      <w:r w:rsidRPr="005F570F">
        <w:rPr>
          <w:rFonts w:ascii="Times New Roman" w:hAnsi="Times New Roman" w:cs="Times New Roman"/>
          <w:sz w:val="28"/>
          <w:szCs w:val="28"/>
        </w:rPr>
        <w:t xml:space="preserve"> in raw vegetables at retail level. </w:t>
      </w:r>
      <w:r w:rsidRPr="005F570F">
        <w:rPr>
          <w:rFonts w:ascii="Times New Roman" w:hAnsi="Times New Roman" w:cs="Times New Roman"/>
          <w:i/>
          <w:iCs/>
          <w:sz w:val="28"/>
          <w:szCs w:val="28"/>
        </w:rPr>
        <w:t>Journal of Microbiology and Biotechnology</w:t>
      </w:r>
      <w:r w:rsidRPr="005F570F">
        <w:rPr>
          <w:rFonts w:ascii="Times New Roman" w:hAnsi="Times New Roman" w:cs="Times New Roman"/>
          <w:sz w:val="28"/>
          <w:szCs w:val="28"/>
        </w:rPr>
        <w:t>, 20(2):391–396.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Uher</w:t>
      </w:r>
      <w:proofErr w:type="spellEnd"/>
      <w:r w:rsidRPr="005F570F">
        <w:rPr>
          <w:rFonts w:ascii="Times New Roman" w:hAnsi="Times New Roman" w:cs="Times New Roman"/>
          <w:bCs/>
          <w:sz w:val="28"/>
          <w:szCs w:val="28"/>
        </w:rPr>
        <w:t xml:space="preserve">, A., </w:t>
      </w:r>
      <w:proofErr w:type="spellStart"/>
      <w:r w:rsidRPr="005F570F">
        <w:rPr>
          <w:rFonts w:ascii="Times New Roman" w:hAnsi="Times New Roman" w:cs="Times New Roman"/>
          <w:bCs/>
          <w:sz w:val="28"/>
          <w:szCs w:val="28"/>
        </w:rPr>
        <w:t>Kóňa</w:t>
      </w:r>
      <w:proofErr w:type="spellEnd"/>
      <w:r w:rsidRPr="005F570F">
        <w:rPr>
          <w:rFonts w:ascii="Times New Roman" w:hAnsi="Times New Roman" w:cs="Times New Roman"/>
          <w:bCs/>
          <w:sz w:val="28"/>
          <w:szCs w:val="28"/>
        </w:rPr>
        <w:t xml:space="preserve">, J., </w:t>
      </w:r>
      <w:proofErr w:type="spellStart"/>
      <w:r w:rsidRPr="005F570F">
        <w:rPr>
          <w:rFonts w:ascii="Times New Roman" w:hAnsi="Times New Roman" w:cs="Times New Roman"/>
          <w:bCs/>
          <w:sz w:val="28"/>
          <w:szCs w:val="28"/>
        </w:rPr>
        <w:t>Valšíková</w:t>
      </w:r>
      <w:proofErr w:type="spellEnd"/>
      <w:r w:rsidRPr="005F570F">
        <w:rPr>
          <w:rFonts w:ascii="Times New Roman" w:hAnsi="Times New Roman" w:cs="Times New Roman"/>
          <w:bCs/>
          <w:sz w:val="28"/>
          <w:szCs w:val="28"/>
        </w:rPr>
        <w:t xml:space="preserve">, M., &amp; </w:t>
      </w:r>
      <w:proofErr w:type="spellStart"/>
      <w:r w:rsidRPr="005F570F">
        <w:rPr>
          <w:rFonts w:ascii="Times New Roman" w:hAnsi="Times New Roman" w:cs="Times New Roman"/>
          <w:bCs/>
          <w:sz w:val="28"/>
          <w:szCs w:val="28"/>
        </w:rPr>
        <w:t>Andrejiová</w:t>
      </w:r>
      <w:proofErr w:type="spellEnd"/>
      <w:r w:rsidRPr="005F570F">
        <w:rPr>
          <w:rFonts w:ascii="Times New Roman" w:hAnsi="Times New Roman" w:cs="Times New Roman"/>
          <w:bCs/>
          <w:sz w:val="28"/>
          <w:szCs w:val="28"/>
        </w:rPr>
        <w:t>, A. (2009).</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i/>
          <w:iCs/>
          <w:sz w:val="28"/>
          <w:szCs w:val="28"/>
        </w:rPr>
        <w:t>Zelenina</w:t>
      </w:r>
      <w:proofErr w:type="spellEnd"/>
      <w:r w:rsidRPr="005F570F">
        <w:rPr>
          <w:rFonts w:ascii="Times New Roman" w:hAnsi="Times New Roman" w:cs="Times New Roman"/>
          <w:i/>
          <w:iCs/>
          <w:sz w:val="28"/>
          <w:szCs w:val="28"/>
        </w:rPr>
        <w:t xml:space="preserve"> – </w:t>
      </w:r>
      <w:proofErr w:type="spellStart"/>
      <w:r w:rsidRPr="005F570F">
        <w:rPr>
          <w:rFonts w:ascii="Times New Roman" w:hAnsi="Times New Roman" w:cs="Times New Roman"/>
          <w:i/>
          <w:iCs/>
          <w:sz w:val="28"/>
          <w:szCs w:val="28"/>
        </w:rPr>
        <w:t>poľné</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pestovanie</w:t>
      </w:r>
      <w:proofErr w:type="spellEnd"/>
      <w:r w:rsidRPr="005F570F">
        <w:rPr>
          <w:rFonts w:ascii="Times New Roman" w:hAnsi="Times New Roman" w:cs="Times New Roman"/>
          <w:sz w:val="28"/>
          <w:szCs w:val="28"/>
        </w:rPr>
        <w:t>. Nitra: SPU, 212 s. ISBN 978-80-552-0199-3.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Umiel</w:t>
      </w:r>
      <w:proofErr w:type="spellEnd"/>
      <w:r w:rsidRPr="005F570F">
        <w:rPr>
          <w:rFonts w:ascii="Times New Roman" w:hAnsi="Times New Roman" w:cs="Times New Roman"/>
          <w:bCs/>
          <w:sz w:val="28"/>
          <w:szCs w:val="28"/>
        </w:rPr>
        <w:t xml:space="preserve">, N., &amp; </w:t>
      </w:r>
      <w:proofErr w:type="spellStart"/>
      <w:r w:rsidRPr="005F570F">
        <w:rPr>
          <w:rFonts w:ascii="Times New Roman" w:hAnsi="Times New Roman" w:cs="Times New Roman"/>
          <w:bCs/>
          <w:sz w:val="28"/>
          <w:szCs w:val="28"/>
        </w:rPr>
        <w:t>Gabelman</w:t>
      </w:r>
      <w:proofErr w:type="spellEnd"/>
      <w:r w:rsidRPr="005F570F">
        <w:rPr>
          <w:rFonts w:ascii="Times New Roman" w:hAnsi="Times New Roman" w:cs="Times New Roman"/>
          <w:bCs/>
          <w:sz w:val="28"/>
          <w:szCs w:val="28"/>
        </w:rPr>
        <w:t>, W. H. (1972).</w:t>
      </w:r>
      <w:r w:rsidRPr="005F570F">
        <w:rPr>
          <w:rFonts w:ascii="Times New Roman" w:hAnsi="Times New Roman" w:cs="Times New Roman"/>
          <w:sz w:val="28"/>
          <w:szCs w:val="28"/>
        </w:rPr>
        <w:t xml:space="preserve"> Inheritance of root </w:t>
      </w:r>
      <w:proofErr w:type="spellStart"/>
      <w:r w:rsidRPr="005F570F">
        <w:rPr>
          <w:rFonts w:ascii="Times New Roman" w:hAnsi="Times New Roman" w:cs="Times New Roman"/>
          <w:sz w:val="28"/>
          <w:szCs w:val="28"/>
        </w:rPr>
        <w:t>colour</w:t>
      </w:r>
      <w:proofErr w:type="spellEnd"/>
      <w:r w:rsidRPr="005F570F">
        <w:rPr>
          <w:rFonts w:ascii="Times New Roman" w:hAnsi="Times New Roman" w:cs="Times New Roman"/>
          <w:sz w:val="28"/>
          <w:szCs w:val="28"/>
        </w:rPr>
        <w:t xml:space="preserve"> and carotenoid synthesis in carrot, </w:t>
      </w:r>
      <w:proofErr w:type="spellStart"/>
      <w:r w:rsidRPr="005F570F">
        <w:rPr>
          <w:rFonts w:ascii="Times New Roman" w:hAnsi="Times New Roman" w:cs="Times New Roman"/>
          <w:i/>
          <w:iCs/>
          <w:sz w:val="28"/>
          <w:szCs w:val="28"/>
        </w:rPr>
        <w:t>Daucus</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carota</w:t>
      </w:r>
      <w:proofErr w:type="spellEnd"/>
      <w:r w:rsidRPr="005F570F">
        <w:rPr>
          <w:rFonts w:ascii="Times New Roman" w:hAnsi="Times New Roman" w:cs="Times New Roman"/>
          <w:sz w:val="28"/>
          <w:szCs w:val="28"/>
        </w:rPr>
        <w:t xml:space="preserve"> L.: Orange vs. red. </w:t>
      </w:r>
      <w:r w:rsidRPr="005F570F">
        <w:rPr>
          <w:rFonts w:ascii="Times New Roman" w:hAnsi="Times New Roman" w:cs="Times New Roman"/>
          <w:i/>
          <w:iCs/>
          <w:sz w:val="28"/>
          <w:szCs w:val="28"/>
        </w:rPr>
        <w:t>Journal of the American Society for Horticultural Science</w:t>
      </w:r>
      <w:r w:rsidRPr="005F570F">
        <w:rPr>
          <w:rFonts w:ascii="Times New Roman" w:hAnsi="Times New Roman" w:cs="Times New Roman"/>
          <w:sz w:val="28"/>
          <w:szCs w:val="28"/>
        </w:rPr>
        <w:t>, 97:453–460.</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lastRenderedPageBreak/>
        <w:t>Usha</w:t>
      </w:r>
      <w:proofErr w:type="spellEnd"/>
      <w:r w:rsidRPr="005F570F">
        <w:rPr>
          <w:rFonts w:ascii="Times New Roman" w:hAnsi="Times New Roman" w:cs="Times New Roman"/>
          <w:bCs/>
          <w:sz w:val="28"/>
          <w:szCs w:val="28"/>
        </w:rPr>
        <w:t xml:space="preserve">, M. R., </w:t>
      </w:r>
      <w:proofErr w:type="spellStart"/>
      <w:r w:rsidRPr="005F570F">
        <w:rPr>
          <w:rFonts w:ascii="Times New Roman" w:hAnsi="Times New Roman" w:cs="Times New Roman"/>
          <w:bCs/>
          <w:sz w:val="28"/>
          <w:szCs w:val="28"/>
        </w:rPr>
        <w:t>Tunung</w:t>
      </w:r>
      <w:proofErr w:type="spellEnd"/>
      <w:r w:rsidRPr="005F570F">
        <w:rPr>
          <w:rFonts w:ascii="Times New Roman" w:hAnsi="Times New Roman" w:cs="Times New Roman"/>
          <w:bCs/>
          <w:sz w:val="28"/>
          <w:szCs w:val="28"/>
        </w:rPr>
        <w:t xml:space="preserve">, R., Chai, L. C., </w:t>
      </w:r>
      <w:proofErr w:type="spellStart"/>
      <w:r w:rsidRPr="005F570F">
        <w:rPr>
          <w:rFonts w:ascii="Times New Roman" w:hAnsi="Times New Roman" w:cs="Times New Roman"/>
          <w:bCs/>
          <w:sz w:val="28"/>
          <w:szCs w:val="28"/>
        </w:rPr>
        <w:t>Ghazali</w:t>
      </w:r>
      <w:proofErr w:type="spellEnd"/>
      <w:r w:rsidRPr="005F570F">
        <w:rPr>
          <w:rFonts w:ascii="Times New Roman" w:hAnsi="Times New Roman" w:cs="Times New Roman"/>
          <w:bCs/>
          <w:sz w:val="28"/>
          <w:szCs w:val="28"/>
        </w:rPr>
        <w:t xml:space="preserve">, F. M., </w:t>
      </w:r>
      <w:proofErr w:type="spellStart"/>
      <w:r w:rsidRPr="005F570F">
        <w:rPr>
          <w:rFonts w:ascii="Times New Roman" w:hAnsi="Times New Roman" w:cs="Times New Roman"/>
          <w:bCs/>
          <w:sz w:val="28"/>
          <w:szCs w:val="28"/>
        </w:rPr>
        <w:t>Cheah</w:t>
      </w:r>
      <w:proofErr w:type="spellEnd"/>
      <w:r w:rsidRPr="005F570F">
        <w:rPr>
          <w:rFonts w:ascii="Times New Roman" w:hAnsi="Times New Roman" w:cs="Times New Roman"/>
          <w:bCs/>
          <w:sz w:val="28"/>
          <w:szCs w:val="28"/>
        </w:rPr>
        <w:t xml:space="preserve">, Y. K., </w:t>
      </w:r>
      <w:proofErr w:type="spellStart"/>
      <w:r w:rsidRPr="005F570F">
        <w:rPr>
          <w:rFonts w:ascii="Times New Roman" w:hAnsi="Times New Roman" w:cs="Times New Roman"/>
          <w:bCs/>
          <w:sz w:val="28"/>
          <w:szCs w:val="28"/>
        </w:rPr>
        <w:t>Nishibuchi</w:t>
      </w:r>
      <w:proofErr w:type="spellEnd"/>
      <w:r w:rsidRPr="005F570F">
        <w:rPr>
          <w:rFonts w:ascii="Times New Roman" w:hAnsi="Times New Roman" w:cs="Times New Roman"/>
          <w:bCs/>
          <w:sz w:val="28"/>
          <w:szCs w:val="28"/>
        </w:rPr>
        <w:t>, M., &amp; Son, R. (2010).</w:t>
      </w:r>
      <w:r w:rsidRPr="005F570F">
        <w:rPr>
          <w:rFonts w:ascii="Times New Roman" w:hAnsi="Times New Roman" w:cs="Times New Roman"/>
          <w:sz w:val="28"/>
          <w:szCs w:val="28"/>
        </w:rPr>
        <w:t xml:space="preserve"> A study on </w:t>
      </w:r>
      <w:r w:rsidRPr="005F570F">
        <w:rPr>
          <w:rFonts w:ascii="Times New Roman" w:hAnsi="Times New Roman" w:cs="Times New Roman"/>
          <w:i/>
          <w:iCs/>
          <w:sz w:val="28"/>
          <w:szCs w:val="28"/>
        </w:rPr>
        <w:t xml:space="preserve">Campylobacter </w:t>
      </w:r>
      <w:proofErr w:type="spellStart"/>
      <w:r w:rsidRPr="005F570F">
        <w:rPr>
          <w:rFonts w:ascii="Times New Roman" w:hAnsi="Times New Roman" w:cs="Times New Roman"/>
          <w:i/>
          <w:iCs/>
          <w:sz w:val="28"/>
          <w:szCs w:val="28"/>
        </w:rPr>
        <w:t>jejuni</w:t>
      </w:r>
      <w:proofErr w:type="spellEnd"/>
      <w:r w:rsidRPr="005F570F">
        <w:rPr>
          <w:rFonts w:ascii="Times New Roman" w:hAnsi="Times New Roman" w:cs="Times New Roman"/>
          <w:sz w:val="28"/>
          <w:szCs w:val="28"/>
        </w:rPr>
        <w:t xml:space="preserve"> cross-contamination during chilled broiler preparation. </w:t>
      </w:r>
      <w:r w:rsidRPr="005F570F">
        <w:rPr>
          <w:rFonts w:ascii="Times New Roman" w:hAnsi="Times New Roman" w:cs="Times New Roman"/>
          <w:i/>
          <w:iCs/>
          <w:sz w:val="28"/>
          <w:szCs w:val="28"/>
        </w:rPr>
        <w:t>International Food Research Journal</w:t>
      </w:r>
      <w:r w:rsidRPr="005F570F">
        <w:rPr>
          <w:rFonts w:ascii="Times New Roman" w:hAnsi="Times New Roman" w:cs="Times New Roman"/>
          <w:sz w:val="28"/>
          <w:szCs w:val="28"/>
        </w:rPr>
        <w:t>, 17:107–115.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Valšíková</w:t>
      </w:r>
      <w:proofErr w:type="spellEnd"/>
      <w:r w:rsidRPr="005F570F">
        <w:rPr>
          <w:rFonts w:ascii="Times New Roman" w:hAnsi="Times New Roman" w:cs="Times New Roman"/>
          <w:bCs/>
          <w:sz w:val="28"/>
          <w:szCs w:val="28"/>
        </w:rPr>
        <w:t xml:space="preserve">, M., &amp; </w:t>
      </w:r>
      <w:proofErr w:type="spellStart"/>
      <w:r w:rsidRPr="005F570F">
        <w:rPr>
          <w:rFonts w:ascii="Times New Roman" w:hAnsi="Times New Roman" w:cs="Times New Roman"/>
          <w:bCs/>
          <w:sz w:val="28"/>
          <w:szCs w:val="28"/>
        </w:rPr>
        <w:t>Kopec</w:t>
      </w:r>
      <w:proofErr w:type="spellEnd"/>
      <w:r w:rsidRPr="005F570F">
        <w:rPr>
          <w:rFonts w:ascii="Times New Roman" w:hAnsi="Times New Roman" w:cs="Times New Roman"/>
          <w:bCs/>
          <w:sz w:val="28"/>
          <w:szCs w:val="28"/>
        </w:rPr>
        <w:t>, K.</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i/>
          <w:iCs/>
          <w:sz w:val="28"/>
          <w:szCs w:val="28"/>
        </w:rPr>
        <w:t>Pozberová</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technológia</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záhradníckych</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plodín</w:t>
      </w:r>
      <w:proofErr w:type="spellEnd"/>
      <w:r w:rsidRPr="005F570F">
        <w:rPr>
          <w:rFonts w:ascii="Times New Roman" w:hAnsi="Times New Roman" w:cs="Times New Roman"/>
          <w:sz w:val="28"/>
          <w:szCs w:val="28"/>
        </w:rPr>
        <w:t>. Nitra: SPU, 2009, 158 s. ISBN 978-80-552-0313-3.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Vieira, J. V., </w:t>
      </w:r>
      <w:proofErr w:type="spellStart"/>
      <w:r w:rsidRPr="005F570F">
        <w:rPr>
          <w:rFonts w:ascii="Times New Roman" w:hAnsi="Times New Roman" w:cs="Times New Roman"/>
          <w:bCs/>
          <w:sz w:val="28"/>
          <w:szCs w:val="28"/>
        </w:rPr>
        <w:t>Aragão</w:t>
      </w:r>
      <w:proofErr w:type="spellEnd"/>
      <w:r w:rsidRPr="005F570F">
        <w:rPr>
          <w:rFonts w:ascii="Times New Roman" w:hAnsi="Times New Roman" w:cs="Times New Roman"/>
          <w:bCs/>
          <w:sz w:val="28"/>
          <w:szCs w:val="28"/>
        </w:rPr>
        <w:t xml:space="preserve">, F. A. S., &amp; </w:t>
      </w:r>
      <w:proofErr w:type="spellStart"/>
      <w:r w:rsidRPr="005F570F">
        <w:rPr>
          <w:rFonts w:ascii="Times New Roman" w:hAnsi="Times New Roman" w:cs="Times New Roman"/>
          <w:bCs/>
          <w:sz w:val="28"/>
          <w:szCs w:val="28"/>
        </w:rPr>
        <w:t>Boiteux</w:t>
      </w:r>
      <w:proofErr w:type="spellEnd"/>
      <w:r w:rsidRPr="005F570F">
        <w:rPr>
          <w:rFonts w:ascii="Times New Roman" w:hAnsi="Times New Roman" w:cs="Times New Roman"/>
          <w:bCs/>
          <w:sz w:val="28"/>
          <w:szCs w:val="28"/>
        </w:rPr>
        <w:t>, L. S. (2003).</w:t>
      </w:r>
      <w:r w:rsidRPr="005F570F">
        <w:rPr>
          <w:rFonts w:ascii="Times New Roman" w:hAnsi="Times New Roman" w:cs="Times New Roman"/>
          <w:sz w:val="28"/>
          <w:szCs w:val="28"/>
        </w:rPr>
        <w:t xml:space="preserve"> Heritability and gain from selection for field resistance against multiple root-knot nematode species (</w:t>
      </w:r>
      <w:proofErr w:type="spellStart"/>
      <w:r w:rsidRPr="005F570F">
        <w:rPr>
          <w:rFonts w:ascii="Times New Roman" w:hAnsi="Times New Roman" w:cs="Times New Roman"/>
          <w:i/>
          <w:iCs/>
          <w:sz w:val="28"/>
          <w:szCs w:val="28"/>
        </w:rPr>
        <w:t>Meloidogyne</w:t>
      </w:r>
      <w:proofErr w:type="spellEnd"/>
      <w:r w:rsidRPr="005F570F">
        <w:rPr>
          <w:rFonts w:ascii="Times New Roman" w:hAnsi="Times New Roman" w:cs="Times New Roman"/>
          <w:i/>
          <w:iCs/>
          <w:sz w:val="28"/>
          <w:szCs w:val="28"/>
        </w:rPr>
        <w:t xml:space="preserve"> incognita</w:t>
      </w:r>
      <w:r w:rsidRPr="005F570F">
        <w:rPr>
          <w:rFonts w:ascii="Times New Roman" w:hAnsi="Times New Roman" w:cs="Times New Roman"/>
          <w:sz w:val="28"/>
          <w:szCs w:val="28"/>
        </w:rPr>
        <w:t xml:space="preserve"> race 1 and </w:t>
      </w:r>
      <w:r w:rsidRPr="005F570F">
        <w:rPr>
          <w:rFonts w:ascii="Times New Roman" w:hAnsi="Times New Roman" w:cs="Times New Roman"/>
          <w:i/>
          <w:iCs/>
          <w:sz w:val="28"/>
          <w:szCs w:val="28"/>
        </w:rPr>
        <w:t xml:space="preserve">M. </w:t>
      </w:r>
      <w:proofErr w:type="spellStart"/>
      <w:r w:rsidRPr="005F570F">
        <w:rPr>
          <w:rFonts w:ascii="Times New Roman" w:hAnsi="Times New Roman" w:cs="Times New Roman"/>
          <w:i/>
          <w:iCs/>
          <w:sz w:val="28"/>
          <w:szCs w:val="28"/>
        </w:rPr>
        <w:t>javanica</w:t>
      </w:r>
      <w:proofErr w:type="spellEnd"/>
      <w:r w:rsidRPr="005F570F">
        <w:rPr>
          <w:rFonts w:ascii="Times New Roman" w:hAnsi="Times New Roman" w:cs="Times New Roman"/>
          <w:sz w:val="28"/>
          <w:szCs w:val="28"/>
        </w:rPr>
        <w:t xml:space="preserve">) in carrot. </w:t>
      </w:r>
      <w:proofErr w:type="spellStart"/>
      <w:r w:rsidRPr="005F570F">
        <w:rPr>
          <w:rFonts w:ascii="Times New Roman" w:hAnsi="Times New Roman" w:cs="Times New Roman"/>
          <w:i/>
          <w:iCs/>
          <w:sz w:val="28"/>
          <w:szCs w:val="28"/>
        </w:rPr>
        <w:t>Euphytica</w:t>
      </w:r>
      <w:proofErr w:type="spellEnd"/>
      <w:r w:rsidRPr="005F570F">
        <w:rPr>
          <w:rFonts w:ascii="Times New Roman" w:hAnsi="Times New Roman" w:cs="Times New Roman"/>
          <w:sz w:val="28"/>
          <w:szCs w:val="28"/>
        </w:rPr>
        <w:t>, 130:11–16.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Vilela</w:t>
      </w:r>
      <w:proofErr w:type="spellEnd"/>
      <w:r w:rsidRPr="005F570F">
        <w:rPr>
          <w:rFonts w:ascii="Times New Roman" w:hAnsi="Times New Roman" w:cs="Times New Roman"/>
          <w:bCs/>
          <w:sz w:val="28"/>
          <w:szCs w:val="28"/>
        </w:rPr>
        <w:t>, N. J. (2004).</w:t>
      </w:r>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Cenoura</w:t>
      </w:r>
      <w:proofErr w:type="spellEnd"/>
      <w:r w:rsidRPr="005F570F">
        <w:rPr>
          <w:rFonts w:ascii="Times New Roman" w:hAnsi="Times New Roman" w:cs="Times New Roman"/>
          <w:sz w:val="28"/>
          <w:szCs w:val="28"/>
        </w:rPr>
        <w:t xml:space="preserve">: um </w:t>
      </w:r>
      <w:proofErr w:type="spellStart"/>
      <w:r w:rsidRPr="005F570F">
        <w:rPr>
          <w:rFonts w:ascii="Times New Roman" w:hAnsi="Times New Roman" w:cs="Times New Roman"/>
          <w:sz w:val="28"/>
          <w:szCs w:val="28"/>
        </w:rPr>
        <w:t>alimento</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nobre</w:t>
      </w:r>
      <w:proofErr w:type="spellEnd"/>
      <w:r w:rsidRPr="005F570F">
        <w:rPr>
          <w:rFonts w:ascii="Times New Roman" w:hAnsi="Times New Roman" w:cs="Times New Roman"/>
          <w:sz w:val="28"/>
          <w:szCs w:val="28"/>
        </w:rPr>
        <w:t xml:space="preserve"> </w:t>
      </w:r>
      <w:proofErr w:type="spellStart"/>
      <w:proofErr w:type="gramStart"/>
      <w:r w:rsidRPr="005F570F">
        <w:rPr>
          <w:rFonts w:ascii="Times New Roman" w:hAnsi="Times New Roman" w:cs="Times New Roman"/>
          <w:sz w:val="28"/>
          <w:szCs w:val="28"/>
        </w:rPr>
        <w:t>na</w:t>
      </w:r>
      <w:proofErr w:type="spellEnd"/>
      <w:proofErr w:type="gramEnd"/>
      <w:r w:rsidRPr="005F570F">
        <w:rPr>
          <w:rFonts w:ascii="Times New Roman" w:hAnsi="Times New Roman" w:cs="Times New Roman"/>
          <w:sz w:val="28"/>
          <w:szCs w:val="28"/>
        </w:rPr>
        <w:t xml:space="preserve"> mesa popular. </w:t>
      </w:r>
      <w:proofErr w:type="spellStart"/>
      <w:r w:rsidRPr="005F570F">
        <w:rPr>
          <w:rFonts w:ascii="Times New Roman" w:hAnsi="Times New Roman" w:cs="Times New Roman"/>
          <w:i/>
          <w:iCs/>
          <w:sz w:val="28"/>
          <w:szCs w:val="28"/>
        </w:rPr>
        <w:t>Horticultura</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Brasileira</w:t>
      </w:r>
      <w:proofErr w:type="spellEnd"/>
      <w:r w:rsidRPr="005F570F">
        <w:rPr>
          <w:rFonts w:ascii="Times New Roman" w:hAnsi="Times New Roman" w:cs="Times New Roman"/>
          <w:sz w:val="28"/>
          <w:szCs w:val="28"/>
        </w:rPr>
        <w:t>, 22</w:t>
      </w:r>
      <w:proofErr w:type="gramStart"/>
      <w:r w:rsidRPr="005F570F">
        <w:rPr>
          <w:rFonts w:ascii="Times New Roman" w:hAnsi="Times New Roman" w:cs="Times New Roman"/>
          <w:sz w:val="28"/>
          <w:szCs w:val="28"/>
        </w:rPr>
        <w:t>:cover</w:t>
      </w:r>
      <w:proofErr w:type="gramEnd"/>
      <w:r w:rsidRPr="005F570F">
        <w:rPr>
          <w:rFonts w:ascii="Times New Roman" w:hAnsi="Times New Roman" w:cs="Times New Roman"/>
          <w:sz w:val="28"/>
          <w:szCs w:val="28"/>
        </w:rPr>
        <w:t xml:space="preserve"> article.</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Wang, M., &amp; Goldman, I. (1996).</w:t>
      </w:r>
      <w:r w:rsidRPr="005F570F">
        <w:rPr>
          <w:rFonts w:ascii="Times New Roman" w:hAnsi="Times New Roman" w:cs="Times New Roman"/>
          <w:sz w:val="28"/>
          <w:szCs w:val="28"/>
        </w:rPr>
        <w:t xml:space="preserve"> Resistance to root-knot nematode (</w:t>
      </w:r>
      <w:proofErr w:type="spellStart"/>
      <w:r w:rsidRPr="005F570F">
        <w:rPr>
          <w:rFonts w:ascii="Times New Roman" w:hAnsi="Times New Roman" w:cs="Times New Roman"/>
          <w:i/>
          <w:iCs/>
          <w:sz w:val="28"/>
          <w:szCs w:val="28"/>
        </w:rPr>
        <w:t>Meloidogyne</w:t>
      </w:r>
      <w:proofErr w:type="spellEnd"/>
      <w:r w:rsidRPr="005F570F">
        <w:rPr>
          <w:rFonts w:ascii="Times New Roman" w:hAnsi="Times New Roman" w:cs="Times New Roman"/>
          <w:i/>
          <w:iCs/>
          <w:sz w:val="28"/>
          <w:szCs w:val="28"/>
        </w:rPr>
        <w:t xml:space="preserve"> </w:t>
      </w:r>
      <w:proofErr w:type="spellStart"/>
      <w:r w:rsidRPr="005F570F">
        <w:rPr>
          <w:rFonts w:ascii="Times New Roman" w:hAnsi="Times New Roman" w:cs="Times New Roman"/>
          <w:i/>
          <w:iCs/>
          <w:sz w:val="28"/>
          <w:szCs w:val="28"/>
        </w:rPr>
        <w:t>hapla</w:t>
      </w:r>
      <w:proofErr w:type="spellEnd"/>
      <w:r w:rsidRPr="005F570F">
        <w:rPr>
          <w:rFonts w:ascii="Times New Roman" w:hAnsi="Times New Roman" w:cs="Times New Roman"/>
          <w:sz w:val="28"/>
          <w:szCs w:val="28"/>
        </w:rPr>
        <w:t xml:space="preserve"> </w:t>
      </w:r>
      <w:proofErr w:type="spellStart"/>
      <w:r w:rsidRPr="005F570F">
        <w:rPr>
          <w:rFonts w:ascii="Times New Roman" w:hAnsi="Times New Roman" w:cs="Times New Roman"/>
          <w:sz w:val="28"/>
          <w:szCs w:val="28"/>
        </w:rPr>
        <w:t>Chitwood</w:t>
      </w:r>
      <w:proofErr w:type="spellEnd"/>
      <w:r w:rsidRPr="005F570F">
        <w:rPr>
          <w:rFonts w:ascii="Times New Roman" w:hAnsi="Times New Roman" w:cs="Times New Roman"/>
          <w:sz w:val="28"/>
          <w:szCs w:val="28"/>
        </w:rPr>
        <w:t xml:space="preserve">) in carrot is controlled by two recessive genes. </w:t>
      </w:r>
      <w:r w:rsidRPr="005F570F">
        <w:rPr>
          <w:rFonts w:ascii="Times New Roman" w:hAnsi="Times New Roman" w:cs="Times New Roman"/>
          <w:i/>
          <w:iCs/>
          <w:sz w:val="28"/>
          <w:szCs w:val="28"/>
        </w:rPr>
        <w:t>Journal of Heredity</w:t>
      </w:r>
      <w:r w:rsidRPr="005F570F">
        <w:rPr>
          <w:rFonts w:ascii="Times New Roman" w:hAnsi="Times New Roman" w:cs="Times New Roman"/>
          <w:sz w:val="28"/>
          <w:szCs w:val="28"/>
        </w:rPr>
        <w:t>, 87:119–123.</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proofErr w:type="spellStart"/>
      <w:r w:rsidRPr="005F570F">
        <w:rPr>
          <w:rFonts w:ascii="Times New Roman" w:hAnsi="Times New Roman" w:cs="Times New Roman"/>
          <w:bCs/>
          <w:sz w:val="28"/>
          <w:szCs w:val="28"/>
        </w:rPr>
        <w:t>Nie</w:t>
      </w:r>
      <w:proofErr w:type="spellEnd"/>
      <w:r w:rsidRPr="005F570F">
        <w:rPr>
          <w:rFonts w:ascii="Times New Roman" w:hAnsi="Times New Roman" w:cs="Times New Roman"/>
          <w:bCs/>
          <w:sz w:val="28"/>
          <w:szCs w:val="28"/>
        </w:rPr>
        <w:t xml:space="preserve">, </w:t>
      </w:r>
      <w:proofErr w:type="spellStart"/>
      <w:r w:rsidRPr="005F570F">
        <w:rPr>
          <w:rFonts w:ascii="Times New Roman" w:hAnsi="Times New Roman" w:cs="Times New Roman"/>
          <w:bCs/>
          <w:sz w:val="28"/>
          <w:szCs w:val="28"/>
        </w:rPr>
        <w:t>Xianzhou</w:t>
      </w:r>
      <w:proofErr w:type="spellEnd"/>
      <w:r w:rsidRPr="005F570F">
        <w:rPr>
          <w:rFonts w:ascii="Times New Roman" w:hAnsi="Times New Roman" w:cs="Times New Roman"/>
          <w:bCs/>
          <w:sz w:val="28"/>
          <w:szCs w:val="28"/>
        </w:rPr>
        <w:t xml:space="preserve"> &amp; Singh, </w:t>
      </w:r>
      <w:proofErr w:type="spellStart"/>
      <w:r w:rsidRPr="005F570F">
        <w:rPr>
          <w:rFonts w:ascii="Times New Roman" w:hAnsi="Times New Roman" w:cs="Times New Roman"/>
          <w:bCs/>
          <w:sz w:val="28"/>
          <w:szCs w:val="28"/>
        </w:rPr>
        <w:t>Rudra</w:t>
      </w:r>
      <w:proofErr w:type="spellEnd"/>
      <w:r w:rsidRPr="005F570F">
        <w:rPr>
          <w:rFonts w:ascii="Times New Roman" w:hAnsi="Times New Roman" w:cs="Times New Roman"/>
          <w:bCs/>
          <w:sz w:val="28"/>
          <w:szCs w:val="28"/>
        </w:rPr>
        <w:t xml:space="preserve"> P.</w:t>
      </w:r>
      <w:r w:rsidRPr="005F570F">
        <w:rPr>
          <w:rFonts w:ascii="Times New Roman" w:hAnsi="Times New Roman" w:cs="Times New Roman"/>
          <w:sz w:val="28"/>
          <w:szCs w:val="28"/>
        </w:rPr>
        <w:t xml:space="preserve"> Chapter 33 - Viroid Detection and Identification by Bioassay. In: Ahmed </w:t>
      </w:r>
      <w:proofErr w:type="spellStart"/>
      <w:r w:rsidRPr="005F570F">
        <w:rPr>
          <w:rFonts w:ascii="Times New Roman" w:hAnsi="Times New Roman" w:cs="Times New Roman"/>
          <w:sz w:val="28"/>
          <w:szCs w:val="28"/>
        </w:rPr>
        <w:t>Hadidi</w:t>
      </w:r>
      <w:proofErr w:type="spellEnd"/>
      <w:r w:rsidRPr="005F570F">
        <w:rPr>
          <w:rFonts w:ascii="Times New Roman" w:hAnsi="Times New Roman" w:cs="Times New Roman"/>
          <w:sz w:val="28"/>
          <w:szCs w:val="28"/>
        </w:rPr>
        <w:t xml:space="preserve">, Ricardo Flores, John W. </w:t>
      </w:r>
      <w:proofErr w:type="spellStart"/>
      <w:r w:rsidRPr="005F570F">
        <w:rPr>
          <w:rFonts w:ascii="Times New Roman" w:hAnsi="Times New Roman" w:cs="Times New Roman"/>
          <w:sz w:val="28"/>
          <w:szCs w:val="28"/>
        </w:rPr>
        <w:t>Randles</w:t>
      </w:r>
      <w:proofErr w:type="spellEnd"/>
      <w:r w:rsidRPr="005F570F">
        <w:rPr>
          <w:rFonts w:ascii="Times New Roman" w:hAnsi="Times New Roman" w:cs="Times New Roman"/>
          <w:sz w:val="28"/>
          <w:szCs w:val="28"/>
        </w:rPr>
        <w:t xml:space="preserve">, Peter </w:t>
      </w:r>
      <w:proofErr w:type="spellStart"/>
      <w:r w:rsidRPr="005F570F">
        <w:rPr>
          <w:rFonts w:ascii="Times New Roman" w:hAnsi="Times New Roman" w:cs="Times New Roman"/>
          <w:sz w:val="28"/>
          <w:szCs w:val="28"/>
        </w:rPr>
        <w:t>Palukaitis</w:t>
      </w:r>
      <w:proofErr w:type="spellEnd"/>
      <w:r w:rsidRPr="005F570F">
        <w:rPr>
          <w:rFonts w:ascii="Times New Roman" w:hAnsi="Times New Roman" w:cs="Times New Roman"/>
          <w:sz w:val="28"/>
          <w:szCs w:val="28"/>
        </w:rPr>
        <w:t xml:space="preserve"> (Eds.), </w:t>
      </w:r>
      <w:proofErr w:type="spellStart"/>
      <w:r w:rsidRPr="005F570F">
        <w:rPr>
          <w:rFonts w:ascii="Times New Roman" w:hAnsi="Times New Roman" w:cs="Times New Roman"/>
          <w:i/>
          <w:iCs/>
          <w:sz w:val="28"/>
          <w:szCs w:val="28"/>
        </w:rPr>
        <w:t>Viroids</w:t>
      </w:r>
      <w:proofErr w:type="spellEnd"/>
      <w:r w:rsidRPr="005F570F">
        <w:rPr>
          <w:rFonts w:ascii="Times New Roman" w:hAnsi="Times New Roman" w:cs="Times New Roman"/>
          <w:i/>
          <w:iCs/>
          <w:sz w:val="28"/>
          <w:szCs w:val="28"/>
        </w:rPr>
        <w:t xml:space="preserve"> and Satellites</w:t>
      </w:r>
      <w:r w:rsidRPr="005F570F">
        <w:rPr>
          <w:rFonts w:ascii="Times New Roman" w:hAnsi="Times New Roman" w:cs="Times New Roman"/>
          <w:sz w:val="28"/>
          <w:szCs w:val="28"/>
        </w:rPr>
        <w:t>. Academic Press, 2017, pp. 347–356.</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Yang, Z., Jiao, X., Cao, G., Fang, W., &amp; </w:t>
      </w:r>
      <w:proofErr w:type="spellStart"/>
      <w:proofErr w:type="gramStart"/>
      <w:r w:rsidRPr="005F570F">
        <w:rPr>
          <w:rFonts w:ascii="Times New Roman" w:hAnsi="Times New Roman" w:cs="Times New Roman"/>
          <w:bCs/>
          <w:sz w:val="28"/>
          <w:szCs w:val="28"/>
        </w:rPr>
        <w:t>Gu</w:t>
      </w:r>
      <w:proofErr w:type="spellEnd"/>
      <w:proofErr w:type="gramEnd"/>
      <w:r w:rsidRPr="005F570F">
        <w:rPr>
          <w:rFonts w:ascii="Times New Roman" w:hAnsi="Times New Roman" w:cs="Times New Roman"/>
          <w:bCs/>
          <w:sz w:val="28"/>
          <w:szCs w:val="28"/>
        </w:rPr>
        <w:t>, R. (2008).</w:t>
      </w:r>
      <w:r w:rsidRPr="005F570F">
        <w:rPr>
          <w:rFonts w:ascii="Times New Roman" w:hAnsi="Times New Roman" w:cs="Times New Roman"/>
          <w:sz w:val="28"/>
          <w:szCs w:val="28"/>
        </w:rPr>
        <w:t xml:space="preserve"> Isolation and molecular characterization of </w:t>
      </w:r>
      <w:r w:rsidRPr="005F570F">
        <w:rPr>
          <w:rFonts w:ascii="Times New Roman" w:hAnsi="Times New Roman" w:cs="Times New Roman"/>
          <w:i/>
          <w:iCs/>
          <w:sz w:val="28"/>
          <w:szCs w:val="28"/>
        </w:rPr>
        <w:t xml:space="preserve">Vibrio </w:t>
      </w:r>
      <w:proofErr w:type="spellStart"/>
      <w:r w:rsidRPr="005F570F">
        <w:rPr>
          <w:rFonts w:ascii="Times New Roman" w:hAnsi="Times New Roman" w:cs="Times New Roman"/>
          <w:i/>
          <w:iCs/>
          <w:sz w:val="28"/>
          <w:szCs w:val="28"/>
        </w:rPr>
        <w:t>parahaemolyticus</w:t>
      </w:r>
      <w:proofErr w:type="spellEnd"/>
      <w:r w:rsidRPr="005F570F">
        <w:rPr>
          <w:rFonts w:ascii="Times New Roman" w:hAnsi="Times New Roman" w:cs="Times New Roman"/>
          <w:sz w:val="28"/>
          <w:szCs w:val="28"/>
        </w:rPr>
        <w:t xml:space="preserve"> from fresh, low-temperature preserved, dried and salted seafood products in two </w:t>
      </w:r>
      <w:r w:rsidRPr="005F570F">
        <w:rPr>
          <w:rFonts w:ascii="Times New Roman" w:hAnsi="Times New Roman" w:cs="Times New Roman"/>
          <w:sz w:val="28"/>
          <w:szCs w:val="28"/>
        </w:rPr>
        <w:lastRenderedPageBreak/>
        <w:t xml:space="preserve">coastal areas of eastern China. </w:t>
      </w:r>
      <w:r w:rsidRPr="005F570F">
        <w:rPr>
          <w:rFonts w:ascii="Times New Roman" w:hAnsi="Times New Roman" w:cs="Times New Roman"/>
          <w:i/>
          <w:iCs/>
          <w:sz w:val="28"/>
          <w:szCs w:val="28"/>
        </w:rPr>
        <w:t>International Journal of Food Microbiology</w:t>
      </w:r>
      <w:r w:rsidRPr="005F570F">
        <w:rPr>
          <w:rFonts w:ascii="Times New Roman" w:hAnsi="Times New Roman" w:cs="Times New Roman"/>
          <w:sz w:val="28"/>
          <w:szCs w:val="28"/>
        </w:rPr>
        <w:t>, 125:279–285.</w:t>
      </w:r>
    </w:p>
    <w:p w:rsidR="005F570F" w:rsidRPr="005F570F" w:rsidRDefault="005F570F" w:rsidP="005F570F">
      <w:pPr>
        <w:pStyle w:val="BodyText"/>
        <w:spacing w:line="480" w:lineRule="auto"/>
        <w:ind w:left="861" w:right="1195" w:hanging="721"/>
        <w:jc w:val="both"/>
        <w:rPr>
          <w:rFonts w:ascii="Times New Roman" w:hAnsi="Times New Roman" w:cs="Times New Roman"/>
          <w:sz w:val="28"/>
          <w:szCs w:val="28"/>
        </w:rPr>
      </w:pPr>
      <w:r w:rsidRPr="005F570F">
        <w:rPr>
          <w:rFonts w:ascii="Times New Roman" w:hAnsi="Times New Roman" w:cs="Times New Roman"/>
          <w:bCs/>
          <w:sz w:val="28"/>
          <w:szCs w:val="28"/>
        </w:rPr>
        <w:t xml:space="preserve">Zhou, J. R., </w:t>
      </w:r>
      <w:proofErr w:type="spellStart"/>
      <w:r w:rsidRPr="005F570F">
        <w:rPr>
          <w:rFonts w:ascii="Times New Roman" w:hAnsi="Times New Roman" w:cs="Times New Roman"/>
          <w:bCs/>
          <w:sz w:val="28"/>
          <w:szCs w:val="28"/>
        </w:rPr>
        <w:t>Gugger</w:t>
      </w:r>
      <w:proofErr w:type="spellEnd"/>
      <w:r w:rsidRPr="005F570F">
        <w:rPr>
          <w:rFonts w:ascii="Times New Roman" w:hAnsi="Times New Roman" w:cs="Times New Roman"/>
          <w:bCs/>
          <w:sz w:val="28"/>
          <w:szCs w:val="28"/>
        </w:rPr>
        <w:t>, E. T., &amp; Erdman, J. W. (1996).</w:t>
      </w:r>
      <w:r w:rsidRPr="005F570F">
        <w:rPr>
          <w:rFonts w:ascii="Times New Roman" w:hAnsi="Times New Roman" w:cs="Times New Roman"/>
          <w:sz w:val="28"/>
          <w:szCs w:val="28"/>
        </w:rPr>
        <w:t xml:space="preserve"> The crystalline form of carotenes and the food matrix in carrot root decrease the relative bioavailability of α- and β-carotene in the ferret model. </w:t>
      </w:r>
      <w:r w:rsidRPr="005F570F">
        <w:rPr>
          <w:rFonts w:ascii="Times New Roman" w:hAnsi="Times New Roman" w:cs="Times New Roman"/>
          <w:i/>
          <w:iCs/>
          <w:sz w:val="28"/>
          <w:szCs w:val="28"/>
        </w:rPr>
        <w:t>Journal of the American College of Nutrition</w:t>
      </w:r>
      <w:r w:rsidRPr="005F570F">
        <w:rPr>
          <w:rFonts w:ascii="Times New Roman" w:hAnsi="Times New Roman" w:cs="Times New Roman"/>
          <w:sz w:val="28"/>
          <w:szCs w:val="28"/>
        </w:rPr>
        <w:t>, 15:84–91.</w:t>
      </w:r>
    </w:p>
    <w:p w:rsidR="00AE43B6" w:rsidRPr="00CB7AE9" w:rsidRDefault="00AE43B6" w:rsidP="00B408E9">
      <w:pPr>
        <w:pStyle w:val="BodyText"/>
        <w:spacing w:line="480" w:lineRule="auto"/>
        <w:ind w:left="861" w:right="1195" w:hanging="721"/>
        <w:jc w:val="both"/>
        <w:rPr>
          <w:rFonts w:ascii="Times New Roman" w:hAnsi="Times New Roman" w:cs="Times New Roman"/>
          <w:sz w:val="28"/>
          <w:szCs w:val="28"/>
        </w:rPr>
      </w:pPr>
    </w:p>
    <w:sectPr w:rsidR="00AE43B6" w:rsidRPr="00CB7AE9" w:rsidSect="00EC4551">
      <w:pgSz w:w="12240" w:h="15840"/>
      <w:pgMar w:top="1340" w:right="1300" w:bottom="280" w:left="1300" w:header="95"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47DC" w:rsidRDefault="000E47DC" w:rsidP="00555B37">
      <w:pPr>
        <w:spacing w:after="0" w:line="240" w:lineRule="auto"/>
      </w:pPr>
      <w:r>
        <w:separator/>
      </w:r>
    </w:p>
  </w:endnote>
  <w:endnote w:type="continuationSeparator" w:id="0">
    <w:p w:rsidR="000E47DC" w:rsidRDefault="000E47DC" w:rsidP="00555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54071093"/>
      <w:docPartObj>
        <w:docPartGallery w:val="Page Numbers (Bottom of Page)"/>
        <w:docPartUnique/>
      </w:docPartObj>
    </w:sdtPr>
    <w:sdtEndPr>
      <w:rPr>
        <w:noProof/>
      </w:rPr>
    </w:sdtEndPr>
    <w:sdtContent>
      <w:p w:rsidR="00B00399" w:rsidRDefault="00B00399">
        <w:pPr>
          <w:pStyle w:val="Footer"/>
          <w:jc w:val="center"/>
        </w:pPr>
        <w:r>
          <w:fldChar w:fldCharType="begin"/>
        </w:r>
        <w:r>
          <w:instrText xml:space="preserve"> PAGE   \* MERGEFORMAT </w:instrText>
        </w:r>
        <w:r>
          <w:fldChar w:fldCharType="separate"/>
        </w:r>
        <w:r w:rsidR="00F70143">
          <w:rPr>
            <w:noProof/>
          </w:rPr>
          <w:t>23</w:t>
        </w:r>
        <w:r>
          <w:rPr>
            <w:noProof/>
          </w:rPr>
          <w:fldChar w:fldCharType="end"/>
        </w:r>
      </w:p>
    </w:sdtContent>
  </w:sdt>
  <w:p w:rsidR="00B00399" w:rsidRDefault="00B0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47DC" w:rsidRDefault="000E47DC" w:rsidP="00555B37">
      <w:pPr>
        <w:spacing w:after="0" w:line="240" w:lineRule="auto"/>
      </w:pPr>
      <w:r>
        <w:separator/>
      </w:r>
    </w:p>
  </w:footnote>
  <w:footnote w:type="continuationSeparator" w:id="0">
    <w:p w:rsidR="000E47DC" w:rsidRDefault="000E47DC" w:rsidP="00555B3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E3826"/>
    <w:multiLevelType w:val="hybridMultilevel"/>
    <w:tmpl w:val="74FA36B6"/>
    <w:lvl w:ilvl="0" w:tplc="5E2EA7B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tplc="79D45DBE">
      <w:numFmt w:val="bullet"/>
      <w:lvlText w:val="•"/>
      <w:lvlJc w:val="left"/>
      <w:pPr>
        <w:ind w:left="1738" w:hanging="361"/>
      </w:pPr>
      <w:rPr>
        <w:rFonts w:hint="default"/>
        <w:lang w:val="en-US" w:eastAsia="en-US" w:bidi="ar-SA"/>
      </w:rPr>
    </w:lvl>
    <w:lvl w:ilvl="2" w:tplc="9F620D76">
      <w:numFmt w:val="bullet"/>
      <w:lvlText w:val="•"/>
      <w:lvlJc w:val="left"/>
      <w:pPr>
        <w:ind w:left="2616" w:hanging="361"/>
      </w:pPr>
      <w:rPr>
        <w:rFonts w:hint="default"/>
        <w:lang w:val="en-US" w:eastAsia="en-US" w:bidi="ar-SA"/>
      </w:rPr>
    </w:lvl>
    <w:lvl w:ilvl="3" w:tplc="CB980346">
      <w:numFmt w:val="bullet"/>
      <w:lvlText w:val="•"/>
      <w:lvlJc w:val="left"/>
      <w:pPr>
        <w:ind w:left="3494" w:hanging="361"/>
      </w:pPr>
      <w:rPr>
        <w:rFonts w:hint="default"/>
        <w:lang w:val="en-US" w:eastAsia="en-US" w:bidi="ar-SA"/>
      </w:rPr>
    </w:lvl>
    <w:lvl w:ilvl="4" w:tplc="E3C496D2">
      <w:numFmt w:val="bullet"/>
      <w:lvlText w:val="•"/>
      <w:lvlJc w:val="left"/>
      <w:pPr>
        <w:ind w:left="4372" w:hanging="361"/>
      </w:pPr>
      <w:rPr>
        <w:rFonts w:hint="default"/>
        <w:lang w:val="en-US" w:eastAsia="en-US" w:bidi="ar-SA"/>
      </w:rPr>
    </w:lvl>
    <w:lvl w:ilvl="5" w:tplc="98521E2C">
      <w:numFmt w:val="bullet"/>
      <w:lvlText w:val="•"/>
      <w:lvlJc w:val="left"/>
      <w:pPr>
        <w:ind w:left="5250" w:hanging="361"/>
      </w:pPr>
      <w:rPr>
        <w:rFonts w:hint="default"/>
        <w:lang w:val="en-US" w:eastAsia="en-US" w:bidi="ar-SA"/>
      </w:rPr>
    </w:lvl>
    <w:lvl w:ilvl="6" w:tplc="FBF0B3CC">
      <w:numFmt w:val="bullet"/>
      <w:lvlText w:val="•"/>
      <w:lvlJc w:val="left"/>
      <w:pPr>
        <w:ind w:left="6128" w:hanging="361"/>
      </w:pPr>
      <w:rPr>
        <w:rFonts w:hint="default"/>
        <w:lang w:val="en-US" w:eastAsia="en-US" w:bidi="ar-SA"/>
      </w:rPr>
    </w:lvl>
    <w:lvl w:ilvl="7" w:tplc="4EF8DBDA">
      <w:numFmt w:val="bullet"/>
      <w:lvlText w:val="•"/>
      <w:lvlJc w:val="left"/>
      <w:pPr>
        <w:ind w:left="7006" w:hanging="361"/>
      </w:pPr>
      <w:rPr>
        <w:rFonts w:hint="default"/>
        <w:lang w:val="en-US" w:eastAsia="en-US" w:bidi="ar-SA"/>
      </w:rPr>
    </w:lvl>
    <w:lvl w:ilvl="8" w:tplc="C1F0C552">
      <w:numFmt w:val="bullet"/>
      <w:lvlText w:val="•"/>
      <w:lvlJc w:val="left"/>
      <w:pPr>
        <w:ind w:left="7884" w:hanging="361"/>
      </w:pPr>
      <w:rPr>
        <w:rFonts w:hint="default"/>
        <w:lang w:val="en-US" w:eastAsia="en-US" w:bidi="ar-SA"/>
      </w:rPr>
    </w:lvl>
  </w:abstractNum>
  <w:abstractNum w:abstractNumId="1">
    <w:nsid w:val="1E01349C"/>
    <w:multiLevelType w:val="multilevel"/>
    <w:tmpl w:val="54A6D1A6"/>
    <w:lvl w:ilvl="0">
      <w:start w:val="2"/>
      <w:numFmt w:val="decimal"/>
      <w:lvlText w:val="%1"/>
      <w:lvlJc w:val="left"/>
      <w:pPr>
        <w:ind w:left="680" w:hanging="540"/>
      </w:pPr>
      <w:rPr>
        <w:rFonts w:hint="default"/>
        <w:lang w:val="en-US" w:eastAsia="en-US" w:bidi="ar-SA"/>
      </w:rPr>
    </w:lvl>
    <w:lvl w:ilvl="1">
      <w:start w:val="3"/>
      <w:numFmt w:val="decimal"/>
      <w:lvlText w:val="%1.%2"/>
      <w:lvlJc w:val="left"/>
      <w:pPr>
        <w:ind w:left="680" w:hanging="540"/>
      </w:pPr>
      <w:rPr>
        <w:rFonts w:hint="default"/>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numFmt w:val="bullet"/>
      <w:lvlText w:val="•"/>
      <w:lvlJc w:val="left"/>
      <w:pPr>
        <w:ind w:left="3368" w:hanging="540"/>
      </w:pPr>
      <w:rPr>
        <w:rFonts w:hint="default"/>
        <w:lang w:val="en-US" w:eastAsia="en-US" w:bidi="ar-SA"/>
      </w:rPr>
    </w:lvl>
    <w:lvl w:ilvl="4">
      <w:numFmt w:val="bullet"/>
      <w:lvlText w:val="•"/>
      <w:lvlJc w:val="left"/>
      <w:pPr>
        <w:ind w:left="4264" w:hanging="540"/>
      </w:pPr>
      <w:rPr>
        <w:rFonts w:hint="default"/>
        <w:lang w:val="en-US" w:eastAsia="en-US" w:bidi="ar-SA"/>
      </w:rPr>
    </w:lvl>
    <w:lvl w:ilvl="5">
      <w:numFmt w:val="bullet"/>
      <w:lvlText w:val="•"/>
      <w:lvlJc w:val="left"/>
      <w:pPr>
        <w:ind w:left="5160" w:hanging="540"/>
      </w:pPr>
      <w:rPr>
        <w:rFonts w:hint="default"/>
        <w:lang w:val="en-US" w:eastAsia="en-US" w:bidi="ar-SA"/>
      </w:rPr>
    </w:lvl>
    <w:lvl w:ilvl="6">
      <w:numFmt w:val="bullet"/>
      <w:lvlText w:val="•"/>
      <w:lvlJc w:val="left"/>
      <w:pPr>
        <w:ind w:left="6056" w:hanging="540"/>
      </w:pPr>
      <w:rPr>
        <w:rFonts w:hint="default"/>
        <w:lang w:val="en-US" w:eastAsia="en-US" w:bidi="ar-SA"/>
      </w:rPr>
    </w:lvl>
    <w:lvl w:ilvl="7">
      <w:numFmt w:val="bullet"/>
      <w:lvlText w:val="•"/>
      <w:lvlJc w:val="left"/>
      <w:pPr>
        <w:ind w:left="6952" w:hanging="540"/>
      </w:pPr>
      <w:rPr>
        <w:rFonts w:hint="default"/>
        <w:lang w:val="en-US" w:eastAsia="en-US" w:bidi="ar-SA"/>
      </w:rPr>
    </w:lvl>
    <w:lvl w:ilvl="8">
      <w:numFmt w:val="bullet"/>
      <w:lvlText w:val="•"/>
      <w:lvlJc w:val="left"/>
      <w:pPr>
        <w:ind w:left="7848" w:hanging="540"/>
      </w:pPr>
      <w:rPr>
        <w:rFonts w:hint="default"/>
        <w:lang w:val="en-US" w:eastAsia="en-US" w:bidi="ar-SA"/>
      </w:rPr>
    </w:lvl>
  </w:abstractNum>
  <w:abstractNum w:abstractNumId="2">
    <w:nsid w:val="32232E82"/>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3">
    <w:nsid w:val="334B126C"/>
    <w:multiLevelType w:val="hybridMultilevel"/>
    <w:tmpl w:val="BB460B46"/>
    <w:lvl w:ilvl="0" w:tplc="F3A48222">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D472C28E">
      <w:numFmt w:val="bullet"/>
      <w:lvlText w:val="•"/>
      <w:lvlJc w:val="left"/>
      <w:pPr>
        <w:ind w:left="1738" w:hanging="491"/>
      </w:pPr>
      <w:rPr>
        <w:rFonts w:hint="default"/>
        <w:lang w:val="en-US" w:eastAsia="en-US" w:bidi="ar-SA"/>
      </w:rPr>
    </w:lvl>
    <w:lvl w:ilvl="2" w:tplc="5900C5FE">
      <w:numFmt w:val="bullet"/>
      <w:lvlText w:val="•"/>
      <w:lvlJc w:val="left"/>
      <w:pPr>
        <w:ind w:left="2616" w:hanging="491"/>
      </w:pPr>
      <w:rPr>
        <w:rFonts w:hint="default"/>
        <w:lang w:val="en-US" w:eastAsia="en-US" w:bidi="ar-SA"/>
      </w:rPr>
    </w:lvl>
    <w:lvl w:ilvl="3" w:tplc="2730C39C">
      <w:numFmt w:val="bullet"/>
      <w:lvlText w:val="•"/>
      <w:lvlJc w:val="left"/>
      <w:pPr>
        <w:ind w:left="3494" w:hanging="491"/>
      </w:pPr>
      <w:rPr>
        <w:rFonts w:hint="default"/>
        <w:lang w:val="en-US" w:eastAsia="en-US" w:bidi="ar-SA"/>
      </w:rPr>
    </w:lvl>
    <w:lvl w:ilvl="4" w:tplc="CCF45F06">
      <w:numFmt w:val="bullet"/>
      <w:lvlText w:val="•"/>
      <w:lvlJc w:val="left"/>
      <w:pPr>
        <w:ind w:left="4372" w:hanging="491"/>
      </w:pPr>
      <w:rPr>
        <w:rFonts w:hint="default"/>
        <w:lang w:val="en-US" w:eastAsia="en-US" w:bidi="ar-SA"/>
      </w:rPr>
    </w:lvl>
    <w:lvl w:ilvl="5" w:tplc="006A2598">
      <w:numFmt w:val="bullet"/>
      <w:lvlText w:val="•"/>
      <w:lvlJc w:val="left"/>
      <w:pPr>
        <w:ind w:left="5250" w:hanging="491"/>
      </w:pPr>
      <w:rPr>
        <w:rFonts w:hint="default"/>
        <w:lang w:val="en-US" w:eastAsia="en-US" w:bidi="ar-SA"/>
      </w:rPr>
    </w:lvl>
    <w:lvl w:ilvl="6" w:tplc="BCA4588E">
      <w:numFmt w:val="bullet"/>
      <w:lvlText w:val="•"/>
      <w:lvlJc w:val="left"/>
      <w:pPr>
        <w:ind w:left="6128" w:hanging="491"/>
      </w:pPr>
      <w:rPr>
        <w:rFonts w:hint="default"/>
        <w:lang w:val="en-US" w:eastAsia="en-US" w:bidi="ar-SA"/>
      </w:rPr>
    </w:lvl>
    <w:lvl w:ilvl="7" w:tplc="B3F09BC4">
      <w:numFmt w:val="bullet"/>
      <w:lvlText w:val="•"/>
      <w:lvlJc w:val="left"/>
      <w:pPr>
        <w:ind w:left="7006" w:hanging="491"/>
      </w:pPr>
      <w:rPr>
        <w:rFonts w:hint="default"/>
        <w:lang w:val="en-US" w:eastAsia="en-US" w:bidi="ar-SA"/>
      </w:rPr>
    </w:lvl>
    <w:lvl w:ilvl="8" w:tplc="2B9A1ED2">
      <w:numFmt w:val="bullet"/>
      <w:lvlText w:val="•"/>
      <w:lvlJc w:val="left"/>
      <w:pPr>
        <w:ind w:left="7884" w:hanging="491"/>
      </w:pPr>
      <w:rPr>
        <w:rFonts w:hint="default"/>
        <w:lang w:val="en-US" w:eastAsia="en-US" w:bidi="ar-SA"/>
      </w:rPr>
    </w:lvl>
  </w:abstractNum>
  <w:abstractNum w:abstractNumId="4">
    <w:nsid w:val="389325D8"/>
    <w:multiLevelType w:val="multilevel"/>
    <w:tmpl w:val="861C78D4"/>
    <w:lvl w:ilvl="0">
      <w:start w:val="3"/>
      <w:numFmt w:val="decimal"/>
      <w:lvlText w:val="%1"/>
      <w:lvlJc w:val="left"/>
      <w:pPr>
        <w:ind w:left="3584" w:hanging="721"/>
      </w:pPr>
      <w:rPr>
        <w:rFonts w:hint="default"/>
        <w:lang w:val="en-US" w:eastAsia="en-US" w:bidi="ar-SA"/>
      </w:rPr>
    </w:lvl>
    <w:lvl w:ilvl="1">
      <w:numFmt w:val="decimal"/>
      <w:lvlText w:val="%1.%2"/>
      <w:lvlJc w:val="left"/>
      <w:pPr>
        <w:ind w:left="3584" w:hanging="721"/>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861" w:hanging="721"/>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decimal"/>
      <w:lvlText w:val="%1.%2.%3.%4"/>
      <w:lvlJc w:val="left"/>
      <w:pPr>
        <w:ind w:left="861" w:hanging="721"/>
      </w:pPr>
      <w:rPr>
        <w:rFonts w:ascii="Times New Roman" w:eastAsia="Times New Roman" w:hAnsi="Times New Roman" w:cs="Times New Roman" w:hint="default"/>
        <w:b w:val="0"/>
        <w:bCs w:val="0"/>
        <w:i/>
        <w:iCs/>
        <w:spacing w:val="-2"/>
        <w:w w:val="103"/>
        <w:sz w:val="23"/>
        <w:szCs w:val="23"/>
        <w:lang w:val="en-US" w:eastAsia="en-US" w:bidi="ar-SA"/>
      </w:rPr>
    </w:lvl>
    <w:lvl w:ilvl="4">
      <w:numFmt w:val="bullet"/>
      <w:lvlText w:val="•"/>
      <w:lvlJc w:val="left"/>
      <w:pPr>
        <w:ind w:left="5600" w:hanging="721"/>
      </w:pPr>
      <w:rPr>
        <w:rFonts w:hint="default"/>
        <w:lang w:val="en-US" w:eastAsia="en-US" w:bidi="ar-SA"/>
      </w:rPr>
    </w:lvl>
    <w:lvl w:ilvl="5">
      <w:numFmt w:val="bullet"/>
      <w:lvlText w:val="•"/>
      <w:lvlJc w:val="left"/>
      <w:pPr>
        <w:ind w:left="6273" w:hanging="721"/>
      </w:pPr>
      <w:rPr>
        <w:rFonts w:hint="default"/>
        <w:lang w:val="en-US" w:eastAsia="en-US" w:bidi="ar-SA"/>
      </w:rPr>
    </w:lvl>
    <w:lvl w:ilvl="6">
      <w:numFmt w:val="bullet"/>
      <w:lvlText w:val="•"/>
      <w:lvlJc w:val="left"/>
      <w:pPr>
        <w:ind w:left="6946" w:hanging="721"/>
      </w:pPr>
      <w:rPr>
        <w:rFonts w:hint="default"/>
        <w:lang w:val="en-US" w:eastAsia="en-US" w:bidi="ar-SA"/>
      </w:rPr>
    </w:lvl>
    <w:lvl w:ilvl="7">
      <w:numFmt w:val="bullet"/>
      <w:lvlText w:val="•"/>
      <w:lvlJc w:val="left"/>
      <w:pPr>
        <w:ind w:left="7620" w:hanging="721"/>
      </w:pPr>
      <w:rPr>
        <w:rFonts w:hint="default"/>
        <w:lang w:val="en-US" w:eastAsia="en-US" w:bidi="ar-SA"/>
      </w:rPr>
    </w:lvl>
    <w:lvl w:ilvl="8">
      <w:numFmt w:val="bullet"/>
      <w:lvlText w:val="•"/>
      <w:lvlJc w:val="left"/>
      <w:pPr>
        <w:ind w:left="8293" w:hanging="721"/>
      </w:pPr>
      <w:rPr>
        <w:rFonts w:hint="default"/>
        <w:lang w:val="en-US" w:eastAsia="en-US" w:bidi="ar-SA"/>
      </w:rPr>
    </w:lvl>
  </w:abstractNum>
  <w:abstractNum w:abstractNumId="5">
    <w:nsid w:val="3D2E3F65"/>
    <w:multiLevelType w:val="hybridMultilevel"/>
    <w:tmpl w:val="9E6899E0"/>
    <w:lvl w:ilvl="0" w:tplc="0409001B">
      <w:start w:val="1"/>
      <w:numFmt w:val="lowerRoman"/>
      <w:lvlText w:val="%1."/>
      <w:lvlJc w:val="righ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6">
    <w:nsid w:val="47210303"/>
    <w:multiLevelType w:val="multilevel"/>
    <w:tmpl w:val="CC325846"/>
    <w:lvl w:ilvl="0">
      <w:start w:val="1"/>
      <w:numFmt w:val="decimal"/>
      <w:lvlText w:val="%1."/>
      <w:lvlJc w:val="left"/>
      <w:pPr>
        <w:ind w:left="861" w:hanging="361"/>
      </w:pPr>
      <w:rPr>
        <w:rFonts w:ascii="Times New Roman" w:eastAsia="Times New Roman" w:hAnsi="Times New Roman" w:cs="Times New Roman" w:hint="default"/>
        <w:b w:val="0"/>
        <w:bCs w:val="0"/>
        <w:i w:val="0"/>
        <w:iCs w:val="0"/>
        <w:spacing w:val="0"/>
        <w:w w:val="103"/>
        <w:sz w:val="23"/>
        <w:szCs w:val="23"/>
        <w:lang w:val="en-US" w:eastAsia="en-US" w:bidi="ar-SA"/>
      </w:rPr>
    </w:lvl>
    <w:lvl w:ilvl="1">
      <w:start w:val="1"/>
      <w:numFmt w:val="decimal"/>
      <w:lvlText w:val="%1.%2"/>
      <w:lvlJc w:val="left"/>
      <w:pPr>
        <w:ind w:left="465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start w:val="1"/>
      <w:numFmt w:val="decimal"/>
      <w:lvlText w:val="%1.%2.%3"/>
      <w:lvlJc w:val="left"/>
      <w:pPr>
        <w:ind w:left="680" w:hanging="540"/>
      </w:pPr>
      <w:rPr>
        <w:rFonts w:ascii="Times New Roman" w:eastAsia="Times New Roman" w:hAnsi="Times New Roman" w:cs="Times New Roman" w:hint="default"/>
        <w:b/>
        <w:bCs/>
        <w:i w:val="0"/>
        <w:iCs w:val="0"/>
        <w:spacing w:val="-2"/>
        <w:w w:val="103"/>
        <w:sz w:val="23"/>
        <w:szCs w:val="23"/>
        <w:lang w:val="en-US" w:eastAsia="en-US" w:bidi="ar-SA"/>
      </w:rPr>
    </w:lvl>
    <w:lvl w:ilvl="3">
      <w:start w:val="1"/>
      <w:numFmt w:val="lowerRoman"/>
      <w:lvlText w:val="%4."/>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4">
      <w:numFmt w:val="bullet"/>
      <w:lvlText w:val="•"/>
      <w:lvlJc w:val="left"/>
      <w:pPr>
        <w:ind w:left="5905" w:hanging="491"/>
      </w:pPr>
      <w:rPr>
        <w:rFonts w:hint="default"/>
        <w:lang w:val="en-US" w:eastAsia="en-US" w:bidi="ar-SA"/>
      </w:rPr>
    </w:lvl>
    <w:lvl w:ilvl="5">
      <w:numFmt w:val="bullet"/>
      <w:lvlText w:val="•"/>
      <w:lvlJc w:val="left"/>
      <w:pPr>
        <w:ind w:left="6527" w:hanging="491"/>
      </w:pPr>
      <w:rPr>
        <w:rFonts w:hint="default"/>
        <w:lang w:val="en-US" w:eastAsia="en-US" w:bidi="ar-SA"/>
      </w:rPr>
    </w:lvl>
    <w:lvl w:ilvl="6">
      <w:numFmt w:val="bullet"/>
      <w:lvlText w:val="•"/>
      <w:lvlJc w:val="left"/>
      <w:pPr>
        <w:ind w:left="7150" w:hanging="491"/>
      </w:pPr>
      <w:rPr>
        <w:rFonts w:hint="default"/>
        <w:lang w:val="en-US" w:eastAsia="en-US" w:bidi="ar-SA"/>
      </w:rPr>
    </w:lvl>
    <w:lvl w:ilvl="7">
      <w:numFmt w:val="bullet"/>
      <w:lvlText w:val="•"/>
      <w:lvlJc w:val="left"/>
      <w:pPr>
        <w:ind w:left="7772" w:hanging="491"/>
      </w:pPr>
      <w:rPr>
        <w:rFonts w:hint="default"/>
        <w:lang w:val="en-US" w:eastAsia="en-US" w:bidi="ar-SA"/>
      </w:rPr>
    </w:lvl>
    <w:lvl w:ilvl="8">
      <w:numFmt w:val="bullet"/>
      <w:lvlText w:val="•"/>
      <w:lvlJc w:val="left"/>
      <w:pPr>
        <w:ind w:left="8395" w:hanging="491"/>
      </w:pPr>
      <w:rPr>
        <w:rFonts w:hint="default"/>
        <w:lang w:val="en-US" w:eastAsia="en-US" w:bidi="ar-SA"/>
      </w:rPr>
    </w:lvl>
  </w:abstractNum>
  <w:abstractNum w:abstractNumId="7">
    <w:nsid w:val="49934A2D"/>
    <w:multiLevelType w:val="hybridMultilevel"/>
    <w:tmpl w:val="A6F0E742"/>
    <w:lvl w:ilvl="0" w:tplc="764CB5E6">
      <w:start w:val="1"/>
      <w:numFmt w:val="upperRoman"/>
      <w:lvlText w:val="%1."/>
      <w:lvlJc w:val="left"/>
      <w:pPr>
        <w:ind w:left="565" w:hanging="281"/>
        <w:jc w:val="right"/>
      </w:pPr>
      <w:rPr>
        <w:rFonts w:ascii="Times New Roman" w:eastAsia="Times New Roman" w:hAnsi="Times New Roman" w:cs="Times New Roman" w:hint="default"/>
        <w:b w:val="0"/>
        <w:bCs w:val="0"/>
        <w:i w:val="0"/>
        <w:iCs w:val="0"/>
        <w:spacing w:val="0"/>
        <w:w w:val="103"/>
        <w:sz w:val="23"/>
        <w:szCs w:val="23"/>
        <w:lang w:val="en-US" w:eastAsia="en-US" w:bidi="ar-SA"/>
      </w:rPr>
    </w:lvl>
    <w:lvl w:ilvl="1" w:tplc="A588D1D0">
      <w:numFmt w:val="bullet"/>
      <w:lvlText w:val="•"/>
      <w:lvlJc w:val="left"/>
      <w:pPr>
        <w:ind w:left="1570" w:hanging="281"/>
      </w:pPr>
      <w:rPr>
        <w:rFonts w:hint="default"/>
        <w:lang w:val="en-US" w:eastAsia="en-US" w:bidi="ar-SA"/>
      </w:rPr>
    </w:lvl>
    <w:lvl w:ilvl="2" w:tplc="D0E6842A">
      <w:numFmt w:val="bullet"/>
      <w:lvlText w:val="•"/>
      <w:lvlJc w:val="left"/>
      <w:pPr>
        <w:ind w:left="2580" w:hanging="281"/>
      </w:pPr>
      <w:rPr>
        <w:rFonts w:hint="default"/>
        <w:lang w:val="en-US" w:eastAsia="en-US" w:bidi="ar-SA"/>
      </w:rPr>
    </w:lvl>
    <w:lvl w:ilvl="3" w:tplc="A04C2FCA">
      <w:numFmt w:val="bullet"/>
      <w:lvlText w:val="•"/>
      <w:lvlJc w:val="left"/>
      <w:pPr>
        <w:ind w:left="3590" w:hanging="281"/>
      </w:pPr>
      <w:rPr>
        <w:rFonts w:hint="default"/>
        <w:lang w:val="en-US" w:eastAsia="en-US" w:bidi="ar-SA"/>
      </w:rPr>
    </w:lvl>
    <w:lvl w:ilvl="4" w:tplc="B5B6799A">
      <w:numFmt w:val="bullet"/>
      <w:lvlText w:val="•"/>
      <w:lvlJc w:val="left"/>
      <w:pPr>
        <w:ind w:left="4600" w:hanging="281"/>
      </w:pPr>
      <w:rPr>
        <w:rFonts w:hint="default"/>
        <w:lang w:val="en-US" w:eastAsia="en-US" w:bidi="ar-SA"/>
      </w:rPr>
    </w:lvl>
    <w:lvl w:ilvl="5" w:tplc="AAFADF76">
      <w:numFmt w:val="bullet"/>
      <w:lvlText w:val="•"/>
      <w:lvlJc w:val="left"/>
      <w:pPr>
        <w:ind w:left="5610" w:hanging="281"/>
      </w:pPr>
      <w:rPr>
        <w:rFonts w:hint="default"/>
        <w:lang w:val="en-US" w:eastAsia="en-US" w:bidi="ar-SA"/>
      </w:rPr>
    </w:lvl>
    <w:lvl w:ilvl="6" w:tplc="613E178C">
      <w:numFmt w:val="bullet"/>
      <w:lvlText w:val="•"/>
      <w:lvlJc w:val="left"/>
      <w:pPr>
        <w:ind w:left="6620" w:hanging="281"/>
      </w:pPr>
      <w:rPr>
        <w:rFonts w:hint="default"/>
        <w:lang w:val="en-US" w:eastAsia="en-US" w:bidi="ar-SA"/>
      </w:rPr>
    </w:lvl>
    <w:lvl w:ilvl="7" w:tplc="CC60FE70">
      <w:numFmt w:val="bullet"/>
      <w:lvlText w:val="•"/>
      <w:lvlJc w:val="left"/>
      <w:pPr>
        <w:ind w:left="7630" w:hanging="281"/>
      </w:pPr>
      <w:rPr>
        <w:rFonts w:hint="default"/>
        <w:lang w:val="en-US" w:eastAsia="en-US" w:bidi="ar-SA"/>
      </w:rPr>
    </w:lvl>
    <w:lvl w:ilvl="8" w:tplc="CB5615E2">
      <w:numFmt w:val="bullet"/>
      <w:lvlText w:val="•"/>
      <w:lvlJc w:val="left"/>
      <w:pPr>
        <w:ind w:left="8640" w:hanging="281"/>
      </w:pPr>
      <w:rPr>
        <w:rFonts w:hint="default"/>
        <w:lang w:val="en-US" w:eastAsia="en-US" w:bidi="ar-SA"/>
      </w:rPr>
    </w:lvl>
  </w:abstractNum>
  <w:abstractNum w:abstractNumId="8">
    <w:nsid w:val="5B6C0EE6"/>
    <w:multiLevelType w:val="hybridMultilevel"/>
    <w:tmpl w:val="5C80FC9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3E1791"/>
    <w:multiLevelType w:val="multilevel"/>
    <w:tmpl w:val="CCA0CA1A"/>
    <w:lvl w:ilvl="0">
      <w:start w:val="5"/>
      <w:numFmt w:val="decimal"/>
      <w:lvlText w:val="%1"/>
      <w:lvlJc w:val="left"/>
      <w:pPr>
        <w:ind w:left="2021" w:hanging="779"/>
      </w:pPr>
      <w:rPr>
        <w:rFonts w:hint="default"/>
        <w:lang w:val="en-US" w:eastAsia="en-US" w:bidi="ar-SA"/>
      </w:rPr>
    </w:lvl>
    <w:lvl w:ilvl="1">
      <w:numFmt w:val="decimal"/>
      <w:lvlText w:val="%1.%2"/>
      <w:lvlJc w:val="left"/>
      <w:pPr>
        <w:ind w:left="2021" w:hanging="779"/>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3748" w:hanging="779"/>
      </w:pPr>
      <w:rPr>
        <w:rFonts w:hint="default"/>
        <w:lang w:val="en-US" w:eastAsia="en-US" w:bidi="ar-SA"/>
      </w:rPr>
    </w:lvl>
    <w:lvl w:ilvl="3">
      <w:numFmt w:val="bullet"/>
      <w:lvlText w:val="•"/>
      <w:lvlJc w:val="left"/>
      <w:pPr>
        <w:ind w:left="4612" w:hanging="779"/>
      </w:pPr>
      <w:rPr>
        <w:rFonts w:hint="default"/>
        <w:lang w:val="en-US" w:eastAsia="en-US" w:bidi="ar-SA"/>
      </w:rPr>
    </w:lvl>
    <w:lvl w:ilvl="4">
      <w:numFmt w:val="bullet"/>
      <w:lvlText w:val="•"/>
      <w:lvlJc w:val="left"/>
      <w:pPr>
        <w:ind w:left="5476" w:hanging="779"/>
      </w:pPr>
      <w:rPr>
        <w:rFonts w:hint="default"/>
        <w:lang w:val="en-US" w:eastAsia="en-US" w:bidi="ar-SA"/>
      </w:rPr>
    </w:lvl>
    <w:lvl w:ilvl="5">
      <w:numFmt w:val="bullet"/>
      <w:lvlText w:val="•"/>
      <w:lvlJc w:val="left"/>
      <w:pPr>
        <w:ind w:left="6340" w:hanging="779"/>
      </w:pPr>
      <w:rPr>
        <w:rFonts w:hint="default"/>
        <w:lang w:val="en-US" w:eastAsia="en-US" w:bidi="ar-SA"/>
      </w:rPr>
    </w:lvl>
    <w:lvl w:ilvl="6">
      <w:numFmt w:val="bullet"/>
      <w:lvlText w:val="•"/>
      <w:lvlJc w:val="left"/>
      <w:pPr>
        <w:ind w:left="7204" w:hanging="779"/>
      </w:pPr>
      <w:rPr>
        <w:rFonts w:hint="default"/>
        <w:lang w:val="en-US" w:eastAsia="en-US" w:bidi="ar-SA"/>
      </w:rPr>
    </w:lvl>
    <w:lvl w:ilvl="7">
      <w:numFmt w:val="bullet"/>
      <w:lvlText w:val="•"/>
      <w:lvlJc w:val="left"/>
      <w:pPr>
        <w:ind w:left="8068" w:hanging="779"/>
      </w:pPr>
      <w:rPr>
        <w:rFonts w:hint="default"/>
        <w:lang w:val="en-US" w:eastAsia="en-US" w:bidi="ar-SA"/>
      </w:rPr>
    </w:lvl>
    <w:lvl w:ilvl="8">
      <w:numFmt w:val="bullet"/>
      <w:lvlText w:val="•"/>
      <w:lvlJc w:val="left"/>
      <w:pPr>
        <w:ind w:left="8932" w:hanging="779"/>
      </w:pPr>
      <w:rPr>
        <w:rFonts w:hint="default"/>
        <w:lang w:val="en-US" w:eastAsia="en-US" w:bidi="ar-SA"/>
      </w:rPr>
    </w:lvl>
  </w:abstractNum>
  <w:abstractNum w:abstractNumId="10">
    <w:nsid w:val="74313B33"/>
    <w:multiLevelType w:val="multilevel"/>
    <w:tmpl w:val="DAC0ACC8"/>
    <w:lvl w:ilvl="0">
      <w:start w:val="1"/>
      <w:numFmt w:val="decimal"/>
      <w:lvlText w:val="%1"/>
      <w:lvlJc w:val="left"/>
      <w:pPr>
        <w:ind w:left="3734" w:hanging="360"/>
      </w:pPr>
      <w:rPr>
        <w:rFonts w:hint="default"/>
        <w:lang w:val="en-US" w:eastAsia="en-US" w:bidi="ar-SA"/>
      </w:rPr>
    </w:lvl>
    <w:lvl w:ilvl="1">
      <w:start w:val="1"/>
      <w:numFmt w:val="decimal"/>
      <w:lvlText w:val="%1.%2"/>
      <w:lvlJc w:val="left"/>
      <w:pPr>
        <w:ind w:left="5940" w:hanging="360"/>
        <w:jc w:val="right"/>
      </w:pPr>
      <w:rPr>
        <w:rFonts w:ascii="Times New Roman" w:eastAsia="Times New Roman" w:hAnsi="Times New Roman" w:cs="Times New Roman" w:hint="default"/>
        <w:b/>
        <w:bCs/>
        <w:i w:val="0"/>
        <w:iCs w:val="0"/>
        <w:spacing w:val="-2"/>
        <w:w w:val="103"/>
        <w:sz w:val="23"/>
        <w:szCs w:val="23"/>
        <w:lang w:val="en-US" w:eastAsia="en-US" w:bidi="ar-SA"/>
      </w:rPr>
    </w:lvl>
    <w:lvl w:ilvl="2">
      <w:numFmt w:val="bullet"/>
      <w:lvlText w:val="•"/>
      <w:lvlJc w:val="left"/>
      <w:pPr>
        <w:ind w:left="4920" w:hanging="360"/>
      </w:pPr>
      <w:rPr>
        <w:rFonts w:hint="default"/>
        <w:lang w:val="en-US" w:eastAsia="en-US" w:bidi="ar-SA"/>
      </w:rPr>
    </w:lvl>
    <w:lvl w:ilvl="3">
      <w:numFmt w:val="bullet"/>
      <w:lvlText w:val="•"/>
      <w:lvlJc w:val="left"/>
      <w:pPr>
        <w:ind w:left="5510" w:hanging="360"/>
      </w:pPr>
      <w:rPr>
        <w:rFonts w:hint="default"/>
        <w:lang w:val="en-US" w:eastAsia="en-US" w:bidi="ar-SA"/>
      </w:rPr>
    </w:lvl>
    <w:lvl w:ilvl="4">
      <w:numFmt w:val="bullet"/>
      <w:lvlText w:val="•"/>
      <w:lvlJc w:val="left"/>
      <w:pPr>
        <w:ind w:left="6100" w:hanging="360"/>
      </w:pPr>
      <w:rPr>
        <w:rFonts w:hint="default"/>
        <w:lang w:val="en-US" w:eastAsia="en-US" w:bidi="ar-SA"/>
      </w:rPr>
    </w:lvl>
    <w:lvl w:ilvl="5">
      <w:numFmt w:val="bullet"/>
      <w:lvlText w:val="•"/>
      <w:lvlJc w:val="left"/>
      <w:pPr>
        <w:ind w:left="6690" w:hanging="360"/>
      </w:pPr>
      <w:rPr>
        <w:rFonts w:hint="default"/>
        <w:lang w:val="en-US" w:eastAsia="en-US" w:bidi="ar-SA"/>
      </w:rPr>
    </w:lvl>
    <w:lvl w:ilvl="6">
      <w:numFmt w:val="bullet"/>
      <w:lvlText w:val="•"/>
      <w:lvlJc w:val="left"/>
      <w:pPr>
        <w:ind w:left="7280" w:hanging="360"/>
      </w:pPr>
      <w:rPr>
        <w:rFonts w:hint="default"/>
        <w:lang w:val="en-US" w:eastAsia="en-US" w:bidi="ar-SA"/>
      </w:rPr>
    </w:lvl>
    <w:lvl w:ilvl="7">
      <w:numFmt w:val="bullet"/>
      <w:lvlText w:val="•"/>
      <w:lvlJc w:val="left"/>
      <w:pPr>
        <w:ind w:left="7870" w:hanging="360"/>
      </w:pPr>
      <w:rPr>
        <w:rFonts w:hint="default"/>
        <w:lang w:val="en-US" w:eastAsia="en-US" w:bidi="ar-SA"/>
      </w:rPr>
    </w:lvl>
    <w:lvl w:ilvl="8">
      <w:numFmt w:val="bullet"/>
      <w:lvlText w:val="•"/>
      <w:lvlJc w:val="left"/>
      <w:pPr>
        <w:ind w:left="8460" w:hanging="360"/>
      </w:pPr>
      <w:rPr>
        <w:rFonts w:hint="default"/>
        <w:lang w:val="en-US" w:eastAsia="en-US" w:bidi="ar-SA"/>
      </w:rPr>
    </w:lvl>
  </w:abstractNum>
  <w:abstractNum w:abstractNumId="11">
    <w:nsid w:val="7DCB1DE5"/>
    <w:multiLevelType w:val="hybridMultilevel"/>
    <w:tmpl w:val="09C4DF36"/>
    <w:lvl w:ilvl="0" w:tplc="A66CF736">
      <w:start w:val="1"/>
      <w:numFmt w:val="lowerRoman"/>
      <w:lvlText w:val="%1."/>
      <w:lvlJc w:val="left"/>
      <w:pPr>
        <w:ind w:left="861" w:hanging="491"/>
        <w:jc w:val="right"/>
      </w:pPr>
      <w:rPr>
        <w:rFonts w:ascii="Times New Roman" w:eastAsia="Times New Roman" w:hAnsi="Times New Roman" w:cs="Times New Roman" w:hint="default"/>
        <w:b w:val="0"/>
        <w:bCs w:val="0"/>
        <w:i w:val="0"/>
        <w:iCs w:val="0"/>
        <w:spacing w:val="-2"/>
        <w:w w:val="103"/>
        <w:sz w:val="23"/>
        <w:szCs w:val="23"/>
        <w:lang w:val="en-US" w:eastAsia="en-US" w:bidi="ar-SA"/>
      </w:rPr>
    </w:lvl>
    <w:lvl w:ilvl="1" w:tplc="624A2C12">
      <w:numFmt w:val="bullet"/>
      <w:lvlText w:val="•"/>
      <w:lvlJc w:val="left"/>
      <w:pPr>
        <w:ind w:left="1738" w:hanging="491"/>
      </w:pPr>
      <w:rPr>
        <w:rFonts w:hint="default"/>
        <w:lang w:val="en-US" w:eastAsia="en-US" w:bidi="ar-SA"/>
      </w:rPr>
    </w:lvl>
    <w:lvl w:ilvl="2" w:tplc="297CDD38">
      <w:numFmt w:val="bullet"/>
      <w:lvlText w:val="•"/>
      <w:lvlJc w:val="left"/>
      <w:pPr>
        <w:ind w:left="2616" w:hanging="491"/>
      </w:pPr>
      <w:rPr>
        <w:rFonts w:hint="default"/>
        <w:lang w:val="en-US" w:eastAsia="en-US" w:bidi="ar-SA"/>
      </w:rPr>
    </w:lvl>
    <w:lvl w:ilvl="3" w:tplc="439628D2">
      <w:numFmt w:val="bullet"/>
      <w:lvlText w:val="•"/>
      <w:lvlJc w:val="left"/>
      <w:pPr>
        <w:ind w:left="3494" w:hanging="491"/>
      </w:pPr>
      <w:rPr>
        <w:rFonts w:hint="default"/>
        <w:lang w:val="en-US" w:eastAsia="en-US" w:bidi="ar-SA"/>
      </w:rPr>
    </w:lvl>
    <w:lvl w:ilvl="4" w:tplc="67A475A4">
      <w:numFmt w:val="bullet"/>
      <w:lvlText w:val="•"/>
      <w:lvlJc w:val="left"/>
      <w:pPr>
        <w:ind w:left="4372" w:hanging="491"/>
      </w:pPr>
      <w:rPr>
        <w:rFonts w:hint="default"/>
        <w:lang w:val="en-US" w:eastAsia="en-US" w:bidi="ar-SA"/>
      </w:rPr>
    </w:lvl>
    <w:lvl w:ilvl="5" w:tplc="9F389B94">
      <w:numFmt w:val="bullet"/>
      <w:lvlText w:val="•"/>
      <w:lvlJc w:val="left"/>
      <w:pPr>
        <w:ind w:left="5250" w:hanging="491"/>
      </w:pPr>
      <w:rPr>
        <w:rFonts w:hint="default"/>
        <w:lang w:val="en-US" w:eastAsia="en-US" w:bidi="ar-SA"/>
      </w:rPr>
    </w:lvl>
    <w:lvl w:ilvl="6" w:tplc="2D36CE98">
      <w:numFmt w:val="bullet"/>
      <w:lvlText w:val="•"/>
      <w:lvlJc w:val="left"/>
      <w:pPr>
        <w:ind w:left="6128" w:hanging="491"/>
      </w:pPr>
      <w:rPr>
        <w:rFonts w:hint="default"/>
        <w:lang w:val="en-US" w:eastAsia="en-US" w:bidi="ar-SA"/>
      </w:rPr>
    </w:lvl>
    <w:lvl w:ilvl="7" w:tplc="59E4D132">
      <w:numFmt w:val="bullet"/>
      <w:lvlText w:val="•"/>
      <w:lvlJc w:val="left"/>
      <w:pPr>
        <w:ind w:left="7006" w:hanging="491"/>
      </w:pPr>
      <w:rPr>
        <w:rFonts w:hint="default"/>
        <w:lang w:val="en-US" w:eastAsia="en-US" w:bidi="ar-SA"/>
      </w:rPr>
    </w:lvl>
    <w:lvl w:ilvl="8" w:tplc="1C680104">
      <w:numFmt w:val="bullet"/>
      <w:lvlText w:val="•"/>
      <w:lvlJc w:val="left"/>
      <w:pPr>
        <w:ind w:left="7884" w:hanging="491"/>
      </w:pPr>
      <w:rPr>
        <w:rFonts w:hint="default"/>
        <w:lang w:val="en-US" w:eastAsia="en-US" w:bidi="ar-SA"/>
      </w:rPr>
    </w:lvl>
  </w:abstractNum>
  <w:abstractNum w:abstractNumId="12">
    <w:nsid w:val="7F2624AC"/>
    <w:multiLevelType w:val="hybridMultilevel"/>
    <w:tmpl w:val="0B6C9F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2"/>
  </w:num>
  <w:num w:numId="4">
    <w:abstractNumId w:val="5"/>
  </w:num>
  <w:num w:numId="5">
    <w:abstractNumId w:val="12"/>
  </w:num>
  <w:num w:numId="6">
    <w:abstractNumId w:val="8"/>
  </w:num>
  <w:num w:numId="7">
    <w:abstractNumId w:val="7"/>
  </w:num>
  <w:num w:numId="8">
    <w:abstractNumId w:val="9"/>
  </w:num>
  <w:num w:numId="9">
    <w:abstractNumId w:val="11"/>
  </w:num>
  <w:num w:numId="10">
    <w:abstractNumId w:val="4"/>
  </w:num>
  <w:num w:numId="11">
    <w:abstractNumId w:val="1"/>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9CE"/>
    <w:rsid w:val="000256CA"/>
    <w:rsid w:val="00033500"/>
    <w:rsid w:val="00043F89"/>
    <w:rsid w:val="000736F9"/>
    <w:rsid w:val="00076C88"/>
    <w:rsid w:val="000944D6"/>
    <w:rsid w:val="000E47DC"/>
    <w:rsid w:val="00137A05"/>
    <w:rsid w:val="00183BAF"/>
    <w:rsid w:val="0019343D"/>
    <w:rsid w:val="001C41CC"/>
    <w:rsid w:val="00220ED6"/>
    <w:rsid w:val="0029005B"/>
    <w:rsid w:val="002D6EDF"/>
    <w:rsid w:val="003009B4"/>
    <w:rsid w:val="00322842"/>
    <w:rsid w:val="00384976"/>
    <w:rsid w:val="00386C2D"/>
    <w:rsid w:val="003A4718"/>
    <w:rsid w:val="00413803"/>
    <w:rsid w:val="00467A1E"/>
    <w:rsid w:val="00533D7F"/>
    <w:rsid w:val="005460A4"/>
    <w:rsid w:val="00555B37"/>
    <w:rsid w:val="00590589"/>
    <w:rsid w:val="005B0AA0"/>
    <w:rsid w:val="005B745C"/>
    <w:rsid w:val="005D19CE"/>
    <w:rsid w:val="005D3264"/>
    <w:rsid w:val="005F570F"/>
    <w:rsid w:val="00650E3A"/>
    <w:rsid w:val="006B4BCD"/>
    <w:rsid w:val="006C035F"/>
    <w:rsid w:val="006D39CE"/>
    <w:rsid w:val="0070788A"/>
    <w:rsid w:val="00767062"/>
    <w:rsid w:val="007755E7"/>
    <w:rsid w:val="00791CE1"/>
    <w:rsid w:val="008C6343"/>
    <w:rsid w:val="00947556"/>
    <w:rsid w:val="00A54136"/>
    <w:rsid w:val="00A879EE"/>
    <w:rsid w:val="00AC1057"/>
    <w:rsid w:val="00AC1C1B"/>
    <w:rsid w:val="00AD133E"/>
    <w:rsid w:val="00AD30A2"/>
    <w:rsid w:val="00AE43B6"/>
    <w:rsid w:val="00AF00FB"/>
    <w:rsid w:val="00AF5034"/>
    <w:rsid w:val="00B00399"/>
    <w:rsid w:val="00B408E9"/>
    <w:rsid w:val="00B42EFF"/>
    <w:rsid w:val="00B86BF2"/>
    <w:rsid w:val="00B93178"/>
    <w:rsid w:val="00BE2F6D"/>
    <w:rsid w:val="00BF616D"/>
    <w:rsid w:val="00C65020"/>
    <w:rsid w:val="00C802F6"/>
    <w:rsid w:val="00C91FAF"/>
    <w:rsid w:val="00CB7AE9"/>
    <w:rsid w:val="00CC7557"/>
    <w:rsid w:val="00D22182"/>
    <w:rsid w:val="00D73849"/>
    <w:rsid w:val="00D9326C"/>
    <w:rsid w:val="00DA20E6"/>
    <w:rsid w:val="00DC081B"/>
    <w:rsid w:val="00E26A0E"/>
    <w:rsid w:val="00E3261C"/>
    <w:rsid w:val="00E4703A"/>
    <w:rsid w:val="00E47563"/>
    <w:rsid w:val="00EC4551"/>
    <w:rsid w:val="00F079A3"/>
    <w:rsid w:val="00F17E7A"/>
    <w:rsid w:val="00F5356A"/>
    <w:rsid w:val="00F70143"/>
    <w:rsid w:val="00FD04F6"/>
    <w:rsid w:val="00FD2153"/>
    <w:rsid w:val="00FD67E8"/>
    <w:rsid w:val="00FE74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DE8358-1C37-470D-AE50-93DEEDE7E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803"/>
  </w:style>
  <w:style w:type="paragraph" w:styleId="Heading1">
    <w:name w:val="heading 1"/>
    <w:basedOn w:val="Normal"/>
    <w:link w:val="Heading1Char"/>
    <w:uiPriority w:val="1"/>
    <w:qFormat/>
    <w:rsid w:val="00AD30A2"/>
    <w:pPr>
      <w:widowControl w:val="0"/>
      <w:autoSpaceDE w:val="0"/>
      <w:autoSpaceDN w:val="0"/>
      <w:spacing w:after="0" w:line="294" w:lineRule="exact"/>
      <w:ind w:left="300"/>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D30A2"/>
    <w:rPr>
      <w:rFonts w:ascii="Palatino Linotype" w:eastAsia="Palatino Linotype" w:hAnsi="Palatino Linotype" w:cs="Palatino Linotype"/>
      <w:b/>
      <w:bCs/>
    </w:rPr>
  </w:style>
  <w:style w:type="paragraph" w:styleId="BodyText">
    <w:name w:val="Body Text"/>
    <w:basedOn w:val="Normal"/>
    <w:link w:val="BodyTextChar"/>
    <w:uiPriority w:val="1"/>
    <w:qFormat/>
    <w:rsid w:val="00AD30A2"/>
    <w:pPr>
      <w:widowControl w:val="0"/>
      <w:autoSpaceDE w:val="0"/>
      <w:autoSpaceDN w:val="0"/>
      <w:spacing w:after="0" w:line="240" w:lineRule="auto"/>
    </w:pPr>
    <w:rPr>
      <w:rFonts w:ascii="Cambria" w:eastAsia="Cambria" w:hAnsi="Cambria" w:cs="Cambria"/>
    </w:rPr>
  </w:style>
  <w:style w:type="character" w:customStyle="1" w:styleId="BodyTextChar">
    <w:name w:val="Body Text Char"/>
    <w:basedOn w:val="DefaultParagraphFont"/>
    <w:link w:val="BodyText"/>
    <w:uiPriority w:val="1"/>
    <w:rsid w:val="00AD30A2"/>
    <w:rPr>
      <w:rFonts w:ascii="Cambria" w:eastAsia="Cambria" w:hAnsi="Cambria" w:cs="Cambria"/>
    </w:rPr>
  </w:style>
  <w:style w:type="paragraph" w:styleId="ListParagraph">
    <w:name w:val="List Paragraph"/>
    <w:basedOn w:val="Normal"/>
    <w:uiPriority w:val="1"/>
    <w:qFormat/>
    <w:rsid w:val="00FD67E8"/>
    <w:pPr>
      <w:widowControl w:val="0"/>
      <w:autoSpaceDE w:val="0"/>
      <w:autoSpaceDN w:val="0"/>
      <w:spacing w:after="0" w:line="240" w:lineRule="auto"/>
      <w:ind w:left="861" w:hanging="359"/>
    </w:pPr>
    <w:rPr>
      <w:rFonts w:ascii="Times New Roman" w:eastAsia="Times New Roman" w:hAnsi="Times New Roman" w:cs="Times New Roman"/>
    </w:rPr>
  </w:style>
  <w:style w:type="paragraph" w:customStyle="1" w:styleId="TableParagraph">
    <w:name w:val="Table Paragraph"/>
    <w:basedOn w:val="Normal"/>
    <w:uiPriority w:val="1"/>
    <w:qFormat/>
    <w:rsid w:val="00E3261C"/>
    <w:pPr>
      <w:widowControl w:val="0"/>
      <w:autoSpaceDE w:val="0"/>
      <w:autoSpaceDN w:val="0"/>
      <w:spacing w:after="0" w:line="240" w:lineRule="auto"/>
    </w:pPr>
    <w:rPr>
      <w:rFonts w:ascii="Times New Roman" w:eastAsia="Times New Roman" w:hAnsi="Times New Roman" w:cs="Times New Roman"/>
    </w:rPr>
  </w:style>
  <w:style w:type="paragraph" w:styleId="NormalWeb">
    <w:name w:val="Normal (Web)"/>
    <w:basedOn w:val="Normal"/>
    <w:uiPriority w:val="99"/>
    <w:unhideWhenUsed/>
    <w:rsid w:val="00E3261C"/>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7557"/>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CC7557"/>
    <w:rPr>
      <w:rFonts w:ascii="Tahoma" w:eastAsia="Times New Roman" w:hAnsi="Tahoma" w:cs="Tahoma"/>
      <w:sz w:val="16"/>
      <w:szCs w:val="16"/>
    </w:rPr>
  </w:style>
  <w:style w:type="paragraph" w:styleId="TOCHeading">
    <w:name w:val="TOC Heading"/>
    <w:basedOn w:val="Heading1"/>
    <w:next w:val="Normal"/>
    <w:uiPriority w:val="39"/>
    <w:unhideWhenUsed/>
    <w:qFormat/>
    <w:rsid w:val="00076C88"/>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1">
    <w:name w:val="toc 1"/>
    <w:basedOn w:val="Normal"/>
    <w:next w:val="Normal"/>
    <w:autoRedefine/>
    <w:uiPriority w:val="39"/>
    <w:unhideWhenUsed/>
    <w:rsid w:val="00076C88"/>
    <w:pPr>
      <w:spacing w:after="100"/>
    </w:pPr>
  </w:style>
  <w:style w:type="character" w:styleId="Hyperlink">
    <w:name w:val="Hyperlink"/>
    <w:basedOn w:val="DefaultParagraphFont"/>
    <w:uiPriority w:val="99"/>
    <w:unhideWhenUsed/>
    <w:rsid w:val="00076C88"/>
    <w:rPr>
      <w:color w:val="0000FF" w:themeColor="hyperlink"/>
      <w:u w:val="single"/>
    </w:rPr>
  </w:style>
  <w:style w:type="paragraph" w:styleId="Header">
    <w:name w:val="header"/>
    <w:basedOn w:val="Normal"/>
    <w:link w:val="HeaderChar"/>
    <w:uiPriority w:val="99"/>
    <w:unhideWhenUsed/>
    <w:rsid w:val="00555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B37"/>
  </w:style>
  <w:style w:type="paragraph" w:styleId="Footer">
    <w:name w:val="footer"/>
    <w:basedOn w:val="Normal"/>
    <w:link w:val="FooterChar"/>
    <w:uiPriority w:val="99"/>
    <w:unhideWhenUsed/>
    <w:rsid w:val="00555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B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13934">
      <w:bodyDiv w:val="1"/>
      <w:marLeft w:val="0"/>
      <w:marRight w:val="0"/>
      <w:marTop w:val="0"/>
      <w:marBottom w:val="0"/>
      <w:divBdr>
        <w:top w:val="none" w:sz="0" w:space="0" w:color="auto"/>
        <w:left w:val="none" w:sz="0" w:space="0" w:color="auto"/>
        <w:bottom w:val="none" w:sz="0" w:space="0" w:color="auto"/>
        <w:right w:val="none" w:sz="0" w:space="0" w:color="auto"/>
      </w:divBdr>
    </w:div>
    <w:div w:id="322128355">
      <w:bodyDiv w:val="1"/>
      <w:marLeft w:val="0"/>
      <w:marRight w:val="0"/>
      <w:marTop w:val="0"/>
      <w:marBottom w:val="0"/>
      <w:divBdr>
        <w:top w:val="none" w:sz="0" w:space="0" w:color="auto"/>
        <w:left w:val="none" w:sz="0" w:space="0" w:color="auto"/>
        <w:bottom w:val="none" w:sz="0" w:space="0" w:color="auto"/>
        <w:right w:val="none" w:sz="0" w:space="0" w:color="auto"/>
      </w:divBdr>
    </w:div>
    <w:div w:id="373509641">
      <w:bodyDiv w:val="1"/>
      <w:marLeft w:val="0"/>
      <w:marRight w:val="0"/>
      <w:marTop w:val="0"/>
      <w:marBottom w:val="0"/>
      <w:divBdr>
        <w:top w:val="none" w:sz="0" w:space="0" w:color="auto"/>
        <w:left w:val="none" w:sz="0" w:space="0" w:color="auto"/>
        <w:bottom w:val="none" w:sz="0" w:space="0" w:color="auto"/>
        <w:right w:val="none" w:sz="0" w:space="0" w:color="auto"/>
      </w:divBdr>
    </w:div>
    <w:div w:id="442262824">
      <w:bodyDiv w:val="1"/>
      <w:marLeft w:val="0"/>
      <w:marRight w:val="0"/>
      <w:marTop w:val="0"/>
      <w:marBottom w:val="0"/>
      <w:divBdr>
        <w:top w:val="none" w:sz="0" w:space="0" w:color="auto"/>
        <w:left w:val="none" w:sz="0" w:space="0" w:color="auto"/>
        <w:bottom w:val="none" w:sz="0" w:space="0" w:color="auto"/>
        <w:right w:val="none" w:sz="0" w:space="0" w:color="auto"/>
      </w:divBdr>
    </w:div>
    <w:div w:id="840579619">
      <w:bodyDiv w:val="1"/>
      <w:marLeft w:val="0"/>
      <w:marRight w:val="0"/>
      <w:marTop w:val="0"/>
      <w:marBottom w:val="0"/>
      <w:divBdr>
        <w:top w:val="none" w:sz="0" w:space="0" w:color="auto"/>
        <w:left w:val="none" w:sz="0" w:space="0" w:color="auto"/>
        <w:bottom w:val="none" w:sz="0" w:space="0" w:color="auto"/>
        <w:right w:val="none" w:sz="0" w:space="0" w:color="auto"/>
      </w:divBdr>
    </w:div>
    <w:div w:id="1335886378">
      <w:bodyDiv w:val="1"/>
      <w:marLeft w:val="0"/>
      <w:marRight w:val="0"/>
      <w:marTop w:val="0"/>
      <w:marBottom w:val="0"/>
      <w:divBdr>
        <w:top w:val="none" w:sz="0" w:space="0" w:color="auto"/>
        <w:left w:val="none" w:sz="0" w:space="0" w:color="auto"/>
        <w:bottom w:val="none" w:sz="0" w:space="0" w:color="auto"/>
        <w:right w:val="none" w:sz="0" w:space="0" w:color="auto"/>
      </w:divBdr>
    </w:div>
    <w:div w:id="1358656822">
      <w:bodyDiv w:val="1"/>
      <w:marLeft w:val="0"/>
      <w:marRight w:val="0"/>
      <w:marTop w:val="0"/>
      <w:marBottom w:val="0"/>
      <w:divBdr>
        <w:top w:val="none" w:sz="0" w:space="0" w:color="auto"/>
        <w:left w:val="none" w:sz="0" w:space="0" w:color="auto"/>
        <w:bottom w:val="none" w:sz="0" w:space="0" w:color="auto"/>
        <w:right w:val="none" w:sz="0" w:space="0" w:color="auto"/>
      </w:divBdr>
    </w:div>
    <w:div w:id="1504393434">
      <w:bodyDiv w:val="1"/>
      <w:marLeft w:val="0"/>
      <w:marRight w:val="0"/>
      <w:marTop w:val="0"/>
      <w:marBottom w:val="0"/>
      <w:divBdr>
        <w:top w:val="none" w:sz="0" w:space="0" w:color="auto"/>
        <w:left w:val="none" w:sz="0" w:space="0" w:color="auto"/>
        <w:bottom w:val="none" w:sz="0" w:space="0" w:color="auto"/>
        <w:right w:val="none" w:sz="0" w:space="0" w:color="auto"/>
      </w:divBdr>
    </w:div>
    <w:div w:id="1783838254">
      <w:bodyDiv w:val="1"/>
      <w:marLeft w:val="0"/>
      <w:marRight w:val="0"/>
      <w:marTop w:val="0"/>
      <w:marBottom w:val="0"/>
      <w:divBdr>
        <w:top w:val="none" w:sz="0" w:space="0" w:color="auto"/>
        <w:left w:val="none" w:sz="0" w:space="0" w:color="auto"/>
        <w:bottom w:val="none" w:sz="0" w:space="0" w:color="auto"/>
        <w:right w:val="none" w:sz="0" w:space="0" w:color="auto"/>
      </w:divBdr>
    </w:div>
    <w:div w:id="19515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icrobenotes.com/oxidase-test-principle-procedure-and-result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microbiologyinfo.com/coagulase-test-principal-procedure-types-interpretation-and-exampl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55/2020/302929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lsevier.com/locate/sciaf" TargetMode="External"/><Relationship Id="rId4" Type="http://schemas.openxmlformats.org/officeDocument/2006/relationships/settings" Target="settings.xml"/><Relationship Id="rId9" Type="http://schemas.openxmlformats.org/officeDocument/2006/relationships/hyperlink" Target="https://en.wikipedia.org/wiki/Sporangia" TargetMode="External"/><Relationship Id="rId14" Type="http://schemas.openxmlformats.org/officeDocument/2006/relationships/hyperlink" Target="https://microbenotes.com/voges-proskauer-vp-t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BBA36-DBE2-4083-AF3D-7F9E00DCE5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59</Pages>
  <Words>8987</Words>
  <Characters>51226</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5</cp:revision>
  <dcterms:created xsi:type="dcterms:W3CDTF">2025-05-29T21:28:00Z</dcterms:created>
  <dcterms:modified xsi:type="dcterms:W3CDTF">2025-05-29T21:43:00Z</dcterms:modified>
</cp:coreProperties>
</file>