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09D" w:rsidRPr="00CD2B24" w:rsidRDefault="000816F2" w:rsidP="00CD2B24">
      <w:pPr>
        <w:rPr>
          <w:rFonts w:cs="Times New Roman"/>
          <w:b/>
          <w:color w:val="000000" w:themeColor="text1"/>
          <w:sz w:val="40"/>
          <w:szCs w:val="24"/>
        </w:rPr>
      </w:pPr>
      <w:r>
        <w:rPr>
          <w:rFonts w:cs="Times New Roman"/>
          <w:b/>
          <w:color w:val="000000" w:themeColor="text1"/>
          <w:sz w:val="40"/>
          <w:szCs w:val="24"/>
        </w:rPr>
        <w:t>APPLICATIO</w:t>
      </w:r>
      <w:r w:rsidRPr="00CD2B24">
        <w:rPr>
          <w:rFonts w:cs="Times New Roman"/>
          <w:b/>
          <w:color w:val="000000" w:themeColor="text1"/>
          <w:sz w:val="40"/>
          <w:szCs w:val="24"/>
        </w:rPr>
        <w:t>N</w:t>
      </w:r>
      <w:r>
        <w:rPr>
          <w:rFonts w:cs="Times New Roman"/>
          <w:b/>
          <w:color w:val="000000" w:themeColor="text1"/>
          <w:sz w:val="40"/>
          <w:szCs w:val="24"/>
        </w:rPr>
        <w:t xml:space="preserve"> OF </w:t>
      </w:r>
      <w:r w:rsidR="00E4355B" w:rsidRPr="00CD2B24">
        <w:rPr>
          <w:rFonts w:cs="Times New Roman"/>
          <w:b/>
          <w:color w:val="000000" w:themeColor="text1"/>
          <w:sz w:val="40"/>
          <w:szCs w:val="24"/>
        </w:rPr>
        <w:t>NEW PRODUCT PLANNING AND DEVELOPMENT: A VERITABLE TOOL FOR COMPETITIVE ADVANTAGE</w:t>
      </w:r>
    </w:p>
    <w:p w:rsidR="00AD3F35" w:rsidRPr="00AD3F35" w:rsidRDefault="00AD3F35" w:rsidP="00AD3F35">
      <w:pPr>
        <w:pStyle w:val="Title"/>
        <w:spacing w:before="0"/>
        <w:ind w:left="0" w:right="40"/>
        <w:rPr>
          <w:b/>
          <w:sz w:val="36"/>
          <w:szCs w:val="36"/>
        </w:rPr>
      </w:pPr>
      <w:r>
        <w:rPr>
          <w:sz w:val="30"/>
          <w:szCs w:val="24"/>
        </w:rPr>
        <w:t>(</w:t>
      </w:r>
      <w:r w:rsidRPr="00AD3F35">
        <w:rPr>
          <w:b/>
          <w:sz w:val="36"/>
          <w:szCs w:val="36"/>
        </w:rPr>
        <w:t>A STUDY OF</w:t>
      </w:r>
      <w:r w:rsidRPr="00AD3F35">
        <w:rPr>
          <w:rFonts w:eastAsia="Arial"/>
          <w:b/>
          <w:color w:val="000000" w:themeColor="text1"/>
          <w:sz w:val="36"/>
          <w:szCs w:val="36"/>
        </w:rPr>
        <w:t xml:space="preserve"> LUBCON NIGERIA LIMITED</w:t>
      </w:r>
      <w:r w:rsidRPr="00AD3F35">
        <w:rPr>
          <w:b/>
          <w:sz w:val="36"/>
          <w:szCs w:val="36"/>
        </w:rPr>
        <w:t>)</w:t>
      </w:r>
    </w:p>
    <w:p w:rsidR="00CD2B24" w:rsidRDefault="00167C14" w:rsidP="00A07936">
      <w:pPr>
        <w:rPr>
          <w:b/>
          <w:bCs/>
          <w:sz w:val="40"/>
        </w:rPr>
      </w:pPr>
      <w:r>
        <w:rPr>
          <w:rFonts w:eastAsia="Arial" w:cs="Times New Roman"/>
          <w:color w:val="000000" w:themeColor="text1"/>
          <w:sz w:val="24"/>
          <w:szCs w:val="24"/>
        </w:rPr>
        <w:t xml:space="preserve"> </w:t>
      </w:r>
    </w:p>
    <w:p w:rsidR="00CD2B24" w:rsidRDefault="00CD2B24" w:rsidP="00A07936">
      <w:pPr>
        <w:rPr>
          <w:b/>
          <w:bCs/>
          <w:sz w:val="40"/>
        </w:rPr>
      </w:pPr>
    </w:p>
    <w:p w:rsidR="00A07936" w:rsidRDefault="00A07936" w:rsidP="00A07936">
      <w:pPr>
        <w:rPr>
          <w:b/>
          <w:bCs/>
          <w:sz w:val="28"/>
        </w:rPr>
      </w:pPr>
      <w:r w:rsidRPr="008121D0">
        <w:rPr>
          <w:b/>
          <w:bCs/>
          <w:sz w:val="40"/>
        </w:rPr>
        <w:t>BY</w:t>
      </w:r>
    </w:p>
    <w:p w:rsidR="00CD2B24" w:rsidRDefault="00CD2B24" w:rsidP="00D74293">
      <w:pPr>
        <w:jc w:val="both"/>
        <w:rPr>
          <w:b/>
          <w:bCs/>
          <w:sz w:val="28"/>
        </w:rPr>
      </w:pPr>
    </w:p>
    <w:p w:rsidR="00A07936" w:rsidRPr="003F09CD" w:rsidRDefault="00A07936" w:rsidP="00A07936">
      <w:pPr>
        <w:rPr>
          <w:b/>
          <w:bCs/>
          <w:sz w:val="28"/>
        </w:rPr>
      </w:pPr>
    </w:p>
    <w:p w:rsidR="00A07936" w:rsidRPr="00786304" w:rsidRDefault="00D74293" w:rsidP="00A07936">
      <w:pPr>
        <w:rPr>
          <w:b/>
          <w:sz w:val="36"/>
          <w:szCs w:val="28"/>
        </w:rPr>
      </w:pPr>
      <w:r>
        <w:rPr>
          <w:b/>
          <w:sz w:val="36"/>
          <w:szCs w:val="28"/>
        </w:rPr>
        <w:t>ADEMOLA TOYIBAT FOLASHADE</w:t>
      </w:r>
      <w:r w:rsidR="007E1791">
        <w:rPr>
          <w:b/>
          <w:sz w:val="36"/>
          <w:szCs w:val="28"/>
        </w:rPr>
        <w:t xml:space="preserve"> </w:t>
      </w:r>
    </w:p>
    <w:p w:rsidR="00A07936" w:rsidRPr="008121D0" w:rsidRDefault="00D74293" w:rsidP="00A07936">
      <w:pPr>
        <w:rPr>
          <w:b/>
          <w:sz w:val="28"/>
          <w:szCs w:val="28"/>
        </w:rPr>
      </w:pPr>
      <w:r>
        <w:rPr>
          <w:b/>
          <w:sz w:val="36"/>
          <w:szCs w:val="28"/>
        </w:rPr>
        <w:t>ND/23</w:t>
      </w:r>
      <w:r w:rsidR="00AD3F35">
        <w:rPr>
          <w:b/>
          <w:sz w:val="36"/>
          <w:szCs w:val="28"/>
        </w:rPr>
        <w:t>/BAM/P</w:t>
      </w:r>
      <w:r w:rsidR="00AD3F35" w:rsidRPr="00786304">
        <w:rPr>
          <w:b/>
          <w:sz w:val="36"/>
          <w:szCs w:val="28"/>
        </w:rPr>
        <w:t>T</w:t>
      </w:r>
      <w:r w:rsidR="00A07936" w:rsidRPr="00786304">
        <w:rPr>
          <w:b/>
          <w:sz w:val="36"/>
          <w:szCs w:val="28"/>
        </w:rPr>
        <w:t>/</w:t>
      </w:r>
      <w:r>
        <w:rPr>
          <w:b/>
          <w:sz w:val="36"/>
          <w:szCs w:val="36"/>
        </w:rPr>
        <w:t>0877</w:t>
      </w:r>
      <w:r w:rsidR="004A1BF9">
        <w:rPr>
          <w:b/>
          <w:sz w:val="36"/>
          <w:szCs w:val="36"/>
        </w:rPr>
        <w:t xml:space="preserve"> </w:t>
      </w:r>
    </w:p>
    <w:p w:rsidR="00A07936" w:rsidRDefault="00A07936" w:rsidP="00A07936">
      <w:pPr>
        <w:rPr>
          <w:sz w:val="28"/>
          <w:szCs w:val="28"/>
        </w:rPr>
      </w:pPr>
    </w:p>
    <w:p w:rsidR="00A07936" w:rsidRDefault="00A07936" w:rsidP="00A07936">
      <w:pPr>
        <w:rPr>
          <w:sz w:val="28"/>
          <w:szCs w:val="28"/>
        </w:rPr>
      </w:pPr>
    </w:p>
    <w:p w:rsidR="00A07936" w:rsidRPr="008121D0" w:rsidRDefault="00A07936" w:rsidP="00A07936">
      <w:pPr>
        <w:rPr>
          <w:sz w:val="28"/>
          <w:szCs w:val="28"/>
        </w:rPr>
      </w:pPr>
    </w:p>
    <w:p w:rsidR="00A07936" w:rsidRPr="00786304" w:rsidRDefault="00A07936" w:rsidP="00A07936">
      <w:pPr>
        <w:rPr>
          <w:b/>
          <w:sz w:val="34"/>
          <w:szCs w:val="28"/>
        </w:rPr>
      </w:pPr>
      <w:r w:rsidRPr="00786304">
        <w:rPr>
          <w:b/>
          <w:sz w:val="34"/>
          <w:szCs w:val="28"/>
        </w:rPr>
        <w:t xml:space="preserve"> RESEARCH PROJECT SUBMITTED TO THE</w:t>
      </w:r>
    </w:p>
    <w:p w:rsidR="00A07936" w:rsidRPr="00786304" w:rsidRDefault="00A07936" w:rsidP="00A07936">
      <w:pPr>
        <w:rPr>
          <w:b/>
          <w:sz w:val="34"/>
          <w:szCs w:val="28"/>
        </w:rPr>
      </w:pPr>
      <w:r w:rsidRPr="00786304">
        <w:rPr>
          <w:b/>
          <w:sz w:val="34"/>
          <w:szCs w:val="28"/>
        </w:rPr>
        <w:t>DEPARTMENT OF BUSINESS ADMINISTRATION AND MANAGEMENT, INSTITUTE OF FINANCE AND MANAGEMENT STUDIES, (IFMS), KWARA STATE POLYTECHNIC ILORIN.</w:t>
      </w:r>
    </w:p>
    <w:p w:rsidR="00A07936" w:rsidRPr="008121D0" w:rsidRDefault="00A07936" w:rsidP="00A07936">
      <w:pPr>
        <w:rPr>
          <w:b/>
          <w:sz w:val="28"/>
          <w:szCs w:val="28"/>
        </w:rPr>
      </w:pPr>
    </w:p>
    <w:p w:rsidR="00A07936" w:rsidRPr="008121D0" w:rsidRDefault="00A07936" w:rsidP="00A07936">
      <w:pPr>
        <w:rPr>
          <w:b/>
          <w:sz w:val="28"/>
          <w:szCs w:val="28"/>
        </w:rPr>
      </w:pPr>
    </w:p>
    <w:p w:rsidR="00A07936" w:rsidRPr="00786304" w:rsidRDefault="00A07936" w:rsidP="00A07936">
      <w:pPr>
        <w:rPr>
          <w:b/>
          <w:sz w:val="34"/>
          <w:szCs w:val="28"/>
        </w:rPr>
      </w:pPr>
      <w:r w:rsidRPr="00786304">
        <w:rPr>
          <w:b/>
          <w:sz w:val="34"/>
          <w:szCs w:val="28"/>
        </w:rPr>
        <w:t>IN PARTIAL FULFILLMENT OF THE REQUIREMENT</w:t>
      </w:r>
    </w:p>
    <w:p w:rsidR="00A07936" w:rsidRPr="00786304" w:rsidRDefault="00A07936" w:rsidP="00A07936">
      <w:pPr>
        <w:rPr>
          <w:b/>
          <w:sz w:val="34"/>
          <w:szCs w:val="28"/>
        </w:rPr>
      </w:pPr>
      <w:r w:rsidRPr="00786304">
        <w:rPr>
          <w:b/>
          <w:sz w:val="34"/>
          <w:szCs w:val="28"/>
        </w:rPr>
        <w:t>FOR THE AWARD OF NATIONAL DIPLOMA (ND)</w:t>
      </w:r>
    </w:p>
    <w:p w:rsidR="00AD3F35" w:rsidRDefault="00A07936" w:rsidP="00AD3F35">
      <w:pPr>
        <w:rPr>
          <w:b/>
          <w:sz w:val="34"/>
          <w:szCs w:val="28"/>
        </w:rPr>
      </w:pPr>
      <w:r w:rsidRPr="00786304">
        <w:rPr>
          <w:b/>
          <w:sz w:val="34"/>
          <w:szCs w:val="28"/>
        </w:rPr>
        <w:t>IN BUSINESS ADMINISTRATION AND MANAGEMENT</w:t>
      </w:r>
      <w:r w:rsidR="00AD3F35">
        <w:rPr>
          <w:b/>
          <w:sz w:val="34"/>
          <w:szCs w:val="28"/>
        </w:rPr>
        <w:t xml:space="preserve">                </w:t>
      </w:r>
    </w:p>
    <w:p w:rsidR="00AD3F35" w:rsidRDefault="00AD3F35" w:rsidP="00AD3F35">
      <w:pPr>
        <w:rPr>
          <w:b/>
          <w:sz w:val="34"/>
          <w:szCs w:val="28"/>
        </w:rPr>
      </w:pPr>
    </w:p>
    <w:p w:rsidR="00AD3F35" w:rsidRPr="00AD3F35" w:rsidRDefault="00AD3F35" w:rsidP="00AD3F35">
      <w:pPr>
        <w:rPr>
          <w:b/>
          <w:sz w:val="34"/>
          <w:szCs w:val="28"/>
        </w:rPr>
      </w:pPr>
      <w:r>
        <w:rPr>
          <w:b/>
          <w:sz w:val="34"/>
          <w:szCs w:val="28"/>
        </w:rPr>
        <w:t xml:space="preserve">                                                                     </w:t>
      </w:r>
      <w:r w:rsidR="00D74293">
        <w:rPr>
          <w:b/>
          <w:sz w:val="28"/>
          <w:szCs w:val="28"/>
        </w:rPr>
        <w:t>JUNE</w:t>
      </w:r>
      <w:r w:rsidR="00A07936" w:rsidRPr="008121D0">
        <w:rPr>
          <w:b/>
          <w:sz w:val="28"/>
          <w:szCs w:val="28"/>
        </w:rPr>
        <w:t>, 202</w:t>
      </w:r>
      <w:r w:rsidR="00D74293">
        <w:rPr>
          <w:rFonts w:cs="Times New Roman"/>
          <w:b/>
          <w:color w:val="000000" w:themeColor="text1"/>
          <w:sz w:val="28"/>
          <w:szCs w:val="28"/>
        </w:rPr>
        <w:t>5</w:t>
      </w:r>
    </w:p>
    <w:p w:rsidR="00E2109D" w:rsidRPr="00BC396F" w:rsidRDefault="00E2109D" w:rsidP="00CD2B24">
      <w:pPr>
        <w:spacing w:line="360" w:lineRule="auto"/>
        <w:ind w:left="5760"/>
        <w:jc w:val="both"/>
        <w:rPr>
          <w:rFonts w:cs="Times New Roman"/>
          <w:b/>
          <w:bCs/>
          <w:color w:val="000000" w:themeColor="text1"/>
          <w:sz w:val="24"/>
          <w:szCs w:val="24"/>
        </w:rPr>
      </w:pPr>
    </w:p>
    <w:p w:rsidR="00E2109D" w:rsidRDefault="00E2109D" w:rsidP="001B6E3D">
      <w:pPr>
        <w:spacing w:line="360" w:lineRule="auto"/>
        <w:jc w:val="both"/>
        <w:rPr>
          <w:rFonts w:cs="Times New Roman"/>
          <w:color w:val="000000" w:themeColor="text1"/>
          <w:sz w:val="24"/>
          <w:szCs w:val="24"/>
        </w:rPr>
      </w:pPr>
    </w:p>
    <w:p w:rsidR="001B6E3D" w:rsidRDefault="001B6E3D" w:rsidP="001B6E3D">
      <w:pPr>
        <w:rPr>
          <w:b/>
        </w:rPr>
      </w:pPr>
      <w:r w:rsidRPr="00667736">
        <w:rPr>
          <w:b/>
        </w:rPr>
        <w:t>CERTIFICATION</w:t>
      </w:r>
    </w:p>
    <w:p w:rsidR="001B6E3D" w:rsidRPr="00667736" w:rsidRDefault="001B6E3D" w:rsidP="001B6E3D">
      <w:pPr>
        <w:spacing w:line="360" w:lineRule="auto"/>
        <w:jc w:val="both"/>
      </w:pPr>
      <w:r w:rsidRPr="00667736">
        <w:tab/>
        <w:t>This is to certify that this project has been read and approved as meeting part of the requ</w:t>
      </w:r>
      <w:r>
        <w:t>irements for the award of National Diploma (</w:t>
      </w:r>
      <w:r w:rsidRPr="00667736">
        <w:t xml:space="preserve">ND) in Business Administration and Management in the Department of Business Administration and Management, Institute of Finance and Management Studies (IFMS), </w:t>
      </w:r>
      <w:proofErr w:type="spellStart"/>
      <w:r w:rsidRPr="00667736">
        <w:t>Kwara</w:t>
      </w:r>
      <w:proofErr w:type="spellEnd"/>
      <w:r w:rsidRPr="00667736">
        <w:t xml:space="preserve"> State Polytechnic, Ilorin.</w:t>
      </w:r>
    </w:p>
    <w:p w:rsidR="001B6E3D" w:rsidRPr="00667736" w:rsidRDefault="001B6E3D" w:rsidP="001B6E3D">
      <w:pPr>
        <w:rPr>
          <w:b/>
        </w:rPr>
      </w:pPr>
    </w:p>
    <w:p w:rsidR="001B6E3D" w:rsidRPr="00667736" w:rsidRDefault="001B6E3D" w:rsidP="001B6E3D">
      <w:pPr>
        <w:rPr>
          <w:b/>
        </w:rPr>
      </w:pPr>
      <w:r w:rsidRPr="00667736">
        <w:rPr>
          <w:b/>
        </w:rPr>
        <w:t>--------------------------</w:t>
      </w:r>
      <w:r w:rsidRPr="00667736">
        <w:rPr>
          <w:b/>
        </w:rPr>
        <w:tab/>
      </w:r>
      <w:r w:rsidRPr="00667736">
        <w:rPr>
          <w:b/>
        </w:rPr>
        <w:tab/>
      </w:r>
      <w:r w:rsidRPr="00667736">
        <w:rPr>
          <w:b/>
        </w:rPr>
        <w:tab/>
      </w:r>
      <w:r w:rsidRPr="00667736">
        <w:rPr>
          <w:b/>
        </w:rPr>
        <w:tab/>
      </w:r>
      <w:r w:rsidRPr="00667736">
        <w:rPr>
          <w:b/>
        </w:rPr>
        <w:tab/>
        <w:t>--------------------------</w:t>
      </w:r>
    </w:p>
    <w:p w:rsidR="001B6E3D" w:rsidRPr="00667736" w:rsidRDefault="001B6E3D" w:rsidP="001B6E3D">
      <w:pPr>
        <w:jc w:val="both"/>
        <w:rPr>
          <w:b/>
        </w:rPr>
      </w:pPr>
      <w:r>
        <w:rPr>
          <w:b/>
        </w:rPr>
        <w:t>MR. ADAM, M.</w:t>
      </w:r>
      <w:r w:rsidRPr="00667736">
        <w:rPr>
          <w:b/>
        </w:rPr>
        <w:t xml:space="preserve"> </w:t>
      </w:r>
      <w:r>
        <w:rPr>
          <w:b/>
        </w:rPr>
        <w:t>N</w:t>
      </w:r>
      <w:r w:rsidRPr="00667736">
        <w:rPr>
          <w:b/>
        </w:rPr>
        <w:tab/>
      </w:r>
      <w:r w:rsidRPr="00667736">
        <w:rPr>
          <w:b/>
        </w:rPr>
        <w:tab/>
      </w:r>
      <w:r w:rsidRPr="00667736">
        <w:rPr>
          <w:b/>
        </w:rPr>
        <w:tab/>
      </w:r>
      <w:r w:rsidRPr="00667736">
        <w:rPr>
          <w:b/>
        </w:rPr>
        <w:tab/>
      </w:r>
      <w:r w:rsidRPr="00667736">
        <w:rPr>
          <w:b/>
        </w:rPr>
        <w:tab/>
      </w:r>
      <w:r>
        <w:rPr>
          <w:b/>
        </w:rPr>
        <w:tab/>
        <w:t xml:space="preserve">        </w:t>
      </w:r>
      <w:r w:rsidRPr="00667736">
        <w:rPr>
          <w:b/>
        </w:rPr>
        <w:t>DATE</w:t>
      </w:r>
    </w:p>
    <w:p w:rsidR="001B6E3D" w:rsidRDefault="001B6E3D" w:rsidP="001B6E3D">
      <w:pPr>
        <w:jc w:val="both"/>
        <w:rPr>
          <w:b/>
        </w:rPr>
      </w:pPr>
      <w:r w:rsidRPr="00667736">
        <w:rPr>
          <w:b/>
        </w:rPr>
        <w:t>(Project Supervisor)</w:t>
      </w:r>
      <w:r w:rsidRPr="00667736">
        <w:rPr>
          <w:b/>
        </w:rPr>
        <w:tab/>
      </w:r>
    </w:p>
    <w:p w:rsidR="001B6E3D" w:rsidRPr="00667736" w:rsidRDefault="001B6E3D" w:rsidP="001B6E3D">
      <w:pPr>
        <w:rPr>
          <w:b/>
        </w:rPr>
      </w:pPr>
    </w:p>
    <w:p w:rsidR="001B6E3D" w:rsidRPr="00667736" w:rsidRDefault="001B6E3D" w:rsidP="001B6E3D">
      <w:pPr>
        <w:rPr>
          <w:b/>
        </w:rPr>
      </w:pPr>
    </w:p>
    <w:p w:rsidR="001B6E3D" w:rsidRPr="00667736" w:rsidRDefault="001B6E3D" w:rsidP="001B6E3D">
      <w:pPr>
        <w:rPr>
          <w:b/>
        </w:rPr>
      </w:pPr>
      <w:r w:rsidRPr="00667736">
        <w:rPr>
          <w:b/>
        </w:rPr>
        <w:t>--------------------------</w:t>
      </w:r>
      <w:r w:rsidRPr="00667736">
        <w:rPr>
          <w:b/>
        </w:rPr>
        <w:tab/>
      </w:r>
      <w:r w:rsidRPr="00667736">
        <w:rPr>
          <w:b/>
        </w:rPr>
        <w:tab/>
      </w:r>
      <w:r w:rsidRPr="00667736">
        <w:rPr>
          <w:b/>
        </w:rPr>
        <w:tab/>
      </w:r>
      <w:r w:rsidRPr="00667736">
        <w:rPr>
          <w:b/>
        </w:rPr>
        <w:tab/>
      </w:r>
      <w:r w:rsidRPr="00667736">
        <w:rPr>
          <w:b/>
        </w:rPr>
        <w:tab/>
        <w:t>--------------------------</w:t>
      </w:r>
    </w:p>
    <w:p w:rsidR="001B6E3D" w:rsidRPr="00667736" w:rsidRDefault="00D74293" w:rsidP="001B6E3D">
      <w:pPr>
        <w:jc w:val="both"/>
        <w:rPr>
          <w:b/>
        </w:rPr>
      </w:pPr>
      <w:r>
        <w:rPr>
          <w:b/>
        </w:rPr>
        <w:t>MR. KUDABO, M.</w:t>
      </w:r>
      <w:r w:rsidR="001B6E3D">
        <w:rPr>
          <w:b/>
        </w:rPr>
        <w:t>I.</w:t>
      </w:r>
      <w:r w:rsidR="001B6E3D" w:rsidRPr="00667736">
        <w:rPr>
          <w:b/>
        </w:rPr>
        <w:tab/>
      </w:r>
      <w:r w:rsidR="001B6E3D" w:rsidRPr="00667736">
        <w:rPr>
          <w:b/>
        </w:rPr>
        <w:tab/>
      </w:r>
      <w:r w:rsidR="001B6E3D" w:rsidRPr="00667736">
        <w:rPr>
          <w:b/>
        </w:rPr>
        <w:tab/>
      </w:r>
      <w:r w:rsidR="001B6E3D" w:rsidRPr="00667736">
        <w:rPr>
          <w:b/>
        </w:rPr>
        <w:tab/>
      </w:r>
      <w:r w:rsidR="001B6E3D" w:rsidRPr="00667736">
        <w:rPr>
          <w:b/>
        </w:rPr>
        <w:tab/>
      </w:r>
      <w:r w:rsidR="00D74059">
        <w:rPr>
          <w:b/>
        </w:rPr>
        <w:tab/>
        <w:t xml:space="preserve">   </w:t>
      </w:r>
      <w:r w:rsidR="001B6E3D" w:rsidRPr="00667736">
        <w:rPr>
          <w:b/>
        </w:rPr>
        <w:t>DATE</w:t>
      </w:r>
    </w:p>
    <w:p w:rsidR="001B6E3D" w:rsidRPr="00667736" w:rsidRDefault="001B6E3D" w:rsidP="001B6E3D">
      <w:pPr>
        <w:jc w:val="both"/>
        <w:rPr>
          <w:b/>
        </w:rPr>
      </w:pPr>
      <w:r w:rsidRPr="00667736">
        <w:rPr>
          <w:b/>
        </w:rPr>
        <w:t>(Project Coordinator)</w:t>
      </w:r>
      <w:r w:rsidRPr="00667736">
        <w:rPr>
          <w:b/>
        </w:rPr>
        <w:tab/>
      </w:r>
    </w:p>
    <w:p w:rsidR="001B6E3D" w:rsidRDefault="001B6E3D" w:rsidP="001B6E3D">
      <w:pPr>
        <w:rPr>
          <w:b/>
        </w:rPr>
      </w:pPr>
    </w:p>
    <w:p w:rsidR="001B6E3D" w:rsidRPr="00667736" w:rsidRDefault="001B6E3D" w:rsidP="001B6E3D">
      <w:pPr>
        <w:rPr>
          <w:b/>
        </w:rPr>
      </w:pPr>
    </w:p>
    <w:p w:rsidR="001B6E3D" w:rsidRPr="00667736" w:rsidRDefault="001B6E3D" w:rsidP="001B6E3D">
      <w:pPr>
        <w:rPr>
          <w:b/>
        </w:rPr>
      </w:pPr>
      <w:r w:rsidRPr="00667736">
        <w:rPr>
          <w:b/>
        </w:rPr>
        <w:t>--------------------------</w:t>
      </w:r>
      <w:r w:rsidRPr="00667736">
        <w:rPr>
          <w:b/>
        </w:rPr>
        <w:tab/>
      </w:r>
      <w:r w:rsidRPr="00667736">
        <w:rPr>
          <w:b/>
        </w:rPr>
        <w:tab/>
      </w:r>
      <w:r w:rsidRPr="00667736">
        <w:rPr>
          <w:b/>
        </w:rPr>
        <w:tab/>
      </w:r>
      <w:r w:rsidRPr="00667736">
        <w:rPr>
          <w:b/>
        </w:rPr>
        <w:tab/>
      </w:r>
      <w:r w:rsidRPr="00667736">
        <w:rPr>
          <w:b/>
        </w:rPr>
        <w:tab/>
        <w:t>--------------------------</w:t>
      </w:r>
    </w:p>
    <w:p w:rsidR="001B6E3D" w:rsidRPr="00667736" w:rsidRDefault="00D74059" w:rsidP="001B6E3D">
      <w:pPr>
        <w:jc w:val="both"/>
        <w:rPr>
          <w:b/>
        </w:rPr>
      </w:pPr>
      <w:r>
        <w:rPr>
          <w:b/>
        </w:rPr>
        <w:t>MR. ALAKOSO, I.K</w:t>
      </w:r>
      <w:r w:rsidR="001B6E3D" w:rsidRPr="00667736">
        <w:rPr>
          <w:b/>
        </w:rPr>
        <w:tab/>
      </w:r>
      <w:r w:rsidR="001B6E3D" w:rsidRPr="00667736">
        <w:rPr>
          <w:b/>
        </w:rPr>
        <w:tab/>
      </w:r>
      <w:r w:rsidR="001B6E3D" w:rsidRPr="00667736">
        <w:rPr>
          <w:b/>
        </w:rPr>
        <w:tab/>
      </w:r>
      <w:r w:rsidR="001B6E3D" w:rsidRPr="00667736">
        <w:rPr>
          <w:b/>
        </w:rPr>
        <w:tab/>
      </w:r>
      <w:r w:rsidR="001B6E3D">
        <w:rPr>
          <w:b/>
        </w:rPr>
        <w:tab/>
        <w:t xml:space="preserve"> </w:t>
      </w:r>
      <w:r>
        <w:rPr>
          <w:b/>
        </w:rPr>
        <w:t xml:space="preserve">               </w:t>
      </w:r>
      <w:r w:rsidR="001B6E3D" w:rsidRPr="00667736">
        <w:rPr>
          <w:b/>
        </w:rPr>
        <w:t>DATE</w:t>
      </w:r>
    </w:p>
    <w:p w:rsidR="001B6E3D" w:rsidRPr="00667736" w:rsidRDefault="001B6E3D" w:rsidP="001B6E3D">
      <w:pPr>
        <w:jc w:val="both"/>
        <w:rPr>
          <w:b/>
        </w:rPr>
      </w:pPr>
      <w:r w:rsidRPr="00667736">
        <w:rPr>
          <w:b/>
        </w:rPr>
        <w:t>Head of Department (HOD)</w:t>
      </w:r>
    </w:p>
    <w:p w:rsidR="001B6E3D" w:rsidRDefault="001B6E3D" w:rsidP="001B6E3D">
      <w:pPr>
        <w:rPr>
          <w:b/>
        </w:rPr>
      </w:pPr>
    </w:p>
    <w:p w:rsidR="001B6E3D" w:rsidRPr="00667736" w:rsidRDefault="001B6E3D" w:rsidP="001B6E3D">
      <w:pPr>
        <w:rPr>
          <w:b/>
        </w:rPr>
      </w:pPr>
    </w:p>
    <w:p w:rsidR="001B6E3D" w:rsidRPr="00667736" w:rsidRDefault="001B6E3D" w:rsidP="001B6E3D">
      <w:pPr>
        <w:rPr>
          <w:b/>
        </w:rPr>
      </w:pPr>
      <w:r w:rsidRPr="00667736">
        <w:rPr>
          <w:b/>
        </w:rPr>
        <w:t>--------------------------</w:t>
      </w:r>
      <w:r w:rsidRPr="00667736">
        <w:rPr>
          <w:b/>
        </w:rPr>
        <w:tab/>
      </w:r>
      <w:r w:rsidRPr="00667736">
        <w:rPr>
          <w:b/>
        </w:rPr>
        <w:tab/>
      </w:r>
      <w:r w:rsidRPr="00667736">
        <w:rPr>
          <w:b/>
        </w:rPr>
        <w:tab/>
      </w:r>
      <w:r w:rsidRPr="00667736">
        <w:rPr>
          <w:b/>
        </w:rPr>
        <w:tab/>
      </w:r>
      <w:r w:rsidRPr="00667736">
        <w:rPr>
          <w:b/>
        </w:rPr>
        <w:tab/>
        <w:t>--------------------------</w:t>
      </w:r>
    </w:p>
    <w:p w:rsidR="001B6E3D" w:rsidRDefault="001B6E3D" w:rsidP="001B6E3D">
      <w:pPr>
        <w:jc w:val="both"/>
        <w:rPr>
          <w:b/>
          <w:sz w:val="24"/>
          <w:szCs w:val="24"/>
        </w:rPr>
      </w:pPr>
      <w:r w:rsidRPr="00667736">
        <w:rPr>
          <w:b/>
        </w:rPr>
        <w:t>External Examiner</w:t>
      </w:r>
      <w:r w:rsidRPr="00667736">
        <w:rPr>
          <w:b/>
        </w:rPr>
        <w:tab/>
      </w:r>
      <w:r w:rsidRPr="00667736">
        <w:rPr>
          <w:b/>
        </w:rPr>
        <w:tab/>
      </w:r>
      <w:r w:rsidRPr="00667736">
        <w:rPr>
          <w:b/>
        </w:rPr>
        <w:tab/>
      </w:r>
      <w:r w:rsidRPr="00667736">
        <w:rPr>
          <w:b/>
        </w:rPr>
        <w:tab/>
      </w:r>
      <w:r w:rsidRPr="00667736">
        <w:rPr>
          <w:b/>
        </w:rPr>
        <w:tab/>
      </w:r>
      <w:r>
        <w:rPr>
          <w:b/>
        </w:rPr>
        <w:tab/>
        <w:t xml:space="preserve">              </w:t>
      </w:r>
      <w:r w:rsidRPr="00667736">
        <w:rPr>
          <w:b/>
        </w:rPr>
        <w:t>DATE</w:t>
      </w:r>
    </w:p>
    <w:p w:rsidR="001B6E3D" w:rsidRPr="00690B20" w:rsidRDefault="001B6E3D" w:rsidP="001B6E3D">
      <w:pPr>
        <w:spacing w:line="360" w:lineRule="auto"/>
        <w:rPr>
          <w:b/>
          <w:szCs w:val="26"/>
        </w:rPr>
      </w:pPr>
    </w:p>
    <w:p w:rsidR="00E2109D" w:rsidRPr="001B6E3D" w:rsidRDefault="001B6E3D" w:rsidP="001B6E3D">
      <w:pPr>
        <w:rPr>
          <w:b/>
        </w:rPr>
      </w:pPr>
      <w:r>
        <w:rPr>
          <w:b/>
        </w:rPr>
        <w:br w:type="page"/>
      </w:r>
    </w:p>
    <w:p w:rsidR="00E2109D" w:rsidRPr="00BC396F" w:rsidRDefault="00E4355B" w:rsidP="00BC396F">
      <w:pPr>
        <w:spacing w:line="360" w:lineRule="auto"/>
        <w:rPr>
          <w:rFonts w:cs="Times New Roman"/>
          <w:b/>
          <w:bCs/>
          <w:color w:val="000000" w:themeColor="text1"/>
          <w:sz w:val="24"/>
          <w:szCs w:val="24"/>
        </w:rPr>
      </w:pPr>
      <w:r w:rsidRPr="00BC396F">
        <w:rPr>
          <w:rFonts w:cs="Times New Roman"/>
          <w:b/>
          <w:bCs/>
          <w:color w:val="000000" w:themeColor="text1"/>
          <w:sz w:val="24"/>
          <w:szCs w:val="24"/>
        </w:rPr>
        <w:lastRenderedPageBreak/>
        <w:t>DEDICATION</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 xml:space="preserve">This project is dedicated to Almighty Allah, the most grateful omnipresent, Omnipotent and omniscience for his immeasurable protection, guidance, love and mercy shown on me from the starting to the end of my </w:t>
      </w:r>
      <w:proofErr w:type="spellStart"/>
      <w:r w:rsidRPr="00BC396F">
        <w:rPr>
          <w:rFonts w:cs="Times New Roman"/>
          <w:color w:val="000000" w:themeColor="text1"/>
          <w:sz w:val="24"/>
          <w:szCs w:val="24"/>
        </w:rPr>
        <w:t>programme</w:t>
      </w:r>
      <w:proofErr w:type="spellEnd"/>
      <w:r w:rsidRPr="00BC396F">
        <w:rPr>
          <w:rFonts w:cs="Times New Roman"/>
          <w:color w:val="000000" w:themeColor="text1"/>
          <w:sz w:val="24"/>
          <w:szCs w:val="24"/>
        </w:rPr>
        <w:t>. It is also dedicated to my beloved parent</w:t>
      </w:r>
      <w:r w:rsidR="001B6E3D">
        <w:rPr>
          <w:rFonts w:cs="Times New Roman"/>
          <w:color w:val="000000" w:themeColor="text1"/>
          <w:sz w:val="24"/>
          <w:szCs w:val="24"/>
        </w:rPr>
        <w:t xml:space="preserve"> </w:t>
      </w:r>
      <w:r w:rsidRPr="00BC396F">
        <w:rPr>
          <w:rFonts w:cs="Times New Roman"/>
          <w:b/>
          <w:bCs/>
          <w:color w:val="000000" w:themeColor="text1"/>
          <w:sz w:val="24"/>
          <w:szCs w:val="24"/>
        </w:rPr>
        <w:t xml:space="preserve">MR </w:t>
      </w:r>
      <w:r w:rsidRPr="00BC396F">
        <w:rPr>
          <w:rFonts w:cs="Times New Roman"/>
          <w:color w:val="000000" w:themeColor="text1"/>
          <w:sz w:val="24"/>
          <w:szCs w:val="24"/>
        </w:rPr>
        <w:t xml:space="preserve">and </w:t>
      </w:r>
      <w:r w:rsidRPr="00BC396F">
        <w:rPr>
          <w:rFonts w:cs="Times New Roman"/>
          <w:b/>
          <w:bCs/>
          <w:color w:val="000000" w:themeColor="text1"/>
          <w:sz w:val="24"/>
          <w:szCs w:val="24"/>
        </w:rPr>
        <w:t xml:space="preserve">MRS </w:t>
      </w:r>
      <w:r w:rsidR="00D74293">
        <w:rPr>
          <w:rFonts w:cs="Times New Roman"/>
          <w:b/>
          <w:color w:val="000000" w:themeColor="text1"/>
          <w:sz w:val="24"/>
          <w:szCs w:val="24"/>
        </w:rPr>
        <w:t>ADEMOLA</w:t>
      </w:r>
      <w:r w:rsidR="001B6E3D">
        <w:rPr>
          <w:rFonts w:cs="Times New Roman"/>
          <w:color w:val="000000" w:themeColor="text1"/>
          <w:sz w:val="24"/>
          <w:szCs w:val="24"/>
        </w:rPr>
        <w:t xml:space="preserve"> </w:t>
      </w:r>
      <w:r w:rsidRPr="00BC396F">
        <w:rPr>
          <w:rFonts w:cs="Times New Roman"/>
          <w:color w:val="000000" w:themeColor="text1"/>
          <w:sz w:val="24"/>
          <w:szCs w:val="24"/>
        </w:rPr>
        <w:t>for their care on me right from childhood.</w:t>
      </w: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A07936" w:rsidRDefault="00E4355B" w:rsidP="00BC396F">
      <w:pPr>
        <w:spacing w:line="360" w:lineRule="auto"/>
        <w:rPr>
          <w:rFonts w:cs="Times New Roman"/>
          <w:b/>
          <w:color w:val="000000" w:themeColor="text1"/>
          <w:sz w:val="24"/>
          <w:szCs w:val="24"/>
        </w:rPr>
      </w:pPr>
      <w:r w:rsidRPr="00A07936">
        <w:rPr>
          <w:rFonts w:cs="Times New Roman"/>
          <w:b/>
          <w:color w:val="000000" w:themeColor="text1"/>
          <w:sz w:val="24"/>
          <w:szCs w:val="24"/>
        </w:rPr>
        <w:lastRenderedPageBreak/>
        <w:t>AKNOWLEDGEMENT</w:t>
      </w:r>
    </w:p>
    <w:p w:rsidR="00E2109D" w:rsidRPr="00A07936" w:rsidRDefault="00E4355B" w:rsidP="00BC396F">
      <w:pPr>
        <w:spacing w:line="360" w:lineRule="auto"/>
        <w:ind w:firstLine="720"/>
        <w:jc w:val="both"/>
        <w:rPr>
          <w:rFonts w:cs="Times New Roman"/>
          <w:color w:val="000000" w:themeColor="text1"/>
          <w:sz w:val="24"/>
          <w:szCs w:val="24"/>
        </w:rPr>
      </w:pPr>
      <w:r w:rsidRPr="00A07936">
        <w:rPr>
          <w:rFonts w:cs="Times New Roman"/>
          <w:color w:val="000000" w:themeColor="text1"/>
          <w:sz w:val="24"/>
          <w:szCs w:val="24"/>
        </w:rPr>
        <w:t>All praises belong only to the Supreme Being the lord of all creation peace and blessing of Allah be upon out noble prophet Mohammed (SAW) and those who believe in his message till the Day of Judgment.</w:t>
      </w:r>
    </w:p>
    <w:p w:rsidR="00E2109D" w:rsidRPr="00A07936" w:rsidRDefault="00E4355B" w:rsidP="00BC396F">
      <w:pPr>
        <w:spacing w:line="360" w:lineRule="auto"/>
        <w:ind w:firstLine="720"/>
        <w:jc w:val="both"/>
        <w:rPr>
          <w:rFonts w:cs="Times New Roman"/>
          <w:color w:val="000000" w:themeColor="text1"/>
          <w:sz w:val="24"/>
          <w:szCs w:val="24"/>
        </w:rPr>
      </w:pPr>
      <w:r w:rsidRPr="00A07936">
        <w:rPr>
          <w:rFonts w:cs="Times New Roman"/>
          <w:color w:val="000000" w:themeColor="text1"/>
          <w:sz w:val="24"/>
          <w:szCs w:val="24"/>
        </w:rPr>
        <w:t>My regards go to my respect and belo</w:t>
      </w:r>
      <w:r w:rsidR="001B6E3D">
        <w:rPr>
          <w:rFonts w:cs="Times New Roman"/>
          <w:color w:val="000000" w:themeColor="text1"/>
          <w:sz w:val="24"/>
          <w:szCs w:val="24"/>
        </w:rPr>
        <w:t xml:space="preserve">ved parent </w:t>
      </w:r>
      <w:r w:rsidR="007E1791" w:rsidRPr="007E1791">
        <w:rPr>
          <w:rFonts w:cs="Times New Roman"/>
          <w:b/>
          <w:color w:val="000000" w:themeColor="text1"/>
          <w:sz w:val="24"/>
          <w:szCs w:val="24"/>
        </w:rPr>
        <w:t>MR</w:t>
      </w:r>
      <w:proofErr w:type="gramStart"/>
      <w:r w:rsidR="009B5B13">
        <w:rPr>
          <w:rFonts w:cs="Times New Roman"/>
          <w:color w:val="000000" w:themeColor="text1"/>
          <w:sz w:val="24"/>
          <w:szCs w:val="24"/>
        </w:rPr>
        <w:t>.</w:t>
      </w:r>
      <w:r w:rsidR="00D74059">
        <w:rPr>
          <w:rFonts w:cs="Times New Roman"/>
          <w:color w:val="000000" w:themeColor="text1"/>
          <w:sz w:val="24"/>
          <w:szCs w:val="24"/>
        </w:rPr>
        <w:t>&amp;</w:t>
      </w:r>
      <w:proofErr w:type="gramEnd"/>
      <w:r w:rsidR="001B6E3D" w:rsidRPr="001B6E3D">
        <w:rPr>
          <w:rFonts w:cs="Times New Roman"/>
          <w:b/>
          <w:color w:val="000000" w:themeColor="text1"/>
          <w:sz w:val="24"/>
          <w:szCs w:val="24"/>
        </w:rPr>
        <w:t>MRS.</w:t>
      </w:r>
      <w:r w:rsidR="001B6E3D">
        <w:rPr>
          <w:rFonts w:cs="Times New Roman"/>
          <w:color w:val="000000" w:themeColor="text1"/>
          <w:sz w:val="24"/>
          <w:szCs w:val="24"/>
        </w:rPr>
        <w:t xml:space="preserve"> </w:t>
      </w:r>
      <w:r w:rsidR="00D74059">
        <w:rPr>
          <w:rFonts w:cs="Times New Roman"/>
          <w:b/>
          <w:color w:val="000000" w:themeColor="text1"/>
          <w:sz w:val="24"/>
          <w:szCs w:val="24"/>
        </w:rPr>
        <w:t>ADEMOLA</w:t>
      </w:r>
      <w:r w:rsidRPr="00A07936">
        <w:rPr>
          <w:rFonts w:cs="Times New Roman"/>
          <w:color w:val="000000" w:themeColor="text1"/>
          <w:sz w:val="24"/>
          <w:szCs w:val="24"/>
        </w:rPr>
        <w:t xml:space="preserve"> toward the hazard faced purposely because of me in terms of labor, finance, advised, and imp acing in me discipline and good characters.</w:t>
      </w:r>
    </w:p>
    <w:p w:rsidR="00E2109D" w:rsidRPr="00A07936" w:rsidRDefault="00E4355B" w:rsidP="00BC396F">
      <w:pPr>
        <w:spacing w:line="360" w:lineRule="auto"/>
        <w:ind w:firstLine="720"/>
        <w:jc w:val="both"/>
        <w:rPr>
          <w:rFonts w:cs="Times New Roman"/>
          <w:color w:val="000000" w:themeColor="text1"/>
          <w:sz w:val="24"/>
          <w:szCs w:val="24"/>
        </w:rPr>
      </w:pPr>
      <w:r w:rsidRPr="00A07936">
        <w:rPr>
          <w:rFonts w:cs="Times New Roman"/>
          <w:color w:val="000000" w:themeColor="text1"/>
          <w:sz w:val="24"/>
          <w:szCs w:val="24"/>
        </w:rPr>
        <w:t>My regard als</w:t>
      </w:r>
      <w:r w:rsidR="001B6E3D">
        <w:rPr>
          <w:rFonts w:cs="Times New Roman"/>
          <w:color w:val="000000" w:themeColor="text1"/>
          <w:sz w:val="24"/>
          <w:szCs w:val="24"/>
        </w:rPr>
        <w:t xml:space="preserve">o go to my supervisor </w:t>
      </w:r>
      <w:r w:rsidR="001B6E3D" w:rsidRPr="001B6E3D">
        <w:rPr>
          <w:rFonts w:cs="Times New Roman"/>
          <w:b/>
          <w:color w:val="000000" w:themeColor="text1"/>
          <w:sz w:val="24"/>
          <w:szCs w:val="24"/>
        </w:rPr>
        <w:t>MR.ADAM MOHAMMED</w:t>
      </w:r>
      <w:r w:rsidRPr="00A07936">
        <w:rPr>
          <w:rFonts w:cs="Times New Roman"/>
          <w:color w:val="000000" w:themeColor="text1"/>
          <w:sz w:val="24"/>
          <w:szCs w:val="24"/>
        </w:rPr>
        <w:t xml:space="preserve"> despite his busy schedule, he also find time to attend to me during and after the completion of my project.</w:t>
      </w:r>
    </w:p>
    <w:p w:rsidR="00E2109D" w:rsidRPr="00A07936" w:rsidRDefault="00E4355B" w:rsidP="00BC396F">
      <w:pPr>
        <w:spacing w:line="360" w:lineRule="auto"/>
        <w:jc w:val="both"/>
        <w:rPr>
          <w:rFonts w:cs="Times New Roman"/>
          <w:color w:val="000000" w:themeColor="text1"/>
          <w:sz w:val="24"/>
          <w:szCs w:val="24"/>
        </w:rPr>
      </w:pPr>
      <w:r w:rsidRPr="00A07936">
        <w:rPr>
          <w:rFonts w:cs="Times New Roman"/>
          <w:color w:val="000000" w:themeColor="text1"/>
          <w:sz w:val="24"/>
          <w:szCs w:val="24"/>
        </w:rPr>
        <w:tab/>
      </w:r>
    </w:p>
    <w:p w:rsidR="006F412D" w:rsidRDefault="00E4355B" w:rsidP="00BC396F">
      <w:pPr>
        <w:spacing w:line="360" w:lineRule="auto"/>
        <w:ind w:firstLine="720"/>
        <w:jc w:val="both"/>
        <w:rPr>
          <w:rFonts w:cs="Times New Roman"/>
          <w:color w:val="000000" w:themeColor="text1"/>
          <w:sz w:val="24"/>
          <w:szCs w:val="24"/>
        </w:rPr>
      </w:pPr>
      <w:r w:rsidRPr="00A07936">
        <w:rPr>
          <w:rFonts w:cs="Times New Roman"/>
          <w:color w:val="000000" w:themeColor="text1"/>
          <w:sz w:val="24"/>
          <w:szCs w:val="24"/>
        </w:rPr>
        <w:t>Finally sincere appreciation goes to all my a</w:t>
      </w:r>
      <w:r w:rsidR="006F412D">
        <w:rPr>
          <w:rFonts w:cs="Times New Roman"/>
          <w:color w:val="000000" w:themeColor="text1"/>
          <w:sz w:val="24"/>
          <w:szCs w:val="24"/>
        </w:rPr>
        <w:t>dorable friends and school mate</w:t>
      </w:r>
      <w:r w:rsidRPr="00A07936">
        <w:rPr>
          <w:rFonts w:cs="Times New Roman"/>
          <w:color w:val="000000" w:themeColor="text1"/>
          <w:sz w:val="24"/>
          <w:szCs w:val="24"/>
        </w:rPr>
        <w:t xml:space="preserve">. </w:t>
      </w:r>
    </w:p>
    <w:p w:rsidR="00E2109D" w:rsidRDefault="00E4355B" w:rsidP="00BC396F">
      <w:pPr>
        <w:spacing w:line="360" w:lineRule="auto"/>
        <w:ind w:firstLine="720"/>
        <w:jc w:val="both"/>
        <w:rPr>
          <w:rFonts w:cs="Times New Roman"/>
          <w:color w:val="000000" w:themeColor="text1"/>
          <w:sz w:val="24"/>
          <w:szCs w:val="24"/>
        </w:rPr>
      </w:pPr>
      <w:r w:rsidRPr="00A07936">
        <w:rPr>
          <w:rFonts w:cs="Times New Roman"/>
          <w:color w:val="000000" w:themeColor="text1"/>
          <w:sz w:val="24"/>
          <w:szCs w:val="24"/>
        </w:rPr>
        <w:t>I love you all.</w:t>
      </w: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6F412D" w:rsidRDefault="006F412D" w:rsidP="00BC396F">
      <w:pPr>
        <w:spacing w:line="360" w:lineRule="auto"/>
        <w:ind w:firstLine="720"/>
        <w:jc w:val="both"/>
        <w:rPr>
          <w:rFonts w:cs="Times New Roman"/>
          <w:color w:val="000000" w:themeColor="text1"/>
          <w:sz w:val="24"/>
          <w:szCs w:val="24"/>
        </w:rPr>
      </w:pPr>
    </w:p>
    <w:p w:rsidR="009B5B13" w:rsidRDefault="009B5B13" w:rsidP="00BC396F">
      <w:pPr>
        <w:spacing w:line="360" w:lineRule="auto"/>
        <w:ind w:firstLine="720"/>
        <w:jc w:val="both"/>
        <w:rPr>
          <w:rFonts w:cs="Times New Roman"/>
          <w:color w:val="000000" w:themeColor="text1"/>
          <w:sz w:val="24"/>
          <w:szCs w:val="24"/>
        </w:rPr>
      </w:pPr>
    </w:p>
    <w:p w:rsidR="009B5B13" w:rsidRDefault="009B5B13" w:rsidP="00BC396F">
      <w:pPr>
        <w:spacing w:line="360" w:lineRule="auto"/>
        <w:ind w:firstLine="720"/>
        <w:jc w:val="both"/>
        <w:rPr>
          <w:rFonts w:cs="Times New Roman"/>
          <w:color w:val="000000" w:themeColor="text1"/>
          <w:sz w:val="24"/>
          <w:szCs w:val="24"/>
        </w:rPr>
      </w:pPr>
    </w:p>
    <w:p w:rsidR="009B5B13" w:rsidRDefault="009B5B13" w:rsidP="00BC396F">
      <w:pPr>
        <w:spacing w:line="360" w:lineRule="auto"/>
        <w:ind w:firstLine="720"/>
        <w:jc w:val="both"/>
        <w:rPr>
          <w:rFonts w:cs="Times New Roman"/>
          <w:color w:val="000000" w:themeColor="text1"/>
          <w:sz w:val="24"/>
          <w:szCs w:val="24"/>
        </w:rPr>
      </w:pPr>
    </w:p>
    <w:p w:rsidR="009B5B13" w:rsidRDefault="009B5B13"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A07936" w:rsidRPr="00A07936" w:rsidRDefault="00A07936" w:rsidP="00A07936">
      <w:pPr>
        <w:spacing w:line="360" w:lineRule="auto"/>
        <w:rPr>
          <w:rFonts w:cs="Times New Roman"/>
          <w:b/>
          <w:color w:val="000000" w:themeColor="text1"/>
          <w:sz w:val="24"/>
          <w:szCs w:val="24"/>
        </w:rPr>
      </w:pPr>
      <w:r w:rsidRPr="00A07936">
        <w:rPr>
          <w:rFonts w:cs="Times New Roman"/>
          <w:b/>
          <w:color w:val="000000" w:themeColor="text1"/>
          <w:sz w:val="24"/>
          <w:szCs w:val="24"/>
        </w:rPr>
        <w:lastRenderedPageBreak/>
        <w:t>TABLE OF CONTENT</w:t>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 xml:space="preserve">Title page </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Pages</w:t>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 xml:space="preserve">Title page </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proofErr w:type="spellStart"/>
      <w:r w:rsidRPr="00A07936">
        <w:rPr>
          <w:rFonts w:ascii="Times New Roman" w:hAnsi="Times New Roman" w:cs="Times New Roman"/>
          <w:color w:val="000000" w:themeColor="text1"/>
          <w:sz w:val="24"/>
          <w:szCs w:val="24"/>
        </w:rPr>
        <w:t>i</w:t>
      </w:r>
      <w:proofErr w:type="spellEnd"/>
      <w:r w:rsidRPr="00A07936">
        <w:rPr>
          <w:rFonts w:ascii="Times New Roman" w:hAnsi="Times New Roman" w:cs="Times New Roman"/>
          <w:color w:val="000000" w:themeColor="text1"/>
          <w:sz w:val="24"/>
          <w:szCs w:val="24"/>
        </w:rPr>
        <w:t xml:space="preserve"> Certification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ii</w:t>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Dedication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iii</w:t>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Acknowledgement</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proofErr w:type="gramStart"/>
      <w:r w:rsidRPr="00A07936">
        <w:rPr>
          <w:rFonts w:ascii="Times New Roman" w:hAnsi="Times New Roman" w:cs="Times New Roman"/>
          <w:color w:val="000000" w:themeColor="text1"/>
          <w:sz w:val="24"/>
          <w:szCs w:val="24"/>
        </w:rPr>
        <w:t>iv</w:t>
      </w:r>
      <w:proofErr w:type="gramEnd"/>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Proposal</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v</w:t>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 xml:space="preserve">Table of content </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proofErr w:type="gramStart"/>
      <w:r w:rsidRPr="00A07936">
        <w:rPr>
          <w:rFonts w:ascii="Times New Roman" w:hAnsi="Times New Roman" w:cs="Times New Roman"/>
          <w:color w:val="000000" w:themeColor="text1"/>
          <w:sz w:val="24"/>
          <w:szCs w:val="24"/>
        </w:rPr>
        <w:t>vi</w:t>
      </w:r>
      <w:proofErr w:type="gramEnd"/>
    </w:p>
    <w:p w:rsidR="00A07936" w:rsidRPr="00A07936" w:rsidRDefault="00A07936" w:rsidP="00A07936">
      <w:pPr>
        <w:pStyle w:val="NoSpacing"/>
        <w:spacing w:line="360" w:lineRule="auto"/>
        <w:jc w:val="center"/>
        <w:rPr>
          <w:rFonts w:ascii="Times New Roman" w:hAnsi="Times New Roman" w:cs="Times New Roman"/>
          <w:color w:val="000000" w:themeColor="text1"/>
          <w:sz w:val="24"/>
          <w:szCs w:val="24"/>
        </w:rPr>
      </w:pPr>
      <w:r w:rsidRPr="00A07936">
        <w:rPr>
          <w:rFonts w:ascii="Times New Roman" w:hAnsi="Times New Roman" w:cs="Times New Roman"/>
          <w:b/>
          <w:color w:val="000000" w:themeColor="text1"/>
          <w:sz w:val="24"/>
          <w:szCs w:val="24"/>
        </w:rPr>
        <w:t>CHAPTER ONE: INTRODUCTION</w:t>
      </w:r>
    </w:p>
    <w:p w:rsidR="00A07936" w:rsidRPr="00A07936" w:rsidRDefault="00A07936" w:rsidP="00A07936">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1.1</w:t>
      </w:r>
      <w:r w:rsidRPr="00A07936">
        <w:rPr>
          <w:rFonts w:ascii="Times New Roman" w:hAnsi="Times New Roman" w:cs="Times New Roman"/>
          <w:color w:val="000000" w:themeColor="text1"/>
          <w:sz w:val="24"/>
          <w:szCs w:val="24"/>
        </w:rPr>
        <w:tab/>
        <w:t>Background to the study</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1</w:t>
      </w:r>
      <w:r w:rsidRPr="00A07936">
        <w:rPr>
          <w:rFonts w:ascii="Times New Roman" w:hAnsi="Times New Roman" w:cs="Times New Roman"/>
          <w:color w:val="000000" w:themeColor="text1"/>
          <w:sz w:val="24"/>
          <w:szCs w:val="24"/>
        </w:rPr>
        <w:tab/>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1.2</w:t>
      </w:r>
      <w:r w:rsidRPr="00A07936">
        <w:rPr>
          <w:rFonts w:ascii="Times New Roman" w:hAnsi="Times New Roman" w:cs="Times New Roman"/>
          <w:color w:val="000000" w:themeColor="text1"/>
          <w:sz w:val="24"/>
          <w:szCs w:val="24"/>
        </w:rPr>
        <w:tab/>
        <w:t>Statement of the problem</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3</w:t>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1.3</w:t>
      </w:r>
      <w:r w:rsidRPr="00A07936">
        <w:rPr>
          <w:rFonts w:ascii="Times New Roman" w:hAnsi="Times New Roman" w:cs="Times New Roman"/>
          <w:color w:val="000000" w:themeColor="text1"/>
          <w:sz w:val="24"/>
          <w:szCs w:val="24"/>
        </w:rPr>
        <w:tab/>
        <w:t>Research question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4</w:t>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1.4.</w:t>
      </w:r>
      <w:r w:rsidRPr="00A07936">
        <w:rPr>
          <w:rFonts w:ascii="Times New Roman" w:hAnsi="Times New Roman" w:cs="Times New Roman"/>
          <w:color w:val="000000" w:themeColor="text1"/>
          <w:sz w:val="24"/>
          <w:szCs w:val="24"/>
        </w:rPr>
        <w:tab/>
        <w:t>Objectives of the study</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5</w:t>
      </w:r>
      <w:r w:rsidRPr="00A07936">
        <w:rPr>
          <w:rFonts w:ascii="Times New Roman" w:hAnsi="Times New Roman" w:cs="Times New Roman"/>
          <w:color w:val="000000" w:themeColor="text1"/>
          <w:sz w:val="24"/>
          <w:szCs w:val="24"/>
        </w:rPr>
        <w:tab/>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1.5</w:t>
      </w:r>
      <w:r w:rsidRPr="00A07936">
        <w:rPr>
          <w:rFonts w:ascii="Times New Roman" w:hAnsi="Times New Roman" w:cs="Times New Roman"/>
          <w:color w:val="000000" w:themeColor="text1"/>
          <w:sz w:val="24"/>
          <w:szCs w:val="24"/>
        </w:rPr>
        <w:tab/>
        <w:t>Research hypothesis</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6</w:t>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1.6</w:t>
      </w:r>
      <w:r w:rsidRPr="00A07936">
        <w:rPr>
          <w:rFonts w:ascii="Times New Roman" w:hAnsi="Times New Roman" w:cs="Times New Roman"/>
          <w:color w:val="000000" w:themeColor="text1"/>
          <w:sz w:val="24"/>
          <w:szCs w:val="24"/>
        </w:rPr>
        <w:tab/>
        <w:t>Significance of the study</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6</w:t>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1.7</w:t>
      </w:r>
      <w:r w:rsidRPr="00A07936">
        <w:rPr>
          <w:rFonts w:ascii="Times New Roman" w:hAnsi="Times New Roman" w:cs="Times New Roman"/>
          <w:color w:val="000000" w:themeColor="text1"/>
          <w:sz w:val="24"/>
          <w:szCs w:val="24"/>
        </w:rPr>
        <w:tab/>
        <w:t>Scope of the study</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7</w:t>
      </w:r>
    </w:p>
    <w:p w:rsidR="00A07936" w:rsidRPr="00A07936" w:rsidRDefault="00A07936" w:rsidP="00A07936">
      <w:pPr>
        <w:pStyle w:val="NoSpacing"/>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1.8</w:t>
      </w:r>
      <w:r w:rsidRPr="00A07936">
        <w:rPr>
          <w:rFonts w:ascii="Times New Roman" w:hAnsi="Times New Roman" w:cs="Times New Roman"/>
          <w:color w:val="000000" w:themeColor="text1"/>
          <w:sz w:val="24"/>
          <w:szCs w:val="24"/>
        </w:rPr>
        <w:tab/>
        <w:t>Definition of terms</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7</w:t>
      </w:r>
    </w:p>
    <w:p w:rsidR="00A07936" w:rsidRPr="00A07936" w:rsidRDefault="00A07936" w:rsidP="00A07936">
      <w:pPr>
        <w:spacing w:line="360" w:lineRule="auto"/>
        <w:rPr>
          <w:rFonts w:cs="Times New Roman"/>
          <w:b/>
          <w:color w:val="000000" w:themeColor="text1"/>
          <w:sz w:val="24"/>
          <w:szCs w:val="24"/>
        </w:rPr>
      </w:pPr>
      <w:r w:rsidRPr="00A07936">
        <w:rPr>
          <w:rFonts w:cs="Times New Roman"/>
          <w:b/>
          <w:color w:val="000000" w:themeColor="text1"/>
          <w:sz w:val="24"/>
          <w:szCs w:val="24"/>
        </w:rPr>
        <w:t>CHAPTER TWO: LITERATURE REVIEW</w:t>
      </w:r>
    </w:p>
    <w:p w:rsidR="00A07936" w:rsidRPr="00A07936" w:rsidRDefault="00A07936" w:rsidP="00A07936">
      <w:pPr>
        <w:pStyle w:val="NoSpacing"/>
        <w:numPr>
          <w:ilvl w:val="1"/>
          <w:numId w:val="5"/>
        </w:numPr>
        <w:spacing w:line="360" w:lineRule="auto"/>
        <w:ind w:left="720"/>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Introduction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9</w:t>
      </w:r>
    </w:p>
    <w:p w:rsidR="00A07936" w:rsidRPr="00A07936" w:rsidRDefault="00A07936" w:rsidP="00A07936">
      <w:pPr>
        <w:pStyle w:val="NoSpacing"/>
        <w:numPr>
          <w:ilvl w:val="1"/>
          <w:numId w:val="5"/>
        </w:numPr>
        <w:spacing w:line="360" w:lineRule="auto"/>
        <w:ind w:left="720"/>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Conceptual framework</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11</w:t>
      </w:r>
    </w:p>
    <w:p w:rsidR="00A07936" w:rsidRPr="00A07936" w:rsidRDefault="00A07936" w:rsidP="00A07936">
      <w:pPr>
        <w:pStyle w:val="NoSpacing"/>
        <w:numPr>
          <w:ilvl w:val="1"/>
          <w:numId w:val="6"/>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Theoretical framework</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14</w:t>
      </w:r>
    </w:p>
    <w:p w:rsidR="00A07936" w:rsidRPr="00A07936" w:rsidRDefault="00A07936" w:rsidP="00A07936">
      <w:pPr>
        <w:pStyle w:val="NoSpacing"/>
        <w:spacing w:line="360" w:lineRule="auto"/>
        <w:ind w:left="720"/>
        <w:jc w:val="center"/>
        <w:rPr>
          <w:rFonts w:ascii="Times New Roman" w:hAnsi="Times New Roman" w:cs="Times New Roman"/>
          <w:b/>
          <w:color w:val="000000" w:themeColor="text1"/>
          <w:sz w:val="24"/>
          <w:szCs w:val="24"/>
        </w:rPr>
      </w:pPr>
      <w:r w:rsidRPr="00A07936">
        <w:rPr>
          <w:rFonts w:ascii="Times New Roman" w:hAnsi="Times New Roman" w:cs="Times New Roman"/>
          <w:b/>
          <w:color w:val="000000" w:themeColor="text1"/>
          <w:sz w:val="24"/>
          <w:szCs w:val="24"/>
        </w:rPr>
        <w:t xml:space="preserve">CHAPTER THREE: METHODOLOGY </w:t>
      </w:r>
    </w:p>
    <w:p w:rsidR="00A07936" w:rsidRPr="00A07936" w:rsidRDefault="00A07936" w:rsidP="00A07936">
      <w:pPr>
        <w:pStyle w:val="NoSpacing"/>
        <w:numPr>
          <w:ilvl w:val="1"/>
          <w:numId w:val="7"/>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 xml:space="preserve">Introduction </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22</w:t>
      </w:r>
    </w:p>
    <w:p w:rsidR="00A07936" w:rsidRPr="00A07936" w:rsidRDefault="00A07936" w:rsidP="00A07936">
      <w:pPr>
        <w:pStyle w:val="NoSpacing"/>
        <w:numPr>
          <w:ilvl w:val="1"/>
          <w:numId w:val="7"/>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Research design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23</w:t>
      </w:r>
    </w:p>
    <w:p w:rsidR="00A07936" w:rsidRPr="00A07936" w:rsidRDefault="00A07936" w:rsidP="00A07936">
      <w:pPr>
        <w:pStyle w:val="NoSpacing"/>
        <w:numPr>
          <w:ilvl w:val="1"/>
          <w:numId w:val="7"/>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Population of the study</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24</w:t>
      </w:r>
    </w:p>
    <w:p w:rsidR="00A07936" w:rsidRPr="00A07936" w:rsidRDefault="00A07936" w:rsidP="00A07936">
      <w:pPr>
        <w:pStyle w:val="NoSpacing"/>
        <w:numPr>
          <w:ilvl w:val="1"/>
          <w:numId w:val="7"/>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Sample size and sampling techniques</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25</w:t>
      </w:r>
    </w:p>
    <w:p w:rsidR="00A07936" w:rsidRPr="00A07936" w:rsidRDefault="00A07936" w:rsidP="00A07936">
      <w:pPr>
        <w:pStyle w:val="NoSpacing"/>
        <w:numPr>
          <w:ilvl w:val="1"/>
          <w:numId w:val="7"/>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Methods of data collection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26</w:t>
      </w:r>
    </w:p>
    <w:p w:rsidR="00A07936" w:rsidRPr="00A07936" w:rsidRDefault="00A07936" w:rsidP="00A07936">
      <w:pPr>
        <w:pStyle w:val="NoSpacing"/>
        <w:numPr>
          <w:ilvl w:val="1"/>
          <w:numId w:val="7"/>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Instrument of data collection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27</w:t>
      </w:r>
      <w:r w:rsidRPr="00A07936">
        <w:rPr>
          <w:rFonts w:ascii="Times New Roman" w:hAnsi="Times New Roman" w:cs="Times New Roman"/>
          <w:color w:val="000000" w:themeColor="text1"/>
          <w:sz w:val="24"/>
          <w:szCs w:val="24"/>
        </w:rPr>
        <w:tab/>
      </w:r>
    </w:p>
    <w:p w:rsidR="00A07936" w:rsidRPr="00A07936" w:rsidRDefault="00A07936" w:rsidP="00A07936">
      <w:pPr>
        <w:pStyle w:val="NoSpacing"/>
        <w:numPr>
          <w:ilvl w:val="1"/>
          <w:numId w:val="7"/>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Method of data collection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27</w:t>
      </w:r>
    </w:p>
    <w:p w:rsidR="00A07936" w:rsidRPr="00A07936" w:rsidRDefault="00A07936" w:rsidP="00A07936">
      <w:pPr>
        <w:pStyle w:val="NoSpacing"/>
        <w:numPr>
          <w:ilvl w:val="1"/>
          <w:numId w:val="7"/>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lastRenderedPageBreak/>
        <w:t>Historical background of the case study</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28</w:t>
      </w:r>
    </w:p>
    <w:p w:rsidR="00A07936" w:rsidRPr="00A07936" w:rsidRDefault="00A07936" w:rsidP="00A07936">
      <w:pPr>
        <w:pStyle w:val="NoSpacing"/>
        <w:spacing w:line="360" w:lineRule="auto"/>
        <w:ind w:left="720"/>
        <w:jc w:val="center"/>
        <w:rPr>
          <w:rFonts w:ascii="Times New Roman" w:hAnsi="Times New Roman" w:cs="Times New Roman"/>
          <w:b/>
          <w:color w:val="000000" w:themeColor="text1"/>
          <w:sz w:val="24"/>
          <w:szCs w:val="24"/>
        </w:rPr>
      </w:pPr>
      <w:r w:rsidRPr="00A07936">
        <w:rPr>
          <w:rFonts w:ascii="Times New Roman" w:hAnsi="Times New Roman" w:cs="Times New Roman"/>
          <w:b/>
          <w:color w:val="000000" w:themeColor="text1"/>
          <w:sz w:val="24"/>
          <w:szCs w:val="24"/>
        </w:rPr>
        <w:t>CHAPTER FOUR: PRESENTATION AND ANALYSIS OF DATA</w:t>
      </w:r>
    </w:p>
    <w:p w:rsidR="00A07936" w:rsidRPr="00A07936" w:rsidRDefault="00A07936" w:rsidP="00A07936">
      <w:pPr>
        <w:pStyle w:val="NoSpacing"/>
        <w:numPr>
          <w:ilvl w:val="1"/>
          <w:numId w:val="8"/>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Introduction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30</w:t>
      </w:r>
    </w:p>
    <w:p w:rsidR="00A07936" w:rsidRPr="00A07936" w:rsidRDefault="00A07936" w:rsidP="00A07936">
      <w:pPr>
        <w:pStyle w:val="NoSpacing"/>
        <w:numPr>
          <w:ilvl w:val="1"/>
          <w:numId w:val="8"/>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Data presentation, analysis and interpretation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31</w:t>
      </w:r>
    </w:p>
    <w:p w:rsidR="00A07936" w:rsidRPr="00A07936" w:rsidRDefault="00A07936" w:rsidP="00A07936">
      <w:pPr>
        <w:pStyle w:val="NoSpacing"/>
        <w:numPr>
          <w:ilvl w:val="1"/>
          <w:numId w:val="8"/>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Discussion of findings</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40</w:t>
      </w:r>
    </w:p>
    <w:p w:rsidR="00A07936" w:rsidRPr="00A07936" w:rsidRDefault="00A07936" w:rsidP="00A07936">
      <w:pPr>
        <w:pStyle w:val="NoSpacing"/>
        <w:numPr>
          <w:ilvl w:val="1"/>
          <w:numId w:val="8"/>
        </w:numPr>
        <w:spacing w:line="360" w:lineRule="auto"/>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Testing of hypothesis</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41</w:t>
      </w:r>
    </w:p>
    <w:p w:rsidR="00A07936" w:rsidRPr="00A07936" w:rsidRDefault="00A07936" w:rsidP="00A07936">
      <w:pPr>
        <w:pStyle w:val="NoSpacing"/>
        <w:spacing w:line="360" w:lineRule="auto"/>
        <w:ind w:left="720"/>
        <w:jc w:val="center"/>
        <w:rPr>
          <w:rFonts w:ascii="Times New Roman" w:hAnsi="Times New Roman" w:cs="Times New Roman"/>
          <w:b/>
          <w:color w:val="000000" w:themeColor="text1"/>
          <w:sz w:val="24"/>
          <w:szCs w:val="24"/>
        </w:rPr>
      </w:pPr>
      <w:r w:rsidRPr="00A07936">
        <w:rPr>
          <w:rFonts w:ascii="Times New Roman" w:hAnsi="Times New Roman" w:cs="Times New Roman"/>
          <w:b/>
          <w:color w:val="000000" w:themeColor="text1"/>
          <w:sz w:val="24"/>
          <w:szCs w:val="24"/>
        </w:rPr>
        <w:t>CHAPTER FIVE: SUMMARY, CONCLUSION AND RECOMMENDATIONS</w:t>
      </w:r>
    </w:p>
    <w:p w:rsidR="00A07936" w:rsidRPr="00A07936" w:rsidRDefault="00A07936" w:rsidP="00A07936">
      <w:pPr>
        <w:pStyle w:val="NoSpacing"/>
        <w:numPr>
          <w:ilvl w:val="1"/>
          <w:numId w:val="9"/>
        </w:numPr>
        <w:spacing w:line="360" w:lineRule="auto"/>
        <w:ind w:left="720"/>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Summary of findings</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42</w:t>
      </w:r>
    </w:p>
    <w:p w:rsidR="00A07936" w:rsidRPr="00A07936" w:rsidRDefault="00A07936" w:rsidP="00A07936">
      <w:pPr>
        <w:pStyle w:val="NoSpacing"/>
        <w:numPr>
          <w:ilvl w:val="1"/>
          <w:numId w:val="9"/>
        </w:numPr>
        <w:spacing w:line="360" w:lineRule="auto"/>
        <w:ind w:left="720"/>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Conclusion</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44</w:t>
      </w:r>
    </w:p>
    <w:p w:rsidR="00A07936" w:rsidRPr="00A07936" w:rsidRDefault="00A07936" w:rsidP="00A07936">
      <w:pPr>
        <w:pStyle w:val="NoSpacing"/>
        <w:numPr>
          <w:ilvl w:val="1"/>
          <w:numId w:val="9"/>
        </w:numPr>
        <w:spacing w:line="360" w:lineRule="auto"/>
        <w:ind w:left="720"/>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Recommendations</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44</w:t>
      </w:r>
    </w:p>
    <w:p w:rsidR="00A07936" w:rsidRPr="00A07936" w:rsidRDefault="00A07936" w:rsidP="00A07936">
      <w:pPr>
        <w:pStyle w:val="NoSpacing"/>
        <w:spacing w:line="360" w:lineRule="auto"/>
        <w:ind w:left="720"/>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 xml:space="preserve">Reference </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47</w:t>
      </w:r>
    </w:p>
    <w:p w:rsidR="00A07936" w:rsidRPr="00A07936" w:rsidRDefault="00A07936" w:rsidP="00A07936">
      <w:pPr>
        <w:pStyle w:val="NoSpacing"/>
        <w:spacing w:line="360" w:lineRule="auto"/>
        <w:ind w:left="720"/>
        <w:jc w:val="both"/>
        <w:rPr>
          <w:rFonts w:ascii="Times New Roman" w:hAnsi="Times New Roman" w:cs="Times New Roman"/>
          <w:color w:val="000000" w:themeColor="text1"/>
          <w:sz w:val="24"/>
          <w:szCs w:val="24"/>
        </w:rPr>
      </w:pPr>
      <w:r w:rsidRPr="00A07936">
        <w:rPr>
          <w:rFonts w:ascii="Times New Roman" w:hAnsi="Times New Roman" w:cs="Times New Roman"/>
          <w:color w:val="000000" w:themeColor="text1"/>
          <w:sz w:val="24"/>
          <w:szCs w:val="24"/>
        </w:rPr>
        <w:t xml:space="preserve">Questionnaire </w:t>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r>
      <w:r w:rsidRPr="00A07936">
        <w:rPr>
          <w:rFonts w:ascii="Times New Roman" w:hAnsi="Times New Roman" w:cs="Times New Roman"/>
          <w:color w:val="000000" w:themeColor="text1"/>
          <w:sz w:val="24"/>
          <w:szCs w:val="24"/>
        </w:rPr>
        <w:tab/>
        <w:t>48</w:t>
      </w:r>
    </w:p>
    <w:p w:rsidR="00A07936" w:rsidRPr="00A07936" w:rsidRDefault="00A07936" w:rsidP="00A07936">
      <w:pPr>
        <w:tabs>
          <w:tab w:val="left" w:pos="0"/>
        </w:tabs>
        <w:spacing w:line="360" w:lineRule="auto"/>
        <w:ind w:right="-18"/>
        <w:rPr>
          <w:rFonts w:cs="Times New Roman"/>
          <w:b/>
          <w:sz w:val="24"/>
          <w:szCs w:val="24"/>
        </w:rPr>
      </w:pPr>
    </w:p>
    <w:p w:rsidR="00E2109D" w:rsidRPr="00A07936" w:rsidRDefault="00E2109D" w:rsidP="00BC396F">
      <w:pPr>
        <w:spacing w:line="360" w:lineRule="auto"/>
        <w:jc w:val="both"/>
        <w:rPr>
          <w:rFonts w:cs="Times New Roman"/>
          <w:b/>
          <w:bCs/>
          <w:color w:val="000000" w:themeColor="text1"/>
          <w:sz w:val="24"/>
          <w:szCs w:val="24"/>
        </w:rPr>
      </w:pPr>
    </w:p>
    <w:p w:rsidR="00D3621A" w:rsidRDefault="00D3621A" w:rsidP="00BC396F">
      <w:pPr>
        <w:spacing w:line="360" w:lineRule="auto"/>
        <w:jc w:val="both"/>
        <w:rPr>
          <w:rFonts w:cs="Times New Roman"/>
          <w:b/>
          <w:bCs/>
          <w:color w:val="000000" w:themeColor="text1"/>
          <w:sz w:val="24"/>
          <w:szCs w:val="24"/>
        </w:rPr>
        <w:sectPr w:rsidR="00D3621A" w:rsidSect="00D3621A">
          <w:footerReference w:type="default" r:id="rId10"/>
          <w:pgSz w:w="11808" w:h="14832"/>
          <w:pgMar w:top="1440" w:right="1728" w:bottom="1440" w:left="1728" w:header="0" w:footer="720" w:gutter="0"/>
          <w:pgNumType w:fmt="lowerRoman"/>
          <w:cols w:space="720"/>
          <w:docGrid w:linePitch="360"/>
        </w:sectPr>
      </w:pPr>
    </w:p>
    <w:p w:rsidR="00E2109D" w:rsidRDefault="00E4355B" w:rsidP="00D3621A">
      <w:pPr>
        <w:spacing w:line="360" w:lineRule="auto"/>
        <w:rPr>
          <w:rFonts w:cs="Times New Roman"/>
          <w:b/>
          <w:bCs/>
          <w:color w:val="000000" w:themeColor="text1"/>
          <w:sz w:val="24"/>
          <w:szCs w:val="24"/>
        </w:rPr>
      </w:pPr>
      <w:r w:rsidRPr="00BC396F">
        <w:rPr>
          <w:rFonts w:cs="Times New Roman"/>
          <w:b/>
          <w:bCs/>
          <w:color w:val="000000" w:themeColor="text1"/>
          <w:sz w:val="24"/>
          <w:szCs w:val="24"/>
        </w:rPr>
        <w:lastRenderedPageBreak/>
        <w:t>CHAPTER ONE</w:t>
      </w:r>
    </w:p>
    <w:p w:rsidR="00D3621A" w:rsidRPr="00BC396F" w:rsidRDefault="00D3621A" w:rsidP="00D3621A">
      <w:pPr>
        <w:spacing w:line="360" w:lineRule="auto"/>
        <w:rPr>
          <w:rFonts w:cs="Times New Roman"/>
          <w:b/>
          <w:bCs/>
          <w:color w:val="000000" w:themeColor="text1"/>
          <w:sz w:val="24"/>
          <w:szCs w:val="24"/>
        </w:rPr>
      </w:pPr>
      <w:r>
        <w:rPr>
          <w:rFonts w:cs="Times New Roman"/>
          <w:b/>
          <w:bCs/>
          <w:color w:val="000000" w:themeColor="text1"/>
          <w:sz w:val="24"/>
          <w:szCs w:val="24"/>
        </w:rPr>
        <w:t>INTRODUCTION</w:t>
      </w:r>
    </w:p>
    <w:p w:rsidR="00E2109D" w:rsidRPr="00BC396F" w:rsidRDefault="00D74059" w:rsidP="00BC396F">
      <w:pPr>
        <w:pStyle w:val="ListParagraph"/>
        <w:numPr>
          <w:ilvl w:val="1"/>
          <w:numId w:val="1"/>
        </w:numPr>
        <w:spacing w:line="360" w:lineRule="auto"/>
        <w:ind w:left="720"/>
        <w:jc w:val="both"/>
        <w:rPr>
          <w:rFonts w:cs="Times New Roman"/>
          <w:b/>
          <w:bCs/>
          <w:color w:val="000000" w:themeColor="text1"/>
          <w:sz w:val="24"/>
          <w:szCs w:val="24"/>
        </w:rPr>
      </w:pPr>
      <w:r>
        <w:rPr>
          <w:rFonts w:cs="Times New Roman"/>
          <w:b/>
          <w:color w:val="000000" w:themeColor="text1"/>
          <w:sz w:val="24"/>
          <w:szCs w:val="24"/>
        </w:rPr>
        <w:t>Background to</w:t>
      </w:r>
      <w:r w:rsidR="00E4355B" w:rsidRPr="00BC396F">
        <w:rPr>
          <w:rFonts w:cs="Times New Roman"/>
          <w:b/>
          <w:color w:val="000000" w:themeColor="text1"/>
          <w:sz w:val="24"/>
          <w:szCs w:val="24"/>
        </w:rPr>
        <w:t xml:space="preserve"> the </w:t>
      </w:r>
      <w:r w:rsidR="00D3621A" w:rsidRPr="00BC396F">
        <w:rPr>
          <w:rFonts w:cs="Times New Roman"/>
          <w:b/>
          <w:color w:val="000000" w:themeColor="text1"/>
          <w:sz w:val="24"/>
          <w:szCs w:val="24"/>
        </w:rPr>
        <w:t>Study</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Product planning and development is the bedrock of any organization.</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The competitive nature of some organizations requires that manager must introduce new products in order to keep up with rivals.</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The aim of this research work is to examine critically the extent of new product planning and development as a veritable tool for competitive advantage in a manufacture setting.</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Successful organizations anywhere in the world can be traced with successful product.  Therefore, new product planning and development can be described as the life blood of any business organization. Kotler (2000) asserted that consumer and especially industrial consumer want and expect a stream of new and improved products.</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It therefore becomes increasingly risky for an organization not to innovate since consumers are continuously expecting that aimed at meeting changing need of the customers is one sure way to avert and loss of public confidence in the organization.</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As a result of technological innovation and competition in the market place, established product no longer maintain strong market position permanently.</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 xml:space="preserve">Kotler (2000) again posited that there are </w:t>
      </w:r>
      <w:proofErr w:type="spellStart"/>
      <w:proofErr w:type="gramStart"/>
      <w:r w:rsidRPr="00BC396F">
        <w:rPr>
          <w:rFonts w:cs="Times New Roman"/>
          <w:color w:val="000000" w:themeColor="text1"/>
          <w:sz w:val="24"/>
          <w:szCs w:val="24"/>
        </w:rPr>
        <w:t>to</w:t>
      </w:r>
      <w:proofErr w:type="spellEnd"/>
      <w:proofErr w:type="gramEnd"/>
      <w:r w:rsidRPr="00BC396F">
        <w:rPr>
          <w:rFonts w:cs="Times New Roman"/>
          <w:color w:val="000000" w:themeColor="text1"/>
          <w:sz w:val="24"/>
          <w:szCs w:val="24"/>
        </w:rPr>
        <w:t xml:space="preserve"> many competitor with fast moving research laboratories sophisticated marketing strategies and large budged standing ready to woo many customers.</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This therefore implies that forward looking organization have now realized that the key to competitive is the continuous development of new and improved products which are aimed a covering a large share of the market.</w:t>
      </w:r>
    </w:p>
    <w:p w:rsidR="00E2109D" w:rsidRPr="00BC396F" w:rsidRDefault="00E4355B" w:rsidP="00BC396F">
      <w:pPr>
        <w:spacing w:line="360" w:lineRule="auto"/>
        <w:ind w:firstLine="720"/>
        <w:jc w:val="both"/>
        <w:rPr>
          <w:rFonts w:cs="Times New Roman"/>
          <w:color w:val="000000" w:themeColor="text1"/>
          <w:sz w:val="24"/>
          <w:szCs w:val="24"/>
        </w:rPr>
      </w:pPr>
      <w:proofErr w:type="spellStart"/>
      <w:r w:rsidRPr="00BC396F">
        <w:rPr>
          <w:rFonts w:cs="Times New Roman"/>
          <w:color w:val="000000" w:themeColor="text1"/>
          <w:sz w:val="24"/>
          <w:szCs w:val="24"/>
        </w:rPr>
        <w:t>Sobowale</w:t>
      </w:r>
      <w:proofErr w:type="spellEnd"/>
      <w:r w:rsidRPr="00BC396F">
        <w:rPr>
          <w:rFonts w:cs="Times New Roman"/>
          <w:color w:val="000000" w:themeColor="text1"/>
          <w:sz w:val="24"/>
          <w:szCs w:val="24"/>
        </w:rPr>
        <w:t xml:space="preserve"> (2000) opines that every business organization that is operating as a growing concern implicitly adopt a competitive strategy whether it is stated explicitly or not.  He argues further that strategies for competitive advantage are guides to </w:t>
      </w:r>
      <w:r w:rsidRPr="00BC396F">
        <w:rPr>
          <w:rFonts w:cs="Times New Roman"/>
          <w:color w:val="000000" w:themeColor="text1"/>
          <w:sz w:val="24"/>
          <w:szCs w:val="24"/>
        </w:rPr>
        <w:lastRenderedPageBreak/>
        <w:t>business through that universe and will remain so.  In the light the foregoing therefore, clear and effective marketing effort is highly needed by organizations in order to succeed nowadays there is no organizations that will fold its arms in this competitive environment without thinking of a well thought out marketing strategy.</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It is because of this that business organizations are now intensifying their marketing effort to be a market leader by bringing about new product as a tool.</w:t>
      </w:r>
    </w:p>
    <w:p w:rsidR="00E2109D" w:rsidRPr="00BC396F" w:rsidRDefault="00D74059" w:rsidP="00BC396F">
      <w:pPr>
        <w:pStyle w:val="ListParagraph"/>
        <w:numPr>
          <w:ilvl w:val="1"/>
          <w:numId w:val="1"/>
        </w:numPr>
        <w:spacing w:line="360" w:lineRule="auto"/>
        <w:ind w:left="720"/>
        <w:jc w:val="both"/>
        <w:rPr>
          <w:rFonts w:cs="Times New Roman"/>
          <w:b/>
          <w:bCs/>
          <w:color w:val="000000" w:themeColor="text1"/>
          <w:sz w:val="24"/>
          <w:szCs w:val="24"/>
        </w:rPr>
      </w:pPr>
      <w:r>
        <w:rPr>
          <w:rFonts w:cs="Times New Roman"/>
          <w:b/>
          <w:color w:val="000000" w:themeColor="text1"/>
          <w:sz w:val="24"/>
          <w:szCs w:val="24"/>
        </w:rPr>
        <w:t>Statement of</w:t>
      </w:r>
      <w:r w:rsidR="00E4355B" w:rsidRPr="00BC396F">
        <w:rPr>
          <w:rFonts w:cs="Times New Roman"/>
          <w:b/>
          <w:color w:val="000000" w:themeColor="text1"/>
          <w:sz w:val="24"/>
          <w:szCs w:val="24"/>
        </w:rPr>
        <w:t xml:space="preserve"> </w:t>
      </w:r>
      <w:r w:rsidR="00E4355B" w:rsidRPr="00BC396F">
        <w:rPr>
          <w:rFonts w:cs="Times New Roman"/>
          <w:b/>
          <w:bCs/>
          <w:color w:val="000000" w:themeColor="text1"/>
          <w:sz w:val="24"/>
          <w:szCs w:val="24"/>
        </w:rPr>
        <w:t>the research problems</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The environment in which business enterprises operate in Nigeria has recently be characterized by increased competitor changes technology, and fluctuation in economic indices and change in social variables.</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All there affected the performance and growth of firms.  The Nigeria market provides sample opportunities for the introduction of new products recent marketing strategies called for obtaining the opinion of customers before products are launched.</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 xml:space="preserve">This therefore implies that product must be developed in line with the specific need of the customers and </w:t>
      </w:r>
      <w:proofErr w:type="gramStart"/>
      <w:r w:rsidRPr="00BC396F">
        <w:rPr>
          <w:rFonts w:cs="Times New Roman"/>
          <w:color w:val="000000" w:themeColor="text1"/>
          <w:sz w:val="24"/>
          <w:szCs w:val="24"/>
        </w:rPr>
        <w:t>at a prices</w:t>
      </w:r>
      <w:proofErr w:type="gramEnd"/>
      <w:r w:rsidRPr="00BC396F">
        <w:rPr>
          <w:rFonts w:cs="Times New Roman"/>
          <w:color w:val="000000" w:themeColor="text1"/>
          <w:sz w:val="24"/>
          <w:szCs w:val="24"/>
        </w:rPr>
        <w:t xml:space="preserve"> they can afford.</w:t>
      </w:r>
    </w:p>
    <w:p w:rsidR="00E2109D" w:rsidRPr="00BC396F" w:rsidRDefault="00E4355B" w:rsidP="00BC396F">
      <w:pPr>
        <w:numPr>
          <w:ilvl w:val="1"/>
          <w:numId w:val="1"/>
        </w:numPr>
        <w:spacing w:line="360" w:lineRule="auto"/>
        <w:ind w:left="720"/>
        <w:jc w:val="both"/>
        <w:rPr>
          <w:rFonts w:cs="Times New Roman"/>
          <w:b/>
          <w:bCs/>
          <w:color w:val="000000" w:themeColor="text1"/>
          <w:sz w:val="24"/>
          <w:szCs w:val="24"/>
        </w:rPr>
      </w:pPr>
      <w:r w:rsidRPr="00BC396F">
        <w:rPr>
          <w:rFonts w:cs="Times New Roman"/>
          <w:b/>
          <w:bCs/>
          <w:color w:val="000000" w:themeColor="text1"/>
          <w:sz w:val="24"/>
          <w:szCs w:val="24"/>
        </w:rPr>
        <w:t>Research questions</w:t>
      </w:r>
    </w:p>
    <w:p w:rsidR="00E2109D" w:rsidRPr="00BC396F" w:rsidRDefault="00E4355B" w:rsidP="00BC396F">
      <w:pPr>
        <w:pStyle w:val="ListParagraph"/>
        <w:numPr>
          <w:ilvl w:val="0"/>
          <w:numId w:val="2"/>
        </w:numPr>
        <w:spacing w:line="360" w:lineRule="auto"/>
        <w:ind w:left="0" w:hanging="360"/>
        <w:jc w:val="both"/>
        <w:rPr>
          <w:rFonts w:cs="Times New Roman"/>
          <w:color w:val="000000" w:themeColor="text1"/>
          <w:sz w:val="24"/>
          <w:szCs w:val="24"/>
        </w:rPr>
      </w:pPr>
      <w:r w:rsidRPr="00BC396F">
        <w:rPr>
          <w:rFonts w:cs="Times New Roman"/>
          <w:color w:val="000000" w:themeColor="text1"/>
          <w:sz w:val="24"/>
          <w:szCs w:val="24"/>
        </w:rPr>
        <w:t xml:space="preserve">What is </w:t>
      </w:r>
      <w:proofErr w:type="gramStart"/>
      <w:r w:rsidRPr="00BC396F">
        <w:rPr>
          <w:rFonts w:cs="Times New Roman"/>
          <w:color w:val="000000" w:themeColor="text1"/>
          <w:sz w:val="24"/>
          <w:szCs w:val="24"/>
        </w:rPr>
        <w:t>New</w:t>
      </w:r>
      <w:proofErr w:type="gramEnd"/>
      <w:r w:rsidRPr="00BC396F">
        <w:rPr>
          <w:rFonts w:cs="Times New Roman"/>
          <w:color w:val="000000" w:themeColor="text1"/>
          <w:sz w:val="24"/>
          <w:szCs w:val="24"/>
        </w:rPr>
        <w:t xml:space="preserve"> product planning and Development?</w:t>
      </w:r>
    </w:p>
    <w:p w:rsidR="00E2109D" w:rsidRPr="00BC396F" w:rsidRDefault="00E4355B" w:rsidP="00BC396F">
      <w:pPr>
        <w:pStyle w:val="ListParagraph"/>
        <w:numPr>
          <w:ilvl w:val="0"/>
          <w:numId w:val="2"/>
        </w:numPr>
        <w:spacing w:line="360" w:lineRule="auto"/>
        <w:ind w:left="0" w:hanging="360"/>
        <w:jc w:val="both"/>
        <w:rPr>
          <w:rFonts w:cs="Times New Roman"/>
          <w:color w:val="000000" w:themeColor="text1"/>
          <w:sz w:val="24"/>
          <w:szCs w:val="24"/>
        </w:rPr>
      </w:pPr>
      <w:r w:rsidRPr="00BC396F">
        <w:rPr>
          <w:rFonts w:cs="Times New Roman"/>
          <w:color w:val="000000" w:themeColor="text1"/>
          <w:sz w:val="24"/>
          <w:szCs w:val="24"/>
        </w:rPr>
        <w:t xml:space="preserve">Does </w:t>
      </w:r>
      <w:proofErr w:type="gramStart"/>
      <w:r w:rsidRPr="00BC396F">
        <w:rPr>
          <w:rFonts w:cs="Times New Roman"/>
          <w:color w:val="000000" w:themeColor="text1"/>
          <w:sz w:val="24"/>
          <w:szCs w:val="24"/>
        </w:rPr>
        <w:t>New</w:t>
      </w:r>
      <w:proofErr w:type="gramEnd"/>
      <w:r w:rsidRPr="00BC396F">
        <w:rPr>
          <w:rFonts w:cs="Times New Roman"/>
          <w:color w:val="000000" w:themeColor="text1"/>
          <w:sz w:val="24"/>
          <w:szCs w:val="24"/>
        </w:rPr>
        <w:t xml:space="preserve"> product planning and Development </w:t>
      </w:r>
      <w:r w:rsidR="00D3621A" w:rsidRPr="00BC396F">
        <w:rPr>
          <w:rFonts w:cs="Times New Roman"/>
          <w:color w:val="000000" w:themeColor="text1"/>
          <w:sz w:val="24"/>
          <w:szCs w:val="24"/>
        </w:rPr>
        <w:t>a veritable</w:t>
      </w:r>
      <w:r w:rsidRPr="00BC396F">
        <w:rPr>
          <w:rFonts w:cs="Times New Roman"/>
          <w:color w:val="000000" w:themeColor="text1"/>
          <w:sz w:val="24"/>
          <w:szCs w:val="24"/>
        </w:rPr>
        <w:t xml:space="preserve"> tool for competitive Advantage?</w:t>
      </w:r>
    </w:p>
    <w:p w:rsidR="00E2109D" w:rsidRPr="00BC396F" w:rsidRDefault="00E4355B" w:rsidP="00BC396F">
      <w:pPr>
        <w:pStyle w:val="ListParagraph"/>
        <w:numPr>
          <w:ilvl w:val="0"/>
          <w:numId w:val="2"/>
        </w:numPr>
        <w:spacing w:line="360" w:lineRule="auto"/>
        <w:ind w:left="0" w:hanging="360"/>
        <w:jc w:val="both"/>
        <w:rPr>
          <w:rFonts w:cs="Times New Roman"/>
          <w:color w:val="000000" w:themeColor="text1"/>
          <w:sz w:val="24"/>
          <w:szCs w:val="24"/>
        </w:rPr>
      </w:pPr>
      <w:r w:rsidRPr="00BC396F">
        <w:rPr>
          <w:rFonts w:cs="Times New Roman"/>
          <w:color w:val="000000" w:themeColor="text1"/>
          <w:sz w:val="24"/>
          <w:szCs w:val="24"/>
        </w:rPr>
        <w:t>Do research and development unit of a company collect relevant information to drive competitive advantage?</w:t>
      </w:r>
    </w:p>
    <w:p w:rsidR="00E2109D" w:rsidRPr="00BC396F" w:rsidRDefault="00E4355B" w:rsidP="00BC396F">
      <w:pPr>
        <w:pStyle w:val="ListParagraph"/>
        <w:numPr>
          <w:ilvl w:val="1"/>
          <w:numId w:val="1"/>
        </w:numPr>
        <w:spacing w:line="360" w:lineRule="auto"/>
        <w:ind w:left="720"/>
        <w:jc w:val="both"/>
        <w:rPr>
          <w:rFonts w:cs="Times New Roman"/>
          <w:b/>
          <w:bCs/>
          <w:color w:val="000000" w:themeColor="text1"/>
          <w:sz w:val="24"/>
          <w:szCs w:val="24"/>
        </w:rPr>
      </w:pPr>
      <w:r w:rsidRPr="00BC396F">
        <w:rPr>
          <w:rFonts w:cs="Times New Roman"/>
          <w:b/>
          <w:bCs/>
          <w:color w:val="000000" w:themeColor="text1"/>
          <w:sz w:val="24"/>
          <w:szCs w:val="24"/>
        </w:rPr>
        <w:t>Objectives of the study</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 xml:space="preserve">The broad objectives </w:t>
      </w:r>
      <w:proofErr w:type="gramStart"/>
      <w:r w:rsidRPr="00BC396F">
        <w:rPr>
          <w:rFonts w:cs="Times New Roman"/>
          <w:color w:val="000000" w:themeColor="text1"/>
          <w:sz w:val="24"/>
          <w:szCs w:val="24"/>
        </w:rPr>
        <w:t>this study are</w:t>
      </w:r>
      <w:proofErr w:type="gramEnd"/>
      <w:r w:rsidRPr="00BC396F">
        <w:rPr>
          <w:rFonts w:cs="Times New Roman"/>
          <w:color w:val="000000" w:themeColor="text1"/>
          <w:sz w:val="24"/>
          <w:szCs w:val="24"/>
        </w:rPr>
        <w:t xml:space="preserve"> as follows;</w:t>
      </w:r>
    </w:p>
    <w:p w:rsidR="00E2109D" w:rsidRPr="00BC396F" w:rsidRDefault="00E4355B" w:rsidP="00BC396F">
      <w:pPr>
        <w:pStyle w:val="ListParagraph"/>
        <w:spacing w:line="360" w:lineRule="auto"/>
        <w:ind w:left="-360"/>
        <w:jc w:val="both"/>
        <w:rPr>
          <w:rFonts w:cs="Times New Roman"/>
          <w:color w:val="000000" w:themeColor="text1"/>
          <w:sz w:val="24"/>
          <w:szCs w:val="24"/>
        </w:rPr>
      </w:pPr>
      <w:r w:rsidRPr="00BC396F">
        <w:rPr>
          <w:rFonts w:cs="Times New Roman"/>
          <w:color w:val="000000" w:themeColor="text1"/>
          <w:sz w:val="24"/>
          <w:szCs w:val="24"/>
        </w:rPr>
        <w:t>1</w:t>
      </w:r>
      <w:r w:rsidRPr="00BC396F">
        <w:rPr>
          <w:rFonts w:cs="Times New Roman"/>
          <w:color w:val="000000" w:themeColor="text1"/>
          <w:sz w:val="24"/>
          <w:szCs w:val="24"/>
        </w:rPr>
        <w:tab/>
        <w:t xml:space="preserve">To </w:t>
      </w:r>
      <w:proofErr w:type="spellStart"/>
      <w:r w:rsidRPr="00BC396F">
        <w:rPr>
          <w:rFonts w:cs="Times New Roman"/>
          <w:color w:val="000000" w:themeColor="text1"/>
          <w:sz w:val="24"/>
          <w:szCs w:val="24"/>
        </w:rPr>
        <w:t>analyse</w:t>
      </w:r>
      <w:proofErr w:type="spellEnd"/>
      <w:r w:rsidRPr="00BC396F">
        <w:rPr>
          <w:rFonts w:cs="Times New Roman"/>
          <w:color w:val="000000" w:themeColor="text1"/>
          <w:sz w:val="24"/>
          <w:szCs w:val="24"/>
        </w:rPr>
        <w:t xml:space="preserve"> </w:t>
      </w:r>
      <w:proofErr w:type="gramStart"/>
      <w:r w:rsidRPr="00BC396F">
        <w:rPr>
          <w:rFonts w:cs="Times New Roman"/>
          <w:color w:val="000000" w:themeColor="text1"/>
          <w:sz w:val="24"/>
          <w:szCs w:val="24"/>
        </w:rPr>
        <w:t>New</w:t>
      </w:r>
      <w:proofErr w:type="gramEnd"/>
      <w:r w:rsidRPr="00BC396F">
        <w:rPr>
          <w:rFonts w:cs="Times New Roman"/>
          <w:color w:val="000000" w:themeColor="text1"/>
          <w:sz w:val="24"/>
          <w:szCs w:val="24"/>
        </w:rPr>
        <w:t xml:space="preserve"> product planning and Development.</w:t>
      </w:r>
    </w:p>
    <w:p w:rsidR="00E2109D" w:rsidRPr="00BC396F" w:rsidRDefault="00E4355B" w:rsidP="00BC396F">
      <w:pPr>
        <w:pStyle w:val="ListParagraph"/>
        <w:spacing w:line="360" w:lineRule="auto"/>
        <w:ind w:left="-360"/>
        <w:jc w:val="both"/>
        <w:rPr>
          <w:rFonts w:cs="Times New Roman"/>
          <w:color w:val="000000" w:themeColor="text1"/>
          <w:sz w:val="24"/>
          <w:szCs w:val="24"/>
        </w:rPr>
      </w:pPr>
      <w:r w:rsidRPr="00BC396F">
        <w:rPr>
          <w:rFonts w:cs="Times New Roman"/>
          <w:color w:val="000000" w:themeColor="text1"/>
          <w:sz w:val="24"/>
          <w:szCs w:val="24"/>
        </w:rPr>
        <w:t>2</w:t>
      </w:r>
      <w:r w:rsidRPr="00BC396F">
        <w:rPr>
          <w:rFonts w:cs="Times New Roman"/>
          <w:color w:val="000000" w:themeColor="text1"/>
          <w:sz w:val="24"/>
          <w:szCs w:val="24"/>
        </w:rPr>
        <w:tab/>
        <w:t>To examine how new product planning and development is a veritable tool for competitive Advantage.</w:t>
      </w:r>
    </w:p>
    <w:p w:rsidR="00E2109D" w:rsidRPr="00BC396F" w:rsidRDefault="00E4355B" w:rsidP="00BC396F">
      <w:pPr>
        <w:pStyle w:val="ListParagraph"/>
        <w:spacing w:line="360" w:lineRule="auto"/>
        <w:ind w:left="-360"/>
        <w:jc w:val="both"/>
        <w:rPr>
          <w:rFonts w:cs="Times New Roman"/>
          <w:color w:val="000000" w:themeColor="text1"/>
          <w:sz w:val="24"/>
          <w:szCs w:val="24"/>
        </w:rPr>
      </w:pPr>
      <w:r w:rsidRPr="00BC396F">
        <w:rPr>
          <w:rFonts w:cs="Times New Roman"/>
          <w:color w:val="000000" w:themeColor="text1"/>
          <w:sz w:val="24"/>
          <w:szCs w:val="24"/>
        </w:rPr>
        <w:t>3</w:t>
      </w:r>
      <w:r w:rsidRPr="00BC396F">
        <w:rPr>
          <w:rFonts w:cs="Times New Roman"/>
          <w:color w:val="000000" w:themeColor="text1"/>
          <w:sz w:val="24"/>
          <w:szCs w:val="24"/>
        </w:rPr>
        <w:tab/>
        <w:t>To examine how research and development unit of a company collect relevant information to drive competitive advantage.</w:t>
      </w:r>
    </w:p>
    <w:p w:rsidR="00E2109D" w:rsidRPr="00BC396F" w:rsidRDefault="00E4355B" w:rsidP="00BC396F">
      <w:pPr>
        <w:spacing w:line="360" w:lineRule="auto"/>
        <w:jc w:val="both"/>
        <w:rPr>
          <w:rFonts w:cs="Times New Roman"/>
          <w:b/>
          <w:bCs/>
          <w:color w:val="000000" w:themeColor="text1"/>
          <w:sz w:val="24"/>
          <w:szCs w:val="24"/>
        </w:rPr>
      </w:pPr>
      <w:r w:rsidRPr="00BC396F">
        <w:rPr>
          <w:rFonts w:cs="Times New Roman"/>
          <w:b/>
          <w:bCs/>
          <w:color w:val="000000" w:themeColor="text1"/>
          <w:sz w:val="24"/>
          <w:szCs w:val="24"/>
        </w:rPr>
        <w:t>1.5</w:t>
      </w:r>
      <w:r w:rsidRPr="00BC396F">
        <w:rPr>
          <w:rFonts w:cs="Times New Roman"/>
          <w:b/>
          <w:bCs/>
          <w:color w:val="000000" w:themeColor="text1"/>
          <w:sz w:val="24"/>
          <w:szCs w:val="24"/>
        </w:rPr>
        <w:tab/>
        <w:t>Research hypotheses</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b/>
          <w:bCs/>
          <w:color w:val="000000" w:themeColor="text1"/>
          <w:sz w:val="24"/>
          <w:szCs w:val="24"/>
        </w:rPr>
        <w:lastRenderedPageBreak/>
        <w:t>H0:</w:t>
      </w:r>
      <w:r w:rsidRPr="00BC396F">
        <w:rPr>
          <w:rFonts w:cs="Times New Roman"/>
          <w:b/>
          <w:bCs/>
          <w:color w:val="000000" w:themeColor="text1"/>
          <w:sz w:val="24"/>
          <w:szCs w:val="24"/>
        </w:rPr>
        <w:tab/>
      </w:r>
      <w:r w:rsidRPr="00BC396F">
        <w:rPr>
          <w:rFonts w:cs="Times New Roman"/>
          <w:color w:val="000000" w:themeColor="text1"/>
          <w:sz w:val="24"/>
          <w:szCs w:val="24"/>
        </w:rPr>
        <w:t>There is no significant relationship between new product planning and development with competitive advantage</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b/>
          <w:bCs/>
          <w:color w:val="000000" w:themeColor="text1"/>
          <w:sz w:val="24"/>
          <w:szCs w:val="24"/>
        </w:rPr>
        <w:t>H1</w:t>
      </w:r>
      <w:r w:rsidRPr="00BC396F">
        <w:rPr>
          <w:rFonts w:cs="Times New Roman"/>
          <w:color w:val="000000" w:themeColor="text1"/>
          <w:sz w:val="24"/>
          <w:szCs w:val="24"/>
        </w:rPr>
        <w:t>:</w:t>
      </w:r>
      <w:r w:rsidRPr="00BC396F">
        <w:rPr>
          <w:rFonts w:cs="Times New Roman"/>
          <w:color w:val="000000" w:themeColor="text1"/>
          <w:sz w:val="24"/>
          <w:szCs w:val="24"/>
        </w:rPr>
        <w:tab/>
        <w:t>There is significant relationship between new product planning and development with competitive advantage</w:t>
      </w:r>
    </w:p>
    <w:p w:rsidR="00E2109D" w:rsidRPr="00BC396F" w:rsidRDefault="00E4355B" w:rsidP="00BC396F">
      <w:pPr>
        <w:pStyle w:val="ListParagraph"/>
        <w:spacing w:line="360" w:lineRule="auto"/>
        <w:ind w:left="0"/>
        <w:jc w:val="both"/>
        <w:rPr>
          <w:rFonts w:cs="Times New Roman"/>
          <w:b/>
          <w:color w:val="000000" w:themeColor="text1"/>
          <w:sz w:val="24"/>
          <w:szCs w:val="24"/>
        </w:rPr>
      </w:pPr>
      <w:r w:rsidRPr="00BC396F">
        <w:rPr>
          <w:rFonts w:cs="Times New Roman"/>
          <w:b/>
          <w:color w:val="000000" w:themeColor="text1"/>
          <w:sz w:val="24"/>
          <w:szCs w:val="24"/>
        </w:rPr>
        <w:t>1.6</w:t>
      </w:r>
      <w:r w:rsidRPr="00BC396F">
        <w:rPr>
          <w:rFonts w:cs="Times New Roman"/>
          <w:b/>
          <w:color w:val="000000" w:themeColor="text1"/>
          <w:sz w:val="24"/>
          <w:szCs w:val="24"/>
        </w:rPr>
        <w:tab/>
        <w:t>Significance for the study</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Product planning and development as earlier mentioned is the bedrock of any organization.</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 xml:space="preserve">A company can succeed by developing and planning it’s products for effective competition therefore, developing a products in vital.  It leads to the achievement of the corporate objectives of survival profit and growth.  </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 xml:space="preserve">Considering the importance of planning ring and development in business enterprises this project becomes justifiable since it will provide adequate </w:t>
      </w:r>
      <w:proofErr w:type="spellStart"/>
      <w:r w:rsidRPr="00BC396F">
        <w:rPr>
          <w:rFonts w:cs="Times New Roman"/>
          <w:color w:val="000000" w:themeColor="text1"/>
          <w:sz w:val="24"/>
          <w:szCs w:val="24"/>
        </w:rPr>
        <w:t>in sight</w:t>
      </w:r>
      <w:proofErr w:type="spellEnd"/>
      <w:r w:rsidRPr="00BC396F">
        <w:rPr>
          <w:rFonts w:cs="Times New Roman"/>
          <w:color w:val="000000" w:themeColor="text1"/>
          <w:sz w:val="24"/>
          <w:szCs w:val="24"/>
        </w:rPr>
        <w:t xml:space="preserve"> into how new product can be developed and planned at a company’s advantage in a competitive environment.</w:t>
      </w:r>
    </w:p>
    <w:p w:rsidR="00E2109D" w:rsidRPr="00BC396F" w:rsidRDefault="00E4355B" w:rsidP="00BC396F">
      <w:pPr>
        <w:spacing w:line="360" w:lineRule="auto"/>
        <w:jc w:val="both"/>
        <w:rPr>
          <w:rFonts w:eastAsia="Arial" w:cs="Times New Roman"/>
          <w:b/>
          <w:color w:val="000000" w:themeColor="text1"/>
          <w:sz w:val="24"/>
          <w:szCs w:val="24"/>
        </w:rPr>
      </w:pPr>
      <w:r w:rsidRPr="00BC396F">
        <w:rPr>
          <w:rFonts w:cs="Times New Roman"/>
          <w:b/>
          <w:color w:val="000000" w:themeColor="text1"/>
          <w:sz w:val="24"/>
          <w:szCs w:val="24"/>
        </w:rPr>
        <w:t>1.7</w:t>
      </w:r>
      <w:r w:rsidRPr="00BC396F">
        <w:rPr>
          <w:rFonts w:cs="Times New Roman"/>
          <w:b/>
          <w:color w:val="000000" w:themeColor="text1"/>
          <w:sz w:val="24"/>
          <w:szCs w:val="24"/>
        </w:rPr>
        <w:tab/>
      </w:r>
      <w:r w:rsidRPr="00BC396F">
        <w:rPr>
          <w:rFonts w:eastAsia="Arial" w:cs="Times New Roman"/>
          <w:b/>
          <w:color w:val="000000" w:themeColor="text1"/>
          <w:sz w:val="24"/>
          <w:szCs w:val="24"/>
        </w:rPr>
        <w:t>Scope of the study</w:t>
      </w:r>
    </w:p>
    <w:p w:rsidR="00E2109D" w:rsidRPr="00BC396F" w:rsidRDefault="00E4355B" w:rsidP="00BC396F">
      <w:pPr>
        <w:autoSpaceDE w:val="0"/>
        <w:autoSpaceDN w:val="0"/>
        <w:adjustRightInd w:val="0"/>
        <w:spacing w:line="360" w:lineRule="auto"/>
        <w:ind w:firstLine="720"/>
        <w:jc w:val="both"/>
        <w:rPr>
          <w:rFonts w:cs="Times New Roman"/>
          <w:color w:val="000000" w:themeColor="text1"/>
          <w:sz w:val="24"/>
          <w:szCs w:val="24"/>
        </w:rPr>
      </w:pPr>
      <w:r w:rsidRPr="00BC396F">
        <w:rPr>
          <w:rFonts w:eastAsia="Arial" w:cs="Times New Roman"/>
          <w:color w:val="000000" w:themeColor="text1"/>
          <w:sz w:val="24"/>
          <w:szCs w:val="24"/>
        </w:rPr>
        <w:t xml:space="preserve">The study covers </w:t>
      </w:r>
      <w:r w:rsidR="00D3621A" w:rsidRPr="00BC396F">
        <w:rPr>
          <w:rFonts w:eastAsia="Arial" w:cs="Times New Roman"/>
          <w:color w:val="000000" w:themeColor="text1"/>
          <w:sz w:val="24"/>
          <w:szCs w:val="24"/>
        </w:rPr>
        <w:t>the manufacturing</w:t>
      </w:r>
      <w:r w:rsidRPr="00BC396F">
        <w:rPr>
          <w:rFonts w:eastAsia="Arial" w:cs="Times New Roman"/>
          <w:color w:val="000000" w:themeColor="text1"/>
          <w:sz w:val="24"/>
          <w:szCs w:val="24"/>
        </w:rPr>
        <w:t xml:space="preserve"> company.</w:t>
      </w:r>
      <w:r w:rsidRPr="00BC396F">
        <w:rPr>
          <w:rFonts w:cs="Times New Roman"/>
          <w:color w:val="000000" w:themeColor="text1"/>
          <w:sz w:val="24"/>
          <w:szCs w:val="24"/>
        </w:rPr>
        <w:t xml:space="preserve"> As the study is centered on </w:t>
      </w:r>
      <w:proofErr w:type="gramStart"/>
      <w:r w:rsidRPr="00BC396F">
        <w:rPr>
          <w:rFonts w:cs="Times New Roman"/>
          <w:color w:val="000000" w:themeColor="text1"/>
          <w:sz w:val="24"/>
          <w:szCs w:val="24"/>
        </w:rPr>
        <w:t>New</w:t>
      </w:r>
      <w:proofErr w:type="gramEnd"/>
      <w:r w:rsidRPr="00BC396F">
        <w:rPr>
          <w:rFonts w:cs="Times New Roman"/>
          <w:color w:val="000000" w:themeColor="text1"/>
          <w:sz w:val="24"/>
          <w:szCs w:val="24"/>
        </w:rPr>
        <w:t xml:space="preserve"> product planning and development using </w:t>
      </w:r>
      <w:proofErr w:type="spellStart"/>
      <w:r w:rsidRPr="00BC396F">
        <w:rPr>
          <w:rFonts w:eastAsia="Arial" w:cs="Times New Roman"/>
          <w:color w:val="000000" w:themeColor="text1"/>
          <w:sz w:val="24"/>
          <w:szCs w:val="24"/>
        </w:rPr>
        <w:t>Lubcon</w:t>
      </w:r>
      <w:proofErr w:type="spellEnd"/>
      <w:r w:rsidRPr="00BC396F">
        <w:rPr>
          <w:rFonts w:eastAsia="Arial" w:cs="Times New Roman"/>
          <w:color w:val="000000" w:themeColor="text1"/>
          <w:sz w:val="24"/>
          <w:szCs w:val="24"/>
        </w:rPr>
        <w:t xml:space="preserve"> Nigeria Limited</w:t>
      </w:r>
      <w:r w:rsidRPr="00BC396F">
        <w:rPr>
          <w:rFonts w:cs="Times New Roman"/>
          <w:color w:val="000000" w:themeColor="text1"/>
          <w:sz w:val="24"/>
          <w:szCs w:val="24"/>
        </w:rPr>
        <w:t xml:space="preserve"> as the case Study, the research covers all departments under the company in other to ascertain whether there it is a veritable tool for competitive advantage.</w:t>
      </w:r>
    </w:p>
    <w:p w:rsidR="00E2109D" w:rsidRPr="00BC396F" w:rsidRDefault="00E4355B" w:rsidP="00BC396F">
      <w:pPr>
        <w:pStyle w:val="ListParagraph"/>
        <w:spacing w:line="360" w:lineRule="auto"/>
        <w:ind w:left="0"/>
        <w:jc w:val="both"/>
        <w:rPr>
          <w:rFonts w:cs="Times New Roman"/>
          <w:b/>
          <w:bCs/>
          <w:color w:val="000000" w:themeColor="text1"/>
          <w:sz w:val="24"/>
          <w:szCs w:val="24"/>
        </w:rPr>
      </w:pPr>
      <w:r w:rsidRPr="00BC396F">
        <w:rPr>
          <w:rFonts w:cs="Times New Roman"/>
          <w:b/>
          <w:bCs/>
          <w:color w:val="000000" w:themeColor="text1"/>
          <w:sz w:val="24"/>
          <w:szCs w:val="24"/>
        </w:rPr>
        <w:t>1.9</w:t>
      </w:r>
      <w:r w:rsidRPr="00BC396F">
        <w:rPr>
          <w:rFonts w:cs="Times New Roman"/>
          <w:b/>
          <w:bCs/>
          <w:color w:val="000000" w:themeColor="text1"/>
          <w:sz w:val="24"/>
          <w:szCs w:val="24"/>
        </w:rPr>
        <w:tab/>
        <w:t>Definition of terms</w:t>
      </w:r>
    </w:p>
    <w:p w:rsidR="00E2109D" w:rsidRPr="00BC396F" w:rsidRDefault="00E4355B" w:rsidP="00BC396F">
      <w:pPr>
        <w:spacing w:line="360" w:lineRule="auto"/>
        <w:jc w:val="both"/>
        <w:rPr>
          <w:rFonts w:cs="Times New Roman"/>
          <w:b/>
          <w:bCs/>
          <w:color w:val="000000" w:themeColor="text1"/>
          <w:sz w:val="24"/>
          <w:szCs w:val="24"/>
        </w:rPr>
      </w:pPr>
      <w:r w:rsidRPr="00BC396F">
        <w:rPr>
          <w:rFonts w:cs="Times New Roman"/>
          <w:b/>
          <w:bCs/>
          <w:color w:val="000000" w:themeColor="text1"/>
          <w:sz w:val="24"/>
          <w:szCs w:val="24"/>
        </w:rPr>
        <w:t>Product:</w:t>
      </w:r>
      <w:r w:rsidR="00D3621A">
        <w:rPr>
          <w:rFonts w:cs="Times New Roman"/>
          <w:b/>
          <w:bCs/>
          <w:color w:val="000000" w:themeColor="text1"/>
          <w:sz w:val="24"/>
          <w:szCs w:val="24"/>
        </w:rPr>
        <w:t xml:space="preserve"> </w:t>
      </w:r>
      <w:r w:rsidRPr="00BC396F">
        <w:rPr>
          <w:rFonts w:cs="Times New Roman"/>
          <w:color w:val="000000" w:themeColor="text1"/>
          <w:sz w:val="24"/>
          <w:szCs w:val="24"/>
        </w:rPr>
        <w:t>is a set of tangible and intangible attributes, including packaging, column, price, manufactures and retailers services, which buyer may accept as offering want satisfaction (</w:t>
      </w:r>
      <w:proofErr w:type="spellStart"/>
      <w:r w:rsidRPr="00BC396F">
        <w:rPr>
          <w:rFonts w:cs="Times New Roman"/>
          <w:color w:val="000000" w:themeColor="text1"/>
          <w:sz w:val="24"/>
          <w:szCs w:val="24"/>
        </w:rPr>
        <w:t>Stanon</w:t>
      </w:r>
      <w:proofErr w:type="spellEnd"/>
      <w:r w:rsidRPr="00BC396F">
        <w:rPr>
          <w:rFonts w:cs="Times New Roman"/>
          <w:color w:val="000000" w:themeColor="text1"/>
          <w:sz w:val="24"/>
          <w:szCs w:val="24"/>
        </w:rPr>
        <w:t>, 1981</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b/>
          <w:bCs/>
          <w:color w:val="000000" w:themeColor="text1"/>
          <w:sz w:val="24"/>
          <w:szCs w:val="24"/>
        </w:rPr>
        <w:t>New product planning:</w:t>
      </w:r>
      <w:r w:rsidR="00D3621A">
        <w:rPr>
          <w:rFonts w:cs="Times New Roman"/>
          <w:b/>
          <w:bCs/>
          <w:color w:val="000000" w:themeColor="text1"/>
          <w:sz w:val="24"/>
          <w:szCs w:val="24"/>
        </w:rPr>
        <w:t xml:space="preserve"> </w:t>
      </w:r>
      <w:r w:rsidRPr="00BC396F">
        <w:rPr>
          <w:rFonts w:cs="Times New Roman"/>
          <w:color w:val="000000" w:themeColor="text1"/>
          <w:sz w:val="24"/>
          <w:szCs w:val="24"/>
        </w:rPr>
        <w:t xml:space="preserve">Planning can be </w:t>
      </w:r>
      <w:proofErr w:type="gramStart"/>
      <w:r w:rsidRPr="00BC396F">
        <w:rPr>
          <w:rFonts w:cs="Times New Roman"/>
          <w:color w:val="000000" w:themeColor="text1"/>
          <w:sz w:val="24"/>
          <w:szCs w:val="24"/>
        </w:rPr>
        <w:t>define</w:t>
      </w:r>
      <w:proofErr w:type="gramEnd"/>
      <w:r w:rsidRPr="00BC396F">
        <w:rPr>
          <w:rFonts w:cs="Times New Roman"/>
          <w:color w:val="000000" w:themeColor="text1"/>
          <w:sz w:val="24"/>
          <w:szCs w:val="24"/>
        </w:rPr>
        <w:t xml:space="preserve"> as the process and procedures of determines the goals and objectives of determining strategies for their achievements.  Forecasting usually proceeds planning and it’s involves environmental scanning and evaluation in planning, concrete corporate efforts must be geared towards the achievement of these set objectives each product level (Product line brand) must </w:t>
      </w:r>
      <w:r w:rsidRPr="00BC396F">
        <w:rPr>
          <w:rFonts w:cs="Times New Roman"/>
          <w:color w:val="000000" w:themeColor="text1"/>
          <w:sz w:val="24"/>
          <w:szCs w:val="24"/>
        </w:rPr>
        <w:lastRenderedPageBreak/>
        <w:t xml:space="preserve">develop a marketing plan for achieving </w:t>
      </w:r>
      <w:proofErr w:type="spellStart"/>
      <w:proofErr w:type="gramStart"/>
      <w:r w:rsidRPr="00BC396F">
        <w:rPr>
          <w:rFonts w:cs="Times New Roman"/>
          <w:color w:val="000000" w:themeColor="text1"/>
          <w:sz w:val="24"/>
          <w:szCs w:val="24"/>
        </w:rPr>
        <w:t>it’s</w:t>
      </w:r>
      <w:proofErr w:type="spellEnd"/>
      <w:proofErr w:type="gramEnd"/>
      <w:r w:rsidRPr="00BC396F">
        <w:rPr>
          <w:rFonts w:cs="Times New Roman"/>
          <w:color w:val="000000" w:themeColor="text1"/>
          <w:sz w:val="24"/>
          <w:szCs w:val="24"/>
        </w:rPr>
        <w:t xml:space="preserve"> goals.  The marketing plan is one of the most important out pots of the marketing process.</w:t>
      </w:r>
    </w:p>
    <w:p w:rsidR="00E2109D" w:rsidRPr="00BC396F" w:rsidRDefault="00D3621A" w:rsidP="00BC396F">
      <w:pPr>
        <w:spacing w:line="360" w:lineRule="auto"/>
        <w:jc w:val="both"/>
        <w:rPr>
          <w:rFonts w:cs="Times New Roman"/>
          <w:color w:val="000000" w:themeColor="text1"/>
          <w:sz w:val="24"/>
          <w:szCs w:val="24"/>
        </w:rPr>
      </w:pPr>
      <w:r w:rsidRPr="00BC396F">
        <w:rPr>
          <w:rFonts w:cs="Times New Roman"/>
          <w:b/>
          <w:bCs/>
          <w:color w:val="000000" w:themeColor="text1"/>
          <w:sz w:val="24"/>
          <w:szCs w:val="24"/>
        </w:rPr>
        <w:t>New product</w:t>
      </w:r>
      <w:r w:rsidR="00E4355B" w:rsidRPr="00BC396F">
        <w:rPr>
          <w:rFonts w:cs="Times New Roman"/>
          <w:b/>
          <w:bCs/>
          <w:color w:val="000000" w:themeColor="text1"/>
          <w:sz w:val="24"/>
          <w:szCs w:val="24"/>
        </w:rPr>
        <w:t xml:space="preserve"> development:</w:t>
      </w:r>
      <w:r w:rsidR="00E4355B" w:rsidRPr="00BC396F">
        <w:rPr>
          <w:rFonts w:cs="Times New Roman"/>
          <w:b/>
          <w:bCs/>
          <w:color w:val="000000" w:themeColor="text1"/>
          <w:sz w:val="24"/>
          <w:szCs w:val="24"/>
        </w:rPr>
        <w:tab/>
      </w:r>
      <w:r w:rsidR="00E4355B" w:rsidRPr="00BC396F">
        <w:rPr>
          <w:rFonts w:cs="Times New Roman"/>
          <w:color w:val="000000" w:themeColor="text1"/>
          <w:sz w:val="24"/>
          <w:szCs w:val="24"/>
        </w:rPr>
        <w:t>Company that fail to develop new product are putting themselves at great risk, their existing product it vulnerable to changing customer’s needs and tastes, new technology, shortened product life cycles and increased domestics and foreign competition.</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b/>
          <w:bCs/>
          <w:color w:val="000000" w:themeColor="text1"/>
          <w:sz w:val="24"/>
          <w:szCs w:val="24"/>
        </w:rPr>
        <w:t>Competitive advantage:</w:t>
      </w:r>
      <w:r w:rsidR="00D3621A">
        <w:rPr>
          <w:rFonts w:cs="Times New Roman"/>
          <w:b/>
          <w:bCs/>
          <w:color w:val="000000" w:themeColor="text1"/>
          <w:sz w:val="24"/>
          <w:szCs w:val="24"/>
        </w:rPr>
        <w:t xml:space="preserve"> </w:t>
      </w:r>
      <w:r w:rsidRPr="00BC396F">
        <w:rPr>
          <w:rFonts w:cs="Times New Roman"/>
          <w:color w:val="000000" w:themeColor="text1"/>
          <w:sz w:val="24"/>
          <w:szCs w:val="24"/>
        </w:rPr>
        <w:t>Innovation and packaging make a product more consumer friendly in market at the expense of others.</w:t>
      </w: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Default="00E2109D" w:rsidP="00BC396F">
      <w:pPr>
        <w:spacing w:line="360" w:lineRule="auto"/>
        <w:jc w:val="both"/>
        <w:rPr>
          <w:rFonts w:cs="Times New Roman"/>
          <w:color w:val="000000" w:themeColor="text1"/>
          <w:sz w:val="24"/>
          <w:szCs w:val="24"/>
        </w:rPr>
      </w:pPr>
    </w:p>
    <w:p w:rsidR="00D3621A" w:rsidRDefault="00D3621A" w:rsidP="00BC396F">
      <w:pPr>
        <w:spacing w:line="360" w:lineRule="auto"/>
        <w:jc w:val="both"/>
        <w:rPr>
          <w:rFonts w:cs="Times New Roman"/>
          <w:color w:val="000000" w:themeColor="text1"/>
          <w:sz w:val="24"/>
          <w:szCs w:val="24"/>
        </w:rPr>
      </w:pPr>
    </w:p>
    <w:p w:rsidR="00D3621A" w:rsidRDefault="00D3621A" w:rsidP="00BC396F">
      <w:pPr>
        <w:spacing w:line="360" w:lineRule="auto"/>
        <w:jc w:val="both"/>
        <w:rPr>
          <w:rFonts w:cs="Times New Roman"/>
          <w:color w:val="000000" w:themeColor="text1"/>
          <w:sz w:val="24"/>
          <w:szCs w:val="24"/>
        </w:rPr>
      </w:pPr>
    </w:p>
    <w:p w:rsidR="00D3621A" w:rsidRDefault="00D3621A" w:rsidP="00BC396F">
      <w:pPr>
        <w:spacing w:line="360" w:lineRule="auto"/>
        <w:jc w:val="both"/>
        <w:rPr>
          <w:rFonts w:cs="Times New Roman"/>
          <w:color w:val="000000" w:themeColor="text1"/>
          <w:sz w:val="24"/>
          <w:szCs w:val="24"/>
        </w:rPr>
      </w:pPr>
    </w:p>
    <w:p w:rsidR="00D3621A" w:rsidRDefault="00D3621A" w:rsidP="00BC396F">
      <w:pPr>
        <w:spacing w:line="360" w:lineRule="auto"/>
        <w:jc w:val="both"/>
        <w:rPr>
          <w:rFonts w:cs="Times New Roman"/>
          <w:color w:val="000000" w:themeColor="text1"/>
          <w:sz w:val="24"/>
          <w:szCs w:val="24"/>
        </w:rPr>
      </w:pPr>
    </w:p>
    <w:p w:rsidR="00D3621A" w:rsidRDefault="00D3621A" w:rsidP="00BC396F">
      <w:pPr>
        <w:spacing w:line="360" w:lineRule="auto"/>
        <w:jc w:val="both"/>
        <w:rPr>
          <w:rFonts w:cs="Times New Roman"/>
          <w:color w:val="000000" w:themeColor="text1"/>
          <w:sz w:val="24"/>
          <w:szCs w:val="24"/>
        </w:rPr>
      </w:pPr>
    </w:p>
    <w:p w:rsidR="00D3621A" w:rsidRDefault="00D3621A" w:rsidP="00BC396F">
      <w:pPr>
        <w:spacing w:line="360" w:lineRule="auto"/>
        <w:jc w:val="both"/>
        <w:rPr>
          <w:rFonts w:cs="Times New Roman"/>
          <w:color w:val="000000" w:themeColor="text1"/>
          <w:sz w:val="24"/>
          <w:szCs w:val="24"/>
        </w:rPr>
      </w:pPr>
    </w:p>
    <w:p w:rsidR="00D3621A" w:rsidRDefault="00D3621A" w:rsidP="00BC396F">
      <w:pPr>
        <w:spacing w:line="360" w:lineRule="auto"/>
        <w:jc w:val="both"/>
        <w:rPr>
          <w:rFonts w:cs="Times New Roman"/>
          <w:color w:val="000000" w:themeColor="text1"/>
          <w:sz w:val="24"/>
          <w:szCs w:val="24"/>
        </w:rPr>
      </w:pPr>
    </w:p>
    <w:p w:rsidR="00D3621A" w:rsidRDefault="00D3621A" w:rsidP="00BC396F">
      <w:pPr>
        <w:spacing w:line="360" w:lineRule="auto"/>
        <w:jc w:val="both"/>
        <w:rPr>
          <w:rFonts w:cs="Times New Roman"/>
          <w:color w:val="000000" w:themeColor="text1"/>
          <w:sz w:val="24"/>
          <w:szCs w:val="24"/>
        </w:rPr>
      </w:pPr>
    </w:p>
    <w:p w:rsidR="00D3621A" w:rsidRDefault="00D3621A" w:rsidP="00BC396F">
      <w:pPr>
        <w:spacing w:line="360" w:lineRule="auto"/>
        <w:jc w:val="both"/>
        <w:rPr>
          <w:rFonts w:cs="Times New Roman"/>
          <w:color w:val="000000" w:themeColor="text1"/>
          <w:sz w:val="24"/>
          <w:szCs w:val="24"/>
        </w:rPr>
      </w:pPr>
    </w:p>
    <w:p w:rsidR="00D3621A" w:rsidRDefault="00D3621A" w:rsidP="00BC396F">
      <w:pPr>
        <w:spacing w:line="360" w:lineRule="auto"/>
        <w:jc w:val="both"/>
        <w:rPr>
          <w:rFonts w:cs="Times New Roman"/>
          <w:color w:val="000000" w:themeColor="text1"/>
          <w:sz w:val="24"/>
          <w:szCs w:val="24"/>
        </w:rPr>
      </w:pPr>
    </w:p>
    <w:p w:rsidR="00D3621A" w:rsidRPr="00BC396F" w:rsidRDefault="00D3621A"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4355B" w:rsidP="00BC396F">
      <w:pPr>
        <w:pStyle w:val="ListParagraph"/>
        <w:spacing w:line="360" w:lineRule="auto"/>
        <w:ind w:left="0" w:firstLine="720"/>
        <w:rPr>
          <w:rFonts w:cs="Times New Roman"/>
          <w:b/>
          <w:bCs/>
          <w:color w:val="000000" w:themeColor="text1"/>
          <w:sz w:val="24"/>
          <w:szCs w:val="24"/>
        </w:rPr>
      </w:pPr>
      <w:r w:rsidRPr="00BC396F">
        <w:rPr>
          <w:rFonts w:cs="Times New Roman"/>
          <w:b/>
          <w:bCs/>
          <w:color w:val="000000" w:themeColor="text1"/>
          <w:sz w:val="24"/>
          <w:szCs w:val="24"/>
        </w:rPr>
        <w:lastRenderedPageBreak/>
        <w:t>CHAPTER TWO</w:t>
      </w:r>
    </w:p>
    <w:p w:rsidR="00E2109D" w:rsidRPr="00BC396F" w:rsidRDefault="00D3621A" w:rsidP="00D3621A">
      <w:pPr>
        <w:pStyle w:val="ListParagraph"/>
        <w:spacing w:line="360" w:lineRule="auto"/>
        <w:ind w:left="0" w:firstLine="720"/>
        <w:rPr>
          <w:rFonts w:cs="Times New Roman"/>
          <w:b/>
          <w:bCs/>
          <w:color w:val="000000" w:themeColor="text1"/>
          <w:sz w:val="24"/>
          <w:szCs w:val="24"/>
        </w:rPr>
      </w:pPr>
      <w:r w:rsidRPr="00BC396F">
        <w:rPr>
          <w:rFonts w:cs="Times New Roman"/>
          <w:b/>
          <w:bCs/>
          <w:color w:val="000000" w:themeColor="text1"/>
          <w:sz w:val="24"/>
          <w:szCs w:val="24"/>
        </w:rPr>
        <w:t>LITERATURE REVIEW</w:t>
      </w:r>
    </w:p>
    <w:p w:rsidR="00E2109D" w:rsidRPr="00BC396F" w:rsidRDefault="00E4355B" w:rsidP="00BC396F">
      <w:pPr>
        <w:pStyle w:val="ListParagraph"/>
        <w:spacing w:line="360" w:lineRule="auto"/>
        <w:ind w:left="0"/>
        <w:jc w:val="both"/>
        <w:rPr>
          <w:rFonts w:cs="Times New Roman"/>
          <w:b/>
          <w:bCs/>
          <w:color w:val="000000" w:themeColor="text1"/>
          <w:sz w:val="24"/>
          <w:szCs w:val="24"/>
        </w:rPr>
      </w:pPr>
      <w:r w:rsidRPr="00BC396F">
        <w:rPr>
          <w:rFonts w:cs="Times New Roman"/>
          <w:b/>
          <w:bCs/>
          <w:color w:val="000000" w:themeColor="text1"/>
          <w:sz w:val="24"/>
          <w:szCs w:val="24"/>
        </w:rPr>
        <w:t>2.1</w:t>
      </w:r>
      <w:r w:rsidRPr="00BC396F">
        <w:rPr>
          <w:rFonts w:cs="Times New Roman"/>
          <w:b/>
          <w:bCs/>
          <w:color w:val="000000" w:themeColor="text1"/>
          <w:sz w:val="24"/>
          <w:szCs w:val="24"/>
        </w:rPr>
        <w:tab/>
        <w:t>Conceptual framework</w:t>
      </w:r>
    </w:p>
    <w:p w:rsidR="00E2109D" w:rsidRPr="00BC396F" w:rsidRDefault="00E4355B" w:rsidP="00BC396F">
      <w:pPr>
        <w:pStyle w:val="ListParagraph"/>
        <w:spacing w:line="360" w:lineRule="auto"/>
        <w:ind w:left="0" w:firstLine="720"/>
        <w:jc w:val="both"/>
        <w:rPr>
          <w:rFonts w:cs="Times New Roman"/>
          <w:color w:val="000000" w:themeColor="text1"/>
          <w:sz w:val="24"/>
          <w:szCs w:val="24"/>
        </w:rPr>
      </w:pPr>
      <w:r w:rsidRPr="00BC396F">
        <w:rPr>
          <w:rFonts w:cs="Times New Roman"/>
          <w:color w:val="000000" w:themeColor="text1"/>
          <w:sz w:val="24"/>
          <w:szCs w:val="24"/>
        </w:rPr>
        <w:t>The Nigerian market provides sample opportunity for the introduction of new products.</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However, recent marketing strategies called for obtaining opinion of customers before new product is launched.</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This implies that product must be developed in line with specific need s of the customers and at a price they can afford.</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r>
      <w:proofErr w:type="spellStart"/>
      <w:r w:rsidRPr="00BC396F">
        <w:rPr>
          <w:rFonts w:cs="Times New Roman"/>
          <w:color w:val="000000" w:themeColor="text1"/>
          <w:sz w:val="24"/>
          <w:szCs w:val="24"/>
        </w:rPr>
        <w:t>Guittain</w:t>
      </w:r>
      <w:proofErr w:type="spellEnd"/>
      <w:r w:rsidRPr="00BC396F">
        <w:rPr>
          <w:rFonts w:cs="Times New Roman"/>
          <w:color w:val="000000" w:themeColor="text1"/>
          <w:sz w:val="24"/>
          <w:szCs w:val="24"/>
        </w:rPr>
        <w:t xml:space="preserve"> and Paul (1983) </w:t>
      </w:r>
      <w:proofErr w:type="gramStart"/>
      <w:r w:rsidRPr="00BC396F">
        <w:rPr>
          <w:rFonts w:cs="Times New Roman"/>
          <w:color w:val="000000" w:themeColor="text1"/>
          <w:sz w:val="24"/>
          <w:szCs w:val="24"/>
        </w:rPr>
        <w:t>argues</w:t>
      </w:r>
      <w:proofErr w:type="gramEnd"/>
      <w:r w:rsidRPr="00BC396F">
        <w:rPr>
          <w:rFonts w:cs="Times New Roman"/>
          <w:color w:val="000000" w:themeColor="text1"/>
          <w:sz w:val="24"/>
          <w:szCs w:val="24"/>
        </w:rPr>
        <w:t xml:space="preserve"> that the process of developing new product is very crucial and critical to long term business success.  This is an indication that development of a product is essential for organization future growth and competitive advantage.</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A product is anything that can be offered to a market for attention acquisition, use or consumption that might satisfy a want or need (Kotler and Armstrong 1987).</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r>
      <w:proofErr w:type="spellStart"/>
      <w:r w:rsidRPr="00BC396F">
        <w:rPr>
          <w:rFonts w:cs="Times New Roman"/>
          <w:color w:val="000000" w:themeColor="text1"/>
          <w:sz w:val="24"/>
          <w:szCs w:val="24"/>
        </w:rPr>
        <w:t>Guiltain</w:t>
      </w:r>
      <w:proofErr w:type="spellEnd"/>
      <w:r w:rsidRPr="00BC396F">
        <w:rPr>
          <w:rFonts w:cs="Times New Roman"/>
          <w:color w:val="000000" w:themeColor="text1"/>
          <w:sz w:val="24"/>
          <w:szCs w:val="24"/>
        </w:rPr>
        <w:t xml:space="preserve"> and Paul (1983) Define new product as any product that consumers treat as an addition to the available choices.  They argued further that from the prospective of organization further that from the prospective of organization new products are those products that are new to the company and this covers major modification of the existing products, duplications of competitors product acquisition or innovate original products.</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Sampson (1970) views new products a satisfying the new needs, want and desires possessing outstanding performance is such need satisfaction, compared to any other products, and benefiting born an imaginative combination of product and communication.</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 xml:space="preserve">Radial new product are relatively rare and it is generally organized that most new product investigation are concerned with revolution any development.  Kings definition established a datum and the continue between evolutionary and revolutionary new product, </w:t>
      </w:r>
      <w:proofErr w:type="spellStart"/>
      <w:r w:rsidRPr="00BC396F">
        <w:rPr>
          <w:rFonts w:cs="Times New Roman"/>
          <w:color w:val="000000" w:themeColor="text1"/>
          <w:sz w:val="24"/>
          <w:szCs w:val="24"/>
        </w:rPr>
        <w:t>Gonlding</w:t>
      </w:r>
      <w:proofErr w:type="spellEnd"/>
      <w:r w:rsidRPr="00BC396F">
        <w:rPr>
          <w:rFonts w:cs="Times New Roman"/>
          <w:color w:val="000000" w:themeColor="text1"/>
          <w:sz w:val="24"/>
          <w:szCs w:val="24"/>
        </w:rPr>
        <w:t xml:space="preserve"> and Kennedy (1983) support Kings </w:t>
      </w:r>
      <w:proofErr w:type="gramStart"/>
      <w:r w:rsidRPr="00BC396F">
        <w:rPr>
          <w:rFonts w:cs="Times New Roman"/>
          <w:color w:val="000000" w:themeColor="text1"/>
          <w:sz w:val="24"/>
          <w:szCs w:val="24"/>
        </w:rPr>
        <w:t>idea</w:t>
      </w:r>
      <w:proofErr w:type="gramEnd"/>
      <w:r w:rsidRPr="00BC396F">
        <w:rPr>
          <w:rFonts w:cs="Times New Roman"/>
          <w:color w:val="000000" w:themeColor="text1"/>
          <w:sz w:val="24"/>
          <w:szCs w:val="24"/>
        </w:rPr>
        <w:t>.</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lastRenderedPageBreak/>
        <w:tab/>
        <w:t xml:space="preserve">According them, evolutionary new products include new pack size variant on existing company product, improvement on existing product and so on.  In contrast, revolutionary products cover new products and major technological </w:t>
      </w:r>
      <w:proofErr w:type="spellStart"/>
      <w:r w:rsidRPr="00BC396F">
        <w:rPr>
          <w:rFonts w:cs="Times New Roman"/>
          <w:color w:val="000000" w:themeColor="text1"/>
          <w:sz w:val="24"/>
          <w:szCs w:val="24"/>
        </w:rPr>
        <w:t>break through</w:t>
      </w:r>
      <w:proofErr w:type="spellEnd"/>
      <w:r w:rsidRPr="00BC396F">
        <w:rPr>
          <w:rFonts w:cs="Times New Roman"/>
          <w:color w:val="000000" w:themeColor="text1"/>
          <w:sz w:val="24"/>
          <w:szCs w:val="24"/>
        </w:rPr>
        <w:t>.</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 xml:space="preserve">In the word of </w:t>
      </w:r>
      <w:proofErr w:type="spellStart"/>
      <w:r w:rsidRPr="00BC396F">
        <w:rPr>
          <w:rFonts w:cs="Times New Roman"/>
          <w:color w:val="000000" w:themeColor="text1"/>
          <w:sz w:val="24"/>
          <w:szCs w:val="24"/>
        </w:rPr>
        <w:t>Haythrust</w:t>
      </w:r>
      <w:proofErr w:type="spellEnd"/>
      <w:r w:rsidRPr="00BC396F">
        <w:rPr>
          <w:rFonts w:cs="Times New Roman"/>
          <w:color w:val="000000" w:themeColor="text1"/>
          <w:sz w:val="24"/>
          <w:szCs w:val="24"/>
        </w:rPr>
        <w:t xml:space="preserve"> (1968), the need for the new products is for the improvement of corporate viability.  Viscount (1979) maintained that is our “National” prosperity (forever, guiding) (1983) claimed that new product planning cover all activities that will enable the producer and buyer to determine the types of product line an organization should produce.  It consist of determine the goods or service that the organization will market and the characteristic of the goo and services.</w:t>
      </w:r>
    </w:p>
    <w:p w:rsidR="00E2109D" w:rsidRPr="00BC396F" w:rsidRDefault="00E4355B" w:rsidP="00BC396F">
      <w:pPr>
        <w:pStyle w:val="ListParagraph"/>
        <w:spacing w:line="360" w:lineRule="auto"/>
        <w:ind w:left="0"/>
        <w:jc w:val="both"/>
        <w:rPr>
          <w:rFonts w:cs="Times New Roman"/>
          <w:b/>
          <w:bCs/>
          <w:color w:val="000000" w:themeColor="text1"/>
          <w:sz w:val="24"/>
          <w:szCs w:val="24"/>
        </w:rPr>
      </w:pPr>
      <w:r w:rsidRPr="00BC396F">
        <w:rPr>
          <w:rFonts w:cs="Times New Roman"/>
          <w:b/>
          <w:bCs/>
          <w:color w:val="000000" w:themeColor="text1"/>
          <w:sz w:val="24"/>
          <w:szCs w:val="24"/>
        </w:rPr>
        <w:t>2.1.1</w:t>
      </w:r>
      <w:r w:rsidRPr="00BC396F">
        <w:rPr>
          <w:rFonts w:cs="Times New Roman"/>
          <w:b/>
          <w:bCs/>
          <w:color w:val="000000" w:themeColor="text1"/>
          <w:sz w:val="24"/>
          <w:szCs w:val="24"/>
        </w:rPr>
        <w:tab/>
        <w:t>What is a product?</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b/>
          <w:bCs/>
          <w:color w:val="000000" w:themeColor="text1"/>
          <w:sz w:val="24"/>
          <w:szCs w:val="24"/>
        </w:rPr>
        <w:tab/>
      </w:r>
      <w:r w:rsidRPr="00BC396F">
        <w:rPr>
          <w:rFonts w:cs="Times New Roman"/>
          <w:color w:val="000000" w:themeColor="text1"/>
          <w:sz w:val="24"/>
          <w:szCs w:val="24"/>
        </w:rPr>
        <w:t>Rogers (1971</w:t>
      </w:r>
      <w:proofErr w:type="gramStart"/>
      <w:r w:rsidRPr="00BC396F">
        <w:rPr>
          <w:rFonts w:cs="Times New Roman"/>
          <w:color w:val="000000" w:themeColor="text1"/>
          <w:sz w:val="24"/>
          <w:szCs w:val="24"/>
        </w:rPr>
        <w:t>),</w:t>
      </w:r>
      <w:proofErr w:type="gramEnd"/>
      <w:r w:rsidRPr="00BC396F">
        <w:rPr>
          <w:rFonts w:cs="Times New Roman"/>
          <w:color w:val="000000" w:themeColor="text1"/>
          <w:sz w:val="24"/>
          <w:szCs w:val="24"/>
        </w:rPr>
        <w:t xml:space="preserve"> defined a product from different perspective.</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 xml:space="preserve">Narrowly a product could be said to be a set of tangible physical tributes and </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Chemical attribute assemble in an identifiable form, product carries a commonly understood general name such as mango, steel, shoe, and so on.</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 xml:space="preserve">A broader definition recognizes each brand as a separate product.  Hence, </w:t>
      </w:r>
      <w:proofErr w:type="spellStart"/>
      <w:r w:rsidRPr="00BC396F">
        <w:rPr>
          <w:rFonts w:cs="Times New Roman"/>
          <w:color w:val="000000" w:themeColor="text1"/>
          <w:sz w:val="24"/>
          <w:szCs w:val="24"/>
        </w:rPr>
        <w:t>Dakova</w:t>
      </w:r>
      <w:proofErr w:type="spellEnd"/>
      <w:r w:rsidRPr="00BC396F">
        <w:rPr>
          <w:rFonts w:cs="Times New Roman"/>
          <w:color w:val="000000" w:themeColor="text1"/>
          <w:sz w:val="24"/>
          <w:szCs w:val="24"/>
        </w:rPr>
        <w:t xml:space="preserve"> shirts and </w:t>
      </w:r>
      <w:proofErr w:type="spellStart"/>
      <w:r w:rsidRPr="00BC396F">
        <w:rPr>
          <w:rFonts w:cs="Times New Roman"/>
          <w:color w:val="000000" w:themeColor="text1"/>
          <w:sz w:val="24"/>
          <w:szCs w:val="24"/>
        </w:rPr>
        <w:t>Latris</w:t>
      </w:r>
      <w:proofErr w:type="spellEnd"/>
      <w:r w:rsidRPr="00BC396F">
        <w:rPr>
          <w:rFonts w:cs="Times New Roman"/>
          <w:color w:val="000000" w:themeColor="text1"/>
          <w:sz w:val="24"/>
          <w:szCs w:val="24"/>
        </w:rPr>
        <w:t xml:space="preserve"> shirts are two different products even though their only tangible difference may be the brand name of the shirts.  However brand names suggest a product difference to the consumer and this brings the concept of consumer and it’s brings the concept of consumer want satisfaction into the definition.</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 xml:space="preserve">Any change in physical features design, </w:t>
      </w:r>
      <w:proofErr w:type="spellStart"/>
      <w:r w:rsidRPr="00BC396F">
        <w:rPr>
          <w:rFonts w:cs="Times New Roman"/>
          <w:color w:val="000000" w:themeColor="text1"/>
          <w:sz w:val="24"/>
          <w:szCs w:val="24"/>
        </w:rPr>
        <w:t>colour</w:t>
      </w:r>
      <w:proofErr w:type="spellEnd"/>
      <w:r w:rsidRPr="00BC396F">
        <w:rPr>
          <w:rFonts w:cs="Times New Roman"/>
          <w:color w:val="000000" w:themeColor="text1"/>
          <w:sz w:val="24"/>
          <w:szCs w:val="24"/>
        </w:rPr>
        <w:t xml:space="preserve"> fine, packaging, </w:t>
      </w:r>
      <w:proofErr w:type="gramStart"/>
      <w:r w:rsidRPr="00BC396F">
        <w:rPr>
          <w:rFonts w:cs="Times New Roman"/>
          <w:color w:val="000000" w:themeColor="text1"/>
          <w:sz w:val="24"/>
          <w:szCs w:val="24"/>
        </w:rPr>
        <w:t>price</w:t>
      </w:r>
      <w:proofErr w:type="gramEnd"/>
      <w:r w:rsidRPr="00BC396F">
        <w:rPr>
          <w:rFonts w:cs="Times New Roman"/>
          <w:color w:val="000000" w:themeColor="text1"/>
          <w:sz w:val="24"/>
          <w:szCs w:val="24"/>
        </w:rPr>
        <w:t xml:space="preserve"> manufactures prestige, manufactures and retails services, however, minor it may be creates another product.  The seller has an opportunity to use new set of appeal to reach what may be essential a new product.</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r>
      <w:proofErr w:type="spellStart"/>
      <w:r w:rsidRPr="00BC396F">
        <w:rPr>
          <w:rFonts w:cs="Times New Roman"/>
          <w:color w:val="000000" w:themeColor="text1"/>
          <w:sz w:val="24"/>
          <w:szCs w:val="24"/>
        </w:rPr>
        <w:t>Staton</w:t>
      </w:r>
      <w:proofErr w:type="spellEnd"/>
      <w:r w:rsidRPr="00BC396F">
        <w:rPr>
          <w:rFonts w:cs="Times New Roman"/>
          <w:color w:val="000000" w:themeColor="text1"/>
          <w:sz w:val="24"/>
          <w:szCs w:val="24"/>
        </w:rPr>
        <w:t xml:space="preserve"> (1981) defines a product as a set of tangible and intangible attributes including packaging, </w:t>
      </w:r>
      <w:proofErr w:type="spellStart"/>
      <w:r w:rsidRPr="00BC396F">
        <w:rPr>
          <w:rFonts w:cs="Times New Roman"/>
          <w:color w:val="000000" w:themeColor="text1"/>
          <w:sz w:val="24"/>
          <w:szCs w:val="24"/>
        </w:rPr>
        <w:t>colour</w:t>
      </w:r>
      <w:proofErr w:type="spellEnd"/>
      <w:r w:rsidRPr="00BC396F">
        <w:rPr>
          <w:rFonts w:cs="Times New Roman"/>
          <w:color w:val="000000" w:themeColor="text1"/>
          <w:sz w:val="24"/>
          <w:szCs w:val="24"/>
        </w:rPr>
        <w:t xml:space="preserve"> </w:t>
      </w:r>
      <w:proofErr w:type="gramStart"/>
      <w:r w:rsidRPr="00BC396F">
        <w:rPr>
          <w:rFonts w:cs="Times New Roman"/>
          <w:color w:val="000000" w:themeColor="text1"/>
          <w:sz w:val="24"/>
          <w:szCs w:val="24"/>
        </w:rPr>
        <w:t>fine,</w:t>
      </w:r>
      <w:proofErr w:type="gramEnd"/>
      <w:r w:rsidRPr="00BC396F">
        <w:rPr>
          <w:rFonts w:cs="Times New Roman"/>
          <w:color w:val="000000" w:themeColor="text1"/>
          <w:sz w:val="24"/>
          <w:szCs w:val="24"/>
        </w:rPr>
        <w:t xml:space="preserve"> price manufactures prestige and manufactures retail service which the buyer may accept as offering want satisfaction.  The key attributes here is that consumers are buying more than a set of physical attribute scheme (1980), observed that consumers are buying want copper (1993) argues that a new product account for a staggering 40% of company sales an average.</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lastRenderedPageBreak/>
        <w:tab/>
        <w:t xml:space="preserve"> He defines product as “New” if it has been in the market by that organization for five years or less.  This figure has been going up tremendously.</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By 2003, new products are expected to account for over 55% of company sales.</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 xml:space="preserve">The competitive nature of organization requires manufacturers or producers to introduce new product in order to keep up with rivals Robby (1982) therefore, manufacturers must generate new offerings to take the place of products that no longer produce adequate revenue.  </w:t>
      </w:r>
      <w:proofErr w:type="gramStart"/>
      <w:r w:rsidRPr="00BC396F">
        <w:rPr>
          <w:rFonts w:cs="Times New Roman"/>
          <w:color w:val="000000" w:themeColor="text1"/>
          <w:sz w:val="24"/>
          <w:szCs w:val="24"/>
        </w:rPr>
        <w:t>Since meeting changing needs of customers warrant new product development.</w:t>
      </w:r>
      <w:proofErr w:type="gramEnd"/>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 xml:space="preserve">The cost is for an organization hot to the long run may </w:t>
      </w:r>
      <w:proofErr w:type="gramStart"/>
      <w:r w:rsidRPr="00BC396F">
        <w:rPr>
          <w:rFonts w:cs="Times New Roman"/>
          <w:color w:val="000000" w:themeColor="text1"/>
          <w:sz w:val="24"/>
          <w:szCs w:val="24"/>
        </w:rPr>
        <w:t>be  substantial</w:t>
      </w:r>
      <w:proofErr w:type="gramEnd"/>
      <w:r w:rsidRPr="00BC396F">
        <w:rPr>
          <w:rFonts w:cs="Times New Roman"/>
          <w:color w:val="000000" w:themeColor="text1"/>
          <w:sz w:val="24"/>
          <w:szCs w:val="24"/>
        </w:rPr>
        <w:t xml:space="preserve"> (2000).</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 xml:space="preserve">The introduction of new product is proceeded by a series of important steps, marketing defining and evaluation (Day, stocker or and </w:t>
      </w:r>
      <w:proofErr w:type="spellStart"/>
      <w:r w:rsidRPr="00BC396F">
        <w:rPr>
          <w:rFonts w:cs="Times New Roman"/>
          <w:color w:val="000000" w:themeColor="text1"/>
          <w:sz w:val="24"/>
          <w:szCs w:val="24"/>
        </w:rPr>
        <w:t>Strivasta</w:t>
      </w:r>
      <w:proofErr w:type="spellEnd"/>
      <w:r w:rsidRPr="00BC396F">
        <w:rPr>
          <w:rFonts w:cs="Times New Roman"/>
          <w:color w:val="000000" w:themeColor="text1"/>
          <w:sz w:val="24"/>
          <w:szCs w:val="24"/>
        </w:rPr>
        <w:t xml:space="preserve"> (1979) idea we generation and screening (urban and =</w:t>
      </w:r>
      <w:proofErr w:type="spellStart"/>
      <w:r w:rsidRPr="00BC396F">
        <w:rPr>
          <w:rFonts w:cs="Times New Roman"/>
          <w:color w:val="000000" w:themeColor="text1"/>
          <w:sz w:val="24"/>
          <w:szCs w:val="24"/>
        </w:rPr>
        <w:t>Hanser</w:t>
      </w:r>
      <w:proofErr w:type="spellEnd"/>
      <w:r w:rsidRPr="00BC396F">
        <w:rPr>
          <w:rFonts w:cs="Times New Roman"/>
          <w:color w:val="000000" w:themeColor="text1"/>
          <w:sz w:val="24"/>
          <w:szCs w:val="24"/>
        </w:rPr>
        <w:t xml:space="preserve"> 1980) concept evaluation </w:t>
      </w:r>
      <w:proofErr w:type="spellStart"/>
      <w:r w:rsidRPr="00BC396F">
        <w:rPr>
          <w:rFonts w:cs="Times New Roman"/>
          <w:color w:val="000000" w:themeColor="text1"/>
          <w:sz w:val="24"/>
          <w:szCs w:val="24"/>
        </w:rPr>
        <w:t>Hanser</w:t>
      </w:r>
      <w:proofErr w:type="spellEnd"/>
      <w:r w:rsidRPr="00BC396F">
        <w:rPr>
          <w:rFonts w:cs="Times New Roman"/>
          <w:color w:val="000000" w:themeColor="text1"/>
          <w:sz w:val="24"/>
          <w:szCs w:val="24"/>
        </w:rPr>
        <w:t xml:space="preserve"> and Urban (1977) an pretest market evaluation (</w:t>
      </w:r>
      <w:proofErr w:type="spellStart"/>
      <w:r w:rsidRPr="00BC396F">
        <w:rPr>
          <w:rFonts w:cs="Times New Roman"/>
          <w:color w:val="000000" w:themeColor="text1"/>
          <w:sz w:val="24"/>
          <w:szCs w:val="24"/>
        </w:rPr>
        <w:t>Robbison</w:t>
      </w:r>
      <w:proofErr w:type="spellEnd"/>
      <w:r w:rsidRPr="00BC396F">
        <w:rPr>
          <w:rFonts w:cs="Times New Roman"/>
          <w:color w:val="000000" w:themeColor="text1"/>
          <w:sz w:val="24"/>
          <w:szCs w:val="24"/>
        </w:rPr>
        <w:t xml:space="preserve"> 1981, </w:t>
      </w:r>
      <w:proofErr w:type="spellStart"/>
      <w:r w:rsidRPr="00BC396F">
        <w:rPr>
          <w:rFonts w:cs="Times New Roman"/>
          <w:color w:val="000000" w:themeColor="text1"/>
          <w:sz w:val="24"/>
          <w:szCs w:val="24"/>
        </w:rPr>
        <w:t>Stilk</w:t>
      </w:r>
      <w:proofErr w:type="spellEnd"/>
      <w:r w:rsidRPr="00BC396F">
        <w:rPr>
          <w:rFonts w:cs="Times New Roman"/>
          <w:color w:val="000000" w:themeColor="text1"/>
          <w:sz w:val="24"/>
          <w:szCs w:val="24"/>
        </w:rPr>
        <w:t xml:space="preserve"> and Urban {1978</w:t>
      </w:r>
      <w:proofErr w:type="gramStart"/>
      <w:r w:rsidRPr="00BC396F">
        <w:rPr>
          <w:rFonts w:cs="Times New Roman"/>
          <w:color w:val="000000" w:themeColor="text1"/>
          <w:sz w:val="24"/>
          <w:szCs w:val="24"/>
        </w:rPr>
        <w:t>}and</w:t>
      </w:r>
      <w:proofErr w:type="gramEnd"/>
      <w:r w:rsidRPr="00BC396F">
        <w:rPr>
          <w:rFonts w:cs="Times New Roman"/>
          <w:color w:val="000000" w:themeColor="text1"/>
          <w:sz w:val="24"/>
          <w:szCs w:val="24"/>
        </w:rPr>
        <w:t xml:space="preserve"> test marketing).</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 xml:space="preserve">Test markets are used for two </w:t>
      </w:r>
      <w:proofErr w:type="gramStart"/>
      <w:r w:rsidRPr="00BC396F">
        <w:rPr>
          <w:rFonts w:cs="Times New Roman"/>
          <w:color w:val="000000" w:themeColor="text1"/>
          <w:sz w:val="24"/>
          <w:szCs w:val="24"/>
        </w:rPr>
        <w:t>purpose</w:t>
      </w:r>
      <w:proofErr w:type="gramEnd"/>
      <w:r w:rsidRPr="00BC396F">
        <w:rPr>
          <w:rFonts w:cs="Times New Roman"/>
          <w:color w:val="000000" w:themeColor="text1"/>
          <w:sz w:val="24"/>
          <w:szCs w:val="24"/>
        </w:rPr>
        <w:t>.</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 xml:space="preserve">Validation of the sales recast made at time pretest market stage and evaluation of </w:t>
      </w:r>
      <w:proofErr w:type="spellStart"/>
      <w:r w:rsidRPr="00BC396F">
        <w:rPr>
          <w:rFonts w:cs="Times New Roman"/>
          <w:color w:val="000000" w:themeColor="text1"/>
          <w:sz w:val="24"/>
          <w:szCs w:val="24"/>
        </w:rPr>
        <w:t>Optionss</w:t>
      </w:r>
      <w:proofErr w:type="spellEnd"/>
      <w:r w:rsidRPr="00BC396F">
        <w:rPr>
          <w:rFonts w:cs="Times New Roman"/>
          <w:color w:val="000000" w:themeColor="text1"/>
          <w:sz w:val="24"/>
          <w:szCs w:val="24"/>
        </w:rPr>
        <w:t xml:space="preserve"> marketing mix, for the new product.</w:t>
      </w:r>
    </w:p>
    <w:p w:rsidR="00E2109D" w:rsidRPr="00BC396F" w:rsidRDefault="00E4355B" w:rsidP="00BC396F">
      <w:pPr>
        <w:pStyle w:val="ListParagraph"/>
        <w:spacing w:line="360" w:lineRule="auto"/>
        <w:ind w:left="0" w:firstLine="720"/>
        <w:jc w:val="both"/>
        <w:rPr>
          <w:rFonts w:cs="Times New Roman"/>
          <w:color w:val="000000" w:themeColor="text1"/>
          <w:sz w:val="24"/>
          <w:szCs w:val="24"/>
        </w:rPr>
      </w:pPr>
      <w:r w:rsidRPr="00BC396F">
        <w:rPr>
          <w:rFonts w:cs="Times New Roman"/>
          <w:color w:val="000000" w:themeColor="text1"/>
          <w:sz w:val="24"/>
          <w:szCs w:val="24"/>
        </w:rPr>
        <w:t xml:space="preserve">(word 1982) and </w:t>
      </w:r>
      <w:proofErr w:type="spellStart"/>
      <w:r w:rsidRPr="00BC396F">
        <w:rPr>
          <w:rFonts w:cs="Times New Roman"/>
          <w:color w:val="000000" w:themeColor="text1"/>
          <w:sz w:val="24"/>
          <w:szCs w:val="24"/>
        </w:rPr>
        <w:t>Nonyely</w:t>
      </w:r>
      <w:proofErr w:type="spellEnd"/>
      <w:r w:rsidRPr="00BC396F">
        <w:rPr>
          <w:rFonts w:cs="Times New Roman"/>
          <w:color w:val="000000" w:themeColor="text1"/>
          <w:sz w:val="24"/>
          <w:szCs w:val="24"/>
        </w:rPr>
        <w:t xml:space="preserve"> 2000)</w:t>
      </w:r>
    </w:p>
    <w:p w:rsidR="00E2109D" w:rsidRPr="00BC396F" w:rsidRDefault="00E4355B" w:rsidP="00BC396F">
      <w:pPr>
        <w:spacing w:line="360" w:lineRule="auto"/>
        <w:jc w:val="both"/>
        <w:rPr>
          <w:rFonts w:cs="Times New Roman"/>
          <w:b/>
          <w:bCs/>
          <w:color w:val="000000" w:themeColor="text1"/>
          <w:sz w:val="24"/>
          <w:szCs w:val="24"/>
        </w:rPr>
      </w:pPr>
      <w:r w:rsidRPr="00BC396F">
        <w:rPr>
          <w:rFonts w:cs="Times New Roman"/>
          <w:b/>
          <w:bCs/>
          <w:color w:val="000000" w:themeColor="text1"/>
          <w:sz w:val="24"/>
          <w:szCs w:val="24"/>
        </w:rPr>
        <w:t>2.1.2</w:t>
      </w:r>
      <w:r w:rsidRPr="00BC396F">
        <w:rPr>
          <w:rFonts w:cs="Times New Roman"/>
          <w:b/>
          <w:bCs/>
          <w:color w:val="000000" w:themeColor="text1"/>
          <w:sz w:val="24"/>
          <w:szCs w:val="24"/>
        </w:rPr>
        <w:tab/>
        <w:t>New product development</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b/>
          <w:bCs/>
          <w:color w:val="000000" w:themeColor="text1"/>
          <w:sz w:val="24"/>
          <w:szCs w:val="24"/>
        </w:rPr>
        <w:tab/>
      </w:r>
      <w:r w:rsidRPr="00BC396F">
        <w:rPr>
          <w:rFonts w:cs="Times New Roman"/>
          <w:color w:val="000000" w:themeColor="text1"/>
          <w:sz w:val="24"/>
          <w:szCs w:val="24"/>
        </w:rPr>
        <w:t xml:space="preserve">Companies that fail to develop new products are putting themselves at great risk, their existing product is vulnerable to changing customer’s needs and tastes, </w:t>
      </w:r>
      <w:proofErr w:type="gramStart"/>
      <w:r w:rsidRPr="00BC396F">
        <w:rPr>
          <w:rFonts w:cs="Times New Roman"/>
          <w:color w:val="000000" w:themeColor="text1"/>
          <w:sz w:val="24"/>
          <w:szCs w:val="24"/>
        </w:rPr>
        <w:t>new</w:t>
      </w:r>
      <w:proofErr w:type="gramEnd"/>
      <w:r w:rsidRPr="00BC396F">
        <w:rPr>
          <w:rFonts w:cs="Times New Roman"/>
          <w:color w:val="000000" w:themeColor="text1"/>
          <w:sz w:val="24"/>
          <w:szCs w:val="24"/>
        </w:rPr>
        <w:t xml:space="preserve"> technologies shortened product life cycles and increased domestic and foreign competition.  At the same time, new product development is risky, to get a feel for how much money can be thrown at a product that is destined to fail, consider the fate of the smokeless cigarette.</w:t>
      </w:r>
    </w:p>
    <w:p w:rsidR="00E2109D" w:rsidRPr="00BC396F" w:rsidRDefault="00E4355B" w:rsidP="00BC396F">
      <w:pPr>
        <w:spacing w:line="360" w:lineRule="auto"/>
        <w:jc w:val="both"/>
        <w:rPr>
          <w:rFonts w:cs="Times New Roman"/>
          <w:b/>
          <w:bCs/>
          <w:color w:val="000000" w:themeColor="text1"/>
          <w:sz w:val="24"/>
          <w:szCs w:val="24"/>
        </w:rPr>
      </w:pPr>
      <w:r w:rsidRPr="00BC396F">
        <w:rPr>
          <w:rFonts w:cs="Times New Roman"/>
          <w:b/>
          <w:bCs/>
          <w:color w:val="000000" w:themeColor="text1"/>
          <w:sz w:val="24"/>
          <w:szCs w:val="24"/>
        </w:rPr>
        <w:t>2.1.2.1</w:t>
      </w:r>
      <w:r w:rsidRPr="00BC396F">
        <w:rPr>
          <w:rFonts w:cs="Times New Roman"/>
          <w:color w:val="000000" w:themeColor="text1"/>
          <w:sz w:val="24"/>
          <w:szCs w:val="24"/>
        </w:rPr>
        <w:tab/>
      </w:r>
      <w:r w:rsidRPr="00BC396F">
        <w:rPr>
          <w:rFonts w:cs="Times New Roman"/>
          <w:b/>
          <w:bCs/>
          <w:color w:val="000000" w:themeColor="text1"/>
          <w:sz w:val="24"/>
          <w:szCs w:val="24"/>
        </w:rPr>
        <w:t>What is a new product?</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r>
      <w:proofErr w:type="spellStart"/>
      <w:r w:rsidRPr="00BC396F">
        <w:rPr>
          <w:rFonts w:cs="Times New Roman"/>
          <w:color w:val="000000" w:themeColor="text1"/>
          <w:sz w:val="24"/>
          <w:szCs w:val="24"/>
        </w:rPr>
        <w:t>Adeyemi</w:t>
      </w:r>
      <w:proofErr w:type="spellEnd"/>
      <w:r w:rsidRPr="00BC396F">
        <w:rPr>
          <w:rFonts w:cs="Times New Roman"/>
          <w:color w:val="000000" w:themeColor="text1"/>
          <w:sz w:val="24"/>
          <w:szCs w:val="24"/>
        </w:rPr>
        <w:t xml:space="preserve"> (1978) in a survey of twenty Nigerian manufacturing companies did not last for more than six months (6) in another survey by avid </w:t>
      </w:r>
      <w:proofErr w:type="spellStart"/>
      <w:r w:rsidRPr="00BC396F">
        <w:rPr>
          <w:rFonts w:cs="Times New Roman"/>
          <w:color w:val="000000" w:themeColor="text1"/>
          <w:sz w:val="24"/>
          <w:szCs w:val="24"/>
        </w:rPr>
        <w:t>Eplhins</w:t>
      </w:r>
      <w:proofErr w:type="spellEnd"/>
      <w:r w:rsidRPr="00BC396F">
        <w:rPr>
          <w:rFonts w:cs="Times New Roman"/>
          <w:color w:val="000000" w:themeColor="text1"/>
          <w:sz w:val="24"/>
          <w:szCs w:val="24"/>
        </w:rPr>
        <w:t xml:space="preserve"> and East L. </w:t>
      </w:r>
      <w:proofErr w:type="spellStart"/>
      <w:r w:rsidRPr="00BC396F">
        <w:rPr>
          <w:rFonts w:cs="Times New Roman"/>
          <w:color w:val="000000" w:themeColor="text1"/>
          <w:sz w:val="24"/>
          <w:szCs w:val="24"/>
        </w:rPr>
        <w:lastRenderedPageBreak/>
        <w:t>Balley</w:t>
      </w:r>
      <w:proofErr w:type="spellEnd"/>
      <w:r w:rsidRPr="00BC396F">
        <w:rPr>
          <w:rFonts w:cs="Times New Roman"/>
          <w:color w:val="000000" w:themeColor="text1"/>
          <w:sz w:val="24"/>
          <w:szCs w:val="24"/>
        </w:rPr>
        <w:t xml:space="preserve"> (1971) it was seen that (40%) percent of new products introduces into American market were numerical and financial failure and did not last for more than a year.  If the first commandment in marketing is “known the customers” the second is “know the product”.</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 xml:space="preserve">A firm can fulfills </w:t>
      </w:r>
      <w:proofErr w:type="spellStart"/>
      <w:proofErr w:type="gramStart"/>
      <w:r w:rsidRPr="00BC396F">
        <w:rPr>
          <w:rFonts w:cs="Times New Roman"/>
          <w:color w:val="000000" w:themeColor="text1"/>
          <w:sz w:val="24"/>
          <w:szCs w:val="24"/>
        </w:rPr>
        <w:t>it’s</w:t>
      </w:r>
      <w:proofErr w:type="spellEnd"/>
      <w:proofErr w:type="gramEnd"/>
      <w:r w:rsidRPr="00BC396F">
        <w:rPr>
          <w:rFonts w:cs="Times New Roman"/>
          <w:color w:val="000000" w:themeColor="text1"/>
          <w:sz w:val="24"/>
          <w:szCs w:val="24"/>
        </w:rPr>
        <w:t xml:space="preserve"> socio economics responsibility to satisfy </w:t>
      </w:r>
      <w:proofErr w:type="spellStart"/>
      <w:r w:rsidRPr="00BC396F">
        <w:rPr>
          <w:rFonts w:cs="Times New Roman"/>
          <w:color w:val="000000" w:themeColor="text1"/>
          <w:sz w:val="24"/>
          <w:szCs w:val="24"/>
        </w:rPr>
        <w:t>it’s</w:t>
      </w:r>
      <w:proofErr w:type="spellEnd"/>
      <w:r w:rsidRPr="00BC396F">
        <w:rPr>
          <w:rFonts w:cs="Times New Roman"/>
          <w:color w:val="000000" w:themeColor="text1"/>
          <w:sz w:val="24"/>
          <w:szCs w:val="24"/>
        </w:rPr>
        <w:t xml:space="preserve"> customers by producing and marketing truly want satisfying products or services.  A new product might fail in the market if an organization </w:t>
      </w:r>
      <w:proofErr w:type="spellStart"/>
      <w:r w:rsidRPr="00BC396F">
        <w:rPr>
          <w:rFonts w:cs="Times New Roman"/>
          <w:color w:val="000000" w:themeColor="text1"/>
          <w:sz w:val="24"/>
          <w:szCs w:val="24"/>
        </w:rPr>
        <w:t>odes</w:t>
      </w:r>
      <w:proofErr w:type="spellEnd"/>
      <w:r w:rsidRPr="00BC396F">
        <w:rPr>
          <w:rFonts w:cs="Times New Roman"/>
          <w:color w:val="000000" w:themeColor="text1"/>
          <w:sz w:val="24"/>
          <w:szCs w:val="24"/>
        </w:rPr>
        <w:t xml:space="preserve"> not truly identify </w:t>
      </w:r>
      <w:proofErr w:type="gramStart"/>
      <w:r w:rsidRPr="00BC396F">
        <w:rPr>
          <w:rFonts w:cs="Times New Roman"/>
          <w:color w:val="000000" w:themeColor="text1"/>
          <w:sz w:val="24"/>
          <w:szCs w:val="24"/>
        </w:rPr>
        <w:t>it’s</w:t>
      </w:r>
      <w:proofErr w:type="gramEnd"/>
      <w:r w:rsidRPr="00BC396F">
        <w:rPr>
          <w:rFonts w:cs="Times New Roman"/>
          <w:color w:val="000000" w:themeColor="text1"/>
          <w:sz w:val="24"/>
          <w:szCs w:val="24"/>
        </w:rPr>
        <w:t xml:space="preserve"> intended market and determine correctly through marketing research want.  The customers usually have a large influence can whether a product should be introduced into the market proper marketing research must be done.</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In addition, in ability of organizations to determine correctly the buying habits and determine correctly the buying habits and motive of their target market also led to product failure, it was also noticed that due to poor planning and development there always existed misjudgment as to what products the market and this led to that products of unsuitable products, which become commercial and economics failure in the market satisfaction.</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Thus a wise firm sells product benefits rather than just products, manufacturers’ sells symbols as well as product.</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 xml:space="preserve">This is further seen in the statements; “pharmaceutical” companies sell hope and not just the chemical component of drugs </w:t>
      </w:r>
      <w:proofErr w:type="spellStart"/>
      <w:r w:rsidRPr="00BC396F">
        <w:rPr>
          <w:rFonts w:cs="Times New Roman"/>
          <w:color w:val="000000" w:themeColor="text1"/>
          <w:sz w:val="24"/>
          <w:szCs w:val="24"/>
        </w:rPr>
        <w:t>Adeoti</w:t>
      </w:r>
      <w:proofErr w:type="spellEnd"/>
      <w:r w:rsidRPr="00BC396F">
        <w:rPr>
          <w:rFonts w:cs="Times New Roman"/>
          <w:color w:val="000000" w:themeColor="text1"/>
          <w:sz w:val="24"/>
          <w:szCs w:val="24"/>
        </w:rPr>
        <w:t>, 1991).</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 xml:space="preserve">All the qualities of a product, it’s packaging </w:t>
      </w:r>
      <w:proofErr w:type="gramStart"/>
      <w:r w:rsidRPr="00BC396F">
        <w:rPr>
          <w:rFonts w:cs="Times New Roman"/>
          <w:color w:val="000000" w:themeColor="text1"/>
          <w:sz w:val="24"/>
          <w:szCs w:val="24"/>
        </w:rPr>
        <w:t>it’s</w:t>
      </w:r>
      <w:proofErr w:type="gramEnd"/>
      <w:r w:rsidRPr="00BC396F">
        <w:rPr>
          <w:rFonts w:cs="Times New Roman"/>
          <w:color w:val="000000" w:themeColor="text1"/>
          <w:sz w:val="24"/>
          <w:szCs w:val="24"/>
        </w:rPr>
        <w:t xml:space="preserve"> distribution, it’s name contributes to the bundle of utility that provides satisfaction through exchange.</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 xml:space="preserve">Traditionally, a product can be seen as the entire bundle of utility that is offered by a marketer to the market place.  This bundle contains a potential fixed satisfaction that comes in part from tangible, objective, features of the product and subjective utilities and benefits.  An expanded approach </w:t>
      </w:r>
      <w:proofErr w:type="spellStart"/>
      <w:r w:rsidRPr="00BC396F">
        <w:rPr>
          <w:rFonts w:cs="Times New Roman"/>
          <w:color w:val="000000" w:themeColor="text1"/>
          <w:sz w:val="24"/>
          <w:szCs w:val="24"/>
        </w:rPr>
        <w:t>how ever</w:t>
      </w:r>
      <w:proofErr w:type="spellEnd"/>
      <w:r w:rsidRPr="00BC396F">
        <w:rPr>
          <w:rFonts w:cs="Times New Roman"/>
          <w:color w:val="000000" w:themeColor="text1"/>
          <w:sz w:val="24"/>
          <w:szCs w:val="24"/>
        </w:rPr>
        <w:t xml:space="preserve"> recognizes every brand as being separate it the differences </w:t>
      </w:r>
      <w:proofErr w:type="spellStart"/>
      <w:r w:rsidRPr="00BC396F">
        <w:rPr>
          <w:rFonts w:cs="Times New Roman"/>
          <w:color w:val="000000" w:themeColor="text1"/>
          <w:sz w:val="24"/>
          <w:szCs w:val="24"/>
        </w:rPr>
        <w:t>exit</w:t>
      </w:r>
      <w:proofErr w:type="spellEnd"/>
      <w:r w:rsidRPr="00BC396F">
        <w:rPr>
          <w:rFonts w:cs="Times New Roman"/>
          <w:color w:val="000000" w:themeColor="text1"/>
          <w:sz w:val="24"/>
          <w:szCs w:val="24"/>
        </w:rPr>
        <w:t xml:space="preserve"> within only the customer minds, therefore, the psychological satisfaction of product is the only real for compares and </w:t>
      </w:r>
      <w:r w:rsidRPr="00BC396F">
        <w:rPr>
          <w:rFonts w:cs="Times New Roman"/>
          <w:color w:val="000000" w:themeColor="text1"/>
          <w:sz w:val="24"/>
          <w:szCs w:val="24"/>
        </w:rPr>
        <w:lastRenderedPageBreak/>
        <w:t xml:space="preserve">for marketing which this expanded view of product, any change in packaging brand, name, </w:t>
      </w:r>
      <w:proofErr w:type="spellStart"/>
      <w:r w:rsidRPr="00BC396F">
        <w:rPr>
          <w:rFonts w:cs="Times New Roman"/>
          <w:color w:val="000000" w:themeColor="text1"/>
          <w:sz w:val="24"/>
          <w:szCs w:val="24"/>
        </w:rPr>
        <w:t>colour</w:t>
      </w:r>
      <w:proofErr w:type="spellEnd"/>
      <w:r w:rsidRPr="00BC396F">
        <w:rPr>
          <w:rFonts w:cs="Times New Roman"/>
          <w:color w:val="000000" w:themeColor="text1"/>
          <w:sz w:val="24"/>
          <w:szCs w:val="24"/>
        </w:rPr>
        <w:t xml:space="preserve">, </w:t>
      </w:r>
      <w:proofErr w:type="gramStart"/>
      <w:r w:rsidRPr="00BC396F">
        <w:rPr>
          <w:rFonts w:cs="Times New Roman"/>
          <w:color w:val="000000" w:themeColor="text1"/>
          <w:sz w:val="24"/>
          <w:szCs w:val="24"/>
        </w:rPr>
        <w:t>design</w:t>
      </w:r>
      <w:proofErr w:type="gramEnd"/>
      <w:r w:rsidRPr="00BC396F">
        <w:rPr>
          <w:rFonts w:cs="Times New Roman"/>
          <w:color w:val="000000" w:themeColor="text1"/>
          <w:sz w:val="24"/>
          <w:szCs w:val="24"/>
        </w:rPr>
        <w:t xml:space="preserve"> and create a new product.</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A product is the basic ingredients in the exchanging process.</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A product is the non-financial component in a lease sale transaction the exaction that satisfaction will be realized through exchange is what a product represent thus, a product is that focus bringing buyers and sellers together to make an exchange.  It is important to mention that a product is not confirmed to traditional and services.</w:t>
      </w:r>
    </w:p>
    <w:p w:rsidR="00E2109D" w:rsidRPr="00BC396F" w:rsidRDefault="00E4355B" w:rsidP="00BC396F">
      <w:pPr>
        <w:pStyle w:val="ListParagraph"/>
        <w:spacing w:line="360" w:lineRule="auto"/>
        <w:ind w:left="0"/>
        <w:jc w:val="both"/>
        <w:rPr>
          <w:rFonts w:cs="Times New Roman"/>
          <w:b/>
          <w:bCs/>
          <w:color w:val="000000" w:themeColor="text1"/>
          <w:sz w:val="24"/>
          <w:szCs w:val="24"/>
        </w:rPr>
      </w:pPr>
      <w:r w:rsidRPr="00BC396F">
        <w:rPr>
          <w:rFonts w:cs="Times New Roman"/>
          <w:b/>
          <w:bCs/>
          <w:color w:val="000000" w:themeColor="text1"/>
          <w:sz w:val="24"/>
          <w:szCs w:val="24"/>
        </w:rPr>
        <w:t>2.1.3</w:t>
      </w:r>
      <w:r w:rsidRPr="00BC396F">
        <w:rPr>
          <w:rFonts w:cs="Times New Roman"/>
          <w:b/>
          <w:bCs/>
          <w:color w:val="000000" w:themeColor="text1"/>
          <w:sz w:val="24"/>
          <w:szCs w:val="24"/>
        </w:rPr>
        <w:tab/>
        <w:t>Product planning</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b/>
          <w:bCs/>
          <w:color w:val="000000" w:themeColor="text1"/>
          <w:sz w:val="24"/>
          <w:szCs w:val="24"/>
        </w:rPr>
        <w:tab/>
      </w:r>
      <w:r w:rsidRPr="00BC396F">
        <w:rPr>
          <w:rFonts w:cs="Times New Roman"/>
          <w:color w:val="000000" w:themeColor="text1"/>
          <w:sz w:val="24"/>
          <w:szCs w:val="24"/>
        </w:rPr>
        <w:t>Planning can be define as the process and procedures of determining the goals and objectives of determining strategies for their achievement, for casting usually proceeds planning and it involves environment scanning and evaluation.  In planning, concrete ate efforts must be geared towards the achievement of thee se objectives.</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Each product level (product line brand) must develop a marketing plan for achieving its goals.</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The marketing plans look like? What does it contain? The concepts of marketing plan are as shown below:</w:t>
      </w:r>
    </w:p>
    <w:p w:rsidR="00E2109D" w:rsidRPr="00BC396F" w:rsidRDefault="00E4355B" w:rsidP="00BC396F">
      <w:pPr>
        <w:pStyle w:val="ListParagraph"/>
        <w:spacing w:line="360" w:lineRule="auto"/>
        <w:ind w:left="0"/>
        <w:jc w:val="both"/>
        <w:rPr>
          <w:rFonts w:cs="Times New Roman"/>
          <w:b/>
          <w:bCs/>
          <w:color w:val="000000" w:themeColor="text1"/>
          <w:sz w:val="24"/>
          <w:szCs w:val="24"/>
        </w:rPr>
      </w:pPr>
      <w:r w:rsidRPr="00BC396F">
        <w:rPr>
          <w:rFonts w:cs="Times New Roman"/>
          <w:b/>
          <w:bCs/>
          <w:color w:val="000000" w:themeColor="text1"/>
          <w:sz w:val="24"/>
          <w:szCs w:val="24"/>
        </w:rPr>
        <w:t>2.1.4</w:t>
      </w:r>
      <w:r w:rsidRPr="00BC396F">
        <w:rPr>
          <w:rFonts w:cs="Times New Roman"/>
          <w:b/>
          <w:bCs/>
          <w:color w:val="000000" w:themeColor="text1"/>
          <w:sz w:val="24"/>
          <w:szCs w:val="24"/>
        </w:rPr>
        <w:tab/>
        <w:t>Executive summary and capable of content:</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b/>
          <w:bCs/>
          <w:color w:val="000000" w:themeColor="text1"/>
          <w:sz w:val="24"/>
          <w:szCs w:val="24"/>
        </w:rPr>
        <w:tab/>
      </w:r>
      <w:r w:rsidRPr="00BC396F">
        <w:rPr>
          <w:rFonts w:cs="Times New Roman"/>
          <w:color w:val="000000" w:themeColor="text1"/>
          <w:sz w:val="24"/>
          <w:szCs w:val="24"/>
        </w:rPr>
        <w:t>The marketing plan should open with a brief summary of the plans main goals and recommendations.</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 xml:space="preserve">The executive summary permits senior management to grasp the plans major thrusts. </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A table of contents should therefore follow the executive summary.</w:t>
      </w:r>
    </w:p>
    <w:p w:rsidR="00E2109D" w:rsidRPr="00BC396F" w:rsidRDefault="00E4355B" w:rsidP="00BC396F">
      <w:pPr>
        <w:pStyle w:val="ListParagraph"/>
        <w:spacing w:line="360" w:lineRule="auto"/>
        <w:ind w:left="0"/>
        <w:jc w:val="both"/>
        <w:rPr>
          <w:rFonts w:cs="Times New Roman"/>
          <w:b/>
          <w:bCs/>
          <w:color w:val="000000" w:themeColor="text1"/>
          <w:sz w:val="24"/>
          <w:szCs w:val="24"/>
        </w:rPr>
      </w:pPr>
      <w:r w:rsidRPr="00BC396F">
        <w:rPr>
          <w:rFonts w:cs="Times New Roman"/>
          <w:color w:val="000000" w:themeColor="text1"/>
          <w:sz w:val="24"/>
          <w:szCs w:val="24"/>
        </w:rPr>
        <w:tab/>
      </w:r>
      <w:r w:rsidRPr="00BC396F">
        <w:rPr>
          <w:rFonts w:cs="Times New Roman"/>
          <w:b/>
          <w:bCs/>
          <w:color w:val="000000" w:themeColor="text1"/>
          <w:sz w:val="24"/>
          <w:szCs w:val="24"/>
        </w:rPr>
        <w:t>Current marketing situation:</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r>
      <w:proofErr w:type="gramStart"/>
      <w:r w:rsidRPr="00BC396F">
        <w:rPr>
          <w:rFonts w:cs="Times New Roman"/>
          <w:color w:val="000000" w:themeColor="text1"/>
          <w:sz w:val="24"/>
          <w:szCs w:val="24"/>
        </w:rPr>
        <w:t>This section present relevant background data on sales, cost, profits the market competitive, distribution and the macro environment.</w:t>
      </w:r>
      <w:proofErr w:type="gramEnd"/>
      <w:r w:rsidRPr="00BC396F">
        <w:rPr>
          <w:rFonts w:cs="Times New Roman"/>
          <w:color w:val="000000" w:themeColor="text1"/>
          <w:sz w:val="24"/>
          <w:szCs w:val="24"/>
        </w:rPr>
        <w:t xml:space="preserve">  The data are f5om a product fact book maintained by the product manager.</w:t>
      </w:r>
    </w:p>
    <w:p w:rsidR="00E2109D" w:rsidRPr="00BC396F" w:rsidRDefault="00E4355B" w:rsidP="00BC396F">
      <w:pPr>
        <w:pStyle w:val="ListParagraph"/>
        <w:spacing w:line="360" w:lineRule="auto"/>
        <w:ind w:left="0"/>
        <w:jc w:val="both"/>
        <w:rPr>
          <w:rFonts w:cs="Times New Roman"/>
          <w:b/>
          <w:bCs/>
          <w:color w:val="000000" w:themeColor="text1"/>
          <w:sz w:val="24"/>
          <w:szCs w:val="24"/>
        </w:rPr>
      </w:pPr>
      <w:r w:rsidRPr="00BC396F">
        <w:rPr>
          <w:rFonts w:cs="Times New Roman"/>
          <w:b/>
          <w:bCs/>
          <w:color w:val="000000" w:themeColor="text1"/>
          <w:sz w:val="24"/>
          <w:szCs w:val="24"/>
        </w:rPr>
        <w:tab/>
        <w:t>Opportunity and issue analysis:</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b/>
          <w:bCs/>
          <w:color w:val="000000" w:themeColor="text1"/>
          <w:sz w:val="24"/>
          <w:szCs w:val="24"/>
        </w:rPr>
        <w:tab/>
      </w:r>
      <w:r w:rsidRPr="00BC396F">
        <w:rPr>
          <w:rFonts w:cs="Times New Roman"/>
          <w:color w:val="000000" w:themeColor="text1"/>
          <w:sz w:val="24"/>
          <w:szCs w:val="24"/>
        </w:rPr>
        <w:t xml:space="preserve">After summarizing the current marketing situation, the product manager proceeds to identify the major opportunities and threats, strength or weakness once </w:t>
      </w:r>
      <w:r w:rsidRPr="00BC396F">
        <w:rPr>
          <w:rFonts w:cs="Times New Roman"/>
          <w:color w:val="000000" w:themeColor="text1"/>
          <w:sz w:val="24"/>
          <w:szCs w:val="24"/>
        </w:rPr>
        <w:lastRenderedPageBreak/>
        <w:t>approve, the budget is the basis for developing plans and schedules employee recruitment and marketing operations.</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r>
      <w:r w:rsidRPr="00BC396F">
        <w:rPr>
          <w:rFonts w:cs="Times New Roman"/>
          <w:b/>
          <w:bCs/>
          <w:color w:val="000000" w:themeColor="text1"/>
          <w:sz w:val="24"/>
          <w:szCs w:val="24"/>
        </w:rPr>
        <w:t>Controls:</w:t>
      </w:r>
      <w:r w:rsidRPr="00BC396F">
        <w:rPr>
          <w:rFonts w:cs="Times New Roman"/>
          <w:b/>
          <w:bCs/>
          <w:color w:val="000000" w:themeColor="text1"/>
          <w:sz w:val="24"/>
          <w:szCs w:val="24"/>
        </w:rPr>
        <w:tab/>
      </w:r>
      <w:r w:rsidRPr="00BC396F">
        <w:rPr>
          <w:rFonts w:cs="Times New Roman"/>
          <w:color w:val="000000" w:themeColor="text1"/>
          <w:sz w:val="24"/>
          <w:szCs w:val="24"/>
        </w:rPr>
        <w:t>The last section of the marketing plan outline the controls maintaining the plan.</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Typically, the goals and budgets are spelled out for each month or quarter; senior management can review the results each period.</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Some control sections include contingency plans:</w:t>
      </w:r>
      <w:r w:rsidRPr="00BC396F">
        <w:rPr>
          <w:rFonts w:cs="Times New Roman"/>
          <w:color w:val="000000" w:themeColor="text1"/>
          <w:sz w:val="24"/>
          <w:szCs w:val="24"/>
        </w:rPr>
        <w:tab/>
        <w:t>A contingency plan quantities outlines the steps management would take in response to specific adverse development, such a price, wars or strike.</w:t>
      </w:r>
    </w:p>
    <w:p w:rsidR="00E2109D" w:rsidRPr="00BC396F" w:rsidRDefault="00E4355B" w:rsidP="00BC396F">
      <w:pPr>
        <w:pStyle w:val="ListParagraph"/>
        <w:spacing w:line="360" w:lineRule="auto"/>
        <w:ind w:left="0"/>
        <w:jc w:val="both"/>
        <w:rPr>
          <w:rFonts w:cs="Times New Roman"/>
          <w:b/>
          <w:bCs/>
          <w:color w:val="000000" w:themeColor="text1"/>
          <w:sz w:val="24"/>
          <w:szCs w:val="24"/>
        </w:rPr>
      </w:pPr>
      <w:r w:rsidRPr="00BC396F">
        <w:rPr>
          <w:rFonts w:cs="Times New Roman"/>
          <w:b/>
          <w:bCs/>
          <w:color w:val="000000" w:themeColor="text1"/>
          <w:sz w:val="24"/>
          <w:szCs w:val="24"/>
        </w:rPr>
        <w:t>2.1.5</w:t>
      </w:r>
      <w:r w:rsidRPr="00BC396F">
        <w:rPr>
          <w:rFonts w:cs="Times New Roman"/>
          <w:b/>
          <w:bCs/>
          <w:color w:val="000000" w:themeColor="text1"/>
          <w:sz w:val="24"/>
          <w:szCs w:val="24"/>
        </w:rPr>
        <w:tab/>
        <w:t>Product development</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 xml:space="preserve">Companies that fail to develop new products are putting themselves t great risk their existing product is vulnerable to companies can also find good ideas by researching their competitor’s products and services they can learn from distributors, suppliers </w:t>
      </w:r>
      <w:proofErr w:type="spellStart"/>
      <w:r w:rsidRPr="00BC396F">
        <w:rPr>
          <w:rFonts w:cs="Times New Roman"/>
          <w:color w:val="000000" w:themeColor="text1"/>
          <w:sz w:val="24"/>
          <w:szCs w:val="24"/>
        </w:rPr>
        <w:t>an</w:t>
      </w:r>
      <w:proofErr w:type="spellEnd"/>
      <w:r w:rsidRPr="00BC396F">
        <w:rPr>
          <w:rFonts w:cs="Times New Roman"/>
          <w:color w:val="000000" w:themeColor="text1"/>
          <w:sz w:val="24"/>
          <w:szCs w:val="24"/>
        </w:rPr>
        <w:t xml:space="preserve"> sales representatives.</w:t>
      </w:r>
    </w:p>
    <w:p w:rsidR="00E2109D" w:rsidRPr="00BC396F" w:rsidRDefault="00E4355B" w:rsidP="00BC396F">
      <w:pPr>
        <w:pStyle w:val="ListParagraph"/>
        <w:spacing w:line="360" w:lineRule="auto"/>
        <w:ind w:left="0"/>
        <w:jc w:val="both"/>
        <w:rPr>
          <w:rFonts w:cs="Times New Roman"/>
          <w:color w:val="000000" w:themeColor="text1"/>
          <w:sz w:val="24"/>
          <w:szCs w:val="24"/>
        </w:rPr>
      </w:pPr>
      <w:r w:rsidRPr="00BC396F">
        <w:rPr>
          <w:rFonts w:cs="Times New Roman"/>
          <w:color w:val="000000" w:themeColor="text1"/>
          <w:sz w:val="24"/>
          <w:szCs w:val="24"/>
        </w:rPr>
        <w:tab/>
        <w:t>New product ideas can come from other sources as well including, inventors, patent attorneys, university and commercial laboratories, industrial consultants, advertising agencies, marketing research firm an industrial publications.</w:t>
      </w:r>
    </w:p>
    <w:p w:rsidR="00E2109D" w:rsidRPr="00BC396F" w:rsidRDefault="00E4355B" w:rsidP="00BC396F">
      <w:pPr>
        <w:spacing w:line="360" w:lineRule="auto"/>
        <w:jc w:val="left"/>
        <w:rPr>
          <w:rFonts w:cs="Times New Roman"/>
          <w:color w:val="000000" w:themeColor="text1"/>
          <w:sz w:val="24"/>
          <w:szCs w:val="24"/>
        </w:rPr>
      </w:pPr>
      <w:r w:rsidRPr="00BC396F">
        <w:rPr>
          <w:rFonts w:eastAsia="TimesNewRomanPS-ItalicMT" w:cs="Times New Roman"/>
          <w:b/>
          <w:bCs/>
          <w:color w:val="000000" w:themeColor="text1"/>
          <w:sz w:val="24"/>
          <w:szCs w:val="24"/>
          <w:lang w:eastAsia="zh-CN"/>
        </w:rPr>
        <w:t>2.1.6 Competitive Advantage</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eastAsia="TimesNewRomanPSMT" w:cs="Times New Roman"/>
          <w:color w:val="000000" w:themeColor="text1"/>
          <w:sz w:val="24"/>
          <w:szCs w:val="24"/>
          <w:lang w:eastAsia="zh-CN"/>
        </w:rPr>
        <w:t xml:space="preserve">A variety of definitions and views on competitive advantage have been expounded by various scholars. Porter (1980) says “competitive advantage is at the heart of a firm’s performance in competitive markets” thus “competitive advantage grows fundamentally out of value a firm is able to create for its buyers that exceeds the firm’s cost of creating it.” Barney (2002) says that “a firm experiences competitive advantages when its actions in an industry or market create economic value and when few competing firms are engaging in similar actions.” </w:t>
      </w:r>
    </w:p>
    <w:p w:rsidR="00E2109D" w:rsidRPr="00BC396F" w:rsidRDefault="00E4355B" w:rsidP="00BC396F">
      <w:pPr>
        <w:spacing w:line="360" w:lineRule="auto"/>
        <w:ind w:firstLine="720"/>
        <w:jc w:val="both"/>
        <w:rPr>
          <w:rFonts w:cs="Times New Roman"/>
          <w:color w:val="000000" w:themeColor="text1"/>
          <w:sz w:val="24"/>
          <w:szCs w:val="24"/>
        </w:rPr>
      </w:pPr>
      <w:proofErr w:type="spellStart"/>
      <w:r w:rsidRPr="00BC396F">
        <w:rPr>
          <w:rFonts w:eastAsia="TimesNewRomanPSMT" w:cs="Times New Roman"/>
          <w:color w:val="000000" w:themeColor="text1"/>
          <w:sz w:val="24"/>
          <w:szCs w:val="24"/>
          <w:lang w:eastAsia="zh-CN"/>
        </w:rPr>
        <w:t>Besanko</w:t>
      </w:r>
      <w:proofErr w:type="spellEnd"/>
      <w:r w:rsidRPr="00BC396F">
        <w:rPr>
          <w:rFonts w:eastAsia="TimesNewRomanPSMT" w:cs="Times New Roman"/>
          <w:color w:val="000000" w:themeColor="text1"/>
          <w:sz w:val="24"/>
          <w:szCs w:val="24"/>
          <w:lang w:eastAsia="zh-CN"/>
        </w:rPr>
        <w:t xml:space="preserve">, </w:t>
      </w:r>
      <w:proofErr w:type="spellStart"/>
      <w:r w:rsidRPr="00BC396F">
        <w:rPr>
          <w:rFonts w:eastAsia="TimesNewRomanPSMT" w:cs="Times New Roman"/>
          <w:color w:val="000000" w:themeColor="text1"/>
          <w:sz w:val="24"/>
          <w:szCs w:val="24"/>
          <w:lang w:eastAsia="zh-CN"/>
        </w:rPr>
        <w:t>Dranove</w:t>
      </w:r>
      <w:proofErr w:type="spellEnd"/>
      <w:r w:rsidRPr="00BC396F">
        <w:rPr>
          <w:rFonts w:eastAsia="TimesNewRomanPSMT" w:cs="Times New Roman"/>
          <w:color w:val="000000" w:themeColor="text1"/>
          <w:sz w:val="24"/>
          <w:szCs w:val="24"/>
          <w:lang w:eastAsia="zh-CN"/>
        </w:rPr>
        <w:t xml:space="preserve">, and </w:t>
      </w:r>
      <w:proofErr w:type="spellStart"/>
      <w:r w:rsidRPr="00BC396F">
        <w:rPr>
          <w:rFonts w:eastAsia="TimesNewRomanPSMT" w:cs="Times New Roman"/>
          <w:color w:val="000000" w:themeColor="text1"/>
          <w:sz w:val="24"/>
          <w:szCs w:val="24"/>
          <w:lang w:eastAsia="zh-CN"/>
        </w:rPr>
        <w:t>Shanley</w:t>
      </w:r>
      <w:proofErr w:type="spellEnd"/>
      <w:r w:rsidRPr="00BC396F">
        <w:rPr>
          <w:rFonts w:eastAsia="TimesNewRomanPSMT" w:cs="Times New Roman"/>
          <w:color w:val="000000" w:themeColor="text1"/>
          <w:sz w:val="24"/>
          <w:szCs w:val="24"/>
          <w:lang w:eastAsia="zh-CN"/>
        </w:rPr>
        <w:t xml:space="preserve"> (2000) say “when a firm earns a higher rate of economic profit than the average rate of economic profit of other firms competing within the same market, the firm has a competitive advantage in that market.” </w:t>
      </w:r>
      <w:proofErr w:type="spellStart"/>
      <w:r w:rsidRPr="00BC396F">
        <w:rPr>
          <w:rFonts w:eastAsia="TimesNewRomanPSMT" w:cs="Times New Roman"/>
          <w:color w:val="000000" w:themeColor="text1"/>
          <w:sz w:val="24"/>
          <w:szCs w:val="24"/>
          <w:lang w:eastAsia="zh-CN"/>
        </w:rPr>
        <w:t>Saloner</w:t>
      </w:r>
      <w:proofErr w:type="spellEnd"/>
      <w:r w:rsidRPr="00BC396F">
        <w:rPr>
          <w:rFonts w:eastAsia="TimesNewRomanPSMT" w:cs="Times New Roman"/>
          <w:color w:val="000000" w:themeColor="text1"/>
          <w:sz w:val="24"/>
          <w:szCs w:val="24"/>
          <w:lang w:eastAsia="zh-CN"/>
        </w:rPr>
        <w:t xml:space="preserve">, Shepard and </w:t>
      </w:r>
      <w:proofErr w:type="spellStart"/>
      <w:r w:rsidRPr="00BC396F">
        <w:rPr>
          <w:rFonts w:eastAsia="TimesNewRomanPSMT" w:cs="Times New Roman"/>
          <w:color w:val="000000" w:themeColor="text1"/>
          <w:sz w:val="24"/>
          <w:szCs w:val="24"/>
          <w:lang w:eastAsia="zh-CN"/>
        </w:rPr>
        <w:t>Podolny</w:t>
      </w:r>
      <w:proofErr w:type="spellEnd"/>
      <w:r w:rsidRPr="00BC396F">
        <w:rPr>
          <w:rFonts w:eastAsia="TimesNewRomanPSMT" w:cs="Times New Roman"/>
          <w:color w:val="000000" w:themeColor="text1"/>
          <w:sz w:val="24"/>
          <w:szCs w:val="24"/>
          <w:lang w:eastAsia="zh-CN"/>
        </w:rPr>
        <w:t xml:space="preserve"> (2001) say that “most forms of competitive advantage mean </w:t>
      </w:r>
      <w:r w:rsidRPr="00BC396F">
        <w:rPr>
          <w:rFonts w:eastAsia="TimesNewRomanPSMT" w:cs="Times New Roman"/>
          <w:color w:val="000000" w:themeColor="text1"/>
          <w:sz w:val="24"/>
          <w:szCs w:val="24"/>
          <w:lang w:eastAsia="zh-CN"/>
        </w:rPr>
        <w:lastRenderedPageBreak/>
        <w:t xml:space="preserve">either that a firm can produce some service or product that its customers value than those produced by competitors or that it can produce its service or product at a lower cost than its competitors.” </w:t>
      </w:r>
      <w:proofErr w:type="spellStart"/>
      <w:r w:rsidRPr="00BC396F">
        <w:rPr>
          <w:rFonts w:eastAsia="TimesNewRomanPSMT" w:cs="Times New Roman"/>
          <w:color w:val="000000" w:themeColor="text1"/>
          <w:sz w:val="24"/>
          <w:szCs w:val="24"/>
          <w:lang w:eastAsia="zh-CN"/>
        </w:rPr>
        <w:t>Dierickx</w:t>
      </w:r>
      <w:proofErr w:type="spellEnd"/>
      <w:r w:rsidRPr="00BC396F">
        <w:rPr>
          <w:rFonts w:eastAsia="TimesNewRomanPSMT" w:cs="Times New Roman"/>
          <w:color w:val="000000" w:themeColor="text1"/>
          <w:sz w:val="24"/>
          <w:szCs w:val="24"/>
          <w:lang w:eastAsia="zh-CN"/>
        </w:rPr>
        <w:t xml:space="preserve"> and Cool (1989) have echoed Barney (1986]) in arguing that competitive advantage is not obtainable from freely tradeable assets. </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eastAsia="TimesNewRomanPSMT" w:cs="Times New Roman"/>
          <w:color w:val="000000" w:themeColor="text1"/>
          <w:sz w:val="24"/>
          <w:szCs w:val="24"/>
          <w:lang w:eastAsia="zh-CN"/>
        </w:rPr>
        <w:t xml:space="preserve">In view of the above, it is apparent that a firm achieves a competitive edge over its competitors by providing a product/service perceived by the customer to yield greater benefits and value than that of the competitors. In addition, competitive advantage will always result in superior performance by the organization which translates to higher profits. Hence, understanding competitive advantage is an ongoing challenge for decision makers. Historically, competitive advantage was thought of as a matter of position, where firms occupied a competitive space and built and defended market share (Stalk, Evans and Shulman, 1992). Competitive advantage depended on where the business was located and where it chose to provide services. Stable environments allowed this strategy to be successful, particularly for large and dominant organizations in mature industries. The ability to develop a sustained competitive advantage today is increasingly rare. A competitive advantage laboriously achieved can be quickly lost. </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eastAsia="TimesNewRomanPSMT" w:cs="Times New Roman"/>
          <w:color w:val="000000" w:themeColor="text1"/>
          <w:sz w:val="24"/>
          <w:szCs w:val="24"/>
          <w:lang w:eastAsia="zh-CN"/>
        </w:rPr>
        <w:t xml:space="preserve">Organizations sustain a competitive advantage only so long as the services they deliver and the manner in which they deliver them have attributes that correspond to the key buying criteria of a substantial number of customers. Sustained competitive advantage is the result of an enduring value differential between the products or services of one organization and those of its competitors in the minds of customers. Therefore, organizations must consider more than the fit between the external environment and their present internal characteristics. They must anticipate what the rapidly changing environment will be like, and change their structures, cultures, and other relevant factors so as to reap the benefits of changing times. Sustained competitive advantage has become more of a matter of movement and ability to change than of location or position (Stalk, Evans and Shulman, 1992). </w:t>
      </w:r>
    </w:p>
    <w:p w:rsidR="00E2109D" w:rsidRPr="00BC396F" w:rsidRDefault="00E4355B" w:rsidP="00BC396F">
      <w:pPr>
        <w:spacing w:line="360" w:lineRule="auto"/>
        <w:ind w:firstLine="720"/>
        <w:jc w:val="both"/>
        <w:rPr>
          <w:rFonts w:eastAsia="TimesNewRomanPSMT" w:cs="Times New Roman"/>
          <w:color w:val="000000" w:themeColor="text1"/>
          <w:sz w:val="24"/>
          <w:szCs w:val="24"/>
          <w:lang w:eastAsia="zh-CN"/>
        </w:rPr>
      </w:pPr>
      <w:r w:rsidRPr="00BC396F">
        <w:rPr>
          <w:rFonts w:eastAsia="TimesNewRomanPSMT" w:cs="Times New Roman"/>
          <w:color w:val="000000" w:themeColor="text1"/>
          <w:sz w:val="24"/>
          <w:szCs w:val="24"/>
          <w:lang w:eastAsia="zh-CN"/>
        </w:rPr>
        <w:lastRenderedPageBreak/>
        <w:t>Competitive advantage is ultimately built and maintained by adding value to customers (</w:t>
      </w:r>
      <w:proofErr w:type="spellStart"/>
      <w:r w:rsidRPr="00BC396F">
        <w:rPr>
          <w:rFonts w:eastAsia="TimesNewRomanPSMT" w:cs="Times New Roman"/>
          <w:color w:val="000000" w:themeColor="text1"/>
          <w:sz w:val="24"/>
          <w:szCs w:val="24"/>
          <w:lang w:eastAsia="zh-CN"/>
        </w:rPr>
        <w:t>Prahalad</w:t>
      </w:r>
      <w:proofErr w:type="spellEnd"/>
      <w:r w:rsidRPr="00BC396F">
        <w:rPr>
          <w:rFonts w:eastAsia="TimesNewRomanPSMT" w:cs="Times New Roman"/>
          <w:color w:val="000000" w:themeColor="text1"/>
          <w:sz w:val="24"/>
          <w:szCs w:val="24"/>
          <w:lang w:eastAsia="zh-CN"/>
        </w:rPr>
        <w:t xml:space="preserve"> and Hamel, 1990). Value is added by cost leadership. That is, offering equal quality products or services at a lower cost than competitors, or by differentiation, i.e., offering products or services that are perceived to be unique relative to some important characteristic (</w:t>
      </w:r>
      <w:proofErr w:type="spellStart"/>
      <w:r w:rsidRPr="00BC396F">
        <w:rPr>
          <w:rFonts w:eastAsia="TimesNewRomanPSMT" w:cs="Times New Roman"/>
          <w:color w:val="000000" w:themeColor="text1"/>
          <w:sz w:val="24"/>
          <w:szCs w:val="24"/>
          <w:lang w:eastAsia="zh-CN"/>
        </w:rPr>
        <w:t>Markides</w:t>
      </w:r>
      <w:proofErr w:type="spellEnd"/>
      <w:r w:rsidRPr="00BC396F">
        <w:rPr>
          <w:rFonts w:eastAsia="TimesNewRomanPSMT" w:cs="Times New Roman"/>
          <w:color w:val="000000" w:themeColor="text1"/>
          <w:sz w:val="24"/>
          <w:szCs w:val="24"/>
          <w:lang w:eastAsia="zh-CN"/>
        </w:rPr>
        <w:t xml:space="preserve"> and Williamson, 1994). Understanding how each competitively relevant resource and capability affects costs and uniqueness is an important aspect of understanding how, or if, each adds value to the services provided (Duncan, </w:t>
      </w:r>
      <w:proofErr w:type="spellStart"/>
      <w:r w:rsidRPr="00BC396F">
        <w:rPr>
          <w:rFonts w:eastAsia="TimesNewRomanPSMT" w:cs="Times New Roman"/>
          <w:color w:val="000000" w:themeColor="text1"/>
          <w:sz w:val="24"/>
          <w:szCs w:val="24"/>
          <w:lang w:eastAsia="zh-CN"/>
        </w:rPr>
        <w:t>Ginter</w:t>
      </w:r>
      <w:proofErr w:type="spellEnd"/>
      <w:r w:rsidRPr="00BC396F">
        <w:rPr>
          <w:rFonts w:eastAsia="TimesNewRomanPSMT" w:cs="Times New Roman"/>
          <w:color w:val="000000" w:themeColor="text1"/>
          <w:sz w:val="24"/>
          <w:szCs w:val="24"/>
          <w:lang w:eastAsia="zh-CN"/>
        </w:rPr>
        <w:t xml:space="preserve"> and Swayne, 1998). </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eastAsia="TimesNewRomanPSMT" w:cs="Times New Roman"/>
          <w:color w:val="000000" w:themeColor="text1"/>
          <w:sz w:val="24"/>
          <w:szCs w:val="24"/>
          <w:lang w:eastAsia="zh-CN"/>
        </w:rPr>
        <w:t xml:space="preserve">Competitive advantage is at the heart of firm's performance. It is concerned with the interplay between the types of competitive advantage, i.e., cost, and differentiation, and the scope of the firm's activities. The value chain plays an important role in order to diagnose and enhance the competitive advantage. A sustainable competitive advantage creates some barriers that make imitation difficult. Without a sustainable competitive advantage, above average performance is usually a sign of harvesting </w:t>
      </w:r>
    </w:p>
    <w:p w:rsidR="00E2109D" w:rsidRPr="00BC396F" w:rsidRDefault="00E4355B" w:rsidP="00BC396F">
      <w:pPr>
        <w:spacing w:line="360" w:lineRule="auto"/>
        <w:jc w:val="both"/>
        <w:rPr>
          <w:rFonts w:cs="Times New Roman"/>
          <w:color w:val="000000" w:themeColor="text1"/>
          <w:sz w:val="24"/>
          <w:szCs w:val="24"/>
        </w:rPr>
      </w:pPr>
      <w:proofErr w:type="gramStart"/>
      <w:r w:rsidRPr="00BC396F">
        <w:rPr>
          <w:rFonts w:eastAsia="TimesNewRomanPSMT" w:cs="Times New Roman"/>
          <w:color w:val="000000" w:themeColor="text1"/>
          <w:sz w:val="24"/>
          <w:szCs w:val="24"/>
          <w:lang w:eastAsia="zh-CN"/>
        </w:rPr>
        <w:t>(Porter, 1985).</w:t>
      </w:r>
      <w:proofErr w:type="gramEnd"/>
      <w:r w:rsidRPr="00BC396F">
        <w:rPr>
          <w:rFonts w:eastAsia="TimesNewRomanPSMT" w:cs="Times New Roman"/>
          <w:color w:val="000000" w:themeColor="text1"/>
          <w:sz w:val="24"/>
          <w:szCs w:val="24"/>
          <w:lang w:eastAsia="zh-CN"/>
        </w:rPr>
        <w:t xml:space="preserve"> </w:t>
      </w:r>
    </w:p>
    <w:p w:rsidR="00E2109D" w:rsidRPr="00BC396F" w:rsidRDefault="00E4355B" w:rsidP="00BC396F">
      <w:pPr>
        <w:spacing w:line="360" w:lineRule="auto"/>
        <w:jc w:val="both"/>
        <w:rPr>
          <w:rFonts w:cs="Times New Roman"/>
          <w:color w:val="000000" w:themeColor="text1"/>
          <w:sz w:val="24"/>
          <w:szCs w:val="24"/>
        </w:rPr>
      </w:pPr>
      <w:r w:rsidRPr="00BC396F">
        <w:rPr>
          <w:rFonts w:eastAsia="TimesNewRomanPSMT" w:cs="Times New Roman"/>
          <w:color w:val="000000" w:themeColor="text1"/>
          <w:sz w:val="24"/>
          <w:szCs w:val="24"/>
          <w:lang w:eastAsia="zh-CN"/>
        </w:rPr>
        <w:t xml:space="preserve">Sources of competitive advantage </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eastAsia="TimesNewRomanPSMT" w:cs="Times New Roman"/>
          <w:color w:val="000000" w:themeColor="text1"/>
          <w:sz w:val="24"/>
          <w:szCs w:val="24"/>
          <w:lang w:eastAsia="zh-CN"/>
        </w:rPr>
        <w:t xml:space="preserve">Competitive advantage is an advantage over competitors gained by offering consumers greater value, either by means of lower prices or by providing products that gives the consumer greater benefits and services that justifies a higher price (Porter, 1985). The notion of creating value provides insight into the sources of competitive advantage. Value creation has three aspects: the benefits received by customers, the costs incurred by the company and its suppliers, and the particular combination of customers and suppliers. Since the total value created by the firm also equals customer willingness to pay minus the costs of using the firm’s assets and the costs incurred by suppliers, achieving a competitive advantage means that the firm must either increase customer benefits, lower supplier costs, or discover innovative transactions. </w:t>
      </w:r>
    </w:p>
    <w:p w:rsidR="00E2109D" w:rsidRPr="00BC396F" w:rsidRDefault="00E4355B" w:rsidP="00BC396F">
      <w:pPr>
        <w:spacing w:line="360" w:lineRule="auto"/>
        <w:jc w:val="both"/>
        <w:rPr>
          <w:rFonts w:cs="Times New Roman"/>
          <w:color w:val="000000" w:themeColor="text1"/>
          <w:sz w:val="24"/>
          <w:szCs w:val="24"/>
        </w:rPr>
      </w:pPr>
      <w:r w:rsidRPr="00BC396F">
        <w:rPr>
          <w:rFonts w:eastAsia="TimesNewRomanPSMT" w:cs="Times New Roman"/>
          <w:color w:val="000000" w:themeColor="text1"/>
          <w:sz w:val="24"/>
          <w:szCs w:val="24"/>
          <w:lang w:eastAsia="zh-CN"/>
        </w:rPr>
        <w:t xml:space="preserve">Accordingly, there are three sources of competitive advantage: </w:t>
      </w:r>
    </w:p>
    <w:p w:rsidR="00E2109D" w:rsidRPr="00BC396F" w:rsidRDefault="00E4355B" w:rsidP="00BC396F">
      <w:pPr>
        <w:spacing w:line="360" w:lineRule="auto"/>
        <w:jc w:val="both"/>
        <w:rPr>
          <w:rFonts w:cs="Times New Roman"/>
          <w:color w:val="000000" w:themeColor="text1"/>
          <w:sz w:val="24"/>
          <w:szCs w:val="24"/>
        </w:rPr>
      </w:pPr>
      <w:r w:rsidRPr="00BC396F">
        <w:rPr>
          <w:rFonts w:eastAsia="TimesNewRomanPSMT" w:cs="Times New Roman"/>
          <w:color w:val="000000" w:themeColor="text1"/>
          <w:sz w:val="24"/>
          <w:szCs w:val="24"/>
          <w:lang w:eastAsia="zh-CN"/>
        </w:rPr>
        <w:lastRenderedPageBreak/>
        <w:t xml:space="preserve">1. Cost efficiencies that make more efficient use of the firm’s assets and supplier inputs or that lower supplier cost; </w:t>
      </w:r>
    </w:p>
    <w:p w:rsidR="00E2109D" w:rsidRPr="00BC396F" w:rsidRDefault="00E4355B" w:rsidP="00BC396F">
      <w:pPr>
        <w:spacing w:line="360" w:lineRule="auto"/>
        <w:jc w:val="both"/>
        <w:rPr>
          <w:rFonts w:cs="Times New Roman"/>
          <w:color w:val="000000" w:themeColor="text1"/>
          <w:sz w:val="24"/>
          <w:szCs w:val="24"/>
        </w:rPr>
      </w:pPr>
      <w:r w:rsidRPr="00BC396F">
        <w:rPr>
          <w:rFonts w:eastAsia="TimesNewRomanPSMT" w:cs="Times New Roman"/>
          <w:color w:val="000000" w:themeColor="text1"/>
          <w:sz w:val="24"/>
          <w:szCs w:val="24"/>
          <w:lang w:eastAsia="zh-CN"/>
        </w:rPr>
        <w:t xml:space="preserve">2. Product differentiation to raise customer benefits; and </w:t>
      </w:r>
    </w:p>
    <w:p w:rsidR="00E2109D" w:rsidRPr="00BC396F" w:rsidRDefault="00E4355B" w:rsidP="00BC396F">
      <w:pPr>
        <w:spacing w:line="360" w:lineRule="auto"/>
        <w:jc w:val="both"/>
        <w:rPr>
          <w:rFonts w:cs="Times New Roman"/>
          <w:color w:val="000000" w:themeColor="text1"/>
          <w:sz w:val="24"/>
          <w:szCs w:val="24"/>
        </w:rPr>
      </w:pPr>
      <w:r w:rsidRPr="00BC396F">
        <w:rPr>
          <w:rFonts w:eastAsia="TimesNewRomanPSMT" w:cs="Times New Roman"/>
          <w:color w:val="000000" w:themeColor="text1"/>
          <w:sz w:val="24"/>
          <w:szCs w:val="24"/>
          <w:lang w:eastAsia="zh-CN"/>
        </w:rPr>
        <w:t xml:space="preserve">3. Transaction innovations that lower the costs of transactions or that create new combinations of customers and suppliers. </w:t>
      </w:r>
    </w:p>
    <w:p w:rsidR="00E2109D" w:rsidRPr="00BC396F" w:rsidRDefault="00E4355B" w:rsidP="00BC396F">
      <w:pPr>
        <w:spacing w:line="360" w:lineRule="auto"/>
        <w:jc w:val="both"/>
        <w:rPr>
          <w:rFonts w:cs="Times New Roman"/>
          <w:color w:val="000000" w:themeColor="text1"/>
          <w:sz w:val="24"/>
          <w:szCs w:val="24"/>
        </w:rPr>
      </w:pPr>
      <w:r w:rsidRPr="00BC396F">
        <w:rPr>
          <w:rFonts w:eastAsia="TimesNewRomanPSMT" w:cs="Times New Roman"/>
          <w:color w:val="000000" w:themeColor="text1"/>
          <w:sz w:val="24"/>
          <w:szCs w:val="24"/>
          <w:lang w:eastAsia="zh-CN"/>
        </w:rPr>
        <w:t xml:space="preserve">Porter is of the opinion that a firm being able to produce a product/service at a lower cost compared to the competitors is one-way to competitive advantage. This is often achieved by large scale organizations </w:t>
      </w:r>
    </w:p>
    <w:p w:rsidR="00E2109D" w:rsidRPr="00BC396F" w:rsidRDefault="00E4355B" w:rsidP="00BC396F">
      <w:pPr>
        <w:spacing w:line="360" w:lineRule="auto"/>
        <w:jc w:val="both"/>
        <w:rPr>
          <w:rFonts w:cs="Times New Roman"/>
          <w:color w:val="000000" w:themeColor="text1"/>
          <w:sz w:val="24"/>
          <w:szCs w:val="24"/>
        </w:rPr>
      </w:pPr>
      <w:proofErr w:type="gramStart"/>
      <w:r w:rsidRPr="00BC396F">
        <w:rPr>
          <w:rFonts w:eastAsia="TimesNewRomanPSMT" w:cs="Times New Roman"/>
          <w:color w:val="000000" w:themeColor="text1"/>
          <w:sz w:val="24"/>
          <w:szCs w:val="24"/>
          <w:lang w:eastAsia="zh-CN"/>
        </w:rPr>
        <w:t>that</w:t>
      </w:r>
      <w:proofErr w:type="gramEnd"/>
      <w:r w:rsidRPr="00BC396F">
        <w:rPr>
          <w:rFonts w:eastAsia="TimesNewRomanPSMT" w:cs="Times New Roman"/>
          <w:color w:val="000000" w:themeColor="text1"/>
          <w:sz w:val="24"/>
          <w:szCs w:val="24"/>
          <w:lang w:eastAsia="zh-CN"/>
        </w:rPr>
        <w:t xml:space="preserve"> develop efficiency by reason of their repetitive experience of the tasks involved or using their power to leverage lower costs. The other two sources of competitive advantage stems from the value seen by customers who either see specific attractive elements in the offering (differentiation) or feel that all their needs are being met in the best way by that competitor’s offering (focus) (Henderson, 2011). It is important that customers always perceive a consistent difference between a firms products/services and that of its competitors as competitive advantage is only meaningful when it relates to an attribute valued by the market. </w:t>
      </w:r>
    </w:p>
    <w:p w:rsidR="00E2109D" w:rsidRPr="00BC396F" w:rsidRDefault="00E4355B" w:rsidP="00BC396F">
      <w:pPr>
        <w:spacing w:line="360" w:lineRule="auto"/>
        <w:jc w:val="both"/>
        <w:rPr>
          <w:rFonts w:cs="Times New Roman"/>
          <w:color w:val="000000" w:themeColor="text1"/>
          <w:sz w:val="24"/>
          <w:szCs w:val="24"/>
        </w:rPr>
      </w:pPr>
      <w:r w:rsidRPr="00BC396F">
        <w:rPr>
          <w:rFonts w:eastAsia="TimesNewRomanPSMT" w:cs="Times New Roman"/>
          <w:color w:val="000000" w:themeColor="text1"/>
          <w:sz w:val="24"/>
          <w:szCs w:val="24"/>
          <w:lang w:eastAsia="zh-CN"/>
        </w:rPr>
        <w:t>Competitive advantage equals the difference between the value created by the company and the potential value created by its competitors. When market demand outruns industry capacity, competitive advantage increases the value added by the company and also increases its potential profits. When industry capacity outruns market demand, competitive advantage also ensures that the firm will survive (Porter, 1985).</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b/>
          <w:bCs/>
          <w:color w:val="000000" w:themeColor="text1"/>
          <w:sz w:val="24"/>
          <w:szCs w:val="24"/>
        </w:rPr>
        <w:t>2.2</w:t>
      </w:r>
      <w:r w:rsidRPr="00BC396F">
        <w:rPr>
          <w:rFonts w:cs="Times New Roman"/>
          <w:b/>
          <w:bCs/>
          <w:color w:val="000000" w:themeColor="text1"/>
          <w:sz w:val="24"/>
          <w:szCs w:val="24"/>
        </w:rPr>
        <w:tab/>
      </w:r>
      <w:r w:rsidR="00D3621A" w:rsidRPr="00BC396F">
        <w:rPr>
          <w:rFonts w:cs="Times New Roman"/>
          <w:b/>
          <w:bCs/>
          <w:color w:val="000000" w:themeColor="text1"/>
          <w:sz w:val="24"/>
          <w:szCs w:val="24"/>
        </w:rPr>
        <w:t>Theoretical</w:t>
      </w:r>
      <w:r w:rsidRPr="00BC396F">
        <w:rPr>
          <w:rFonts w:cs="Times New Roman"/>
          <w:b/>
          <w:bCs/>
          <w:color w:val="000000" w:themeColor="text1"/>
          <w:sz w:val="24"/>
          <w:szCs w:val="24"/>
        </w:rPr>
        <w:t xml:space="preserve"> </w:t>
      </w:r>
      <w:r w:rsidR="00D3621A" w:rsidRPr="00BC396F">
        <w:rPr>
          <w:rFonts w:cs="Times New Roman"/>
          <w:b/>
          <w:bCs/>
          <w:color w:val="000000" w:themeColor="text1"/>
          <w:sz w:val="24"/>
          <w:szCs w:val="24"/>
        </w:rPr>
        <w:t>Framework</w:t>
      </w:r>
    </w:p>
    <w:p w:rsidR="00E2109D" w:rsidRPr="00BC396F" w:rsidRDefault="00E4355B" w:rsidP="00BC396F">
      <w:pPr>
        <w:spacing w:line="360" w:lineRule="auto"/>
        <w:jc w:val="both"/>
        <w:rPr>
          <w:rFonts w:cs="Times New Roman"/>
          <w:color w:val="000000" w:themeColor="text1"/>
          <w:sz w:val="24"/>
          <w:szCs w:val="24"/>
        </w:rPr>
      </w:pPr>
      <w:r w:rsidRPr="00BC396F">
        <w:rPr>
          <w:rFonts w:eastAsia="TimesNewRomanPS-BoldMT" w:cs="Times New Roman"/>
          <w:b/>
          <w:bCs/>
          <w:color w:val="000000" w:themeColor="text1"/>
          <w:sz w:val="24"/>
          <w:szCs w:val="24"/>
          <w:lang w:eastAsia="zh-CN"/>
        </w:rPr>
        <w:t>2.2.1</w:t>
      </w:r>
      <w:r w:rsidRPr="00BC396F">
        <w:rPr>
          <w:rFonts w:eastAsia="TimesNewRomanPS-BoldMT" w:cs="Times New Roman"/>
          <w:b/>
          <w:bCs/>
          <w:color w:val="000000" w:themeColor="text1"/>
          <w:sz w:val="24"/>
          <w:szCs w:val="24"/>
          <w:lang w:eastAsia="zh-CN"/>
        </w:rPr>
        <w:tab/>
        <w:t xml:space="preserve">Basic Planning model </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eastAsia="TimesNewRomanPSMT" w:cs="Times New Roman"/>
          <w:color w:val="000000" w:themeColor="text1"/>
          <w:sz w:val="24"/>
          <w:szCs w:val="24"/>
          <w:lang w:eastAsia="zh-CN"/>
        </w:rPr>
        <w:t xml:space="preserve">This very basic process is typically followed by organizations that are extremely small, busy, and have not done much planning before. The process might be implemented in the first year of the non-profit organization to get a sense of how planning is conducted, and then embellished in later years with more planning phases </w:t>
      </w:r>
      <w:r w:rsidRPr="00BC396F">
        <w:rPr>
          <w:rFonts w:eastAsia="TimesNewRomanPSMT" w:cs="Times New Roman"/>
          <w:color w:val="000000" w:themeColor="text1"/>
          <w:sz w:val="24"/>
          <w:szCs w:val="24"/>
          <w:lang w:eastAsia="zh-CN"/>
        </w:rPr>
        <w:lastRenderedPageBreak/>
        <w:t xml:space="preserve">and activities to ensure well-rounded direction for the non-profit. Planning is usually carried out by top-level management. </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eastAsia="TimesNewRomanPSMT" w:cs="Times New Roman"/>
          <w:color w:val="000000" w:themeColor="text1"/>
          <w:sz w:val="24"/>
          <w:szCs w:val="24"/>
          <w:lang w:eastAsia="zh-CN"/>
        </w:rPr>
        <w:t xml:space="preserve">The basic planning process includes: Identify the purpose (mission statement).This is the statement(s) that describes why the organization exists, i.e., its basic purpose. The statements will change somewhat over the years. Select the goals the organization must reach if it is to accomplish its mission. Goals are general statements about what the organization needs to accomplish to meet its purpose or mission, and address major issues facing the organization. Identify specific approaches or strategies that must be implemented to reach each goal. The strategies are often what change the most as the organization eventually conducts more robust strategic planning, particularly by more closely examining the external and internal environments of the organization. Identify specific action plans to implement each strategy. These are the specific activities that each major function (for example, department, etc.) must undertake to ensure its effectively implementing each strategy. </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eastAsia="TimesNewRomanPSMT" w:cs="Times New Roman"/>
          <w:color w:val="000000" w:themeColor="text1"/>
          <w:sz w:val="24"/>
          <w:szCs w:val="24"/>
          <w:lang w:eastAsia="zh-CN"/>
        </w:rPr>
        <w:t xml:space="preserve">Objectives should be clearly worded to the extent that people can assess if the objectives have been met or not. Lastly, Monitor and update the plan. Planners regularly reflect on the extent to which the goals are being met and whether action plans are being implemented. </w:t>
      </w:r>
    </w:p>
    <w:p w:rsidR="00E2109D" w:rsidRPr="00BC396F" w:rsidRDefault="00E4355B" w:rsidP="00BC396F">
      <w:pPr>
        <w:spacing w:line="360" w:lineRule="auto"/>
        <w:jc w:val="both"/>
        <w:rPr>
          <w:rFonts w:cs="Times New Roman"/>
          <w:color w:val="000000" w:themeColor="text1"/>
          <w:sz w:val="24"/>
          <w:szCs w:val="24"/>
        </w:rPr>
      </w:pPr>
      <w:r w:rsidRPr="00BC396F">
        <w:rPr>
          <w:rFonts w:eastAsia="TimesNewRomanPS-BoldMT" w:cs="Times New Roman"/>
          <w:b/>
          <w:bCs/>
          <w:color w:val="000000" w:themeColor="text1"/>
          <w:sz w:val="24"/>
          <w:szCs w:val="24"/>
          <w:lang w:eastAsia="zh-CN"/>
        </w:rPr>
        <w:t>2.2.2</w:t>
      </w:r>
      <w:r w:rsidRPr="00BC396F">
        <w:rPr>
          <w:rFonts w:eastAsia="TimesNewRomanPS-BoldMT" w:cs="Times New Roman"/>
          <w:b/>
          <w:bCs/>
          <w:color w:val="000000" w:themeColor="text1"/>
          <w:sz w:val="24"/>
          <w:szCs w:val="24"/>
          <w:lang w:eastAsia="zh-CN"/>
        </w:rPr>
        <w:tab/>
        <w:t xml:space="preserve">Issue - Based (or Goal - Based) Planning model </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eastAsia="TimesNewRomanPSMT" w:cs="Times New Roman"/>
          <w:color w:val="000000" w:themeColor="text1"/>
          <w:sz w:val="24"/>
          <w:szCs w:val="24"/>
          <w:lang w:eastAsia="zh-CN"/>
        </w:rPr>
        <w:t xml:space="preserve">Organizations that begin with the «basic» planning approach described above often evolve to using this more comprehensive and more effective type of planning. The following depicts a rather straightforward view of this type of planning process, but an organization may not do all of the following activities every year. </w:t>
      </w:r>
      <w:proofErr w:type="gramStart"/>
      <w:r w:rsidRPr="00BC396F">
        <w:rPr>
          <w:rFonts w:eastAsia="TimesNewRomanPSMT" w:cs="Times New Roman"/>
          <w:color w:val="000000" w:themeColor="text1"/>
          <w:sz w:val="24"/>
          <w:szCs w:val="24"/>
          <w:lang w:eastAsia="zh-CN"/>
        </w:rPr>
        <w:t>Thus ,</w:t>
      </w:r>
      <w:proofErr w:type="gramEnd"/>
      <w:r w:rsidRPr="00BC396F">
        <w:rPr>
          <w:rFonts w:eastAsia="TimesNewRomanPSMT" w:cs="Times New Roman"/>
          <w:color w:val="000000" w:themeColor="text1"/>
          <w:sz w:val="24"/>
          <w:szCs w:val="24"/>
          <w:lang w:eastAsia="zh-CN"/>
        </w:rPr>
        <w:t xml:space="preserve"> External/internal assessment to identify «SWOT» (Strengths, Weaknesses, Opportunities, Threats).Strategic analysis to identify and prioritize major issues/goals. Design major strategies (or programs) to address issues/goals. Design/update vision, mission and </w:t>
      </w:r>
      <w:proofErr w:type="gramStart"/>
      <w:r w:rsidRPr="00BC396F">
        <w:rPr>
          <w:rFonts w:eastAsia="TimesNewRomanPSMT" w:cs="Times New Roman"/>
          <w:color w:val="000000" w:themeColor="text1"/>
          <w:sz w:val="24"/>
          <w:szCs w:val="24"/>
          <w:lang w:eastAsia="zh-CN"/>
        </w:rPr>
        <w:t>values(</w:t>
      </w:r>
      <w:proofErr w:type="gramEnd"/>
      <w:r w:rsidRPr="00BC396F">
        <w:rPr>
          <w:rFonts w:eastAsia="TimesNewRomanPSMT" w:cs="Times New Roman"/>
          <w:color w:val="000000" w:themeColor="text1"/>
          <w:sz w:val="24"/>
          <w:szCs w:val="24"/>
          <w:lang w:eastAsia="zh-CN"/>
        </w:rPr>
        <w:t xml:space="preserve">some organizations may do this first in planning).Establish action plans (objectives, resource needs, roles and responsibilities for implementation). Record issues, goals, strategies/programs, updated mission and vision, and action </w:t>
      </w:r>
      <w:r w:rsidRPr="00BC396F">
        <w:rPr>
          <w:rFonts w:eastAsia="TimesNewRomanPSMT" w:cs="Times New Roman"/>
          <w:color w:val="000000" w:themeColor="text1"/>
          <w:sz w:val="24"/>
          <w:szCs w:val="24"/>
          <w:lang w:eastAsia="zh-CN"/>
        </w:rPr>
        <w:lastRenderedPageBreak/>
        <w:t xml:space="preserve">plans in a Strategic Plan document, and attach SWOT, etc. Develop the yearly Operating Plan document (from year one of the multi-year strategic plan). Perhaps the most important indicator of success of the organization is positive feedback from the organization’s customers. Develop and authorize Budget for year one (allocation of funds needed to fund year one).Lastly, Monitor/review/evaluate/update Strategic Plan document working with the top management to propel the organization forward. HR should be reviewed and we stopped looking at what is happening in other strategies and start looking at best HR practices in large corporates. </w:t>
      </w:r>
      <w:proofErr w:type="gramStart"/>
      <w:r w:rsidRPr="00BC396F">
        <w:rPr>
          <w:rFonts w:eastAsia="TimesNewRomanPSMT" w:cs="Times New Roman"/>
          <w:color w:val="000000" w:themeColor="text1"/>
          <w:sz w:val="24"/>
          <w:szCs w:val="24"/>
          <w:lang w:eastAsia="zh-CN"/>
        </w:rPr>
        <w:t>(Crosby, 1999).</w:t>
      </w:r>
      <w:proofErr w:type="gramEnd"/>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b/>
          <w:bCs/>
          <w:color w:val="000000" w:themeColor="text1"/>
          <w:sz w:val="24"/>
          <w:szCs w:val="24"/>
        </w:rPr>
        <w:t>2.3</w:t>
      </w:r>
      <w:r w:rsidRPr="00BC396F">
        <w:rPr>
          <w:rFonts w:cs="Times New Roman"/>
          <w:b/>
          <w:bCs/>
          <w:color w:val="000000" w:themeColor="text1"/>
          <w:sz w:val="24"/>
          <w:szCs w:val="24"/>
        </w:rPr>
        <w:tab/>
        <w:t xml:space="preserve">Empirical </w:t>
      </w:r>
      <w:r w:rsidR="00D3621A" w:rsidRPr="00BC396F">
        <w:rPr>
          <w:rFonts w:cs="Times New Roman"/>
          <w:b/>
          <w:bCs/>
          <w:color w:val="000000" w:themeColor="text1"/>
          <w:sz w:val="24"/>
          <w:szCs w:val="24"/>
        </w:rPr>
        <w:t>Review</w:t>
      </w:r>
    </w:p>
    <w:p w:rsidR="00E2109D" w:rsidRPr="00BC396F" w:rsidRDefault="00E4355B" w:rsidP="00BC396F">
      <w:pPr>
        <w:spacing w:line="360" w:lineRule="auto"/>
        <w:ind w:firstLine="720"/>
        <w:jc w:val="both"/>
        <w:rPr>
          <w:rFonts w:cs="Times New Roman"/>
          <w:color w:val="000000" w:themeColor="text1"/>
          <w:sz w:val="24"/>
          <w:szCs w:val="24"/>
        </w:rPr>
      </w:pPr>
      <w:proofErr w:type="spellStart"/>
      <w:r w:rsidRPr="00BC396F">
        <w:rPr>
          <w:rFonts w:eastAsia="Times-Roman" w:cs="Times New Roman"/>
          <w:color w:val="000000" w:themeColor="text1"/>
          <w:sz w:val="24"/>
          <w:szCs w:val="24"/>
          <w:lang w:eastAsia="zh-CN"/>
        </w:rPr>
        <w:t>Iwunze</w:t>
      </w:r>
      <w:proofErr w:type="spellEnd"/>
      <w:r w:rsidRPr="00BC396F">
        <w:rPr>
          <w:rFonts w:eastAsia="Times-Roman" w:cs="Times New Roman"/>
          <w:color w:val="000000" w:themeColor="text1"/>
          <w:sz w:val="24"/>
          <w:szCs w:val="24"/>
          <w:lang w:eastAsia="zh-CN"/>
        </w:rPr>
        <w:t xml:space="preserve"> (2018) concentrated on the impact of product planning and development to management efficiency. The main objective is to determine how product planning and development can prevent product failure in the market place. The study adopted the quasi - experimental design which made use of questionnaire and interview to gather information. Customers’ needs and wants were determined when the organization applied on product planning which leads to the success. However, findings revealed that product planning and development created distinctive advantages in both product and customer performance. The study recommends that planning should always be made before development to ensure that product developed is what the customers need and required. </w:t>
      </w: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br w:type="page"/>
      </w:r>
    </w:p>
    <w:p w:rsidR="00E2109D" w:rsidRPr="00BC396F" w:rsidRDefault="00E4355B" w:rsidP="00BC396F">
      <w:pPr>
        <w:spacing w:line="360" w:lineRule="auto"/>
        <w:rPr>
          <w:rFonts w:cs="Times New Roman"/>
          <w:b/>
          <w:bCs/>
          <w:color w:val="000000" w:themeColor="text1"/>
          <w:sz w:val="24"/>
          <w:szCs w:val="24"/>
        </w:rPr>
      </w:pPr>
      <w:r w:rsidRPr="00BC396F">
        <w:rPr>
          <w:rFonts w:cs="Times New Roman"/>
          <w:b/>
          <w:bCs/>
          <w:color w:val="000000" w:themeColor="text1"/>
          <w:sz w:val="24"/>
          <w:szCs w:val="24"/>
        </w:rPr>
        <w:lastRenderedPageBreak/>
        <w:t>CHAPTER THREE</w:t>
      </w:r>
    </w:p>
    <w:p w:rsidR="00E2109D" w:rsidRPr="00BC396F" w:rsidRDefault="00E4355B" w:rsidP="00D3621A">
      <w:pPr>
        <w:spacing w:line="360" w:lineRule="auto"/>
        <w:rPr>
          <w:rFonts w:cs="Times New Roman"/>
          <w:b/>
          <w:bCs/>
          <w:color w:val="000000" w:themeColor="text1"/>
          <w:sz w:val="24"/>
          <w:szCs w:val="24"/>
        </w:rPr>
      </w:pPr>
      <w:r w:rsidRPr="00BC396F">
        <w:rPr>
          <w:rFonts w:cs="Times New Roman"/>
          <w:b/>
          <w:bCs/>
          <w:color w:val="000000" w:themeColor="text1"/>
          <w:sz w:val="24"/>
          <w:szCs w:val="24"/>
        </w:rPr>
        <w:t>Methodology</w:t>
      </w:r>
    </w:p>
    <w:p w:rsidR="00E2109D" w:rsidRPr="00BC396F" w:rsidRDefault="00E4355B" w:rsidP="00BC396F">
      <w:pPr>
        <w:spacing w:line="360" w:lineRule="auto"/>
        <w:jc w:val="both"/>
        <w:rPr>
          <w:rFonts w:cs="Times New Roman"/>
          <w:b/>
          <w:bCs/>
          <w:color w:val="000000" w:themeColor="text1"/>
          <w:sz w:val="24"/>
          <w:szCs w:val="24"/>
        </w:rPr>
      </w:pPr>
      <w:r w:rsidRPr="00BC396F">
        <w:rPr>
          <w:rFonts w:cs="Times New Roman"/>
          <w:b/>
          <w:bCs/>
          <w:color w:val="000000" w:themeColor="text1"/>
          <w:sz w:val="24"/>
          <w:szCs w:val="24"/>
        </w:rPr>
        <w:t>3.1</w:t>
      </w:r>
      <w:r w:rsidRPr="00BC396F">
        <w:rPr>
          <w:rFonts w:cs="Times New Roman"/>
          <w:b/>
          <w:bCs/>
          <w:color w:val="000000" w:themeColor="text1"/>
          <w:sz w:val="24"/>
          <w:szCs w:val="24"/>
        </w:rPr>
        <w:tab/>
        <w:t>Introduction</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b/>
          <w:bCs/>
          <w:color w:val="000000" w:themeColor="text1"/>
          <w:sz w:val="24"/>
          <w:szCs w:val="24"/>
        </w:rPr>
        <w:tab/>
      </w:r>
      <w:r w:rsidRPr="00BC396F">
        <w:rPr>
          <w:rFonts w:cs="Times New Roman"/>
          <w:color w:val="000000" w:themeColor="text1"/>
          <w:sz w:val="24"/>
          <w:szCs w:val="24"/>
        </w:rPr>
        <w:t>This chapter explains the research approaches adopted in the course of the study.  Hence, it covers the areas of Research design, Data collection instruments sample and sampling techniques, population and sample size and research question.</w:t>
      </w:r>
    </w:p>
    <w:p w:rsidR="00E2109D" w:rsidRPr="00BC396F" w:rsidRDefault="00E4355B" w:rsidP="00BC396F">
      <w:pPr>
        <w:spacing w:line="360" w:lineRule="auto"/>
        <w:jc w:val="both"/>
        <w:rPr>
          <w:rFonts w:cs="Times New Roman"/>
          <w:b/>
          <w:bCs/>
          <w:color w:val="000000" w:themeColor="text1"/>
          <w:sz w:val="24"/>
          <w:szCs w:val="24"/>
        </w:rPr>
      </w:pPr>
      <w:r w:rsidRPr="00BC396F">
        <w:rPr>
          <w:rFonts w:cs="Times New Roman"/>
          <w:b/>
          <w:bCs/>
          <w:color w:val="000000" w:themeColor="text1"/>
          <w:sz w:val="24"/>
          <w:szCs w:val="24"/>
        </w:rPr>
        <w:t>3.2</w:t>
      </w:r>
      <w:r w:rsidRPr="00BC396F">
        <w:rPr>
          <w:rFonts w:cs="Times New Roman"/>
          <w:b/>
          <w:bCs/>
          <w:color w:val="000000" w:themeColor="text1"/>
          <w:sz w:val="24"/>
          <w:szCs w:val="24"/>
        </w:rPr>
        <w:tab/>
        <w:t>Research design</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b/>
          <w:bCs/>
          <w:color w:val="000000" w:themeColor="text1"/>
          <w:sz w:val="24"/>
          <w:szCs w:val="24"/>
        </w:rPr>
        <w:tab/>
      </w:r>
      <w:r w:rsidRPr="00BC396F">
        <w:rPr>
          <w:rFonts w:cs="Times New Roman"/>
          <w:color w:val="000000" w:themeColor="text1"/>
          <w:sz w:val="24"/>
          <w:szCs w:val="24"/>
        </w:rPr>
        <w:t>Under this section, the population and sample upon which this study is based is defined.</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The section also considers the research instrument and reliability.</w:t>
      </w:r>
    </w:p>
    <w:p w:rsidR="00E2109D" w:rsidRPr="00BC396F" w:rsidRDefault="00E4355B" w:rsidP="00BC396F">
      <w:pPr>
        <w:spacing w:line="360" w:lineRule="auto"/>
        <w:jc w:val="both"/>
        <w:rPr>
          <w:rFonts w:cs="Times New Roman"/>
          <w:b/>
          <w:bCs/>
          <w:color w:val="000000" w:themeColor="text1"/>
          <w:sz w:val="24"/>
          <w:szCs w:val="24"/>
        </w:rPr>
      </w:pPr>
      <w:r w:rsidRPr="00BC396F">
        <w:rPr>
          <w:rFonts w:cs="Times New Roman"/>
          <w:b/>
          <w:bCs/>
          <w:color w:val="000000" w:themeColor="text1"/>
          <w:sz w:val="24"/>
          <w:szCs w:val="24"/>
        </w:rPr>
        <w:t>3.3</w:t>
      </w:r>
      <w:r w:rsidRPr="00BC396F">
        <w:rPr>
          <w:rFonts w:cs="Times New Roman"/>
          <w:b/>
          <w:bCs/>
          <w:color w:val="000000" w:themeColor="text1"/>
          <w:sz w:val="24"/>
          <w:szCs w:val="24"/>
        </w:rPr>
        <w:tab/>
        <w:t>Population and sample</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r>
      <w:proofErr w:type="gramStart"/>
      <w:r w:rsidRPr="00BC396F">
        <w:rPr>
          <w:rFonts w:cs="Times New Roman"/>
          <w:color w:val="000000" w:themeColor="text1"/>
          <w:sz w:val="24"/>
          <w:szCs w:val="24"/>
        </w:rPr>
        <w:t>In an attempt to obtain the sample upon which this study is based.</w:t>
      </w:r>
      <w:proofErr w:type="gramEnd"/>
      <w:r w:rsidRPr="00BC396F">
        <w:rPr>
          <w:rFonts w:cs="Times New Roman"/>
          <w:color w:val="000000" w:themeColor="text1"/>
          <w:sz w:val="24"/>
          <w:szCs w:val="24"/>
        </w:rPr>
        <w:t xml:space="preserve">  It is necessary to define the population.</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Population samplings refer to the whole of the population group from which the members of a sampling is selected.</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 xml:space="preserve">It is the collection of individuals from which a sample is </w:t>
      </w:r>
      <w:proofErr w:type="spellStart"/>
      <w:r w:rsidRPr="00BC396F">
        <w:rPr>
          <w:rFonts w:cs="Times New Roman"/>
          <w:color w:val="000000" w:themeColor="text1"/>
          <w:sz w:val="24"/>
          <w:szCs w:val="24"/>
        </w:rPr>
        <w:t>choosen</w:t>
      </w:r>
      <w:proofErr w:type="spellEnd"/>
      <w:r w:rsidRPr="00BC396F">
        <w:rPr>
          <w:rFonts w:cs="Times New Roman"/>
          <w:color w:val="000000" w:themeColor="text1"/>
          <w:sz w:val="24"/>
          <w:szCs w:val="24"/>
        </w:rPr>
        <w:t xml:space="preserve"> for investigation.  Since these study focuses on new product planning and development, the population for these study therefore is the collection of staff of the company.</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However, since focusing on the whole population will time as well as huge cost, a sample of the entire population was selected.</w:t>
      </w:r>
    </w:p>
    <w:p w:rsidR="00E2109D" w:rsidRPr="00BC396F" w:rsidRDefault="00E4355B" w:rsidP="00BC396F">
      <w:pPr>
        <w:spacing w:line="360" w:lineRule="auto"/>
        <w:jc w:val="both"/>
        <w:rPr>
          <w:rFonts w:cs="Times New Roman"/>
          <w:b/>
          <w:bCs/>
          <w:color w:val="000000" w:themeColor="text1"/>
          <w:sz w:val="24"/>
          <w:szCs w:val="24"/>
        </w:rPr>
      </w:pPr>
      <w:r w:rsidRPr="00BC396F">
        <w:rPr>
          <w:rFonts w:cs="Times New Roman"/>
          <w:color w:val="000000" w:themeColor="text1"/>
          <w:sz w:val="24"/>
          <w:szCs w:val="24"/>
        </w:rPr>
        <w:tab/>
        <w:t xml:space="preserve">Specifically, the sample of the population was derived from the staff from population, sales, marketing, </w:t>
      </w:r>
      <w:proofErr w:type="gramStart"/>
      <w:r w:rsidRPr="00BC396F">
        <w:rPr>
          <w:rFonts w:cs="Times New Roman"/>
          <w:color w:val="000000" w:themeColor="text1"/>
          <w:sz w:val="24"/>
          <w:szCs w:val="24"/>
        </w:rPr>
        <w:t>Raw</w:t>
      </w:r>
      <w:proofErr w:type="gramEnd"/>
      <w:r w:rsidRPr="00BC396F">
        <w:rPr>
          <w:rFonts w:cs="Times New Roman"/>
          <w:color w:val="000000" w:themeColor="text1"/>
          <w:sz w:val="24"/>
          <w:szCs w:val="24"/>
        </w:rPr>
        <w:t xml:space="preserve"> store and Administration department.</w:t>
      </w:r>
    </w:p>
    <w:p w:rsidR="00E2109D" w:rsidRPr="00BC396F" w:rsidRDefault="00E4355B" w:rsidP="00BC396F">
      <w:pPr>
        <w:spacing w:line="360" w:lineRule="auto"/>
        <w:jc w:val="both"/>
        <w:rPr>
          <w:rFonts w:cs="Times New Roman"/>
          <w:b/>
          <w:bCs/>
          <w:color w:val="000000" w:themeColor="text1"/>
          <w:sz w:val="24"/>
          <w:szCs w:val="24"/>
        </w:rPr>
      </w:pPr>
      <w:r w:rsidRPr="00BC396F">
        <w:rPr>
          <w:rFonts w:cs="Times New Roman"/>
          <w:b/>
          <w:bCs/>
          <w:color w:val="000000" w:themeColor="text1"/>
          <w:sz w:val="24"/>
          <w:szCs w:val="24"/>
        </w:rPr>
        <w:t>3.4</w:t>
      </w:r>
      <w:r w:rsidRPr="00BC396F">
        <w:rPr>
          <w:rFonts w:cs="Times New Roman"/>
          <w:b/>
          <w:bCs/>
          <w:color w:val="000000" w:themeColor="text1"/>
          <w:sz w:val="24"/>
          <w:szCs w:val="24"/>
        </w:rPr>
        <w:tab/>
        <w:t>Sampling techniques</w:t>
      </w:r>
    </w:p>
    <w:p w:rsidR="00E2109D" w:rsidRDefault="00E4355B" w:rsidP="00BC396F">
      <w:pPr>
        <w:spacing w:line="360" w:lineRule="auto"/>
        <w:jc w:val="both"/>
        <w:rPr>
          <w:rFonts w:cs="Times New Roman"/>
          <w:color w:val="000000" w:themeColor="text1"/>
          <w:sz w:val="24"/>
          <w:szCs w:val="24"/>
        </w:rPr>
      </w:pPr>
      <w:r w:rsidRPr="00BC396F">
        <w:rPr>
          <w:rFonts w:cs="Times New Roman"/>
          <w:b/>
          <w:bCs/>
          <w:color w:val="000000" w:themeColor="text1"/>
          <w:sz w:val="24"/>
          <w:szCs w:val="24"/>
        </w:rPr>
        <w:tab/>
      </w:r>
      <w:proofErr w:type="gramStart"/>
      <w:r w:rsidRPr="00BC396F">
        <w:rPr>
          <w:rFonts w:cs="Times New Roman"/>
          <w:color w:val="000000" w:themeColor="text1"/>
          <w:sz w:val="24"/>
          <w:szCs w:val="24"/>
        </w:rPr>
        <w:t xml:space="preserve">For deriving a representative sample from the population, as the </w:t>
      </w:r>
      <w:proofErr w:type="spellStart"/>
      <w:r w:rsidRPr="00BC396F">
        <w:rPr>
          <w:rFonts w:cs="Times New Roman"/>
          <w:color w:val="000000" w:themeColor="text1"/>
          <w:sz w:val="24"/>
          <w:szCs w:val="24"/>
        </w:rPr>
        <w:t>choosen</w:t>
      </w:r>
      <w:proofErr w:type="spellEnd"/>
      <w:r w:rsidRPr="00BC396F">
        <w:rPr>
          <w:rFonts w:cs="Times New Roman"/>
          <w:color w:val="000000" w:themeColor="text1"/>
          <w:sz w:val="24"/>
          <w:szCs w:val="24"/>
        </w:rPr>
        <w:t xml:space="preserve"> using sample random sampling.</w:t>
      </w:r>
      <w:proofErr w:type="gramEnd"/>
      <w:r w:rsidRPr="00BC396F">
        <w:rPr>
          <w:rFonts w:cs="Times New Roman"/>
          <w:color w:val="000000" w:themeColor="text1"/>
          <w:sz w:val="24"/>
          <w:szCs w:val="24"/>
        </w:rPr>
        <w:t xml:space="preserve">  Under this technique, all staff </w:t>
      </w:r>
      <w:proofErr w:type="gramStart"/>
      <w:r w:rsidRPr="00BC396F">
        <w:rPr>
          <w:rFonts w:cs="Times New Roman"/>
          <w:color w:val="000000" w:themeColor="text1"/>
          <w:sz w:val="24"/>
          <w:szCs w:val="24"/>
        </w:rPr>
        <w:t>were</w:t>
      </w:r>
      <w:proofErr w:type="gramEnd"/>
      <w:r w:rsidRPr="00BC396F">
        <w:rPr>
          <w:rFonts w:cs="Times New Roman"/>
          <w:color w:val="000000" w:themeColor="text1"/>
          <w:sz w:val="24"/>
          <w:szCs w:val="24"/>
        </w:rPr>
        <w:t xml:space="preserve"> giving equal chances of being selected in the survey.</w:t>
      </w:r>
    </w:p>
    <w:p w:rsidR="00D3621A" w:rsidRDefault="00D3621A" w:rsidP="00BC396F">
      <w:pPr>
        <w:spacing w:line="360" w:lineRule="auto"/>
        <w:jc w:val="both"/>
        <w:rPr>
          <w:rFonts w:cs="Times New Roman"/>
          <w:color w:val="000000" w:themeColor="text1"/>
          <w:sz w:val="24"/>
          <w:szCs w:val="24"/>
        </w:rPr>
      </w:pPr>
    </w:p>
    <w:p w:rsidR="00D3621A" w:rsidRDefault="00D3621A" w:rsidP="00BC396F">
      <w:pPr>
        <w:spacing w:line="360" w:lineRule="auto"/>
        <w:jc w:val="both"/>
        <w:rPr>
          <w:rFonts w:cs="Times New Roman"/>
          <w:color w:val="000000" w:themeColor="text1"/>
          <w:sz w:val="24"/>
          <w:szCs w:val="24"/>
        </w:rPr>
      </w:pPr>
    </w:p>
    <w:p w:rsidR="00D3621A" w:rsidRPr="00BC396F" w:rsidRDefault="00D3621A" w:rsidP="00BC396F">
      <w:pPr>
        <w:spacing w:line="360" w:lineRule="auto"/>
        <w:jc w:val="both"/>
        <w:rPr>
          <w:rFonts w:cs="Times New Roman"/>
          <w:color w:val="000000" w:themeColor="text1"/>
          <w:sz w:val="24"/>
          <w:szCs w:val="24"/>
        </w:rPr>
      </w:pPr>
    </w:p>
    <w:p w:rsidR="00E2109D" w:rsidRPr="00BC396F" w:rsidRDefault="00E4355B" w:rsidP="00BC396F">
      <w:pPr>
        <w:spacing w:line="360" w:lineRule="auto"/>
        <w:jc w:val="both"/>
        <w:rPr>
          <w:rFonts w:cs="Times New Roman"/>
          <w:b/>
          <w:bCs/>
          <w:color w:val="000000" w:themeColor="text1"/>
          <w:sz w:val="24"/>
          <w:szCs w:val="24"/>
        </w:rPr>
      </w:pPr>
      <w:r w:rsidRPr="00BC396F">
        <w:rPr>
          <w:rFonts w:cs="Times New Roman"/>
          <w:b/>
          <w:bCs/>
          <w:color w:val="000000" w:themeColor="text1"/>
          <w:sz w:val="24"/>
          <w:szCs w:val="24"/>
        </w:rPr>
        <w:lastRenderedPageBreak/>
        <w:t xml:space="preserve">3.5 </w:t>
      </w:r>
      <w:r w:rsidRPr="00BC396F">
        <w:rPr>
          <w:rFonts w:cs="Times New Roman"/>
          <w:b/>
          <w:bCs/>
          <w:color w:val="000000" w:themeColor="text1"/>
          <w:sz w:val="24"/>
          <w:szCs w:val="24"/>
        </w:rPr>
        <w:tab/>
        <w:t>Research Instrument</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b/>
          <w:bCs/>
          <w:color w:val="000000" w:themeColor="text1"/>
          <w:sz w:val="24"/>
          <w:szCs w:val="24"/>
        </w:rPr>
        <w:tab/>
      </w:r>
      <w:r w:rsidRPr="00BC396F">
        <w:rPr>
          <w:rFonts w:cs="Times New Roman"/>
          <w:color w:val="000000" w:themeColor="text1"/>
          <w:sz w:val="24"/>
          <w:szCs w:val="24"/>
        </w:rPr>
        <w:t>The main instrument used to obtain data in this study is basically questionnaire which comprises of a few “open ended”, “closed ended” “multiple choice” and “likes type” of questions.</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The purpose of the open-ended questions was to seek and assess questions were design to allow for Yes or No answer by the respondent.</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While the multiple choice and likes type questions were design to access the degree of intensity in the respondent feeling about certain phenomena.</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Which could not ordinarily be gathered from close ended questions?</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 xml:space="preserve">The only different between the approaches was that in multiple choice questions; responses were not restricted to one Options, while in likes type question, responses anticipate feelings and perceptions were represented in scale </w:t>
      </w:r>
      <w:proofErr w:type="spellStart"/>
      <w:r w:rsidRPr="00BC396F">
        <w:rPr>
          <w:rFonts w:cs="Times New Roman"/>
          <w:color w:val="000000" w:themeColor="text1"/>
          <w:sz w:val="24"/>
          <w:szCs w:val="24"/>
        </w:rPr>
        <w:t>an</w:t>
      </w:r>
      <w:proofErr w:type="spellEnd"/>
      <w:r w:rsidRPr="00BC396F">
        <w:rPr>
          <w:rFonts w:cs="Times New Roman"/>
          <w:color w:val="000000" w:themeColor="text1"/>
          <w:sz w:val="24"/>
          <w:szCs w:val="24"/>
        </w:rPr>
        <w:t xml:space="preserve"> the choice of response was restricted to one Options.</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The secondary as equally used and these consists of documented information on product planning and development from relevant articles, journals and text books.</w:t>
      </w:r>
    </w:p>
    <w:p w:rsidR="00E2109D" w:rsidRPr="00BC396F" w:rsidRDefault="00E4355B" w:rsidP="00BC396F">
      <w:pPr>
        <w:spacing w:line="360" w:lineRule="auto"/>
        <w:jc w:val="both"/>
        <w:rPr>
          <w:rFonts w:cs="Times New Roman"/>
          <w:b/>
          <w:bCs/>
          <w:color w:val="000000" w:themeColor="text1"/>
          <w:sz w:val="24"/>
          <w:szCs w:val="24"/>
        </w:rPr>
      </w:pPr>
      <w:r w:rsidRPr="00BC396F">
        <w:rPr>
          <w:rFonts w:cs="Times New Roman"/>
          <w:b/>
          <w:bCs/>
          <w:color w:val="000000" w:themeColor="text1"/>
          <w:sz w:val="24"/>
          <w:szCs w:val="24"/>
        </w:rPr>
        <w:t>3.6</w:t>
      </w:r>
      <w:r w:rsidRPr="00BC396F">
        <w:rPr>
          <w:rFonts w:cs="Times New Roman"/>
          <w:b/>
          <w:bCs/>
          <w:color w:val="000000" w:themeColor="text1"/>
          <w:sz w:val="24"/>
          <w:szCs w:val="24"/>
        </w:rPr>
        <w:tab/>
        <w:t xml:space="preserve">Validity and </w:t>
      </w:r>
      <w:r w:rsidR="00D3621A" w:rsidRPr="00BC396F">
        <w:rPr>
          <w:rFonts w:cs="Times New Roman"/>
          <w:b/>
          <w:bCs/>
          <w:color w:val="000000" w:themeColor="text1"/>
          <w:sz w:val="24"/>
          <w:szCs w:val="24"/>
        </w:rPr>
        <w:t>reliability</w:t>
      </w:r>
      <w:r w:rsidRPr="00BC396F">
        <w:rPr>
          <w:rFonts w:cs="Times New Roman"/>
          <w:b/>
          <w:bCs/>
          <w:color w:val="000000" w:themeColor="text1"/>
          <w:sz w:val="24"/>
          <w:szCs w:val="24"/>
        </w:rPr>
        <w:t xml:space="preserve"> of research instrument</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Validity texts how well and instrument measures the particular concept, it is supposed to measure.  Reliability on the other hand test how consistently test is said to be reliable if it yields similar results in repeated administrations when the attribute measured is believed not to have change I materials between measurements even though different people may administer the test and Options forms of the tests are used.  In the light of the above, the questionnaire used to obtain responses from sampled population possesses face content validly.</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To ensure face validity, the questionnaires were given to a senior lecture in the department for assessment.  Under the content validity, senior lecturer also ensures that each question is directly or indirectly related to the topic under investigation.</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 xml:space="preserve">Apart from this, the questions are clear and unambiguous and adequately covered the overall topic.  After </w:t>
      </w:r>
      <w:proofErr w:type="spellStart"/>
      <w:r w:rsidRPr="00BC396F">
        <w:rPr>
          <w:rFonts w:cs="Times New Roman"/>
          <w:color w:val="000000" w:themeColor="text1"/>
          <w:sz w:val="24"/>
          <w:szCs w:val="24"/>
        </w:rPr>
        <w:t>validitating</w:t>
      </w:r>
      <w:proofErr w:type="spellEnd"/>
      <w:r w:rsidRPr="00BC396F">
        <w:rPr>
          <w:rFonts w:cs="Times New Roman"/>
          <w:color w:val="000000" w:themeColor="text1"/>
          <w:sz w:val="24"/>
          <w:szCs w:val="24"/>
        </w:rPr>
        <w:t xml:space="preserve"> the questionnaires, the statistical packages for social science (SPPS) special computer software were also use in testing and </w:t>
      </w:r>
      <w:r w:rsidRPr="00BC396F">
        <w:rPr>
          <w:rFonts w:cs="Times New Roman"/>
          <w:color w:val="000000" w:themeColor="text1"/>
          <w:sz w:val="24"/>
          <w:szCs w:val="24"/>
        </w:rPr>
        <w:lastRenderedPageBreak/>
        <w:t xml:space="preserve">estimating the </w:t>
      </w:r>
      <w:r w:rsidR="00D3621A" w:rsidRPr="00BC396F">
        <w:rPr>
          <w:rFonts w:cs="Times New Roman"/>
          <w:color w:val="000000" w:themeColor="text1"/>
          <w:sz w:val="24"/>
          <w:szCs w:val="24"/>
        </w:rPr>
        <w:t>re</w:t>
      </w:r>
      <w:r w:rsidR="00D3621A">
        <w:rPr>
          <w:rFonts w:cs="Times New Roman"/>
          <w:color w:val="000000" w:themeColor="text1"/>
          <w:sz w:val="24"/>
          <w:szCs w:val="24"/>
        </w:rPr>
        <w:t>l</w:t>
      </w:r>
      <w:r w:rsidR="00D3621A" w:rsidRPr="00BC396F">
        <w:rPr>
          <w:rFonts w:cs="Times New Roman"/>
          <w:color w:val="000000" w:themeColor="text1"/>
          <w:sz w:val="24"/>
          <w:szCs w:val="24"/>
        </w:rPr>
        <w:t>iability</w:t>
      </w:r>
      <w:r w:rsidRPr="00BC396F">
        <w:rPr>
          <w:rFonts w:cs="Times New Roman"/>
          <w:color w:val="000000" w:themeColor="text1"/>
          <w:sz w:val="24"/>
          <w:szCs w:val="24"/>
        </w:rPr>
        <w:t xml:space="preserve"> of the research instrument.  Specifically, the split halves method is used to evaluate reliability of the research instrument.</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To use this method, the sample wars randomly divide into two halves and Options from of reliability measure was estimated for halve of the group.  Results from the two halves are then compared.</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The alpha reliability co-efficient for the first and second halves of the sample questionnaires were 0.7866 respectively.</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This indicates that the research instrument are quiet reliable.</w:t>
      </w:r>
    </w:p>
    <w:p w:rsidR="00E2109D" w:rsidRPr="00BC396F" w:rsidRDefault="00E4355B" w:rsidP="00BC396F">
      <w:pPr>
        <w:spacing w:line="360" w:lineRule="auto"/>
        <w:jc w:val="both"/>
        <w:rPr>
          <w:rFonts w:cs="Times New Roman"/>
          <w:b/>
          <w:bCs/>
          <w:color w:val="000000" w:themeColor="text1"/>
          <w:sz w:val="24"/>
          <w:szCs w:val="24"/>
        </w:rPr>
      </w:pPr>
      <w:r w:rsidRPr="00BC396F">
        <w:rPr>
          <w:rFonts w:cs="Times New Roman"/>
          <w:b/>
          <w:bCs/>
          <w:color w:val="000000" w:themeColor="text1"/>
          <w:sz w:val="24"/>
          <w:szCs w:val="24"/>
        </w:rPr>
        <w:t>3.7</w:t>
      </w:r>
      <w:r w:rsidRPr="00BC396F">
        <w:rPr>
          <w:rFonts w:cs="Times New Roman"/>
          <w:b/>
          <w:bCs/>
          <w:color w:val="000000" w:themeColor="text1"/>
          <w:sz w:val="24"/>
          <w:szCs w:val="24"/>
        </w:rPr>
        <w:tab/>
        <w:t xml:space="preserve">Historical background of </w:t>
      </w:r>
      <w:proofErr w:type="spellStart"/>
      <w:r w:rsidRPr="00BC396F">
        <w:rPr>
          <w:rFonts w:cs="Times New Roman"/>
          <w:b/>
          <w:bCs/>
          <w:color w:val="000000" w:themeColor="text1"/>
          <w:sz w:val="24"/>
          <w:szCs w:val="24"/>
        </w:rPr>
        <w:t>Lubcon</w:t>
      </w:r>
      <w:proofErr w:type="spellEnd"/>
      <w:r w:rsidRPr="00BC396F">
        <w:rPr>
          <w:rFonts w:cs="Times New Roman"/>
          <w:b/>
          <w:bCs/>
          <w:color w:val="000000" w:themeColor="text1"/>
          <w:sz w:val="24"/>
          <w:szCs w:val="24"/>
        </w:rPr>
        <w:t xml:space="preserve"> limited</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r>
      <w:proofErr w:type="spellStart"/>
      <w:r w:rsidRPr="00BC396F">
        <w:rPr>
          <w:rFonts w:cs="Times New Roman"/>
          <w:color w:val="000000" w:themeColor="text1"/>
          <w:sz w:val="24"/>
          <w:szCs w:val="24"/>
        </w:rPr>
        <w:t>Lubcon</w:t>
      </w:r>
      <w:proofErr w:type="spellEnd"/>
      <w:r w:rsidRPr="00BC396F">
        <w:rPr>
          <w:rFonts w:cs="Times New Roman"/>
          <w:color w:val="000000" w:themeColor="text1"/>
          <w:sz w:val="24"/>
          <w:szCs w:val="24"/>
        </w:rPr>
        <w:t xml:space="preserve">, which is an acronym of Lube blending company in Nigeria, </w:t>
      </w:r>
      <w:proofErr w:type="spellStart"/>
      <w:r w:rsidRPr="00BC396F">
        <w:rPr>
          <w:rFonts w:cs="Times New Roman"/>
          <w:color w:val="000000" w:themeColor="text1"/>
          <w:sz w:val="24"/>
          <w:szCs w:val="24"/>
        </w:rPr>
        <w:t>Lubcon</w:t>
      </w:r>
      <w:proofErr w:type="spellEnd"/>
      <w:r w:rsidRPr="00BC396F">
        <w:rPr>
          <w:rFonts w:cs="Times New Roman"/>
          <w:color w:val="000000" w:themeColor="text1"/>
          <w:sz w:val="24"/>
          <w:szCs w:val="24"/>
        </w:rPr>
        <w:t xml:space="preserve"> being a private limited company started or was established in august 19 1991 with a single blending plant in Nigeria and which has over the years become the biggest and fast growing independent lubricant blending company in Nigeria.</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r>
      <w:proofErr w:type="spellStart"/>
      <w:r w:rsidRPr="00BC396F">
        <w:rPr>
          <w:rFonts w:cs="Times New Roman"/>
          <w:color w:val="000000" w:themeColor="text1"/>
          <w:sz w:val="24"/>
          <w:szCs w:val="24"/>
        </w:rPr>
        <w:t>Lubcon</w:t>
      </w:r>
      <w:proofErr w:type="spellEnd"/>
      <w:r w:rsidRPr="00BC396F">
        <w:rPr>
          <w:rFonts w:cs="Times New Roman"/>
          <w:color w:val="000000" w:themeColor="text1"/>
          <w:sz w:val="24"/>
          <w:szCs w:val="24"/>
        </w:rPr>
        <w:t xml:space="preserve"> is situated blending company in Nigeria. </w:t>
      </w:r>
      <w:proofErr w:type="spellStart"/>
      <w:r w:rsidRPr="00BC396F">
        <w:rPr>
          <w:rFonts w:cs="Times New Roman"/>
          <w:color w:val="000000" w:themeColor="text1"/>
          <w:sz w:val="24"/>
          <w:szCs w:val="24"/>
        </w:rPr>
        <w:t>Lubcon</w:t>
      </w:r>
      <w:proofErr w:type="spellEnd"/>
      <w:r w:rsidRPr="00BC396F">
        <w:rPr>
          <w:rFonts w:cs="Times New Roman"/>
          <w:color w:val="000000" w:themeColor="text1"/>
          <w:sz w:val="24"/>
          <w:szCs w:val="24"/>
        </w:rPr>
        <w:t xml:space="preserve"> is situated at </w:t>
      </w:r>
      <w:proofErr w:type="spellStart"/>
      <w:r w:rsidRPr="00BC396F">
        <w:rPr>
          <w:rFonts w:cs="Times New Roman"/>
          <w:color w:val="000000" w:themeColor="text1"/>
          <w:sz w:val="24"/>
          <w:szCs w:val="24"/>
        </w:rPr>
        <w:t>Adewole</w:t>
      </w:r>
      <w:proofErr w:type="spellEnd"/>
      <w:r w:rsidRPr="00BC396F">
        <w:rPr>
          <w:rFonts w:cs="Times New Roman"/>
          <w:color w:val="000000" w:themeColor="text1"/>
          <w:sz w:val="24"/>
          <w:szCs w:val="24"/>
        </w:rPr>
        <w:t xml:space="preserve"> Industrial Estate Ilorin, which is recognized as the Head Quarter of the company.</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 xml:space="preserve">The company also has a mini plant of about 2.5 million liters per annum capacity located at Zaria Road, </w:t>
      </w:r>
      <w:proofErr w:type="spellStart"/>
      <w:r w:rsidRPr="00BC396F">
        <w:rPr>
          <w:rFonts w:cs="Times New Roman"/>
          <w:color w:val="000000" w:themeColor="text1"/>
          <w:sz w:val="24"/>
          <w:szCs w:val="24"/>
        </w:rPr>
        <w:t>Tambarrawgo</w:t>
      </w:r>
      <w:proofErr w:type="spellEnd"/>
      <w:r w:rsidRPr="00BC396F">
        <w:rPr>
          <w:rFonts w:cs="Times New Roman"/>
          <w:color w:val="000000" w:themeColor="text1"/>
          <w:sz w:val="24"/>
          <w:szCs w:val="24"/>
        </w:rPr>
        <w:t>, Kano together with are offices spread over the country.</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 xml:space="preserve">The company which is known as the biggest an fast growing independent lubricant manufacturing company does not only get limited in size and branch in Nigeria only but also, currently expending to other parts of Africa.  In addition to the subsidiaries and grease plant in </w:t>
      </w:r>
      <w:proofErr w:type="spellStart"/>
      <w:r w:rsidRPr="00BC396F">
        <w:rPr>
          <w:rFonts w:cs="Times New Roman"/>
          <w:color w:val="000000" w:themeColor="text1"/>
          <w:sz w:val="24"/>
          <w:szCs w:val="24"/>
        </w:rPr>
        <w:t>Gana</w:t>
      </w:r>
      <w:proofErr w:type="spellEnd"/>
      <w:r w:rsidRPr="00BC396F">
        <w:rPr>
          <w:rFonts w:cs="Times New Roman"/>
          <w:color w:val="000000" w:themeColor="text1"/>
          <w:sz w:val="24"/>
          <w:szCs w:val="24"/>
        </w:rPr>
        <w:t xml:space="preserve"> (</w:t>
      </w:r>
      <w:proofErr w:type="spellStart"/>
      <w:r w:rsidRPr="00BC396F">
        <w:rPr>
          <w:rFonts w:cs="Times New Roman"/>
          <w:color w:val="000000" w:themeColor="text1"/>
          <w:sz w:val="24"/>
          <w:szCs w:val="24"/>
        </w:rPr>
        <w:t>Tima</w:t>
      </w:r>
      <w:proofErr w:type="spellEnd"/>
      <w:r w:rsidRPr="00BC396F">
        <w:rPr>
          <w:rFonts w:cs="Times New Roman"/>
          <w:color w:val="000000" w:themeColor="text1"/>
          <w:sz w:val="24"/>
          <w:szCs w:val="24"/>
        </w:rPr>
        <w:t xml:space="preserve">), Niger (Niamey) and Senegal </w:t>
      </w:r>
      <w:proofErr w:type="spellStart"/>
      <w:r w:rsidRPr="00BC396F">
        <w:rPr>
          <w:rFonts w:cs="Times New Roman"/>
          <w:color w:val="000000" w:themeColor="text1"/>
          <w:sz w:val="24"/>
          <w:szCs w:val="24"/>
        </w:rPr>
        <w:t>lubcon</w:t>
      </w:r>
      <w:proofErr w:type="spellEnd"/>
      <w:r w:rsidRPr="00BC396F">
        <w:rPr>
          <w:rFonts w:cs="Times New Roman"/>
          <w:color w:val="000000" w:themeColor="text1"/>
          <w:sz w:val="24"/>
          <w:szCs w:val="24"/>
        </w:rPr>
        <w:t xml:space="preserve"> is primarily into the business of blending of automotive and industrial lubricant together with lifting distribution </w:t>
      </w:r>
      <w:proofErr w:type="spellStart"/>
      <w:proofErr w:type="gramStart"/>
      <w:r w:rsidRPr="00BC396F">
        <w:rPr>
          <w:rFonts w:cs="Times New Roman"/>
          <w:color w:val="000000" w:themeColor="text1"/>
          <w:sz w:val="24"/>
          <w:szCs w:val="24"/>
        </w:rPr>
        <w:t>an</w:t>
      </w:r>
      <w:proofErr w:type="spellEnd"/>
      <w:proofErr w:type="gramEnd"/>
      <w:r w:rsidRPr="00BC396F">
        <w:rPr>
          <w:rFonts w:cs="Times New Roman"/>
          <w:color w:val="000000" w:themeColor="text1"/>
          <w:sz w:val="24"/>
          <w:szCs w:val="24"/>
        </w:rPr>
        <w:t xml:space="preserve"> sales of petroleum and allied products.</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r>
      <w:proofErr w:type="spellStart"/>
      <w:r w:rsidRPr="00BC396F">
        <w:rPr>
          <w:rFonts w:cs="Times New Roman"/>
          <w:color w:val="000000" w:themeColor="text1"/>
          <w:sz w:val="24"/>
          <w:szCs w:val="24"/>
        </w:rPr>
        <w:t>Lubcon</w:t>
      </w:r>
      <w:proofErr w:type="spellEnd"/>
      <w:r w:rsidRPr="00BC396F">
        <w:rPr>
          <w:rFonts w:cs="Times New Roman"/>
          <w:color w:val="000000" w:themeColor="text1"/>
          <w:sz w:val="24"/>
          <w:szCs w:val="24"/>
        </w:rPr>
        <w:t xml:space="preserve"> is an active member of the independent petroleum marketers Association of Nigeria (IPMAN).</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The company blends, distributes and markets quality and high grade lubricant that meet international standards.</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lastRenderedPageBreak/>
        <w:tab/>
        <w:t>Some of these include:</w:t>
      </w:r>
    </w:p>
    <w:p w:rsidR="00E2109D" w:rsidRPr="00BC396F" w:rsidRDefault="00E4355B" w:rsidP="00BC396F">
      <w:pPr>
        <w:pStyle w:val="ListParagraph"/>
        <w:numPr>
          <w:ilvl w:val="0"/>
          <w:numId w:val="3"/>
        </w:numPr>
        <w:spacing w:line="360" w:lineRule="auto"/>
        <w:ind w:left="0"/>
        <w:jc w:val="both"/>
        <w:rPr>
          <w:rFonts w:cs="Times New Roman"/>
          <w:color w:val="000000" w:themeColor="text1"/>
          <w:sz w:val="24"/>
          <w:szCs w:val="24"/>
        </w:rPr>
      </w:pPr>
      <w:r w:rsidRPr="00BC396F">
        <w:rPr>
          <w:rFonts w:cs="Times New Roman"/>
          <w:color w:val="000000" w:themeColor="text1"/>
          <w:sz w:val="24"/>
          <w:szCs w:val="24"/>
        </w:rPr>
        <w:t>Automotive Lubricants of all grades.</w:t>
      </w:r>
    </w:p>
    <w:p w:rsidR="00E2109D" w:rsidRPr="00BC396F" w:rsidRDefault="00E4355B" w:rsidP="00BC396F">
      <w:pPr>
        <w:pStyle w:val="ListParagraph"/>
        <w:numPr>
          <w:ilvl w:val="0"/>
          <w:numId w:val="3"/>
        </w:numPr>
        <w:spacing w:line="360" w:lineRule="auto"/>
        <w:ind w:left="0"/>
        <w:jc w:val="both"/>
        <w:rPr>
          <w:rFonts w:cs="Times New Roman"/>
          <w:color w:val="000000" w:themeColor="text1"/>
          <w:sz w:val="24"/>
          <w:szCs w:val="24"/>
        </w:rPr>
      </w:pPr>
      <w:r w:rsidRPr="00BC396F">
        <w:rPr>
          <w:rFonts w:cs="Times New Roman"/>
          <w:color w:val="000000" w:themeColor="text1"/>
          <w:sz w:val="24"/>
          <w:szCs w:val="24"/>
        </w:rPr>
        <w:t>Industrial lubricants of all grades and types</w:t>
      </w:r>
    </w:p>
    <w:p w:rsidR="00E2109D" w:rsidRPr="00BC396F" w:rsidRDefault="00E4355B" w:rsidP="00BC396F">
      <w:pPr>
        <w:pStyle w:val="ListParagraph"/>
        <w:numPr>
          <w:ilvl w:val="0"/>
          <w:numId w:val="3"/>
        </w:numPr>
        <w:spacing w:line="360" w:lineRule="auto"/>
        <w:ind w:left="0"/>
        <w:jc w:val="both"/>
        <w:rPr>
          <w:rFonts w:cs="Times New Roman"/>
          <w:color w:val="000000" w:themeColor="text1"/>
          <w:sz w:val="24"/>
          <w:szCs w:val="24"/>
        </w:rPr>
      </w:pPr>
      <w:r w:rsidRPr="00BC396F">
        <w:rPr>
          <w:rFonts w:cs="Times New Roman"/>
          <w:color w:val="000000" w:themeColor="text1"/>
          <w:sz w:val="24"/>
          <w:szCs w:val="24"/>
        </w:rPr>
        <w:t>Marine lubricants of all grades</w:t>
      </w:r>
    </w:p>
    <w:p w:rsidR="00E2109D" w:rsidRPr="00BC396F" w:rsidRDefault="00E4355B" w:rsidP="00BC396F">
      <w:pPr>
        <w:pStyle w:val="ListParagraph"/>
        <w:numPr>
          <w:ilvl w:val="0"/>
          <w:numId w:val="3"/>
        </w:numPr>
        <w:spacing w:line="360" w:lineRule="auto"/>
        <w:ind w:left="0"/>
        <w:jc w:val="both"/>
        <w:rPr>
          <w:rFonts w:cs="Times New Roman"/>
          <w:color w:val="000000" w:themeColor="text1"/>
          <w:sz w:val="24"/>
          <w:szCs w:val="24"/>
        </w:rPr>
      </w:pPr>
      <w:r w:rsidRPr="00BC396F">
        <w:rPr>
          <w:rFonts w:cs="Times New Roman"/>
          <w:color w:val="000000" w:themeColor="text1"/>
          <w:sz w:val="24"/>
          <w:szCs w:val="24"/>
        </w:rPr>
        <w:t>Custom blended products.</w:t>
      </w:r>
    </w:p>
    <w:p w:rsidR="00E2109D" w:rsidRPr="00BC396F" w:rsidRDefault="00E4355B" w:rsidP="00BC396F">
      <w:pPr>
        <w:pStyle w:val="ListParagraph"/>
        <w:numPr>
          <w:ilvl w:val="0"/>
          <w:numId w:val="3"/>
        </w:numPr>
        <w:spacing w:line="360" w:lineRule="auto"/>
        <w:ind w:left="0"/>
        <w:jc w:val="both"/>
        <w:rPr>
          <w:rFonts w:cs="Times New Roman"/>
          <w:color w:val="000000" w:themeColor="text1"/>
          <w:sz w:val="24"/>
          <w:szCs w:val="24"/>
        </w:rPr>
      </w:pPr>
      <w:r w:rsidRPr="00BC396F">
        <w:rPr>
          <w:rFonts w:cs="Times New Roman"/>
          <w:color w:val="000000" w:themeColor="text1"/>
          <w:sz w:val="24"/>
          <w:szCs w:val="24"/>
        </w:rPr>
        <w:t>Grease, gear oil etc.</w:t>
      </w:r>
    </w:p>
    <w:p w:rsidR="00E2109D" w:rsidRPr="00BC396F" w:rsidRDefault="00E4355B" w:rsidP="00BC396F">
      <w:pPr>
        <w:spacing w:line="360" w:lineRule="auto"/>
        <w:jc w:val="both"/>
        <w:rPr>
          <w:rFonts w:cs="Times New Roman"/>
          <w:color w:val="000000" w:themeColor="text1"/>
          <w:sz w:val="24"/>
          <w:szCs w:val="24"/>
        </w:rPr>
      </w:pPr>
      <w:proofErr w:type="spellStart"/>
      <w:r w:rsidRPr="00BC396F">
        <w:rPr>
          <w:rFonts w:cs="Times New Roman"/>
          <w:color w:val="000000" w:themeColor="text1"/>
          <w:sz w:val="24"/>
          <w:szCs w:val="24"/>
        </w:rPr>
        <w:t>Further more</w:t>
      </w:r>
      <w:proofErr w:type="spellEnd"/>
      <w:r w:rsidRPr="00BC396F">
        <w:rPr>
          <w:rFonts w:cs="Times New Roman"/>
          <w:color w:val="000000" w:themeColor="text1"/>
          <w:sz w:val="24"/>
          <w:szCs w:val="24"/>
        </w:rPr>
        <w:t xml:space="preserve"> some of the core values of the company are:</w:t>
      </w:r>
    </w:p>
    <w:p w:rsidR="00E2109D" w:rsidRPr="00BC396F" w:rsidRDefault="00E4355B" w:rsidP="00BC396F">
      <w:pPr>
        <w:pStyle w:val="ListParagraph"/>
        <w:numPr>
          <w:ilvl w:val="0"/>
          <w:numId w:val="4"/>
        </w:numPr>
        <w:spacing w:line="360" w:lineRule="auto"/>
        <w:ind w:left="0"/>
        <w:jc w:val="both"/>
        <w:rPr>
          <w:rFonts w:cs="Times New Roman"/>
          <w:color w:val="000000" w:themeColor="text1"/>
          <w:sz w:val="24"/>
          <w:szCs w:val="24"/>
        </w:rPr>
      </w:pPr>
      <w:r w:rsidRPr="00BC396F">
        <w:rPr>
          <w:rFonts w:cs="Times New Roman"/>
          <w:color w:val="000000" w:themeColor="text1"/>
          <w:sz w:val="24"/>
          <w:szCs w:val="24"/>
        </w:rPr>
        <w:t>Customer friendliness and total relationship building</w:t>
      </w:r>
    </w:p>
    <w:p w:rsidR="00E2109D" w:rsidRPr="00BC396F" w:rsidRDefault="00E4355B" w:rsidP="00BC396F">
      <w:pPr>
        <w:pStyle w:val="ListParagraph"/>
        <w:numPr>
          <w:ilvl w:val="0"/>
          <w:numId w:val="4"/>
        </w:numPr>
        <w:spacing w:line="360" w:lineRule="auto"/>
        <w:ind w:left="0"/>
        <w:jc w:val="both"/>
        <w:rPr>
          <w:rFonts w:cs="Times New Roman"/>
          <w:color w:val="000000" w:themeColor="text1"/>
          <w:sz w:val="24"/>
          <w:szCs w:val="24"/>
        </w:rPr>
      </w:pPr>
      <w:r w:rsidRPr="00BC396F">
        <w:rPr>
          <w:rFonts w:cs="Times New Roman"/>
          <w:color w:val="000000" w:themeColor="text1"/>
          <w:sz w:val="24"/>
          <w:szCs w:val="24"/>
        </w:rPr>
        <w:t>Highly motivated sale, administrative, technological and marketing teams.\</w:t>
      </w:r>
    </w:p>
    <w:p w:rsidR="00E2109D" w:rsidRPr="00BC396F" w:rsidRDefault="00E4355B" w:rsidP="00BC396F">
      <w:pPr>
        <w:pStyle w:val="ListParagraph"/>
        <w:numPr>
          <w:ilvl w:val="0"/>
          <w:numId w:val="4"/>
        </w:numPr>
        <w:spacing w:line="360" w:lineRule="auto"/>
        <w:ind w:left="0"/>
        <w:jc w:val="both"/>
        <w:rPr>
          <w:rFonts w:cs="Times New Roman"/>
          <w:color w:val="000000" w:themeColor="text1"/>
          <w:sz w:val="24"/>
          <w:szCs w:val="24"/>
        </w:rPr>
      </w:pPr>
      <w:r w:rsidRPr="00BC396F">
        <w:rPr>
          <w:rFonts w:cs="Times New Roman"/>
          <w:color w:val="000000" w:themeColor="text1"/>
          <w:sz w:val="24"/>
          <w:szCs w:val="24"/>
        </w:rPr>
        <w:t>Training and retraining of all cadre of staff</w:t>
      </w:r>
    </w:p>
    <w:p w:rsidR="00E2109D" w:rsidRPr="00BC396F" w:rsidRDefault="00E4355B" w:rsidP="00BC396F">
      <w:pPr>
        <w:pStyle w:val="ListParagraph"/>
        <w:numPr>
          <w:ilvl w:val="0"/>
          <w:numId w:val="4"/>
        </w:numPr>
        <w:spacing w:line="360" w:lineRule="auto"/>
        <w:ind w:left="0"/>
        <w:jc w:val="both"/>
        <w:rPr>
          <w:rFonts w:cs="Times New Roman"/>
          <w:color w:val="000000" w:themeColor="text1"/>
          <w:sz w:val="24"/>
          <w:szCs w:val="24"/>
        </w:rPr>
      </w:pPr>
      <w:r w:rsidRPr="00BC396F">
        <w:rPr>
          <w:rFonts w:cs="Times New Roman"/>
          <w:color w:val="000000" w:themeColor="text1"/>
          <w:sz w:val="24"/>
          <w:szCs w:val="24"/>
        </w:rPr>
        <w:t xml:space="preserve">Well spread market network </w:t>
      </w:r>
      <w:proofErr w:type="spellStart"/>
      <w:r w:rsidRPr="00BC396F">
        <w:rPr>
          <w:rFonts w:cs="Times New Roman"/>
          <w:color w:val="000000" w:themeColor="text1"/>
          <w:sz w:val="24"/>
          <w:szCs w:val="24"/>
        </w:rPr>
        <w:t>e.t.c</w:t>
      </w:r>
      <w:proofErr w:type="spellEnd"/>
      <w:r w:rsidRPr="00BC396F">
        <w:rPr>
          <w:rFonts w:cs="Times New Roman"/>
          <w:color w:val="000000" w:themeColor="text1"/>
          <w:sz w:val="24"/>
          <w:szCs w:val="24"/>
        </w:rPr>
        <w:t>.</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 xml:space="preserve">The corporate mission of the company is to achieve  the position of a leading major oil company manufacturing high quality lubricants and allied products which meet the changing needs of </w:t>
      </w:r>
      <w:proofErr w:type="spellStart"/>
      <w:r w:rsidRPr="00BC396F">
        <w:rPr>
          <w:rFonts w:cs="Times New Roman"/>
          <w:color w:val="000000" w:themeColor="text1"/>
          <w:sz w:val="24"/>
          <w:szCs w:val="24"/>
        </w:rPr>
        <w:t>it’s</w:t>
      </w:r>
      <w:proofErr w:type="spellEnd"/>
      <w:r w:rsidRPr="00BC396F">
        <w:rPr>
          <w:rFonts w:cs="Times New Roman"/>
          <w:color w:val="000000" w:themeColor="text1"/>
          <w:sz w:val="24"/>
          <w:szCs w:val="24"/>
        </w:rPr>
        <w:t xml:space="preserve"> customers through the employment of high trained personnel and utilization of up-to-date technology while ensuring optimum returns to our shareholders.</w:t>
      </w:r>
    </w:p>
    <w:p w:rsidR="00D3621A" w:rsidRDefault="00D3621A" w:rsidP="00BC396F">
      <w:pPr>
        <w:spacing w:line="360" w:lineRule="auto"/>
        <w:rPr>
          <w:rFonts w:cs="Times New Roman"/>
          <w:b/>
          <w:color w:val="000000" w:themeColor="text1"/>
          <w:sz w:val="24"/>
          <w:szCs w:val="24"/>
        </w:rPr>
      </w:pPr>
    </w:p>
    <w:p w:rsidR="00D3621A" w:rsidRDefault="00D3621A" w:rsidP="00BC396F">
      <w:pPr>
        <w:spacing w:line="360" w:lineRule="auto"/>
        <w:rPr>
          <w:rFonts w:cs="Times New Roman"/>
          <w:b/>
          <w:color w:val="000000" w:themeColor="text1"/>
          <w:sz w:val="24"/>
          <w:szCs w:val="24"/>
        </w:rPr>
      </w:pPr>
    </w:p>
    <w:p w:rsidR="00D3621A" w:rsidRDefault="00D3621A" w:rsidP="00BC396F">
      <w:pPr>
        <w:spacing w:line="360" w:lineRule="auto"/>
        <w:rPr>
          <w:rFonts w:cs="Times New Roman"/>
          <w:b/>
          <w:color w:val="000000" w:themeColor="text1"/>
          <w:sz w:val="24"/>
          <w:szCs w:val="24"/>
        </w:rPr>
      </w:pPr>
    </w:p>
    <w:p w:rsidR="00D3621A" w:rsidRDefault="00D3621A" w:rsidP="00BC396F">
      <w:pPr>
        <w:spacing w:line="360" w:lineRule="auto"/>
        <w:rPr>
          <w:rFonts w:cs="Times New Roman"/>
          <w:b/>
          <w:color w:val="000000" w:themeColor="text1"/>
          <w:sz w:val="24"/>
          <w:szCs w:val="24"/>
        </w:rPr>
      </w:pPr>
    </w:p>
    <w:p w:rsidR="00D3621A" w:rsidRDefault="00D3621A" w:rsidP="00BC396F">
      <w:pPr>
        <w:spacing w:line="360" w:lineRule="auto"/>
        <w:rPr>
          <w:rFonts w:cs="Times New Roman"/>
          <w:b/>
          <w:color w:val="000000" w:themeColor="text1"/>
          <w:sz w:val="24"/>
          <w:szCs w:val="24"/>
        </w:rPr>
      </w:pPr>
    </w:p>
    <w:p w:rsidR="00D3621A" w:rsidRDefault="00D3621A" w:rsidP="00BC396F">
      <w:pPr>
        <w:spacing w:line="360" w:lineRule="auto"/>
        <w:rPr>
          <w:rFonts w:cs="Times New Roman"/>
          <w:b/>
          <w:color w:val="000000" w:themeColor="text1"/>
          <w:sz w:val="24"/>
          <w:szCs w:val="24"/>
        </w:rPr>
      </w:pPr>
    </w:p>
    <w:p w:rsidR="00D3621A" w:rsidRDefault="00D3621A" w:rsidP="00BC396F">
      <w:pPr>
        <w:spacing w:line="360" w:lineRule="auto"/>
        <w:rPr>
          <w:rFonts w:cs="Times New Roman"/>
          <w:b/>
          <w:color w:val="000000" w:themeColor="text1"/>
          <w:sz w:val="24"/>
          <w:szCs w:val="24"/>
        </w:rPr>
      </w:pPr>
    </w:p>
    <w:p w:rsidR="00D3621A" w:rsidRDefault="00D3621A" w:rsidP="00BC396F">
      <w:pPr>
        <w:spacing w:line="360" w:lineRule="auto"/>
        <w:rPr>
          <w:rFonts w:cs="Times New Roman"/>
          <w:b/>
          <w:color w:val="000000" w:themeColor="text1"/>
          <w:sz w:val="24"/>
          <w:szCs w:val="24"/>
        </w:rPr>
      </w:pPr>
    </w:p>
    <w:p w:rsidR="00D3621A" w:rsidRDefault="00D3621A" w:rsidP="00BC396F">
      <w:pPr>
        <w:spacing w:line="360" w:lineRule="auto"/>
        <w:rPr>
          <w:rFonts w:cs="Times New Roman"/>
          <w:b/>
          <w:color w:val="000000" w:themeColor="text1"/>
          <w:sz w:val="24"/>
          <w:szCs w:val="24"/>
        </w:rPr>
      </w:pPr>
    </w:p>
    <w:p w:rsidR="00D3621A" w:rsidRDefault="00D3621A" w:rsidP="00BC396F">
      <w:pPr>
        <w:spacing w:line="360" w:lineRule="auto"/>
        <w:rPr>
          <w:rFonts w:cs="Times New Roman"/>
          <w:b/>
          <w:color w:val="000000" w:themeColor="text1"/>
          <w:sz w:val="24"/>
          <w:szCs w:val="24"/>
        </w:rPr>
      </w:pPr>
    </w:p>
    <w:p w:rsidR="00D3621A" w:rsidRDefault="00D3621A" w:rsidP="00BC396F">
      <w:pPr>
        <w:spacing w:line="360" w:lineRule="auto"/>
        <w:rPr>
          <w:rFonts w:cs="Times New Roman"/>
          <w:b/>
          <w:color w:val="000000" w:themeColor="text1"/>
          <w:sz w:val="24"/>
          <w:szCs w:val="24"/>
        </w:rPr>
      </w:pPr>
    </w:p>
    <w:p w:rsidR="00D3621A" w:rsidRDefault="00D3621A" w:rsidP="00BC396F">
      <w:pPr>
        <w:spacing w:line="360" w:lineRule="auto"/>
        <w:rPr>
          <w:rFonts w:cs="Times New Roman"/>
          <w:b/>
          <w:color w:val="000000" w:themeColor="text1"/>
          <w:sz w:val="24"/>
          <w:szCs w:val="24"/>
        </w:rPr>
      </w:pPr>
    </w:p>
    <w:p w:rsidR="00D3621A" w:rsidRDefault="00D3621A" w:rsidP="00BC396F">
      <w:pPr>
        <w:spacing w:line="360" w:lineRule="auto"/>
        <w:rPr>
          <w:rFonts w:cs="Times New Roman"/>
          <w:b/>
          <w:color w:val="000000" w:themeColor="text1"/>
          <w:sz w:val="24"/>
          <w:szCs w:val="24"/>
        </w:rPr>
      </w:pPr>
    </w:p>
    <w:p w:rsidR="00E2109D" w:rsidRPr="00BC396F" w:rsidRDefault="00E4355B" w:rsidP="00BC396F">
      <w:pPr>
        <w:spacing w:line="360" w:lineRule="auto"/>
        <w:rPr>
          <w:rFonts w:cs="Times New Roman"/>
          <w:b/>
          <w:color w:val="000000" w:themeColor="text1"/>
          <w:sz w:val="24"/>
          <w:szCs w:val="24"/>
        </w:rPr>
      </w:pPr>
      <w:r w:rsidRPr="00BC396F">
        <w:rPr>
          <w:rFonts w:cs="Times New Roman"/>
          <w:b/>
          <w:color w:val="000000" w:themeColor="text1"/>
          <w:sz w:val="24"/>
          <w:szCs w:val="24"/>
        </w:rPr>
        <w:lastRenderedPageBreak/>
        <w:t>CHAPTER FOUR</w:t>
      </w:r>
    </w:p>
    <w:p w:rsidR="00E2109D" w:rsidRPr="00BC396F" w:rsidRDefault="00E4355B" w:rsidP="009B5B13">
      <w:pPr>
        <w:spacing w:line="360" w:lineRule="auto"/>
        <w:rPr>
          <w:rFonts w:cs="Times New Roman"/>
          <w:b/>
          <w:color w:val="000000" w:themeColor="text1"/>
          <w:sz w:val="24"/>
          <w:szCs w:val="24"/>
        </w:rPr>
      </w:pPr>
      <w:r w:rsidRPr="00BC396F">
        <w:rPr>
          <w:rFonts w:cs="Times New Roman"/>
          <w:b/>
          <w:color w:val="000000" w:themeColor="text1"/>
          <w:sz w:val="24"/>
          <w:szCs w:val="24"/>
        </w:rPr>
        <w:t xml:space="preserve">Data Presentation, Analysis </w:t>
      </w:r>
      <w:proofErr w:type="gramStart"/>
      <w:r w:rsidRPr="00BC396F">
        <w:rPr>
          <w:rFonts w:cs="Times New Roman"/>
          <w:b/>
          <w:color w:val="000000" w:themeColor="text1"/>
          <w:sz w:val="24"/>
          <w:szCs w:val="24"/>
        </w:rPr>
        <w:t>And</w:t>
      </w:r>
      <w:proofErr w:type="gramEnd"/>
      <w:r w:rsidRPr="00BC396F">
        <w:rPr>
          <w:rFonts w:cs="Times New Roman"/>
          <w:b/>
          <w:color w:val="000000" w:themeColor="text1"/>
          <w:sz w:val="24"/>
          <w:szCs w:val="24"/>
        </w:rPr>
        <w:t xml:space="preserve"> Interpretation</w:t>
      </w:r>
    </w:p>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4.1</w:t>
      </w:r>
      <w:r w:rsidRPr="00BC396F">
        <w:rPr>
          <w:rFonts w:cs="Times New Roman"/>
          <w:b/>
          <w:color w:val="000000" w:themeColor="text1"/>
          <w:sz w:val="24"/>
          <w:szCs w:val="24"/>
        </w:rPr>
        <w:tab/>
        <w:t>Introduction</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 xml:space="preserve">This data presents the views of respondents which are both juniors and seniors’ staff of </w:t>
      </w:r>
      <w:proofErr w:type="spellStart"/>
      <w:r w:rsidRPr="00BC396F">
        <w:rPr>
          <w:rFonts w:cs="Times New Roman"/>
          <w:color w:val="000000" w:themeColor="text1"/>
          <w:sz w:val="24"/>
          <w:szCs w:val="24"/>
        </w:rPr>
        <w:t>Lubcon</w:t>
      </w:r>
      <w:proofErr w:type="spellEnd"/>
      <w:r w:rsidRPr="00BC396F">
        <w:rPr>
          <w:rFonts w:cs="Times New Roman"/>
          <w:color w:val="000000" w:themeColor="text1"/>
          <w:sz w:val="24"/>
          <w:szCs w:val="24"/>
        </w:rPr>
        <w:t xml:space="preserve"> Ltd Ilorin, the information provided on this chapter is detailed of data collected through the use of questionnaire.</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Research investigation are not complete until feelings have been made available to the person who is concerned with them and who may involved in making decisions or taking action based on them.</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 xml:space="preserve">For </w:t>
      </w:r>
      <w:proofErr w:type="gramStart"/>
      <w:r w:rsidRPr="00BC396F">
        <w:rPr>
          <w:rFonts w:cs="Times New Roman"/>
          <w:color w:val="000000" w:themeColor="text1"/>
          <w:sz w:val="24"/>
          <w:szCs w:val="24"/>
        </w:rPr>
        <w:t>the  purpose</w:t>
      </w:r>
      <w:proofErr w:type="gramEnd"/>
      <w:r w:rsidRPr="00BC396F">
        <w:rPr>
          <w:rFonts w:cs="Times New Roman"/>
          <w:color w:val="000000" w:themeColor="text1"/>
          <w:sz w:val="24"/>
          <w:szCs w:val="24"/>
        </w:rPr>
        <w:t xml:space="preserve"> of this project work.  </w:t>
      </w:r>
      <w:proofErr w:type="spellStart"/>
      <w:r w:rsidRPr="00BC396F">
        <w:rPr>
          <w:rFonts w:cs="Times New Roman"/>
          <w:color w:val="000000" w:themeColor="text1"/>
          <w:sz w:val="24"/>
          <w:szCs w:val="24"/>
        </w:rPr>
        <w:t>Lubcon</w:t>
      </w:r>
      <w:proofErr w:type="spellEnd"/>
      <w:r w:rsidRPr="00BC396F">
        <w:rPr>
          <w:rFonts w:cs="Times New Roman"/>
          <w:color w:val="000000" w:themeColor="text1"/>
          <w:sz w:val="24"/>
          <w:szCs w:val="24"/>
        </w:rPr>
        <w:t xml:space="preserve"> Ltd, Ilorin, </w:t>
      </w:r>
      <w:proofErr w:type="spellStart"/>
      <w:r w:rsidRPr="00BC396F">
        <w:rPr>
          <w:rFonts w:cs="Times New Roman"/>
          <w:color w:val="000000" w:themeColor="text1"/>
          <w:sz w:val="24"/>
          <w:szCs w:val="24"/>
        </w:rPr>
        <w:t>Kwara</w:t>
      </w:r>
      <w:proofErr w:type="spellEnd"/>
      <w:r w:rsidRPr="00BC396F">
        <w:rPr>
          <w:rFonts w:cs="Times New Roman"/>
          <w:color w:val="000000" w:themeColor="text1"/>
          <w:sz w:val="24"/>
          <w:szCs w:val="24"/>
        </w:rPr>
        <w:t xml:space="preserve"> State has been chosen as the case study in order to make it easier for the distribution of questionnaires.</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A total of forty-five (45) copies of questionnaire were administrated out of which thirty (30) copies are collected back.</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These thirty copies serve as a basis for statistical and lasting of hypothesis state in chapter one.</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The method of statistical analysis to be used in testing hypothesis depend on the nature of the original data collected for the purpose of this study chi-square and sample percentage method are to be used in the testing and arriving at all statistical relationship or variation between the variables in each of the hypothesis.  The chi-square method is used to compare the actual and observed distribution as against expected distribution.</w:t>
      </w:r>
    </w:p>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4.2</w:t>
      </w:r>
      <w:r w:rsidRPr="00BC396F">
        <w:rPr>
          <w:rFonts w:cs="Times New Roman"/>
          <w:b/>
          <w:color w:val="000000" w:themeColor="text1"/>
          <w:sz w:val="24"/>
          <w:szCs w:val="24"/>
        </w:rPr>
        <w:tab/>
        <w:t>Data presentation</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 xml:space="preserve">Analysis and interpretation of data on the new product planning and development on the </w:t>
      </w:r>
      <w:proofErr w:type="spellStart"/>
      <w:r w:rsidRPr="00BC396F">
        <w:rPr>
          <w:rFonts w:cs="Times New Roman"/>
          <w:color w:val="000000" w:themeColor="text1"/>
          <w:sz w:val="24"/>
          <w:szCs w:val="24"/>
        </w:rPr>
        <w:t>Lubcon</w:t>
      </w:r>
      <w:proofErr w:type="spellEnd"/>
      <w:r w:rsidRPr="00BC396F">
        <w:rPr>
          <w:rFonts w:cs="Times New Roman"/>
          <w:color w:val="000000" w:themeColor="text1"/>
          <w:sz w:val="24"/>
          <w:szCs w:val="24"/>
        </w:rPr>
        <w:t xml:space="preserve"> Limited company Ilorin as design along with two sections in questionnaires.</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 xml:space="preserve">The first section deal with personal characteristic to design to analysis the level of awareness in the new product </w:t>
      </w:r>
      <w:proofErr w:type="spellStart"/>
      <w:r w:rsidRPr="00BC396F">
        <w:rPr>
          <w:rFonts w:cs="Times New Roman"/>
          <w:color w:val="000000" w:themeColor="text1"/>
          <w:sz w:val="24"/>
          <w:szCs w:val="24"/>
        </w:rPr>
        <w:t>programmes</w:t>
      </w:r>
      <w:proofErr w:type="spellEnd"/>
      <w:r w:rsidRPr="00BC396F">
        <w:rPr>
          <w:rFonts w:cs="Times New Roman"/>
          <w:color w:val="000000" w:themeColor="text1"/>
          <w:sz w:val="24"/>
          <w:szCs w:val="24"/>
        </w:rPr>
        <w:t xml:space="preserve"> of </w:t>
      </w:r>
      <w:proofErr w:type="spellStart"/>
      <w:r w:rsidRPr="00BC396F">
        <w:rPr>
          <w:rFonts w:cs="Times New Roman"/>
          <w:color w:val="000000" w:themeColor="text1"/>
          <w:sz w:val="24"/>
          <w:szCs w:val="24"/>
        </w:rPr>
        <w:t>Lubcon</w:t>
      </w:r>
      <w:proofErr w:type="spellEnd"/>
      <w:r w:rsidRPr="00BC396F">
        <w:rPr>
          <w:rFonts w:cs="Times New Roman"/>
          <w:color w:val="000000" w:themeColor="text1"/>
          <w:sz w:val="24"/>
          <w:szCs w:val="24"/>
        </w:rPr>
        <w:t xml:space="preserve"> Limited Company harm.</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lastRenderedPageBreak/>
        <w:t>The total number of forty-five 45 questionnaire was administrated the whole questionnaire where field and retrieved by the respondent the above number of questionnaire will serve as a basis for statistical analysis on a table.</w:t>
      </w:r>
    </w:p>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Section A</w:t>
      </w:r>
    </w:p>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Personal data</w:t>
      </w:r>
    </w:p>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TABLE 4.1:</w:t>
      </w:r>
      <w:r w:rsidRPr="00BC396F">
        <w:rPr>
          <w:rFonts w:cs="Times New Roman"/>
          <w:b/>
          <w:color w:val="000000" w:themeColor="text1"/>
          <w:sz w:val="24"/>
          <w:szCs w:val="24"/>
        </w:rPr>
        <w:tab/>
        <w:t>Age of the Respondent</w:t>
      </w:r>
    </w:p>
    <w:tbl>
      <w:tblPr>
        <w:tblStyle w:val="TableGrid"/>
        <w:tblW w:w="0" w:type="auto"/>
        <w:tblInd w:w="648" w:type="dxa"/>
        <w:tblLook w:val="04A0" w:firstRow="1" w:lastRow="0" w:firstColumn="1" w:lastColumn="0" w:noHBand="0" w:noVBand="1"/>
      </w:tblPr>
      <w:tblGrid>
        <w:gridCol w:w="2090"/>
        <w:gridCol w:w="2050"/>
        <w:gridCol w:w="2520"/>
      </w:tblGrid>
      <w:tr w:rsidR="00E2109D" w:rsidRPr="00BC396F">
        <w:tc>
          <w:tcPr>
            <w:tcW w:w="209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Options</w:t>
            </w:r>
          </w:p>
        </w:tc>
        <w:tc>
          <w:tcPr>
            <w:tcW w:w="205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Number</w:t>
            </w:r>
          </w:p>
        </w:tc>
        <w:tc>
          <w:tcPr>
            <w:tcW w:w="252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Percentage</w:t>
            </w:r>
          </w:p>
        </w:tc>
      </w:tr>
      <w:tr w:rsidR="00E2109D" w:rsidRPr="00BC396F">
        <w:tc>
          <w:tcPr>
            <w:tcW w:w="209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20 – 30 years</w:t>
            </w:r>
          </w:p>
        </w:tc>
        <w:tc>
          <w:tcPr>
            <w:tcW w:w="205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18</w:t>
            </w:r>
          </w:p>
        </w:tc>
        <w:tc>
          <w:tcPr>
            <w:tcW w:w="252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40</w:t>
            </w:r>
          </w:p>
        </w:tc>
      </w:tr>
      <w:tr w:rsidR="00E2109D" w:rsidRPr="00BC396F">
        <w:tc>
          <w:tcPr>
            <w:tcW w:w="209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31 – 40 years</w:t>
            </w:r>
          </w:p>
        </w:tc>
        <w:tc>
          <w:tcPr>
            <w:tcW w:w="205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13</w:t>
            </w:r>
          </w:p>
        </w:tc>
        <w:tc>
          <w:tcPr>
            <w:tcW w:w="252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28.89</w:t>
            </w:r>
          </w:p>
        </w:tc>
      </w:tr>
      <w:tr w:rsidR="00E2109D" w:rsidRPr="00BC396F">
        <w:tc>
          <w:tcPr>
            <w:tcW w:w="209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41 – 50 years</w:t>
            </w:r>
          </w:p>
        </w:tc>
        <w:tc>
          <w:tcPr>
            <w:tcW w:w="205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10</w:t>
            </w:r>
          </w:p>
        </w:tc>
        <w:tc>
          <w:tcPr>
            <w:tcW w:w="252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22.22</w:t>
            </w:r>
          </w:p>
        </w:tc>
      </w:tr>
      <w:tr w:rsidR="00E2109D" w:rsidRPr="00BC396F">
        <w:tc>
          <w:tcPr>
            <w:tcW w:w="209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51 and above</w:t>
            </w:r>
          </w:p>
        </w:tc>
        <w:tc>
          <w:tcPr>
            <w:tcW w:w="205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4</w:t>
            </w:r>
          </w:p>
        </w:tc>
        <w:tc>
          <w:tcPr>
            <w:tcW w:w="252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8.89</w:t>
            </w:r>
          </w:p>
        </w:tc>
      </w:tr>
      <w:tr w:rsidR="00E2109D" w:rsidRPr="00BC396F">
        <w:tc>
          <w:tcPr>
            <w:tcW w:w="209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Total</w:t>
            </w:r>
          </w:p>
        </w:tc>
        <w:tc>
          <w:tcPr>
            <w:tcW w:w="205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45</w:t>
            </w:r>
          </w:p>
        </w:tc>
        <w:tc>
          <w:tcPr>
            <w:tcW w:w="252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100</w:t>
            </w:r>
          </w:p>
        </w:tc>
      </w:tr>
    </w:tbl>
    <w:p w:rsidR="00E2109D" w:rsidRPr="00BC396F" w:rsidRDefault="00E4355B" w:rsidP="00BC396F">
      <w:pPr>
        <w:spacing w:line="360" w:lineRule="auto"/>
        <w:jc w:val="both"/>
        <w:rPr>
          <w:rFonts w:cs="Times New Roman"/>
          <w:color w:val="000000" w:themeColor="text1"/>
          <w:sz w:val="24"/>
          <w:szCs w:val="24"/>
        </w:rPr>
      </w:pPr>
      <w:r w:rsidRPr="00BC396F">
        <w:rPr>
          <w:rFonts w:cs="Times New Roman"/>
          <w:b/>
          <w:color w:val="000000" w:themeColor="text1"/>
          <w:sz w:val="24"/>
          <w:szCs w:val="24"/>
        </w:rPr>
        <w:t>Source:</w:t>
      </w:r>
      <w:r w:rsidR="004A5088">
        <w:rPr>
          <w:rFonts w:cs="Times New Roman"/>
          <w:color w:val="000000" w:themeColor="text1"/>
          <w:sz w:val="24"/>
          <w:szCs w:val="24"/>
        </w:rPr>
        <w:tab/>
      </w:r>
      <w:r w:rsidR="004A5088" w:rsidRPr="00D74293">
        <w:rPr>
          <w:rFonts w:cs="Times New Roman"/>
          <w:b/>
          <w:color w:val="000000" w:themeColor="text1"/>
          <w:sz w:val="24"/>
          <w:szCs w:val="24"/>
        </w:rPr>
        <w:t>Field Survey</w:t>
      </w:r>
      <w:r w:rsidR="004A5088">
        <w:rPr>
          <w:rFonts w:cs="Times New Roman"/>
          <w:color w:val="000000" w:themeColor="text1"/>
          <w:sz w:val="24"/>
          <w:szCs w:val="24"/>
        </w:rPr>
        <w:t xml:space="preserve">, </w:t>
      </w:r>
      <w:r w:rsidR="00D74293">
        <w:rPr>
          <w:rFonts w:cs="Times New Roman"/>
          <w:b/>
          <w:color w:val="000000" w:themeColor="text1"/>
          <w:sz w:val="24"/>
          <w:szCs w:val="24"/>
        </w:rPr>
        <w:t>2025</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 xml:space="preserve">From the above, it was found that eighteen (18) respondent represent (40) while thirteen (13) represent 28.89 of the total respondent </w:t>
      </w:r>
      <w:proofErr w:type="gramStart"/>
      <w:r w:rsidRPr="00BC396F">
        <w:rPr>
          <w:rFonts w:cs="Times New Roman"/>
          <w:color w:val="000000" w:themeColor="text1"/>
          <w:sz w:val="24"/>
          <w:szCs w:val="24"/>
        </w:rPr>
        <w:t>between 31 – 40</w:t>
      </w:r>
      <w:proofErr w:type="gramEnd"/>
      <w:r w:rsidRPr="00BC396F">
        <w:rPr>
          <w:rFonts w:cs="Times New Roman"/>
          <w:color w:val="000000" w:themeColor="text1"/>
          <w:sz w:val="24"/>
          <w:szCs w:val="24"/>
        </w:rPr>
        <w:t xml:space="preserve">.  </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10 responded representing 22.22 of total responded representing 8.89 of the total responded while only four (4) responded are above the age of 45 years.</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This implies that these says of people will be able to know the meaning of the question that are asked from them and they will respond correctly.</w:t>
      </w:r>
    </w:p>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TABLE 4.2:</w:t>
      </w:r>
      <w:r w:rsidRPr="00BC396F">
        <w:rPr>
          <w:rFonts w:cs="Times New Roman"/>
          <w:b/>
          <w:color w:val="000000" w:themeColor="text1"/>
          <w:sz w:val="24"/>
          <w:szCs w:val="24"/>
        </w:rPr>
        <w:tab/>
        <w:t>Marital Status</w:t>
      </w:r>
    </w:p>
    <w:tbl>
      <w:tblPr>
        <w:tblStyle w:val="TableGrid"/>
        <w:tblW w:w="0" w:type="auto"/>
        <w:jc w:val="center"/>
        <w:tblLook w:val="04A0" w:firstRow="1" w:lastRow="0" w:firstColumn="1" w:lastColumn="0" w:noHBand="0" w:noVBand="1"/>
      </w:tblPr>
      <w:tblGrid>
        <w:gridCol w:w="2360"/>
        <w:gridCol w:w="2140"/>
        <w:gridCol w:w="2340"/>
      </w:tblGrid>
      <w:tr w:rsidR="00E2109D" w:rsidRPr="00BC396F">
        <w:trPr>
          <w:jc w:val="center"/>
        </w:trPr>
        <w:tc>
          <w:tcPr>
            <w:tcW w:w="236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Options</w:t>
            </w:r>
          </w:p>
        </w:tc>
        <w:tc>
          <w:tcPr>
            <w:tcW w:w="214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Number</w:t>
            </w:r>
          </w:p>
        </w:tc>
        <w:tc>
          <w:tcPr>
            <w:tcW w:w="234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Percentage</w:t>
            </w:r>
          </w:p>
        </w:tc>
      </w:tr>
      <w:tr w:rsidR="00E2109D" w:rsidRPr="00BC396F">
        <w:trPr>
          <w:jc w:val="center"/>
        </w:trPr>
        <w:tc>
          <w:tcPr>
            <w:tcW w:w="236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Single</w:t>
            </w:r>
          </w:p>
        </w:tc>
        <w:tc>
          <w:tcPr>
            <w:tcW w:w="214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11</w:t>
            </w:r>
          </w:p>
        </w:tc>
        <w:tc>
          <w:tcPr>
            <w:tcW w:w="234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24.44</w:t>
            </w:r>
          </w:p>
        </w:tc>
      </w:tr>
      <w:tr w:rsidR="00E2109D" w:rsidRPr="00BC396F">
        <w:trPr>
          <w:jc w:val="center"/>
        </w:trPr>
        <w:tc>
          <w:tcPr>
            <w:tcW w:w="236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Married</w:t>
            </w:r>
          </w:p>
        </w:tc>
        <w:tc>
          <w:tcPr>
            <w:tcW w:w="214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10</w:t>
            </w:r>
          </w:p>
        </w:tc>
        <w:tc>
          <w:tcPr>
            <w:tcW w:w="234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22.22</w:t>
            </w:r>
          </w:p>
        </w:tc>
      </w:tr>
      <w:tr w:rsidR="00E2109D" w:rsidRPr="00BC396F">
        <w:trPr>
          <w:jc w:val="center"/>
        </w:trPr>
        <w:tc>
          <w:tcPr>
            <w:tcW w:w="236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Divorced</w:t>
            </w:r>
          </w:p>
        </w:tc>
        <w:tc>
          <w:tcPr>
            <w:tcW w:w="214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9</w:t>
            </w:r>
          </w:p>
        </w:tc>
        <w:tc>
          <w:tcPr>
            <w:tcW w:w="234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20</w:t>
            </w:r>
          </w:p>
        </w:tc>
      </w:tr>
      <w:tr w:rsidR="00E2109D" w:rsidRPr="00BC396F">
        <w:trPr>
          <w:jc w:val="center"/>
        </w:trPr>
        <w:tc>
          <w:tcPr>
            <w:tcW w:w="236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Widowed</w:t>
            </w:r>
          </w:p>
        </w:tc>
        <w:tc>
          <w:tcPr>
            <w:tcW w:w="214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8</w:t>
            </w:r>
          </w:p>
        </w:tc>
        <w:tc>
          <w:tcPr>
            <w:tcW w:w="234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17.78</w:t>
            </w:r>
          </w:p>
        </w:tc>
      </w:tr>
      <w:tr w:rsidR="00E2109D" w:rsidRPr="00BC396F">
        <w:trPr>
          <w:jc w:val="center"/>
        </w:trPr>
        <w:tc>
          <w:tcPr>
            <w:tcW w:w="236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 xml:space="preserve">Separated </w:t>
            </w:r>
          </w:p>
        </w:tc>
        <w:tc>
          <w:tcPr>
            <w:tcW w:w="214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7</w:t>
            </w:r>
          </w:p>
        </w:tc>
        <w:tc>
          <w:tcPr>
            <w:tcW w:w="234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15.56</w:t>
            </w:r>
          </w:p>
        </w:tc>
      </w:tr>
      <w:tr w:rsidR="00E2109D" w:rsidRPr="00BC396F">
        <w:trPr>
          <w:jc w:val="center"/>
        </w:trPr>
        <w:tc>
          <w:tcPr>
            <w:tcW w:w="236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Total</w:t>
            </w:r>
          </w:p>
        </w:tc>
        <w:tc>
          <w:tcPr>
            <w:tcW w:w="214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45</w:t>
            </w:r>
          </w:p>
        </w:tc>
        <w:tc>
          <w:tcPr>
            <w:tcW w:w="234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100</w:t>
            </w:r>
          </w:p>
        </w:tc>
      </w:tr>
    </w:tbl>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b/>
          <w:color w:val="000000" w:themeColor="text1"/>
          <w:sz w:val="24"/>
          <w:szCs w:val="24"/>
        </w:rPr>
        <w:t>Source:</w:t>
      </w:r>
      <w:r w:rsidR="004A5088">
        <w:rPr>
          <w:rFonts w:cs="Times New Roman"/>
          <w:color w:val="000000" w:themeColor="text1"/>
          <w:sz w:val="24"/>
          <w:szCs w:val="24"/>
        </w:rPr>
        <w:tab/>
      </w:r>
      <w:r w:rsidR="004A5088" w:rsidRPr="00D74293">
        <w:rPr>
          <w:rFonts w:cs="Times New Roman"/>
          <w:b/>
          <w:color w:val="000000" w:themeColor="text1"/>
          <w:sz w:val="24"/>
          <w:szCs w:val="24"/>
        </w:rPr>
        <w:t>Field Survey</w:t>
      </w:r>
      <w:r w:rsidR="004A5088">
        <w:rPr>
          <w:rFonts w:cs="Times New Roman"/>
          <w:color w:val="000000" w:themeColor="text1"/>
          <w:sz w:val="24"/>
          <w:szCs w:val="24"/>
        </w:rPr>
        <w:t xml:space="preserve">, </w:t>
      </w:r>
      <w:r w:rsidR="00D74293">
        <w:rPr>
          <w:rFonts w:cs="Times New Roman"/>
          <w:b/>
          <w:color w:val="000000" w:themeColor="text1"/>
          <w:sz w:val="24"/>
          <w:szCs w:val="24"/>
        </w:rPr>
        <w:t>2025</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lastRenderedPageBreak/>
        <w:t>From the above, 11 respondents representing 24.44% of the total represents are single while 10 respondents representing 22.22% of the total respondent are married responded representing 20% of the total respondent divorced nine (9) respondents representing 17.78% of the total respondent are widowed eight (8).</w:t>
      </w:r>
    </w:p>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TABLE 4.3:</w:t>
      </w:r>
      <w:r w:rsidRPr="00BC396F">
        <w:rPr>
          <w:rFonts w:cs="Times New Roman"/>
          <w:b/>
          <w:color w:val="000000" w:themeColor="text1"/>
          <w:sz w:val="24"/>
          <w:szCs w:val="24"/>
        </w:rPr>
        <w:tab/>
        <w:t>Education Qualification</w:t>
      </w:r>
    </w:p>
    <w:tbl>
      <w:tblPr>
        <w:tblStyle w:val="TableGrid"/>
        <w:tblW w:w="0" w:type="auto"/>
        <w:tblInd w:w="378" w:type="dxa"/>
        <w:tblLook w:val="04A0" w:firstRow="1" w:lastRow="0" w:firstColumn="1" w:lastColumn="0" w:noHBand="0" w:noVBand="1"/>
      </w:tblPr>
      <w:tblGrid>
        <w:gridCol w:w="2360"/>
        <w:gridCol w:w="2140"/>
        <w:gridCol w:w="1800"/>
      </w:tblGrid>
      <w:tr w:rsidR="00E2109D" w:rsidRPr="00BC396F">
        <w:tc>
          <w:tcPr>
            <w:tcW w:w="236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Options</w:t>
            </w:r>
          </w:p>
        </w:tc>
        <w:tc>
          <w:tcPr>
            <w:tcW w:w="214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Number</w:t>
            </w:r>
          </w:p>
        </w:tc>
        <w:tc>
          <w:tcPr>
            <w:tcW w:w="180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Percentage</w:t>
            </w:r>
          </w:p>
        </w:tc>
      </w:tr>
      <w:tr w:rsidR="00E2109D" w:rsidRPr="00BC396F">
        <w:tc>
          <w:tcPr>
            <w:tcW w:w="236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O level</w:t>
            </w:r>
          </w:p>
        </w:tc>
        <w:tc>
          <w:tcPr>
            <w:tcW w:w="214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15</w:t>
            </w:r>
          </w:p>
        </w:tc>
        <w:tc>
          <w:tcPr>
            <w:tcW w:w="180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33.33</w:t>
            </w:r>
          </w:p>
        </w:tc>
      </w:tr>
      <w:tr w:rsidR="00E2109D" w:rsidRPr="00BC396F">
        <w:tc>
          <w:tcPr>
            <w:tcW w:w="236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NCE/OND</w:t>
            </w:r>
          </w:p>
        </w:tc>
        <w:tc>
          <w:tcPr>
            <w:tcW w:w="214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10</w:t>
            </w:r>
          </w:p>
        </w:tc>
        <w:tc>
          <w:tcPr>
            <w:tcW w:w="180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22.22</w:t>
            </w:r>
          </w:p>
        </w:tc>
      </w:tr>
      <w:tr w:rsidR="00E2109D" w:rsidRPr="00BC396F">
        <w:tc>
          <w:tcPr>
            <w:tcW w:w="236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HND/B.SC</w:t>
            </w:r>
          </w:p>
        </w:tc>
        <w:tc>
          <w:tcPr>
            <w:tcW w:w="214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13</w:t>
            </w:r>
          </w:p>
        </w:tc>
        <w:tc>
          <w:tcPr>
            <w:tcW w:w="180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28.88</w:t>
            </w:r>
          </w:p>
        </w:tc>
      </w:tr>
      <w:tr w:rsidR="00E2109D" w:rsidRPr="00BC396F">
        <w:tc>
          <w:tcPr>
            <w:tcW w:w="2360" w:type="dxa"/>
          </w:tcPr>
          <w:p w:rsidR="00E2109D" w:rsidRPr="00BC396F" w:rsidRDefault="00E4355B" w:rsidP="00BC396F">
            <w:pPr>
              <w:spacing w:line="360" w:lineRule="auto"/>
              <w:jc w:val="both"/>
              <w:rPr>
                <w:rFonts w:cs="Times New Roman"/>
                <w:color w:val="000000" w:themeColor="text1"/>
                <w:sz w:val="24"/>
                <w:szCs w:val="24"/>
              </w:rPr>
            </w:pPr>
            <w:proofErr w:type="spellStart"/>
            <w:r w:rsidRPr="00BC396F">
              <w:rPr>
                <w:rFonts w:cs="Times New Roman"/>
                <w:color w:val="000000" w:themeColor="text1"/>
                <w:sz w:val="24"/>
                <w:szCs w:val="24"/>
              </w:rPr>
              <w:t>M.Sc</w:t>
            </w:r>
            <w:proofErr w:type="spellEnd"/>
          </w:p>
        </w:tc>
        <w:tc>
          <w:tcPr>
            <w:tcW w:w="214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7</w:t>
            </w:r>
          </w:p>
        </w:tc>
        <w:tc>
          <w:tcPr>
            <w:tcW w:w="180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15.55</w:t>
            </w:r>
          </w:p>
        </w:tc>
      </w:tr>
      <w:tr w:rsidR="00E2109D" w:rsidRPr="00BC396F">
        <w:tc>
          <w:tcPr>
            <w:tcW w:w="236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Total</w:t>
            </w:r>
          </w:p>
        </w:tc>
        <w:tc>
          <w:tcPr>
            <w:tcW w:w="214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45</w:t>
            </w:r>
          </w:p>
        </w:tc>
        <w:tc>
          <w:tcPr>
            <w:tcW w:w="180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100</w:t>
            </w:r>
          </w:p>
        </w:tc>
      </w:tr>
    </w:tbl>
    <w:p w:rsidR="00E2109D" w:rsidRPr="00BC396F" w:rsidRDefault="00E4355B" w:rsidP="00BC396F">
      <w:pPr>
        <w:spacing w:line="360" w:lineRule="auto"/>
        <w:jc w:val="both"/>
        <w:rPr>
          <w:rFonts w:cs="Times New Roman"/>
          <w:color w:val="000000" w:themeColor="text1"/>
          <w:sz w:val="24"/>
          <w:szCs w:val="24"/>
        </w:rPr>
      </w:pPr>
      <w:r w:rsidRPr="00BC396F">
        <w:rPr>
          <w:rFonts w:cs="Times New Roman"/>
          <w:b/>
          <w:color w:val="000000" w:themeColor="text1"/>
          <w:sz w:val="24"/>
          <w:szCs w:val="24"/>
        </w:rPr>
        <w:t>Source:</w:t>
      </w:r>
      <w:r w:rsidR="004A5088">
        <w:rPr>
          <w:rFonts w:cs="Times New Roman"/>
          <w:color w:val="000000" w:themeColor="text1"/>
          <w:sz w:val="24"/>
          <w:szCs w:val="24"/>
        </w:rPr>
        <w:tab/>
      </w:r>
      <w:r w:rsidR="004A5088" w:rsidRPr="00D74293">
        <w:rPr>
          <w:rFonts w:cs="Times New Roman"/>
          <w:b/>
          <w:color w:val="000000" w:themeColor="text1"/>
          <w:sz w:val="24"/>
          <w:szCs w:val="24"/>
        </w:rPr>
        <w:t xml:space="preserve">Field Survey, </w:t>
      </w:r>
      <w:r w:rsidR="00D74293">
        <w:rPr>
          <w:rFonts w:cs="Times New Roman"/>
          <w:b/>
          <w:color w:val="000000" w:themeColor="text1"/>
          <w:sz w:val="24"/>
          <w:szCs w:val="24"/>
        </w:rPr>
        <w:t>2025</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The above table shows that the all respondent had education qualification.  Therefore fifteen is respondent representing 33.33% has SSCE ten 10 respondent representing 28.88% of the total respondent have post first degree.</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This means that they will be able to understand any question posed to them and they will be response appropriate.</w:t>
      </w:r>
    </w:p>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TABLE 4.4:</w:t>
      </w:r>
      <w:r w:rsidRPr="00BC396F">
        <w:rPr>
          <w:rFonts w:cs="Times New Roman"/>
          <w:b/>
          <w:color w:val="000000" w:themeColor="text1"/>
          <w:sz w:val="24"/>
          <w:szCs w:val="24"/>
        </w:rPr>
        <w:tab/>
        <w:t>Sex</w:t>
      </w:r>
    </w:p>
    <w:tbl>
      <w:tblPr>
        <w:tblStyle w:val="TableGrid"/>
        <w:tblW w:w="0" w:type="auto"/>
        <w:tblInd w:w="648" w:type="dxa"/>
        <w:tblLook w:val="04A0" w:firstRow="1" w:lastRow="0" w:firstColumn="1" w:lastColumn="0" w:noHBand="0" w:noVBand="1"/>
      </w:tblPr>
      <w:tblGrid>
        <w:gridCol w:w="2090"/>
        <w:gridCol w:w="2140"/>
        <w:gridCol w:w="1726"/>
      </w:tblGrid>
      <w:tr w:rsidR="00E2109D" w:rsidRPr="00BC396F">
        <w:tc>
          <w:tcPr>
            <w:tcW w:w="209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Options</w:t>
            </w:r>
          </w:p>
        </w:tc>
        <w:tc>
          <w:tcPr>
            <w:tcW w:w="214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Number</w:t>
            </w:r>
          </w:p>
        </w:tc>
        <w:tc>
          <w:tcPr>
            <w:tcW w:w="1726"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Percentage</w:t>
            </w:r>
          </w:p>
        </w:tc>
      </w:tr>
      <w:tr w:rsidR="00E2109D" w:rsidRPr="00BC396F">
        <w:tc>
          <w:tcPr>
            <w:tcW w:w="209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Male</w:t>
            </w:r>
          </w:p>
        </w:tc>
        <w:tc>
          <w:tcPr>
            <w:tcW w:w="214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30</w:t>
            </w:r>
          </w:p>
        </w:tc>
        <w:tc>
          <w:tcPr>
            <w:tcW w:w="1726"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66.66</w:t>
            </w:r>
          </w:p>
        </w:tc>
      </w:tr>
      <w:tr w:rsidR="00E2109D" w:rsidRPr="00BC396F">
        <w:tc>
          <w:tcPr>
            <w:tcW w:w="209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Female</w:t>
            </w:r>
          </w:p>
        </w:tc>
        <w:tc>
          <w:tcPr>
            <w:tcW w:w="214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15</w:t>
            </w:r>
          </w:p>
        </w:tc>
        <w:tc>
          <w:tcPr>
            <w:tcW w:w="1726"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33.33</w:t>
            </w:r>
          </w:p>
        </w:tc>
      </w:tr>
      <w:tr w:rsidR="00E2109D" w:rsidRPr="00BC396F">
        <w:tc>
          <w:tcPr>
            <w:tcW w:w="209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Total</w:t>
            </w:r>
          </w:p>
        </w:tc>
        <w:tc>
          <w:tcPr>
            <w:tcW w:w="214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45</w:t>
            </w:r>
          </w:p>
        </w:tc>
        <w:tc>
          <w:tcPr>
            <w:tcW w:w="1726"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100</w:t>
            </w:r>
          </w:p>
        </w:tc>
      </w:tr>
    </w:tbl>
    <w:p w:rsidR="00E2109D" w:rsidRPr="00BC396F" w:rsidRDefault="00E4355B" w:rsidP="00BC396F">
      <w:pPr>
        <w:spacing w:line="360" w:lineRule="auto"/>
        <w:jc w:val="both"/>
        <w:rPr>
          <w:rFonts w:cs="Times New Roman"/>
          <w:color w:val="000000" w:themeColor="text1"/>
          <w:sz w:val="24"/>
          <w:szCs w:val="24"/>
        </w:rPr>
      </w:pPr>
      <w:r w:rsidRPr="00BC396F">
        <w:rPr>
          <w:rFonts w:cs="Times New Roman"/>
          <w:b/>
          <w:color w:val="000000" w:themeColor="text1"/>
          <w:sz w:val="24"/>
          <w:szCs w:val="24"/>
        </w:rPr>
        <w:t>Source:</w:t>
      </w:r>
      <w:r w:rsidRPr="00BC396F">
        <w:rPr>
          <w:rFonts w:cs="Times New Roman"/>
          <w:b/>
          <w:color w:val="000000" w:themeColor="text1"/>
          <w:sz w:val="24"/>
          <w:szCs w:val="24"/>
        </w:rPr>
        <w:tab/>
      </w:r>
      <w:r w:rsidR="004A5088" w:rsidRPr="00D74293">
        <w:rPr>
          <w:rFonts w:cs="Times New Roman"/>
          <w:b/>
          <w:color w:val="000000" w:themeColor="text1"/>
          <w:sz w:val="24"/>
          <w:szCs w:val="24"/>
        </w:rPr>
        <w:t>Field Survey</w:t>
      </w:r>
      <w:r w:rsidR="004A5088">
        <w:rPr>
          <w:rFonts w:cs="Times New Roman"/>
          <w:color w:val="000000" w:themeColor="text1"/>
          <w:sz w:val="24"/>
          <w:szCs w:val="24"/>
        </w:rPr>
        <w:t xml:space="preserve">, </w:t>
      </w:r>
      <w:r w:rsidR="00D74293">
        <w:rPr>
          <w:rFonts w:cs="Times New Roman"/>
          <w:b/>
          <w:color w:val="000000" w:themeColor="text1"/>
          <w:sz w:val="24"/>
          <w:szCs w:val="24"/>
        </w:rPr>
        <w:t>2025</w:t>
      </w: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D3621A" w:rsidRDefault="00D3621A" w:rsidP="00BC396F">
      <w:pPr>
        <w:spacing w:line="360" w:lineRule="auto"/>
        <w:ind w:firstLine="720"/>
        <w:jc w:val="both"/>
        <w:rPr>
          <w:rFonts w:cs="Times New Roman"/>
          <w:color w:val="000000" w:themeColor="text1"/>
          <w:sz w:val="24"/>
          <w:szCs w:val="24"/>
        </w:rPr>
      </w:pP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lastRenderedPageBreak/>
        <w:t xml:space="preserve">From the above thirty respondent representing 66.66% of the total respondents were male only.  </w:t>
      </w:r>
      <w:proofErr w:type="gramStart"/>
      <w:r w:rsidRPr="00BC396F">
        <w:rPr>
          <w:rFonts w:cs="Times New Roman"/>
          <w:color w:val="000000" w:themeColor="text1"/>
          <w:sz w:val="24"/>
          <w:szCs w:val="24"/>
        </w:rPr>
        <w:t>Fifteen respondent representing 33.33% of the respondent female.</w:t>
      </w:r>
      <w:proofErr w:type="gramEnd"/>
    </w:p>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TABLE 4.5:</w:t>
      </w:r>
      <w:r w:rsidRPr="00BC396F">
        <w:rPr>
          <w:rFonts w:cs="Times New Roman"/>
          <w:b/>
          <w:color w:val="000000" w:themeColor="text1"/>
          <w:sz w:val="24"/>
          <w:szCs w:val="24"/>
        </w:rPr>
        <w:tab/>
        <w:t>What is your occupation?</w:t>
      </w:r>
    </w:p>
    <w:tbl>
      <w:tblPr>
        <w:tblStyle w:val="TableGrid"/>
        <w:tblW w:w="0" w:type="auto"/>
        <w:tblInd w:w="558" w:type="dxa"/>
        <w:tblLook w:val="04A0" w:firstRow="1" w:lastRow="0" w:firstColumn="1" w:lastColumn="0" w:noHBand="0" w:noVBand="1"/>
      </w:tblPr>
      <w:tblGrid>
        <w:gridCol w:w="2180"/>
        <w:gridCol w:w="2230"/>
        <w:gridCol w:w="2610"/>
      </w:tblGrid>
      <w:tr w:rsidR="00E2109D" w:rsidRPr="00BC396F">
        <w:tc>
          <w:tcPr>
            <w:tcW w:w="218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Options</w:t>
            </w:r>
          </w:p>
        </w:tc>
        <w:tc>
          <w:tcPr>
            <w:tcW w:w="223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Number</w:t>
            </w:r>
          </w:p>
        </w:tc>
        <w:tc>
          <w:tcPr>
            <w:tcW w:w="261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Percentage</w:t>
            </w:r>
          </w:p>
        </w:tc>
      </w:tr>
      <w:tr w:rsidR="00E2109D" w:rsidRPr="00BC396F">
        <w:tc>
          <w:tcPr>
            <w:tcW w:w="218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Civil Servant</w:t>
            </w:r>
          </w:p>
        </w:tc>
        <w:tc>
          <w:tcPr>
            <w:tcW w:w="223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15</w:t>
            </w:r>
          </w:p>
        </w:tc>
        <w:tc>
          <w:tcPr>
            <w:tcW w:w="261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33.33</w:t>
            </w:r>
          </w:p>
        </w:tc>
      </w:tr>
      <w:tr w:rsidR="00E2109D" w:rsidRPr="00BC396F">
        <w:tc>
          <w:tcPr>
            <w:tcW w:w="218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Business man</w:t>
            </w:r>
          </w:p>
        </w:tc>
        <w:tc>
          <w:tcPr>
            <w:tcW w:w="223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10</w:t>
            </w:r>
          </w:p>
        </w:tc>
        <w:tc>
          <w:tcPr>
            <w:tcW w:w="261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22.22</w:t>
            </w:r>
          </w:p>
        </w:tc>
      </w:tr>
      <w:tr w:rsidR="00E2109D" w:rsidRPr="00BC396F">
        <w:tc>
          <w:tcPr>
            <w:tcW w:w="218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Student</w:t>
            </w:r>
          </w:p>
        </w:tc>
        <w:tc>
          <w:tcPr>
            <w:tcW w:w="223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8</w:t>
            </w:r>
          </w:p>
        </w:tc>
        <w:tc>
          <w:tcPr>
            <w:tcW w:w="261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17.7</w:t>
            </w:r>
          </w:p>
        </w:tc>
      </w:tr>
      <w:tr w:rsidR="00E2109D" w:rsidRPr="00BC396F">
        <w:tc>
          <w:tcPr>
            <w:tcW w:w="218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Farmer</w:t>
            </w:r>
          </w:p>
        </w:tc>
        <w:tc>
          <w:tcPr>
            <w:tcW w:w="223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7</w:t>
            </w:r>
          </w:p>
        </w:tc>
        <w:tc>
          <w:tcPr>
            <w:tcW w:w="261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15.5</w:t>
            </w:r>
          </w:p>
        </w:tc>
      </w:tr>
      <w:tr w:rsidR="00E2109D" w:rsidRPr="00BC396F">
        <w:tc>
          <w:tcPr>
            <w:tcW w:w="218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Others</w:t>
            </w:r>
          </w:p>
        </w:tc>
        <w:tc>
          <w:tcPr>
            <w:tcW w:w="223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5</w:t>
            </w:r>
          </w:p>
        </w:tc>
        <w:tc>
          <w:tcPr>
            <w:tcW w:w="261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11.1</w:t>
            </w:r>
          </w:p>
        </w:tc>
      </w:tr>
      <w:tr w:rsidR="00E2109D" w:rsidRPr="00BC396F">
        <w:tc>
          <w:tcPr>
            <w:tcW w:w="218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Total</w:t>
            </w:r>
          </w:p>
        </w:tc>
        <w:tc>
          <w:tcPr>
            <w:tcW w:w="223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45</w:t>
            </w:r>
          </w:p>
        </w:tc>
        <w:tc>
          <w:tcPr>
            <w:tcW w:w="261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100</w:t>
            </w:r>
          </w:p>
        </w:tc>
      </w:tr>
    </w:tbl>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b/>
          <w:color w:val="000000" w:themeColor="text1"/>
          <w:sz w:val="24"/>
          <w:szCs w:val="24"/>
        </w:rPr>
        <w:t>Source:</w:t>
      </w:r>
      <w:r w:rsidR="004A5088">
        <w:rPr>
          <w:rFonts w:cs="Times New Roman"/>
          <w:color w:val="000000" w:themeColor="text1"/>
          <w:sz w:val="24"/>
          <w:szCs w:val="24"/>
        </w:rPr>
        <w:tab/>
      </w:r>
      <w:r w:rsidR="004A5088" w:rsidRPr="00D74293">
        <w:rPr>
          <w:rFonts w:cs="Times New Roman"/>
          <w:b/>
          <w:color w:val="000000" w:themeColor="text1"/>
          <w:sz w:val="24"/>
          <w:szCs w:val="24"/>
        </w:rPr>
        <w:t xml:space="preserve">Field Survey, </w:t>
      </w:r>
      <w:r w:rsidR="00D74293">
        <w:rPr>
          <w:rFonts w:cs="Times New Roman"/>
          <w:b/>
          <w:color w:val="000000" w:themeColor="text1"/>
          <w:sz w:val="24"/>
          <w:szCs w:val="24"/>
        </w:rPr>
        <w:t>2025</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From the above table it was found that fifteen respondent representing 33.33% while 10 is respondent representing 22.22 respondent representing 17.7% eight respondent is representing 15.5 only five respondent representing of the total respondents to other.</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This implies that these people will know the thing of they will be respond for correctly.</w:t>
      </w:r>
    </w:p>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TABLE 4.6:</w:t>
      </w:r>
      <w:r w:rsidRPr="00BC396F">
        <w:rPr>
          <w:rFonts w:cs="Times New Roman"/>
          <w:b/>
          <w:color w:val="000000" w:themeColor="text1"/>
          <w:sz w:val="24"/>
          <w:szCs w:val="24"/>
        </w:rPr>
        <w:tab/>
        <w:t>Is your means of making choice available?</w:t>
      </w:r>
    </w:p>
    <w:tbl>
      <w:tblPr>
        <w:tblStyle w:val="TableGrid"/>
        <w:tblW w:w="0" w:type="auto"/>
        <w:tblInd w:w="738" w:type="dxa"/>
        <w:tblLook w:val="04A0" w:firstRow="1" w:lastRow="0" w:firstColumn="1" w:lastColumn="0" w:noHBand="0" w:noVBand="1"/>
      </w:tblPr>
      <w:tblGrid>
        <w:gridCol w:w="2000"/>
        <w:gridCol w:w="1870"/>
        <w:gridCol w:w="2250"/>
      </w:tblGrid>
      <w:tr w:rsidR="00E2109D" w:rsidRPr="00BC396F">
        <w:tc>
          <w:tcPr>
            <w:tcW w:w="200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Options</w:t>
            </w:r>
          </w:p>
        </w:tc>
        <w:tc>
          <w:tcPr>
            <w:tcW w:w="187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Number</w:t>
            </w:r>
          </w:p>
        </w:tc>
        <w:tc>
          <w:tcPr>
            <w:tcW w:w="225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Percentage</w:t>
            </w:r>
          </w:p>
        </w:tc>
      </w:tr>
      <w:tr w:rsidR="00E2109D" w:rsidRPr="00BC396F">
        <w:tc>
          <w:tcPr>
            <w:tcW w:w="200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Yes</w:t>
            </w:r>
          </w:p>
        </w:tc>
        <w:tc>
          <w:tcPr>
            <w:tcW w:w="187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30</w:t>
            </w:r>
          </w:p>
        </w:tc>
        <w:tc>
          <w:tcPr>
            <w:tcW w:w="225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66.66</w:t>
            </w:r>
          </w:p>
        </w:tc>
      </w:tr>
      <w:tr w:rsidR="00E2109D" w:rsidRPr="00BC396F">
        <w:tc>
          <w:tcPr>
            <w:tcW w:w="200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No</w:t>
            </w:r>
          </w:p>
        </w:tc>
        <w:tc>
          <w:tcPr>
            <w:tcW w:w="187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15</w:t>
            </w:r>
          </w:p>
        </w:tc>
        <w:tc>
          <w:tcPr>
            <w:tcW w:w="225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 xml:space="preserve">33.34 </w:t>
            </w:r>
          </w:p>
        </w:tc>
      </w:tr>
      <w:tr w:rsidR="00E2109D" w:rsidRPr="00BC396F">
        <w:tc>
          <w:tcPr>
            <w:tcW w:w="200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b/>
                <w:bCs/>
                <w:color w:val="000000" w:themeColor="text1"/>
                <w:sz w:val="24"/>
                <w:szCs w:val="24"/>
              </w:rPr>
              <w:t>Total</w:t>
            </w:r>
          </w:p>
        </w:tc>
        <w:tc>
          <w:tcPr>
            <w:tcW w:w="187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45</w:t>
            </w:r>
          </w:p>
        </w:tc>
        <w:tc>
          <w:tcPr>
            <w:tcW w:w="225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100</w:t>
            </w:r>
          </w:p>
        </w:tc>
      </w:tr>
    </w:tbl>
    <w:p w:rsidR="00E2109D" w:rsidRPr="00D74293"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Source:</w:t>
      </w:r>
      <w:r w:rsidR="004A5088">
        <w:rPr>
          <w:rFonts w:cs="Times New Roman"/>
          <w:color w:val="000000" w:themeColor="text1"/>
          <w:sz w:val="24"/>
          <w:szCs w:val="24"/>
        </w:rPr>
        <w:tab/>
      </w:r>
      <w:r w:rsidR="004A5088" w:rsidRPr="00D74293">
        <w:rPr>
          <w:rFonts w:cs="Times New Roman"/>
          <w:b/>
          <w:color w:val="000000" w:themeColor="text1"/>
          <w:sz w:val="24"/>
          <w:szCs w:val="24"/>
        </w:rPr>
        <w:t xml:space="preserve">Field Survey, </w:t>
      </w:r>
      <w:r w:rsidR="00D74293" w:rsidRPr="00D74293">
        <w:rPr>
          <w:rFonts w:cs="Times New Roman"/>
          <w:b/>
          <w:color w:val="000000" w:themeColor="text1"/>
          <w:sz w:val="24"/>
          <w:szCs w:val="24"/>
        </w:rPr>
        <w:t>2025</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From the above thirty respondent representing 66.66% the total respondent said the way the company reach their list making choice available while only fifteen respondent representing 33.33% of the respondent said the way the company reach its consumers is not making choice.</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This implies that the company’s ways of making choice is greater.</w:t>
      </w:r>
    </w:p>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lastRenderedPageBreak/>
        <w:t xml:space="preserve">TABLE 4.7:  Do </w:t>
      </w:r>
      <w:proofErr w:type="gramStart"/>
      <w:r w:rsidRPr="00BC396F">
        <w:rPr>
          <w:rFonts w:cs="Times New Roman"/>
          <w:b/>
          <w:color w:val="000000" w:themeColor="text1"/>
          <w:sz w:val="24"/>
          <w:szCs w:val="24"/>
        </w:rPr>
        <w:t>your</w:t>
      </w:r>
      <w:proofErr w:type="gramEnd"/>
      <w:r w:rsidRPr="00BC396F">
        <w:rPr>
          <w:rFonts w:cs="Times New Roman"/>
          <w:b/>
          <w:color w:val="000000" w:themeColor="text1"/>
          <w:sz w:val="24"/>
          <w:szCs w:val="24"/>
        </w:rPr>
        <w:t xml:space="preserve"> making choice have effect on your purchase?</w:t>
      </w:r>
    </w:p>
    <w:tbl>
      <w:tblPr>
        <w:tblStyle w:val="TableGrid"/>
        <w:tblW w:w="0" w:type="auto"/>
        <w:tblInd w:w="828" w:type="dxa"/>
        <w:tblLook w:val="04A0" w:firstRow="1" w:lastRow="0" w:firstColumn="1" w:lastColumn="0" w:noHBand="0" w:noVBand="1"/>
      </w:tblPr>
      <w:tblGrid>
        <w:gridCol w:w="1910"/>
        <w:gridCol w:w="1780"/>
        <w:gridCol w:w="2250"/>
      </w:tblGrid>
      <w:tr w:rsidR="00E2109D" w:rsidRPr="00BC396F">
        <w:tc>
          <w:tcPr>
            <w:tcW w:w="191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Options</w:t>
            </w:r>
          </w:p>
        </w:tc>
        <w:tc>
          <w:tcPr>
            <w:tcW w:w="178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Number</w:t>
            </w:r>
          </w:p>
        </w:tc>
        <w:tc>
          <w:tcPr>
            <w:tcW w:w="225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Percentage</w:t>
            </w:r>
          </w:p>
        </w:tc>
      </w:tr>
      <w:tr w:rsidR="00E2109D" w:rsidRPr="00BC396F">
        <w:tc>
          <w:tcPr>
            <w:tcW w:w="191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Yes</w:t>
            </w:r>
          </w:p>
        </w:tc>
        <w:tc>
          <w:tcPr>
            <w:tcW w:w="178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35</w:t>
            </w:r>
          </w:p>
        </w:tc>
        <w:tc>
          <w:tcPr>
            <w:tcW w:w="225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77.77</w:t>
            </w:r>
          </w:p>
        </w:tc>
      </w:tr>
      <w:tr w:rsidR="00E2109D" w:rsidRPr="00BC396F">
        <w:tc>
          <w:tcPr>
            <w:tcW w:w="191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No</w:t>
            </w:r>
          </w:p>
        </w:tc>
        <w:tc>
          <w:tcPr>
            <w:tcW w:w="178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10</w:t>
            </w:r>
          </w:p>
        </w:tc>
        <w:tc>
          <w:tcPr>
            <w:tcW w:w="225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22.22</w:t>
            </w:r>
          </w:p>
        </w:tc>
      </w:tr>
      <w:tr w:rsidR="00E2109D" w:rsidRPr="00BC396F">
        <w:tc>
          <w:tcPr>
            <w:tcW w:w="191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Total</w:t>
            </w:r>
          </w:p>
        </w:tc>
        <w:tc>
          <w:tcPr>
            <w:tcW w:w="178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45</w:t>
            </w:r>
          </w:p>
        </w:tc>
        <w:tc>
          <w:tcPr>
            <w:tcW w:w="225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100</w:t>
            </w:r>
          </w:p>
        </w:tc>
      </w:tr>
    </w:tbl>
    <w:p w:rsidR="00E2109D" w:rsidRPr="00BC396F" w:rsidRDefault="00E4355B" w:rsidP="00BC396F">
      <w:pPr>
        <w:spacing w:line="360" w:lineRule="auto"/>
        <w:jc w:val="both"/>
        <w:rPr>
          <w:rFonts w:cs="Times New Roman"/>
          <w:color w:val="000000" w:themeColor="text1"/>
          <w:sz w:val="24"/>
          <w:szCs w:val="24"/>
        </w:rPr>
      </w:pPr>
      <w:r w:rsidRPr="00BC396F">
        <w:rPr>
          <w:rFonts w:cs="Times New Roman"/>
          <w:b/>
          <w:color w:val="000000" w:themeColor="text1"/>
          <w:sz w:val="24"/>
          <w:szCs w:val="24"/>
        </w:rPr>
        <w:t>Source:</w:t>
      </w:r>
      <w:r w:rsidR="004A5088">
        <w:rPr>
          <w:rFonts w:cs="Times New Roman"/>
          <w:color w:val="000000" w:themeColor="text1"/>
          <w:sz w:val="24"/>
          <w:szCs w:val="24"/>
        </w:rPr>
        <w:tab/>
      </w:r>
      <w:r w:rsidR="004A5088" w:rsidRPr="00D74293">
        <w:rPr>
          <w:rFonts w:cs="Times New Roman"/>
          <w:b/>
          <w:color w:val="000000" w:themeColor="text1"/>
          <w:sz w:val="24"/>
          <w:szCs w:val="24"/>
        </w:rPr>
        <w:t xml:space="preserve">Field Survey, </w:t>
      </w:r>
      <w:r w:rsidR="00D74293">
        <w:rPr>
          <w:rFonts w:cs="Times New Roman"/>
          <w:b/>
          <w:color w:val="000000" w:themeColor="text1"/>
          <w:sz w:val="24"/>
          <w:szCs w:val="24"/>
        </w:rPr>
        <w:t>2025</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From the above table thirty-five respondent representing 77.77% of the total effect on your purchase while ten respondent representing 22.22% of the total respondents did not agree that this effect on your purchase these means that since the greater part of the respondent agree that these is effect on your purchase.</w:t>
      </w:r>
    </w:p>
    <w:p w:rsidR="00E2109D" w:rsidRPr="00BC396F" w:rsidRDefault="00E2109D" w:rsidP="00BC396F">
      <w:pPr>
        <w:spacing w:line="360" w:lineRule="auto"/>
        <w:ind w:firstLine="720"/>
        <w:jc w:val="both"/>
        <w:rPr>
          <w:rFonts w:cs="Times New Roman"/>
          <w:color w:val="000000" w:themeColor="text1"/>
          <w:sz w:val="24"/>
          <w:szCs w:val="24"/>
        </w:rPr>
      </w:pPr>
    </w:p>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TABLE 4.8:</w:t>
      </w:r>
      <w:r w:rsidRPr="00BC396F">
        <w:rPr>
          <w:rFonts w:cs="Times New Roman"/>
          <w:b/>
          <w:color w:val="000000" w:themeColor="text1"/>
          <w:sz w:val="24"/>
          <w:szCs w:val="24"/>
        </w:rPr>
        <w:tab/>
        <w:t xml:space="preserve">Have you heard of </w:t>
      </w:r>
      <w:proofErr w:type="spellStart"/>
      <w:r w:rsidRPr="00BC396F">
        <w:rPr>
          <w:rFonts w:cs="Times New Roman"/>
          <w:b/>
          <w:color w:val="000000" w:themeColor="text1"/>
          <w:sz w:val="24"/>
          <w:szCs w:val="24"/>
        </w:rPr>
        <w:t>Lubcon</w:t>
      </w:r>
      <w:proofErr w:type="spellEnd"/>
      <w:r w:rsidRPr="00BC396F">
        <w:rPr>
          <w:rFonts w:cs="Times New Roman"/>
          <w:b/>
          <w:color w:val="000000" w:themeColor="text1"/>
          <w:sz w:val="24"/>
          <w:szCs w:val="24"/>
        </w:rPr>
        <w:t xml:space="preserve"> oil Limited?</w:t>
      </w:r>
    </w:p>
    <w:tbl>
      <w:tblPr>
        <w:tblStyle w:val="TableGrid"/>
        <w:tblW w:w="0" w:type="auto"/>
        <w:tblInd w:w="468" w:type="dxa"/>
        <w:tblLook w:val="04A0" w:firstRow="1" w:lastRow="0" w:firstColumn="1" w:lastColumn="0" w:noHBand="0" w:noVBand="1"/>
      </w:tblPr>
      <w:tblGrid>
        <w:gridCol w:w="2270"/>
        <w:gridCol w:w="2050"/>
        <w:gridCol w:w="2520"/>
      </w:tblGrid>
      <w:tr w:rsidR="00E2109D" w:rsidRPr="00BC396F">
        <w:tc>
          <w:tcPr>
            <w:tcW w:w="227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Options</w:t>
            </w:r>
          </w:p>
        </w:tc>
        <w:tc>
          <w:tcPr>
            <w:tcW w:w="205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Number</w:t>
            </w:r>
          </w:p>
        </w:tc>
        <w:tc>
          <w:tcPr>
            <w:tcW w:w="252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Percentage</w:t>
            </w:r>
          </w:p>
        </w:tc>
      </w:tr>
      <w:tr w:rsidR="00E2109D" w:rsidRPr="00BC396F">
        <w:tc>
          <w:tcPr>
            <w:tcW w:w="227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Yes</w:t>
            </w:r>
          </w:p>
        </w:tc>
        <w:tc>
          <w:tcPr>
            <w:tcW w:w="205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37</w:t>
            </w:r>
          </w:p>
        </w:tc>
        <w:tc>
          <w:tcPr>
            <w:tcW w:w="252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88.2</w:t>
            </w:r>
          </w:p>
        </w:tc>
      </w:tr>
      <w:tr w:rsidR="00E2109D" w:rsidRPr="00BC396F">
        <w:tc>
          <w:tcPr>
            <w:tcW w:w="227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No</w:t>
            </w:r>
          </w:p>
        </w:tc>
        <w:tc>
          <w:tcPr>
            <w:tcW w:w="205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8</w:t>
            </w:r>
          </w:p>
        </w:tc>
        <w:tc>
          <w:tcPr>
            <w:tcW w:w="252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17.7</w:t>
            </w:r>
          </w:p>
        </w:tc>
      </w:tr>
      <w:tr w:rsidR="00E2109D" w:rsidRPr="00BC396F">
        <w:tc>
          <w:tcPr>
            <w:tcW w:w="227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Total</w:t>
            </w:r>
          </w:p>
        </w:tc>
        <w:tc>
          <w:tcPr>
            <w:tcW w:w="205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45</w:t>
            </w:r>
          </w:p>
        </w:tc>
        <w:tc>
          <w:tcPr>
            <w:tcW w:w="252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100</w:t>
            </w:r>
          </w:p>
        </w:tc>
      </w:tr>
    </w:tbl>
    <w:p w:rsidR="00E2109D" w:rsidRPr="00BC396F" w:rsidRDefault="00E4355B" w:rsidP="00BC396F">
      <w:pPr>
        <w:spacing w:line="360" w:lineRule="auto"/>
        <w:jc w:val="both"/>
        <w:rPr>
          <w:rFonts w:cs="Times New Roman"/>
          <w:color w:val="000000" w:themeColor="text1"/>
          <w:sz w:val="24"/>
          <w:szCs w:val="24"/>
        </w:rPr>
      </w:pPr>
      <w:r w:rsidRPr="00BC396F">
        <w:rPr>
          <w:rFonts w:cs="Times New Roman"/>
          <w:b/>
          <w:color w:val="000000" w:themeColor="text1"/>
          <w:sz w:val="24"/>
          <w:szCs w:val="24"/>
        </w:rPr>
        <w:t>Source:</w:t>
      </w:r>
      <w:r w:rsidR="004A5088">
        <w:rPr>
          <w:rFonts w:cs="Times New Roman"/>
          <w:color w:val="000000" w:themeColor="text1"/>
          <w:sz w:val="24"/>
          <w:szCs w:val="24"/>
        </w:rPr>
        <w:tab/>
      </w:r>
      <w:r w:rsidR="004A5088" w:rsidRPr="00D74293">
        <w:rPr>
          <w:rFonts w:cs="Times New Roman"/>
          <w:b/>
          <w:color w:val="000000" w:themeColor="text1"/>
          <w:sz w:val="24"/>
          <w:szCs w:val="24"/>
        </w:rPr>
        <w:t>Field Survey</w:t>
      </w:r>
      <w:r w:rsidR="004A5088">
        <w:rPr>
          <w:rFonts w:cs="Times New Roman"/>
          <w:color w:val="000000" w:themeColor="text1"/>
          <w:sz w:val="24"/>
          <w:szCs w:val="24"/>
        </w:rPr>
        <w:t xml:space="preserve">, </w:t>
      </w:r>
      <w:r w:rsidR="00D74293">
        <w:rPr>
          <w:rFonts w:cs="Times New Roman"/>
          <w:b/>
          <w:color w:val="000000" w:themeColor="text1"/>
          <w:sz w:val="24"/>
          <w:szCs w:val="24"/>
        </w:rPr>
        <w:t>2025</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From the above table thirty seven respondents responding 82.2 of the total respondents not agree that any hear of Oil Company.  This means that the greater parts of respondent agree that there is hear of oil company product.</w:t>
      </w:r>
    </w:p>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TABLE 4.9:</w:t>
      </w:r>
      <w:r w:rsidRPr="00BC396F">
        <w:rPr>
          <w:rFonts w:cs="Times New Roman"/>
          <w:b/>
          <w:color w:val="000000" w:themeColor="text1"/>
          <w:sz w:val="24"/>
          <w:szCs w:val="24"/>
        </w:rPr>
        <w:tab/>
        <w:t>Which of the oil is your choice?</w:t>
      </w:r>
    </w:p>
    <w:tbl>
      <w:tblPr>
        <w:tblStyle w:val="TableGrid"/>
        <w:tblW w:w="0" w:type="auto"/>
        <w:tblInd w:w="1098" w:type="dxa"/>
        <w:tblLook w:val="04A0" w:firstRow="1" w:lastRow="0" w:firstColumn="1" w:lastColumn="0" w:noHBand="0" w:noVBand="1"/>
      </w:tblPr>
      <w:tblGrid>
        <w:gridCol w:w="1664"/>
        <w:gridCol w:w="2026"/>
        <w:gridCol w:w="2520"/>
      </w:tblGrid>
      <w:tr w:rsidR="00E2109D" w:rsidRPr="00BC396F">
        <w:tc>
          <w:tcPr>
            <w:tcW w:w="1664"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Options</w:t>
            </w:r>
          </w:p>
        </w:tc>
        <w:tc>
          <w:tcPr>
            <w:tcW w:w="2026"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Number</w:t>
            </w:r>
          </w:p>
        </w:tc>
        <w:tc>
          <w:tcPr>
            <w:tcW w:w="252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Percentage</w:t>
            </w:r>
          </w:p>
        </w:tc>
      </w:tr>
      <w:tr w:rsidR="00E2109D" w:rsidRPr="00BC396F">
        <w:tc>
          <w:tcPr>
            <w:tcW w:w="1664"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Adrenaline</w:t>
            </w:r>
          </w:p>
        </w:tc>
        <w:tc>
          <w:tcPr>
            <w:tcW w:w="2026"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10</w:t>
            </w:r>
          </w:p>
        </w:tc>
        <w:tc>
          <w:tcPr>
            <w:tcW w:w="252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22.2</w:t>
            </w:r>
          </w:p>
        </w:tc>
      </w:tr>
      <w:tr w:rsidR="00E2109D" w:rsidRPr="00BC396F">
        <w:tc>
          <w:tcPr>
            <w:tcW w:w="1664"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Super XV</w:t>
            </w:r>
          </w:p>
        </w:tc>
        <w:tc>
          <w:tcPr>
            <w:tcW w:w="2026"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5</w:t>
            </w:r>
          </w:p>
        </w:tc>
        <w:tc>
          <w:tcPr>
            <w:tcW w:w="252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11.11</w:t>
            </w:r>
          </w:p>
        </w:tc>
      </w:tr>
      <w:tr w:rsidR="00E2109D" w:rsidRPr="00BC396F">
        <w:tc>
          <w:tcPr>
            <w:tcW w:w="1664"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Performer</w:t>
            </w:r>
          </w:p>
        </w:tc>
        <w:tc>
          <w:tcPr>
            <w:tcW w:w="2026"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10</w:t>
            </w:r>
          </w:p>
        </w:tc>
        <w:tc>
          <w:tcPr>
            <w:tcW w:w="252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22.2</w:t>
            </w:r>
          </w:p>
        </w:tc>
      </w:tr>
      <w:tr w:rsidR="00E2109D" w:rsidRPr="00BC396F">
        <w:tc>
          <w:tcPr>
            <w:tcW w:w="1664"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Total</w:t>
            </w:r>
          </w:p>
        </w:tc>
        <w:tc>
          <w:tcPr>
            <w:tcW w:w="2026"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45</w:t>
            </w:r>
          </w:p>
        </w:tc>
        <w:tc>
          <w:tcPr>
            <w:tcW w:w="252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100</w:t>
            </w:r>
          </w:p>
        </w:tc>
      </w:tr>
    </w:tbl>
    <w:p w:rsidR="00E2109D" w:rsidRPr="00BC396F" w:rsidRDefault="00E4355B" w:rsidP="00BC396F">
      <w:pPr>
        <w:spacing w:line="360" w:lineRule="auto"/>
        <w:jc w:val="both"/>
        <w:rPr>
          <w:rFonts w:cs="Times New Roman"/>
          <w:color w:val="000000" w:themeColor="text1"/>
          <w:sz w:val="24"/>
          <w:szCs w:val="24"/>
        </w:rPr>
      </w:pPr>
      <w:r w:rsidRPr="00BC396F">
        <w:rPr>
          <w:rFonts w:cs="Times New Roman"/>
          <w:b/>
          <w:color w:val="000000" w:themeColor="text1"/>
          <w:sz w:val="24"/>
          <w:szCs w:val="24"/>
        </w:rPr>
        <w:t>Source</w:t>
      </w:r>
      <w:r w:rsidRPr="00D74293">
        <w:rPr>
          <w:rFonts w:cs="Times New Roman"/>
          <w:b/>
          <w:color w:val="000000" w:themeColor="text1"/>
          <w:sz w:val="24"/>
          <w:szCs w:val="24"/>
        </w:rPr>
        <w:t>:</w:t>
      </w:r>
      <w:r w:rsidR="00D74293" w:rsidRPr="00D74293">
        <w:rPr>
          <w:rFonts w:cs="Times New Roman"/>
          <w:b/>
          <w:color w:val="000000" w:themeColor="text1"/>
          <w:sz w:val="24"/>
          <w:szCs w:val="24"/>
        </w:rPr>
        <w:t xml:space="preserve"> </w:t>
      </w:r>
      <w:r w:rsidR="004A5088" w:rsidRPr="00D74293">
        <w:rPr>
          <w:rFonts w:cs="Times New Roman"/>
          <w:b/>
          <w:color w:val="000000" w:themeColor="text1"/>
          <w:sz w:val="24"/>
          <w:szCs w:val="24"/>
        </w:rPr>
        <w:t xml:space="preserve">Field Survey, </w:t>
      </w:r>
      <w:r w:rsidR="00D74293">
        <w:rPr>
          <w:rFonts w:cs="Times New Roman"/>
          <w:b/>
          <w:color w:val="000000" w:themeColor="text1"/>
          <w:sz w:val="24"/>
          <w:szCs w:val="24"/>
        </w:rPr>
        <w:t>2025</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lastRenderedPageBreak/>
        <w:t>From the above table ten representing 22.2% of the total respondents are adrenaline while five respondent representing 11.11% of the respondent are super XV ten respondent representing 22.2% of the total respondent are diet adrenaline eight respondent representing 17.7% of the total respondent are others.</w:t>
      </w:r>
    </w:p>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TABLE 4.10:</w:t>
      </w:r>
      <w:r w:rsidRPr="00BC396F">
        <w:rPr>
          <w:rFonts w:cs="Times New Roman"/>
          <w:b/>
          <w:color w:val="000000" w:themeColor="text1"/>
          <w:sz w:val="24"/>
          <w:szCs w:val="24"/>
        </w:rPr>
        <w:tab/>
        <w:t>As a Consumer of the engine Oil Does upward review in price back up with promotion has effect on consumption?</w:t>
      </w:r>
    </w:p>
    <w:tbl>
      <w:tblPr>
        <w:tblStyle w:val="TableGrid"/>
        <w:tblW w:w="0" w:type="auto"/>
        <w:tblInd w:w="648" w:type="dxa"/>
        <w:tblLook w:val="04A0" w:firstRow="1" w:lastRow="0" w:firstColumn="1" w:lastColumn="0" w:noHBand="0" w:noVBand="1"/>
      </w:tblPr>
      <w:tblGrid>
        <w:gridCol w:w="2090"/>
        <w:gridCol w:w="2050"/>
        <w:gridCol w:w="1980"/>
      </w:tblGrid>
      <w:tr w:rsidR="00E2109D" w:rsidRPr="00BC396F">
        <w:tc>
          <w:tcPr>
            <w:tcW w:w="209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Options</w:t>
            </w:r>
          </w:p>
        </w:tc>
        <w:tc>
          <w:tcPr>
            <w:tcW w:w="205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Number</w:t>
            </w:r>
          </w:p>
        </w:tc>
        <w:tc>
          <w:tcPr>
            <w:tcW w:w="198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Percentage</w:t>
            </w:r>
          </w:p>
        </w:tc>
      </w:tr>
      <w:tr w:rsidR="00E2109D" w:rsidRPr="00BC396F">
        <w:tc>
          <w:tcPr>
            <w:tcW w:w="209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Yes</w:t>
            </w:r>
          </w:p>
        </w:tc>
        <w:tc>
          <w:tcPr>
            <w:tcW w:w="205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35</w:t>
            </w:r>
          </w:p>
        </w:tc>
        <w:tc>
          <w:tcPr>
            <w:tcW w:w="198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77.77</w:t>
            </w:r>
          </w:p>
        </w:tc>
      </w:tr>
      <w:tr w:rsidR="00E2109D" w:rsidRPr="00BC396F">
        <w:tc>
          <w:tcPr>
            <w:tcW w:w="209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No</w:t>
            </w:r>
          </w:p>
        </w:tc>
        <w:tc>
          <w:tcPr>
            <w:tcW w:w="205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10</w:t>
            </w:r>
          </w:p>
        </w:tc>
        <w:tc>
          <w:tcPr>
            <w:tcW w:w="198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22.22</w:t>
            </w:r>
          </w:p>
        </w:tc>
      </w:tr>
      <w:tr w:rsidR="00E2109D" w:rsidRPr="00BC396F">
        <w:tc>
          <w:tcPr>
            <w:tcW w:w="209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Total</w:t>
            </w:r>
          </w:p>
        </w:tc>
        <w:tc>
          <w:tcPr>
            <w:tcW w:w="205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45</w:t>
            </w:r>
          </w:p>
        </w:tc>
        <w:tc>
          <w:tcPr>
            <w:tcW w:w="198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100</w:t>
            </w:r>
          </w:p>
        </w:tc>
      </w:tr>
    </w:tbl>
    <w:p w:rsidR="00E2109D" w:rsidRPr="00D74293" w:rsidRDefault="004A5088"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Source:</w:t>
      </w:r>
      <w:r>
        <w:rPr>
          <w:rFonts w:cs="Times New Roman"/>
          <w:color w:val="000000" w:themeColor="text1"/>
          <w:sz w:val="24"/>
          <w:szCs w:val="24"/>
        </w:rPr>
        <w:t xml:space="preserve"> </w:t>
      </w:r>
      <w:r w:rsidRPr="00D74293">
        <w:rPr>
          <w:rFonts w:cs="Times New Roman"/>
          <w:b/>
          <w:color w:val="000000" w:themeColor="text1"/>
          <w:sz w:val="24"/>
          <w:szCs w:val="24"/>
        </w:rPr>
        <w:t>Field Survey,</w:t>
      </w:r>
      <w:r w:rsidR="00D74293">
        <w:rPr>
          <w:rFonts w:cs="Times New Roman"/>
          <w:b/>
          <w:color w:val="000000" w:themeColor="text1"/>
          <w:sz w:val="24"/>
          <w:szCs w:val="24"/>
        </w:rPr>
        <w:t xml:space="preserve"> 2025</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From the above table, thirty-five respondent representing 77.7% of the total respondent sing the engine oil does upward review in price back up with promotion has effect on consumption while only ten of the total respondent representing 22.2% of the total respondent said that the consumer is riot engine oil does not ward in price with promotion has any effect in your consumption.</w:t>
      </w:r>
    </w:p>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TABLE 4.11:</w:t>
      </w:r>
      <w:r w:rsidRPr="00BC396F">
        <w:rPr>
          <w:rFonts w:cs="Times New Roman"/>
          <w:b/>
          <w:color w:val="000000" w:themeColor="text1"/>
          <w:sz w:val="24"/>
          <w:szCs w:val="24"/>
        </w:rPr>
        <w:tab/>
        <w:t>Is there any growth on your profile after sales promotion?</w:t>
      </w:r>
    </w:p>
    <w:tbl>
      <w:tblPr>
        <w:tblStyle w:val="TableGrid"/>
        <w:tblW w:w="0" w:type="auto"/>
        <w:tblInd w:w="648" w:type="dxa"/>
        <w:tblLook w:val="04A0" w:firstRow="1" w:lastRow="0" w:firstColumn="1" w:lastColumn="0" w:noHBand="0" w:noVBand="1"/>
      </w:tblPr>
      <w:tblGrid>
        <w:gridCol w:w="2090"/>
        <w:gridCol w:w="1690"/>
        <w:gridCol w:w="2340"/>
      </w:tblGrid>
      <w:tr w:rsidR="00E2109D" w:rsidRPr="00BC396F">
        <w:tc>
          <w:tcPr>
            <w:tcW w:w="209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Options</w:t>
            </w:r>
          </w:p>
        </w:tc>
        <w:tc>
          <w:tcPr>
            <w:tcW w:w="169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Number</w:t>
            </w:r>
          </w:p>
        </w:tc>
        <w:tc>
          <w:tcPr>
            <w:tcW w:w="234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Percentage</w:t>
            </w:r>
          </w:p>
        </w:tc>
      </w:tr>
      <w:tr w:rsidR="00E2109D" w:rsidRPr="00BC396F">
        <w:tc>
          <w:tcPr>
            <w:tcW w:w="209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Yes</w:t>
            </w:r>
          </w:p>
        </w:tc>
        <w:tc>
          <w:tcPr>
            <w:tcW w:w="169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30</w:t>
            </w:r>
          </w:p>
        </w:tc>
        <w:tc>
          <w:tcPr>
            <w:tcW w:w="234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66.6</w:t>
            </w:r>
          </w:p>
        </w:tc>
      </w:tr>
      <w:tr w:rsidR="00E2109D" w:rsidRPr="00BC396F">
        <w:tc>
          <w:tcPr>
            <w:tcW w:w="209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No</w:t>
            </w:r>
          </w:p>
        </w:tc>
        <w:tc>
          <w:tcPr>
            <w:tcW w:w="169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15</w:t>
            </w:r>
          </w:p>
        </w:tc>
        <w:tc>
          <w:tcPr>
            <w:tcW w:w="234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33.3</w:t>
            </w:r>
          </w:p>
        </w:tc>
      </w:tr>
      <w:tr w:rsidR="00E2109D" w:rsidRPr="00BC396F">
        <w:tc>
          <w:tcPr>
            <w:tcW w:w="209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Total</w:t>
            </w:r>
          </w:p>
        </w:tc>
        <w:tc>
          <w:tcPr>
            <w:tcW w:w="169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45</w:t>
            </w:r>
          </w:p>
        </w:tc>
        <w:tc>
          <w:tcPr>
            <w:tcW w:w="234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100</w:t>
            </w:r>
          </w:p>
        </w:tc>
      </w:tr>
    </w:tbl>
    <w:p w:rsidR="00E2109D" w:rsidRPr="00BC396F" w:rsidRDefault="004A5088" w:rsidP="00BC396F">
      <w:pPr>
        <w:spacing w:line="360" w:lineRule="auto"/>
        <w:jc w:val="both"/>
        <w:rPr>
          <w:rFonts w:cs="Times New Roman"/>
          <w:color w:val="000000" w:themeColor="text1"/>
          <w:sz w:val="24"/>
          <w:szCs w:val="24"/>
        </w:rPr>
      </w:pPr>
      <w:r w:rsidRPr="00BC396F">
        <w:rPr>
          <w:rFonts w:cs="Times New Roman"/>
          <w:b/>
          <w:color w:val="000000" w:themeColor="text1"/>
          <w:sz w:val="24"/>
          <w:szCs w:val="24"/>
        </w:rPr>
        <w:t>Source:</w:t>
      </w:r>
      <w:r>
        <w:rPr>
          <w:rFonts w:cs="Times New Roman"/>
          <w:color w:val="000000" w:themeColor="text1"/>
          <w:sz w:val="24"/>
          <w:szCs w:val="24"/>
        </w:rPr>
        <w:t xml:space="preserve"> </w:t>
      </w:r>
      <w:r w:rsidRPr="00D74293">
        <w:rPr>
          <w:rFonts w:cs="Times New Roman"/>
          <w:b/>
          <w:color w:val="000000" w:themeColor="text1"/>
          <w:sz w:val="24"/>
          <w:szCs w:val="24"/>
        </w:rPr>
        <w:t xml:space="preserve">Field Survey, </w:t>
      </w:r>
      <w:r w:rsidR="00D74293">
        <w:rPr>
          <w:rFonts w:cs="Times New Roman"/>
          <w:b/>
          <w:color w:val="000000" w:themeColor="text1"/>
          <w:sz w:val="24"/>
          <w:szCs w:val="24"/>
        </w:rPr>
        <w:t>2025</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From the table above thirty respondent representing 66.6% of the total respondents agree that there is growth in company profit after sales promotion while fifteen respondent representing 33.3% of the total respondent did not agree that there is growth in the company sales promotion.</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lastRenderedPageBreak/>
        <w:t xml:space="preserve">Since the greater size of respondents did not agree that there is growth in any company profit after sales promotion.  </w:t>
      </w:r>
      <w:proofErr w:type="gramStart"/>
      <w:r w:rsidRPr="00BC396F">
        <w:rPr>
          <w:rFonts w:cs="Times New Roman"/>
          <w:color w:val="000000" w:themeColor="text1"/>
          <w:sz w:val="24"/>
          <w:szCs w:val="24"/>
        </w:rPr>
        <w:t>Then the other respondent.</w:t>
      </w:r>
      <w:proofErr w:type="gramEnd"/>
      <w:r w:rsidRPr="00BC396F">
        <w:rPr>
          <w:rFonts w:cs="Times New Roman"/>
          <w:color w:val="000000" w:themeColor="text1"/>
          <w:sz w:val="24"/>
          <w:szCs w:val="24"/>
        </w:rPr>
        <w:t xml:space="preserve">  This implies that the company should embark on it.</w:t>
      </w:r>
    </w:p>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TABLE 4.12:</w:t>
      </w:r>
      <w:r w:rsidRPr="00BC396F">
        <w:rPr>
          <w:rFonts w:cs="Times New Roman"/>
          <w:b/>
          <w:color w:val="000000" w:themeColor="text1"/>
          <w:sz w:val="24"/>
          <w:szCs w:val="24"/>
        </w:rPr>
        <w:tab/>
        <w:t>Do you believe that promotion can be unnecessary increase in price by middle man and thereby stabilizing price of product?</w:t>
      </w:r>
    </w:p>
    <w:tbl>
      <w:tblPr>
        <w:tblStyle w:val="TableGrid"/>
        <w:tblW w:w="0" w:type="auto"/>
        <w:tblInd w:w="648" w:type="dxa"/>
        <w:tblLook w:val="04A0" w:firstRow="1" w:lastRow="0" w:firstColumn="1" w:lastColumn="0" w:noHBand="0" w:noVBand="1"/>
      </w:tblPr>
      <w:tblGrid>
        <w:gridCol w:w="2090"/>
        <w:gridCol w:w="1960"/>
        <w:gridCol w:w="2520"/>
      </w:tblGrid>
      <w:tr w:rsidR="00E2109D" w:rsidRPr="00BC396F">
        <w:tc>
          <w:tcPr>
            <w:tcW w:w="209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Options</w:t>
            </w:r>
          </w:p>
        </w:tc>
        <w:tc>
          <w:tcPr>
            <w:tcW w:w="196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Number</w:t>
            </w:r>
          </w:p>
        </w:tc>
        <w:tc>
          <w:tcPr>
            <w:tcW w:w="252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Percentage</w:t>
            </w:r>
          </w:p>
        </w:tc>
      </w:tr>
      <w:tr w:rsidR="00E2109D" w:rsidRPr="00BC396F">
        <w:tc>
          <w:tcPr>
            <w:tcW w:w="209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Yes</w:t>
            </w:r>
          </w:p>
        </w:tc>
        <w:tc>
          <w:tcPr>
            <w:tcW w:w="196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34</w:t>
            </w:r>
          </w:p>
        </w:tc>
        <w:tc>
          <w:tcPr>
            <w:tcW w:w="252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75.5</w:t>
            </w:r>
          </w:p>
        </w:tc>
      </w:tr>
      <w:tr w:rsidR="00E2109D" w:rsidRPr="00BC396F">
        <w:tc>
          <w:tcPr>
            <w:tcW w:w="209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No</w:t>
            </w:r>
          </w:p>
        </w:tc>
        <w:tc>
          <w:tcPr>
            <w:tcW w:w="196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11</w:t>
            </w:r>
          </w:p>
        </w:tc>
        <w:tc>
          <w:tcPr>
            <w:tcW w:w="2520" w:type="dxa"/>
          </w:tcPr>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24.4</w:t>
            </w:r>
          </w:p>
        </w:tc>
      </w:tr>
      <w:tr w:rsidR="00E2109D" w:rsidRPr="00BC396F">
        <w:tc>
          <w:tcPr>
            <w:tcW w:w="209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Total</w:t>
            </w:r>
          </w:p>
        </w:tc>
        <w:tc>
          <w:tcPr>
            <w:tcW w:w="196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45</w:t>
            </w:r>
          </w:p>
        </w:tc>
        <w:tc>
          <w:tcPr>
            <w:tcW w:w="2520" w:type="dxa"/>
          </w:tcPr>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100</w:t>
            </w:r>
          </w:p>
        </w:tc>
      </w:tr>
    </w:tbl>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b/>
          <w:color w:val="000000" w:themeColor="text1"/>
          <w:sz w:val="24"/>
          <w:szCs w:val="24"/>
        </w:rPr>
        <w:t>Source:</w:t>
      </w:r>
      <w:r w:rsidR="00D74293">
        <w:rPr>
          <w:rFonts w:cs="Times New Roman"/>
          <w:b/>
          <w:color w:val="000000" w:themeColor="text1"/>
          <w:sz w:val="24"/>
          <w:szCs w:val="24"/>
        </w:rPr>
        <w:t xml:space="preserve"> </w:t>
      </w:r>
      <w:r w:rsidR="004A5088" w:rsidRPr="00D74293">
        <w:rPr>
          <w:rFonts w:cs="Times New Roman"/>
          <w:b/>
          <w:color w:val="000000" w:themeColor="text1"/>
          <w:sz w:val="24"/>
          <w:szCs w:val="24"/>
        </w:rPr>
        <w:t xml:space="preserve">Field Survey, </w:t>
      </w:r>
      <w:r w:rsidR="00D74293">
        <w:rPr>
          <w:rFonts w:cs="Times New Roman"/>
          <w:b/>
          <w:color w:val="000000" w:themeColor="text1"/>
          <w:sz w:val="24"/>
          <w:szCs w:val="24"/>
        </w:rPr>
        <w:t>2025</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From the above table thirty-four respondent representing 75.5% of the total respondent agree that promotion can be arbitrary man thereby stability price of products.</w:t>
      </w:r>
    </w:p>
    <w:p w:rsidR="00E2109D" w:rsidRPr="00BC396F" w:rsidRDefault="00E4355B" w:rsidP="00BC396F">
      <w:pPr>
        <w:spacing w:line="360" w:lineRule="auto"/>
        <w:ind w:firstLine="720"/>
        <w:jc w:val="both"/>
        <w:rPr>
          <w:rFonts w:cs="Times New Roman"/>
          <w:color w:val="000000" w:themeColor="text1"/>
          <w:sz w:val="24"/>
          <w:szCs w:val="24"/>
        </w:rPr>
      </w:pPr>
      <w:r w:rsidRPr="00BC396F">
        <w:rPr>
          <w:rFonts w:cs="Times New Roman"/>
          <w:color w:val="000000" w:themeColor="text1"/>
          <w:sz w:val="24"/>
          <w:szCs w:val="24"/>
        </w:rPr>
        <w:t>This implies that since the greater part of the respondent agree that promotion can be arbitrary unnecessary increase one price by middlemen and stabilize price of product.</w:t>
      </w:r>
    </w:p>
    <w:p w:rsidR="00E2109D" w:rsidRPr="00BC396F" w:rsidRDefault="00E2109D" w:rsidP="00BC396F">
      <w:pPr>
        <w:spacing w:line="360" w:lineRule="auto"/>
        <w:jc w:val="both"/>
        <w:rPr>
          <w:rFonts w:cs="Times New Roman"/>
          <w:b/>
          <w:bCs/>
          <w:color w:val="000000" w:themeColor="text1"/>
          <w:sz w:val="24"/>
          <w:szCs w:val="24"/>
        </w:rPr>
      </w:pPr>
    </w:p>
    <w:p w:rsidR="00E2109D" w:rsidRPr="00BC396F" w:rsidRDefault="00E2109D" w:rsidP="00BC396F">
      <w:pPr>
        <w:spacing w:line="360" w:lineRule="auto"/>
        <w:jc w:val="both"/>
        <w:rPr>
          <w:rFonts w:cs="Times New Roman"/>
          <w:b/>
          <w:bCs/>
          <w:color w:val="000000" w:themeColor="text1"/>
          <w:sz w:val="24"/>
          <w:szCs w:val="24"/>
        </w:rPr>
      </w:pPr>
    </w:p>
    <w:p w:rsidR="00E2109D" w:rsidRDefault="00E2109D" w:rsidP="00BC396F">
      <w:pPr>
        <w:spacing w:line="360" w:lineRule="auto"/>
        <w:jc w:val="both"/>
        <w:rPr>
          <w:rFonts w:cs="Times New Roman"/>
          <w:b/>
          <w:bCs/>
          <w:color w:val="000000" w:themeColor="text1"/>
          <w:sz w:val="24"/>
          <w:szCs w:val="24"/>
        </w:rPr>
      </w:pPr>
    </w:p>
    <w:p w:rsidR="00D3621A" w:rsidRDefault="00D3621A" w:rsidP="00BC396F">
      <w:pPr>
        <w:spacing w:line="360" w:lineRule="auto"/>
        <w:jc w:val="both"/>
        <w:rPr>
          <w:rFonts w:cs="Times New Roman"/>
          <w:b/>
          <w:bCs/>
          <w:color w:val="000000" w:themeColor="text1"/>
          <w:sz w:val="24"/>
          <w:szCs w:val="24"/>
        </w:rPr>
      </w:pPr>
    </w:p>
    <w:p w:rsidR="00D3621A" w:rsidRDefault="00D3621A" w:rsidP="00BC396F">
      <w:pPr>
        <w:spacing w:line="360" w:lineRule="auto"/>
        <w:jc w:val="both"/>
        <w:rPr>
          <w:rFonts w:cs="Times New Roman"/>
          <w:b/>
          <w:bCs/>
          <w:color w:val="000000" w:themeColor="text1"/>
          <w:sz w:val="24"/>
          <w:szCs w:val="24"/>
        </w:rPr>
      </w:pPr>
    </w:p>
    <w:p w:rsidR="00D3621A" w:rsidRDefault="00D3621A" w:rsidP="00BC396F">
      <w:pPr>
        <w:spacing w:line="360" w:lineRule="auto"/>
        <w:jc w:val="both"/>
        <w:rPr>
          <w:rFonts w:cs="Times New Roman"/>
          <w:b/>
          <w:bCs/>
          <w:color w:val="000000" w:themeColor="text1"/>
          <w:sz w:val="24"/>
          <w:szCs w:val="24"/>
        </w:rPr>
      </w:pPr>
    </w:p>
    <w:p w:rsidR="00D3621A" w:rsidRDefault="00D3621A" w:rsidP="00BC396F">
      <w:pPr>
        <w:spacing w:line="360" w:lineRule="auto"/>
        <w:jc w:val="both"/>
        <w:rPr>
          <w:rFonts w:cs="Times New Roman"/>
          <w:b/>
          <w:bCs/>
          <w:color w:val="000000" w:themeColor="text1"/>
          <w:sz w:val="24"/>
          <w:szCs w:val="24"/>
        </w:rPr>
      </w:pPr>
    </w:p>
    <w:p w:rsidR="00D3621A" w:rsidRDefault="00D3621A" w:rsidP="00BC396F">
      <w:pPr>
        <w:spacing w:line="360" w:lineRule="auto"/>
        <w:jc w:val="both"/>
        <w:rPr>
          <w:rFonts w:cs="Times New Roman"/>
          <w:b/>
          <w:bCs/>
          <w:color w:val="000000" w:themeColor="text1"/>
          <w:sz w:val="24"/>
          <w:szCs w:val="24"/>
        </w:rPr>
      </w:pPr>
    </w:p>
    <w:p w:rsidR="00D3621A" w:rsidRDefault="00D3621A" w:rsidP="00BC396F">
      <w:pPr>
        <w:spacing w:line="360" w:lineRule="auto"/>
        <w:jc w:val="both"/>
        <w:rPr>
          <w:rFonts w:cs="Times New Roman"/>
          <w:b/>
          <w:bCs/>
          <w:color w:val="000000" w:themeColor="text1"/>
          <w:sz w:val="24"/>
          <w:szCs w:val="24"/>
        </w:rPr>
      </w:pPr>
    </w:p>
    <w:p w:rsidR="00D3621A" w:rsidRPr="00BC396F" w:rsidRDefault="00D3621A" w:rsidP="00BC396F">
      <w:pPr>
        <w:spacing w:line="360" w:lineRule="auto"/>
        <w:jc w:val="both"/>
        <w:rPr>
          <w:rFonts w:cs="Times New Roman"/>
          <w:b/>
          <w:bCs/>
          <w:color w:val="000000" w:themeColor="text1"/>
          <w:sz w:val="24"/>
          <w:szCs w:val="24"/>
        </w:rPr>
      </w:pPr>
    </w:p>
    <w:p w:rsidR="00E2109D" w:rsidRPr="00BC396F" w:rsidRDefault="00E2109D" w:rsidP="00BC396F">
      <w:pPr>
        <w:spacing w:line="360" w:lineRule="auto"/>
        <w:jc w:val="both"/>
        <w:rPr>
          <w:rFonts w:cs="Times New Roman"/>
          <w:b/>
          <w:bCs/>
          <w:color w:val="000000" w:themeColor="text1"/>
          <w:sz w:val="24"/>
          <w:szCs w:val="24"/>
        </w:rPr>
      </w:pPr>
    </w:p>
    <w:p w:rsidR="00E2109D" w:rsidRPr="00BC396F" w:rsidRDefault="00E2109D" w:rsidP="00BC396F">
      <w:pPr>
        <w:spacing w:line="360" w:lineRule="auto"/>
        <w:jc w:val="both"/>
        <w:rPr>
          <w:rFonts w:cs="Times New Roman"/>
          <w:b/>
          <w:bCs/>
          <w:color w:val="000000" w:themeColor="text1"/>
          <w:sz w:val="24"/>
          <w:szCs w:val="24"/>
        </w:rPr>
      </w:pPr>
    </w:p>
    <w:p w:rsidR="00E2109D" w:rsidRPr="00BC396F" w:rsidRDefault="00E2109D" w:rsidP="00BC396F">
      <w:pPr>
        <w:spacing w:line="360" w:lineRule="auto"/>
        <w:jc w:val="both"/>
        <w:rPr>
          <w:rFonts w:cs="Times New Roman"/>
          <w:b/>
          <w:bCs/>
          <w:color w:val="000000" w:themeColor="text1"/>
          <w:sz w:val="24"/>
          <w:szCs w:val="24"/>
        </w:rPr>
      </w:pPr>
    </w:p>
    <w:p w:rsidR="00E2109D" w:rsidRDefault="00E4355B" w:rsidP="00BC396F">
      <w:pPr>
        <w:spacing w:line="360" w:lineRule="auto"/>
        <w:rPr>
          <w:rFonts w:cs="Times New Roman"/>
          <w:b/>
          <w:bCs/>
          <w:color w:val="000000" w:themeColor="text1"/>
          <w:sz w:val="24"/>
          <w:szCs w:val="24"/>
        </w:rPr>
      </w:pPr>
      <w:r w:rsidRPr="00BC396F">
        <w:rPr>
          <w:rFonts w:cs="Times New Roman"/>
          <w:b/>
          <w:bCs/>
          <w:color w:val="000000" w:themeColor="text1"/>
          <w:sz w:val="24"/>
          <w:szCs w:val="24"/>
        </w:rPr>
        <w:t>CHAPTER FIVE</w:t>
      </w:r>
    </w:p>
    <w:p w:rsidR="00D74293" w:rsidRDefault="00D74293" w:rsidP="00BC396F">
      <w:pPr>
        <w:spacing w:line="360" w:lineRule="auto"/>
        <w:rPr>
          <w:rFonts w:cs="Times New Roman"/>
          <w:b/>
          <w:bCs/>
          <w:color w:val="000000" w:themeColor="text1"/>
          <w:sz w:val="24"/>
          <w:szCs w:val="24"/>
        </w:rPr>
      </w:pPr>
      <w:r>
        <w:rPr>
          <w:rFonts w:cs="Times New Roman"/>
          <w:b/>
          <w:bCs/>
          <w:color w:val="000000" w:themeColor="text1"/>
          <w:sz w:val="24"/>
          <w:szCs w:val="24"/>
        </w:rPr>
        <w:t>SUMMARY, CONCLUSIONS AND RECOMMEDATIONS</w:t>
      </w:r>
    </w:p>
    <w:p w:rsidR="00D74293" w:rsidRPr="00BC396F" w:rsidRDefault="00D74293" w:rsidP="00BC396F">
      <w:pPr>
        <w:spacing w:line="360" w:lineRule="auto"/>
        <w:rPr>
          <w:rFonts w:cs="Times New Roman"/>
          <w:b/>
          <w:bCs/>
          <w:color w:val="000000" w:themeColor="text1"/>
          <w:sz w:val="24"/>
          <w:szCs w:val="24"/>
        </w:rPr>
      </w:pPr>
    </w:p>
    <w:p w:rsidR="00E2109D" w:rsidRPr="00BC396F" w:rsidRDefault="00E4355B" w:rsidP="00BC396F">
      <w:pPr>
        <w:spacing w:line="360" w:lineRule="auto"/>
        <w:jc w:val="both"/>
        <w:rPr>
          <w:rFonts w:cs="Times New Roman"/>
          <w:b/>
          <w:bCs/>
          <w:color w:val="000000" w:themeColor="text1"/>
          <w:sz w:val="24"/>
          <w:szCs w:val="24"/>
        </w:rPr>
      </w:pPr>
      <w:r w:rsidRPr="00BC396F">
        <w:rPr>
          <w:rFonts w:cs="Times New Roman"/>
          <w:b/>
          <w:bCs/>
          <w:color w:val="000000" w:themeColor="text1"/>
          <w:sz w:val="24"/>
          <w:szCs w:val="24"/>
        </w:rPr>
        <w:t>5.1</w:t>
      </w:r>
      <w:r w:rsidRPr="00BC396F">
        <w:rPr>
          <w:rFonts w:cs="Times New Roman"/>
          <w:b/>
          <w:bCs/>
          <w:color w:val="000000" w:themeColor="text1"/>
          <w:sz w:val="24"/>
          <w:szCs w:val="24"/>
        </w:rPr>
        <w:tab/>
        <w:t>Introduction</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This chapter puts the whole worth in concise form with summary, conclusion and recommendations.</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b/>
          <w:bCs/>
          <w:color w:val="000000" w:themeColor="text1"/>
          <w:sz w:val="24"/>
          <w:szCs w:val="24"/>
        </w:rPr>
        <w:t>5.2</w:t>
      </w:r>
      <w:r w:rsidRPr="00BC396F">
        <w:rPr>
          <w:rFonts w:cs="Times New Roman"/>
          <w:b/>
          <w:bCs/>
          <w:color w:val="000000" w:themeColor="text1"/>
          <w:sz w:val="24"/>
          <w:szCs w:val="24"/>
        </w:rPr>
        <w:tab/>
        <w:t xml:space="preserve">Summary </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b/>
          <w:bCs/>
          <w:color w:val="000000" w:themeColor="text1"/>
          <w:sz w:val="24"/>
          <w:szCs w:val="24"/>
        </w:rPr>
        <w:tab/>
      </w:r>
      <w:r w:rsidRPr="00BC396F">
        <w:rPr>
          <w:rFonts w:cs="Times New Roman"/>
          <w:color w:val="000000" w:themeColor="text1"/>
          <w:sz w:val="24"/>
          <w:szCs w:val="24"/>
        </w:rPr>
        <w:t>Product planning and development is the bedrock of any organization requires that managers must introduce new products in order to keep up with rivals.</w:t>
      </w:r>
    </w:p>
    <w:p w:rsidR="00E2109D" w:rsidRPr="00BC396F" w:rsidRDefault="00E4355B" w:rsidP="00BC396F">
      <w:pPr>
        <w:spacing w:line="360" w:lineRule="auto"/>
        <w:jc w:val="both"/>
        <w:rPr>
          <w:rFonts w:cs="Times New Roman"/>
          <w:b/>
          <w:bCs/>
          <w:color w:val="000000" w:themeColor="text1"/>
          <w:sz w:val="24"/>
          <w:szCs w:val="24"/>
        </w:rPr>
      </w:pPr>
      <w:r w:rsidRPr="00BC396F">
        <w:rPr>
          <w:rFonts w:cs="Times New Roman"/>
          <w:color w:val="000000" w:themeColor="text1"/>
          <w:sz w:val="24"/>
          <w:szCs w:val="24"/>
        </w:rPr>
        <w:tab/>
        <w:t xml:space="preserve">This project worth argues, using empirical evidence that the success of any organization will depend on its ability to generate now offerings to take the place of products that no longer produce adequate levels of sale.  The objective of this research work is to examine the extent of new product planning and development as a veritable too for competitive advantage.  In a manufacturing set up.  In the study, survey method was used via questionnaire administration.  Finding revealed that increasing an intensive level of competition in the </w:t>
      </w:r>
      <w:proofErr w:type="spellStart"/>
      <w:r w:rsidRPr="00BC396F">
        <w:rPr>
          <w:rFonts w:cs="Times New Roman"/>
          <w:color w:val="000000" w:themeColor="text1"/>
          <w:sz w:val="24"/>
          <w:szCs w:val="24"/>
        </w:rPr>
        <w:t>behaviour</w:t>
      </w:r>
      <w:proofErr w:type="spellEnd"/>
      <w:r w:rsidRPr="00BC396F">
        <w:rPr>
          <w:rFonts w:cs="Times New Roman"/>
          <w:color w:val="000000" w:themeColor="text1"/>
          <w:sz w:val="24"/>
          <w:szCs w:val="24"/>
        </w:rPr>
        <w:t xml:space="preserve"> of consumers’ orders to have sustained competitive advantage in their operation</w:t>
      </w:r>
    </w:p>
    <w:p w:rsidR="00E2109D" w:rsidRPr="00BC396F" w:rsidRDefault="00E4355B" w:rsidP="00BC396F">
      <w:pPr>
        <w:spacing w:line="360" w:lineRule="auto"/>
        <w:jc w:val="both"/>
        <w:rPr>
          <w:rFonts w:cs="Times New Roman"/>
          <w:b/>
          <w:bCs/>
          <w:color w:val="000000" w:themeColor="text1"/>
          <w:sz w:val="24"/>
          <w:szCs w:val="24"/>
        </w:rPr>
      </w:pPr>
      <w:r w:rsidRPr="00BC396F">
        <w:rPr>
          <w:rFonts w:cs="Times New Roman"/>
          <w:b/>
          <w:bCs/>
          <w:color w:val="000000" w:themeColor="text1"/>
          <w:sz w:val="24"/>
          <w:szCs w:val="24"/>
        </w:rPr>
        <w:t>5.3</w:t>
      </w:r>
      <w:r w:rsidRPr="00BC396F">
        <w:rPr>
          <w:rFonts w:cs="Times New Roman"/>
          <w:b/>
          <w:bCs/>
          <w:color w:val="000000" w:themeColor="text1"/>
          <w:sz w:val="24"/>
          <w:szCs w:val="24"/>
        </w:rPr>
        <w:tab/>
        <w:t>Conclusion</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 xml:space="preserve">The growths of any organization depend largely on its ability to surpass its competitors and where competition is very stiff an organization has to have capacity and competence in effective.  For any organization to achieve competitive advantage in its new product planning and development marketing </w:t>
      </w:r>
      <w:proofErr w:type="spellStart"/>
      <w:r w:rsidRPr="00BC396F">
        <w:rPr>
          <w:rFonts w:cs="Times New Roman"/>
          <w:color w:val="000000" w:themeColor="text1"/>
          <w:sz w:val="24"/>
          <w:szCs w:val="24"/>
        </w:rPr>
        <w:t>mangers</w:t>
      </w:r>
      <w:proofErr w:type="spellEnd"/>
      <w:r w:rsidRPr="00BC396F">
        <w:rPr>
          <w:rFonts w:cs="Times New Roman"/>
          <w:color w:val="000000" w:themeColor="text1"/>
          <w:sz w:val="24"/>
          <w:szCs w:val="24"/>
        </w:rPr>
        <w:t xml:space="preserve"> must consider a </w:t>
      </w:r>
      <w:proofErr w:type="spellStart"/>
      <w:r w:rsidRPr="00BC396F">
        <w:rPr>
          <w:rFonts w:cs="Times New Roman"/>
          <w:color w:val="000000" w:themeColor="text1"/>
          <w:sz w:val="24"/>
          <w:szCs w:val="24"/>
        </w:rPr>
        <w:t>lost</w:t>
      </w:r>
      <w:proofErr w:type="spellEnd"/>
      <w:r w:rsidRPr="00BC396F">
        <w:rPr>
          <w:rFonts w:cs="Times New Roman"/>
          <w:color w:val="000000" w:themeColor="text1"/>
          <w:sz w:val="24"/>
          <w:szCs w:val="24"/>
        </w:rPr>
        <w:t xml:space="preserve"> of factors such as the benefits that product process and the use of packaging, labeling, and branding.  As cont Hand and John (1992) put it organizations that want to meet of their customers and stray ahead of their competitors, market more than one product.</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The most successful organizations are those that take strategic market seriously and strive hard to have competitive edge over their organization on the same industry (</w:t>
      </w:r>
      <w:proofErr w:type="spellStart"/>
      <w:r w:rsidRPr="00BC396F">
        <w:rPr>
          <w:rFonts w:cs="Times New Roman"/>
          <w:color w:val="000000" w:themeColor="text1"/>
          <w:sz w:val="24"/>
          <w:szCs w:val="24"/>
        </w:rPr>
        <w:t>Duro</w:t>
      </w:r>
      <w:proofErr w:type="spellEnd"/>
      <w:r w:rsidRPr="00BC396F">
        <w:rPr>
          <w:rFonts w:cs="Times New Roman"/>
          <w:color w:val="000000" w:themeColor="text1"/>
          <w:sz w:val="24"/>
          <w:szCs w:val="24"/>
        </w:rPr>
        <w:t xml:space="preserve"> 1990).  The contemporary view of marketing strategy recognize that of the </w:t>
      </w:r>
      <w:r w:rsidRPr="00BC396F">
        <w:rPr>
          <w:rFonts w:cs="Times New Roman"/>
          <w:color w:val="000000" w:themeColor="text1"/>
          <w:sz w:val="24"/>
          <w:szCs w:val="24"/>
        </w:rPr>
        <w:lastRenderedPageBreak/>
        <w:t>approached to achieving competitive advantages over other competitive is to develop a new product that will be perceived as unique by the customers.</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It was further note that competition between advancement of technology could also lead to product development.</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 xml:space="preserve">This research work established that </w:t>
      </w:r>
      <w:proofErr w:type="spellStart"/>
      <w:r w:rsidRPr="00BC396F">
        <w:rPr>
          <w:rFonts w:cs="Times New Roman"/>
          <w:color w:val="000000" w:themeColor="text1"/>
          <w:sz w:val="24"/>
          <w:szCs w:val="24"/>
        </w:rPr>
        <w:t>what ever</w:t>
      </w:r>
      <w:proofErr w:type="spellEnd"/>
      <w:r w:rsidRPr="00BC396F">
        <w:rPr>
          <w:rFonts w:cs="Times New Roman"/>
          <w:color w:val="000000" w:themeColor="text1"/>
          <w:sz w:val="24"/>
          <w:szCs w:val="24"/>
        </w:rPr>
        <w:t xml:space="preserve"> an organization introduced a new product </w:t>
      </w:r>
      <w:proofErr w:type="gramStart"/>
      <w:r w:rsidRPr="00BC396F">
        <w:rPr>
          <w:rFonts w:cs="Times New Roman"/>
          <w:color w:val="000000" w:themeColor="text1"/>
          <w:sz w:val="24"/>
          <w:szCs w:val="24"/>
        </w:rPr>
        <w:t>it’s</w:t>
      </w:r>
      <w:proofErr w:type="gramEnd"/>
      <w:r w:rsidRPr="00BC396F">
        <w:rPr>
          <w:rFonts w:cs="Times New Roman"/>
          <w:color w:val="000000" w:themeColor="text1"/>
          <w:sz w:val="24"/>
          <w:szCs w:val="24"/>
        </w:rPr>
        <w:t xml:space="preserve"> win substantial risk of its directly launched into the market without knowing how the public will reach to the product.  </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r>
      <w:proofErr w:type="spellStart"/>
      <w:r w:rsidRPr="00BC396F">
        <w:rPr>
          <w:rFonts w:cs="Times New Roman"/>
          <w:color w:val="000000" w:themeColor="text1"/>
          <w:sz w:val="24"/>
          <w:szCs w:val="24"/>
        </w:rPr>
        <w:t>Jerre</w:t>
      </w:r>
      <w:proofErr w:type="spellEnd"/>
      <w:r w:rsidRPr="00BC396F">
        <w:rPr>
          <w:rFonts w:cs="Times New Roman"/>
          <w:color w:val="000000" w:themeColor="text1"/>
          <w:sz w:val="24"/>
          <w:szCs w:val="24"/>
        </w:rPr>
        <w:t xml:space="preserve"> (2002) posited that risk in product development is thinking about the possibility of some kind of loss (not necessarily financial) or that something can go wrong.  Therefore, test market in negative result that the new product might face in the market.</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Its important to stress that only the organizations that take strategic marketing seriously and those that strive had to have competitive advantage in their operations are those that will survive in this century.</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In conclusion, organization must pay adequate attention to the development of new product, how this product is delivered the quality of the new product any attempt to ignore any of these important yardsticks with result to giving our edge to competitive.</w:t>
      </w:r>
    </w:p>
    <w:p w:rsidR="00E2109D" w:rsidRPr="00BC396F" w:rsidRDefault="00E4355B" w:rsidP="00BC396F">
      <w:pPr>
        <w:spacing w:line="360" w:lineRule="auto"/>
        <w:jc w:val="both"/>
        <w:rPr>
          <w:rFonts w:cs="Times New Roman"/>
          <w:b/>
          <w:bCs/>
          <w:color w:val="000000" w:themeColor="text1"/>
          <w:sz w:val="24"/>
          <w:szCs w:val="24"/>
        </w:rPr>
      </w:pPr>
      <w:r w:rsidRPr="00BC396F">
        <w:rPr>
          <w:rFonts w:cs="Times New Roman"/>
          <w:b/>
          <w:bCs/>
          <w:color w:val="000000" w:themeColor="text1"/>
          <w:sz w:val="24"/>
          <w:szCs w:val="24"/>
        </w:rPr>
        <w:t>5.4</w:t>
      </w:r>
      <w:r w:rsidRPr="00BC396F">
        <w:rPr>
          <w:rFonts w:cs="Times New Roman"/>
          <w:b/>
          <w:bCs/>
          <w:color w:val="000000" w:themeColor="text1"/>
          <w:sz w:val="24"/>
          <w:szCs w:val="24"/>
        </w:rPr>
        <w:tab/>
        <w:t>Recommendations</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Given the fact that product planning and development is the bedrock of any organizations, it therefore becomes expedients to make the following recommendations.</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 xml:space="preserve">A company’s product is at the center of </w:t>
      </w:r>
      <w:proofErr w:type="spellStart"/>
      <w:proofErr w:type="gramStart"/>
      <w:r w:rsidRPr="00BC396F">
        <w:rPr>
          <w:rFonts w:cs="Times New Roman"/>
          <w:color w:val="000000" w:themeColor="text1"/>
          <w:sz w:val="24"/>
          <w:szCs w:val="24"/>
        </w:rPr>
        <w:t>it’s</w:t>
      </w:r>
      <w:proofErr w:type="spellEnd"/>
      <w:proofErr w:type="gramEnd"/>
      <w:r w:rsidRPr="00BC396F">
        <w:rPr>
          <w:rFonts w:cs="Times New Roman"/>
          <w:color w:val="000000" w:themeColor="text1"/>
          <w:sz w:val="24"/>
          <w:szCs w:val="24"/>
        </w:rPr>
        <w:t xml:space="preserve"> marketing mix as such it requires introduction of new and quality products, which have comparative advantages relatives to other product.</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Apart from introducing new and quality products company’s pricing strategy is adequately very important, this should ensure that the prices are reasonable and fair.</w:t>
      </w:r>
    </w:p>
    <w:p w:rsidR="00E2109D" w:rsidRPr="00BC396F" w:rsidRDefault="00E4355B" w:rsidP="00BC396F">
      <w:pPr>
        <w:spacing w:line="360" w:lineRule="auto"/>
        <w:jc w:val="both"/>
        <w:rPr>
          <w:rFonts w:cs="Times New Roman"/>
          <w:b/>
          <w:bCs/>
          <w:color w:val="000000" w:themeColor="text1"/>
          <w:sz w:val="24"/>
          <w:szCs w:val="24"/>
        </w:rPr>
      </w:pPr>
      <w:r w:rsidRPr="00BC396F">
        <w:rPr>
          <w:rFonts w:cs="Times New Roman"/>
          <w:b/>
          <w:bCs/>
          <w:color w:val="000000" w:themeColor="text1"/>
          <w:sz w:val="24"/>
          <w:szCs w:val="24"/>
        </w:rPr>
        <w:br w:type="page"/>
      </w:r>
    </w:p>
    <w:p w:rsidR="00E2109D" w:rsidRPr="00BC396F" w:rsidRDefault="00E4355B" w:rsidP="00BC396F">
      <w:pPr>
        <w:spacing w:line="360" w:lineRule="auto"/>
        <w:ind w:hanging="720"/>
        <w:rPr>
          <w:rFonts w:cs="Times New Roman"/>
          <w:b/>
          <w:bCs/>
          <w:color w:val="000000" w:themeColor="text1"/>
          <w:sz w:val="24"/>
          <w:szCs w:val="24"/>
        </w:rPr>
      </w:pPr>
      <w:r w:rsidRPr="00BC396F">
        <w:rPr>
          <w:rFonts w:cs="Times New Roman"/>
          <w:b/>
          <w:bCs/>
          <w:color w:val="000000" w:themeColor="text1"/>
          <w:sz w:val="24"/>
          <w:szCs w:val="24"/>
        </w:rPr>
        <w:lastRenderedPageBreak/>
        <w:t>REFERENCES</w:t>
      </w:r>
    </w:p>
    <w:p w:rsidR="00E2109D" w:rsidRPr="00BC396F" w:rsidRDefault="00E4355B" w:rsidP="00BC396F">
      <w:pPr>
        <w:spacing w:line="360" w:lineRule="auto"/>
        <w:jc w:val="both"/>
        <w:rPr>
          <w:rFonts w:cs="Times New Roman"/>
          <w:color w:val="000000" w:themeColor="text1"/>
          <w:sz w:val="24"/>
          <w:szCs w:val="24"/>
        </w:rPr>
      </w:pPr>
      <w:proofErr w:type="spellStart"/>
      <w:proofErr w:type="gramStart"/>
      <w:r w:rsidRPr="00BC396F">
        <w:rPr>
          <w:rFonts w:cs="Times New Roman"/>
          <w:color w:val="000000" w:themeColor="text1"/>
          <w:sz w:val="24"/>
          <w:szCs w:val="24"/>
        </w:rPr>
        <w:t>Duro</w:t>
      </w:r>
      <w:proofErr w:type="spellEnd"/>
      <w:r w:rsidRPr="00BC396F">
        <w:rPr>
          <w:rFonts w:cs="Times New Roman"/>
          <w:color w:val="000000" w:themeColor="text1"/>
          <w:sz w:val="24"/>
          <w:szCs w:val="24"/>
        </w:rPr>
        <w:t>, L. (1999) strategic management for competitive advantages.</w:t>
      </w:r>
      <w:proofErr w:type="gramEnd"/>
      <w:r w:rsidRPr="00BC396F">
        <w:rPr>
          <w:rFonts w:cs="Times New Roman"/>
          <w:color w:val="000000" w:themeColor="text1"/>
          <w:sz w:val="24"/>
          <w:szCs w:val="24"/>
        </w:rPr>
        <w:t xml:space="preserve"> Business and management </w:t>
      </w:r>
      <w:proofErr w:type="spellStart"/>
      <w:r w:rsidRPr="00BC396F">
        <w:rPr>
          <w:rFonts w:cs="Times New Roman"/>
          <w:color w:val="000000" w:themeColor="text1"/>
          <w:sz w:val="24"/>
          <w:szCs w:val="24"/>
        </w:rPr>
        <w:t>journal.A</w:t>
      </w:r>
      <w:proofErr w:type="spellEnd"/>
      <w:r w:rsidRPr="00BC396F">
        <w:rPr>
          <w:rFonts w:cs="Times New Roman"/>
          <w:color w:val="000000" w:themeColor="text1"/>
          <w:sz w:val="24"/>
          <w:szCs w:val="24"/>
        </w:rPr>
        <w:t xml:space="preserve"> </w:t>
      </w:r>
      <w:r w:rsidRPr="00BC396F">
        <w:rPr>
          <w:rFonts w:cs="Times New Roman"/>
          <w:color w:val="000000" w:themeColor="text1"/>
          <w:sz w:val="24"/>
          <w:szCs w:val="24"/>
        </w:rPr>
        <w:tab/>
        <w:t xml:space="preserve">Quarterly publication of </w:t>
      </w:r>
      <w:proofErr w:type="spellStart"/>
      <w:proofErr w:type="gramStart"/>
      <w:r w:rsidRPr="00BC396F">
        <w:rPr>
          <w:rFonts w:cs="Times New Roman"/>
          <w:color w:val="000000" w:themeColor="text1"/>
          <w:sz w:val="24"/>
          <w:szCs w:val="24"/>
        </w:rPr>
        <w:t>micheal</w:t>
      </w:r>
      <w:proofErr w:type="spellEnd"/>
      <w:proofErr w:type="gramEnd"/>
      <w:r w:rsidRPr="00BC396F">
        <w:rPr>
          <w:rFonts w:cs="Times New Roman"/>
          <w:color w:val="000000" w:themeColor="text1"/>
          <w:sz w:val="24"/>
          <w:szCs w:val="24"/>
        </w:rPr>
        <w:t xml:space="preserve"> </w:t>
      </w:r>
      <w:proofErr w:type="spellStart"/>
      <w:r w:rsidRPr="00BC396F">
        <w:rPr>
          <w:rFonts w:cs="Times New Roman"/>
          <w:color w:val="000000" w:themeColor="text1"/>
          <w:sz w:val="24"/>
          <w:szCs w:val="24"/>
        </w:rPr>
        <w:t>stevens</w:t>
      </w:r>
      <w:proofErr w:type="spellEnd"/>
      <w:r w:rsidRPr="00BC396F">
        <w:rPr>
          <w:rFonts w:cs="Times New Roman"/>
          <w:color w:val="000000" w:themeColor="text1"/>
          <w:sz w:val="24"/>
          <w:szCs w:val="24"/>
        </w:rPr>
        <w:t xml:space="preserve"> an Associate April-June, Vol. 20 PP47-49</w:t>
      </w:r>
    </w:p>
    <w:p w:rsidR="00E2109D" w:rsidRPr="00BC396F" w:rsidRDefault="00E4355B" w:rsidP="00BC396F">
      <w:pPr>
        <w:spacing w:line="360" w:lineRule="auto"/>
        <w:jc w:val="both"/>
        <w:rPr>
          <w:rFonts w:cs="Times New Roman"/>
          <w:color w:val="000000" w:themeColor="text1"/>
          <w:sz w:val="24"/>
          <w:szCs w:val="24"/>
        </w:rPr>
      </w:pPr>
      <w:proofErr w:type="spellStart"/>
      <w:proofErr w:type="gramStart"/>
      <w:r w:rsidRPr="00BC396F">
        <w:rPr>
          <w:rFonts w:cs="Times New Roman"/>
          <w:color w:val="000000" w:themeColor="text1"/>
          <w:sz w:val="24"/>
          <w:szCs w:val="24"/>
        </w:rPr>
        <w:t>Gbadeyan</w:t>
      </w:r>
      <w:proofErr w:type="spellEnd"/>
      <w:r w:rsidRPr="00BC396F">
        <w:rPr>
          <w:rFonts w:cs="Times New Roman"/>
          <w:color w:val="000000" w:themeColor="text1"/>
          <w:sz w:val="24"/>
          <w:szCs w:val="24"/>
        </w:rPr>
        <w:t>, R.A (2000) “The marketing of New Products and products failure”.</w:t>
      </w:r>
      <w:proofErr w:type="gramEnd"/>
      <w:r w:rsidRPr="00BC396F">
        <w:rPr>
          <w:rFonts w:cs="Times New Roman"/>
          <w:color w:val="000000" w:themeColor="text1"/>
          <w:sz w:val="24"/>
          <w:szCs w:val="24"/>
        </w:rPr>
        <w:t xml:space="preserve">  </w:t>
      </w:r>
      <w:proofErr w:type="gramStart"/>
      <w:r w:rsidRPr="00BC396F">
        <w:rPr>
          <w:rFonts w:cs="Times New Roman"/>
          <w:color w:val="000000" w:themeColor="text1"/>
          <w:sz w:val="24"/>
          <w:szCs w:val="24"/>
        </w:rPr>
        <w:t xml:space="preserve">In </w:t>
      </w:r>
      <w:proofErr w:type="spellStart"/>
      <w:r w:rsidRPr="00BC396F">
        <w:rPr>
          <w:rFonts w:cs="Times New Roman"/>
          <w:color w:val="000000" w:themeColor="text1"/>
          <w:sz w:val="24"/>
          <w:szCs w:val="24"/>
        </w:rPr>
        <w:t>Olayide</w:t>
      </w:r>
      <w:proofErr w:type="spellEnd"/>
      <w:r w:rsidRPr="00BC396F">
        <w:rPr>
          <w:rFonts w:cs="Times New Roman"/>
          <w:color w:val="000000" w:themeColor="text1"/>
          <w:sz w:val="24"/>
          <w:szCs w:val="24"/>
        </w:rPr>
        <w:t xml:space="preserve"> J.O and </w:t>
      </w:r>
      <w:proofErr w:type="spellStart"/>
      <w:r w:rsidRPr="00BC396F">
        <w:rPr>
          <w:rFonts w:cs="Times New Roman"/>
          <w:color w:val="000000" w:themeColor="text1"/>
          <w:sz w:val="24"/>
          <w:szCs w:val="24"/>
        </w:rPr>
        <w:t>Bamidele</w:t>
      </w:r>
      <w:proofErr w:type="spellEnd"/>
      <w:r w:rsidRPr="00BC396F">
        <w:rPr>
          <w:rFonts w:cs="Times New Roman"/>
          <w:color w:val="000000" w:themeColor="text1"/>
          <w:sz w:val="24"/>
          <w:szCs w:val="24"/>
        </w:rPr>
        <w:t xml:space="preserve"> J.A., Reading in Elements of marketing.</w:t>
      </w:r>
      <w:proofErr w:type="gramEnd"/>
      <w:r w:rsidRPr="00BC396F">
        <w:rPr>
          <w:rFonts w:cs="Times New Roman"/>
          <w:color w:val="000000" w:themeColor="text1"/>
          <w:sz w:val="24"/>
          <w:szCs w:val="24"/>
        </w:rPr>
        <w:t xml:space="preserve">  </w:t>
      </w:r>
      <w:proofErr w:type="gramStart"/>
      <w:r w:rsidRPr="00BC396F">
        <w:rPr>
          <w:rFonts w:cs="Times New Roman"/>
          <w:color w:val="000000" w:themeColor="text1"/>
          <w:sz w:val="24"/>
          <w:szCs w:val="24"/>
        </w:rPr>
        <w:t xml:space="preserve">A book of reading of Department of Business </w:t>
      </w:r>
      <w:r w:rsidRPr="00BC396F">
        <w:rPr>
          <w:rFonts w:cs="Times New Roman"/>
          <w:color w:val="000000" w:themeColor="text1"/>
          <w:sz w:val="24"/>
          <w:szCs w:val="24"/>
        </w:rPr>
        <w:tab/>
        <w:t>Administration, University of Ilorin, Nigeria, pp 118.</w:t>
      </w:r>
      <w:proofErr w:type="gramEnd"/>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 xml:space="preserve">Goulding, I and </w:t>
      </w:r>
      <w:proofErr w:type="spellStart"/>
      <w:r w:rsidRPr="00BC396F">
        <w:rPr>
          <w:rFonts w:cs="Times New Roman"/>
          <w:color w:val="000000" w:themeColor="text1"/>
          <w:sz w:val="24"/>
          <w:szCs w:val="24"/>
        </w:rPr>
        <w:t>Kendy</w:t>
      </w:r>
      <w:proofErr w:type="spellEnd"/>
      <w:r w:rsidRPr="00BC396F">
        <w:rPr>
          <w:rFonts w:cs="Times New Roman"/>
          <w:color w:val="000000" w:themeColor="text1"/>
          <w:sz w:val="24"/>
          <w:szCs w:val="24"/>
        </w:rPr>
        <w:t xml:space="preserve">, A.M. (1983) marketing management strategies and </w:t>
      </w:r>
      <w:proofErr w:type="spellStart"/>
      <w:r w:rsidRPr="00BC396F">
        <w:rPr>
          <w:rFonts w:cs="Times New Roman"/>
          <w:color w:val="000000" w:themeColor="text1"/>
          <w:sz w:val="24"/>
          <w:szCs w:val="24"/>
        </w:rPr>
        <w:t>programmes</w:t>
      </w:r>
      <w:proofErr w:type="spellEnd"/>
      <w:r w:rsidRPr="00BC396F">
        <w:rPr>
          <w:rFonts w:cs="Times New Roman"/>
          <w:color w:val="000000" w:themeColor="text1"/>
          <w:sz w:val="24"/>
          <w:szCs w:val="24"/>
        </w:rPr>
        <w:t xml:space="preserve"> 2nd Edition </w:t>
      </w:r>
      <w:r w:rsidRPr="00BC396F">
        <w:rPr>
          <w:rFonts w:cs="Times New Roman"/>
          <w:color w:val="000000" w:themeColor="text1"/>
          <w:sz w:val="24"/>
          <w:szCs w:val="24"/>
        </w:rPr>
        <w:tab/>
        <w:t xml:space="preserve">London: mc </w:t>
      </w:r>
      <w:proofErr w:type="spellStart"/>
      <w:r w:rsidRPr="00BC396F">
        <w:rPr>
          <w:rFonts w:cs="Times New Roman"/>
          <w:color w:val="000000" w:themeColor="text1"/>
          <w:sz w:val="24"/>
          <w:szCs w:val="24"/>
        </w:rPr>
        <w:t>Graw</w:t>
      </w:r>
      <w:proofErr w:type="spellEnd"/>
      <w:r w:rsidRPr="00BC396F">
        <w:rPr>
          <w:rFonts w:cs="Times New Roman"/>
          <w:color w:val="000000" w:themeColor="text1"/>
          <w:sz w:val="24"/>
          <w:szCs w:val="24"/>
        </w:rPr>
        <w:t xml:space="preserve"> Hill line.</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King, S.H.W (1971) identifying market opportunities management decision Vol. 9, No. 1, PP 10-20</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r>
      <w:proofErr w:type="gramStart"/>
      <w:r w:rsidRPr="00BC396F">
        <w:rPr>
          <w:rFonts w:cs="Times New Roman"/>
          <w:color w:val="000000" w:themeColor="text1"/>
          <w:sz w:val="24"/>
          <w:szCs w:val="24"/>
        </w:rPr>
        <w:t>Kotler, P (2006) marketing management Analysis, planning, implementation and control.</w:t>
      </w:r>
      <w:proofErr w:type="gramEnd"/>
      <w:r w:rsidRPr="00BC396F">
        <w:rPr>
          <w:rFonts w:cs="Times New Roman"/>
          <w:color w:val="000000" w:themeColor="text1"/>
          <w:sz w:val="24"/>
          <w:szCs w:val="24"/>
        </w:rPr>
        <w:t xml:space="preserve">  New </w:t>
      </w:r>
      <w:proofErr w:type="gramStart"/>
      <w:r w:rsidRPr="00BC396F">
        <w:rPr>
          <w:rFonts w:cs="Times New Roman"/>
          <w:color w:val="000000" w:themeColor="text1"/>
          <w:sz w:val="24"/>
          <w:szCs w:val="24"/>
        </w:rPr>
        <w:t>jersey</w:t>
      </w:r>
      <w:proofErr w:type="gramEnd"/>
      <w:r w:rsidRPr="00BC396F">
        <w:rPr>
          <w:rFonts w:cs="Times New Roman"/>
          <w:color w:val="000000" w:themeColor="text1"/>
          <w:sz w:val="24"/>
          <w:szCs w:val="24"/>
        </w:rPr>
        <w:t xml:space="preserve">. </w:t>
      </w:r>
      <w:proofErr w:type="gramStart"/>
      <w:r w:rsidRPr="00BC396F">
        <w:rPr>
          <w:rFonts w:cs="Times New Roman"/>
          <w:color w:val="000000" w:themeColor="text1"/>
          <w:sz w:val="24"/>
          <w:szCs w:val="24"/>
        </w:rPr>
        <w:t>Prentice Hall int.</w:t>
      </w:r>
      <w:proofErr w:type="gramEnd"/>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r>
      <w:proofErr w:type="gramStart"/>
      <w:r w:rsidRPr="00BC396F">
        <w:rPr>
          <w:rFonts w:cs="Times New Roman"/>
          <w:color w:val="000000" w:themeColor="text1"/>
          <w:sz w:val="24"/>
          <w:szCs w:val="24"/>
        </w:rPr>
        <w:t>Kotler, P and Armstrong, G (1987) marketing and introduction.</w:t>
      </w:r>
      <w:proofErr w:type="gramEnd"/>
      <w:r w:rsidRPr="00BC396F">
        <w:rPr>
          <w:rFonts w:cs="Times New Roman"/>
          <w:color w:val="000000" w:themeColor="text1"/>
          <w:sz w:val="24"/>
          <w:szCs w:val="24"/>
        </w:rPr>
        <w:t xml:space="preserve"> New Jersey: Prentice Hall int.</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r>
      <w:proofErr w:type="spellStart"/>
      <w:proofErr w:type="gramStart"/>
      <w:r w:rsidRPr="00BC396F">
        <w:rPr>
          <w:rFonts w:cs="Times New Roman"/>
          <w:color w:val="000000" w:themeColor="text1"/>
          <w:sz w:val="24"/>
          <w:szCs w:val="24"/>
        </w:rPr>
        <w:t>Nanyolu</w:t>
      </w:r>
      <w:proofErr w:type="spellEnd"/>
      <w:r w:rsidRPr="00BC396F">
        <w:rPr>
          <w:rFonts w:cs="Times New Roman"/>
          <w:color w:val="000000" w:themeColor="text1"/>
          <w:sz w:val="24"/>
          <w:szCs w:val="24"/>
        </w:rPr>
        <w:t>, G.W (2000) modern marketing in Nigeria, Principles and practice.</w:t>
      </w:r>
      <w:proofErr w:type="gramEnd"/>
      <w:r w:rsidRPr="00BC396F">
        <w:rPr>
          <w:rFonts w:cs="Times New Roman"/>
          <w:color w:val="000000" w:themeColor="text1"/>
          <w:sz w:val="24"/>
          <w:szCs w:val="24"/>
        </w:rPr>
        <w:t xml:space="preserve"> </w:t>
      </w:r>
      <w:proofErr w:type="gramStart"/>
      <w:r w:rsidRPr="00BC396F">
        <w:rPr>
          <w:rFonts w:cs="Times New Roman"/>
          <w:color w:val="000000" w:themeColor="text1"/>
          <w:sz w:val="24"/>
          <w:szCs w:val="24"/>
        </w:rPr>
        <w:t>2</w:t>
      </w:r>
      <w:r w:rsidRPr="00BC396F">
        <w:rPr>
          <w:rFonts w:cs="Times New Roman"/>
          <w:color w:val="000000" w:themeColor="text1"/>
          <w:sz w:val="24"/>
          <w:szCs w:val="24"/>
          <w:vertAlign w:val="superscript"/>
        </w:rPr>
        <w:t>nd</w:t>
      </w:r>
      <w:r w:rsidRPr="00BC396F">
        <w:rPr>
          <w:rFonts w:cs="Times New Roman"/>
          <w:color w:val="000000" w:themeColor="text1"/>
          <w:sz w:val="24"/>
          <w:szCs w:val="24"/>
        </w:rPr>
        <w:t xml:space="preserve"> Edition, Onitsha African Publishers Ltd.</w:t>
      </w:r>
      <w:proofErr w:type="gramEnd"/>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 xml:space="preserve">Robinson, P.J. (1981) comparison of market </w:t>
      </w:r>
      <w:proofErr w:type="gramStart"/>
      <w:r w:rsidRPr="00BC396F">
        <w:rPr>
          <w:rFonts w:cs="Times New Roman"/>
          <w:color w:val="000000" w:themeColor="text1"/>
          <w:sz w:val="24"/>
          <w:szCs w:val="24"/>
        </w:rPr>
        <w:t>New</w:t>
      </w:r>
      <w:proofErr w:type="gramEnd"/>
      <w:r w:rsidRPr="00BC396F">
        <w:rPr>
          <w:rFonts w:cs="Times New Roman"/>
          <w:color w:val="000000" w:themeColor="text1"/>
          <w:sz w:val="24"/>
          <w:szCs w:val="24"/>
        </w:rPr>
        <w:t xml:space="preserve"> product fore-casting.  Models and application </w:t>
      </w:r>
      <w:proofErr w:type="spellStart"/>
      <w:r w:rsidRPr="00BC396F">
        <w:rPr>
          <w:rFonts w:cs="Times New Roman"/>
          <w:color w:val="000000" w:themeColor="text1"/>
          <w:sz w:val="24"/>
          <w:szCs w:val="24"/>
        </w:rPr>
        <w:t>Yeran</w:t>
      </w:r>
      <w:proofErr w:type="spellEnd"/>
      <w:r w:rsidRPr="00BC396F">
        <w:rPr>
          <w:rFonts w:cs="Times New Roman"/>
          <w:color w:val="000000" w:themeColor="text1"/>
          <w:sz w:val="24"/>
          <w:szCs w:val="24"/>
        </w:rPr>
        <w:t xml:space="preserve"> Winds, </w:t>
      </w:r>
      <w:proofErr w:type="spellStart"/>
      <w:r w:rsidRPr="00BC396F">
        <w:rPr>
          <w:rFonts w:cs="Times New Roman"/>
          <w:color w:val="000000" w:themeColor="text1"/>
          <w:sz w:val="24"/>
          <w:szCs w:val="24"/>
        </w:rPr>
        <w:t>Ujay</w:t>
      </w:r>
      <w:proofErr w:type="spellEnd"/>
      <w:r w:rsidRPr="00BC396F">
        <w:rPr>
          <w:rFonts w:cs="Times New Roman"/>
          <w:color w:val="000000" w:themeColor="text1"/>
          <w:sz w:val="24"/>
          <w:szCs w:val="24"/>
        </w:rPr>
        <w:t xml:space="preserve"> </w:t>
      </w:r>
      <w:proofErr w:type="spellStart"/>
      <w:r w:rsidRPr="00BC396F">
        <w:rPr>
          <w:rFonts w:cs="Times New Roman"/>
          <w:color w:val="000000" w:themeColor="text1"/>
          <w:sz w:val="24"/>
          <w:szCs w:val="24"/>
        </w:rPr>
        <w:t>Mahagan</w:t>
      </w:r>
      <w:proofErr w:type="spellEnd"/>
      <w:r w:rsidRPr="00BC396F">
        <w:rPr>
          <w:rFonts w:cs="Times New Roman"/>
          <w:color w:val="000000" w:themeColor="text1"/>
          <w:sz w:val="24"/>
          <w:szCs w:val="24"/>
        </w:rPr>
        <w:t xml:space="preserve"> Richard Cardozo </w:t>
      </w:r>
      <w:proofErr w:type="spellStart"/>
      <w:r w:rsidRPr="00BC396F">
        <w:rPr>
          <w:rFonts w:cs="Times New Roman"/>
          <w:color w:val="000000" w:themeColor="text1"/>
          <w:sz w:val="24"/>
          <w:szCs w:val="24"/>
        </w:rPr>
        <w:t>Eds</w:t>
      </w:r>
      <w:proofErr w:type="spellEnd"/>
      <w:r w:rsidRPr="00BC396F">
        <w:rPr>
          <w:rFonts w:cs="Times New Roman"/>
          <w:color w:val="000000" w:themeColor="text1"/>
          <w:sz w:val="24"/>
          <w:szCs w:val="24"/>
        </w:rPr>
        <w:t>;</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Lexington: M.A. Lexington press Sampson, P. (1970) can consumer create New product” Journal of the market Research society, Vol.12, No. IPP 45-48</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 xml:space="preserve">Viscount, C.C. (1979) investment in </w:t>
      </w:r>
      <w:proofErr w:type="gramStart"/>
      <w:r w:rsidRPr="00BC396F">
        <w:rPr>
          <w:rFonts w:cs="Times New Roman"/>
          <w:color w:val="000000" w:themeColor="text1"/>
          <w:sz w:val="24"/>
          <w:szCs w:val="24"/>
        </w:rPr>
        <w:t>New</w:t>
      </w:r>
      <w:proofErr w:type="gramEnd"/>
      <w:r w:rsidRPr="00BC396F">
        <w:rPr>
          <w:rFonts w:cs="Times New Roman"/>
          <w:color w:val="000000" w:themeColor="text1"/>
          <w:sz w:val="24"/>
          <w:szCs w:val="24"/>
        </w:rPr>
        <w:t xml:space="preserve"> product Development journal of the society of Arts.</w:t>
      </w:r>
    </w:p>
    <w:p w:rsidR="00E2109D" w:rsidRPr="00BC396F" w:rsidRDefault="00E2109D" w:rsidP="00BC396F">
      <w:pPr>
        <w:spacing w:line="360" w:lineRule="auto"/>
        <w:rPr>
          <w:rFonts w:cs="Times New Roman"/>
          <w:b/>
          <w:bCs/>
          <w:color w:val="000000" w:themeColor="text1"/>
          <w:sz w:val="24"/>
          <w:szCs w:val="24"/>
        </w:rPr>
      </w:pPr>
    </w:p>
    <w:p w:rsidR="00E2109D" w:rsidRPr="00BC396F" w:rsidRDefault="00E2109D" w:rsidP="00BC396F">
      <w:pPr>
        <w:spacing w:line="360" w:lineRule="auto"/>
        <w:rPr>
          <w:rFonts w:cs="Times New Roman"/>
          <w:b/>
          <w:bCs/>
          <w:color w:val="000000" w:themeColor="text1"/>
          <w:sz w:val="24"/>
          <w:szCs w:val="24"/>
        </w:rPr>
      </w:pPr>
    </w:p>
    <w:p w:rsidR="00E2109D" w:rsidRPr="00BC396F" w:rsidRDefault="00E2109D" w:rsidP="00BC396F">
      <w:pPr>
        <w:spacing w:line="360" w:lineRule="auto"/>
        <w:rPr>
          <w:rFonts w:cs="Times New Roman"/>
          <w:b/>
          <w:bCs/>
          <w:color w:val="000000" w:themeColor="text1"/>
          <w:sz w:val="24"/>
          <w:szCs w:val="24"/>
        </w:rPr>
      </w:pPr>
    </w:p>
    <w:p w:rsidR="00E2109D" w:rsidRPr="00BC396F" w:rsidRDefault="00E2109D" w:rsidP="00BC396F">
      <w:pPr>
        <w:spacing w:line="360" w:lineRule="auto"/>
        <w:rPr>
          <w:rFonts w:cs="Times New Roman"/>
          <w:b/>
          <w:bCs/>
          <w:color w:val="000000" w:themeColor="text1"/>
          <w:sz w:val="24"/>
          <w:szCs w:val="24"/>
        </w:rPr>
      </w:pPr>
    </w:p>
    <w:p w:rsidR="00E2109D" w:rsidRPr="00BC396F" w:rsidRDefault="00E2109D" w:rsidP="00BC396F">
      <w:pPr>
        <w:spacing w:line="360" w:lineRule="auto"/>
        <w:rPr>
          <w:rFonts w:cs="Times New Roman"/>
          <w:b/>
          <w:bCs/>
          <w:color w:val="000000" w:themeColor="text1"/>
          <w:sz w:val="24"/>
          <w:szCs w:val="24"/>
        </w:rPr>
      </w:pPr>
    </w:p>
    <w:p w:rsidR="00E2109D" w:rsidRPr="00BC396F" w:rsidRDefault="00E2109D" w:rsidP="00BC396F">
      <w:pPr>
        <w:spacing w:line="360" w:lineRule="auto"/>
        <w:rPr>
          <w:rFonts w:cs="Times New Roman"/>
          <w:b/>
          <w:bCs/>
          <w:color w:val="000000" w:themeColor="text1"/>
          <w:sz w:val="24"/>
          <w:szCs w:val="24"/>
        </w:rPr>
      </w:pPr>
    </w:p>
    <w:p w:rsidR="00E2109D" w:rsidRPr="00BC396F" w:rsidRDefault="00E4355B" w:rsidP="00BC396F">
      <w:pPr>
        <w:spacing w:line="360" w:lineRule="auto"/>
        <w:rPr>
          <w:rFonts w:cs="Times New Roman"/>
          <w:color w:val="000000" w:themeColor="text1"/>
          <w:sz w:val="24"/>
          <w:szCs w:val="24"/>
        </w:rPr>
      </w:pPr>
      <w:r w:rsidRPr="00BC396F">
        <w:rPr>
          <w:rFonts w:cs="Times New Roman"/>
          <w:b/>
          <w:bCs/>
          <w:color w:val="000000" w:themeColor="text1"/>
          <w:sz w:val="24"/>
          <w:szCs w:val="24"/>
        </w:rPr>
        <w:lastRenderedPageBreak/>
        <w:t>QUESTIONNAIRE</w:t>
      </w:r>
    </w:p>
    <w:p w:rsidR="00E2109D" w:rsidRPr="00BC396F" w:rsidRDefault="00E4355B" w:rsidP="00D3621A">
      <w:pPr>
        <w:spacing w:line="360" w:lineRule="auto"/>
        <w:rPr>
          <w:rFonts w:cs="Times New Roman"/>
          <w:color w:val="000000" w:themeColor="text1"/>
          <w:sz w:val="24"/>
          <w:szCs w:val="24"/>
        </w:rPr>
      </w:pPr>
      <w:proofErr w:type="spellStart"/>
      <w:r w:rsidRPr="00BC396F">
        <w:rPr>
          <w:rFonts w:cs="Times New Roman"/>
          <w:color w:val="000000" w:themeColor="text1"/>
          <w:sz w:val="24"/>
          <w:szCs w:val="24"/>
        </w:rPr>
        <w:t>Kwara</w:t>
      </w:r>
      <w:proofErr w:type="spellEnd"/>
      <w:r w:rsidRPr="00BC396F">
        <w:rPr>
          <w:rFonts w:cs="Times New Roman"/>
          <w:color w:val="000000" w:themeColor="text1"/>
          <w:sz w:val="24"/>
          <w:szCs w:val="24"/>
        </w:rPr>
        <w:t xml:space="preserve"> State Polytechnic, Ilorin</w:t>
      </w:r>
    </w:p>
    <w:p w:rsidR="00E2109D" w:rsidRPr="00BC396F" w:rsidRDefault="00E4355B" w:rsidP="00D3621A">
      <w:pPr>
        <w:spacing w:line="360" w:lineRule="auto"/>
        <w:rPr>
          <w:rFonts w:cs="Times New Roman"/>
          <w:color w:val="000000" w:themeColor="text1"/>
          <w:sz w:val="24"/>
          <w:szCs w:val="24"/>
        </w:rPr>
      </w:pPr>
      <w:r w:rsidRPr="00BC396F">
        <w:rPr>
          <w:rFonts w:cs="Times New Roman"/>
          <w:color w:val="000000" w:themeColor="text1"/>
          <w:sz w:val="24"/>
          <w:szCs w:val="24"/>
        </w:rPr>
        <w:t xml:space="preserve">Institute of Finance and Mgt </w:t>
      </w:r>
      <w:r w:rsidRPr="00BC396F">
        <w:rPr>
          <w:rFonts w:cs="Times New Roman"/>
          <w:color w:val="000000" w:themeColor="text1"/>
          <w:sz w:val="24"/>
          <w:szCs w:val="24"/>
        </w:rPr>
        <w:tab/>
        <w:t>Studies,</w:t>
      </w:r>
    </w:p>
    <w:p w:rsidR="00E2109D" w:rsidRPr="00BC396F" w:rsidRDefault="00E4355B" w:rsidP="00D3621A">
      <w:pPr>
        <w:spacing w:line="360" w:lineRule="auto"/>
        <w:rPr>
          <w:rFonts w:cs="Times New Roman"/>
          <w:color w:val="000000" w:themeColor="text1"/>
          <w:sz w:val="24"/>
          <w:szCs w:val="24"/>
        </w:rPr>
      </w:pPr>
      <w:r w:rsidRPr="00BC396F">
        <w:rPr>
          <w:rFonts w:cs="Times New Roman"/>
          <w:color w:val="000000" w:themeColor="text1"/>
          <w:sz w:val="24"/>
          <w:szCs w:val="24"/>
        </w:rPr>
        <w:t xml:space="preserve">Department of </w:t>
      </w:r>
      <w:r w:rsidR="00D3621A">
        <w:rPr>
          <w:rFonts w:cs="Times New Roman"/>
          <w:color w:val="000000" w:themeColor="text1"/>
          <w:sz w:val="24"/>
          <w:szCs w:val="24"/>
        </w:rPr>
        <w:t xml:space="preserve">Business </w:t>
      </w:r>
      <w:r w:rsidRPr="00BC396F">
        <w:rPr>
          <w:rFonts w:cs="Times New Roman"/>
          <w:color w:val="000000" w:themeColor="text1"/>
          <w:sz w:val="24"/>
          <w:szCs w:val="24"/>
        </w:rPr>
        <w:t>Administration,</w:t>
      </w:r>
    </w:p>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t xml:space="preserve">Dear Respondents, </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ab/>
        <w:t xml:space="preserve">I am a student of the Department of  Business Administration, </w:t>
      </w:r>
      <w:proofErr w:type="spellStart"/>
      <w:r w:rsidRPr="00BC396F">
        <w:rPr>
          <w:rFonts w:cs="Times New Roman"/>
          <w:color w:val="000000" w:themeColor="text1"/>
          <w:sz w:val="24"/>
          <w:szCs w:val="24"/>
        </w:rPr>
        <w:t>Kwara</w:t>
      </w:r>
      <w:proofErr w:type="spellEnd"/>
      <w:r w:rsidRPr="00BC396F">
        <w:rPr>
          <w:rFonts w:cs="Times New Roman"/>
          <w:color w:val="000000" w:themeColor="text1"/>
          <w:sz w:val="24"/>
          <w:szCs w:val="24"/>
        </w:rPr>
        <w:t xml:space="preserve"> State polytechnic, Ilorin conducting a reach on a topic </w:t>
      </w:r>
      <w:r w:rsidRPr="00BC396F">
        <w:rPr>
          <w:rFonts w:cs="Times New Roman"/>
          <w:b/>
          <w:color w:val="000000" w:themeColor="text1"/>
          <w:sz w:val="24"/>
          <w:szCs w:val="24"/>
        </w:rPr>
        <w:t>“New Product Planning And Development: a Veritable Tool For Competitive Advantage”.</w:t>
      </w:r>
      <w:r w:rsidRPr="00BC396F">
        <w:rPr>
          <w:rFonts w:cs="Times New Roman"/>
          <w:color w:val="000000" w:themeColor="text1"/>
          <w:sz w:val="24"/>
          <w:szCs w:val="24"/>
        </w:rPr>
        <w:t xml:space="preserve"> Please kindly help us complete the attached questionnaire as objectively as possible. And be assumed that information provide will be treated with utmost confidentiality.</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Yours faithfully,</w:t>
      </w:r>
    </w:p>
    <w:p w:rsidR="00E2109D" w:rsidRPr="00BC396F" w:rsidRDefault="00D74293" w:rsidP="00BC396F">
      <w:pPr>
        <w:spacing w:line="360" w:lineRule="auto"/>
        <w:jc w:val="both"/>
        <w:rPr>
          <w:rFonts w:cs="Times New Roman"/>
          <w:color w:val="000000" w:themeColor="text1"/>
          <w:sz w:val="24"/>
          <w:szCs w:val="24"/>
        </w:rPr>
      </w:pPr>
      <w:r>
        <w:rPr>
          <w:rFonts w:cs="Times New Roman"/>
          <w:color w:val="000000" w:themeColor="text1"/>
          <w:sz w:val="24"/>
          <w:szCs w:val="24"/>
        </w:rPr>
        <w:t>ND/23</w:t>
      </w:r>
      <w:r w:rsidR="004A5088">
        <w:rPr>
          <w:rFonts w:cs="Times New Roman"/>
          <w:color w:val="000000" w:themeColor="text1"/>
          <w:sz w:val="24"/>
          <w:szCs w:val="24"/>
        </w:rPr>
        <w:t>/BAM/P</w:t>
      </w:r>
      <w:r>
        <w:rPr>
          <w:rFonts w:cs="Times New Roman"/>
          <w:color w:val="000000" w:themeColor="text1"/>
          <w:sz w:val="24"/>
          <w:szCs w:val="24"/>
        </w:rPr>
        <w:t>T/0877</w:t>
      </w:r>
    </w:p>
    <w:p w:rsidR="00E2109D" w:rsidRPr="00BC396F" w:rsidRDefault="00E2109D" w:rsidP="00BC396F">
      <w:pPr>
        <w:spacing w:line="360" w:lineRule="auto"/>
        <w:jc w:val="both"/>
        <w:rPr>
          <w:rFonts w:cs="Times New Roman"/>
          <w:color w:val="000000" w:themeColor="text1"/>
          <w:sz w:val="24"/>
          <w:szCs w:val="24"/>
        </w:rPr>
      </w:pP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b/>
          <w:color w:val="000000" w:themeColor="text1"/>
          <w:sz w:val="24"/>
          <w:szCs w:val="24"/>
        </w:rPr>
        <w:t xml:space="preserve">INSTRUCTION: </w:t>
      </w:r>
      <w:r w:rsidRPr="00BC396F">
        <w:rPr>
          <w:rFonts w:cs="Times New Roman"/>
          <w:color w:val="000000" w:themeColor="text1"/>
          <w:sz w:val="24"/>
          <w:szCs w:val="24"/>
        </w:rPr>
        <w:t>please tick { } the answer you consider appropriate. The questionnaire will be in two parts. Section A and section B.</w:t>
      </w:r>
    </w:p>
    <w:p w:rsidR="00E2109D" w:rsidRPr="00BC396F" w:rsidRDefault="00E4355B" w:rsidP="00BC396F">
      <w:pPr>
        <w:spacing w:line="360" w:lineRule="auto"/>
        <w:rPr>
          <w:rFonts w:cs="Times New Roman"/>
          <w:b/>
          <w:color w:val="000000" w:themeColor="text1"/>
          <w:sz w:val="24"/>
          <w:szCs w:val="24"/>
        </w:rPr>
      </w:pPr>
      <w:r w:rsidRPr="00BC396F">
        <w:rPr>
          <w:rFonts w:cs="Times New Roman"/>
          <w:b/>
          <w:color w:val="000000" w:themeColor="text1"/>
          <w:sz w:val="24"/>
          <w:szCs w:val="24"/>
        </w:rPr>
        <w:t>SECTION (A)</w:t>
      </w:r>
    </w:p>
    <w:p w:rsidR="00E2109D" w:rsidRPr="00BC396F" w:rsidRDefault="00E4355B" w:rsidP="00BC396F">
      <w:pPr>
        <w:spacing w:line="360" w:lineRule="auto"/>
        <w:rPr>
          <w:rFonts w:cs="Times New Roman"/>
          <w:b/>
          <w:color w:val="000000" w:themeColor="text1"/>
          <w:sz w:val="24"/>
          <w:szCs w:val="24"/>
        </w:rPr>
      </w:pPr>
      <w:r w:rsidRPr="00BC396F">
        <w:rPr>
          <w:rFonts w:cs="Times New Roman"/>
          <w:b/>
          <w:color w:val="000000" w:themeColor="text1"/>
          <w:sz w:val="24"/>
          <w:szCs w:val="24"/>
        </w:rPr>
        <w:t>PERSONAL INFORMATION</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 xml:space="preserve">(1) AGE: Below 20 – 30 years (    ), 31 - 40 </w:t>
      </w:r>
      <w:proofErr w:type="gramStart"/>
      <w:r w:rsidRPr="00BC396F">
        <w:rPr>
          <w:rFonts w:cs="Times New Roman"/>
          <w:color w:val="000000" w:themeColor="text1"/>
          <w:sz w:val="24"/>
          <w:szCs w:val="24"/>
        </w:rPr>
        <w:t>years(</w:t>
      </w:r>
      <w:proofErr w:type="gramEnd"/>
      <w:r w:rsidRPr="00BC396F">
        <w:rPr>
          <w:rFonts w:cs="Times New Roman"/>
          <w:color w:val="000000" w:themeColor="text1"/>
          <w:sz w:val="24"/>
          <w:szCs w:val="24"/>
        </w:rPr>
        <w:t xml:space="preserve">  ) 41 - 50years(  ) 51years and above</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 xml:space="preserve">(2) MARITAL STATUS: Single (    ), Married (    ), </w:t>
      </w:r>
      <w:proofErr w:type="gramStart"/>
      <w:r w:rsidRPr="00BC396F">
        <w:rPr>
          <w:rFonts w:cs="Times New Roman"/>
          <w:color w:val="000000" w:themeColor="text1"/>
          <w:sz w:val="24"/>
          <w:szCs w:val="24"/>
        </w:rPr>
        <w:t>Divorced(</w:t>
      </w:r>
      <w:proofErr w:type="gramEnd"/>
      <w:r w:rsidRPr="00BC396F">
        <w:rPr>
          <w:rFonts w:cs="Times New Roman"/>
          <w:color w:val="000000" w:themeColor="text1"/>
          <w:sz w:val="24"/>
          <w:szCs w:val="24"/>
        </w:rPr>
        <w:t xml:space="preserve">  ),  Widowed(   ) Separated(  )</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 xml:space="preserve">(3)  EDUCATION QUALIFICATION: O </w:t>
      </w:r>
      <w:proofErr w:type="gramStart"/>
      <w:r w:rsidRPr="00BC396F">
        <w:rPr>
          <w:rFonts w:cs="Times New Roman"/>
          <w:color w:val="000000" w:themeColor="text1"/>
          <w:sz w:val="24"/>
          <w:szCs w:val="24"/>
        </w:rPr>
        <w:t>level(</w:t>
      </w:r>
      <w:proofErr w:type="gramEnd"/>
      <w:r w:rsidRPr="00BC396F">
        <w:rPr>
          <w:rFonts w:cs="Times New Roman"/>
          <w:color w:val="000000" w:themeColor="text1"/>
          <w:sz w:val="24"/>
          <w:szCs w:val="24"/>
        </w:rPr>
        <w:t xml:space="preserve">    ), NCE (  ) HND/</w:t>
      </w:r>
      <w:proofErr w:type="spellStart"/>
      <w:r w:rsidRPr="00BC396F">
        <w:rPr>
          <w:rFonts w:cs="Times New Roman"/>
          <w:color w:val="000000" w:themeColor="text1"/>
          <w:sz w:val="24"/>
          <w:szCs w:val="24"/>
        </w:rPr>
        <w:t>B.Sc</w:t>
      </w:r>
      <w:proofErr w:type="spellEnd"/>
      <w:r w:rsidRPr="00BC396F">
        <w:rPr>
          <w:rFonts w:cs="Times New Roman"/>
          <w:color w:val="000000" w:themeColor="text1"/>
          <w:sz w:val="24"/>
          <w:szCs w:val="24"/>
        </w:rPr>
        <w:t xml:space="preserve"> (    ) </w:t>
      </w:r>
      <w:proofErr w:type="spellStart"/>
      <w:r w:rsidRPr="00BC396F">
        <w:rPr>
          <w:rFonts w:cs="Times New Roman"/>
          <w:color w:val="000000" w:themeColor="text1"/>
          <w:sz w:val="24"/>
          <w:szCs w:val="24"/>
        </w:rPr>
        <w:t>M.Sc</w:t>
      </w:r>
      <w:proofErr w:type="spellEnd"/>
      <w:r w:rsidRPr="00BC396F">
        <w:rPr>
          <w:rFonts w:cs="Times New Roman"/>
          <w:color w:val="000000" w:themeColor="text1"/>
          <w:sz w:val="24"/>
          <w:szCs w:val="24"/>
        </w:rPr>
        <w:t xml:space="preserve"> (  )</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 xml:space="preserve">(4)SEX: </w:t>
      </w:r>
      <w:r w:rsidRPr="00BC396F">
        <w:rPr>
          <w:rFonts w:cs="Times New Roman"/>
          <w:color w:val="000000" w:themeColor="text1"/>
          <w:sz w:val="24"/>
          <w:szCs w:val="24"/>
        </w:rPr>
        <w:tab/>
        <w:t xml:space="preserve">Male (    ), </w:t>
      </w:r>
      <w:r w:rsidRPr="00BC396F">
        <w:rPr>
          <w:rFonts w:cs="Times New Roman"/>
          <w:color w:val="000000" w:themeColor="text1"/>
          <w:sz w:val="24"/>
          <w:szCs w:val="24"/>
        </w:rPr>
        <w:tab/>
        <w:t>Female (    ).</w:t>
      </w:r>
    </w:p>
    <w:p w:rsidR="00E2109D" w:rsidRPr="00BC396F" w:rsidRDefault="00E4355B" w:rsidP="00BC396F">
      <w:pPr>
        <w:spacing w:line="360" w:lineRule="auto"/>
        <w:jc w:val="both"/>
        <w:rPr>
          <w:rFonts w:cs="Times New Roman"/>
          <w:color w:val="000000" w:themeColor="text1"/>
          <w:sz w:val="24"/>
          <w:szCs w:val="24"/>
        </w:rPr>
      </w:pPr>
      <w:r w:rsidRPr="00BC396F">
        <w:rPr>
          <w:rFonts w:cs="Times New Roman"/>
          <w:color w:val="000000" w:themeColor="text1"/>
          <w:sz w:val="24"/>
          <w:szCs w:val="24"/>
        </w:rPr>
        <w:t xml:space="preserve">(5)  </w:t>
      </w:r>
      <w:proofErr w:type="spellStart"/>
      <w:r w:rsidRPr="00BC396F">
        <w:rPr>
          <w:rFonts w:cs="Times New Roman"/>
          <w:color w:val="000000" w:themeColor="text1"/>
          <w:sz w:val="24"/>
          <w:szCs w:val="24"/>
        </w:rPr>
        <w:t>OCCUPATION</w:t>
      </w:r>
      <w:proofErr w:type="gramStart"/>
      <w:r w:rsidRPr="00BC396F">
        <w:rPr>
          <w:rFonts w:cs="Times New Roman"/>
          <w:color w:val="000000" w:themeColor="text1"/>
          <w:sz w:val="24"/>
          <w:szCs w:val="24"/>
        </w:rPr>
        <w:t>:Civil</w:t>
      </w:r>
      <w:proofErr w:type="spellEnd"/>
      <w:proofErr w:type="gramEnd"/>
      <w:r w:rsidRPr="00BC396F">
        <w:rPr>
          <w:rFonts w:cs="Times New Roman"/>
          <w:color w:val="000000" w:themeColor="text1"/>
          <w:sz w:val="24"/>
          <w:szCs w:val="24"/>
        </w:rPr>
        <w:t xml:space="preserve"> Servant (   ) Business Man  (   ) Student(   ) Farmer(   ) Other</w:t>
      </w:r>
    </w:p>
    <w:p w:rsidR="00E2109D" w:rsidRDefault="00E2109D" w:rsidP="00BC396F">
      <w:pPr>
        <w:spacing w:line="360" w:lineRule="auto"/>
        <w:jc w:val="both"/>
        <w:rPr>
          <w:rFonts w:cs="Times New Roman"/>
          <w:color w:val="000000" w:themeColor="text1"/>
          <w:sz w:val="24"/>
          <w:szCs w:val="24"/>
        </w:rPr>
      </w:pPr>
    </w:p>
    <w:p w:rsidR="00D3621A" w:rsidRDefault="00D3621A" w:rsidP="00BC396F">
      <w:pPr>
        <w:spacing w:line="360" w:lineRule="auto"/>
        <w:jc w:val="both"/>
        <w:rPr>
          <w:rFonts w:cs="Times New Roman"/>
          <w:color w:val="000000" w:themeColor="text1"/>
          <w:sz w:val="24"/>
          <w:szCs w:val="24"/>
        </w:rPr>
      </w:pPr>
    </w:p>
    <w:p w:rsidR="00D3621A" w:rsidRPr="00BC396F" w:rsidRDefault="00D3621A" w:rsidP="00BC396F">
      <w:pPr>
        <w:spacing w:line="360" w:lineRule="auto"/>
        <w:jc w:val="both"/>
        <w:rPr>
          <w:rFonts w:cs="Times New Roman"/>
          <w:color w:val="000000" w:themeColor="text1"/>
          <w:sz w:val="24"/>
          <w:szCs w:val="24"/>
        </w:rPr>
      </w:pPr>
    </w:p>
    <w:p w:rsidR="00E2109D" w:rsidRPr="00BC396F" w:rsidRDefault="00E4355B" w:rsidP="00BC396F">
      <w:pPr>
        <w:spacing w:line="360" w:lineRule="auto"/>
        <w:jc w:val="both"/>
        <w:rPr>
          <w:rFonts w:cs="Times New Roman"/>
          <w:b/>
          <w:color w:val="000000" w:themeColor="text1"/>
          <w:sz w:val="24"/>
          <w:szCs w:val="24"/>
        </w:rPr>
      </w:pPr>
      <w:r w:rsidRPr="00BC396F">
        <w:rPr>
          <w:rFonts w:cs="Times New Roman"/>
          <w:b/>
          <w:color w:val="000000" w:themeColor="text1"/>
          <w:sz w:val="24"/>
          <w:szCs w:val="24"/>
        </w:rPr>
        <w:lastRenderedPageBreak/>
        <w:t>SECTION B</w:t>
      </w:r>
    </w:p>
    <w:p w:rsidR="00E2109D" w:rsidRPr="00BC396F" w:rsidRDefault="00E4355B" w:rsidP="00BC396F">
      <w:pPr>
        <w:spacing w:line="360" w:lineRule="auto"/>
        <w:jc w:val="both"/>
        <w:rPr>
          <w:rFonts w:cs="Times New Roman"/>
          <w:bCs/>
          <w:color w:val="000000" w:themeColor="text1"/>
          <w:sz w:val="24"/>
          <w:szCs w:val="24"/>
        </w:rPr>
      </w:pPr>
      <w:r w:rsidRPr="00BC396F">
        <w:rPr>
          <w:rFonts w:cs="Times New Roman"/>
          <w:color w:val="000000" w:themeColor="text1"/>
          <w:sz w:val="24"/>
          <w:szCs w:val="24"/>
        </w:rPr>
        <w:t xml:space="preserve">6. </w:t>
      </w:r>
      <w:proofErr w:type="gramStart"/>
      <w:r w:rsidRPr="00BC396F">
        <w:rPr>
          <w:rFonts w:cs="Times New Roman"/>
          <w:bCs/>
          <w:color w:val="000000" w:themeColor="text1"/>
          <w:sz w:val="24"/>
          <w:szCs w:val="24"/>
        </w:rPr>
        <w:t>Is</w:t>
      </w:r>
      <w:proofErr w:type="gramEnd"/>
      <w:r w:rsidRPr="00BC396F">
        <w:rPr>
          <w:rFonts w:cs="Times New Roman"/>
          <w:bCs/>
          <w:color w:val="000000" w:themeColor="text1"/>
          <w:sz w:val="24"/>
          <w:szCs w:val="24"/>
        </w:rPr>
        <w:t xml:space="preserve"> your means of making choice available? Yes (    ), No (    ).</w:t>
      </w:r>
    </w:p>
    <w:p w:rsidR="00E2109D" w:rsidRPr="00BC396F" w:rsidRDefault="00E4355B" w:rsidP="00BC396F">
      <w:pPr>
        <w:spacing w:line="360" w:lineRule="auto"/>
        <w:jc w:val="both"/>
        <w:rPr>
          <w:rFonts w:cs="Times New Roman"/>
          <w:bCs/>
          <w:color w:val="000000" w:themeColor="text1"/>
          <w:sz w:val="24"/>
          <w:szCs w:val="24"/>
        </w:rPr>
      </w:pPr>
      <w:r w:rsidRPr="00BC396F">
        <w:rPr>
          <w:rFonts w:cs="Times New Roman"/>
          <w:bCs/>
          <w:color w:val="000000" w:themeColor="text1"/>
          <w:sz w:val="24"/>
          <w:szCs w:val="24"/>
        </w:rPr>
        <w:t xml:space="preserve">7. Do your making choice have effect on your </w:t>
      </w:r>
      <w:proofErr w:type="spellStart"/>
      <w:r w:rsidRPr="00BC396F">
        <w:rPr>
          <w:rFonts w:cs="Times New Roman"/>
          <w:bCs/>
          <w:color w:val="000000" w:themeColor="text1"/>
          <w:sz w:val="24"/>
          <w:szCs w:val="24"/>
        </w:rPr>
        <w:t>purchase</w:t>
      </w:r>
      <w:proofErr w:type="gramStart"/>
      <w:r w:rsidRPr="00BC396F">
        <w:rPr>
          <w:rFonts w:cs="Times New Roman"/>
          <w:bCs/>
          <w:color w:val="000000" w:themeColor="text1"/>
          <w:sz w:val="24"/>
          <w:szCs w:val="24"/>
        </w:rPr>
        <w:t>?Yes</w:t>
      </w:r>
      <w:proofErr w:type="spellEnd"/>
      <w:proofErr w:type="gramEnd"/>
      <w:r w:rsidRPr="00BC396F">
        <w:rPr>
          <w:rFonts w:cs="Times New Roman"/>
          <w:bCs/>
          <w:color w:val="000000" w:themeColor="text1"/>
          <w:sz w:val="24"/>
          <w:szCs w:val="24"/>
        </w:rPr>
        <w:t>(    ), No(    ).</w:t>
      </w:r>
    </w:p>
    <w:p w:rsidR="00E2109D" w:rsidRPr="00BC396F" w:rsidRDefault="00E4355B" w:rsidP="00BC396F">
      <w:pPr>
        <w:spacing w:line="360" w:lineRule="auto"/>
        <w:jc w:val="both"/>
        <w:rPr>
          <w:rFonts w:cs="Times New Roman"/>
          <w:bCs/>
          <w:color w:val="000000" w:themeColor="text1"/>
          <w:sz w:val="24"/>
          <w:szCs w:val="24"/>
        </w:rPr>
      </w:pPr>
      <w:r w:rsidRPr="00BC396F">
        <w:rPr>
          <w:rFonts w:cs="Times New Roman"/>
          <w:bCs/>
          <w:color w:val="000000" w:themeColor="text1"/>
          <w:sz w:val="24"/>
          <w:szCs w:val="24"/>
        </w:rPr>
        <w:t xml:space="preserve">8. Have you heard of </w:t>
      </w:r>
      <w:proofErr w:type="spellStart"/>
      <w:r w:rsidRPr="00BC396F">
        <w:rPr>
          <w:rFonts w:cs="Times New Roman"/>
          <w:bCs/>
          <w:color w:val="000000" w:themeColor="text1"/>
          <w:sz w:val="24"/>
          <w:szCs w:val="24"/>
        </w:rPr>
        <w:t>Lubcon</w:t>
      </w:r>
      <w:proofErr w:type="spellEnd"/>
      <w:r w:rsidRPr="00BC396F">
        <w:rPr>
          <w:rFonts w:cs="Times New Roman"/>
          <w:bCs/>
          <w:color w:val="000000" w:themeColor="text1"/>
          <w:sz w:val="24"/>
          <w:szCs w:val="24"/>
        </w:rPr>
        <w:t xml:space="preserve"> oil Limited? Yes (    ), No (    ).</w:t>
      </w:r>
    </w:p>
    <w:p w:rsidR="00E2109D" w:rsidRPr="00BC396F" w:rsidRDefault="00E4355B" w:rsidP="00BC396F">
      <w:pPr>
        <w:spacing w:line="360" w:lineRule="auto"/>
        <w:jc w:val="both"/>
        <w:rPr>
          <w:rFonts w:cs="Times New Roman"/>
          <w:bCs/>
          <w:color w:val="000000" w:themeColor="text1"/>
          <w:sz w:val="24"/>
          <w:szCs w:val="24"/>
        </w:rPr>
      </w:pPr>
      <w:r w:rsidRPr="00BC396F">
        <w:rPr>
          <w:rFonts w:cs="Times New Roman"/>
          <w:bCs/>
          <w:color w:val="000000" w:themeColor="text1"/>
          <w:sz w:val="24"/>
          <w:szCs w:val="24"/>
        </w:rPr>
        <w:t>9. Which of the oil is your choice</w:t>
      </w:r>
      <w:proofErr w:type="gramStart"/>
      <w:r w:rsidRPr="00BC396F">
        <w:rPr>
          <w:rFonts w:cs="Times New Roman"/>
          <w:bCs/>
          <w:color w:val="000000" w:themeColor="text1"/>
          <w:sz w:val="24"/>
          <w:szCs w:val="24"/>
        </w:rPr>
        <w:t>?</w:t>
      </w:r>
      <w:r w:rsidRPr="00BC396F">
        <w:rPr>
          <w:rFonts w:cs="Times New Roman"/>
          <w:bCs/>
          <w:color w:val="000000" w:themeColor="text1"/>
          <w:sz w:val="24"/>
          <w:szCs w:val="24"/>
          <w:lang w:val="en-GB"/>
        </w:rPr>
        <w:t>Adrenaline</w:t>
      </w:r>
      <w:proofErr w:type="gramEnd"/>
      <w:r w:rsidRPr="00BC396F">
        <w:rPr>
          <w:rFonts w:cs="Times New Roman"/>
          <w:bCs/>
          <w:color w:val="000000" w:themeColor="text1"/>
          <w:sz w:val="24"/>
          <w:szCs w:val="24"/>
        </w:rPr>
        <w:t xml:space="preserve">(    ), </w:t>
      </w:r>
      <w:r w:rsidRPr="00BC396F">
        <w:rPr>
          <w:rFonts w:cs="Times New Roman"/>
          <w:bCs/>
          <w:color w:val="000000" w:themeColor="text1"/>
          <w:sz w:val="24"/>
          <w:szCs w:val="24"/>
          <w:lang w:val="en-GB"/>
        </w:rPr>
        <w:t>Super XV</w:t>
      </w:r>
      <w:r w:rsidRPr="00BC396F">
        <w:rPr>
          <w:rFonts w:cs="Times New Roman"/>
          <w:bCs/>
          <w:color w:val="000000" w:themeColor="text1"/>
          <w:sz w:val="24"/>
          <w:szCs w:val="24"/>
        </w:rPr>
        <w:t xml:space="preserve">(  ) </w:t>
      </w:r>
      <w:r w:rsidRPr="00BC396F">
        <w:rPr>
          <w:rFonts w:cs="Times New Roman"/>
          <w:bCs/>
          <w:color w:val="000000" w:themeColor="text1"/>
          <w:sz w:val="24"/>
          <w:szCs w:val="24"/>
          <w:lang w:val="en-GB"/>
        </w:rPr>
        <w:t>Performer</w:t>
      </w:r>
      <w:r w:rsidRPr="00BC396F">
        <w:rPr>
          <w:rFonts w:cs="Times New Roman"/>
          <w:bCs/>
          <w:color w:val="000000" w:themeColor="text1"/>
          <w:sz w:val="24"/>
          <w:szCs w:val="24"/>
        </w:rPr>
        <w:t xml:space="preserve">(    ) </w:t>
      </w:r>
    </w:p>
    <w:p w:rsidR="00E2109D" w:rsidRPr="00BC396F" w:rsidRDefault="00E4355B" w:rsidP="00BC396F">
      <w:pPr>
        <w:spacing w:line="360" w:lineRule="auto"/>
        <w:jc w:val="both"/>
        <w:rPr>
          <w:rFonts w:cs="Times New Roman"/>
          <w:bCs/>
          <w:color w:val="000000" w:themeColor="text1"/>
          <w:sz w:val="24"/>
          <w:szCs w:val="24"/>
        </w:rPr>
      </w:pPr>
      <w:r w:rsidRPr="00BC396F">
        <w:rPr>
          <w:rFonts w:cs="Times New Roman"/>
          <w:bCs/>
          <w:color w:val="000000" w:themeColor="text1"/>
          <w:sz w:val="24"/>
          <w:szCs w:val="24"/>
        </w:rPr>
        <w:t>10. As a Consumer of the engine Oil Does upward review in price back up with promotion has effect on consumption? Yes (    ), No (    )</w:t>
      </w:r>
    </w:p>
    <w:p w:rsidR="00E2109D" w:rsidRPr="00BC396F" w:rsidRDefault="00E4355B" w:rsidP="00BC396F">
      <w:pPr>
        <w:spacing w:line="360" w:lineRule="auto"/>
        <w:jc w:val="both"/>
        <w:rPr>
          <w:rFonts w:cs="Times New Roman"/>
          <w:bCs/>
          <w:color w:val="000000" w:themeColor="text1"/>
          <w:sz w:val="24"/>
          <w:szCs w:val="24"/>
        </w:rPr>
      </w:pPr>
      <w:r w:rsidRPr="00BC396F">
        <w:rPr>
          <w:rFonts w:cs="Times New Roman"/>
          <w:bCs/>
          <w:color w:val="000000" w:themeColor="text1"/>
          <w:sz w:val="24"/>
          <w:szCs w:val="24"/>
        </w:rPr>
        <w:t>11</w:t>
      </w:r>
      <w:proofErr w:type="gramStart"/>
      <w:r w:rsidRPr="00BC396F">
        <w:rPr>
          <w:rFonts w:cs="Times New Roman"/>
          <w:bCs/>
          <w:color w:val="000000" w:themeColor="text1"/>
          <w:sz w:val="24"/>
          <w:szCs w:val="24"/>
        </w:rPr>
        <w:t>.Is</w:t>
      </w:r>
      <w:proofErr w:type="gramEnd"/>
      <w:r w:rsidRPr="00BC396F">
        <w:rPr>
          <w:rFonts w:cs="Times New Roman"/>
          <w:bCs/>
          <w:color w:val="000000" w:themeColor="text1"/>
          <w:sz w:val="24"/>
          <w:szCs w:val="24"/>
        </w:rPr>
        <w:t xml:space="preserve"> there any growth on your profile after sales </w:t>
      </w:r>
      <w:r w:rsidR="00BC396F" w:rsidRPr="00BC396F">
        <w:rPr>
          <w:rFonts w:cs="Times New Roman"/>
          <w:bCs/>
          <w:color w:val="000000" w:themeColor="text1"/>
          <w:sz w:val="24"/>
          <w:szCs w:val="24"/>
        </w:rPr>
        <w:t>promotion? Yes</w:t>
      </w:r>
      <w:r w:rsidRPr="00BC396F">
        <w:rPr>
          <w:rFonts w:cs="Times New Roman"/>
          <w:bCs/>
          <w:color w:val="000000" w:themeColor="text1"/>
          <w:sz w:val="24"/>
          <w:szCs w:val="24"/>
        </w:rPr>
        <w:t xml:space="preserve"> (    ), No (    ).</w:t>
      </w:r>
    </w:p>
    <w:p w:rsidR="00E2109D" w:rsidRPr="00BC396F" w:rsidRDefault="00E4355B" w:rsidP="00BC396F">
      <w:pPr>
        <w:spacing w:line="360" w:lineRule="auto"/>
        <w:jc w:val="both"/>
        <w:rPr>
          <w:rFonts w:cs="Times New Roman"/>
          <w:bCs/>
          <w:color w:val="000000" w:themeColor="text1"/>
          <w:sz w:val="24"/>
          <w:szCs w:val="24"/>
        </w:rPr>
      </w:pPr>
      <w:r w:rsidRPr="00BC396F">
        <w:rPr>
          <w:rFonts w:cs="Times New Roman"/>
          <w:bCs/>
          <w:color w:val="000000" w:themeColor="text1"/>
          <w:sz w:val="24"/>
          <w:szCs w:val="24"/>
        </w:rPr>
        <w:t xml:space="preserve">12. Do you believe that promotion can be unnecessary increase in price by middle man and thereby stabilizing price of </w:t>
      </w:r>
      <w:r w:rsidR="00BC396F" w:rsidRPr="00BC396F">
        <w:rPr>
          <w:rFonts w:cs="Times New Roman"/>
          <w:bCs/>
          <w:color w:val="000000" w:themeColor="text1"/>
          <w:sz w:val="24"/>
          <w:szCs w:val="24"/>
        </w:rPr>
        <w:t>product? Yes</w:t>
      </w:r>
      <w:r w:rsidRPr="00BC396F">
        <w:rPr>
          <w:rFonts w:cs="Times New Roman"/>
          <w:bCs/>
          <w:color w:val="000000" w:themeColor="text1"/>
          <w:sz w:val="24"/>
          <w:szCs w:val="24"/>
        </w:rPr>
        <w:t xml:space="preserve"> (    ), No (    )</w:t>
      </w:r>
    </w:p>
    <w:p w:rsidR="00E2109D" w:rsidRPr="00BC396F" w:rsidRDefault="00E2109D" w:rsidP="00BC396F">
      <w:pPr>
        <w:spacing w:line="360" w:lineRule="auto"/>
        <w:jc w:val="both"/>
        <w:rPr>
          <w:rFonts w:cs="Times New Roman"/>
          <w:bCs/>
          <w:color w:val="000000" w:themeColor="text1"/>
          <w:sz w:val="24"/>
          <w:szCs w:val="24"/>
        </w:rPr>
      </w:pPr>
      <w:bookmarkStart w:id="0" w:name="_GoBack"/>
      <w:bookmarkEnd w:id="0"/>
    </w:p>
    <w:sectPr w:rsidR="00E2109D" w:rsidRPr="00BC396F" w:rsidSect="00D3621A">
      <w:pgSz w:w="11808" w:h="14832"/>
      <w:pgMar w:top="1440" w:right="1728" w:bottom="1440" w:left="1728" w:header="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C78" w:rsidRDefault="004D7C78" w:rsidP="00E2109D">
      <w:r>
        <w:separator/>
      </w:r>
    </w:p>
  </w:endnote>
  <w:endnote w:type="continuationSeparator" w:id="0">
    <w:p w:rsidR="004D7C78" w:rsidRDefault="004D7C78" w:rsidP="00E2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ItalicMT">
    <w:altName w:val="Segoe Print"/>
    <w:charset w:val="00"/>
    <w:family w:val="auto"/>
    <w:pitch w:val="default"/>
  </w:font>
  <w:font w:name="TimesNewRomanPSMT">
    <w:altName w:val="Times New Roman"/>
    <w:charset w:val="00"/>
    <w:family w:val="auto"/>
    <w:pitch w:val="default"/>
  </w:font>
  <w:font w:name="TimesNewRomanPS-BoldMT">
    <w:altName w:val="Segoe Print"/>
    <w:charset w:val="00"/>
    <w:family w:val="auto"/>
    <w:pitch w:val="default"/>
  </w:font>
  <w:font w:name="Times-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7227"/>
      <w:docPartObj>
        <w:docPartGallery w:val="Page Numbers (Bottom of Page)"/>
        <w:docPartUnique/>
      </w:docPartObj>
    </w:sdtPr>
    <w:sdtEndPr>
      <w:rPr>
        <w:sz w:val="18"/>
        <w:szCs w:val="18"/>
      </w:rPr>
    </w:sdtEndPr>
    <w:sdtContent>
      <w:p w:rsidR="000816F2" w:rsidRPr="00D3621A" w:rsidRDefault="000816F2">
        <w:pPr>
          <w:pStyle w:val="Footer"/>
          <w:rPr>
            <w:sz w:val="18"/>
            <w:szCs w:val="18"/>
          </w:rPr>
        </w:pPr>
        <w:r w:rsidRPr="00D3621A">
          <w:rPr>
            <w:sz w:val="18"/>
            <w:szCs w:val="18"/>
          </w:rPr>
          <w:fldChar w:fldCharType="begin"/>
        </w:r>
        <w:r w:rsidRPr="00D3621A">
          <w:rPr>
            <w:sz w:val="18"/>
            <w:szCs w:val="18"/>
          </w:rPr>
          <w:instrText xml:space="preserve"> PAGE   \* MERGEFORMAT </w:instrText>
        </w:r>
        <w:r w:rsidRPr="00D3621A">
          <w:rPr>
            <w:sz w:val="18"/>
            <w:szCs w:val="18"/>
          </w:rPr>
          <w:fldChar w:fldCharType="separate"/>
        </w:r>
        <w:r w:rsidR="00D74059">
          <w:rPr>
            <w:noProof/>
            <w:sz w:val="18"/>
            <w:szCs w:val="18"/>
          </w:rPr>
          <w:t>31</w:t>
        </w:r>
        <w:r w:rsidRPr="00D3621A">
          <w:rPr>
            <w:sz w:val="18"/>
            <w:szCs w:val="18"/>
          </w:rPr>
          <w:fldChar w:fldCharType="end"/>
        </w:r>
      </w:p>
    </w:sdtContent>
  </w:sdt>
  <w:p w:rsidR="000816F2" w:rsidRPr="00CD2B24" w:rsidRDefault="000816F2">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C78" w:rsidRDefault="004D7C78" w:rsidP="00E2109D">
      <w:r>
        <w:separator/>
      </w:r>
    </w:p>
  </w:footnote>
  <w:footnote w:type="continuationSeparator" w:id="0">
    <w:p w:rsidR="004D7C78" w:rsidRDefault="004D7C78" w:rsidP="00E21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DA19C0"/>
    <w:multiLevelType w:val="singleLevel"/>
    <w:tmpl w:val="D8DA19C0"/>
    <w:lvl w:ilvl="0">
      <w:start w:val="1"/>
      <w:numFmt w:val="decimal"/>
      <w:lvlText w:val="%1."/>
      <w:lvlJc w:val="left"/>
      <w:pPr>
        <w:tabs>
          <w:tab w:val="left" w:pos="425"/>
        </w:tabs>
        <w:ind w:left="425" w:hanging="425"/>
      </w:pPr>
      <w:rPr>
        <w:rFonts w:hint="default"/>
      </w:rPr>
    </w:lvl>
  </w:abstractNum>
  <w:abstractNum w:abstractNumId="1">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3AFC1D62"/>
    <w:multiLevelType w:val="multilevel"/>
    <w:tmpl w:val="3AFC1D6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nsid w:val="5AF35C21"/>
    <w:multiLevelType w:val="multilevel"/>
    <w:tmpl w:val="5AF35C2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D0B37B3"/>
    <w:multiLevelType w:val="multilevel"/>
    <w:tmpl w:val="5D0B37B3"/>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5"/>
  </w:num>
  <w:num w:numId="2">
    <w:abstractNumId w:val="0"/>
  </w:num>
  <w:num w:numId="3">
    <w:abstractNumId w:val="4"/>
  </w:num>
  <w:num w:numId="4">
    <w:abstractNumId w:val="2"/>
  </w:num>
  <w:num w:numId="5">
    <w:abstractNumId w:val="8"/>
  </w:num>
  <w:num w:numId="6">
    <w:abstractNumId w:val="7"/>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800301"/>
    <w:rsid w:val="000016C6"/>
    <w:rsid w:val="00012266"/>
    <w:rsid w:val="00054243"/>
    <w:rsid w:val="00060D23"/>
    <w:rsid w:val="000816F2"/>
    <w:rsid w:val="000B39BF"/>
    <w:rsid w:val="000C33CC"/>
    <w:rsid w:val="000F4603"/>
    <w:rsid w:val="000F70A7"/>
    <w:rsid w:val="00116374"/>
    <w:rsid w:val="001171E7"/>
    <w:rsid w:val="001252E1"/>
    <w:rsid w:val="00167C14"/>
    <w:rsid w:val="001A1DC5"/>
    <w:rsid w:val="001A5B8E"/>
    <w:rsid w:val="001A7C31"/>
    <w:rsid w:val="001B6E3D"/>
    <w:rsid w:val="001D322C"/>
    <w:rsid w:val="001D3C24"/>
    <w:rsid w:val="001F120B"/>
    <w:rsid w:val="002023B5"/>
    <w:rsid w:val="0020755F"/>
    <w:rsid w:val="002345D8"/>
    <w:rsid w:val="00240EEF"/>
    <w:rsid w:val="00253D27"/>
    <w:rsid w:val="00265211"/>
    <w:rsid w:val="0026651F"/>
    <w:rsid w:val="00266E95"/>
    <w:rsid w:val="0028465B"/>
    <w:rsid w:val="002B2B6B"/>
    <w:rsid w:val="002F433D"/>
    <w:rsid w:val="00327940"/>
    <w:rsid w:val="00347398"/>
    <w:rsid w:val="00351886"/>
    <w:rsid w:val="00357565"/>
    <w:rsid w:val="003611CC"/>
    <w:rsid w:val="003D0167"/>
    <w:rsid w:val="003F0E9A"/>
    <w:rsid w:val="004275A6"/>
    <w:rsid w:val="004447D5"/>
    <w:rsid w:val="004871C6"/>
    <w:rsid w:val="004A1BF9"/>
    <w:rsid w:val="004A5088"/>
    <w:rsid w:val="004B19DA"/>
    <w:rsid w:val="004D5CAC"/>
    <w:rsid w:val="004D69F6"/>
    <w:rsid w:val="004D7C78"/>
    <w:rsid w:val="004E3C28"/>
    <w:rsid w:val="004E7555"/>
    <w:rsid w:val="004F387D"/>
    <w:rsid w:val="005035D3"/>
    <w:rsid w:val="00505408"/>
    <w:rsid w:val="00506318"/>
    <w:rsid w:val="00510120"/>
    <w:rsid w:val="005825B0"/>
    <w:rsid w:val="005957DC"/>
    <w:rsid w:val="005C63BE"/>
    <w:rsid w:val="005E4A25"/>
    <w:rsid w:val="00616B0C"/>
    <w:rsid w:val="00627486"/>
    <w:rsid w:val="00642F5D"/>
    <w:rsid w:val="00687449"/>
    <w:rsid w:val="006B2870"/>
    <w:rsid w:val="006B5B0B"/>
    <w:rsid w:val="006B64C5"/>
    <w:rsid w:val="006C42C2"/>
    <w:rsid w:val="006C4891"/>
    <w:rsid w:val="006C63CA"/>
    <w:rsid w:val="006E7D8F"/>
    <w:rsid w:val="006F412D"/>
    <w:rsid w:val="006F46BA"/>
    <w:rsid w:val="0071721C"/>
    <w:rsid w:val="00720CCA"/>
    <w:rsid w:val="00721493"/>
    <w:rsid w:val="00757A00"/>
    <w:rsid w:val="00782EA4"/>
    <w:rsid w:val="007A54F3"/>
    <w:rsid w:val="007B4F8C"/>
    <w:rsid w:val="007E1791"/>
    <w:rsid w:val="00800301"/>
    <w:rsid w:val="00816CFE"/>
    <w:rsid w:val="008563D9"/>
    <w:rsid w:val="008854C9"/>
    <w:rsid w:val="00893EC3"/>
    <w:rsid w:val="008A6B5B"/>
    <w:rsid w:val="008E1E64"/>
    <w:rsid w:val="0090778C"/>
    <w:rsid w:val="00932F57"/>
    <w:rsid w:val="009905E8"/>
    <w:rsid w:val="00993A07"/>
    <w:rsid w:val="009A2255"/>
    <w:rsid w:val="009A6EA1"/>
    <w:rsid w:val="009B5B13"/>
    <w:rsid w:val="00A07936"/>
    <w:rsid w:val="00A2288C"/>
    <w:rsid w:val="00A57959"/>
    <w:rsid w:val="00A73D68"/>
    <w:rsid w:val="00A9377F"/>
    <w:rsid w:val="00AB6FA9"/>
    <w:rsid w:val="00AD3F35"/>
    <w:rsid w:val="00AF6278"/>
    <w:rsid w:val="00B12B5F"/>
    <w:rsid w:val="00B12DAB"/>
    <w:rsid w:val="00B20D68"/>
    <w:rsid w:val="00B43AD1"/>
    <w:rsid w:val="00B92935"/>
    <w:rsid w:val="00BA64AA"/>
    <w:rsid w:val="00BC396F"/>
    <w:rsid w:val="00BD1E36"/>
    <w:rsid w:val="00BD7F47"/>
    <w:rsid w:val="00C36534"/>
    <w:rsid w:val="00C4545F"/>
    <w:rsid w:val="00C53D0B"/>
    <w:rsid w:val="00C87130"/>
    <w:rsid w:val="00CA24BA"/>
    <w:rsid w:val="00CB068D"/>
    <w:rsid w:val="00CC21D3"/>
    <w:rsid w:val="00CD2B24"/>
    <w:rsid w:val="00CE18DE"/>
    <w:rsid w:val="00CE2C00"/>
    <w:rsid w:val="00CF1715"/>
    <w:rsid w:val="00D02B71"/>
    <w:rsid w:val="00D14713"/>
    <w:rsid w:val="00D159C2"/>
    <w:rsid w:val="00D21323"/>
    <w:rsid w:val="00D329BD"/>
    <w:rsid w:val="00D3621A"/>
    <w:rsid w:val="00D64AC6"/>
    <w:rsid w:val="00D74059"/>
    <w:rsid w:val="00D74293"/>
    <w:rsid w:val="00D81CFC"/>
    <w:rsid w:val="00DA6FCE"/>
    <w:rsid w:val="00DB69DD"/>
    <w:rsid w:val="00DD13D6"/>
    <w:rsid w:val="00E2109D"/>
    <w:rsid w:val="00E364EF"/>
    <w:rsid w:val="00E4355B"/>
    <w:rsid w:val="00E92A8F"/>
    <w:rsid w:val="00E944C3"/>
    <w:rsid w:val="00EA29D8"/>
    <w:rsid w:val="00EC171C"/>
    <w:rsid w:val="00EC4770"/>
    <w:rsid w:val="00ED020D"/>
    <w:rsid w:val="00ED0340"/>
    <w:rsid w:val="00ED7BF1"/>
    <w:rsid w:val="00F0357F"/>
    <w:rsid w:val="00F06D8B"/>
    <w:rsid w:val="00F14183"/>
    <w:rsid w:val="00F34FB8"/>
    <w:rsid w:val="00F57E55"/>
    <w:rsid w:val="00F7332E"/>
    <w:rsid w:val="00F8025C"/>
    <w:rsid w:val="00FA5ECB"/>
    <w:rsid w:val="00FD5F1F"/>
    <w:rsid w:val="045A7469"/>
    <w:rsid w:val="0A4860A3"/>
    <w:rsid w:val="1B704D85"/>
    <w:rsid w:val="28ED221B"/>
    <w:rsid w:val="31D61872"/>
    <w:rsid w:val="359C6E88"/>
    <w:rsid w:val="36F11DCD"/>
    <w:rsid w:val="3A881C19"/>
    <w:rsid w:val="479B1471"/>
    <w:rsid w:val="5125382F"/>
    <w:rsid w:val="54E23EE9"/>
    <w:rsid w:val="5AD022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09D"/>
    <w:pPr>
      <w:jc w:val="center"/>
    </w:pPr>
    <w:rPr>
      <w:rFonts w:eastAsiaTheme="minorHAnsi" w:cstheme="minorBid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2109D"/>
    <w:rPr>
      <w:rFonts w:ascii="Tahoma" w:hAnsi="Tahoma" w:cs="Tahoma"/>
      <w:sz w:val="16"/>
      <w:szCs w:val="16"/>
    </w:rPr>
  </w:style>
  <w:style w:type="paragraph" w:styleId="Footer">
    <w:name w:val="footer"/>
    <w:basedOn w:val="Normal"/>
    <w:link w:val="FooterChar"/>
    <w:uiPriority w:val="99"/>
    <w:unhideWhenUsed/>
    <w:qFormat/>
    <w:rsid w:val="00E2109D"/>
    <w:pPr>
      <w:tabs>
        <w:tab w:val="center" w:pos="4680"/>
        <w:tab w:val="right" w:pos="9360"/>
      </w:tabs>
    </w:pPr>
  </w:style>
  <w:style w:type="paragraph" w:styleId="Header">
    <w:name w:val="header"/>
    <w:basedOn w:val="Normal"/>
    <w:link w:val="HeaderChar"/>
    <w:uiPriority w:val="99"/>
    <w:unhideWhenUsed/>
    <w:qFormat/>
    <w:rsid w:val="00E2109D"/>
    <w:pPr>
      <w:tabs>
        <w:tab w:val="center" w:pos="4680"/>
        <w:tab w:val="right" w:pos="9360"/>
      </w:tabs>
    </w:pPr>
  </w:style>
  <w:style w:type="table" w:styleId="TableGrid">
    <w:name w:val="Table Grid"/>
    <w:basedOn w:val="TableNormal"/>
    <w:uiPriority w:val="59"/>
    <w:qFormat/>
    <w:rsid w:val="00E2109D"/>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109D"/>
    <w:pPr>
      <w:ind w:left="720"/>
      <w:contextualSpacing/>
    </w:pPr>
  </w:style>
  <w:style w:type="character" w:customStyle="1" w:styleId="HeaderChar">
    <w:name w:val="Header Char"/>
    <w:basedOn w:val="DefaultParagraphFont"/>
    <w:link w:val="Header"/>
    <w:uiPriority w:val="99"/>
    <w:qFormat/>
    <w:rsid w:val="00E2109D"/>
  </w:style>
  <w:style w:type="character" w:customStyle="1" w:styleId="FooterChar">
    <w:name w:val="Footer Char"/>
    <w:basedOn w:val="DefaultParagraphFont"/>
    <w:link w:val="Footer"/>
    <w:uiPriority w:val="99"/>
    <w:qFormat/>
    <w:rsid w:val="00E2109D"/>
  </w:style>
  <w:style w:type="character" w:customStyle="1" w:styleId="BalloonTextChar">
    <w:name w:val="Balloon Text Char"/>
    <w:basedOn w:val="DefaultParagraphFont"/>
    <w:link w:val="BalloonText"/>
    <w:uiPriority w:val="99"/>
    <w:semiHidden/>
    <w:qFormat/>
    <w:rsid w:val="00E2109D"/>
    <w:rPr>
      <w:rFonts w:ascii="Tahoma" w:hAnsi="Tahoma" w:cs="Tahoma"/>
      <w:sz w:val="16"/>
      <w:szCs w:val="16"/>
    </w:rPr>
  </w:style>
  <w:style w:type="paragraph" w:styleId="NoSpacing">
    <w:name w:val="No Spacing"/>
    <w:uiPriority w:val="1"/>
    <w:qFormat/>
    <w:rsid w:val="00E2109D"/>
    <w:rPr>
      <w:rFonts w:asciiTheme="minorHAnsi" w:eastAsiaTheme="minorHAnsi" w:hAnsiTheme="minorHAnsi" w:cstheme="minorBidi"/>
      <w:sz w:val="22"/>
      <w:szCs w:val="22"/>
    </w:rPr>
  </w:style>
  <w:style w:type="paragraph" w:styleId="Title">
    <w:name w:val="Title"/>
    <w:basedOn w:val="Normal"/>
    <w:link w:val="TitleChar"/>
    <w:uiPriority w:val="1"/>
    <w:qFormat/>
    <w:rsid w:val="00AD3F35"/>
    <w:pPr>
      <w:widowControl w:val="0"/>
      <w:autoSpaceDE w:val="0"/>
      <w:autoSpaceDN w:val="0"/>
      <w:spacing w:before="1"/>
      <w:ind w:left="541" w:right="297" w:hanging="2"/>
    </w:pPr>
    <w:rPr>
      <w:rFonts w:eastAsia="Times New Roman" w:cs="Times New Roman"/>
      <w:sz w:val="32"/>
      <w:szCs w:val="32"/>
    </w:rPr>
  </w:style>
  <w:style w:type="character" w:customStyle="1" w:styleId="TitleChar">
    <w:name w:val="Title Char"/>
    <w:basedOn w:val="DefaultParagraphFont"/>
    <w:link w:val="Title"/>
    <w:uiPriority w:val="1"/>
    <w:rsid w:val="00AD3F35"/>
    <w:rPr>
      <w:rFonts w:eastAsia="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D09299-0DA8-4339-B0AA-A96C0244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37</Pages>
  <Words>7810</Words>
  <Characters>44523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Istijabah</dc:creator>
  <cp:lastModifiedBy>IBRAHIM ABUBAKAR</cp:lastModifiedBy>
  <cp:revision>9</cp:revision>
  <cp:lastPrinted>2024-08-16T23:44:00Z</cp:lastPrinted>
  <dcterms:created xsi:type="dcterms:W3CDTF">2024-05-13T09:21:00Z</dcterms:created>
  <dcterms:modified xsi:type="dcterms:W3CDTF">2025-05-29T19:02:00Z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1A995468998F41C0A7E8E33A351BDD54</vt:lpwstr>
  </property>
</Properties>
</file>