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30" w:rsidRPr="00B83CDF" w:rsidRDefault="0074521B" w:rsidP="009165B7">
      <w:pPr>
        <w:autoSpaceDE w:val="0"/>
        <w:autoSpaceDN w:val="0"/>
        <w:adjustRightInd w:val="0"/>
        <w:spacing w:after="0" w:line="360" w:lineRule="auto"/>
        <w:jc w:val="center"/>
        <w:rPr>
          <w:rFonts w:ascii="Bookman Old Style" w:hAnsi="Bookman Old Style"/>
          <w:b/>
          <w:sz w:val="28"/>
          <w:szCs w:val="24"/>
        </w:rPr>
      </w:pPr>
      <w:r w:rsidRPr="00B83CDF">
        <w:rPr>
          <w:rFonts w:ascii="Bookman Old Style" w:hAnsi="Bookman Old Style"/>
          <w:b/>
          <w:sz w:val="28"/>
          <w:szCs w:val="24"/>
        </w:rPr>
        <w:t>EFFECT OF CORPORATE GOVERNANCE ON THE PERFORMANCE OF DEPOSIT MONEY BANKS IN NIGERIA</w:t>
      </w:r>
    </w:p>
    <w:p w:rsidR="0074521B" w:rsidRPr="00B83CDF" w:rsidRDefault="0074521B" w:rsidP="009165B7">
      <w:pPr>
        <w:autoSpaceDE w:val="0"/>
        <w:autoSpaceDN w:val="0"/>
        <w:adjustRightInd w:val="0"/>
        <w:spacing w:after="0" w:line="360" w:lineRule="auto"/>
        <w:jc w:val="center"/>
        <w:rPr>
          <w:rFonts w:ascii="Bookman Old Style" w:hAnsi="Bookman Old Style"/>
          <w:b/>
          <w:sz w:val="32"/>
          <w:szCs w:val="24"/>
        </w:rPr>
      </w:pPr>
      <w:r w:rsidRPr="00B83CDF">
        <w:rPr>
          <w:rFonts w:ascii="Bookman Old Style" w:hAnsi="Bookman Old Style"/>
          <w:b/>
          <w:sz w:val="32"/>
          <w:szCs w:val="24"/>
        </w:rPr>
        <w:t>(A CASE STUDY OF FIRST BANK OF NIGERIA PLC)</w:t>
      </w:r>
    </w:p>
    <w:p w:rsidR="00E2458D" w:rsidRPr="002C71E1" w:rsidRDefault="00E2458D" w:rsidP="007150F5">
      <w:pPr>
        <w:suppressLineNumbers/>
        <w:spacing w:line="480" w:lineRule="auto"/>
        <w:jc w:val="center"/>
        <w:rPr>
          <w:b/>
          <w:sz w:val="28"/>
        </w:rPr>
      </w:pPr>
    </w:p>
    <w:p w:rsidR="007150F5" w:rsidRPr="002C71E1" w:rsidRDefault="007150F5" w:rsidP="007150F5">
      <w:pPr>
        <w:suppressLineNumbers/>
        <w:spacing w:line="480" w:lineRule="auto"/>
        <w:jc w:val="center"/>
        <w:rPr>
          <w:b/>
          <w:sz w:val="28"/>
        </w:rPr>
      </w:pPr>
      <w:r w:rsidRPr="002C71E1">
        <w:rPr>
          <w:rFonts w:ascii="Times New Roman" w:hAnsi="Times New Roman"/>
          <w:b/>
          <w:sz w:val="32"/>
        </w:rPr>
        <w:t>BY</w:t>
      </w:r>
    </w:p>
    <w:p w:rsidR="0017690B" w:rsidRDefault="00066F29" w:rsidP="005E7728">
      <w:pPr>
        <w:suppressLineNumbers/>
        <w:spacing w:after="0" w:line="480" w:lineRule="auto"/>
        <w:jc w:val="center"/>
        <w:rPr>
          <w:rFonts w:ascii="Bookman Old Style" w:hAnsi="Bookman Old Style"/>
          <w:b/>
          <w:sz w:val="58"/>
          <w:szCs w:val="24"/>
        </w:rPr>
      </w:pPr>
      <w:r>
        <w:rPr>
          <w:rFonts w:ascii="Bookman Old Style" w:hAnsi="Bookman Old Style"/>
          <w:b/>
          <w:sz w:val="58"/>
          <w:szCs w:val="24"/>
        </w:rPr>
        <w:t>AYANYEMI FATH</w:t>
      </w:r>
      <w:r w:rsidRPr="00066F29">
        <w:rPr>
          <w:rFonts w:ascii="Bookman Old Style" w:hAnsi="Bookman Old Style"/>
          <w:b/>
          <w:sz w:val="58"/>
          <w:szCs w:val="24"/>
        </w:rPr>
        <w:t>IA ABIKE</w:t>
      </w:r>
    </w:p>
    <w:p w:rsidR="00066F29" w:rsidRPr="00066F29" w:rsidRDefault="00066F29" w:rsidP="005E7728">
      <w:pPr>
        <w:suppressLineNumbers/>
        <w:spacing w:after="0" w:line="480" w:lineRule="auto"/>
        <w:jc w:val="center"/>
        <w:rPr>
          <w:rFonts w:ascii="Bookman Old Style" w:hAnsi="Bookman Old Style"/>
          <w:b/>
          <w:sz w:val="58"/>
          <w:szCs w:val="24"/>
        </w:rPr>
      </w:pPr>
      <w:r>
        <w:rPr>
          <w:rFonts w:ascii="Bookman Old Style" w:hAnsi="Bookman Old Style"/>
          <w:b/>
          <w:sz w:val="58"/>
          <w:szCs w:val="24"/>
        </w:rPr>
        <w:t>HND/23/BFN/FT/0343</w:t>
      </w:r>
    </w:p>
    <w:p w:rsidR="007150F5" w:rsidRPr="00E74EEE" w:rsidRDefault="007150F5" w:rsidP="005E7728">
      <w:pPr>
        <w:suppressLineNumbers/>
        <w:spacing w:after="0" w:line="480" w:lineRule="auto"/>
        <w:jc w:val="center"/>
        <w:rPr>
          <w:rFonts w:ascii="Times New Roman" w:hAnsi="Times New Roman"/>
          <w:b/>
          <w:sz w:val="24"/>
          <w:szCs w:val="24"/>
        </w:rPr>
      </w:pPr>
      <w:r w:rsidRPr="00E74EEE">
        <w:rPr>
          <w:rFonts w:ascii="Times New Roman" w:hAnsi="Times New Roman"/>
          <w:b/>
          <w:sz w:val="24"/>
          <w:szCs w:val="24"/>
        </w:rPr>
        <w:t xml:space="preserve">BEING A RESEARCH PROJECT SUBMITTED TO THE DEPARTMENT OF </w:t>
      </w:r>
      <w:r w:rsidR="005E7728">
        <w:rPr>
          <w:rFonts w:ascii="Times New Roman" w:hAnsi="Times New Roman"/>
          <w:b/>
          <w:sz w:val="24"/>
          <w:szCs w:val="24"/>
        </w:rPr>
        <w:t>BANKING AND FINANCE</w:t>
      </w:r>
      <w:r w:rsidRPr="00E74EEE">
        <w:rPr>
          <w:rFonts w:ascii="Times New Roman" w:hAnsi="Times New Roman"/>
          <w:b/>
          <w:sz w:val="24"/>
          <w:szCs w:val="24"/>
        </w:rPr>
        <w:t>, INSTITUTE OF FINANCE AND MANAGEMENT STUDIES (IFMS), KWARA STATE POLYTECHNIC, ILORIN, KWARA STATE.</w:t>
      </w:r>
    </w:p>
    <w:p w:rsidR="007150F5" w:rsidRPr="00E74EEE" w:rsidRDefault="007150F5" w:rsidP="00E2458D">
      <w:pPr>
        <w:suppressLineNumbers/>
        <w:spacing w:line="480" w:lineRule="auto"/>
        <w:jc w:val="center"/>
        <w:rPr>
          <w:rFonts w:ascii="Times New Roman" w:hAnsi="Times New Roman"/>
          <w:b/>
          <w:sz w:val="24"/>
          <w:szCs w:val="24"/>
        </w:rPr>
      </w:pPr>
      <w:r w:rsidRPr="00E74EEE">
        <w:rPr>
          <w:rFonts w:ascii="Times New Roman" w:hAnsi="Times New Roman"/>
          <w:b/>
          <w:sz w:val="24"/>
          <w:szCs w:val="24"/>
        </w:rPr>
        <w:t xml:space="preserve">IN PARTIAL FULFILLMENT OF THE REQUIREMENT FOR THE AWARD OF </w:t>
      </w:r>
      <w:r w:rsidR="005E7728">
        <w:rPr>
          <w:rFonts w:ascii="Times New Roman" w:hAnsi="Times New Roman"/>
          <w:b/>
          <w:sz w:val="24"/>
          <w:szCs w:val="24"/>
        </w:rPr>
        <w:t xml:space="preserve">HIGHER </w:t>
      </w:r>
      <w:r w:rsidRPr="00E74EEE">
        <w:rPr>
          <w:rFonts w:ascii="Times New Roman" w:hAnsi="Times New Roman"/>
          <w:b/>
          <w:sz w:val="24"/>
          <w:szCs w:val="24"/>
        </w:rPr>
        <w:t>NATIONAL DIPLOM</w:t>
      </w:r>
      <w:r w:rsidR="00EA3B8D">
        <w:rPr>
          <w:rFonts w:ascii="Times New Roman" w:hAnsi="Times New Roman"/>
          <w:b/>
          <w:sz w:val="24"/>
          <w:szCs w:val="24"/>
        </w:rPr>
        <w:t>A (</w:t>
      </w:r>
      <w:r w:rsidR="005E7728">
        <w:rPr>
          <w:rFonts w:ascii="Times New Roman" w:hAnsi="Times New Roman"/>
          <w:b/>
          <w:sz w:val="24"/>
          <w:szCs w:val="24"/>
        </w:rPr>
        <w:t>H</w:t>
      </w:r>
      <w:r w:rsidRPr="00E74EEE">
        <w:rPr>
          <w:rFonts w:ascii="Times New Roman" w:hAnsi="Times New Roman"/>
          <w:b/>
          <w:sz w:val="24"/>
          <w:szCs w:val="24"/>
        </w:rPr>
        <w:t xml:space="preserve">ND) IN </w:t>
      </w:r>
      <w:r w:rsidR="005E7728">
        <w:rPr>
          <w:rFonts w:ascii="Times New Roman" w:hAnsi="Times New Roman"/>
          <w:b/>
          <w:sz w:val="24"/>
          <w:szCs w:val="24"/>
        </w:rPr>
        <w:t>BANKING AND FINANCE</w:t>
      </w:r>
    </w:p>
    <w:p w:rsidR="002C71E1" w:rsidRDefault="002C71E1" w:rsidP="002C71E1">
      <w:pPr>
        <w:suppressLineNumbers/>
        <w:spacing w:line="480" w:lineRule="auto"/>
        <w:ind w:left="5040" w:firstLine="720"/>
        <w:rPr>
          <w:rFonts w:ascii="Times New Roman" w:hAnsi="Times New Roman"/>
          <w:b/>
          <w:sz w:val="24"/>
          <w:szCs w:val="24"/>
        </w:rPr>
      </w:pPr>
    </w:p>
    <w:p w:rsidR="007150F5" w:rsidRPr="00B83CDF" w:rsidRDefault="00066F29" w:rsidP="002C71E1">
      <w:pPr>
        <w:suppressLineNumbers/>
        <w:spacing w:line="480" w:lineRule="auto"/>
        <w:ind w:left="5040" w:firstLine="720"/>
        <w:rPr>
          <w:rFonts w:ascii="Bookman Old Style" w:hAnsi="Bookman Old Style"/>
          <w:b/>
          <w:sz w:val="28"/>
          <w:szCs w:val="24"/>
        </w:rPr>
      </w:pPr>
      <w:r>
        <w:rPr>
          <w:rFonts w:ascii="Bookman Old Style" w:hAnsi="Bookman Old Style"/>
          <w:b/>
          <w:sz w:val="28"/>
          <w:szCs w:val="24"/>
        </w:rPr>
        <w:t>MAY, 2025</w:t>
      </w:r>
      <w:r w:rsidR="00B83CDF">
        <w:rPr>
          <w:rFonts w:ascii="Bookman Old Style" w:hAnsi="Bookman Old Style"/>
          <w:b/>
          <w:sz w:val="28"/>
          <w:szCs w:val="24"/>
        </w:rPr>
        <w:t>.</w:t>
      </w:r>
    </w:p>
    <w:p w:rsidR="00066F29" w:rsidRPr="00066F29" w:rsidRDefault="007150F5" w:rsidP="00066F29">
      <w:pPr>
        <w:spacing w:line="432" w:lineRule="auto"/>
        <w:jc w:val="center"/>
        <w:rPr>
          <w:rFonts w:ascii="Times New Roman" w:hAnsi="Times New Roman"/>
          <w:b/>
          <w:sz w:val="26"/>
          <w:szCs w:val="26"/>
        </w:rPr>
      </w:pPr>
      <w:r w:rsidRPr="00E74EEE">
        <w:rPr>
          <w:rFonts w:ascii="Times New Roman" w:hAnsi="Times New Roman"/>
          <w:b/>
          <w:sz w:val="24"/>
          <w:szCs w:val="24"/>
        </w:rPr>
        <w:br w:type="page"/>
      </w:r>
      <w:r w:rsidR="00066F29" w:rsidRPr="00066F29">
        <w:rPr>
          <w:rFonts w:ascii="Times New Roman" w:hAnsi="Times New Roman"/>
          <w:b/>
          <w:sz w:val="26"/>
          <w:szCs w:val="26"/>
        </w:rPr>
        <w:lastRenderedPageBreak/>
        <w:t>CERTIFICATION</w:t>
      </w:r>
    </w:p>
    <w:p w:rsidR="00066F29" w:rsidRPr="00066F29" w:rsidRDefault="00066F29" w:rsidP="00066F29">
      <w:pPr>
        <w:spacing w:line="432" w:lineRule="auto"/>
        <w:jc w:val="both"/>
        <w:rPr>
          <w:rFonts w:ascii="Times New Roman" w:hAnsi="Times New Roman"/>
          <w:sz w:val="26"/>
          <w:szCs w:val="26"/>
        </w:rPr>
      </w:pPr>
      <w:r w:rsidRPr="00066F29">
        <w:rPr>
          <w:rFonts w:ascii="Times New Roman" w:hAnsi="Times New Roman"/>
          <w:sz w:val="26"/>
          <w:szCs w:val="26"/>
        </w:rPr>
        <w:tab/>
        <w:t>This is to certify that this project work has been read and approved as meeting part of the requirements for the award</w:t>
      </w:r>
      <w:r w:rsidRPr="00066F29">
        <w:rPr>
          <w:rFonts w:ascii="Times New Roman" w:hAnsi="Times New Roman"/>
          <w:b/>
          <w:sz w:val="26"/>
          <w:szCs w:val="26"/>
        </w:rPr>
        <w:t xml:space="preserve"> </w:t>
      </w:r>
      <w:r w:rsidRPr="00066F29">
        <w:rPr>
          <w:rFonts w:ascii="Times New Roman" w:hAnsi="Times New Roman"/>
          <w:sz w:val="26"/>
          <w:szCs w:val="26"/>
        </w:rPr>
        <w:t xml:space="preserve">of Higher National Diploma </w:t>
      </w:r>
      <w:r w:rsidRPr="00066F29">
        <w:rPr>
          <w:rFonts w:ascii="Times New Roman" w:hAnsi="Times New Roman"/>
          <w:b/>
          <w:sz w:val="26"/>
          <w:szCs w:val="26"/>
        </w:rPr>
        <w:t>(HND)</w:t>
      </w:r>
      <w:r w:rsidRPr="00066F29">
        <w:rPr>
          <w:rFonts w:ascii="Times New Roman" w:hAnsi="Times New Roman"/>
          <w:sz w:val="26"/>
          <w:szCs w:val="26"/>
        </w:rPr>
        <w:t xml:space="preserve"> in Banking and Finance Department, Institute of Finance and Management Studies, Kwara State Polytechnic, Ilorin.</w:t>
      </w:r>
    </w:p>
    <w:p w:rsidR="00066F29" w:rsidRPr="00066F29" w:rsidRDefault="00066F29" w:rsidP="00066F29">
      <w:pPr>
        <w:spacing w:line="432" w:lineRule="auto"/>
        <w:jc w:val="both"/>
        <w:rPr>
          <w:rFonts w:ascii="Times New Roman" w:hAnsi="Times New Roman"/>
          <w:sz w:val="26"/>
          <w:szCs w:val="26"/>
        </w:rPr>
      </w:pPr>
      <w:r w:rsidRPr="00066F29">
        <w:rPr>
          <w:rFonts w:ascii="Times New Roman" w:hAnsi="Times New Roman"/>
          <w:sz w:val="26"/>
          <w:szCs w:val="26"/>
        </w:rPr>
        <w:tab/>
      </w:r>
    </w:p>
    <w:p w:rsidR="00066F29" w:rsidRPr="00066F29" w:rsidRDefault="00066F29" w:rsidP="00066F29">
      <w:pPr>
        <w:spacing w:after="0"/>
        <w:jc w:val="both"/>
        <w:rPr>
          <w:rFonts w:ascii="Times New Roman" w:hAnsi="Times New Roman"/>
          <w:b/>
          <w:sz w:val="26"/>
          <w:szCs w:val="26"/>
        </w:rPr>
      </w:pPr>
      <w:r w:rsidRPr="00066F29">
        <w:rPr>
          <w:rFonts w:ascii="Times New Roman" w:hAnsi="Times New Roman"/>
          <w:b/>
          <w:sz w:val="26"/>
          <w:szCs w:val="26"/>
        </w:rPr>
        <w:t>__________________</w:t>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t>__________________</w:t>
      </w:r>
    </w:p>
    <w:p w:rsidR="00066F29" w:rsidRPr="00066F29" w:rsidRDefault="00066F29" w:rsidP="00066F29">
      <w:pPr>
        <w:spacing w:after="0"/>
        <w:jc w:val="both"/>
        <w:rPr>
          <w:rFonts w:ascii="Times New Roman" w:hAnsi="Times New Roman"/>
          <w:b/>
          <w:sz w:val="26"/>
          <w:szCs w:val="26"/>
        </w:rPr>
      </w:pPr>
      <w:r>
        <w:rPr>
          <w:rFonts w:ascii="Times New Roman" w:hAnsi="Times New Roman"/>
          <w:b/>
          <w:sz w:val="26"/>
          <w:szCs w:val="26"/>
        </w:rPr>
        <w:t>DR. ADEWOYE A.O</w:t>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t>DATE</w:t>
      </w:r>
    </w:p>
    <w:p w:rsidR="00066F29" w:rsidRPr="00066F29" w:rsidRDefault="00066F29" w:rsidP="00066F29">
      <w:pPr>
        <w:spacing w:after="0"/>
        <w:jc w:val="both"/>
        <w:rPr>
          <w:rFonts w:ascii="Times New Roman" w:hAnsi="Times New Roman"/>
          <w:b/>
          <w:i/>
          <w:sz w:val="26"/>
          <w:szCs w:val="26"/>
        </w:rPr>
      </w:pPr>
      <w:r w:rsidRPr="00066F29">
        <w:rPr>
          <w:rFonts w:ascii="Times New Roman" w:hAnsi="Times New Roman"/>
          <w:b/>
          <w:i/>
          <w:sz w:val="26"/>
          <w:szCs w:val="26"/>
        </w:rPr>
        <w:t>(Project Supervisor)</w:t>
      </w:r>
    </w:p>
    <w:p w:rsidR="00066F29" w:rsidRPr="00066F29" w:rsidRDefault="00066F29" w:rsidP="00066F29">
      <w:pPr>
        <w:spacing w:after="0"/>
        <w:jc w:val="both"/>
        <w:rPr>
          <w:rFonts w:ascii="Times New Roman" w:hAnsi="Times New Roman"/>
          <w:b/>
          <w:i/>
          <w:sz w:val="26"/>
          <w:szCs w:val="26"/>
        </w:rPr>
      </w:pPr>
    </w:p>
    <w:p w:rsidR="00066F29" w:rsidRPr="00066F29" w:rsidRDefault="00066F29" w:rsidP="00066F29">
      <w:pPr>
        <w:spacing w:after="0" w:line="432" w:lineRule="auto"/>
        <w:jc w:val="both"/>
        <w:rPr>
          <w:rFonts w:ascii="Times New Roman" w:hAnsi="Times New Roman"/>
          <w:b/>
          <w:sz w:val="26"/>
          <w:szCs w:val="26"/>
        </w:rPr>
      </w:pPr>
    </w:p>
    <w:p w:rsidR="00066F29" w:rsidRPr="00066F29" w:rsidRDefault="00066F29" w:rsidP="00066F29">
      <w:pPr>
        <w:spacing w:after="0"/>
        <w:jc w:val="both"/>
        <w:rPr>
          <w:rFonts w:ascii="Times New Roman" w:hAnsi="Times New Roman"/>
          <w:b/>
          <w:sz w:val="26"/>
          <w:szCs w:val="26"/>
        </w:rPr>
      </w:pPr>
      <w:r w:rsidRPr="00066F29">
        <w:rPr>
          <w:rFonts w:ascii="Times New Roman" w:hAnsi="Times New Roman"/>
          <w:b/>
          <w:sz w:val="26"/>
          <w:szCs w:val="26"/>
        </w:rPr>
        <w:t>__________________</w:t>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t>__________________</w:t>
      </w:r>
    </w:p>
    <w:p w:rsidR="00066F29" w:rsidRPr="00066F29" w:rsidRDefault="00066F29" w:rsidP="00066F29">
      <w:pPr>
        <w:spacing w:after="0"/>
        <w:jc w:val="both"/>
        <w:rPr>
          <w:rFonts w:ascii="Times New Roman" w:hAnsi="Times New Roman"/>
          <w:b/>
          <w:sz w:val="26"/>
          <w:szCs w:val="26"/>
        </w:rPr>
      </w:pPr>
      <w:r w:rsidRPr="00066F29">
        <w:rPr>
          <w:rFonts w:ascii="Times New Roman" w:hAnsi="Times New Roman"/>
          <w:b/>
          <w:sz w:val="26"/>
          <w:szCs w:val="26"/>
        </w:rPr>
        <w:t>MRS. OTAYOKHE W.E</w:t>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t>DATE</w:t>
      </w:r>
    </w:p>
    <w:p w:rsidR="00066F29" w:rsidRPr="00066F29" w:rsidRDefault="00066F29" w:rsidP="00066F29">
      <w:pPr>
        <w:spacing w:after="0"/>
        <w:jc w:val="both"/>
        <w:rPr>
          <w:rFonts w:ascii="Times New Roman" w:hAnsi="Times New Roman"/>
          <w:b/>
          <w:i/>
          <w:sz w:val="26"/>
          <w:szCs w:val="26"/>
        </w:rPr>
      </w:pPr>
      <w:r w:rsidRPr="00066F29">
        <w:rPr>
          <w:rFonts w:ascii="Times New Roman" w:hAnsi="Times New Roman"/>
          <w:b/>
          <w:i/>
          <w:sz w:val="26"/>
          <w:szCs w:val="26"/>
        </w:rPr>
        <w:t>(Project Coordinator)</w:t>
      </w:r>
    </w:p>
    <w:p w:rsidR="00066F29" w:rsidRPr="00066F29" w:rsidRDefault="00066F29" w:rsidP="00066F29">
      <w:pPr>
        <w:spacing w:after="0"/>
        <w:jc w:val="both"/>
        <w:rPr>
          <w:rFonts w:ascii="Times New Roman" w:hAnsi="Times New Roman"/>
          <w:b/>
          <w:i/>
          <w:sz w:val="26"/>
          <w:szCs w:val="26"/>
        </w:rPr>
      </w:pPr>
    </w:p>
    <w:p w:rsidR="00066F29" w:rsidRPr="00066F29" w:rsidRDefault="00066F29" w:rsidP="00066F29">
      <w:pPr>
        <w:spacing w:after="0"/>
        <w:jc w:val="both"/>
        <w:rPr>
          <w:rFonts w:ascii="Times New Roman" w:hAnsi="Times New Roman"/>
          <w:b/>
          <w:i/>
          <w:sz w:val="26"/>
          <w:szCs w:val="26"/>
        </w:rPr>
      </w:pPr>
    </w:p>
    <w:p w:rsidR="00066F29" w:rsidRPr="00066F29" w:rsidRDefault="00066F29" w:rsidP="00066F29">
      <w:pPr>
        <w:spacing w:after="0"/>
        <w:jc w:val="both"/>
        <w:rPr>
          <w:rFonts w:ascii="Times New Roman" w:hAnsi="Times New Roman"/>
          <w:b/>
          <w:i/>
          <w:sz w:val="26"/>
          <w:szCs w:val="26"/>
        </w:rPr>
      </w:pPr>
    </w:p>
    <w:p w:rsidR="00066F29" w:rsidRPr="00066F29" w:rsidRDefault="00066F29" w:rsidP="00066F29">
      <w:pPr>
        <w:spacing w:after="0"/>
        <w:jc w:val="both"/>
        <w:rPr>
          <w:rFonts w:ascii="Times New Roman" w:hAnsi="Times New Roman"/>
          <w:b/>
          <w:sz w:val="26"/>
          <w:szCs w:val="26"/>
        </w:rPr>
      </w:pPr>
      <w:r w:rsidRPr="00066F29">
        <w:rPr>
          <w:rFonts w:ascii="Times New Roman" w:hAnsi="Times New Roman"/>
          <w:b/>
          <w:sz w:val="26"/>
          <w:szCs w:val="26"/>
        </w:rPr>
        <w:t>___________________</w:t>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t>__________________</w:t>
      </w:r>
      <w:r w:rsidRPr="00066F29">
        <w:rPr>
          <w:rFonts w:ascii="Times New Roman" w:hAnsi="Times New Roman"/>
          <w:b/>
          <w:sz w:val="26"/>
          <w:szCs w:val="26"/>
        </w:rPr>
        <w:br/>
        <w:t>MR. AJIBOYE W.T</w:t>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t>DATE</w:t>
      </w:r>
    </w:p>
    <w:p w:rsidR="00066F29" w:rsidRPr="00066F29" w:rsidRDefault="00066F29" w:rsidP="00066F29">
      <w:pPr>
        <w:spacing w:after="0"/>
        <w:jc w:val="both"/>
        <w:rPr>
          <w:rFonts w:ascii="Times New Roman" w:hAnsi="Times New Roman"/>
          <w:b/>
          <w:i/>
          <w:sz w:val="26"/>
          <w:szCs w:val="26"/>
        </w:rPr>
      </w:pPr>
      <w:r w:rsidRPr="00066F29">
        <w:rPr>
          <w:rFonts w:ascii="Times New Roman" w:hAnsi="Times New Roman"/>
          <w:b/>
          <w:i/>
          <w:sz w:val="26"/>
          <w:szCs w:val="26"/>
        </w:rPr>
        <w:t>(Head of Department)</w:t>
      </w:r>
    </w:p>
    <w:p w:rsidR="00066F29" w:rsidRPr="00066F29" w:rsidRDefault="00066F29" w:rsidP="00066F29">
      <w:pPr>
        <w:spacing w:after="0"/>
        <w:jc w:val="both"/>
        <w:rPr>
          <w:rFonts w:ascii="Times New Roman" w:hAnsi="Times New Roman"/>
          <w:b/>
          <w:i/>
          <w:sz w:val="26"/>
          <w:szCs w:val="26"/>
        </w:rPr>
      </w:pPr>
    </w:p>
    <w:p w:rsidR="00066F29" w:rsidRPr="00066F29" w:rsidRDefault="00066F29" w:rsidP="00066F29">
      <w:pPr>
        <w:spacing w:after="0"/>
        <w:rPr>
          <w:rFonts w:ascii="Times New Roman" w:hAnsi="Times New Roman"/>
          <w:b/>
          <w:sz w:val="26"/>
          <w:szCs w:val="26"/>
        </w:rPr>
      </w:pPr>
    </w:p>
    <w:p w:rsidR="00066F29" w:rsidRPr="00066F29" w:rsidRDefault="00066F29" w:rsidP="00066F29">
      <w:pPr>
        <w:spacing w:after="0"/>
        <w:rPr>
          <w:rFonts w:ascii="Times New Roman" w:hAnsi="Times New Roman"/>
          <w:b/>
          <w:sz w:val="26"/>
          <w:szCs w:val="26"/>
        </w:rPr>
      </w:pPr>
      <w:r w:rsidRPr="00066F29">
        <w:rPr>
          <w:rFonts w:ascii="Times New Roman" w:hAnsi="Times New Roman"/>
          <w:b/>
          <w:sz w:val="26"/>
          <w:szCs w:val="26"/>
        </w:rPr>
        <w:t>_____________________</w:t>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r>
      <w:r w:rsidRPr="00066F29">
        <w:rPr>
          <w:rFonts w:ascii="Times New Roman" w:hAnsi="Times New Roman"/>
          <w:b/>
          <w:sz w:val="26"/>
          <w:szCs w:val="26"/>
        </w:rPr>
        <w:tab/>
        <w:t>__________________</w:t>
      </w:r>
    </w:p>
    <w:p w:rsidR="00066F29" w:rsidRPr="00066F29" w:rsidRDefault="00066F29" w:rsidP="00066F29">
      <w:pPr>
        <w:spacing w:after="0"/>
        <w:jc w:val="both"/>
        <w:rPr>
          <w:rFonts w:ascii="Times New Roman" w:hAnsi="Times New Roman"/>
          <w:b/>
          <w:i/>
          <w:sz w:val="26"/>
          <w:szCs w:val="26"/>
        </w:rPr>
      </w:pPr>
      <w:r w:rsidRPr="00066F29">
        <w:rPr>
          <w:rFonts w:ascii="Times New Roman" w:hAnsi="Times New Roman"/>
          <w:b/>
          <w:i/>
          <w:sz w:val="26"/>
          <w:szCs w:val="26"/>
        </w:rPr>
        <w:t>(External Examiner)</w:t>
      </w:r>
      <w:r w:rsidRPr="00066F29">
        <w:rPr>
          <w:rFonts w:ascii="Times New Roman" w:hAnsi="Times New Roman"/>
          <w:b/>
          <w:i/>
          <w:sz w:val="26"/>
          <w:szCs w:val="26"/>
        </w:rPr>
        <w:tab/>
      </w:r>
      <w:r w:rsidRPr="00066F29">
        <w:rPr>
          <w:rFonts w:ascii="Times New Roman" w:hAnsi="Times New Roman"/>
          <w:b/>
          <w:i/>
          <w:sz w:val="26"/>
          <w:szCs w:val="26"/>
        </w:rPr>
        <w:tab/>
      </w:r>
      <w:r w:rsidRPr="00066F29">
        <w:rPr>
          <w:rFonts w:ascii="Times New Roman" w:hAnsi="Times New Roman"/>
          <w:b/>
          <w:i/>
          <w:sz w:val="26"/>
          <w:szCs w:val="26"/>
        </w:rPr>
        <w:tab/>
      </w:r>
      <w:r w:rsidRPr="00066F29">
        <w:rPr>
          <w:rFonts w:ascii="Times New Roman" w:hAnsi="Times New Roman"/>
          <w:b/>
          <w:i/>
          <w:sz w:val="26"/>
          <w:szCs w:val="26"/>
        </w:rPr>
        <w:tab/>
      </w:r>
      <w:r w:rsidRPr="00066F29">
        <w:rPr>
          <w:rFonts w:ascii="Times New Roman" w:hAnsi="Times New Roman"/>
          <w:b/>
          <w:i/>
          <w:sz w:val="26"/>
          <w:szCs w:val="26"/>
        </w:rPr>
        <w:tab/>
      </w:r>
      <w:r w:rsidRPr="00066F29">
        <w:rPr>
          <w:rFonts w:ascii="Times New Roman" w:hAnsi="Times New Roman"/>
          <w:b/>
          <w:i/>
          <w:sz w:val="26"/>
          <w:szCs w:val="26"/>
        </w:rPr>
        <w:tab/>
      </w:r>
      <w:r w:rsidRPr="00066F29">
        <w:rPr>
          <w:rFonts w:ascii="Times New Roman" w:hAnsi="Times New Roman"/>
          <w:b/>
          <w:sz w:val="26"/>
          <w:szCs w:val="26"/>
        </w:rPr>
        <w:t>DATE</w:t>
      </w:r>
    </w:p>
    <w:p w:rsidR="00066F29" w:rsidRDefault="00066F29" w:rsidP="00066F29">
      <w:pPr>
        <w:tabs>
          <w:tab w:val="left" w:pos="0"/>
        </w:tabs>
        <w:spacing w:after="0"/>
        <w:jc w:val="center"/>
        <w:rPr>
          <w:rFonts w:ascii="Tahoma" w:hAnsi="Tahoma" w:cs="Tahoma"/>
          <w:b/>
        </w:rPr>
      </w:pPr>
    </w:p>
    <w:p w:rsidR="00066F29" w:rsidRDefault="00066F29" w:rsidP="00066F29">
      <w:pPr>
        <w:tabs>
          <w:tab w:val="left" w:pos="0"/>
        </w:tabs>
        <w:jc w:val="center"/>
        <w:rPr>
          <w:rFonts w:ascii="Tahoma" w:hAnsi="Tahoma" w:cs="Tahoma"/>
          <w:b/>
        </w:rPr>
      </w:pPr>
    </w:p>
    <w:p w:rsidR="00066F29" w:rsidRDefault="00066F29" w:rsidP="00066F29">
      <w:pPr>
        <w:jc w:val="center"/>
        <w:rPr>
          <w:rFonts w:ascii="Bookman Old Style" w:hAnsi="Bookman Old Style"/>
          <w:b/>
          <w:sz w:val="32"/>
          <w:szCs w:val="28"/>
        </w:rPr>
      </w:pPr>
    </w:p>
    <w:p w:rsidR="002C71E1" w:rsidRPr="00910D9F" w:rsidRDefault="002C71E1" w:rsidP="00066F29">
      <w:pPr>
        <w:jc w:val="center"/>
        <w:rPr>
          <w:rFonts w:ascii="Arial Black" w:hAnsi="Arial Black"/>
          <w:sz w:val="32"/>
          <w:szCs w:val="28"/>
        </w:rPr>
      </w:pPr>
      <w:r w:rsidRPr="00861025">
        <w:rPr>
          <w:rFonts w:ascii="Bookman Old Style" w:hAnsi="Bookman Old Style"/>
          <w:b/>
          <w:sz w:val="32"/>
          <w:szCs w:val="28"/>
        </w:rPr>
        <w:lastRenderedPageBreak/>
        <w:t>DEDICATION</w:t>
      </w:r>
    </w:p>
    <w:p w:rsidR="002C71E1" w:rsidRPr="005B016C" w:rsidRDefault="002C71E1" w:rsidP="002C71E1">
      <w:pPr>
        <w:spacing w:line="480" w:lineRule="auto"/>
        <w:ind w:firstLine="720"/>
        <w:jc w:val="both"/>
        <w:rPr>
          <w:rFonts w:ascii="Times New Roman" w:hAnsi="Times New Roman"/>
          <w:sz w:val="26"/>
          <w:szCs w:val="26"/>
        </w:rPr>
      </w:pPr>
      <w:r w:rsidRPr="005B016C">
        <w:rPr>
          <w:rFonts w:ascii="Times New Roman" w:hAnsi="Times New Roman"/>
          <w:sz w:val="26"/>
          <w:szCs w:val="26"/>
        </w:rPr>
        <w:t>This projec</w:t>
      </w:r>
      <w:r w:rsidR="00090893">
        <w:rPr>
          <w:rFonts w:ascii="Times New Roman" w:hAnsi="Times New Roman"/>
          <w:sz w:val="26"/>
          <w:szCs w:val="26"/>
        </w:rPr>
        <w:t>t is dedicated to almighty God</w:t>
      </w:r>
      <w:r>
        <w:rPr>
          <w:rFonts w:ascii="Times New Roman" w:hAnsi="Times New Roman"/>
          <w:sz w:val="26"/>
          <w:szCs w:val="26"/>
        </w:rPr>
        <w:t xml:space="preserve"> </w:t>
      </w:r>
      <w:r w:rsidRPr="005B016C">
        <w:rPr>
          <w:rFonts w:ascii="Times New Roman" w:hAnsi="Times New Roman"/>
          <w:sz w:val="26"/>
          <w:szCs w:val="26"/>
        </w:rPr>
        <w:t>the author and finisher of my faith for his infinite mercy upon my life.</w:t>
      </w:r>
    </w:p>
    <w:p w:rsidR="002C71E1" w:rsidRDefault="002C71E1" w:rsidP="002C71E1">
      <w:pPr>
        <w:jc w:val="both"/>
      </w:pPr>
      <w:r>
        <w:br w:type="page"/>
      </w:r>
    </w:p>
    <w:p w:rsidR="002C71E1" w:rsidRPr="008E4B6D" w:rsidRDefault="002C71E1" w:rsidP="002C71E1">
      <w:pPr>
        <w:spacing w:after="0" w:line="480" w:lineRule="auto"/>
        <w:ind w:left="2160" w:firstLine="720"/>
        <w:jc w:val="both"/>
        <w:rPr>
          <w:rFonts w:ascii="Times New Roman" w:hAnsi="Times New Roman"/>
          <w:b/>
          <w:sz w:val="26"/>
          <w:szCs w:val="26"/>
        </w:rPr>
      </w:pPr>
      <w:r w:rsidRPr="008E4B6D">
        <w:rPr>
          <w:rFonts w:ascii="Times New Roman" w:hAnsi="Times New Roman"/>
          <w:b/>
          <w:sz w:val="26"/>
          <w:szCs w:val="26"/>
        </w:rPr>
        <w:lastRenderedPageBreak/>
        <w:t>ACKNOWLEDGEMENT</w:t>
      </w:r>
    </w:p>
    <w:p w:rsidR="002C71E1" w:rsidRDefault="002C71E1" w:rsidP="002C71E1">
      <w:pPr>
        <w:spacing w:after="0" w:line="360" w:lineRule="auto"/>
        <w:ind w:firstLine="720"/>
        <w:contextualSpacing/>
        <w:jc w:val="both"/>
        <w:rPr>
          <w:rFonts w:ascii="Times New Roman" w:hAnsi="Times New Roman"/>
          <w:sz w:val="26"/>
          <w:szCs w:val="26"/>
        </w:rPr>
      </w:pPr>
      <w:r w:rsidRPr="008E4B6D">
        <w:rPr>
          <w:rFonts w:ascii="Times New Roman" w:hAnsi="Times New Roman"/>
          <w:sz w:val="26"/>
          <w:szCs w:val="26"/>
        </w:rPr>
        <w:t xml:space="preserve">All thanks and adoration goes to </w:t>
      </w:r>
      <w:r w:rsidR="00B5082D">
        <w:rPr>
          <w:rFonts w:ascii="Times New Roman" w:hAnsi="Times New Roman"/>
          <w:sz w:val="26"/>
          <w:szCs w:val="26"/>
        </w:rPr>
        <w:t>nobody except the Almighty GOD</w:t>
      </w:r>
      <w:r w:rsidRPr="008E4B6D">
        <w:rPr>
          <w:rFonts w:ascii="Times New Roman" w:hAnsi="Times New Roman"/>
          <w:sz w:val="26"/>
          <w:szCs w:val="26"/>
        </w:rPr>
        <w:t>, the Alpah and Omega the beginning and the end, the sustenance, the provider and protector, the one who was  Who , his and who is to come. I give you all adoration and glory</w:t>
      </w:r>
      <w:r>
        <w:rPr>
          <w:rFonts w:ascii="Times New Roman" w:hAnsi="Times New Roman"/>
          <w:sz w:val="26"/>
          <w:szCs w:val="26"/>
        </w:rPr>
        <w:t>.</w:t>
      </w:r>
    </w:p>
    <w:p w:rsidR="002C71E1" w:rsidRDefault="002C71E1" w:rsidP="002C71E1">
      <w:pPr>
        <w:spacing w:line="360" w:lineRule="auto"/>
        <w:ind w:firstLine="720"/>
        <w:jc w:val="both"/>
        <w:rPr>
          <w:rFonts w:ascii="Times New Roman" w:hAnsi="Times New Roman"/>
          <w:sz w:val="26"/>
          <w:szCs w:val="26"/>
        </w:rPr>
      </w:pPr>
      <w:r w:rsidRPr="002034E1">
        <w:rPr>
          <w:rFonts w:ascii="Times New Roman" w:hAnsi="Times New Roman"/>
          <w:sz w:val="26"/>
          <w:szCs w:val="26"/>
        </w:rPr>
        <w:t>I also wish to acknowledge</w:t>
      </w:r>
      <w:r w:rsidR="00066F29">
        <w:rPr>
          <w:rFonts w:ascii="Times New Roman" w:hAnsi="Times New Roman"/>
          <w:sz w:val="26"/>
          <w:szCs w:val="26"/>
        </w:rPr>
        <w:t xml:space="preserve"> the support of my parents; Mr. </w:t>
      </w:r>
      <w:r w:rsidRPr="002034E1">
        <w:rPr>
          <w:rFonts w:ascii="Times New Roman" w:hAnsi="Times New Roman"/>
          <w:sz w:val="26"/>
          <w:szCs w:val="26"/>
        </w:rPr>
        <w:t xml:space="preserve">&amp; Mrs. </w:t>
      </w:r>
      <w:r w:rsidR="00066F29">
        <w:rPr>
          <w:rFonts w:ascii="Times New Roman" w:hAnsi="Times New Roman"/>
          <w:sz w:val="26"/>
          <w:szCs w:val="26"/>
        </w:rPr>
        <w:t>Ayanyemi</w:t>
      </w:r>
      <w:r w:rsidR="00066F29" w:rsidRPr="002034E1">
        <w:rPr>
          <w:rFonts w:ascii="Times New Roman" w:hAnsi="Times New Roman"/>
          <w:sz w:val="26"/>
          <w:szCs w:val="26"/>
        </w:rPr>
        <w:t xml:space="preserve">, </w:t>
      </w:r>
      <w:r w:rsidR="00066F29">
        <w:rPr>
          <w:rFonts w:ascii="Times New Roman" w:hAnsi="Times New Roman"/>
          <w:sz w:val="26"/>
          <w:szCs w:val="26"/>
        </w:rPr>
        <w:t xml:space="preserve">and to </w:t>
      </w:r>
      <w:r w:rsidRPr="002034E1">
        <w:rPr>
          <w:rFonts w:ascii="Times New Roman" w:hAnsi="Times New Roman"/>
          <w:sz w:val="26"/>
          <w:szCs w:val="26"/>
        </w:rPr>
        <w:t>my</w:t>
      </w:r>
      <w:r w:rsidR="00066F29">
        <w:rPr>
          <w:rFonts w:ascii="Times New Roman" w:hAnsi="Times New Roman"/>
          <w:sz w:val="26"/>
          <w:szCs w:val="26"/>
        </w:rPr>
        <w:t xml:space="preserve"> brother</w:t>
      </w:r>
      <w:r w:rsidRPr="002034E1">
        <w:rPr>
          <w:rFonts w:ascii="Times New Roman" w:hAnsi="Times New Roman"/>
          <w:sz w:val="26"/>
          <w:szCs w:val="26"/>
        </w:rPr>
        <w:t xml:space="preserve"> who helped in varieties of ways beyond my comprehension.</w:t>
      </w:r>
    </w:p>
    <w:p w:rsidR="002C71E1" w:rsidRPr="002034E1" w:rsidRDefault="002C71E1" w:rsidP="002C71E1">
      <w:pPr>
        <w:spacing w:line="360" w:lineRule="auto"/>
        <w:ind w:firstLine="720"/>
        <w:jc w:val="both"/>
        <w:rPr>
          <w:rFonts w:ascii="Times New Roman" w:hAnsi="Times New Roman"/>
          <w:sz w:val="26"/>
          <w:szCs w:val="26"/>
        </w:rPr>
      </w:pPr>
      <w:r w:rsidRPr="002034E1">
        <w:rPr>
          <w:rFonts w:ascii="Times New Roman" w:hAnsi="Times New Roman"/>
          <w:sz w:val="26"/>
          <w:szCs w:val="26"/>
        </w:rPr>
        <w:t>My profound gratitude go</w:t>
      </w:r>
      <w:r w:rsidR="00B5082D">
        <w:rPr>
          <w:rFonts w:ascii="Times New Roman" w:hAnsi="Times New Roman"/>
          <w:sz w:val="26"/>
          <w:szCs w:val="26"/>
        </w:rPr>
        <w:t xml:space="preserve">es to my wonderful supervisor, </w:t>
      </w:r>
      <w:r w:rsidR="00066F29">
        <w:rPr>
          <w:rFonts w:ascii="Times New Roman" w:hAnsi="Times New Roman"/>
          <w:sz w:val="26"/>
          <w:szCs w:val="26"/>
        </w:rPr>
        <w:t>Dr. Adewoye A.O</w:t>
      </w:r>
      <w:r>
        <w:rPr>
          <w:rFonts w:ascii="Times New Roman" w:hAnsi="Times New Roman"/>
          <w:sz w:val="26"/>
          <w:szCs w:val="26"/>
        </w:rPr>
        <w:t xml:space="preserve"> </w:t>
      </w:r>
      <w:r w:rsidR="00A3596F" w:rsidRPr="002E71BD">
        <w:rPr>
          <w:rFonts w:ascii="Times New Roman" w:hAnsi="Times New Roman"/>
          <w:sz w:val="26"/>
          <w:szCs w:val="26"/>
        </w:rPr>
        <w:t>for guiding me to the success of this project</w:t>
      </w:r>
      <w:r w:rsidRPr="002034E1">
        <w:rPr>
          <w:rFonts w:ascii="Times New Roman" w:hAnsi="Times New Roman"/>
          <w:sz w:val="26"/>
          <w:szCs w:val="26"/>
        </w:rPr>
        <w:t>. Also my gratitude</w:t>
      </w:r>
      <w:r w:rsidR="00B5082D">
        <w:rPr>
          <w:rFonts w:ascii="Times New Roman" w:hAnsi="Times New Roman"/>
          <w:sz w:val="26"/>
          <w:szCs w:val="26"/>
        </w:rPr>
        <w:t xml:space="preserve"> goes to my head of department </w:t>
      </w:r>
      <w:r w:rsidR="00066F29">
        <w:rPr>
          <w:rFonts w:ascii="Times New Roman" w:hAnsi="Times New Roman"/>
          <w:sz w:val="26"/>
          <w:szCs w:val="26"/>
        </w:rPr>
        <w:t>Mr. Ajiboye W.T</w:t>
      </w:r>
      <w:r w:rsidRPr="002034E1">
        <w:rPr>
          <w:rFonts w:ascii="Times New Roman" w:hAnsi="Times New Roman"/>
          <w:sz w:val="26"/>
          <w:szCs w:val="26"/>
        </w:rPr>
        <w:t xml:space="preserve"> and all the lecturers of Banking and Finance who have in one way or the other impact knowledge unto me. May God continue to bless you all.</w:t>
      </w:r>
    </w:p>
    <w:p w:rsidR="002C71E1" w:rsidRDefault="002C71E1">
      <w:pPr>
        <w:rPr>
          <w:rFonts w:ascii="Times New Roman" w:hAnsi="Times New Roman"/>
          <w:b/>
          <w:sz w:val="24"/>
          <w:szCs w:val="24"/>
        </w:rPr>
      </w:pPr>
      <w:r>
        <w:rPr>
          <w:rFonts w:ascii="Times New Roman" w:hAnsi="Times New Roman"/>
          <w:b/>
          <w:sz w:val="24"/>
          <w:szCs w:val="24"/>
        </w:rPr>
        <w:br w:type="page"/>
      </w:r>
    </w:p>
    <w:p w:rsidR="007150F5" w:rsidRPr="00E74EEE" w:rsidRDefault="007150F5" w:rsidP="00E2458D">
      <w:pPr>
        <w:spacing w:line="480" w:lineRule="auto"/>
        <w:jc w:val="center"/>
        <w:rPr>
          <w:rFonts w:ascii="Times New Roman" w:hAnsi="Times New Roman"/>
          <w:sz w:val="24"/>
          <w:szCs w:val="24"/>
        </w:rPr>
      </w:pPr>
      <w:r w:rsidRPr="00E74EEE">
        <w:rPr>
          <w:rFonts w:ascii="Times New Roman" w:hAnsi="Times New Roman"/>
          <w:b/>
          <w:sz w:val="24"/>
          <w:szCs w:val="24"/>
        </w:rPr>
        <w:lastRenderedPageBreak/>
        <w:t>TABLE OF CONTENTS</w:t>
      </w:r>
    </w:p>
    <w:p w:rsidR="007150F5" w:rsidRPr="00E74EEE" w:rsidRDefault="00144563" w:rsidP="00E2458D">
      <w:pPr>
        <w:pStyle w:val="NormalWeb"/>
        <w:tabs>
          <w:tab w:val="left" w:pos="360"/>
        </w:tabs>
        <w:spacing w:before="0" w:beforeAutospacing="0" w:after="0" w:afterAutospacing="0" w:line="480" w:lineRule="auto"/>
        <w:jc w:val="both"/>
      </w:pPr>
      <w:r>
        <w:t>Title Page</w:t>
      </w:r>
      <w:r>
        <w:tab/>
      </w:r>
      <w:r>
        <w:tab/>
      </w:r>
      <w:r>
        <w:tab/>
      </w:r>
      <w:r>
        <w:tab/>
      </w:r>
      <w:r>
        <w:tab/>
      </w:r>
      <w:r>
        <w:tab/>
      </w:r>
      <w:r>
        <w:tab/>
      </w:r>
      <w:r>
        <w:tab/>
      </w:r>
      <w:r>
        <w:tab/>
      </w:r>
    </w:p>
    <w:p w:rsidR="007150F5" w:rsidRPr="00E74EEE" w:rsidRDefault="007150F5" w:rsidP="00E2458D">
      <w:pPr>
        <w:pStyle w:val="NormalWeb"/>
        <w:tabs>
          <w:tab w:val="left" w:pos="360"/>
        </w:tabs>
        <w:spacing w:before="0" w:beforeAutospacing="0" w:after="0" w:afterAutospacing="0" w:line="480" w:lineRule="auto"/>
        <w:jc w:val="both"/>
      </w:pPr>
      <w:r w:rsidRPr="00E74EEE">
        <w:t>Certification</w:t>
      </w:r>
      <w:r w:rsidRPr="00E74EEE">
        <w:tab/>
      </w:r>
      <w:r w:rsidRPr="00E74EEE">
        <w:tab/>
      </w:r>
      <w:r w:rsidRPr="00E74EEE">
        <w:tab/>
      </w:r>
      <w:r w:rsidRPr="00E74EEE">
        <w:tab/>
      </w:r>
      <w:r w:rsidRPr="00E74EEE">
        <w:tab/>
      </w:r>
      <w:r w:rsidRPr="00E74EEE">
        <w:tab/>
      </w:r>
      <w:r w:rsidRPr="00E74EEE">
        <w:tab/>
      </w:r>
      <w:r w:rsidRPr="00E74EEE">
        <w:tab/>
      </w:r>
      <w:r w:rsidRPr="00E74EEE">
        <w:tab/>
      </w:r>
    </w:p>
    <w:p w:rsidR="007150F5" w:rsidRPr="00E74EEE" w:rsidRDefault="00144563" w:rsidP="00E2458D">
      <w:pPr>
        <w:pStyle w:val="NormalWeb"/>
        <w:tabs>
          <w:tab w:val="left" w:pos="540"/>
        </w:tabs>
        <w:spacing w:before="0" w:beforeAutospacing="0" w:after="0" w:afterAutospacing="0" w:line="480" w:lineRule="auto"/>
        <w:jc w:val="both"/>
      </w:pPr>
      <w:r>
        <w:t>Dedication</w:t>
      </w:r>
      <w:r>
        <w:tab/>
      </w:r>
      <w:r>
        <w:tab/>
      </w:r>
      <w:r>
        <w:tab/>
      </w:r>
      <w:r>
        <w:tab/>
      </w:r>
      <w:r>
        <w:tab/>
      </w:r>
      <w:r>
        <w:tab/>
      </w:r>
      <w:r>
        <w:tab/>
      </w:r>
      <w:r>
        <w:tab/>
      </w:r>
      <w:r>
        <w:tab/>
      </w:r>
    </w:p>
    <w:p w:rsidR="007150F5" w:rsidRPr="00E74EEE" w:rsidRDefault="007150F5" w:rsidP="00E2458D">
      <w:pPr>
        <w:pStyle w:val="NormalWeb"/>
        <w:tabs>
          <w:tab w:val="left" w:pos="540"/>
        </w:tabs>
        <w:spacing w:before="0" w:beforeAutospacing="0" w:after="0" w:afterAutospacing="0" w:line="480" w:lineRule="auto"/>
        <w:jc w:val="both"/>
      </w:pPr>
      <w:r w:rsidRPr="00E74EEE">
        <w:t>Acknowledgements</w:t>
      </w:r>
      <w:r w:rsidRPr="00E74EEE">
        <w:tab/>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Table of Content</w:t>
      </w:r>
      <w:r w:rsidRPr="00E74EEE">
        <w:tab/>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rPr>
          <w:b/>
        </w:rPr>
        <w:t xml:space="preserve">CHAPTER ONE: </w:t>
      </w:r>
    </w:p>
    <w:p w:rsidR="007150F5" w:rsidRPr="00E74EEE" w:rsidRDefault="005E7728" w:rsidP="00E2458D">
      <w:pPr>
        <w:pStyle w:val="NormalWeb"/>
        <w:tabs>
          <w:tab w:val="left" w:pos="540"/>
        </w:tabs>
        <w:spacing w:before="0" w:beforeAutospacing="0" w:after="0" w:afterAutospacing="0" w:line="480" w:lineRule="auto"/>
        <w:jc w:val="both"/>
        <w:rPr>
          <w:b/>
        </w:rPr>
      </w:pPr>
      <w:r>
        <w:t>1.0</w:t>
      </w:r>
      <w:r>
        <w:tab/>
        <w:t xml:space="preserve">Introduction </w:t>
      </w:r>
      <w:r w:rsidR="007150F5" w:rsidRPr="00E74EEE">
        <w:t xml:space="preserve">of the Study </w:t>
      </w:r>
      <w:r w:rsidR="007150F5" w:rsidRPr="00E74EEE">
        <w:tab/>
      </w:r>
      <w:r w:rsidR="007150F5" w:rsidRPr="00E74EEE">
        <w:rPr>
          <w:b/>
        </w:rPr>
        <w:tab/>
      </w:r>
      <w:r w:rsidR="007150F5" w:rsidRPr="00E74EEE">
        <w:rPr>
          <w:b/>
        </w:rPr>
        <w:tab/>
      </w:r>
      <w:r w:rsidR="007150F5" w:rsidRPr="00E74EEE">
        <w:rPr>
          <w:b/>
        </w:rPr>
        <w:tab/>
      </w:r>
      <w:r w:rsidR="007150F5" w:rsidRPr="00E74EEE">
        <w:rPr>
          <w:b/>
        </w:rPr>
        <w:tab/>
      </w:r>
      <w:r w:rsidR="007150F5"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1.1</w:t>
      </w:r>
      <w:r w:rsidRPr="00E74EEE">
        <w:tab/>
        <w:t>Statement of the Problem</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1.2</w:t>
      </w:r>
      <w:r w:rsidRPr="00E74EEE">
        <w:tab/>
        <w:t>Research Questions</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1.3</w:t>
      </w:r>
      <w:r w:rsidRPr="00E74EEE">
        <w:tab/>
        <w:t>Objective of the Study</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1.4</w:t>
      </w:r>
      <w:r w:rsidRPr="00E74EEE">
        <w:tab/>
        <w:t xml:space="preserve">Research hypotheses </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1.5</w:t>
      </w:r>
      <w:r w:rsidRPr="00E74EEE">
        <w:tab/>
        <w:t xml:space="preserve">Significance of the study </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1.6</w:t>
      </w:r>
      <w:r w:rsidRPr="00E74EEE">
        <w:tab/>
        <w:t xml:space="preserve">Scope /Limitation of the Study </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1.7</w:t>
      </w:r>
      <w:r w:rsidRPr="00E74EEE">
        <w:tab/>
        <w:t>Definition</w:t>
      </w:r>
      <w:r w:rsidR="00E168F9">
        <w:t>s</w:t>
      </w:r>
      <w:r w:rsidRPr="00E74EEE">
        <w:t xml:space="preserve"> of Terms </w:t>
      </w:r>
      <w:r w:rsidRPr="00E74EEE">
        <w:tab/>
      </w:r>
      <w:r w:rsidRPr="00E74EEE">
        <w:tab/>
      </w:r>
      <w:r w:rsidRPr="00E74EEE">
        <w:tab/>
      </w:r>
      <w:r w:rsidRPr="00E74EEE">
        <w:tab/>
      </w:r>
      <w:r w:rsidRPr="00E74EEE">
        <w:tab/>
      </w:r>
      <w:r w:rsidRPr="00E74EEE">
        <w:tab/>
      </w:r>
      <w:r w:rsidRPr="00E74EEE">
        <w:tab/>
      </w:r>
    </w:p>
    <w:p w:rsidR="007150F5" w:rsidRPr="00E74EEE" w:rsidRDefault="00066F29" w:rsidP="00E2458D">
      <w:pPr>
        <w:pStyle w:val="NormalWeb"/>
        <w:tabs>
          <w:tab w:val="left" w:pos="540"/>
        </w:tabs>
        <w:spacing w:before="0" w:beforeAutospacing="0" w:after="0" w:afterAutospacing="0" w:line="480" w:lineRule="auto"/>
        <w:jc w:val="both"/>
      </w:pPr>
      <w:r>
        <w:t>1.8</w:t>
      </w:r>
      <w:r>
        <w:tab/>
      </w:r>
      <w:r w:rsidR="007150F5" w:rsidRPr="00E74EEE">
        <w:t xml:space="preserve">Plan of the Study </w:t>
      </w:r>
      <w:r w:rsidR="007150F5" w:rsidRPr="00E74EEE">
        <w:tab/>
      </w:r>
      <w:r w:rsidR="007150F5" w:rsidRPr="00E74EEE">
        <w:tab/>
      </w:r>
      <w:r w:rsidR="007150F5" w:rsidRPr="00E74EEE">
        <w:tab/>
      </w:r>
      <w:r w:rsidR="007150F5" w:rsidRPr="00E74EEE">
        <w:tab/>
      </w:r>
      <w:r w:rsidR="007150F5" w:rsidRPr="00E74EEE">
        <w:tab/>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rPr>
          <w:b/>
        </w:rPr>
        <w:t xml:space="preserve">CHAPTER TWO: </w:t>
      </w:r>
    </w:p>
    <w:p w:rsidR="007150F5" w:rsidRPr="00E74EEE" w:rsidRDefault="007150F5" w:rsidP="00E2458D">
      <w:pPr>
        <w:pStyle w:val="NormalWeb"/>
        <w:tabs>
          <w:tab w:val="left" w:pos="540"/>
        </w:tabs>
        <w:spacing w:before="0" w:beforeAutospacing="0" w:after="0" w:afterAutospacing="0" w:line="480" w:lineRule="auto"/>
        <w:jc w:val="both"/>
      </w:pPr>
      <w:r w:rsidRPr="00E74EEE">
        <w:t>2.0</w:t>
      </w:r>
      <w:r w:rsidRPr="00E74EEE">
        <w:tab/>
        <w:t>Literature Review</w:t>
      </w:r>
      <w:r w:rsidRPr="00E74EEE">
        <w:tab/>
      </w:r>
      <w:r w:rsidRPr="00E74EEE">
        <w:tab/>
        <w:t xml:space="preserve">        </w:t>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2.1</w:t>
      </w:r>
      <w:r w:rsidRPr="00E74EEE">
        <w:tab/>
        <w:t xml:space="preserve">Conceptual framework </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 xml:space="preserve">2.2 </w:t>
      </w:r>
      <w:r w:rsidRPr="00E74EEE">
        <w:tab/>
        <w:t>Theoretical framework</w:t>
      </w:r>
      <w:r w:rsidRPr="00E74EEE">
        <w:tab/>
      </w:r>
      <w:r w:rsidRPr="00E74EEE">
        <w:tab/>
      </w:r>
      <w:r w:rsidRPr="00E74EEE">
        <w:tab/>
      </w:r>
      <w:r w:rsidRPr="00E74EEE">
        <w:tab/>
      </w:r>
      <w:r w:rsidRPr="00E74EEE">
        <w:tab/>
      </w:r>
      <w:r w:rsidRPr="00E74EEE">
        <w:tab/>
      </w:r>
      <w:r w:rsidRPr="00E74EEE">
        <w:tab/>
      </w:r>
    </w:p>
    <w:p w:rsidR="005E7728" w:rsidRDefault="007150F5" w:rsidP="00E2458D">
      <w:pPr>
        <w:pStyle w:val="NormalWeb"/>
        <w:tabs>
          <w:tab w:val="left" w:pos="540"/>
        </w:tabs>
        <w:spacing w:before="0" w:beforeAutospacing="0" w:after="0" w:afterAutospacing="0" w:line="480" w:lineRule="auto"/>
        <w:jc w:val="both"/>
      </w:pPr>
      <w:r w:rsidRPr="00E74EEE">
        <w:t xml:space="preserve">2.3 </w:t>
      </w:r>
      <w:r w:rsidRPr="00E74EEE">
        <w:tab/>
        <w:t>Empirical Review</w:t>
      </w:r>
    </w:p>
    <w:p w:rsidR="007150F5" w:rsidRPr="00E74EEE" w:rsidRDefault="005E7728" w:rsidP="00E2458D">
      <w:pPr>
        <w:pStyle w:val="NormalWeb"/>
        <w:tabs>
          <w:tab w:val="left" w:pos="540"/>
        </w:tabs>
        <w:spacing w:before="0" w:beforeAutospacing="0" w:after="0" w:afterAutospacing="0" w:line="480" w:lineRule="auto"/>
        <w:jc w:val="both"/>
      </w:pPr>
      <w:r>
        <w:lastRenderedPageBreak/>
        <w:t>2.4</w:t>
      </w:r>
      <w:r>
        <w:tab/>
        <w:t xml:space="preserve">Gap in Literature </w:t>
      </w:r>
      <w:r w:rsidR="007150F5" w:rsidRPr="00E74EEE">
        <w:tab/>
        <w:t xml:space="preserve"> </w:t>
      </w:r>
      <w:r w:rsidR="007150F5" w:rsidRPr="00E74EEE">
        <w:tab/>
      </w:r>
      <w:r w:rsidR="007150F5" w:rsidRPr="00E74EEE">
        <w:tab/>
      </w:r>
      <w:r w:rsidR="007150F5" w:rsidRPr="00E74EEE">
        <w:tab/>
      </w:r>
      <w:r w:rsidR="007150F5" w:rsidRPr="00E74EEE">
        <w:tab/>
      </w:r>
      <w:r w:rsidR="007150F5" w:rsidRPr="00E74EEE">
        <w:tab/>
      </w:r>
      <w:r w:rsidR="007150F5" w:rsidRPr="00E74EEE">
        <w:tab/>
      </w:r>
    </w:p>
    <w:p w:rsidR="007150F5" w:rsidRPr="00E74EEE" w:rsidRDefault="007150F5" w:rsidP="00955635">
      <w:pPr>
        <w:pStyle w:val="NormalWeb"/>
        <w:tabs>
          <w:tab w:val="left" w:pos="540"/>
        </w:tabs>
        <w:spacing w:before="0" w:beforeAutospacing="0" w:after="0" w:afterAutospacing="0"/>
        <w:jc w:val="both"/>
        <w:rPr>
          <w:b/>
        </w:rPr>
      </w:pPr>
      <w:r w:rsidRPr="00E74EEE">
        <w:rPr>
          <w:b/>
        </w:rPr>
        <w:t xml:space="preserve">CHAPTER THREE: </w:t>
      </w:r>
    </w:p>
    <w:p w:rsidR="007150F5" w:rsidRPr="00E74EEE" w:rsidRDefault="007150F5" w:rsidP="00E2458D">
      <w:pPr>
        <w:pStyle w:val="NormalWeb"/>
        <w:tabs>
          <w:tab w:val="left" w:pos="540"/>
        </w:tabs>
        <w:spacing w:before="0" w:beforeAutospacing="0" w:after="0" w:afterAutospacing="0" w:line="480" w:lineRule="auto"/>
        <w:jc w:val="both"/>
      </w:pPr>
      <w:r w:rsidRPr="00E74EEE">
        <w:t>3.</w:t>
      </w:r>
      <w:r w:rsidR="002C71E1">
        <w:t>1</w:t>
      </w:r>
      <w:r w:rsidRPr="00E74EEE">
        <w:tab/>
        <w:t>Research Methodology</w:t>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3.2</w:t>
      </w:r>
      <w:r w:rsidRPr="00E74EEE">
        <w:tab/>
        <w:t>Research Design</w:t>
      </w:r>
    </w:p>
    <w:p w:rsidR="007150F5" w:rsidRPr="00E74EEE" w:rsidRDefault="007150F5" w:rsidP="00E2458D">
      <w:pPr>
        <w:pStyle w:val="NormalWeb"/>
        <w:tabs>
          <w:tab w:val="left" w:pos="540"/>
        </w:tabs>
        <w:spacing w:before="0" w:beforeAutospacing="0" w:after="0" w:afterAutospacing="0" w:line="480" w:lineRule="auto"/>
        <w:jc w:val="both"/>
      </w:pPr>
      <w:r w:rsidRPr="00E74EEE">
        <w:t>3.3</w:t>
      </w:r>
      <w:r w:rsidRPr="00E74EEE">
        <w:tab/>
        <w:t>Population of the study</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3.4</w:t>
      </w:r>
      <w:r w:rsidRPr="00E74EEE">
        <w:tab/>
        <w:t xml:space="preserve">Sampling size and sampling technique </w:t>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3.5</w:t>
      </w:r>
      <w:r w:rsidRPr="00E74EEE">
        <w:tab/>
        <w:t>Method of Data Collection</w:t>
      </w:r>
      <w:r w:rsidRPr="00E74EEE">
        <w:tab/>
      </w:r>
      <w:r w:rsidRPr="00E74EEE">
        <w:tab/>
        <w:t xml:space="preserve">  </w:t>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3.6</w:t>
      </w:r>
      <w:r w:rsidRPr="00E74EEE">
        <w:tab/>
        <w:t>Method of Data Analysis</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3.7</w:t>
      </w:r>
      <w:r w:rsidRPr="00E74EEE">
        <w:tab/>
        <w:t>Limitations of the Methodology</w:t>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rPr>
          <w:b/>
        </w:rPr>
        <w:t xml:space="preserve">CHAPTER FOUR:  </w:t>
      </w:r>
    </w:p>
    <w:p w:rsidR="007150F5" w:rsidRPr="00E74EEE" w:rsidRDefault="002C71E1" w:rsidP="005E29AA">
      <w:pPr>
        <w:pStyle w:val="NormalWeb"/>
        <w:tabs>
          <w:tab w:val="left" w:pos="540"/>
        </w:tabs>
        <w:spacing w:before="0" w:beforeAutospacing="0" w:after="0" w:afterAutospacing="0" w:line="360" w:lineRule="auto"/>
        <w:jc w:val="both"/>
      </w:pPr>
      <w:r>
        <w:t>4.0</w:t>
      </w:r>
      <w:r w:rsidR="007150F5" w:rsidRPr="00E74EEE">
        <w:tab/>
      </w:r>
      <w:r w:rsidR="007150F5" w:rsidRPr="00E74EEE">
        <w:tab/>
        <w:t>Data Presentation and Analysis</w:t>
      </w:r>
    </w:p>
    <w:p w:rsidR="007150F5" w:rsidRPr="00E74EEE" w:rsidRDefault="007150F5" w:rsidP="005E29AA">
      <w:pPr>
        <w:spacing w:after="0" w:line="360" w:lineRule="auto"/>
        <w:rPr>
          <w:rFonts w:ascii="Times New Roman" w:hAnsi="Times New Roman"/>
          <w:sz w:val="24"/>
          <w:szCs w:val="24"/>
        </w:rPr>
      </w:pPr>
      <w:r w:rsidRPr="00E74EEE">
        <w:rPr>
          <w:rFonts w:ascii="Times New Roman" w:hAnsi="Times New Roman"/>
          <w:sz w:val="24"/>
          <w:szCs w:val="24"/>
        </w:rPr>
        <w:t>4</w:t>
      </w:r>
      <w:r w:rsidR="002C71E1">
        <w:rPr>
          <w:rFonts w:ascii="Times New Roman" w:hAnsi="Times New Roman"/>
          <w:sz w:val="24"/>
          <w:szCs w:val="24"/>
        </w:rPr>
        <w:t>.1</w:t>
      </w:r>
      <w:r w:rsidRPr="00E74EEE">
        <w:rPr>
          <w:rFonts w:ascii="Times New Roman" w:hAnsi="Times New Roman"/>
          <w:sz w:val="24"/>
          <w:szCs w:val="24"/>
        </w:rPr>
        <w:tab/>
      </w:r>
      <w:r w:rsidR="004E58A7">
        <w:rPr>
          <w:rFonts w:ascii="Times New Roman" w:hAnsi="Times New Roman"/>
          <w:sz w:val="24"/>
          <w:szCs w:val="24"/>
        </w:rPr>
        <w:t>Analysis of Data</w:t>
      </w:r>
      <w:r w:rsidR="004E58A7">
        <w:rPr>
          <w:rFonts w:ascii="Times New Roman" w:hAnsi="Times New Roman"/>
          <w:sz w:val="24"/>
          <w:szCs w:val="24"/>
        </w:rPr>
        <w:tab/>
      </w:r>
      <w:r w:rsidRPr="00E74EEE">
        <w:rPr>
          <w:rFonts w:ascii="Times New Roman" w:hAnsi="Times New Roman"/>
          <w:sz w:val="24"/>
          <w:szCs w:val="24"/>
        </w:rPr>
        <w:t xml:space="preserve"> </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t xml:space="preserve"> </w:t>
      </w:r>
      <w:r w:rsidRPr="00E74EEE">
        <w:rPr>
          <w:rFonts w:ascii="Times New Roman" w:hAnsi="Times New Roman"/>
          <w:sz w:val="24"/>
          <w:szCs w:val="24"/>
        </w:rPr>
        <w:tab/>
      </w:r>
    </w:p>
    <w:p w:rsidR="007150F5" w:rsidRPr="00E74EEE" w:rsidRDefault="002C71E1" w:rsidP="005E29AA">
      <w:pPr>
        <w:spacing w:after="0" w:line="360" w:lineRule="auto"/>
        <w:rPr>
          <w:rFonts w:ascii="Times New Roman" w:hAnsi="Times New Roman"/>
          <w:sz w:val="24"/>
          <w:szCs w:val="24"/>
        </w:rPr>
      </w:pPr>
      <w:r>
        <w:rPr>
          <w:rFonts w:ascii="Times New Roman" w:hAnsi="Times New Roman"/>
          <w:sz w:val="24"/>
          <w:szCs w:val="24"/>
        </w:rPr>
        <w:t>4.2</w:t>
      </w:r>
      <w:r w:rsidR="007150F5" w:rsidRPr="00E74EEE">
        <w:rPr>
          <w:rFonts w:ascii="Times New Roman" w:hAnsi="Times New Roman"/>
          <w:sz w:val="24"/>
          <w:szCs w:val="24"/>
        </w:rPr>
        <w:tab/>
      </w:r>
      <w:r w:rsidR="004E58A7">
        <w:rPr>
          <w:rFonts w:ascii="Times New Roman" w:hAnsi="Times New Roman"/>
          <w:sz w:val="24"/>
          <w:szCs w:val="24"/>
        </w:rPr>
        <w:t>Interpretation</w:t>
      </w:r>
      <w:r w:rsidR="00315C87">
        <w:rPr>
          <w:rFonts w:ascii="Times New Roman" w:hAnsi="Times New Roman"/>
          <w:sz w:val="24"/>
          <w:szCs w:val="24"/>
        </w:rPr>
        <w:t xml:space="preserve"> of Data</w:t>
      </w:r>
      <w:r w:rsidR="00315C87">
        <w:rPr>
          <w:rFonts w:ascii="Times New Roman" w:hAnsi="Times New Roman"/>
          <w:sz w:val="24"/>
          <w:szCs w:val="24"/>
        </w:rPr>
        <w:tab/>
      </w:r>
      <w:r w:rsidR="00315C87">
        <w:rPr>
          <w:rFonts w:ascii="Times New Roman" w:hAnsi="Times New Roman"/>
          <w:sz w:val="24"/>
          <w:szCs w:val="24"/>
        </w:rPr>
        <w:tab/>
      </w:r>
      <w:r w:rsidR="007150F5" w:rsidRPr="00E74EEE">
        <w:rPr>
          <w:rFonts w:ascii="Times New Roman" w:hAnsi="Times New Roman"/>
          <w:sz w:val="24"/>
          <w:szCs w:val="24"/>
        </w:rPr>
        <w:tab/>
        <w:t xml:space="preserve"> </w:t>
      </w:r>
      <w:r w:rsidR="007150F5" w:rsidRPr="00E74EEE">
        <w:rPr>
          <w:rFonts w:ascii="Times New Roman" w:hAnsi="Times New Roman"/>
          <w:sz w:val="24"/>
          <w:szCs w:val="24"/>
        </w:rPr>
        <w:tab/>
      </w:r>
      <w:r w:rsidR="007150F5" w:rsidRPr="00E74EEE">
        <w:rPr>
          <w:rFonts w:ascii="Times New Roman" w:hAnsi="Times New Roman"/>
          <w:sz w:val="24"/>
          <w:szCs w:val="24"/>
        </w:rPr>
        <w:tab/>
      </w:r>
      <w:r w:rsidR="007150F5" w:rsidRPr="00E74EEE">
        <w:rPr>
          <w:rFonts w:ascii="Times New Roman" w:hAnsi="Times New Roman"/>
          <w:sz w:val="24"/>
          <w:szCs w:val="24"/>
        </w:rPr>
        <w:tab/>
      </w:r>
      <w:r w:rsidR="007150F5" w:rsidRPr="00E74EEE">
        <w:rPr>
          <w:rFonts w:ascii="Times New Roman" w:hAnsi="Times New Roman"/>
          <w:sz w:val="24"/>
          <w:szCs w:val="24"/>
        </w:rPr>
        <w:tab/>
      </w:r>
    </w:p>
    <w:p w:rsidR="007150F5" w:rsidRPr="00E74EEE" w:rsidRDefault="007150F5" w:rsidP="00955635">
      <w:pPr>
        <w:pStyle w:val="NormalWeb"/>
        <w:tabs>
          <w:tab w:val="left" w:pos="540"/>
        </w:tabs>
        <w:spacing w:before="0" w:beforeAutospacing="0" w:after="0" w:afterAutospacing="0"/>
        <w:jc w:val="both"/>
        <w:rPr>
          <w:b/>
        </w:rPr>
      </w:pPr>
      <w:r w:rsidRPr="00E74EEE">
        <w:rPr>
          <w:b/>
        </w:rPr>
        <w:t>CHAPTER FIVE:</w:t>
      </w:r>
    </w:p>
    <w:p w:rsidR="007150F5" w:rsidRPr="00E74EEE" w:rsidRDefault="007150F5" w:rsidP="002C71E1">
      <w:pPr>
        <w:pStyle w:val="NormalWeb"/>
        <w:tabs>
          <w:tab w:val="left" w:pos="540"/>
        </w:tabs>
        <w:spacing w:before="0" w:beforeAutospacing="0" w:after="0" w:afterAutospacing="0" w:line="360" w:lineRule="auto"/>
        <w:jc w:val="both"/>
      </w:pPr>
      <w:r w:rsidRPr="00E74EEE">
        <w:t>5.0</w:t>
      </w:r>
      <w:r w:rsidRPr="00E74EEE">
        <w:tab/>
      </w:r>
      <w:r w:rsidRPr="00E74EEE">
        <w:tab/>
        <w:t>Summary, Conclusion and Recommendations</w:t>
      </w:r>
    </w:p>
    <w:p w:rsidR="007150F5" w:rsidRPr="00E74EEE" w:rsidRDefault="007150F5" w:rsidP="002C71E1">
      <w:pPr>
        <w:spacing w:after="0" w:line="360" w:lineRule="auto"/>
        <w:rPr>
          <w:rFonts w:ascii="Times New Roman" w:hAnsi="Times New Roman"/>
          <w:sz w:val="24"/>
          <w:szCs w:val="24"/>
        </w:rPr>
      </w:pPr>
      <w:r w:rsidRPr="00E74EEE">
        <w:rPr>
          <w:rFonts w:ascii="Times New Roman" w:hAnsi="Times New Roman"/>
          <w:sz w:val="24"/>
          <w:szCs w:val="24"/>
        </w:rPr>
        <w:t xml:space="preserve">5.1 </w:t>
      </w:r>
      <w:r w:rsidRPr="00E74EEE">
        <w:rPr>
          <w:rFonts w:ascii="Times New Roman" w:hAnsi="Times New Roman"/>
          <w:sz w:val="24"/>
          <w:szCs w:val="24"/>
        </w:rPr>
        <w:tab/>
        <w:t>Summary</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7150F5" w:rsidRPr="00E74EEE" w:rsidRDefault="007150F5" w:rsidP="002C71E1">
      <w:pPr>
        <w:spacing w:after="0" w:line="360" w:lineRule="auto"/>
        <w:rPr>
          <w:rFonts w:ascii="Times New Roman" w:hAnsi="Times New Roman"/>
          <w:sz w:val="24"/>
          <w:szCs w:val="24"/>
        </w:rPr>
      </w:pPr>
      <w:r w:rsidRPr="00E74EEE">
        <w:rPr>
          <w:rFonts w:ascii="Times New Roman" w:hAnsi="Times New Roman"/>
          <w:sz w:val="24"/>
          <w:szCs w:val="24"/>
        </w:rPr>
        <w:t xml:space="preserve">5.2 </w:t>
      </w:r>
      <w:r w:rsidRPr="00E74EEE">
        <w:rPr>
          <w:rFonts w:ascii="Times New Roman" w:hAnsi="Times New Roman"/>
          <w:sz w:val="24"/>
          <w:szCs w:val="24"/>
        </w:rPr>
        <w:tab/>
        <w:t xml:space="preserve">Conclusion </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955635" w:rsidRDefault="007150F5" w:rsidP="002C71E1">
      <w:pPr>
        <w:spacing w:after="0" w:line="360" w:lineRule="auto"/>
        <w:rPr>
          <w:rFonts w:ascii="Times New Roman" w:hAnsi="Times New Roman"/>
          <w:sz w:val="24"/>
          <w:szCs w:val="24"/>
        </w:rPr>
      </w:pPr>
      <w:r w:rsidRPr="00E74EEE">
        <w:rPr>
          <w:rFonts w:ascii="Times New Roman" w:hAnsi="Times New Roman"/>
          <w:sz w:val="24"/>
          <w:szCs w:val="24"/>
        </w:rPr>
        <w:t xml:space="preserve">5.3 </w:t>
      </w:r>
      <w:r w:rsidRPr="00E74EEE">
        <w:rPr>
          <w:rFonts w:ascii="Times New Roman" w:hAnsi="Times New Roman"/>
          <w:sz w:val="24"/>
          <w:szCs w:val="24"/>
        </w:rPr>
        <w:tab/>
        <w:t>Recommendations</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FF2CEF" w:rsidRDefault="007150F5" w:rsidP="002C71E1">
      <w:pPr>
        <w:spacing w:after="0" w:line="480" w:lineRule="auto"/>
        <w:ind w:firstLine="720"/>
        <w:rPr>
          <w:rFonts w:ascii="Times New Roman" w:hAnsi="Times New Roman"/>
          <w:sz w:val="24"/>
          <w:szCs w:val="24"/>
        </w:rPr>
        <w:sectPr w:rsidR="00FF2CEF" w:rsidSect="005E7728">
          <w:headerReference w:type="even" r:id="rId7"/>
          <w:headerReference w:type="default" r:id="rId8"/>
          <w:footerReference w:type="default" r:id="rId9"/>
          <w:pgSz w:w="11520" w:h="14400"/>
          <w:pgMar w:top="1440" w:right="1440" w:bottom="1440" w:left="1440" w:header="720" w:footer="720" w:gutter="0"/>
          <w:pgNumType w:fmt="lowerRoman"/>
          <w:cols w:space="720"/>
          <w:docGrid w:linePitch="360"/>
        </w:sectPr>
      </w:pPr>
      <w:r w:rsidRPr="00E74EEE">
        <w:rPr>
          <w:rFonts w:ascii="Times New Roman" w:hAnsi="Times New Roman"/>
          <w:sz w:val="24"/>
          <w:szCs w:val="24"/>
        </w:rPr>
        <w:t>References</w:t>
      </w:r>
      <w:r w:rsidRPr="00E74EEE">
        <w:rPr>
          <w:rFonts w:ascii="Times New Roman" w:hAnsi="Times New Roman"/>
          <w:sz w:val="24"/>
          <w:szCs w:val="24"/>
        </w:rPr>
        <w:tab/>
        <w:t xml:space="preserve">   </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5E7728" w:rsidRPr="00E34B6D" w:rsidRDefault="005E7728" w:rsidP="005E7728">
      <w:pPr>
        <w:spacing w:after="0" w:line="480" w:lineRule="auto"/>
        <w:jc w:val="center"/>
        <w:rPr>
          <w:rFonts w:ascii="Times New Roman" w:hAnsi="Times New Roman"/>
          <w:b/>
          <w:sz w:val="24"/>
          <w:szCs w:val="24"/>
        </w:rPr>
      </w:pPr>
      <w:r w:rsidRPr="00E34B6D">
        <w:rPr>
          <w:rFonts w:ascii="Times New Roman" w:hAnsi="Times New Roman"/>
          <w:b/>
          <w:sz w:val="24"/>
          <w:szCs w:val="24"/>
        </w:rPr>
        <w:lastRenderedPageBreak/>
        <w:t>CHAPTER ONE</w:t>
      </w:r>
    </w:p>
    <w:p w:rsidR="005E7728" w:rsidRPr="00E34B6D" w:rsidRDefault="005E7728" w:rsidP="005E7728">
      <w:pPr>
        <w:spacing w:after="0" w:line="480" w:lineRule="auto"/>
        <w:jc w:val="center"/>
        <w:rPr>
          <w:rFonts w:ascii="Times New Roman" w:hAnsi="Times New Roman"/>
          <w:b/>
          <w:sz w:val="24"/>
          <w:szCs w:val="24"/>
        </w:rPr>
      </w:pPr>
      <w:r w:rsidRPr="00E34B6D">
        <w:rPr>
          <w:rFonts w:ascii="Times New Roman" w:hAnsi="Times New Roman"/>
          <w:b/>
          <w:sz w:val="24"/>
          <w:szCs w:val="24"/>
        </w:rPr>
        <w:t>INTRODUCTION</w:t>
      </w:r>
    </w:p>
    <w:p w:rsidR="005E7728" w:rsidRPr="00E34B6D" w:rsidRDefault="005E7728" w:rsidP="005E7728">
      <w:pPr>
        <w:spacing w:after="0" w:line="480" w:lineRule="auto"/>
        <w:jc w:val="both"/>
        <w:rPr>
          <w:rFonts w:ascii="Times New Roman" w:hAnsi="Times New Roman"/>
          <w:b/>
          <w:sz w:val="24"/>
          <w:szCs w:val="24"/>
        </w:rPr>
      </w:pPr>
      <w:r>
        <w:rPr>
          <w:rFonts w:ascii="Times New Roman" w:hAnsi="Times New Roman"/>
          <w:b/>
          <w:sz w:val="24"/>
          <w:szCs w:val="24"/>
        </w:rPr>
        <w:t>1.0</w:t>
      </w:r>
      <w:r w:rsidRPr="00E34B6D">
        <w:rPr>
          <w:rFonts w:ascii="Times New Roman" w:hAnsi="Times New Roman"/>
          <w:b/>
          <w:sz w:val="24"/>
          <w:szCs w:val="24"/>
        </w:rPr>
        <w:tab/>
      </w:r>
      <w:r>
        <w:rPr>
          <w:rFonts w:ascii="Times New Roman" w:hAnsi="Times New Roman"/>
          <w:b/>
          <w:sz w:val="24"/>
          <w:szCs w:val="24"/>
        </w:rPr>
        <w:t>INTRODUCTION</w:t>
      </w:r>
      <w:r w:rsidRPr="00E34B6D">
        <w:rPr>
          <w:rFonts w:ascii="Times New Roman" w:hAnsi="Times New Roman"/>
          <w:b/>
          <w:sz w:val="24"/>
          <w:szCs w:val="24"/>
        </w:rPr>
        <w:t xml:space="preserve"> TO THE STUDY</w:t>
      </w:r>
    </w:p>
    <w:p w:rsidR="005E7728" w:rsidRPr="00E34B6D" w:rsidRDefault="005E7728" w:rsidP="005E7728">
      <w:pPr>
        <w:autoSpaceDE w:val="0"/>
        <w:autoSpaceDN w:val="0"/>
        <w:adjustRightInd w:val="0"/>
        <w:spacing w:after="0" w:line="480" w:lineRule="auto"/>
        <w:ind w:firstLine="720"/>
        <w:jc w:val="both"/>
        <w:rPr>
          <w:rFonts w:ascii="Times New Roman" w:hAnsi="Times New Roman"/>
          <w:sz w:val="24"/>
          <w:szCs w:val="24"/>
        </w:rPr>
      </w:pPr>
      <w:r w:rsidRPr="00E34B6D">
        <w:rPr>
          <w:rFonts w:ascii="Times New Roman" w:hAnsi="Times New Roman"/>
          <w:sz w:val="24"/>
          <w:szCs w:val="24"/>
        </w:rPr>
        <w:t>The idea of corporate governance is mostly common to banks and multinational firms. Corporate governance has been an item of great importance on the policy agenda in most developed countries for many years now. Further to this, the idea of corporate governance is steadily gaining huge recognition in the African continent.</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Several recent activities have led to the increased pursuit in effective corporate governance policies in all nations. The case of having effective governance policies gained universal recognition from a period of absolute ambiguity after series of high profile collapses led to significant interest.</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 (Brennan, 2006 and Jonsson, 2005).</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lastRenderedPageBreak/>
        <w:t>The agency theory which has also been employed in this research is widely regarded as the genesis for any argument on matters of corporate governance (Jensen and Meckling, 1976).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sensitivity, directors ‘shareholding and shareholder right.</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Generally, banks are the backbones of any economy; therefore it is of immense importance for economies to possess a healthy and buoyant banking system with effective corporate governance practices. Poor corporate governance may could hav</w:t>
      </w:r>
      <w:bookmarkStart w:id="0" w:name="_GoBack"/>
      <w:bookmarkEnd w:id="0"/>
      <w:r w:rsidRPr="00E34B6D">
        <w:rPr>
          <w:rFonts w:ascii="Times New Roman" w:hAnsi="Times New Roman"/>
          <w:sz w:val="24"/>
          <w:szCs w:val="24"/>
        </w:rPr>
        <w:t>e a significant impact on any economy, it can lead to bank failures while on the long run impact on the public‘s trust on an economy‘s banking system efficiently manage its assets and liabilities. A bank‘s assets and liabilities involve its customers’ deposits and if these funds are not efficiently managed could lead to a liquidity crisis.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It is constantly debated what the right mix of governance structure (size of the board, composition of the board and directors shareholdings) is. Das and Gosh (2004),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Africa and Nigerian banks based on past literatures reviewed. As a result of this lapses that </w:t>
      </w:r>
      <w:r w:rsidRPr="00E34B6D">
        <w:rPr>
          <w:rFonts w:ascii="Times New Roman" w:hAnsi="Times New Roman"/>
          <w:sz w:val="24"/>
          <w:szCs w:val="24"/>
        </w:rPr>
        <w:lastRenderedPageBreak/>
        <w:t xml:space="preserve">occur ignoring the events in the banking industry in Nigeria for past recent years, this study seeks to eliminate the gaps and disconnects that exist in corporate governance literatures. However, the following are the objectives of this paper, to determine if a relationship exists between size of the board and financial performance of banks in Nigeria, to determine if the proportion of non- executive directors has an effect on the financial performance of banks in Nigeria. Also to determine the corporate governance disclosure of banks in Nigeria in compliance to CBN governance code (2012), and to appraise if there is a relationship between banks that disclose and comply on corporate governance and their financial performance in Nigeria. </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b/>
          <w:bCs/>
          <w:sz w:val="24"/>
          <w:szCs w:val="24"/>
        </w:rPr>
        <w:t>C</w:t>
      </w:r>
      <w:r w:rsidRPr="00E34B6D">
        <w:rPr>
          <w:rFonts w:ascii="Times New Roman" w:hAnsi="Times New Roman"/>
          <w:sz w:val="24"/>
          <w:szCs w:val="24"/>
        </w:rPr>
        <w:t xml:space="preserve">orporate governance refers to the management of an entity affairs in the interest of the shareholders and other stakeholders. It is also concerned with the creation of a balance between economic and social goals and between individual and communal goals. To achieve this, there is the need to encourage efficient use of resources, accountability in the use of power, and, the alignment of the interest of the various stakeholders, such as, individuals, corporations and the society. Corporate governance is now widely accepted as being concerned with improved entity’s performance. Viewed from this perspective, corporate governance is all about accountability, boards, disclosure, investor involvement and related issues. It therefore suggests that the composition of the board will determine to a larger extent, This is because financial performance is a function of decision made by the directors and other arm of the corporate governance. These include Audit committee, Risk management committee and Remuneration committee to mention but a few. </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lastRenderedPageBreak/>
        <w:t>Corporate governance has become a topical issue which has attracted the attention of academic scholars and practitioners. Revelations of corporate fraud all over the world in the past years have clearly shaken investors’ confidence and historical antecedents in financial practices have indicated that financial crisis is the direct consequence of poor corporate governance. For instance, the Enron saga and the crash of sub-prime mortgage institutions which led to the last global financial crisis. These problems transferred to other parts of the world through globalization which makes countries of the world to be interconnected as a result of trade liberalization and advancement in technology (telecommunication and transportation). Africa particularly Nigeria had its own share of the contagious financial crises. In the recent past, financial institutions in Nigeria witnessed untold financial distress in which banks that were considered healthy by investors happened to be the most distressed. This made the Securities and Exchange Commission (SEC) in 2003 to posit that, the financial sector attracted poor corporate governance as a result of the fact that about 40% of companies including banks quoted in the exchange had recognized code of corporate governance. Subsequently, in 2003, the Nigerian Securities and Exchange Commission rolled out a code of best practices on corporate governance for all public quoted companies.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The banking sector crisis remained a subject of concern because of its role in facilitating and stimulating economic development. This however made the apex bank (CBN) to take a bold step in revitalizing the banking sector through the stipulation of N25 billion naira capital bases for all banks in Nigeria. This led to the emergence of 25 commercial banks </w:t>
      </w:r>
      <w:r w:rsidRPr="00E34B6D">
        <w:rPr>
          <w:rFonts w:ascii="Times New Roman" w:hAnsi="Times New Roman"/>
          <w:sz w:val="24"/>
          <w:szCs w:val="24"/>
        </w:rPr>
        <w:lastRenderedPageBreak/>
        <w:t>in Nigeria as 31st December, 2005. In 2006, the Central bank of Nigeria issued a code of corporate governance to complement the existing one and the provisions of the new code were said to be indispensable in achieving viable and successful banking practice.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Since the issuance of the code of corporate governance by the CBN, efforts have been made to evaluate its impact on the performance of banks. From empirical perspective, efforts aimed at studying the impact of corporate governance among scholars have yielded varying outcome where a consensus is yet to be reached. This led to continuous study in the area of corporate governance and the performance of banks in the post consolidation era.</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It has become a worldwide dictum that the quality of corporate governance makes an important difference to the soundness and unsoundness of banks. Broadly speaking, corporate governance refers to the extent to which companies are run in an open and honest manner. Sanusi (2003). Thus, effective corporate governance practice incorporates transparency, openness, accurate reporting and compliance with statutory regulations among others. Historically, antecedents indicate that financial crisis is a direct consequence of lack of good corporate governance in banks; invariably one of the sources of instability in the banking sector is lack or inadequate practice of corporate governance. </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Wherever a power is exercised to direct, control and regulates activities that affect people, there is need for good exercise of such power. For corporate entities, particularly public liability companies, the exercise of power over the enterprise’s direction, the </w:t>
      </w:r>
      <w:r w:rsidRPr="00E34B6D">
        <w:rPr>
          <w:rFonts w:ascii="Times New Roman" w:hAnsi="Times New Roman"/>
          <w:sz w:val="24"/>
          <w:szCs w:val="24"/>
        </w:rPr>
        <w:lastRenderedPageBreak/>
        <w:t>supervision and control of executive actions, concern for the effects of the enterprise on other parties and especially the environment, the acceptance of a fiduciary duty to be accountable, constitute the quintessential of corporate governance.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The banking distress of the last decades has posed many challenges to corporate governance in banking industry. Bank distress can be associated to lack or avoidance of code of ethics and professionalism. Odozi (2007) expound this posting that, “Ethics, like, corporate governance, transparency and accountability, etc, is a cliché that has been abused and misused”. The failure of banks in Nigeria, as elsewhere, has been largely due, not merely to inadequate corporate governance or leadership, but to a failure of professional ethics as manifested in numerous instances of creative accounting practices, professionals insensitive internal control and risk management position being seriously compromised or even colluding with fraudster.</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Financial scandals around the world and the recent collapse of major corporate institution in the USA has brought to the fore, once again the need for the practice of good corporate governance, which is a system of managing the affairs of corporations with a view to increasing shareholders’ value and meeting the expectations of other stake - holders.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Universally, there is a grounds well of interest in corporate governance. Particularly, the need to implement good corporate governance in the banking sector becomes more apparent after the Asian financial crisis.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This has been largely event- driven in the sense that it is in response to scandals and unexpected crisis, which in some cases abruptly terminated the existence of large </w:t>
      </w:r>
      <w:r w:rsidRPr="00E34B6D">
        <w:rPr>
          <w:rFonts w:ascii="Times New Roman" w:hAnsi="Times New Roman"/>
          <w:sz w:val="24"/>
          <w:szCs w:val="24"/>
        </w:rPr>
        <w:lastRenderedPageBreak/>
        <w:t xml:space="preserve">corporate entities. The failure of Johnson Matheys Bank, Bank of Credit and Commerce International, Polly Peck, world com and Enron Incorporation are cases in point. The failure of these institutions has been traced to several lapses associated with poor corporate governance including conflicts of interest of corporate governors. Corporate governance has in recent time’s assumed heightened importance requiring that boards and management of companies’ exhibit greater transparency and accountability in their business conduct. The just concluded consolidation of the Nigeria banking industry makes the institution of corporate governance a </w:t>
      </w:r>
      <w:r w:rsidRPr="00E34B6D">
        <w:rPr>
          <w:rFonts w:ascii="Times New Roman" w:hAnsi="Times New Roman"/>
          <w:bCs/>
          <w:iCs/>
          <w:sz w:val="24"/>
          <w:szCs w:val="24"/>
        </w:rPr>
        <w:t>sine qua non</w:t>
      </w:r>
      <w:r w:rsidRPr="00E34B6D">
        <w:rPr>
          <w:rFonts w:ascii="Times New Roman" w:hAnsi="Times New Roman"/>
          <w:sz w:val="24"/>
          <w:szCs w:val="24"/>
        </w:rPr>
        <w:t xml:space="preserve">in the industry. With twenty- five, now twenty- four as at today banks that emerged from the ashes of the erstwhile eighty- nine banks being publicly quoted, corporate governance should in fact take the centre stage in the management of these banks. Hence, effective corporate governance requires a clear understanding of the respective role of the board and of senior management and their relationships with others in the corporate structure. The relationships of the board of management with stockholder should be characterized by </w:t>
      </w:r>
      <w:r w:rsidRPr="00E34B6D">
        <w:rPr>
          <w:rFonts w:ascii="Times New Roman" w:hAnsi="Times New Roman"/>
          <w:iCs/>
          <w:sz w:val="24"/>
          <w:szCs w:val="24"/>
        </w:rPr>
        <w:t>candour</w:t>
      </w:r>
      <w:r w:rsidRPr="00E34B6D">
        <w:rPr>
          <w:rFonts w:ascii="Times New Roman" w:hAnsi="Times New Roman"/>
          <w:sz w:val="24"/>
          <w:szCs w:val="24"/>
        </w:rPr>
        <w:t xml:space="preserve">; their relationships with employees should be characterized by </w:t>
      </w:r>
      <w:r w:rsidRPr="00E34B6D">
        <w:rPr>
          <w:rFonts w:ascii="Times New Roman" w:hAnsi="Times New Roman"/>
          <w:iCs/>
          <w:sz w:val="24"/>
          <w:szCs w:val="24"/>
        </w:rPr>
        <w:t>fairness</w:t>
      </w:r>
      <w:r w:rsidRPr="00E34B6D">
        <w:rPr>
          <w:rFonts w:ascii="Times New Roman" w:hAnsi="Times New Roman"/>
          <w:sz w:val="24"/>
          <w:szCs w:val="24"/>
        </w:rPr>
        <w:t xml:space="preserve">; their relationships with the communities in which they operate should be characterized by </w:t>
      </w:r>
      <w:r w:rsidRPr="00E34B6D">
        <w:rPr>
          <w:rFonts w:ascii="Times New Roman" w:hAnsi="Times New Roman"/>
          <w:iCs/>
          <w:sz w:val="24"/>
          <w:szCs w:val="24"/>
        </w:rPr>
        <w:t>good citizenship</w:t>
      </w:r>
      <w:r w:rsidRPr="00E34B6D">
        <w:rPr>
          <w:rFonts w:ascii="Times New Roman" w:hAnsi="Times New Roman"/>
          <w:sz w:val="24"/>
          <w:szCs w:val="24"/>
        </w:rPr>
        <w:t xml:space="preserve">, and their relationships with government should be characterized by </w:t>
      </w:r>
      <w:r w:rsidRPr="00E34B6D">
        <w:rPr>
          <w:rFonts w:ascii="Times New Roman" w:hAnsi="Times New Roman"/>
          <w:iCs/>
          <w:sz w:val="24"/>
          <w:szCs w:val="24"/>
        </w:rPr>
        <w:t>commitment to compliance and good corporate citizenship</w:t>
      </w:r>
      <w:r w:rsidRPr="00E34B6D">
        <w:rPr>
          <w:rFonts w:ascii="Times New Roman" w:hAnsi="Times New Roman"/>
          <w:sz w:val="24"/>
          <w:szCs w:val="24"/>
        </w:rPr>
        <w:t>. Anya (2003).</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On the other hand, bank like many other economic organizations are expected to generate profit through effective and efficient utilization of resources (inputs) to create sound asset portfolio (output) and ensure continuity. The position of bank therefore in the nation is </w:t>
      </w:r>
      <w:r w:rsidRPr="00E34B6D">
        <w:rPr>
          <w:rFonts w:ascii="Times New Roman" w:hAnsi="Times New Roman"/>
          <w:sz w:val="24"/>
          <w:szCs w:val="24"/>
        </w:rPr>
        <w:lastRenderedPageBreak/>
        <w:t>seen as the oil of the engine of economic development through financial intermediation and advisory services. Bank makes profit from the spread between interest charged on deposit and loan interest rate. These differentials ought to compensate adequately for the investors contribution and the service provider as well, if corporate governance has to be used a yard stick in determining bank performance.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Bank performance therefore, could be seen in term of how the management operates or the result of their actions. In view of the later, performance could be seen in terms of the absolute profits, rate of return, earnings per share, the quality of asset portfolio, level of liquidity and net contribution to the economic development of the nation. Performance however is not determined by inputs alone but is also dependent on the environment within which the bank operates. This environment is refers to as </w:t>
      </w:r>
      <w:r w:rsidRPr="00E34B6D">
        <w:rPr>
          <w:rFonts w:ascii="Times New Roman" w:hAnsi="Times New Roman"/>
          <w:b/>
          <w:bCs/>
          <w:sz w:val="24"/>
          <w:szCs w:val="24"/>
        </w:rPr>
        <w:t>“</w:t>
      </w:r>
      <w:r w:rsidRPr="00E34B6D">
        <w:rPr>
          <w:rFonts w:ascii="Times New Roman" w:hAnsi="Times New Roman"/>
          <w:bCs/>
          <w:sz w:val="24"/>
          <w:szCs w:val="24"/>
        </w:rPr>
        <w:t>PESTLM</w:t>
      </w:r>
      <w:r w:rsidRPr="00E34B6D">
        <w:rPr>
          <w:rFonts w:ascii="Times New Roman" w:hAnsi="Times New Roman"/>
          <w:b/>
          <w:bCs/>
          <w:sz w:val="24"/>
          <w:szCs w:val="24"/>
        </w:rPr>
        <w:t xml:space="preserve">” </w:t>
      </w:r>
      <w:r w:rsidRPr="00E34B6D">
        <w:rPr>
          <w:rFonts w:ascii="Times New Roman" w:hAnsi="Times New Roman"/>
          <w:sz w:val="24"/>
          <w:szCs w:val="24"/>
        </w:rPr>
        <w:t xml:space="preserve">comprising of Political, Economic, Social Cultural, Technology, Legal and Marketing. The level of bank’s performance is determined also on how the institution can positively influence these environmental factors and effective survive in a driven competitive environment. </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In the last two decades, developments in Nigeria financial sector have reinforced the need for greater concern for corporate governance in financial institutions in the country. The role of governance on banking performance relating to economic growth cannot be over-emphasized. Banks are the pivot of modern economy, the repository of people’s wealth, and supplier of credit which lubricates the engine of growth of the entries economy. Ebhodaghe (1997). </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lastRenderedPageBreak/>
        <w:t>The upsurge in the number of financial intermediaries following deregulation and the failure of a significant number of the institutions with attendant agony suffered by many Depositors/Customers and the systemic threat to the economy, all underscore the imperative for greater concern for corporate governance in financial intermediaries especially mainstream banks. For instance, between 1994 and 1995, five banks failed and had their licenses revoked by the Central Bank of Nigeria (CBN) due to distress. This was to be a tip of the iceberg as the distress situation worsened and later resulted in the closure of thirty other licensed banks between 1998 and 2002.</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With the catalogue of these failed banks even up to the period of consolidation in 2004 from the Nigeria banking landscape, the </w:t>
      </w:r>
      <w:r w:rsidRPr="00E34B6D">
        <w:rPr>
          <w:rFonts w:ascii="Times New Roman" w:hAnsi="Times New Roman"/>
          <w:iCs/>
          <w:sz w:val="24"/>
          <w:szCs w:val="24"/>
        </w:rPr>
        <w:t xml:space="preserve">‘multi- million naira’ </w:t>
      </w:r>
      <w:r w:rsidRPr="00E34B6D">
        <w:rPr>
          <w:rFonts w:ascii="Times New Roman" w:hAnsi="Times New Roman"/>
          <w:sz w:val="24"/>
          <w:szCs w:val="24"/>
        </w:rPr>
        <w:t>question now being asked by financial expects is how many more banks would follow suit? It is against this back drop that this study attempts to examine corporate governance and bank performance in Nigeria most especially the post- consolidation era. What has been the impact of corporate governance to bank performance? Since the advent of newly adopted “code of corporate governance in Nigeria launched by the past President Obasanjo on November 4, 2003, as there being any change in corporate organization.</w:t>
      </w:r>
    </w:p>
    <w:p w:rsidR="005E7728" w:rsidRPr="00E34B6D" w:rsidRDefault="005E7728" w:rsidP="005E7728">
      <w:pPr>
        <w:autoSpaceDE w:val="0"/>
        <w:autoSpaceDN w:val="0"/>
        <w:adjustRightInd w:val="0"/>
        <w:spacing w:after="0" w:line="480" w:lineRule="auto"/>
        <w:jc w:val="both"/>
        <w:rPr>
          <w:rFonts w:ascii="Times New Roman" w:hAnsi="Times New Roman"/>
          <w:b/>
          <w:sz w:val="24"/>
          <w:szCs w:val="24"/>
        </w:rPr>
      </w:pPr>
      <w:r w:rsidRPr="00E34B6D">
        <w:rPr>
          <w:rFonts w:ascii="Times New Roman" w:hAnsi="Times New Roman"/>
          <w:b/>
          <w:sz w:val="24"/>
          <w:szCs w:val="24"/>
        </w:rPr>
        <w:t>1.2 STATEMENT OF THE PROBLEM</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 xml:space="preserve">The financial sector is becoming the most vibrant sector in the Nigeria. This has been propelled by innovation in financial services, blooming emerging markets, liberalization of economies and inclusion in the global financial systems (Rwangonga, 2017). Despite these developments there are cases of malpractice, misguided leadership and </w:t>
      </w:r>
      <w:r w:rsidRPr="00E34B6D">
        <w:rPr>
          <w:rFonts w:ascii="Times New Roman" w:hAnsi="Times New Roman"/>
          <w:sz w:val="24"/>
          <w:szCs w:val="24"/>
        </w:rPr>
        <w:lastRenderedPageBreak/>
        <w:t xml:space="preserve">mismanagement of Deposit Money Banks in Nigeria and this has been attributed to corporate governance. </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 xml:space="preserve">According to Kahiyura (2013) there have been several prevalent scandals in the financial sector. Most of the financial firms were declared insolvent around or before 2005 owing to poor corporate governance. The most recognizable ones were the AfribankPlc, Intercontinental BanlPlc and there are several studies that have been conducted on corporate governance and its impact on financial performance in Nigeria. Ajadi (2014) conducted a study on corporate governance on financial performance of banks in Nigeria. The study investigated the influence of board size, board composition, board sub-committees and board meetings on financial performance. Ojo (2015) conducted a study on Corporate Governance and Financial Performance of Deposit Money Banks in Nigeria. The study examined the influence of only ownership structure on performance of banks. </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 xml:space="preserve">The financial sector of Nigeria is blooming and still growing and there is need to identify the right mix of corporate governance mechanisms to catapult Nigeria’s financial sector role in the region. These studies however did not measure the influence of board size, director equity interest and board gender diversity on financial performance of Deposit Money Banks listed in Nigeria Stock Exchange (NSE) a gap that this study intends to fill. The study proposes to look at how board size, director equity interest and gender board diversity affects Deposit Money Banks performance in Nigeria.  </w:t>
      </w:r>
    </w:p>
    <w:p w:rsidR="005E7728" w:rsidRDefault="005E7728" w:rsidP="005E7728">
      <w:pPr>
        <w:spacing w:after="0" w:line="480" w:lineRule="auto"/>
        <w:jc w:val="both"/>
        <w:rPr>
          <w:rFonts w:ascii="Times New Roman" w:hAnsi="Times New Roman"/>
          <w:b/>
          <w:sz w:val="24"/>
          <w:szCs w:val="24"/>
        </w:rPr>
      </w:pPr>
    </w:p>
    <w:p w:rsidR="005E7728" w:rsidRPr="00E34B6D" w:rsidRDefault="005E7728" w:rsidP="005E7728">
      <w:pPr>
        <w:spacing w:after="0" w:line="480" w:lineRule="auto"/>
        <w:jc w:val="both"/>
        <w:rPr>
          <w:rFonts w:ascii="Times New Roman" w:hAnsi="Times New Roman"/>
          <w:b/>
          <w:sz w:val="24"/>
          <w:szCs w:val="24"/>
        </w:rPr>
      </w:pPr>
      <w:r w:rsidRPr="00E34B6D">
        <w:rPr>
          <w:rFonts w:ascii="Times New Roman" w:hAnsi="Times New Roman"/>
          <w:b/>
          <w:sz w:val="24"/>
          <w:szCs w:val="24"/>
        </w:rPr>
        <w:lastRenderedPageBreak/>
        <w:t>1.3</w:t>
      </w:r>
      <w:r w:rsidRPr="00E34B6D">
        <w:rPr>
          <w:rFonts w:ascii="Times New Roman" w:hAnsi="Times New Roman"/>
          <w:b/>
          <w:sz w:val="24"/>
          <w:szCs w:val="24"/>
        </w:rPr>
        <w:tab/>
        <w:t xml:space="preserve">RESEARCH QUESTIONS </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 xml:space="preserve">The study aimed at answering the following research questions: </w:t>
      </w:r>
    </w:p>
    <w:p w:rsidR="005E7728" w:rsidRPr="00E34B6D" w:rsidRDefault="005E7728" w:rsidP="005E7728">
      <w:pPr>
        <w:pStyle w:val="ListParagraph"/>
        <w:numPr>
          <w:ilvl w:val="0"/>
          <w:numId w:val="4"/>
        </w:numPr>
        <w:spacing w:after="0" w:line="480" w:lineRule="auto"/>
        <w:jc w:val="both"/>
        <w:rPr>
          <w:rFonts w:ascii="Times New Roman" w:hAnsi="Times New Roman"/>
          <w:sz w:val="24"/>
          <w:szCs w:val="24"/>
        </w:rPr>
      </w:pPr>
      <w:r w:rsidRPr="00E34B6D">
        <w:rPr>
          <w:rFonts w:ascii="Times New Roman" w:hAnsi="Times New Roman"/>
          <w:sz w:val="24"/>
          <w:szCs w:val="24"/>
        </w:rPr>
        <w:t>Does board composition have effect on Bank’s financial performance in Nigeria?</w:t>
      </w:r>
    </w:p>
    <w:p w:rsidR="005E7728" w:rsidRPr="00E34B6D" w:rsidRDefault="005E7728" w:rsidP="005E7728">
      <w:pPr>
        <w:pStyle w:val="ListParagraph"/>
        <w:numPr>
          <w:ilvl w:val="0"/>
          <w:numId w:val="4"/>
        </w:numPr>
        <w:spacing w:after="0" w:line="480" w:lineRule="auto"/>
        <w:jc w:val="both"/>
        <w:rPr>
          <w:rFonts w:ascii="Times New Roman" w:hAnsi="Times New Roman"/>
          <w:sz w:val="24"/>
          <w:szCs w:val="24"/>
        </w:rPr>
      </w:pPr>
      <w:r w:rsidRPr="00E34B6D">
        <w:rPr>
          <w:rFonts w:ascii="Times New Roman" w:hAnsi="Times New Roman"/>
          <w:sz w:val="24"/>
          <w:szCs w:val="24"/>
        </w:rPr>
        <w:t>To what extent does board size affect Deposit Money Banks’ performance in Nigeria?</w:t>
      </w:r>
    </w:p>
    <w:p w:rsidR="005E7728" w:rsidRPr="00E34B6D" w:rsidRDefault="005E7728" w:rsidP="005E7728">
      <w:pPr>
        <w:pStyle w:val="ListParagraph"/>
        <w:numPr>
          <w:ilvl w:val="0"/>
          <w:numId w:val="4"/>
        </w:numPr>
        <w:spacing w:after="0" w:line="480" w:lineRule="auto"/>
        <w:jc w:val="both"/>
        <w:rPr>
          <w:rFonts w:ascii="Times New Roman" w:hAnsi="Times New Roman"/>
          <w:b/>
          <w:sz w:val="24"/>
          <w:szCs w:val="24"/>
        </w:rPr>
      </w:pPr>
      <w:r w:rsidRPr="00E34B6D">
        <w:rPr>
          <w:rFonts w:ascii="Times New Roman" w:hAnsi="Times New Roman"/>
          <w:sz w:val="24"/>
          <w:szCs w:val="24"/>
        </w:rPr>
        <w:t>Does directors’ equity interest affect Deposit Money Banks’ performance in Nigeria?</w:t>
      </w:r>
    </w:p>
    <w:p w:rsidR="005E7728" w:rsidRPr="00E34B6D" w:rsidRDefault="005E7728" w:rsidP="005E7728">
      <w:pPr>
        <w:spacing w:after="0" w:line="480" w:lineRule="auto"/>
        <w:jc w:val="both"/>
        <w:rPr>
          <w:rFonts w:ascii="Times New Roman" w:hAnsi="Times New Roman"/>
          <w:b/>
          <w:sz w:val="24"/>
          <w:szCs w:val="24"/>
        </w:rPr>
      </w:pPr>
      <w:r w:rsidRPr="00E34B6D">
        <w:rPr>
          <w:rFonts w:ascii="Times New Roman" w:hAnsi="Times New Roman"/>
          <w:b/>
          <w:sz w:val="24"/>
          <w:szCs w:val="24"/>
        </w:rPr>
        <w:t>1.4</w:t>
      </w:r>
      <w:r w:rsidRPr="00E34B6D">
        <w:rPr>
          <w:rFonts w:ascii="Times New Roman" w:hAnsi="Times New Roman"/>
          <w:b/>
          <w:sz w:val="24"/>
          <w:szCs w:val="24"/>
        </w:rPr>
        <w:tab/>
        <w:t>OBJECTIVES OF THE STUDY</w:t>
      </w:r>
    </w:p>
    <w:p w:rsidR="005E7728" w:rsidRPr="00E34B6D" w:rsidRDefault="005E7728" w:rsidP="005E7728">
      <w:pPr>
        <w:pStyle w:val="ListParagraph"/>
        <w:numPr>
          <w:ilvl w:val="0"/>
          <w:numId w:val="5"/>
        </w:numPr>
        <w:spacing w:after="0" w:line="480" w:lineRule="auto"/>
        <w:jc w:val="both"/>
        <w:rPr>
          <w:rFonts w:ascii="Times New Roman" w:hAnsi="Times New Roman"/>
          <w:sz w:val="24"/>
          <w:szCs w:val="24"/>
        </w:rPr>
      </w:pPr>
      <w:r w:rsidRPr="00E34B6D">
        <w:rPr>
          <w:rFonts w:ascii="Times New Roman" w:hAnsi="Times New Roman"/>
          <w:sz w:val="24"/>
          <w:szCs w:val="24"/>
        </w:rPr>
        <w:t>To examine the effect of board composition on Bank’s financial performance in Nigeria</w:t>
      </w:r>
    </w:p>
    <w:p w:rsidR="005E7728" w:rsidRPr="00E34B6D" w:rsidRDefault="005E7728" w:rsidP="005E7728">
      <w:pPr>
        <w:pStyle w:val="ListParagraph"/>
        <w:numPr>
          <w:ilvl w:val="0"/>
          <w:numId w:val="5"/>
        </w:numPr>
        <w:spacing w:after="0" w:line="480" w:lineRule="auto"/>
        <w:jc w:val="both"/>
        <w:rPr>
          <w:rFonts w:ascii="Times New Roman" w:hAnsi="Times New Roman"/>
          <w:sz w:val="24"/>
          <w:szCs w:val="24"/>
        </w:rPr>
      </w:pPr>
      <w:r w:rsidRPr="00E34B6D">
        <w:rPr>
          <w:rFonts w:ascii="Times New Roman" w:hAnsi="Times New Roman"/>
          <w:sz w:val="24"/>
          <w:szCs w:val="24"/>
        </w:rPr>
        <w:t>To determine the extent to which board size affect Deposit Money Banks’ performance in Nigeria</w:t>
      </w:r>
    </w:p>
    <w:p w:rsidR="005E7728" w:rsidRPr="00E34B6D" w:rsidRDefault="005E7728" w:rsidP="005E7728">
      <w:pPr>
        <w:pStyle w:val="ListParagraph"/>
        <w:numPr>
          <w:ilvl w:val="0"/>
          <w:numId w:val="5"/>
        </w:numPr>
        <w:spacing w:after="0" w:line="480" w:lineRule="auto"/>
        <w:jc w:val="both"/>
        <w:rPr>
          <w:rFonts w:ascii="Times New Roman" w:hAnsi="Times New Roman"/>
          <w:sz w:val="24"/>
          <w:szCs w:val="24"/>
        </w:rPr>
      </w:pPr>
      <w:r w:rsidRPr="00E34B6D">
        <w:rPr>
          <w:rFonts w:ascii="Times New Roman" w:hAnsi="Times New Roman"/>
          <w:sz w:val="24"/>
          <w:szCs w:val="24"/>
        </w:rPr>
        <w:t>To find out if directors’ equity interest affect Deposit Money Banks’ performance in Nigeria</w:t>
      </w:r>
    </w:p>
    <w:p w:rsidR="005E7728" w:rsidRPr="00E34B6D" w:rsidRDefault="005E7728" w:rsidP="005E7728">
      <w:pPr>
        <w:spacing w:after="0" w:line="480" w:lineRule="auto"/>
        <w:jc w:val="both"/>
        <w:rPr>
          <w:rFonts w:ascii="Times New Roman" w:hAnsi="Times New Roman"/>
          <w:b/>
          <w:sz w:val="24"/>
          <w:szCs w:val="24"/>
        </w:rPr>
      </w:pPr>
      <w:r w:rsidRPr="00E34B6D">
        <w:rPr>
          <w:rFonts w:ascii="Times New Roman" w:hAnsi="Times New Roman"/>
          <w:b/>
          <w:sz w:val="24"/>
          <w:szCs w:val="24"/>
        </w:rPr>
        <w:t>1.5</w:t>
      </w:r>
      <w:r w:rsidRPr="00E34B6D">
        <w:rPr>
          <w:rFonts w:ascii="Times New Roman" w:hAnsi="Times New Roman"/>
          <w:b/>
          <w:sz w:val="24"/>
          <w:szCs w:val="24"/>
        </w:rPr>
        <w:tab/>
        <w:t>RESEARCH HYPOTHESES</w:t>
      </w:r>
    </w:p>
    <w:p w:rsidR="005E7728" w:rsidRPr="00E34B6D" w:rsidRDefault="005E7728" w:rsidP="005E7728">
      <w:pPr>
        <w:pStyle w:val="ListParagraph"/>
        <w:numPr>
          <w:ilvl w:val="0"/>
          <w:numId w:val="6"/>
        </w:numPr>
        <w:spacing w:after="0" w:line="480" w:lineRule="auto"/>
        <w:jc w:val="both"/>
        <w:rPr>
          <w:rFonts w:ascii="Times New Roman" w:hAnsi="Times New Roman"/>
          <w:sz w:val="24"/>
          <w:szCs w:val="24"/>
        </w:rPr>
      </w:pPr>
      <w:r w:rsidRPr="00E34B6D">
        <w:rPr>
          <w:rFonts w:ascii="Times New Roman" w:hAnsi="Times New Roman"/>
          <w:sz w:val="24"/>
          <w:szCs w:val="24"/>
        </w:rPr>
        <w:t>Ho: board composition have no effect on Bank’s financial performance in Nigeria</w:t>
      </w:r>
    </w:p>
    <w:p w:rsidR="005E7728" w:rsidRPr="00E34B6D" w:rsidRDefault="005E7728" w:rsidP="005E7728">
      <w:pPr>
        <w:pStyle w:val="ListParagraph"/>
        <w:numPr>
          <w:ilvl w:val="0"/>
          <w:numId w:val="6"/>
        </w:numPr>
        <w:spacing w:after="0" w:line="480" w:lineRule="auto"/>
        <w:jc w:val="both"/>
        <w:rPr>
          <w:rFonts w:ascii="Times New Roman" w:hAnsi="Times New Roman"/>
          <w:sz w:val="24"/>
          <w:szCs w:val="24"/>
        </w:rPr>
      </w:pPr>
      <w:r w:rsidRPr="00E34B6D">
        <w:rPr>
          <w:rFonts w:ascii="Times New Roman" w:hAnsi="Times New Roman"/>
          <w:sz w:val="24"/>
          <w:szCs w:val="24"/>
        </w:rPr>
        <w:t>Ho: Board size does not affect Deposit Money Banks’ performance in Nigeria</w:t>
      </w:r>
    </w:p>
    <w:p w:rsidR="005E7728" w:rsidRPr="00E34B6D" w:rsidRDefault="005E7728" w:rsidP="005E7728">
      <w:pPr>
        <w:pStyle w:val="ListParagraph"/>
        <w:numPr>
          <w:ilvl w:val="0"/>
          <w:numId w:val="6"/>
        </w:numPr>
        <w:spacing w:after="0" w:line="480" w:lineRule="auto"/>
        <w:jc w:val="both"/>
        <w:rPr>
          <w:rFonts w:ascii="Times New Roman" w:hAnsi="Times New Roman"/>
          <w:sz w:val="24"/>
          <w:szCs w:val="24"/>
        </w:rPr>
      </w:pPr>
      <w:r w:rsidRPr="00E34B6D">
        <w:rPr>
          <w:rFonts w:ascii="Times New Roman" w:hAnsi="Times New Roman"/>
          <w:sz w:val="24"/>
          <w:szCs w:val="24"/>
        </w:rPr>
        <w:t>Ho: Directors’ equity interest does not affect Deposit Money Banks’ performance in Nigeria</w:t>
      </w:r>
    </w:p>
    <w:p w:rsidR="005E7728" w:rsidRDefault="005E7728" w:rsidP="005E7728">
      <w:pPr>
        <w:spacing w:after="0" w:line="480" w:lineRule="auto"/>
        <w:jc w:val="both"/>
        <w:rPr>
          <w:rFonts w:ascii="Times New Roman" w:hAnsi="Times New Roman"/>
          <w:b/>
          <w:sz w:val="24"/>
          <w:szCs w:val="24"/>
        </w:rPr>
      </w:pPr>
    </w:p>
    <w:p w:rsidR="005E7728" w:rsidRDefault="005E7728" w:rsidP="005E7728">
      <w:pPr>
        <w:spacing w:after="0" w:line="480" w:lineRule="auto"/>
        <w:jc w:val="both"/>
        <w:rPr>
          <w:rFonts w:ascii="Times New Roman" w:hAnsi="Times New Roman"/>
          <w:b/>
          <w:sz w:val="24"/>
          <w:szCs w:val="24"/>
        </w:rPr>
      </w:pPr>
    </w:p>
    <w:p w:rsidR="005E7728" w:rsidRPr="00E34B6D" w:rsidRDefault="005E7728" w:rsidP="005E7728">
      <w:pPr>
        <w:spacing w:after="0" w:line="480" w:lineRule="auto"/>
        <w:jc w:val="both"/>
        <w:rPr>
          <w:rFonts w:ascii="Times New Roman" w:hAnsi="Times New Roman"/>
          <w:b/>
          <w:sz w:val="24"/>
          <w:szCs w:val="24"/>
        </w:rPr>
      </w:pPr>
      <w:r w:rsidRPr="00E34B6D">
        <w:rPr>
          <w:rFonts w:ascii="Times New Roman" w:hAnsi="Times New Roman"/>
          <w:b/>
          <w:sz w:val="24"/>
          <w:szCs w:val="24"/>
        </w:rPr>
        <w:lastRenderedPageBreak/>
        <w:t>1.6</w:t>
      </w:r>
      <w:r w:rsidRPr="00E34B6D">
        <w:rPr>
          <w:rFonts w:ascii="Times New Roman" w:hAnsi="Times New Roman"/>
          <w:b/>
          <w:sz w:val="24"/>
          <w:szCs w:val="24"/>
        </w:rPr>
        <w:tab/>
        <w:t>SIGNIFICANCE OF THE STUDY</w:t>
      </w:r>
    </w:p>
    <w:p w:rsidR="005E7728" w:rsidRPr="00E34B6D" w:rsidRDefault="005E7728" w:rsidP="005E7728">
      <w:pPr>
        <w:autoSpaceDE w:val="0"/>
        <w:autoSpaceDN w:val="0"/>
        <w:adjustRightInd w:val="0"/>
        <w:spacing w:after="0" w:line="480" w:lineRule="auto"/>
        <w:ind w:firstLine="720"/>
        <w:jc w:val="both"/>
        <w:rPr>
          <w:rFonts w:ascii="Times New Roman" w:hAnsi="Times New Roman"/>
          <w:sz w:val="24"/>
          <w:szCs w:val="24"/>
        </w:rPr>
      </w:pPr>
      <w:r w:rsidRPr="00E34B6D">
        <w:rPr>
          <w:rFonts w:ascii="Times New Roman" w:hAnsi="Times New Roman"/>
          <w:sz w:val="24"/>
          <w:szCs w:val="24"/>
        </w:rPr>
        <w:t>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 and where they are experiencing difficulties.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government in Nigeria is therefore beneficial to the corporate bodies (banks and other finical insulations) the various stakeholder and the economy at large.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The research study will also be beneficial to future researchers and undergraduate and post graduate students wishing to carry out similar study on their future research undertakings.</w:t>
      </w:r>
    </w:p>
    <w:p w:rsidR="005E7728" w:rsidRPr="00E34B6D" w:rsidRDefault="005E7728" w:rsidP="005E7728">
      <w:pPr>
        <w:spacing w:after="0" w:line="480" w:lineRule="auto"/>
        <w:jc w:val="both"/>
        <w:rPr>
          <w:rFonts w:ascii="Times New Roman" w:hAnsi="Times New Roman"/>
          <w:b/>
          <w:sz w:val="24"/>
          <w:szCs w:val="24"/>
        </w:rPr>
      </w:pPr>
      <w:r w:rsidRPr="00E34B6D">
        <w:rPr>
          <w:rFonts w:ascii="Times New Roman" w:hAnsi="Times New Roman"/>
          <w:b/>
          <w:sz w:val="24"/>
          <w:szCs w:val="24"/>
        </w:rPr>
        <w:t>1.7</w:t>
      </w:r>
      <w:r w:rsidRPr="00E34B6D">
        <w:rPr>
          <w:rFonts w:ascii="Times New Roman" w:hAnsi="Times New Roman"/>
          <w:b/>
          <w:sz w:val="24"/>
          <w:szCs w:val="24"/>
        </w:rPr>
        <w:tab/>
        <w:t>SCOPE OF THE STUDY</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The study is delineated to examine the impact of corporate governance on financial performance by placing strong emphasis on First Bank Plc</w:t>
      </w:r>
    </w:p>
    <w:p w:rsidR="005E7728" w:rsidRPr="00E34B6D" w:rsidRDefault="005E7728" w:rsidP="005E7728">
      <w:pPr>
        <w:spacing w:after="0" w:line="480" w:lineRule="auto"/>
        <w:jc w:val="both"/>
        <w:rPr>
          <w:rFonts w:ascii="Times New Roman" w:hAnsi="Times New Roman"/>
          <w:b/>
          <w:sz w:val="24"/>
          <w:szCs w:val="24"/>
        </w:rPr>
      </w:pPr>
      <w:r w:rsidRPr="00E34B6D">
        <w:rPr>
          <w:rFonts w:ascii="Times New Roman" w:hAnsi="Times New Roman"/>
          <w:b/>
          <w:sz w:val="24"/>
          <w:szCs w:val="24"/>
        </w:rPr>
        <w:lastRenderedPageBreak/>
        <w:t>1.8</w:t>
      </w:r>
      <w:r w:rsidRPr="00E34B6D">
        <w:rPr>
          <w:rFonts w:ascii="Times New Roman" w:hAnsi="Times New Roman"/>
          <w:b/>
          <w:sz w:val="24"/>
          <w:szCs w:val="24"/>
        </w:rPr>
        <w:tab/>
        <w:t>LIMITATION OF THE STUDY</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b/>
          <w:sz w:val="24"/>
          <w:szCs w:val="24"/>
        </w:rPr>
        <w:t xml:space="preserve">Financial Constraint: </w:t>
      </w:r>
      <w:r w:rsidRPr="00E34B6D">
        <w:rPr>
          <w:rFonts w:ascii="Times New Roman" w:hAnsi="Times New Roman"/>
          <w:sz w:val="24"/>
          <w:szCs w:val="24"/>
        </w:rPr>
        <w:t>Insufficient fund tends to impede the efficiency of the researcher in sourcing for the relevant materials, literature or information and in the process of data collection (internet, questionnaire and interview).</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b/>
          <w:sz w:val="24"/>
          <w:szCs w:val="24"/>
        </w:rPr>
        <w:t>Time Constraint:</w:t>
      </w:r>
      <w:r w:rsidRPr="00E34B6D">
        <w:rPr>
          <w:rFonts w:ascii="Times New Roman" w:hAnsi="Times New Roman"/>
          <w:b/>
          <w:sz w:val="24"/>
          <w:szCs w:val="24"/>
        </w:rPr>
        <w:tab/>
      </w:r>
      <w:r w:rsidRPr="00E34B6D">
        <w:rPr>
          <w:rFonts w:ascii="Times New Roman" w:hAnsi="Times New Roman"/>
          <w:sz w:val="24"/>
          <w:szCs w:val="24"/>
        </w:rPr>
        <w:t>The researcher will simultaneously engage in this study with other academic work. This consequently will cut down on the time devoted for the research work.</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Limitation of financial statement of First Bank Plc. Inspite of dearth of data the researcher was able to collect enough through friends and the internet and was able to address the research questions.</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The data used for research are from primary source. So the validity of the influence depends on the reliability of the data, non avoidability of data, even from First Bank staff is a major constraint to this study.</w:t>
      </w:r>
    </w:p>
    <w:p w:rsidR="005E7728" w:rsidRPr="00E34B6D" w:rsidRDefault="005E7728" w:rsidP="005E7728">
      <w:pPr>
        <w:spacing w:after="0" w:line="480" w:lineRule="auto"/>
        <w:jc w:val="both"/>
        <w:rPr>
          <w:rFonts w:ascii="Times New Roman" w:hAnsi="Times New Roman"/>
          <w:b/>
          <w:sz w:val="24"/>
          <w:szCs w:val="24"/>
        </w:rPr>
      </w:pPr>
      <w:r w:rsidRPr="00E34B6D">
        <w:rPr>
          <w:rFonts w:ascii="Times New Roman" w:hAnsi="Times New Roman"/>
          <w:b/>
          <w:sz w:val="24"/>
          <w:szCs w:val="24"/>
        </w:rPr>
        <w:t>1.9</w:t>
      </w:r>
      <w:r w:rsidRPr="00E34B6D">
        <w:rPr>
          <w:rFonts w:ascii="Times New Roman" w:hAnsi="Times New Roman"/>
          <w:b/>
          <w:sz w:val="24"/>
          <w:szCs w:val="24"/>
        </w:rPr>
        <w:tab/>
        <w:t>DEFINITION OF KEY TERMS</w:t>
      </w:r>
    </w:p>
    <w:p w:rsidR="005E7728" w:rsidRPr="00E34B6D" w:rsidRDefault="005E7728" w:rsidP="005E7728">
      <w:pPr>
        <w:spacing w:after="0" w:line="480" w:lineRule="auto"/>
        <w:jc w:val="both"/>
        <w:rPr>
          <w:rFonts w:ascii="Times New Roman" w:hAnsi="Times New Roman"/>
          <w:b/>
          <w:sz w:val="24"/>
          <w:szCs w:val="24"/>
        </w:rPr>
      </w:pPr>
      <w:r w:rsidRPr="00E34B6D">
        <w:rPr>
          <w:rFonts w:ascii="Times New Roman" w:hAnsi="Times New Roman"/>
          <w:b/>
          <w:sz w:val="24"/>
          <w:szCs w:val="24"/>
        </w:rPr>
        <w:t>Corporate Governance:</w:t>
      </w:r>
      <w:r w:rsidRPr="00E34B6D">
        <w:rPr>
          <w:rFonts w:ascii="Times New Roman" w:hAnsi="Times New Roman"/>
          <w:b/>
          <w:sz w:val="24"/>
          <w:szCs w:val="24"/>
        </w:rPr>
        <w:tab/>
      </w:r>
      <w:r w:rsidRPr="00E34B6D">
        <w:rPr>
          <w:rFonts w:ascii="Times New Roman" w:hAnsi="Times New Roman"/>
          <w:sz w:val="24"/>
          <w:szCs w:val="24"/>
        </w:rPr>
        <w:t>These refer to the set of rules, control, policies and resolutions put in place to dictate behavior to the stakeholder of a firm.</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b/>
          <w:sz w:val="24"/>
          <w:szCs w:val="24"/>
        </w:rPr>
        <w:t>Financial Performance:</w:t>
      </w:r>
      <w:r w:rsidRPr="00E34B6D">
        <w:rPr>
          <w:rFonts w:ascii="Times New Roman" w:hAnsi="Times New Roman"/>
          <w:b/>
          <w:sz w:val="24"/>
          <w:szCs w:val="24"/>
        </w:rPr>
        <w:tab/>
      </w:r>
      <w:r w:rsidRPr="00E34B6D">
        <w:rPr>
          <w:rFonts w:ascii="Times New Roman" w:hAnsi="Times New Roman"/>
          <w:sz w:val="24"/>
          <w:szCs w:val="24"/>
        </w:rPr>
        <w:t>This is a measure of how well a firm can use asset from its primary mode of business and generates revenue. This term is also used as a general measure of firm’s overall financial health over a given period of time.</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b/>
          <w:sz w:val="24"/>
          <w:szCs w:val="24"/>
        </w:rPr>
        <w:t>Return on Equity:</w:t>
      </w:r>
      <w:r w:rsidRPr="00E34B6D">
        <w:rPr>
          <w:rFonts w:ascii="Times New Roman" w:hAnsi="Times New Roman"/>
          <w:b/>
          <w:sz w:val="24"/>
          <w:szCs w:val="24"/>
        </w:rPr>
        <w:tab/>
      </w:r>
      <w:r w:rsidRPr="00E34B6D">
        <w:rPr>
          <w:rFonts w:ascii="Times New Roman" w:hAnsi="Times New Roman"/>
          <w:sz w:val="24"/>
          <w:szCs w:val="24"/>
        </w:rPr>
        <w:t xml:space="preserve">This measure of how well a company used re-invested earnings to generate additional earnings, equal to fiscal year after tax income (after preferred stock </w:t>
      </w:r>
      <w:r w:rsidRPr="00E34B6D">
        <w:rPr>
          <w:rFonts w:ascii="Times New Roman" w:hAnsi="Times New Roman"/>
          <w:sz w:val="24"/>
          <w:szCs w:val="24"/>
        </w:rPr>
        <w:lastRenderedPageBreak/>
        <w:t>dividends but after common stock dividends) divided by book value expressed as a percentage.</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b/>
          <w:sz w:val="24"/>
          <w:szCs w:val="24"/>
        </w:rPr>
        <w:t>Total Assets:</w:t>
      </w:r>
      <w:r w:rsidRPr="00E34B6D">
        <w:rPr>
          <w:rFonts w:ascii="Times New Roman" w:hAnsi="Times New Roman"/>
          <w:b/>
          <w:sz w:val="24"/>
          <w:szCs w:val="24"/>
        </w:rPr>
        <w:tab/>
      </w:r>
      <w:r w:rsidRPr="00E34B6D">
        <w:rPr>
          <w:rFonts w:ascii="Times New Roman" w:hAnsi="Times New Roman"/>
          <w:sz w:val="24"/>
          <w:szCs w:val="24"/>
        </w:rPr>
        <w:t>This refers to the final amount of all gross investments, cash and equivalents, receivable and other assets presented on a firms balance sheet. Total assets are the aggregation of fixed assets and current assets.</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b/>
          <w:sz w:val="24"/>
          <w:szCs w:val="24"/>
        </w:rPr>
        <w:t>Net Profit Margin:</w:t>
      </w:r>
      <w:r w:rsidRPr="00E34B6D">
        <w:rPr>
          <w:rFonts w:ascii="Times New Roman" w:hAnsi="Times New Roman"/>
          <w:b/>
          <w:sz w:val="24"/>
          <w:szCs w:val="24"/>
        </w:rPr>
        <w:tab/>
      </w:r>
      <w:r w:rsidRPr="00E34B6D">
        <w:rPr>
          <w:rFonts w:ascii="Times New Roman" w:hAnsi="Times New Roman"/>
          <w:sz w:val="24"/>
          <w:szCs w:val="24"/>
        </w:rPr>
        <w:t>This refers to how much of a company’s revenue are kept as net income. The net profit margin is greatly expressed as a percentage.</w:t>
      </w:r>
    </w:p>
    <w:p w:rsidR="005E7728" w:rsidRPr="00383A31" w:rsidRDefault="005E7728" w:rsidP="005E7728">
      <w:pPr>
        <w:spacing w:after="0" w:line="480" w:lineRule="auto"/>
        <w:rPr>
          <w:rFonts w:ascii="Times New Roman" w:hAnsi="Times New Roman"/>
          <w:b/>
          <w:sz w:val="24"/>
          <w:szCs w:val="24"/>
        </w:rPr>
      </w:pPr>
      <w:r w:rsidRPr="00383A31">
        <w:rPr>
          <w:rFonts w:ascii="Times New Roman" w:hAnsi="Times New Roman"/>
          <w:b/>
          <w:sz w:val="24"/>
          <w:szCs w:val="24"/>
        </w:rPr>
        <w:t>OPERATIONALIZATION</w:t>
      </w:r>
      <w:r>
        <w:rPr>
          <w:rFonts w:ascii="Times New Roman" w:hAnsi="Times New Roman"/>
          <w:b/>
          <w:sz w:val="24"/>
          <w:szCs w:val="24"/>
        </w:rPr>
        <w:t xml:space="preserve"> OF VARIABLE </w:t>
      </w:r>
    </w:p>
    <w:p w:rsidR="005E7728" w:rsidRPr="00383A31" w:rsidRDefault="005E7728" w:rsidP="005E7728">
      <w:pPr>
        <w:spacing w:after="0" w:line="480" w:lineRule="auto"/>
        <w:rPr>
          <w:rFonts w:ascii="Times New Roman" w:hAnsi="Times New Roman"/>
          <w:sz w:val="24"/>
          <w:szCs w:val="24"/>
        </w:rPr>
      </w:pPr>
      <w:r w:rsidRPr="00383A31">
        <w:rPr>
          <w:rFonts w:ascii="Times New Roman" w:hAnsi="Times New Roman"/>
          <w:sz w:val="24"/>
          <w:szCs w:val="24"/>
        </w:rPr>
        <w:t xml:space="preserve"> Based on dependent and independent variables and</w:t>
      </w:r>
      <w:r>
        <w:rPr>
          <w:rFonts w:ascii="Times New Roman" w:hAnsi="Times New Roman"/>
          <w:sz w:val="24"/>
          <w:szCs w:val="24"/>
        </w:rPr>
        <w:t xml:space="preserve"> to operationalize them, we can </w:t>
      </w:r>
      <w:r w:rsidRPr="00383A31">
        <w:rPr>
          <w:rFonts w:ascii="Times New Roman" w:hAnsi="Times New Roman"/>
          <w:sz w:val="24"/>
          <w:szCs w:val="24"/>
        </w:rPr>
        <w:t>consider the following:</w:t>
      </w:r>
    </w:p>
    <w:p w:rsidR="005E7728" w:rsidRPr="00383A31" w:rsidRDefault="005E7728" w:rsidP="005E7728">
      <w:pPr>
        <w:spacing w:after="0" w:line="480" w:lineRule="auto"/>
        <w:jc w:val="both"/>
        <w:rPr>
          <w:rFonts w:ascii="Times New Roman" w:hAnsi="Times New Roman"/>
          <w:sz w:val="24"/>
          <w:szCs w:val="24"/>
        </w:rPr>
      </w:pPr>
      <w:r w:rsidRPr="00383A31">
        <w:rPr>
          <w:rFonts w:ascii="Times New Roman" w:hAnsi="Times New Roman"/>
          <w:sz w:val="24"/>
          <w:szCs w:val="24"/>
        </w:rPr>
        <w:t>Dependent variable</w:t>
      </w:r>
    </w:p>
    <w:p w:rsidR="005E7728" w:rsidRPr="00383A31" w:rsidRDefault="005E7728" w:rsidP="005E7728">
      <w:pPr>
        <w:spacing w:after="0" w:line="480" w:lineRule="auto"/>
        <w:jc w:val="both"/>
        <w:rPr>
          <w:rFonts w:ascii="Times New Roman" w:hAnsi="Times New Roman"/>
          <w:sz w:val="24"/>
          <w:szCs w:val="24"/>
        </w:rPr>
      </w:pPr>
      <w:r w:rsidRPr="00383A31">
        <w:rPr>
          <w:rFonts w:ascii="Times New Roman" w:hAnsi="Times New Roman"/>
          <w:sz w:val="24"/>
          <w:szCs w:val="24"/>
        </w:rPr>
        <w:t xml:space="preserve"> Financial performance: this variable represents the outcome or measure of the financial performance of the selected deposit money banks.it include metrics such as profitability, return on assets (ROA), return on equity (ROE), or other financial ratios.</w:t>
      </w:r>
    </w:p>
    <w:p w:rsidR="005E7728" w:rsidRPr="00383A31" w:rsidRDefault="005E7728" w:rsidP="005E7728">
      <w:pPr>
        <w:spacing w:after="0" w:line="480" w:lineRule="auto"/>
        <w:jc w:val="both"/>
        <w:rPr>
          <w:rFonts w:ascii="Times New Roman" w:hAnsi="Times New Roman"/>
          <w:sz w:val="24"/>
          <w:szCs w:val="24"/>
        </w:rPr>
      </w:pPr>
      <w:r w:rsidRPr="00383A31">
        <w:rPr>
          <w:rFonts w:ascii="Times New Roman" w:hAnsi="Times New Roman"/>
          <w:sz w:val="24"/>
          <w:szCs w:val="24"/>
        </w:rPr>
        <w:t>Measure profitability by calculating net income or operating income as a percentage of total assets or equity</w:t>
      </w:r>
    </w:p>
    <w:p w:rsidR="005E7728" w:rsidRPr="00383A31" w:rsidRDefault="005E7728" w:rsidP="005E7728">
      <w:pPr>
        <w:spacing w:after="0" w:line="480" w:lineRule="auto"/>
        <w:jc w:val="both"/>
        <w:rPr>
          <w:rFonts w:ascii="Times New Roman" w:hAnsi="Times New Roman"/>
          <w:sz w:val="24"/>
          <w:szCs w:val="24"/>
        </w:rPr>
      </w:pPr>
      <w:r w:rsidRPr="00383A31">
        <w:rPr>
          <w:rFonts w:ascii="Times New Roman" w:hAnsi="Times New Roman"/>
          <w:sz w:val="24"/>
          <w:szCs w:val="24"/>
        </w:rPr>
        <w:t>Calculate ROA by dividing net income or operating income by total assets</w:t>
      </w:r>
    </w:p>
    <w:p w:rsidR="005E7728" w:rsidRPr="00383A31" w:rsidRDefault="005E7728" w:rsidP="005E7728">
      <w:pPr>
        <w:spacing w:after="0" w:line="480" w:lineRule="auto"/>
        <w:jc w:val="both"/>
        <w:rPr>
          <w:rFonts w:ascii="Times New Roman" w:hAnsi="Times New Roman"/>
          <w:sz w:val="24"/>
          <w:szCs w:val="24"/>
        </w:rPr>
      </w:pPr>
    </w:p>
    <w:p w:rsidR="005E7728" w:rsidRPr="00383A31" w:rsidRDefault="005E7728" w:rsidP="005E7728">
      <w:pPr>
        <w:spacing w:after="0" w:line="480" w:lineRule="auto"/>
        <w:jc w:val="both"/>
        <w:rPr>
          <w:rFonts w:ascii="Times New Roman" w:hAnsi="Times New Roman"/>
          <w:sz w:val="24"/>
          <w:szCs w:val="24"/>
        </w:rPr>
      </w:pPr>
      <w:r w:rsidRPr="00383A31">
        <w:rPr>
          <w:rFonts w:ascii="Times New Roman" w:hAnsi="Times New Roman"/>
          <w:sz w:val="24"/>
          <w:szCs w:val="24"/>
        </w:rPr>
        <w:t>Calculate ROE by dividing net income or operating income by total equity</w:t>
      </w:r>
    </w:p>
    <w:p w:rsidR="005E7728" w:rsidRPr="00383A31" w:rsidRDefault="005E7728" w:rsidP="005E7728">
      <w:pPr>
        <w:spacing w:after="0" w:line="480" w:lineRule="auto"/>
        <w:jc w:val="both"/>
        <w:rPr>
          <w:rFonts w:ascii="Times New Roman" w:hAnsi="Times New Roman"/>
          <w:sz w:val="24"/>
          <w:szCs w:val="24"/>
        </w:rPr>
      </w:pPr>
      <w:r w:rsidRPr="00383A31">
        <w:rPr>
          <w:rFonts w:ascii="Times New Roman" w:hAnsi="Times New Roman"/>
          <w:sz w:val="24"/>
          <w:szCs w:val="24"/>
        </w:rPr>
        <w:t xml:space="preserve">      Independent variable</w:t>
      </w:r>
    </w:p>
    <w:p w:rsidR="005E7728" w:rsidRPr="00383A31" w:rsidRDefault="005E7728" w:rsidP="005E7728">
      <w:pPr>
        <w:spacing w:after="0" w:line="480" w:lineRule="auto"/>
        <w:jc w:val="both"/>
        <w:rPr>
          <w:rFonts w:ascii="Times New Roman" w:hAnsi="Times New Roman"/>
          <w:sz w:val="24"/>
          <w:szCs w:val="24"/>
        </w:rPr>
      </w:pPr>
      <w:r w:rsidRPr="00383A31">
        <w:rPr>
          <w:rFonts w:ascii="Times New Roman" w:hAnsi="Times New Roman"/>
          <w:sz w:val="24"/>
          <w:szCs w:val="24"/>
        </w:rPr>
        <w:lastRenderedPageBreak/>
        <w:t>Corporate Governance: this variable represents the governance practices and mechanisms implemented by the selected deposit money banks.it could include factors such as board Composition l,board independence, executive compensation, disclosure practices, and risk management.</w:t>
      </w:r>
    </w:p>
    <w:p w:rsidR="005E7728" w:rsidRPr="00383A31" w:rsidRDefault="005E7728" w:rsidP="005E7728">
      <w:pPr>
        <w:spacing w:after="0" w:line="480" w:lineRule="auto"/>
        <w:jc w:val="both"/>
        <w:rPr>
          <w:rFonts w:ascii="Times New Roman" w:hAnsi="Times New Roman"/>
          <w:sz w:val="24"/>
          <w:szCs w:val="24"/>
        </w:rPr>
      </w:pPr>
      <w:r w:rsidRPr="00383A31">
        <w:rPr>
          <w:rFonts w:ascii="Times New Roman" w:hAnsi="Times New Roman"/>
          <w:sz w:val="24"/>
          <w:szCs w:val="24"/>
        </w:rPr>
        <w:t>1.Board size and firm performance; This is the possibility that larger boards can be less effective than small boards. When boards consist of too many members agency problems many increase,as some directors may tag along as free riders.</w:t>
      </w:r>
    </w:p>
    <w:p w:rsidR="005E7728" w:rsidRPr="00383A31" w:rsidRDefault="005E7728" w:rsidP="005E7728">
      <w:pPr>
        <w:spacing w:after="0" w:line="480" w:lineRule="auto"/>
        <w:jc w:val="both"/>
        <w:rPr>
          <w:rFonts w:ascii="Times New Roman" w:hAnsi="Times New Roman"/>
          <w:sz w:val="24"/>
          <w:szCs w:val="24"/>
        </w:rPr>
      </w:pPr>
      <w:r w:rsidRPr="00383A31">
        <w:rPr>
          <w:rFonts w:ascii="Times New Roman" w:hAnsi="Times New Roman"/>
          <w:sz w:val="24"/>
          <w:szCs w:val="24"/>
        </w:rPr>
        <w:t>2.Board Composition and firms performance;Board mostly compose of executive and non-executive directors.Executive directors refer to dependent directors and non-executive directors to independent directors.</w:t>
      </w:r>
    </w:p>
    <w:p w:rsidR="005E7728" w:rsidRPr="00383A31" w:rsidRDefault="005E7728" w:rsidP="005E7728">
      <w:pPr>
        <w:spacing w:after="0" w:line="480" w:lineRule="auto"/>
        <w:jc w:val="both"/>
        <w:rPr>
          <w:rFonts w:ascii="Times New Roman" w:hAnsi="Times New Roman"/>
          <w:sz w:val="24"/>
          <w:szCs w:val="24"/>
        </w:rPr>
      </w:pPr>
      <w:r w:rsidRPr="00383A31">
        <w:rPr>
          <w:rFonts w:ascii="Times New Roman" w:hAnsi="Times New Roman"/>
          <w:sz w:val="24"/>
          <w:szCs w:val="24"/>
        </w:rPr>
        <w:t>3.Ceo Duality and firm performance;</w:t>
      </w:r>
      <w:r>
        <w:rPr>
          <w:rFonts w:ascii="Times New Roman" w:hAnsi="Times New Roman"/>
          <w:sz w:val="24"/>
          <w:szCs w:val="24"/>
        </w:rPr>
        <w:t xml:space="preserve"> </w:t>
      </w:r>
      <w:r w:rsidRPr="00383A31">
        <w:rPr>
          <w:rFonts w:ascii="Times New Roman" w:hAnsi="Times New Roman"/>
          <w:sz w:val="24"/>
          <w:szCs w:val="24"/>
        </w:rPr>
        <w:t>The chief Executive officer (CEO)of an organization can play an important role in creating the value of shareholder. The CEO can follow and in corporate Governance provisions in a firm to improve it's value</w:t>
      </w:r>
    </w:p>
    <w:p w:rsidR="005E7728" w:rsidRPr="00E34B6D" w:rsidRDefault="005E7728" w:rsidP="005E7728">
      <w:pPr>
        <w:spacing w:after="0" w:line="480" w:lineRule="auto"/>
        <w:jc w:val="center"/>
        <w:rPr>
          <w:rFonts w:ascii="Times New Roman" w:hAnsi="Times New Roman"/>
          <w:b/>
          <w:sz w:val="24"/>
          <w:szCs w:val="24"/>
        </w:rPr>
      </w:pPr>
      <w:r w:rsidRPr="00383A31">
        <w:rPr>
          <w:rFonts w:ascii="Times New Roman" w:hAnsi="Times New Roman"/>
          <w:sz w:val="24"/>
          <w:szCs w:val="24"/>
        </w:rPr>
        <w:t>4.Leverage and firm performance; significant creditors, such as banks have large investments in the firm, and want to see the returns on their investments materialize.</w:t>
      </w:r>
      <w:r w:rsidRPr="00E34B6D">
        <w:rPr>
          <w:rFonts w:ascii="Times New Roman" w:hAnsi="Times New Roman"/>
          <w:sz w:val="24"/>
          <w:szCs w:val="24"/>
        </w:rPr>
        <w:br w:type="page"/>
      </w:r>
      <w:r w:rsidRPr="00E34B6D">
        <w:rPr>
          <w:rFonts w:ascii="Times New Roman" w:hAnsi="Times New Roman"/>
          <w:b/>
          <w:sz w:val="24"/>
          <w:szCs w:val="24"/>
        </w:rPr>
        <w:lastRenderedPageBreak/>
        <w:t>CHAPTER TWO</w:t>
      </w:r>
    </w:p>
    <w:p w:rsidR="005E7728" w:rsidRPr="00E34B6D" w:rsidRDefault="005E7728" w:rsidP="005E7728">
      <w:pPr>
        <w:spacing w:after="0" w:line="480" w:lineRule="auto"/>
        <w:rPr>
          <w:rFonts w:ascii="Times New Roman" w:hAnsi="Times New Roman"/>
          <w:b/>
          <w:sz w:val="24"/>
          <w:szCs w:val="24"/>
        </w:rPr>
      </w:pPr>
      <w:r>
        <w:rPr>
          <w:rFonts w:ascii="Times New Roman" w:hAnsi="Times New Roman"/>
          <w:b/>
          <w:sz w:val="24"/>
          <w:szCs w:val="24"/>
        </w:rPr>
        <w:t>2.0</w:t>
      </w:r>
      <w:r w:rsidRPr="00E34B6D">
        <w:rPr>
          <w:rFonts w:ascii="Times New Roman" w:hAnsi="Times New Roman"/>
          <w:b/>
          <w:sz w:val="24"/>
          <w:szCs w:val="24"/>
        </w:rPr>
        <w:tab/>
        <w:t>LITERATURE REVIEW</w:t>
      </w:r>
    </w:p>
    <w:p w:rsidR="005E7728" w:rsidRPr="00E34B6D" w:rsidRDefault="005E7728" w:rsidP="005E7728">
      <w:pPr>
        <w:spacing w:after="0" w:line="480" w:lineRule="auto"/>
        <w:ind w:firstLine="720"/>
        <w:jc w:val="both"/>
        <w:rPr>
          <w:rFonts w:ascii="Times New Roman" w:hAnsi="Times New Roman"/>
          <w:sz w:val="24"/>
          <w:szCs w:val="24"/>
        </w:rPr>
      </w:pPr>
      <w:r w:rsidRPr="00E34B6D">
        <w:rPr>
          <w:rFonts w:ascii="Times New Roman" w:hAnsi="Times New Roman"/>
          <w:sz w:val="24"/>
          <w:szCs w:val="24"/>
        </w:rPr>
        <w:t>The main purpose of this study is to examine the effect of corporate governance on Bank’s financial performance in Nigeria. In this chapter, a conceptual framework is first discussed, followed by a theoretical framework and an empirical review.</w:t>
      </w:r>
    </w:p>
    <w:p w:rsidR="005E7728" w:rsidRPr="00E34B6D" w:rsidRDefault="005E7728" w:rsidP="005E7728">
      <w:pPr>
        <w:spacing w:after="0" w:line="480" w:lineRule="auto"/>
        <w:jc w:val="both"/>
        <w:rPr>
          <w:rFonts w:ascii="Times New Roman" w:hAnsi="Times New Roman"/>
          <w:b/>
          <w:sz w:val="24"/>
          <w:szCs w:val="24"/>
        </w:rPr>
      </w:pPr>
      <w:r>
        <w:rPr>
          <w:rFonts w:ascii="Times New Roman" w:hAnsi="Times New Roman"/>
          <w:b/>
          <w:sz w:val="24"/>
          <w:szCs w:val="24"/>
        </w:rPr>
        <w:t>2.1.</w:t>
      </w:r>
      <w:r w:rsidRPr="00E34B6D">
        <w:rPr>
          <w:rFonts w:ascii="Times New Roman" w:hAnsi="Times New Roman"/>
          <w:b/>
          <w:sz w:val="24"/>
          <w:szCs w:val="24"/>
        </w:rPr>
        <w:tab/>
        <w:t>CONCEPTUAL FRAMEWORK</w:t>
      </w:r>
    </w:p>
    <w:p w:rsidR="005E7728" w:rsidRPr="00E34B6D" w:rsidRDefault="005E7728" w:rsidP="005E7728">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2.1.1</w:t>
      </w:r>
      <w:r w:rsidRPr="00E34B6D">
        <w:rPr>
          <w:rFonts w:ascii="Times New Roman" w:hAnsi="Times New Roman"/>
          <w:b/>
          <w:sz w:val="24"/>
          <w:szCs w:val="24"/>
        </w:rPr>
        <w:tab/>
        <w:t>CONCEPT OF CORPORATE GOVERNANCE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The term Corporate Governance refers to the rules, processes or laws by which institutions are operated, regulated and governed. It is developed with the primary purpose of promoting a transparent and efficient banking system that will engender the rule of law and encourage division of responsibilities in a professional and objective manner Cadbury (2002)</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Effective corporate governance practices provides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at ensuring that organisations are managed in the best interest of investors and other stakeholders.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According to the Central Bank of Nigeria (CBN 2014) code of corporate governance for banks and other financial institutions in Nigeria, corporate governance is the process by which the business activities of an institution are directed and managed. Adeusi et al., </w:t>
      </w:r>
      <w:r w:rsidRPr="00E34B6D">
        <w:rPr>
          <w:rFonts w:ascii="Times New Roman" w:hAnsi="Times New Roman"/>
          <w:sz w:val="24"/>
          <w:szCs w:val="24"/>
        </w:rPr>
        <w:lastRenderedPageBreak/>
        <w:t xml:space="preserve">explained that corporate governance is a set of rules and incentives through which the management of an organization is being directed and controlled. However, Lemo (2017)  emphasized that corporate governance consists of body of rules of the game by which companies are managed. </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This view was extended by Demaki(2002) that, corporate governance is an institutional arrangement that checks the excesses of controlling managers.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Corporate governance is a uniquely complex and multi-faceted subject. Devoid of a unified or systematic theory, its paradigm, diagnosis and solutions lie in multidisciplinary fields including: economics, accountancy, finance among others (Cadbury, 2002). It is therefore essential that a comprehensive framework be codified in the accounting structure of any organization. In any organization, corporate governance is one of the several key factors that determine the health of the system and its ability to survive economic shocks. The health of the organization depends largely on the underlying soundness of its individual components and the connections between them.</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Banking supervision cannot function if there is no existence of what Hettes (2002) calls “correct corporate governance” since experience emphasizes the need for an appropriate level of responsibility, control and balance of competences in each bank. Hettes explained further on this by observing that correct corporate governance simplifies the work of banking supervision and contributes towards corporation between the management of a bank and the banking supervision authority. Bebeji, Mohammed and Tanko (2015) also emphasized the importance of corporate governance in banking </w:t>
      </w:r>
      <w:r w:rsidRPr="00E34B6D">
        <w:rPr>
          <w:rFonts w:ascii="Times New Roman" w:hAnsi="Times New Roman"/>
          <w:sz w:val="24"/>
          <w:szCs w:val="24"/>
        </w:rPr>
        <w:lastRenderedPageBreak/>
        <w:t xml:space="preserve">structure. They observed that corporate governance has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 </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Several events are therefore responsible for the heightened interest in corporate governance especially in both developed and developing countries. This concept of corporate governance of banks and every large firm have been a priority on the policy agenda in developed market economics for over a decade. The concept of corporate governance takes its lead from a Greek word “kyberman” meaning to steer, guide and govern; it then revolved to Latin, where it was known as “gubernare” and to French as “governor”. To be precise, corporate governance is the process of decisions making and the process by which decisions may be implemented, hence forth, it has much a different meaning to different organizations (Abu-Tapanjeh, 2008).</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higher firm value, higher profits, higher sales growth, lower capital expenditure and fewer corporate acquisition” (McRitchie, 2001).</w:t>
      </w:r>
    </w:p>
    <w:p w:rsidR="005E7728" w:rsidRPr="00E34B6D" w:rsidRDefault="005E7728" w:rsidP="005E7728">
      <w:pPr>
        <w:autoSpaceDE w:val="0"/>
        <w:autoSpaceDN w:val="0"/>
        <w:adjustRightInd w:val="0"/>
        <w:spacing w:after="0" w:line="480" w:lineRule="auto"/>
        <w:jc w:val="both"/>
        <w:rPr>
          <w:rFonts w:ascii="Times New Roman" w:hAnsi="Times New Roman"/>
          <w:b/>
          <w:sz w:val="24"/>
          <w:szCs w:val="24"/>
        </w:rPr>
      </w:pPr>
      <w:r w:rsidRPr="00E34B6D">
        <w:rPr>
          <w:rFonts w:ascii="Times New Roman" w:hAnsi="Times New Roman"/>
          <w:sz w:val="24"/>
          <w:szCs w:val="24"/>
        </w:rPr>
        <w:lastRenderedPageBreak/>
        <w:t>Though there exist different views about how scholars integrate the concept of governance but, however, at the end, they tend to point toward the same direction which is to ensure the well-being of the owners of organizations. A wider or broader rather than a narrow view of corporate governance should be adopted in the banking sector because of the peculiar contractual nature of banking which requires the extension of corporate governance benefit to depositors. This broader view makes a lot of sense because apart from using owners’ found in business transactions, money deposited by depositors are also used for business investment purposes, hence the need for broader view.</w:t>
      </w:r>
    </w:p>
    <w:p w:rsidR="005E7728" w:rsidRPr="00E34B6D" w:rsidRDefault="005E7728" w:rsidP="005E7728">
      <w:pPr>
        <w:autoSpaceDE w:val="0"/>
        <w:autoSpaceDN w:val="0"/>
        <w:adjustRightInd w:val="0"/>
        <w:spacing w:after="0" w:line="480" w:lineRule="auto"/>
        <w:jc w:val="both"/>
        <w:rPr>
          <w:rFonts w:ascii="Times New Roman" w:hAnsi="Times New Roman"/>
          <w:b/>
          <w:bCs/>
          <w:sz w:val="24"/>
          <w:szCs w:val="24"/>
        </w:rPr>
      </w:pPr>
      <w:r w:rsidRPr="00E34B6D">
        <w:rPr>
          <w:rFonts w:ascii="Times New Roman" w:hAnsi="Times New Roman"/>
          <w:sz w:val="24"/>
          <w:szCs w:val="24"/>
        </w:rPr>
        <w:t>A.</w:t>
      </w:r>
      <w:r w:rsidRPr="00E34B6D">
        <w:rPr>
          <w:rFonts w:ascii="Times New Roman" w:hAnsi="Times New Roman"/>
          <w:sz w:val="24"/>
          <w:szCs w:val="24"/>
        </w:rPr>
        <w:tab/>
      </w:r>
      <w:r w:rsidRPr="00E34B6D">
        <w:rPr>
          <w:rFonts w:ascii="Times New Roman" w:hAnsi="Times New Roman"/>
          <w:b/>
          <w:bCs/>
          <w:sz w:val="24"/>
          <w:szCs w:val="24"/>
        </w:rPr>
        <w:t>Board Composition</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dominated by insiders. Fama&amp; Jensen, 1983 (as cited in Bansal &amp; Sharma, 2016) suggest that non-executive directors can play an important role in the effective resolution of agency problems and their presence on the board can lead to more effective decision-making, hence improved firm performance.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Bocean, 2001 (as cited in Mirza&amp;Javed, 2013), gave five principles of corporate governance: </w:t>
      </w:r>
    </w:p>
    <w:p w:rsidR="005E7728" w:rsidRPr="00E34B6D" w:rsidRDefault="005E7728" w:rsidP="005E7728">
      <w:pPr>
        <w:numPr>
          <w:ilvl w:val="0"/>
          <w:numId w:val="7"/>
        </w:num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Protection of shareholders’ rights. </w:t>
      </w:r>
    </w:p>
    <w:p w:rsidR="005E7728" w:rsidRPr="00E34B6D" w:rsidRDefault="005E7728" w:rsidP="005E7728">
      <w:pPr>
        <w:numPr>
          <w:ilvl w:val="0"/>
          <w:numId w:val="7"/>
        </w:num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lastRenderedPageBreak/>
        <w:t>Equitable treatment of shareholders .</w:t>
      </w:r>
    </w:p>
    <w:p w:rsidR="005E7728" w:rsidRPr="00E34B6D" w:rsidRDefault="005E7728" w:rsidP="005E7728">
      <w:pPr>
        <w:numPr>
          <w:ilvl w:val="0"/>
          <w:numId w:val="7"/>
        </w:num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Protection of stakeholders’ rights.</w:t>
      </w:r>
    </w:p>
    <w:p w:rsidR="005E7728" w:rsidRPr="00E34B6D" w:rsidRDefault="005E7728" w:rsidP="005E7728">
      <w:pPr>
        <w:numPr>
          <w:ilvl w:val="0"/>
          <w:numId w:val="7"/>
        </w:num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Proper disclosure and transparency.</w:t>
      </w:r>
    </w:p>
    <w:p w:rsidR="005E7728" w:rsidRPr="00E34B6D" w:rsidRDefault="005E7728" w:rsidP="005E7728">
      <w:pPr>
        <w:numPr>
          <w:ilvl w:val="0"/>
          <w:numId w:val="7"/>
        </w:num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Fulfillment of responsibilities by board.</w:t>
      </w:r>
    </w:p>
    <w:p w:rsidR="005E7728" w:rsidRPr="00E34B6D" w:rsidRDefault="005E7728" w:rsidP="005E7728">
      <w:pPr>
        <w:autoSpaceDE w:val="0"/>
        <w:autoSpaceDN w:val="0"/>
        <w:adjustRightInd w:val="0"/>
        <w:spacing w:after="0" w:line="480" w:lineRule="auto"/>
        <w:jc w:val="both"/>
        <w:rPr>
          <w:rFonts w:ascii="Times New Roman" w:hAnsi="Times New Roman"/>
          <w:b/>
          <w:bCs/>
          <w:sz w:val="24"/>
          <w:szCs w:val="24"/>
        </w:rPr>
      </w:pPr>
      <w:r w:rsidRPr="00E34B6D">
        <w:rPr>
          <w:rFonts w:ascii="Times New Roman" w:hAnsi="Times New Roman"/>
          <w:b/>
          <w:bCs/>
          <w:sz w:val="24"/>
          <w:szCs w:val="24"/>
        </w:rPr>
        <w:t>B.</w:t>
      </w:r>
      <w:r w:rsidRPr="00E34B6D">
        <w:rPr>
          <w:rFonts w:ascii="Times New Roman" w:hAnsi="Times New Roman"/>
          <w:b/>
          <w:bCs/>
          <w:sz w:val="24"/>
          <w:szCs w:val="24"/>
        </w:rPr>
        <w:tab/>
        <w:t>Board Size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Board size refers to the number of people on the board executive or non- executive directors. The Central Bank of Nigeria’s Code of Corporate Governance for Banks and Discount Houses in Nigeria (2014) recommends that the number of on-executive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reduce environmental uncertainties. Olayinka (2010) opines that this positively affects performance by reducing high earnings management, restatements and fraud. Fama&amp; Jensen, 1983 (as cited in Bandsal&amp; Sharma, 2016) argue that the increase in the number of the members of the board slows down the decision-making processes of the firm, causing the board to pass off the problems, thus, leading to a decrease in firm value and effectiveness. Lipton and Lorsch (1992) suggested that as size of the board grows, the decision-making processes will slow down and this will cause communication problems and impacts the firm’s performance negatively.</w:t>
      </w:r>
    </w:p>
    <w:p w:rsidR="005E7728" w:rsidRDefault="005E7728" w:rsidP="005E7728">
      <w:pPr>
        <w:autoSpaceDE w:val="0"/>
        <w:autoSpaceDN w:val="0"/>
        <w:adjustRightInd w:val="0"/>
        <w:spacing w:after="0" w:line="480" w:lineRule="auto"/>
        <w:jc w:val="both"/>
        <w:rPr>
          <w:rFonts w:ascii="Times New Roman" w:hAnsi="Times New Roman"/>
          <w:b/>
          <w:bCs/>
          <w:sz w:val="24"/>
          <w:szCs w:val="24"/>
        </w:rPr>
      </w:pPr>
    </w:p>
    <w:p w:rsidR="005E7728" w:rsidRDefault="005E7728" w:rsidP="005E7728">
      <w:pPr>
        <w:autoSpaceDE w:val="0"/>
        <w:autoSpaceDN w:val="0"/>
        <w:adjustRightInd w:val="0"/>
        <w:spacing w:after="0" w:line="480" w:lineRule="auto"/>
        <w:jc w:val="both"/>
        <w:rPr>
          <w:rFonts w:ascii="Times New Roman" w:hAnsi="Times New Roman"/>
          <w:b/>
          <w:bCs/>
          <w:sz w:val="24"/>
          <w:szCs w:val="24"/>
        </w:rPr>
      </w:pPr>
    </w:p>
    <w:p w:rsidR="005E7728" w:rsidRPr="00E34B6D" w:rsidRDefault="005E7728" w:rsidP="005E7728">
      <w:pPr>
        <w:autoSpaceDE w:val="0"/>
        <w:autoSpaceDN w:val="0"/>
        <w:adjustRightInd w:val="0"/>
        <w:spacing w:after="0" w:line="480" w:lineRule="auto"/>
        <w:jc w:val="both"/>
        <w:rPr>
          <w:rFonts w:ascii="Times New Roman" w:hAnsi="Times New Roman"/>
          <w:b/>
          <w:bCs/>
          <w:sz w:val="24"/>
          <w:szCs w:val="24"/>
        </w:rPr>
      </w:pPr>
      <w:r w:rsidRPr="00E34B6D">
        <w:rPr>
          <w:rFonts w:ascii="Times New Roman" w:hAnsi="Times New Roman"/>
          <w:b/>
          <w:bCs/>
          <w:sz w:val="24"/>
          <w:szCs w:val="24"/>
        </w:rPr>
        <w:lastRenderedPageBreak/>
        <w:t>C.</w:t>
      </w:r>
      <w:r w:rsidRPr="00E34B6D">
        <w:rPr>
          <w:rFonts w:ascii="Times New Roman" w:hAnsi="Times New Roman"/>
          <w:b/>
          <w:bCs/>
          <w:sz w:val="24"/>
          <w:szCs w:val="24"/>
        </w:rPr>
        <w:tab/>
        <w:t>Board Size and Composition as Prescribed by CBN, 2014</w:t>
      </w:r>
    </w:p>
    <w:p w:rsidR="005E7728" w:rsidRPr="00E34B6D" w:rsidRDefault="005E7728" w:rsidP="005E7728">
      <w:pPr>
        <w:autoSpaceDE w:val="0"/>
        <w:autoSpaceDN w:val="0"/>
        <w:adjustRightInd w:val="0"/>
        <w:spacing w:after="0" w:line="480" w:lineRule="auto"/>
        <w:ind w:left="720" w:hanging="720"/>
        <w:jc w:val="both"/>
        <w:rPr>
          <w:rFonts w:ascii="Times New Roman" w:hAnsi="Times New Roman"/>
          <w:sz w:val="24"/>
          <w:szCs w:val="24"/>
        </w:rPr>
      </w:pPr>
      <w:r w:rsidRPr="00E34B6D">
        <w:rPr>
          <w:rFonts w:ascii="Times New Roman" w:hAnsi="Times New Roman"/>
          <w:b/>
          <w:bCs/>
          <w:sz w:val="24"/>
          <w:szCs w:val="24"/>
        </w:rPr>
        <w:t>a.</w:t>
      </w:r>
      <w:r w:rsidRPr="00E34B6D">
        <w:rPr>
          <w:rFonts w:ascii="Times New Roman" w:hAnsi="Times New Roman"/>
          <w:b/>
          <w:bCs/>
          <w:sz w:val="24"/>
          <w:szCs w:val="24"/>
        </w:rPr>
        <w:tab/>
      </w:r>
      <w:r w:rsidRPr="00E34B6D">
        <w:rPr>
          <w:rFonts w:ascii="Times New Roman" w:hAnsi="Times New Roman"/>
          <w:sz w:val="24"/>
          <w:szCs w:val="24"/>
        </w:rPr>
        <w:t>The size of the Board of any bank or discount house shall be limited to a minimum of five (5) and a maximum of twenty (20).</w:t>
      </w:r>
    </w:p>
    <w:p w:rsidR="005E7728" w:rsidRPr="00E34B6D" w:rsidRDefault="005E7728" w:rsidP="005E7728">
      <w:pPr>
        <w:autoSpaceDE w:val="0"/>
        <w:autoSpaceDN w:val="0"/>
        <w:adjustRightInd w:val="0"/>
        <w:spacing w:after="0" w:line="480" w:lineRule="auto"/>
        <w:ind w:left="720" w:hanging="720"/>
        <w:jc w:val="both"/>
        <w:rPr>
          <w:rFonts w:ascii="Times New Roman" w:hAnsi="Times New Roman"/>
          <w:sz w:val="24"/>
          <w:szCs w:val="24"/>
        </w:rPr>
      </w:pPr>
      <w:r w:rsidRPr="00E34B6D">
        <w:rPr>
          <w:rFonts w:ascii="Times New Roman" w:hAnsi="Times New Roman"/>
          <w:b/>
          <w:bCs/>
          <w:sz w:val="24"/>
          <w:szCs w:val="24"/>
        </w:rPr>
        <w:t xml:space="preserve">b. </w:t>
      </w:r>
      <w:r w:rsidRPr="00E34B6D">
        <w:rPr>
          <w:rFonts w:ascii="Times New Roman" w:hAnsi="Times New Roman"/>
          <w:b/>
          <w:bCs/>
          <w:sz w:val="24"/>
          <w:szCs w:val="24"/>
        </w:rPr>
        <w:tab/>
      </w:r>
      <w:r w:rsidRPr="00E34B6D">
        <w:rPr>
          <w:rFonts w:ascii="Times New Roman" w:hAnsi="Times New Roman"/>
          <w:sz w:val="24"/>
          <w:szCs w:val="24"/>
        </w:rPr>
        <w:t>Members of the Board shall be qualified persons of proven integrity and shall be knowledgeable in business and financial matters, in accordance with the extant CBN Guidelines on Fit and Proper Persons Regime.</w:t>
      </w:r>
    </w:p>
    <w:p w:rsidR="005E7728" w:rsidRPr="00E34B6D" w:rsidRDefault="005E7728" w:rsidP="005E7728">
      <w:pPr>
        <w:autoSpaceDE w:val="0"/>
        <w:autoSpaceDN w:val="0"/>
        <w:adjustRightInd w:val="0"/>
        <w:spacing w:after="0" w:line="480" w:lineRule="auto"/>
        <w:ind w:left="720" w:hanging="720"/>
        <w:jc w:val="both"/>
        <w:rPr>
          <w:rFonts w:ascii="Times New Roman" w:hAnsi="Times New Roman"/>
          <w:sz w:val="24"/>
          <w:szCs w:val="24"/>
        </w:rPr>
      </w:pPr>
      <w:r w:rsidRPr="00E34B6D">
        <w:rPr>
          <w:rFonts w:ascii="Times New Roman" w:hAnsi="Times New Roman"/>
          <w:b/>
          <w:bCs/>
          <w:sz w:val="24"/>
          <w:szCs w:val="24"/>
        </w:rPr>
        <w:t xml:space="preserve">c. </w:t>
      </w:r>
      <w:r w:rsidRPr="00E34B6D">
        <w:rPr>
          <w:rFonts w:ascii="Times New Roman" w:hAnsi="Times New Roman"/>
          <w:b/>
          <w:bCs/>
          <w:sz w:val="24"/>
          <w:szCs w:val="24"/>
        </w:rPr>
        <w:tab/>
      </w:r>
      <w:r w:rsidRPr="00E34B6D">
        <w:rPr>
          <w:rFonts w:ascii="Times New Roman" w:hAnsi="Times New Roman"/>
          <w:sz w:val="24"/>
          <w:szCs w:val="24"/>
        </w:rPr>
        <w:t>The Board shall consist of Executive and Non-Executive Directors. The number of Non-Executive Directors shall be more than that of Executive Directors.</w:t>
      </w:r>
    </w:p>
    <w:p w:rsidR="005E7728" w:rsidRPr="00E34B6D" w:rsidRDefault="005E7728" w:rsidP="005E7728">
      <w:pPr>
        <w:autoSpaceDE w:val="0"/>
        <w:autoSpaceDN w:val="0"/>
        <w:adjustRightInd w:val="0"/>
        <w:spacing w:after="0" w:line="480" w:lineRule="auto"/>
        <w:ind w:left="720" w:hanging="720"/>
        <w:jc w:val="both"/>
        <w:rPr>
          <w:rFonts w:ascii="Times New Roman" w:hAnsi="Times New Roman"/>
          <w:sz w:val="24"/>
          <w:szCs w:val="24"/>
        </w:rPr>
      </w:pPr>
      <w:r w:rsidRPr="00E34B6D">
        <w:rPr>
          <w:rFonts w:ascii="Times New Roman" w:hAnsi="Times New Roman"/>
          <w:b/>
          <w:bCs/>
          <w:sz w:val="24"/>
          <w:szCs w:val="24"/>
        </w:rPr>
        <w:t xml:space="preserve">d. </w:t>
      </w:r>
      <w:r w:rsidRPr="00E34B6D">
        <w:rPr>
          <w:rFonts w:ascii="Times New Roman" w:hAnsi="Times New Roman"/>
          <w:sz w:val="24"/>
          <w:szCs w:val="24"/>
        </w:rPr>
        <w:t>The Board of banks shall have at least two (2) Non-Executive Directors as Independent Directors while that of discount houses shall have at least one (1) as defined in the CBN guidelines on the Appointment of Independent Directors</w:t>
      </w:r>
    </w:p>
    <w:p w:rsidR="005E7728" w:rsidRPr="00E34B6D" w:rsidRDefault="005E7728" w:rsidP="005E7728">
      <w:pPr>
        <w:autoSpaceDE w:val="0"/>
        <w:autoSpaceDN w:val="0"/>
        <w:adjustRightInd w:val="0"/>
        <w:spacing w:after="0" w:line="480" w:lineRule="auto"/>
        <w:jc w:val="both"/>
        <w:rPr>
          <w:rFonts w:ascii="Times New Roman" w:hAnsi="Times New Roman"/>
          <w:b/>
          <w:bCs/>
          <w:sz w:val="24"/>
          <w:szCs w:val="24"/>
        </w:rPr>
      </w:pPr>
      <w:r w:rsidRPr="00E34B6D">
        <w:rPr>
          <w:rFonts w:ascii="Times New Roman" w:hAnsi="Times New Roman"/>
          <w:b/>
          <w:bCs/>
          <w:sz w:val="24"/>
          <w:szCs w:val="24"/>
        </w:rPr>
        <w:t>D.</w:t>
      </w:r>
      <w:r w:rsidRPr="00E34B6D">
        <w:rPr>
          <w:rFonts w:ascii="Times New Roman" w:hAnsi="Times New Roman"/>
          <w:b/>
          <w:bCs/>
          <w:sz w:val="24"/>
          <w:szCs w:val="24"/>
        </w:rPr>
        <w:tab/>
        <w:t>Firm Financial Performance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sectors in aggregation. George and Karibo(2014) defined it as the success in meeting pre-defined objectives, targets and goal within a specified time target. Some of the aspects that must be considered when attempting to define performance are: time frame and its reference point. It is possible to differentiate between past and future performance. And it </w:t>
      </w:r>
      <w:r w:rsidRPr="00E34B6D">
        <w:rPr>
          <w:rFonts w:ascii="Times New Roman" w:hAnsi="Times New Roman"/>
          <w:sz w:val="24"/>
          <w:szCs w:val="24"/>
        </w:rPr>
        <w:lastRenderedPageBreak/>
        <w:t>has been shown that past superior performance does not guarantee that it will remain superior in the future (Santos &amp;Brito, 2012).</w:t>
      </w:r>
    </w:p>
    <w:p w:rsidR="005E7728" w:rsidRPr="00E34B6D" w:rsidRDefault="005E7728" w:rsidP="005E7728">
      <w:pPr>
        <w:autoSpaceDE w:val="0"/>
        <w:autoSpaceDN w:val="0"/>
        <w:adjustRightInd w:val="0"/>
        <w:spacing w:after="0" w:line="480" w:lineRule="auto"/>
        <w:jc w:val="both"/>
        <w:rPr>
          <w:rFonts w:ascii="Times New Roman" w:hAnsi="Times New Roman"/>
          <w:b/>
          <w:bCs/>
          <w:sz w:val="24"/>
          <w:szCs w:val="24"/>
        </w:rPr>
      </w:pPr>
      <w:r w:rsidRPr="00E34B6D">
        <w:rPr>
          <w:rFonts w:ascii="Times New Roman" w:hAnsi="Times New Roman"/>
          <w:b/>
          <w:bCs/>
          <w:sz w:val="24"/>
          <w:szCs w:val="24"/>
        </w:rPr>
        <w:t>E.</w:t>
      </w:r>
      <w:r w:rsidRPr="00E34B6D">
        <w:rPr>
          <w:rFonts w:ascii="Times New Roman" w:hAnsi="Times New Roman"/>
          <w:b/>
          <w:bCs/>
          <w:sz w:val="24"/>
          <w:szCs w:val="24"/>
        </w:rPr>
        <w:tab/>
        <w:t>Aspects of Firm Performance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Santos and Brito (2012) identified the Superior financial performance, which can be represented by profitability, growth and market value, underpins corporate governance practice in organisations. Profitability is a measure of a firm’s past ability to generate returns while growth demonstrates a firm’s past ability to increase its size. Increasing size, even at the same profitability level, will increase its absolute profit and cash gene</w:t>
      </w:r>
      <w:r>
        <w:rPr>
          <w:rFonts w:ascii="Times New Roman" w:hAnsi="Times New Roman"/>
          <w:sz w:val="24"/>
          <w:szCs w:val="24"/>
        </w:rPr>
        <w:t>ration. This, according to this</w:t>
      </w:r>
      <w:r w:rsidRPr="00E34B6D">
        <w:rPr>
          <w:rFonts w:ascii="Times New Roman" w:hAnsi="Times New Roman"/>
          <w:sz w:val="24"/>
          <w:szCs w:val="24"/>
        </w:rPr>
        <w:t xml:space="preserve"> research, goes to show that larger firm size can bring economies of scale and market power, leading to enhanced future profitability. Market value, on the other hand, represents the external assessment and expectation of firms’ future performance, which must have a correlation with historical profitability and growth levels, while incorporating future expectations of market changes and competitive moves.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The non-financial performance facets are: Customers’ Satisfaction, Employees’ Satisfaction, Environmental Performance and Social Performance. But the study focuses on Financial Performance aspect (profitability). This is shown below: </w:t>
      </w:r>
    </w:p>
    <w:p w:rsidR="005E7728" w:rsidRPr="00E34B6D" w:rsidRDefault="005E7728" w:rsidP="005E7728">
      <w:pPr>
        <w:autoSpaceDE w:val="0"/>
        <w:autoSpaceDN w:val="0"/>
        <w:adjustRightInd w:val="0"/>
        <w:spacing w:after="0" w:line="480" w:lineRule="auto"/>
        <w:jc w:val="both"/>
        <w:rPr>
          <w:rFonts w:ascii="Times New Roman" w:hAnsi="Times New Roman"/>
          <w:b/>
          <w:bCs/>
          <w:sz w:val="24"/>
          <w:szCs w:val="24"/>
        </w:rPr>
      </w:pPr>
      <w:r w:rsidRPr="00E34B6D">
        <w:rPr>
          <w:rFonts w:ascii="Times New Roman" w:hAnsi="Times New Roman"/>
          <w:b/>
          <w:bCs/>
          <w:sz w:val="24"/>
          <w:szCs w:val="24"/>
        </w:rPr>
        <w:t>F.</w:t>
      </w:r>
      <w:r w:rsidRPr="00E34B6D">
        <w:rPr>
          <w:rFonts w:ascii="Times New Roman" w:hAnsi="Times New Roman"/>
          <w:b/>
          <w:bCs/>
          <w:sz w:val="24"/>
          <w:szCs w:val="24"/>
        </w:rPr>
        <w:tab/>
        <w:t>Return on Capital Employed (R.O.C.E)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ROCE is one of the several profitability ratios used to evaluate a company’s performance. It is designed to show how efficiently a company makes use of its available capital, by looking at the net profit generated in relation to every amount of capital utilized by the </w:t>
      </w:r>
      <w:r w:rsidRPr="00E34B6D">
        <w:rPr>
          <w:rFonts w:ascii="Times New Roman" w:hAnsi="Times New Roman"/>
          <w:sz w:val="24"/>
          <w:szCs w:val="24"/>
        </w:rPr>
        <w:lastRenderedPageBreak/>
        <w:t xml:space="preserve">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 </w:t>
      </w:r>
    </w:p>
    <w:p w:rsidR="005E7728" w:rsidRPr="00E34B6D" w:rsidRDefault="005E7728" w:rsidP="005E7728">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2.1.2</w:t>
      </w:r>
      <w:r w:rsidRPr="00E34B6D">
        <w:rPr>
          <w:rFonts w:ascii="Times New Roman" w:hAnsi="Times New Roman"/>
          <w:b/>
          <w:bCs/>
          <w:sz w:val="24"/>
          <w:szCs w:val="24"/>
        </w:rPr>
        <w:t>.</w:t>
      </w:r>
      <w:r w:rsidRPr="00E34B6D">
        <w:rPr>
          <w:rFonts w:ascii="Times New Roman" w:hAnsi="Times New Roman"/>
          <w:b/>
          <w:bCs/>
          <w:sz w:val="24"/>
          <w:szCs w:val="24"/>
        </w:rPr>
        <w:tab/>
        <w:t>PILLARS OF CORPORATE GOVERNANCE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In all fields of human endeavour, good corporate governance is founded upon the attitudes and practices of the society. Four (4)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The Business Roundtable (2002) supports the following guiding principles of corporate governance; </w:t>
      </w:r>
    </w:p>
    <w:p w:rsidR="005E7728" w:rsidRPr="00E34B6D" w:rsidRDefault="005E7728" w:rsidP="005E7728">
      <w:pPr>
        <w:numPr>
          <w:ilvl w:val="0"/>
          <w:numId w:val="8"/>
        </w:num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5E7728" w:rsidRPr="00E34B6D" w:rsidRDefault="005E7728" w:rsidP="005E7728">
      <w:pPr>
        <w:numPr>
          <w:ilvl w:val="0"/>
          <w:numId w:val="8"/>
        </w:num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w:t>
      </w:r>
      <w:r w:rsidRPr="00E34B6D">
        <w:rPr>
          <w:rFonts w:ascii="Times New Roman" w:hAnsi="Times New Roman"/>
          <w:sz w:val="24"/>
          <w:szCs w:val="24"/>
        </w:rPr>
        <w:lastRenderedPageBreak/>
        <w:t>should never put personal interest ahead of or in conflict with the interest of the corporation.</w:t>
      </w:r>
    </w:p>
    <w:p w:rsidR="005E7728" w:rsidRPr="00E34B6D" w:rsidRDefault="005E7728" w:rsidP="005E7728">
      <w:pPr>
        <w:numPr>
          <w:ilvl w:val="0"/>
          <w:numId w:val="8"/>
        </w:num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5E7728" w:rsidRPr="00E34B6D" w:rsidRDefault="005E7728" w:rsidP="005E7728">
      <w:pPr>
        <w:numPr>
          <w:ilvl w:val="0"/>
          <w:numId w:val="8"/>
        </w:num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5E7728" w:rsidRDefault="005E7728" w:rsidP="005E7728">
      <w:pPr>
        <w:numPr>
          <w:ilvl w:val="0"/>
          <w:numId w:val="8"/>
        </w:numPr>
        <w:autoSpaceDE w:val="0"/>
        <w:autoSpaceDN w:val="0"/>
        <w:adjustRightInd w:val="0"/>
        <w:spacing w:after="0" w:line="480" w:lineRule="auto"/>
        <w:jc w:val="both"/>
        <w:rPr>
          <w:rFonts w:ascii="Times New Roman" w:hAnsi="Times New Roman"/>
          <w:b/>
          <w:bCs/>
          <w:sz w:val="24"/>
          <w:szCs w:val="24"/>
        </w:rPr>
      </w:pPr>
      <w:r w:rsidRPr="00E34B6D">
        <w:rPr>
          <w:rFonts w:ascii="Times New Roman" w:hAnsi="Times New Roman"/>
          <w:sz w:val="24"/>
          <w:szCs w:val="24"/>
        </w:rPr>
        <w:t>The independent accounting firm is responsible to ensure that it is in fact independent, is without conflicts of interest, employs highly competent staff and 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5E7728" w:rsidRDefault="005E7728" w:rsidP="005E7728">
      <w:pPr>
        <w:autoSpaceDE w:val="0"/>
        <w:autoSpaceDN w:val="0"/>
        <w:adjustRightInd w:val="0"/>
        <w:spacing w:after="0" w:line="480" w:lineRule="auto"/>
        <w:jc w:val="both"/>
        <w:rPr>
          <w:rFonts w:ascii="Times New Roman" w:hAnsi="Times New Roman"/>
          <w:b/>
          <w:bCs/>
          <w:sz w:val="24"/>
          <w:szCs w:val="24"/>
        </w:rPr>
      </w:pPr>
    </w:p>
    <w:p w:rsidR="005E7728" w:rsidRDefault="005E7728" w:rsidP="005E7728">
      <w:pPr>
        <w:autoSpaceDE w:val="0"/>
        <w:autoSpaceDN w:val="0"/>
        <w:adjustRightInd w:val="0"/>
        <w:spacing w:after="0" w:line="480" w:lineRule="auto"/>
        <w:jc w:val="both"/>
        <w:rPr>
          <w:rFonts w:ascii="Times New Roman" w:hAnsi="Times New Roman"/>
          <w:b/>
          <w:bCs/>
          <w:sz w:val="24"/>
          <w:szCs w:val="24"/>
        </w:rPr>
      </w:pPr>
    </w:p>
    <w:p w:rsidR="005E7728" w:rsidRPr="000742F4" w:rsidRDefault="005E7728" w:rsidP="005E7728">
      <w:pPr>
        <w:autoSpaceDE w:val="0"/>
        <w:autoSpaceDN w:val="0"/>
        <w:adjustRightInd w:val="0"/>
        <w:spacing w:after="0" w:line="480" w:lineRule="auto"/>
        <w:jc w:val="both"/>
        <w:rPr>
          <w:rFonts w:ascii="Times New Roman" w:hAnsi="Times New Roman"/>
          <w:b/>
          <w:bCs/>
          <w:sz w:val="24"/>
          <w:szCs w:val="24"/>
        </w:rPr>
      </w:pPr>
      <w:r w:rsidRPr="000742F4">
        <w:rPr>
          <w:rFonts w:ascii="Times New Roman" w:hAnsi="Times New Roman"/>
          <w:b/>
          <w:bCs/>
          <w:sz w:val="24"/>
          <w:szCs w:val="24"/>
        </w:rPr>
        <w:lastRenderedPageBreak/>
        <w:t>2.2</w:t>
      </w:r>
      <w:r w:rsidRPr="000742F4">
        <w:rPr>
          <w:rFonts w:ascii="Times New Roman" w:hAnsi="Times New Roman"/>
          <w:b/>
          <w:bCs/>
          <w:sz w:val="24"/>
          <w:szCs w:val="24"/>
        </w:rPr>
        <w:tab/>
        <w:t>THEORETICAL FRAMEWORK</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Experts in corporate governance have identified the Agency theory, stakeholder’s theory and Shareholders theory as the three prominent theories of corporate governance, which are briefly discussed below.</w:t>
      </w:r>
    </w:p>
    <w:p w:rsidR="005E7728" w:rsidRPr="00E34B6D" w:rsidRDefault="005E7728" w:rsidP="005E7728">
      <w:pPr>
        <w:autoSpaceDE w:val="0"/>
        <w:autoSpaceDN w:val="0"/>
        <w:adjustRightInd w:val="0"/>
        <w:spacing w:after="0" w:line="480" w:lineRule="auto"/>
        <w:jc w:val="both"/>
        <w:rPr>
          <w:rFonts w:ascii="Times New Roman" w:hAnsi="Times New Roman"/>
          <w:b/>
          <w:bCs/>
          <w:sz w:val="24"/>
          <w:szCs w:val="24"/>
        </w:rPr>
      </w:pPr>
      <w:r w:rsidRPr="00E34B6D">
        <w:rPr>
          <w:rFonts w:ascii="Times New Roman" w:hAnsi="Times New Roman"/>
          <w:b/>
          <w:bCs/>
          <w:sz w:val="24"/>
          <w:szCs w:val="24"/>
        </w:rPr>
        <w:t>2.2.1</w:t>
      </w:r>
      <w:r w:rsidRPr="00E34B6D">
        <w:rPr>
          <w:rFonts w:ascii="Times New Roman" w:hAnsi="Times New Roman"/>
          <w:b/>
          <w:bCs/>
          <w:sz w:val="24"/>
          <w:szCs w:val="24"/>
        </w:rPr>
        <w:tab/>
        <w:t>SHAREHOLDERS THEORY</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Shareholder value theory is the dominant economic theory in use by business. Maximising shareholder wealth as the purpose of the firm is established in our laws, economic and financial theory, management practices, and language. Business schools hold shareholder value theory as a central tenet. Nobel Laureate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maximise efficiency and value for society. The third is that the firm is fundamentally a nexus of </w:t>
      </w:r>
      <w:r w:rsidRPr="00E34B6D">
        <w:rPr>
          <w:rFonts w:ascii="Times New Roman" w:hAnsi="Times New Roman"/>
          <w:sz w:val="24"/>
          <w:szCs w:val="24"/>
        </w:rPr>
        <w:lastRenderedPageBreak/>
        <w:t>contracts with primacy going to those contracts that have the greatest impact on the profitability of the firm.</w:t>
      </w:r>
    </w:p>
    <w:p w:rsidR="005E7728" w:rsidRPr="00E34B6D" w:rsidRDefault="005E7728" w:rsidP="005E7728">
      <w:pPr>
        <w:autoSpaceDE w:val="0"/>
        <w:autoSpaceDN w:val="0"/>
        <w:adjustRightInd w:val="0"/>
        <w:spacing w:after="0" w:line="480" w:lineRule="auto"/>
        <w:jc w:val="both"/>
        <w:rPr>
          <w:rFonts w:ascii="Times New Roman" w:hAnsi="Times New Roman"/>
          <w:b/>
          <w:sz w:val="24"/>
          <w:szCs w:val="24"/>
        </w:rPr>
      </w:pPr>
      <w:r w:rsidRPr="00E34B6D">
        <w:rPr>
          <w:rFonts w:ascii="Times New Roman" w:hAnsi="Times New Roman"/>
          <w:b/>
          <w:sz w:val="24"/>
          <w:szCs w:val="24"/>
        </w:rPr>
        <w:t>2.2.2</w:t>
      </w:r>
      <w:r w:rsidRPr="00E34B6D">
        <w:rPr>
          <w:rFonts w:ascii="Times New Roman" w:hAnsi="Times New Roman"/>
          <w:sz w:val="24"/>
          <w:szCs w:val="24"/>
        </w:rPr>
        <w:tab/>
      </w:r>
      <w:r w:rsidRPr="00E34B6D">
        <w:rPr>
          <w:rFonts w:ascii="Times New Roman" w:hAnsi="Times New Roman"/>
          <w:b/>
          <w:sz w:val="24"/>
          <w:szCs w:val="24"/>
        </w:rPr>
        <w:t>STEWARDSHIP THEORY:</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p>
    <w:p w:rsidR="005E7728" w:rsidRPr="00E34B6D" w:rsidRDefault="005E7728" w:rsidP="005E7728">
      <w:pPr>
        <w:autoSpaceDE w:val="0"/>
        <w:autoSpaceDN w:val="0"/>
        <w:adjustRightInd w:val="0"/>
        <w:spacing w:after="0" w:line="480" w:lineRule="auto"/>
        <w:jc w:val="both"/>
        <w:rPr>
          <w:rFonts w:ascii="Times New Roman" w:hAnsi="Times New Roman"/>
          <w:color w:val="222222"/>
          <w:sz w:val="24"/>
          <w:szCs w:val="24"/>
          <w:shd w:val="clear" w:color="auto" w:fill="FFFFFF"/>
        </w:rPr>
      </w:pPr>
      <w:r w:rsidRPr="00E34B6D">
        <w:rPr>
          <w:rFonts w:ascii="Times New Roman" w:hAnsi="Times New Roman"/>
          <w:b/>
          <w:sz w:val="24"/>
          <w:szCs w:val="24"/>
        </w:rPr>
        <w:t>2.2.3</w:t>
      </w:r>
      <w:r w:rsidRPr="00E34B6D">
        <w:rPr>
          <w:rFonts w:ascii="Times New Roman" w:hAnsi="Times New Roman"/>
          <w:sz w:val="24"/>
          <w:szCs w:val="24"/>
        </w:rPr>
        <w:tab/>
      </w:r>
      <w:r w:rsidRPr="00E34B6D">
        <w:rPr>
          <w:rFonts w:ascii="Times New Roman" w:hAnsi="Times New Roman"/>
          <w:b/>
          <w:bCs/>
          <w:color w:val="222222"/>
          <w:sz w:val="24"/>
          <w:szCs w:val="24"/>
          <w:shd w:val="clear" w:color="auto" w:fill="FFFFFF"/>
        </w:rPr>
        <w:t>EQUITY THEORY</w:t>
      </w:r>
      <w:r w:rsidRPr="00E34B6D">
        <w:rPr>
          <w:rFonts w:ascii="Times New Roman" w:hAnsi="Times New Roman"/>
          <w:color w:val="222222"/>
          <w:sz w:val="24"/>
          <w:szCs w:val="24"/>
          <w:shd w:val="clear" w:color="auto" w:fill="FFFFFF"/>
        </w:rPr>
        <w:t> </w:t>
      </w:r>
    </w:p>
    <w:p w:rsidR="005E7728" w:rsidRPr="00E34B6D" w:rsidRDefault="005E7728" w:rsidP="005E7728">
      <w:pPr>
        <w:autoSpaceDE w:val="0"/>
        <w:autoSpaceDN w:val="0"/>
        <w:adjustRightInd w:val="0"/>
        <w:spacing w:after="0" w:line="480" w:lineRule="auto"/>
        <w:ind w:firstLine="720"/>
        <w:jc w:val="both"/>
        <w:rPr>
          <w:rFonts w:ascii="Times New Roman" w:hAnsi="Times New Roman"/>
          <w:color w:val="222222"/>
          <w:sz w:val="24"/>
          <w:szCs w:val="24"/>
          <w:shd w:val="clear" w:color="auto" w:fill="FFFFFF"/>
        </w:rPr>
      </w:pPr>
      <w:r w:rsidRPr="00E34B6D">
        <w:rPr>
          <w:rFonts w:ascii="Times New Roman" w:hAnsi="Times New Roman"/>
          <w:color w:val="222222"/>
          <w:sz w:val="24"/>
          <w:szCs w:val="24"/>
          <w:shd w:val="clear" w:color="auto" w:fill="FFFFFF"/>
        </w:rPr>
        <w:t xml:space="preserve">This focuses on determining whether the distribution of resources is fair to both relational partners. It proposes that individual who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 is similar. Much like other prevalent theories of motivation, such as Masclow’s hierarchy of </w:t>
      </w:r>
      <w:r w:rsidRPr="00E34B6D">
        <w:rPr>
          <w:rFonts w:ascii="Times New Roman" w:hAnsi="Times New Roman"/>
          <w:color w:val="222222"/>
          <w:sz w:val="24"/>
          <w:szCs w:val="24"/>
          <w:shd w:val="clear" w:color="auto" w:fill="FFFFFF"/>
        </w:rPr>
        <w:lastRenderedPageBreak/>
        <w:t>needs, equity theory acknowledge that subtle and variable individual factors affect each person’s assessment and perception of their relationship with their relational partners (Guerrero et al).</w:t>
      </w:r>
    </w:p>
    <w:p w:rsidR="005E7728" w:rsidRPr="00E34B6D" w:rsidRDefault="005E7728" w:rsidP="005E7728">
      <w:pPr>
        <w:autoSpaceDE w:val="0"/>
        <w:autoSpaceDN w:val="0"/>
        <w:adjustRightInd w:val="0"/>
        <w:spacing w:after="0" w:line="480" w:lineRule="auto"/>
        <w:jc w:val="both"/>
        <w:rPr>
          <w:rFonts w:ascii="Times New Roman" w:hAnsi="Times New Roman"/>
          <w:color w:val="222222"/>
          <w:sz w:val="24"/>
          <w:szCs w:val="24"/>
          <w:shd w:val="clear" w:color="auto" w:fill="FFFFFF"/>
        </w:rPr>
      </w:pPr>
      <w:r w:rsidRPr="00E34B6D">
        <w:rPr>
          <w:rFonts w:ascii="Times New Roman" w:hAnsi="Times New Roman"/>
          <w:color w:val="222222"/>
          <w:sz w:val="24"/>
          <w:szCs w:val="24"/>
          <w:shd w:val="clear" w:color="auto" w:fill="FFFFFF"/>
        </w:rPr>
        <w:t>Having reviewed the above theories, 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5E7728" w:rsidRPr="00E34B6D" w:rsidRDefault="005E7728" w:rsidP="005E7728">
      <w:pPr>
        <w:autoSpaceDE w:val="0"/>
        <w:autoSpaceDN w:val="0"/>
        <w:adjustRightInd w:val="0"/>
        <w:spacing w:after="0" w:line="480" w:lineRule="auto"/>
        <w:jc w:val="both"/>
        <w:rPr>
          <w:rFonts w:ascii="Times New Roman" w:hAnsi="Times New Roman"/>
          <w:color w:val="222222"/>
          <w:sz w:val="24"/>
          <w:szCs w:val="24"/>
          <w:shd w:val="clear" w:color="auto" w:fill="FFFFFF"/>
        </w:rPr>
      </w:pPr>
      <w:r w:rsidRPr="00E34B6D">
        <w:rPr>
          <w:rFonts w:ascii="Times New Roman" w:hAnsi="Times New Roman"/>
          <w:color w:val="222222"/>
          <w:sz w:val="24"/>
          <w:szCs w:val="24"/>
          <w:shd w:val="clear" w:color="auto" w:fill="FFFFFF"/>
        </w:rPr>
        <w:t>The Board of Directors is accountable and responsible for the performance and affairs of the Bank specifically and in line with the provisions in the Companies and Allied Matters Act (C.A.M.A) 2004. Directors owe the bank the duty of care and loyalty and to act in the interest of the bank employees and other stakeholders.</w:t>
      </w:r>
    </w:p>
    <w:p w:rsidR="005E7728" w:rsidRPr="00E34B6D" w:rsidRDefault="005E7728" w:rsidP="005E7728">
      <w:pPr>
        <w:autoSpaceDE w:val="0"/>
        <w:autoSpaceDN w:val="0"/>
        <w:adjustRightInd w:val="0"/>
        <w:spacing w:after="0" w:line="480" w:lineRule="auto"/>
        <w:jc w:val="both"/>
        <w:rPr>
          <w:rFonts w:ascii="Times New Roman" w:hAnsi="Times New Roman"/>
          <w:b/>
          <w:sz w:val="24"/>
          <w:szCs w:val="24"/>
        </w:rPr>
      </w:pPr>
      <w:r w:rsidRPr="00E34B6D">
        <w:rPr>
          <w:rFonts w:ascii="Times New Roman" w:hAnsi="Times New Roman"/>
          <w:b/>
          <w:sz w:val="24"/>
          <w:szCs w:val="24"/>
        </w:rPr>
        <w:t>2.3</w:t>
      </w:r>
      <w:r w:rsidRPr="00E34B6D">
        <w:rPr>
          <w:rFonts w:ascii="Times New Roman" w:hAnsi="Times New Roman"/>
          <w:b/>
          <w:sz w:val="24"/>
          <w:szCs w:val="24"/>
        </w:rPr>
        <w:tab/>
      </w:r>
      <w:r w:rsidRPr="00E34B6D">
        <w:rPr>
          <w:rFonts w:ascii="Times New Roman" w:hAnsi="Times New Roman"/>
          <w:b/>
          <w:sz w:val="24"/>
          <w:szCs w:val="24"/>
        </w:rPr>
        <w:tab/>
        <w:t>EMPIRICAL REVIEW</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The impact of corporate governance on the financial performance of listed companies in various sectors has been assessed by academicians and researchers at various times. A review of those studies are presented below:</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Harun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selected banks. The </w:t>
      </w:r>
      <w:r w:rsidRPr="00E34B6D">
        <w:rPr>
          <w:rFonts w:ascii="Times New Roman" w:hAnsi="Times New Roman"/>
          <w:sz w:val="24"/>
          <w:szCs w:val="24"/>
        </w:rPr>
        <w:lastRenderedPageBreak/>
        <w:t>study also revealed that the number of sub-committee, board meeting frequency and board ownership had significant impact on the performance of selected banks.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Buallay, Hamdan and Zureigat (2016) studied the impact of corporate  governance on firm’s performance among 171 listed companies in Canada for the period 2014-2016 with corporate governing principles as independent variable. The study found a significant impact for the ownership and the size of the board of directors on firms’ performance.</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Narwal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w:t>
      </w:r>
      <w:r w:rsidRPr="00E34B6D">
        <w:rPr>
          <w:rFonts w:ascii="Times New Roman" w:hAnsi="Times New Roman"/>
          <w:sz w:val="24"/>
          <w:szCs w:val="24"/>
        </w:rPr>
        <w:lastRenderedPageBreak/>
        <w:t>remuneration and profitability with no significant relationship between profitability and board size, frequency of board meetings and the number of non-executive directors.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The study conducted by Goel and Ramesh (2016) examined the governance factors and their impact on financial performance of banks in South Korea and reported the governance factors affect the performance of selected banks.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Akingunola, Adedipe&amp;Olusegun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 xml:space="preserve">Akinkunle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analysis </w:t>
      </w:r>
      <w:r w:rsidRPr="00E34B6D">
        <w:rPr>
          <w:rFonts w:ascii="Times New Roman" w:hAnsi="Times New Roman"/>
          <w:sz w:val="24"/>
          <w:szCs w:val="24"/>
        </w:rPr>
        <w:lastRenderedPageBreak/>
        <w:t>showed that there was a positive and significant relationship between composition of board member and board size and firm performance. However, a negative relationship was established between ownership concentration and Return on Assets.</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In a related research conducted by George and Karibo (2014) on corporate governance mechanism and financial performance of listed firms in Nigeria.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 xml:space="preserve">The study of Kajola, Sunday O, 2008 “Corporate Governance and Firm Performance”: this paper seeks to examine the relationship between four corporate governance mechanisms (board size, board composition, chief executive status and audit committee) and two firm performance measures (return on equity, ROE, and profit margin, PM), of a sample of twenty Nigerian listed firms between 2000 and 2006. Using panel </w:t>
      </w:r>
      <w:r w:rsidRPr="00E34B6D">
        <w:rPr>
          <w:rFonts w:ascii="Times New Roman" w:hAnsi="Times New Roman"/>
          <w:sz w:val="24"/>
          <w:szCs w:val="24"/>
        </w:rPr>
        <w:lastRenderedPageBreak/>
        <w:t>methodology and OLS as a method of estimation, the results provide evidence of a positive significant relationship between ROE and board size as well as chief executive status. The implication of this is that the board size should be limited to a sizeable limit and that the posts of the chief executive and the board chair should be occupied by different persons. The results further reveal a positive significant relationship between PM and chief executive status. The study, however, could not provide a significant relationship between the two performance measures and board composition.</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 xml:space="preserve">The study of Brian Bolton &amp; Sanjai Bhagat, (2008): “Corporate governance and firm performance”; search to answer the following questions: </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 xml:space="preserve">(1) How is corporate governance measured? </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 xml:space="preserve">(2) What is the relationship between corporate governance and performance? </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They conducted a lot of literature review to reveal the answers stock ownership of board members, and CEO-Chair separation is significantly positively 3</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correlated with better contemporaneous and subsequent operating performance. This paper sheds light on these questions while taking into account the endogeneity of the relationships among corporate governance,</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corporate performance, corporate capital structure, and corporate ownership structure.</w:t>
      </w:r>
    </w:p>
    <w:p w:rsidR="005E7728" w:rsidRPr="00E34B6D" w:rsidRDefault="005E7728" w:rsidP="005E7728">
      <w:pPr>
        <w:spacing w:after="0" w:line="480" w:lineRule="auto"/>
        <w:jc w:val="center"/>
        <w:rPr>
          <w:rFonts w:ascii="Times New Roman" w:hAnsi="Times New Roman"/>
          <w:b/>
          <w:bCs/>
          <w:sz w:val="24"/>
          <w:szCs w:val="24"/>
        </w:rPr>
      </w:pPr>
    </w:p>
    <w:p w:rsidR="005E7728" w:rsidRPr="00E34B6D" w:rsidRDefault="005E7728" w:rsidP="005E7728">
      <w:pPr>
        <w:spacing w:after="0" w:line="480" w:lineRule="auto"/>
        <w:jc w:val="center"/>
        <w:rPr>
          <w:rFonts w:ascii="Times New Roman" w:hAnsi="Times New Roman"/>
          <w:b/>
          <w:bCs/>
          <w:sz w:val="24"/>
          <w:szCs w:val="24"/>
        </w:rPr>
      </w:pPr>
    </w:p>
    <w:p w:rsidR="005E7728" w:rsidRPr="00E34B6D" w:rsidRDefault="005E7728" w:rsidP="005E7728">
      <w:pPr>
        <w:spacing w:after="0" w:line="480" w:lineRule="auto"/>
        <w:jc w:val="center"/>
        <w:rPr>
          <w:rFonts w:ascii="Times New Roman" w:hAnsi="Times New Roman"/>
          <w:b/>
          <w:bCs/>
          <w:sz w:val="24"/>
          <w:szCs w:val="24"/>
        </w:rPr>
      </w:pPr>
    </w:p>
    <w:p w:rsidR="005E7728" w:rsidRPr="00E34B6D" w:rsidRDefault="005E7728" w:rsidP="005E7728">
      <w:pPr>
        <w:spacing w:after="0" w:line="480" w:lineRule="auto"/>
        <w:jc w:val="center"/>
        <w:rPr>
          <w:rFonts w:ascii="Times New Roman" w:hAnsi="Times New Roman"/>
          <w:b/>
          <w:bCs/>
          <w:sz w:val="24"/>
          <w:szCs w:val="24"/>
        </w:rPr>
      </w:pPr>
    </w:p>
    <w:p w:rsidR="005E7728" w:rsidRPr="00E34B6D" w:rsidRDefault="005E7728" w:rsidP="005E7728">
      <w:pPr>
        <w:spacing w:after="0" w:line="480" w:lineRule="auto"/>
        <w:jc w:val="center"/>
        <w:rPr>
          <w:rFonts w:ascii="Times New Roman" w:hAnsi="Times New Roman"/>
          <w:b/>
          <w:bCs/>
          <w:sz w:val="24"/>
          <w:szCs w:val="24"/>
        </w:rPr>
      </w:pPr>
      <w:r w:rsidRPr="00E34B6D">
        <w:rPr>
          <w:rFonts w:ascii="Times New Roman" w:hAnsi="Times New Roman"/>
          <w:b/>
          <w:bCs/>
          <w:sz w:val="24"/>
          <w:szCs w:val="24"/>
        </w:rPr>
        <w:lastRenderedPageBreak/>
        <w:t>CHAPTER THREE</w:t>
      </w:r>
    </w:p>
    <w:p w:rsidR="005E7728" w:rsidRPr="00E34B6D" w:rsidRDefault="005E7728" w:rsidP="005E7728">
      <w:pPr>
        <w:spacing w:after="0" w:line="480" w:lineRule="auto"/>
        <w:jc w:val="center"/>
        <w:rPr>
          <w:rFonts w:ascii="Times New Roman" w:hAnsi="Times New Roman"/>
          <w:b/>
          <w:bCs/>
          <w:sz w:val="24"/>
          <w:szCs w:val="24"/>
        </w:rPr>
      </w:pPr>
      <w:r w:rsidRPr="00E34B6D">
        <w:rPr>
          <w:rFonts w:ascii="Times New Roman" w:hAnsi="Times New Roman"/>
          <w:b/>
          <w:bCs/>
          <w:sz w:val="24"/>
          <w:szCs w:val="24"/>
        </w:rPr>
        <w:t>METHODOLOGY</w:t>
      </w:r>
    </w:p>
    <w:p w:rsidR="005E7728" w:rsidRPr="00E34B6D" w:rsidRDefault="005E7728" w:rsidP="005E7728">
      <w:pPr>
        <w:spacing w:after="0" w:line="480" w:lineRule="auto"/>
        <w:rPr>
          <w:rFonts w:ascii="Times New Roman" w:hAnsi="Times New Roman"/>
          <w:b/>
          <w:bCs/>
          <w:sz w:val="24"/>
          <w:szCs w:val="24"/>
        </w:rPr>
      </w:pPr>
      <w:r w:rsidRPr="00E34B6D">
        <w:rPr>
          <w:rFonts w:ascii="Times New Roman" w:hAnsi="Times New Roman"/>
          <w:b/>
          <w:bCs/>
          <w:sz w:val="24"/>
          <w:szCs w:val="24"/>
        </w:rPr>
        <w:t>3.1</w:t>
      </w:r>
      <w:r w:rsidRPr="00E34B6D">
        <w:rPr>
          <w:rFonts w:ascii="Times New Roman" w:hAnsi="Times New Roman"/>
          <w:b/>
          <w:bCs/>
          <w:sz w:val="24"/>
          <w:szCs w:val="24"/>
        </w:rPr>
        <w:tab/>
      </w:r>
      <w:r>
        <w:rPr>
          <w:rFonts w:ascii="Times New Roman" w:hAnsi="Times New Roman"/>
          <w:b/>
          <w:bCs/>
          <w:sz w:val="24"/>
          <w:szCs w:val="24"/>
        </w:rPr>
        <w:t xml:space="preserve">RESEARCH METHODOLOGY </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This study employs descriptive research using panel data as it allows for the collection of past and multi-dimension data which provide basis for the full establishment of the relationship between corporate governance and the financial performance of banks in Nigeria.</w:t>
      </w:r>
    </w:p>
    <w:p w:rsidR="005E7728" w:rsidRPr="00E34B6D" w:rsidRDefault="005E7728" w:rsidP="005E7728">
      <w:pPr>
        <w:autoSpaceDE w:val="0"/>
        <w:autoSpaceDN w:val="0"/>
        <w:adjustRightInd w:val="0"/>
        <w:spacing w:after="0" w:line="480" w:lineRule="auto"/>
        <w:jc w:val="both"/>
        <w:rPr>
          <w:rFonts w:ascii="Times New Roman" w:hAnsi="Times New Roman"/>
          <w:b/>
          <w:sz w:val="24"/>
          <w:szCs w:val="24"/>
        </w:rPr>
      </w:pPr>
      <w:r w:rsidRPr="00E34B6D">
        <w:rPr>
          <w:rFonts w:ascii="Times New Roman" w:hAnsi="Times New Roman"/>
          <w:b/>
          <w:sz w:val="24"/>
          <w:szCs w:val="24"/>
        </w:rPr>
        <w:t xml:space="preserve">3.2 RESEARCH DESIGN </w:t>
      </w:r>
    </w:p>
    <w:p w:rsidR="005E7728" w:rsidRPr="00E34B6D" w:rsidRDefault="005E7728" w:rsidP="005E7728">
      <w:pPr>
        <w:autoSpaceDE w:val="0"/>
        <w:autoSpaceDN w:val="0"/>
        <w:adjustRightInd w:val="0"/>
        <w:spacing w:after="0" w:line="480" w:lineRule="auto"/>
        <w:jc w:val="both"/>
        <w:rPr>
          <w:rFonts w:ascii="Times New Roman" w:hAnsi="Times New Roman"/>
          <w:sz w:val="24"/>
          <w:szCs w:val="24"/>
        </w:rPr>
      </w:pPr>
      <w:r w:rsidRPr="00E34B6D">
        <w:rPr>
          <w:rFonts w:ascii="Times New Roman" w:hAnsi="Times New Roman"/>
          <w:sz w:val="24"/>
          <w:szCs w:val="24"/>
        </w:rPr>
        <w:t>This study adopted survey research design. According to Ekott &amp; Nseyen (2018), a survey research is one in which a group of people or items is studied by collecting and analyzing data from only a few people or items considered to be representative of the entire group. Thus, in this study, the researcher collected data from the personnel of First Bank of Nigeria Plc, Ilorin.</w:t>
      </w:r>
    </w:p>
    <w:p w:rsidR="005E7728" w:rsidRPr="00E34B6D" w:rsidRDefault="005E7728" w:rsidP="005E7728">
      <w:pPr>
        <w:spacing w:after="0" w:line="480" w:lineRule="auto"/>
        <w:jc w:val="both"/>
        <w:rPr>
          <w:rFonts w:ascii="Times New Roman" w:hAnsi="Times New Roman"/>
          <w:b/>
          <w:bCs/>
          <w:sz w:val="24"/>
          <w:szCs w:val="24"/>
        </w:rPr>
      </w:pPr>
      <w:r w:rsidRPr="00E34B6D">
        <w:rPr>
          <w:rFonts w:ascii="Times New Roman" w:hAnsi="Times New Roman"/>
          <w:b/>
          <w:bCs/>
          <w:sz w:val="24"/>
          <w:szCs w:val="24"/>
        </w:rPr>
        <w:t>3.3</w:t>
      </w:r>
      <w:r w:rsidRPr="00E34B6D">
        <w:rPr>
          <w:rFonts w:ascii="Times New Roman" w:hAnsi="Times New Roman"/>
          <w:b/>
          <w:bCs/>
          <w:sz w:val="24"/>
          <w:szCs w:val="24"/>
        </w:rPr>
        <w:tab/>
        <w:t>POPULATION OF THE STUDY</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 xml:space="preserve">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2019. Therefore the total population of this study is 25 staff of first bank plc Ilorin </w:t>
      </w:r>
    </w:p>
    <w:p w:rsidR="005E7728" w:rsidRDefault="005E7728" w:rsidP="005E7728">
      <w:pPr>
        <w:spacing w:after="0" w:line="480" w:lineRule="auto"/>
        <w:jc w:val="both"/>
        <w:rPr>
          <w:rFonts w:ascii="Times New Roman" w:hAnsi="Times New Roman"/>
          <w:b/>
          <w:bCs/>
          <w:sz w:val="24"/>
          <w:szCs w:val="24"/>
        </w:rPr>
      </w:pPr>
    </w:p>
    <w:p w:rsidR="005E7728" w:rsidRDefault="005E7728" w:rsidP="005E7728">
      <w:pPr>
        <w:spacing w:after="0" w:line="480" w:lineRule="auto"/>
        <w:jc w:val="both"/>
        <w:rPr>
          <w:rFonts w:ascii="Times New Roman" w:hAnsi="Times New Roman"/>
          <w:b/>
          <w:bCs/>
          <w:sz w:val="24"/>
          <w:szCs w:val="24"/>
        </w:rPr>
      </w:pPr>
    </w:p>
    <w:p w:rsidR="005E7728" w:rsidRPr="00F1410C" w:rsidRDefault="005E7728" w:rsidP="005E7728">
      <w:r w:rsidRPr="00E34B6D">
        <w:rPr>
          <w:rFonts w:ascii="Times New Roman" w:hAnsi="Times New Roman"/>
          <w:b/>
          <w:bCs/>
          <w:sz w:val="24"/>
          <w:szCs w:val="24"/>
        </w:rPr>
        <w:t>3.4</w:t>
      </w:r>
      <w:r w:rsidRPr="00E34B6D">
        <w:rPr>
          <w:rFonts w:ascii="Times New Roman" w:hAnsi="Times New Roman"/>
          <w:b/>
          <w:bCs/>
          <w:sz w:val="24"/>
          <w:szCs w:val="24"/>
        </w:rPr>
        <w:tab/>
        <w:t>SAMPLE SIZE AND SAMPLING TECHNIQUES.</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 xml:space="preserve">Sampling of the opinion has been draw using sample random method. The population is respondents. Random sampling is used because it is the only methods that give the respondent equal chance of being selected and it is an unbiased techniques Therefore, the sample size of this study will be 25 staff of first bank plc Ilorin. </w:t>
      </w:r>
    </w:p>
    <w:p w:rsidR="005E7728" w:rsidRPr="00E34B6D" w:rsidRDefault="005E7728" w:rsidP="005E7728">
      <w:pPr>
        <w:spacing w:after="0" w:line="480" w:lineRule="auto"/>
        <w:jc w:val="both"/>
        <w:rPr>
          <w:rFonts w:ascii="Times New Roman" w:hAnsi="Times New Roman"/>
          <w:b/>
          <w:bCs/>
          <w:sz w:val="24"/>
          <w:szCs w:val="24"/>
        </w:rPr>
      </w:pPr>
      <w:r w:rsidRPr="00E34B6D">
        <w:rPr>
          <w:rFonts w:ascii="Times New Roman" w:hAnsi="Times New Roman"/>
          <w:b/>
          <w:bCs/>
          <w:sz w:val="24"/>
          <w:szCs w:val="24"/>
        </w:rPr>
        <w:t>3.5</w:t>
      </w:r>
      <w:r w:rsidRPr="00E34B6D">
        <w:rPr>
          <w:rFonts w:ascii="Times New Roman" w:hAnsi="Times New Roman"/>
          <w:b/>
          <w:bCs/>
          <w:sz w:val="24"/>
          <w:szCs w:val="24"/>
        </w:rPr>
        <w:tab/>
        <w:t xml:space="preserve">SOURCE AND METHOD OF DATA COLLECTION </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For the purpose of adequate Data needed for this project to obtain enough reliable information.</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The secondary source of data, this consists of information which may be available, hence related journals, textbooks to the subject matter, Newspapers.</w:t>
      </w:r>
    </w:p>
    <w:p w:rsidR="005E7728" w:rsidRPr="00E34B6D" w:rsidRDefault="005E7728" w:rsidP="005E7728">
      <w:pPr>
        <w:spacing w:after="0" w:line="480" w:lineRule="auto"/>
        <w:jc w:val="both"/>
        <w:rPr>
          <w:rFonts w:ascii="Times New Roman" w:hAnsi="Times New Roman"/>
          <w:b/>
          <w:bCs/>
          <w:sz w:val="24"/>
          <w:szCs w:val="24"/>
        </w:rPr>
      </w:pPr>
      <w:r w:rsidRPr="00E34B6D">
        <w:rPr>
          <w:rFonts w:ascii="Times New Roman" w:hAnsi="Times New Roman"/>
          <w:b/>
          <w:bCs/>
          <w:sz w:val="24"/>
          <w:szCs w:val="24"/>
        </w:rPr>
        <w:t>3.6</w:t>
      </w:r>
      <w:r w:rsidRPr="00E34B6D">
        <w:rPr>
          <w:rFonts w:ascii="Times New Roman" w:hAnsi="Times New Roman"/>
          <w:b/>
          <w:bCs/>
          <w:sz w:val="24"/>
          <w:szCs w:val="24"/>
        </w:rPr>
        <w:tab/>
        <w:t>RESEARCH INSTRUMENTS</w:t>
      </w:r>
    </w:p>
    <w:p w:rsidR="005E7728" w:rsidRPr="00E34B6D" w:rsidRDefault="005E7728" w:rsidP="005E7728">
      <w:pPr>
        <w:spacing w:after="0" w:line="480" w:lineRule="auto"/>
        <w:jc w:val="both"/>
        <w:rPr>
          <w:rFonts w:ascii="Times New Roman" w:hAnsi="Times New Roman"/>
          <w:sz w:val="24"/>
          <w:szCs w:val="24"/>
        </w:rPr>
      </w:pPr>
      <w:r w:rsidRPr="00E34B6D">
        <w:rPr>
          <w:rFonts w:ascii="Times New Roman" w:hAnsi="Times New Roman"/>
          <w:sz w:val="24"/>
          <w:szCs w:val="24"/>
        </w:rPr>
        <w:t xml:space="preserve">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effect of Corporate Governance on Banks Financial Performance </w:t>
      </w:r>
      <w:r w:rsidRPr="00E34B6D">
        <w:rPr>
          <w:rFonts w:ascii="Times New Roman" w:hAnsi="Times New Roman"/>
          <w:sz w:val="24"/>
          <w:szCs w:val="24"/>
        </w:rPr>
        <w:lastRenderedPageBreak/>
        <w:t>in Nigeria, for the purpose of this study, 30 copied of questionnaires were administered and 25 copies was returned.</w:t>
      </w:r>
    </w:p>
    <w:p w:rsidR="005E7728" w:rsidRPr="00DD6C4D" w:rsidRDefault="005E7728" w:rsidP="005E7728">
      <w:pPr>
        <w:spacing w:after="0" w:line="480" w:lineRule="auto"/>
        <w:jc w:val="both"/>
        <w:rPr>
          <w:rFonts w:ascii="Times New Roman" w:hAnsi="Times New Roman"/>
          <w:b/>
          <w:sz w:val="26"/>
          <w:szCs w:val="26"/>
        </w:rPr>
      </w:pPr>
      <w:r w:rsidRPr="00DD6C4D">
        <w:rPr>
          <w:rFonts w:ascii="Times New Roman" w:hAnsi="Times New Roman"/>
          <w:b/>
          <w:sz w:val="26"/>
          <w:szCs w:val="26"/>
        </w:rPr>
        <w:t>3.7</w:t>
      </w:r>
      <w:r w:rsidRPr="00DD6C4D">
        <w:rPr>
          <w:rFonts w:ascii="Times New Roman" w:hAnsi="Times New Roman"/>
          <w:b/>
          <w:sz w:val="26"/>
          <w:szCs w:val="26"/>
        </w:rPr>
        <w:tab/>
        <w:t>Limitations to Methodology</w:t>
      </w:r>
    </w:p>
    <w:p w:rsidR="005E7728" w:rsidRPr="00DD6C4D" w:rsidRDefault="005E7728" w:rsidP="005E7728">
      <w:pPr>
        <w:spacing w:after="0" w:line="480" w:lineRule="auto"/>
        <w:ind w:firstLine="720"/>
        <w:jc w:val="both"/>
        <w:rPr>
          <w:rFonts w:ascii="Times New Roman" w:hAnsi="Times New Roman"/>
          <w:sz w:val="26"/>
          <w:szCs w:val="26"/>
        </w:rPr>
      </w:pPr>
      <w:r w:rsidRPr="00DD6C4D">
        <w:rPr>
          <w:rFonts w:ascii="Times New Roman" w:hAnsi="Times New Roman"/>
          <w:sz w:val="26"/>
          <w:szCs w:val="26"/>
        </w:rPr>
        <w:t>A number of factors constituted an obstacle to a complete application of the much required methodology. The list below covers some of these limitations of methodology.</w:t>
      </w:r>
    </w:p>
    <w:p w:rsidR="005E7728" w:rsidRPr="00DD6C4D" w:rsidRDefault="005E7728" w:rsidP="005E7728">
      <w:pPr>
        <w:spacing w:after="0" w:line="480" w:lineRule="auto"/>
        <w:jc w:val="both"/>
        <w:rPr>
          <w:rFonts w:ascii="Times New Roman" w:hAnsi="Times New Roman"/>
          <w:sz w:val="26"/>
          <w:szCs w:val="26"/>
        </w:rPr>
      </w:pPr>
      <w:r w:rsidRPr="00DD6C4D">
        <w:rPr>
          <w:rFonts w:ascii="Times New Roman" w:hAnsi="Times New Roman"/>
          <w:b/>
          <w:sz w:val="26"/>
          <w:szCs w:val="26"/>
        </w:rPr>
        <w:t>Cost</w:t>
      </w:r>
      <w:r w:rsidRPr="00DD6C4D">
        <w:rPr>
          <w:rFonts w:ascii="Times New Roman" w:hAnsi="Times New Roman"/>
          <w:sz w:val="26"/>
          <w:szCs w:val="26"/>
        </w:rPr>
        <w:t>: the discredit in the location of the respondent (Union Banks Workers and Farmers) was the major cause of the almost. Unaffordable cost of moving from one place to another.</w:t>
      </w:r>
    </w:p>
    <w:p w:rsidR="005E7728" w:rsidRPr="00DD6C4D" w:rsidRDefault="005E7728" w:rsidP="005E7728">
      <w:pPr>
        <w:spacing w:after="0" w:line="480" w:lineRule="auto"/>
        <w:jc w:val="both"/>
        <w:rPr>
          <w:rFonts w:ascii="Times New Roman" w:hAnsi="Times New Roman"/>
          <w:sz w:val="26"/>
          <w:szCs w:val="26"/>
        </w:rPr>
      </w:pPr>
      <w:r w:rsidRPr="00DD6C4D">
        <w:rPr>
          <w:rFonts w:ascii="Times New Roman" w:hAnsi="Times New Roman"/>
          <w:b/>
          <w:sz w:val="26"/>
          <w:szCs w:val="26"/>
        </w:rPr>
        <w:t>Time</w:t>
      </w:r>
      <w:r w:rsidRPr="00DD6C4D">
        <w:rPr>
          <w:rFonts w:ascii="Times New Roman" w:hAnsi="Times New Roman"/>
          <w:sz w:val="26"/>
          <w:szCs w:val="26"/>
        </w:rPr>
        <w:t xml:space="preserve">: the fact that most of my respondent are facing the task of high job demand; it will be greatly difficult to meet them without prior schedule. Even when prior schedule were made, disappointments become the outcome in most areas. </w:t>
      </w:r>
    </w:p>
    <w:p w:rsidR="005E7728" w:rsidRDefault="005E7728" w:rsidP="005E7728">
      <w:pPr>
        <w:autoSpaceDE w:val="0"/>
        <w:autoSpaceDN w:val="0"/>
        <w:adjustRightInd w:val="0"/>
        <w:spacing w:after="0" w:line="480" w:lineRule="auto"/>
        <w:jc w:val="center"/>
        <w:rPr>
          <w:rFonts w:ascii="Times New Roman" w:hAnsi="Times New Roman"/>
          <w:b/>
          <w:sz w:val="24"/>
          <w:szCs w:val="24"/>
        </w:rPr>
      </w:pPr>
    </w:p>
    <w:p w:rsidR="005E7728" w:rsidRDefault="005E7728" w:rsidP="005E7728">
      <w:pPr>
        <w:autoSpaceDE w:val="0"/>
        <w:autoSpaceDN w:val="0"/>
        <w:adjustRightInd w:val="0"/>
        <w:spacing w:after="0" w:line="480" w:lineRule="auto"/>
        <w:jc w:val="center"/>
        <w:rPr>
          <w:rFonts w:ascii="Times New Roman" w:hAnsi="Times New Roman"/>
          <w:b/>
          <w:sz w:val="24"/>
          <w:szCs w:val="24"/>
        </w:rPr>
      </w:pPr>
    </w:p>
    <w:p w:rsidR="005E7728" w:rsidRDefault="005E7728" w:rsidP="005E7728">
      <w:pPr>
        <w:autoSpaceDE w:val="0"/>
        <w:autoSpaceDN w:val="0"/>
        <w:adjustRightInd w:val="0"/>
        <w:spacing w:after="0" w:line="480" w:lineRule="auto"/>
        <w:jc w:val="center"/>
        <w:rPr>
          <w:rFonts w:ascii="Times New Roman" w:hAnsi="Times New Roman"/>
          <w:b/>
          <w:sz w:val="24"/>
          <w:szCs w:val="24"/>
        </w:rPr>
      </w:pPr>
    </w:p>
    <w:p w:rsidR="005E7728" w:rsidRDefault="005E7728" w:rsidP="005E7728">
      <w:pPr>
        <w:autoSpaceDE w:val="0"/>
        <w:autoSpaceDN w:val="0"/>
        <w:adjustRightInd w:val="0"/>
        <w:spacing w:after="0" w:line="480" w:lineRule="auto"/>
        <w:jc w:val="center"/>
        <w:rPr>
          <w:rFonts w:ascii="Times New Roman" w:hAnsi="Times New Roman"/>
          <w:b/>
          <w:sz w:val="24"/>
          <w:szCs w:val="24"/>
        </w:rPr>
      </w:pPr>
    </w:p>
    <w:p w:rsidR="005E7728" w:rsidRDefault="005E7728" w:rsidP="005E7728">
      <w:pPr>
        <w:autoSpaceDE w:val="0"/>
        <w:autoSpaceDN w:val="0"/>
        <w:adjustRightInd w:val="0"/>
        <w:spacing w:after="0" w:line="480" w:lineRule="auto"/>
        <w:jc w:val="center"/>
        <w:rPr>
          <w:rFonts w:ascii="Times New Roman" w:hAnsi="Times New Roman"/>
          <w:b/>
          <w:sz w:val="24"/>
          <w:szCs w:val="24"/>
        </w:rPr>
      </w:pPr>
    </w:p>
    <w:p w:rsidR="005E7728" w:rsidRDefault="005E7728" w:rsidP="005E7728">
      <w:pPr>
        <w:autoSpaceDE w:val="0"/>
        <w:autoSpaceDN w:val="0"/>
        <w:adjustRightInd w:val="0"/>
        <w:spacing w:after="0" w:line="480" w:lineRule="auto"/>
        <w:jc w:val="center"/>
        <w:rPr>
          <w:rFonts w:ascii="Times New Roman" w:hAnsi="Times New Roman"/>
          <w:b/>
          <w:sz w:val="24"/>
          <w:szCs w:val="24"/>
        </w:rPr>
      </w:pPr>
    </w:p>
    <w:p w:rsidR="005E7728" w:rsidRDefault="005E7728" w:rsidP="005E7728">
      <w:pPr>
        <w:autoSpaceDE w:val="0"/>
        <w:autoSpaceDN w:val="0"/>
        <w:adjustRightInd w:val="0"/>
        <w:spacing w:after="0" w:line="480" w:lineRule="auto"/>
        <w:jc w:val="center"/>
        <w:rPr>
          <w:rFonts w:ascii="Times New Roman" w:hAnsi="Times New Roman"/>
          <w:b/>
          <w:sz w:val="24"/>
          <w:szCs w:val="24"/>
        </w:rPr>
      </w:pPr>
    </w:p>
    <w:p w:rsidR="005E7728" w:rsidRDefault="005E7728" w:rsidP="005E7728">
      <w:pPr>
        <w:autoSpaceDE w:val="0"/>
        <w:autoSpaceDN w:val="0"/>
        <w:adjustRightInd w:val="0"/>
        <w:spacing w:after="0" w:line="480" w:lineRule="auto"/>
        <w:jc w:val="center"/>
        <w:rPr>
          <w:rFonts w:ascii="Times New Roman" w:hAnsi="Times New Roman"/>
          <w:b/>
          <w:sz w:val="24"/>
          <w:szCs w:val="24"/>
        </w:rPr>
      </w:pPr>
    </w:p>
    <w:p w:rsidR="000A1FD6" w:rsidRPr="000468A8" w:rsidRDefault="007858CB" w:rsidP="005E7728">
      <w:pPr>
        <w:autoSpaceDE w:val="0"/>
        <w:autoSpaceDN w:val="0"/>
        <w:adjustRightInd w:val="0"/>
        <w:spacing w:after="0" w:line="480" w:lineRule="auto"/>
        <w:jc w:val="center"/>
        <w:rPr>
          <w:rFonts w:ascii="Times New Roman" w:hAnsi="Times New Roman"/>
          <w:b/>
          <w:sz w:val="24"/>
          <w:szCs w:val="24"/>
        </w:rPr>
      </w:pPr>
      <w:r w:rsidRPr="000468A8">
        <w:rPr>
          <w:rFonts w:ascii="Times New Roman" w:hAnsi="Times New Roman"/>
          <w:b/>
          <w:sz w:val="24"/>
          <w:szCs w:val="24"/>
        </w:rPr>
        <w:lastRenderedPageBreak/>
        <w:t>CHAPTER FOUR</w:t>
      </w:r>
    </w:p>
    <w:p w:rsidR="005E7728" w:rsidRDefault="005E7728" w:rsidP="005E7728">
      <w:pPr>
        <w:jc w:val="center"/>
        <w:rPr>
          <w:b/>
          <w:bCs/>
          <w:sz w:val="26"/>
          <w:szCs w:val="26"/>
        </w:rPr>
      </w:pPr>
      <w:r>
        <w:rPr>
          <w:b/>
          <w:bCs/>
          <w:sz w:val="26"/>
          <w:szCs w:val="26"/>
        </w:rPr>
        <w:t xml:space="preserve">DATA </w:t>
      </w:r>
      <w:r w:rsidRPr="00315001">
        <w:rPr>
          <w:b/>
          <w:bCs/>
          <w:sz w:val="26"/>
          <w:szCs w:val="26"/>
        </w:rPr>
        <w:t>PRESENTATION</w:t>
      </w:r>
      <w:r>
        <w:rPr>
          <w:b/>
          <w:bCs/>
          <w:sz w:val="26"/>
          <w:szCs w:val="26"/>
        </w:rPr>
        <w:t>,</w:t>
      </w:r>
      <w:r w:rsidRPr="00315001">
        <w:rPr>
          <w:b/>
          <w:bCs/>
          <w:sz w:val="26"/>
          <w:szCs w:val="26"/>
        </w:rPr>
        <w:t xml:space="preserve"> </w:t>
      </w:r>
      <w:r>
        <w:rPr>
          <w:b/>
          <w:bCs/>
          <w:sz w:val="26"/>
          <w:szCs w:val="26"/>
        </w:rPr>
        <w:t xml:space="preserve">DATA </w:t>
      </w:r>
      <w:r w:rsidRPr="00315001">
        <w:rPr>
          <w:b/>
          <w:bCs/>
          <w:sz w:val="26"/>
          <w:szCs w:val="26"/>
        </w:rPr>
        <w:t>ANALYSIS AND INTERPRETATION</w:t>
      </w:r>
    </w:p>
    <w:p w:rsidR="005E7728" w:rsidRPr="0001262C" w:rsidRDefault="005E7728" w:rsidP="005E7728">
      <w:pPr>
        <w:jc w:val="both"/>
        <w:rPr>
          <w:b/>
          <w:bCs/>
          <w:sz w:val="26"/>
          <w:szCs w:val="26"/>
        </w:rPr>
      </w:pPr>
      <w:r w:rsidRPr="00315001">
        <w:rPr>
          <w:b/>
          <w:bCs/>
          <w:sz w:val="26"/>
          <w:szCs w:val="26"/>
        </w:rPr>
        <w:t>4.1</w:t>
      </w:r>
      <w:r w:rsidRPr="00315001">
        <w:rPr>
          <w:b/>
          <w:bCs/>
          <w:sz w:val="26"/>
          <w:szCs w:val="26"/>
        </w:rPr>
        <w:tab/>
        <w:t>DATA PRESENTATION</w:t>
      </w:r>
    </w:p>
    <w:p w:rsidR="00D21557" w:rsidRPr="000468A8" w:rsidRDefault="009E092F" w:rsidP="005E7728">
      <w:pPr>
        <w:autoSpaceDE w:val="0"/>
        <w:autoSpaceDN w:val="0"/>
        <w:adjustRightInd w:val="0"/>
        <w:spacing w:after="0" w:line="480" w:lineRule="auto"/>
        <w:rPr>
          <w:rFonts w:ascii="Times New Roman" w:hAnsi="Times New Roman"/>
          <w:sz w:val="24"/>
          <w:szCs w:val="24"/>
        </w:rPr>
      </w:pPr>
      <w:r w:rsidRPr="000468A8">
        <w:rPr>
          <w:rFonts w:ascii="Times New Roman" w:hAnsi="Times New Roman"/>
          <w:sz w:val="24"/>
          <w:szCs w:val="24"/>
        </w:rPr>
        <w:tab/>
        <w:t>Data analysis of the research work result and findings are important steps in the research process and vital to the conclusion and decision of the research study which is done at the end of data collection exercise.</w:t>
      </w:r>
    </w:p>
    <w:p w:rsidR="009E092F" w:rsidRPr="000468A8" w:rsidRDefault="00EA3562" w:rsidP="000468A8">
      <w:pPr>
        <w:autoSpaceDE w:val="0"/>
        <w:autoSpaceDN w:val="0"/>
        <w:adjustRightInd w:val="0"/>
        <w:spacing w:after="0" w:line="480" w:lineRule="auto"/>
        <w:jc w:val="both"/>
        <w:rPr>
          <w:rFonts w:ascii="Times New Roman" w:hAnsi="Times New Roman"/>
          <w:sz w:val="24"/>
          <w:szCs w:val="24"/>
        </w:rPr>
      </w:pPr>
      <w:r w:rsidRPr="000468A8">
        <w:rPr>
          <w:rFonts w:ascii="Times New Roman" w:hAnsi="Times New Roman"/>
          <w:sz w:val="24"/>
          <w:szCs w:val="24"/>
        </w:rPr>
        <w:tab/>
        <w:t>Data analysis is the process by which a wide range of activities of both quantitative of statistical methods and techniques are employed in carrying out data analysis to find answers to management problems.</w:t>
      </w:r>
    </w:p>
    <w:p w:rsidR="00EA3562" w:rsidRPr="000468A8" w:rsidRDefault="00EA3562" w:rsidP="000468A8">
      <w:pPr>
        <w:autoSpaceDE w:val="0"/>
        <w:autoSpaceDN w:val="0"/>
        <w:adjustRightInd w:val="0"/>
        <w:spacing w:after="0" w:line="480" w:lineRule="auto"/>
        <w:ind w:firstLine="720"/>
        <w:jc w:val="both"/>
        <w:rPr>
          <w:rFonts w:ascii="Times New Roman" w:hAnsi="Times New Roman"/>
          <w:sz w:val="24"/>
          <w:szCs w:val="24"/>
        </w:rPr>
      </w:pPr>
      <w:r w:rsidRPr="000468A8">
        <w:rPr>
          <w:rFonts w:ascii="Times New Roman" w:hAnsi="Times New Roman"/>
          <w:sz w:val="24"/>
          <w:szCs w:val="24"/>
        </w:rPr>
        <w:t>This chapter explains in details how data</w:t>
      </w:r>
      <w:r w:rsidR="00F37F88" w:rsidRPr="000468A8">
        <w:rPr>
          <w:rFonts w:ascii="Times New Roman" w:hAnsi="Times New Roman"/>
          <w:sz w:val="24"/>
          <w:szCs w:val="24"/>
        </w:rPr>
        <w:t xml:space="preserve"> collected were analysed, examined and interpreted, the presentation of data according to the research questions and hypotheses were made and tested appropriately and the result were also discus</w:t>
      </w:r>
      <w:r w:rsidR="002D702C">
        <w:rPr>
          <w:rFonts w:ascii="Times New Roman" w:hAnsi="Times New Roman"/>
          <w:sz w:val="24"/>
          <w:szCs w:val="24"/>
        </w:rPr>
        <w:t>sed. A total number of 50 quest</w:t>
      </w:r>
      <w:r w:rsidR="00F37F88" w:rsidRPr="000468A8">
        <w:rPr>
          <w:rFonts w:ascii="Times New Roman" w:hAnsi="Times New Roman"/>
          <w:sz w:val="24"/>
          <w:szCs w:val="24"/>
        </w:rPr>
        <w:t>ionnaires were given to the respondents which are the employees of First Bank of Nigeria, Ilorin branch. Out of the 50</w:t>
      </w:r>
      <w:r w:rsidR="002E3D9E" w:rsidRPr="000468A8">
        <w:rPr>
          <w:rFonts w:ascii="Times New Roman" w:hAnsi="Times New Roman"/>
          <w:sz w:val="24"/>
          <w:szCs w:val="24"/>
        </w:rPr>
        <w:t xml:space="preserve"> questionnaires distributed, only 39 were returned.</w:t>
      </w:r>
    </w:p>
    <w:p w:rsidR="002E3D9E" w:rsidRPr="000468A8" w:rsidRDefault="002E3D9E" w:rsidP="000468A8">
      <w:pPr>
        <w:autoSpaceDE w:val="0"/>
        <w:autoSpaceDN w:val="0"/>
        <w:adjustRightInd w:val="0"/>
        <w:spacing w:after="0" w:line="480" w:lineRule="auto"/>
        <w:ind w:firstLine="720"/>
        <w:jc w:val="both"/>
        <w:rPr>
          <w:rFonts w:ascii="Times New Roman" w:hAnsi="Times New Roman"/>
          <w:sz w:val="24"/>
          <w:szCs w:val="24"/>
        </w:rPr>
      </w:pPr>
      <w:r w:rsidRPr="000468A8">
        <w:rPr>
          <w:rFonts w:ascii="Times New Roman" w:hAnsi="Times New Roman"/>
          <w:sz w:val="24"/>
          <w:szCs w:val="24"/>
        </w:rPr>
        <w:t>The presentation of data commended from section A which comprises of 5 questions that relates to the bio data and geographical days of the respondents. Section B is related to the study into the issues in exchange rate policy design and management in Nigeria economy.</w:t>
      </w:r>
    </w:p>
    <w:p w:rsidR="005E7728" w:rsidRDefault="005E7728" w:rsidP="000468A8">
      <w:pPr>
        <w:autoSpaceDE w:val="0"/>
        <w:autoSpaceDN w:val="0"/>
        <w:adjustRightInd w:val="0"/>
        <w:spacing w:after="0" w:line="480" w:lineRule="auto"/>
        <w:jc w:val="both"/>
        <w:rPr>
          <w:rFonts w:ascii="Times New Roman" w:hAnsi="Times New Roman"/>
          <w:b/>
          <w:sz w:val="24"/>
          <w:szCs w:val="24"/>
        </w:rPr>
      </w:pPr>
    </w:p>
    <w:p w:rsidR="005E7728" w:rsidRDefault="005E7728" w:rsidP="000468A8">
      <w:pPr>
        <w:autoSpaceDE w:val="0"/>
        <w:autoSpaceDN w:val="0"/>
        <w:adjustRightInd w:val="0"/>
        <w:spacing w:after="0" w:line="480" w:lineRule="auto"/>
        <w:jc w:val="both"/>
        <w:rPr>
          <w:rFonts w:ascii="Times New Roman" w:hAnsi="Times New Roman"/>
          <w:b/>
          <w:sz w:val="24"/>
          <w:szCs w:val="24"/>
        </w:rPr>
      </w:pPr>
    </w:p>
    <w:p w:rsidR="005E7728" w:rsidRDefault="005E7728" w:rsidP="000468A8">
      <w:pPr>
        <w:autoSpaceDE w:val="0"/>
        <w:autoSpaceDN w:val="0"/>
        <w:adjustRightInd w:val="0"/>
        <w:spacing w:after="0" w:line="480" w:lineRule="auto"/>
        <w:jc w:val="both"/>
        <w:rPr>
          <w:rFonts w:ascii="Times New Roman" w:hAnsi="Times New Roman"/>
          <w:b/>
          <w:sz w:val="24"/>
          <w:szCs w:val="24"/>
        </w:rPr>
      </w:pPr>
    </w:p>
    <w:p w:rsidR="009C3059" w:rsidRPr="000468A8" w:rsidRDefault="00CA2D02" w:rsidP="000468A8">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4.2       </w:t>
      </w:r>
      <w:r w:rsidR="00D82C2D" w:rsidRPr="000468A8">
        <w:rPr>
          <w:rFonts w:ascii="Times New Roman" w:hAnsi="Times New Roman"/>
          <w:b/>
          <w:sz w:val="24"/>
          <w:szCs w:val="24"/>
        </w:rPr>
        <w:t>RESPONDENTS CHARACTERISTICS AND CLASSIFICATION</w:t>
      </w:r>
    </w:p>
    <w:p w:rsidR="002D702C" w:rsidRPr="005E7728" w:rsidRDefault="00240806" w:rsidP="000468A8">
      <w:pPr>
        <w:autoSpaceDE w:val="0"/>
        <w:autoSpaceDN w:val="0"/>
        <w:adjustRightInd w:val="0"/>
        <w:spacing w:after="0" w:line="480" w:lineRule="auto"/>
        <w:jc w:val="both"/>
        <w:rPr>
          <w:rFonts w:ascii="Times New Roman" w:hAnsi="Times New Roman"/>
          <w:sz w:val="24"/>
          <w:szCs w:val="24"/>
        </w:rPr>
      </w:pPr>
      <w:r w:rsidRPr="000468A8">
        <w:rPr>
          <w:rFonts w:ascii="Times New Roman" w:hAnsi="Times New Roman"/>
          <w:b/>
          <w:sz w:val="24"/>
          <w:szCs w:val="24"/>
        </w:rPr>
        <w:tab/>
      </w:r>
      <w:r w:rsidRPr="000468A8">
        <w:rPr>
          <w:rFonts w:ascii="Times New Roman" w:hAnsi="Times New Roman"/>
          <w:sz w:val="24"/>
          <w:szCs w:val="24"/>
        </w:rPr>
        <w:t>This gives detail break down of the respondents in filling the questionnaire, the breakdown if tabulated below:</w:t>
      </w:r>
    </w:p>
    <w:p w:rsidR="000642A1" w:rsidRPr="000468A8" w:rsidRDefault="000642A1" w:rsidP="000468A8">
      <w:pPr>
        <w:autoSpaceDE w:val="0"/>
        <w:autoSpaceDN w:val="0"/>
        <w:adjustRightInd w:val="0"/>
        <w:spacing w:after="0" w:line="480" w:lineRule="auto"/>
        <w:jc w:val="both"/>
        <w:rPr>
          <w:rFonts w:ascii="Times New Roman" w:hAnsi="Times New Roman"/>
          <w:b/>
          <w:sz w:val="24"/>
          <w:szCs w:val="24"/>
        </w:rPr>
      </w:pPr>
      <w:r w:rsidRPr="000468A8">
        <w:rPr>
          <w:rFonts w:ascii="Times New Roman" w:hAnsi="Times New Roman"/>
          <w:b/>
          <w:sz w:val="24"/>
          <w:szCs w:val="24"/>
        </w:rPr>
        <w:t>Total number of questionnaire administered</w:t>
      </w:r>
    </w:p>
    <w:tbl>
      <w:tblPr>
        <w:tblStyle w:val="TableGrid"/>
        <w:tblW w:w="0" w:type="auto"/>
        <w:tblLook w:val="04A0"/>
      </w:tblPr>
      <w:tblGrid>
        <w:gridCol w:w="2952"/>
        <w:gridCol w:w="2952"/>
        <w:gridCol w:w="2952"/>
      </w:tblGrid>
      <w:tr w:rsidR="00743865" w:rsidTr="00743865">
        <w:tc>
          <w:tcPr>
            <w:tcW w:w="2952" w:type="dxa"/>
          </w:tcPr>
          <w:p w:rsidR="00743865" w:rsidRDefault="00743865" w:rsidP="000468A8">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Outcome</w:t>
            </w:r>
          </w:p>
        </w:tc>
        <w:tc>
          <w:tcPr>
            <w:tcW w:w="2952" w:type="dxa"/>
          </w:tcPr>
          <w:p w:rsidR="00743865" w:rsidRDefault="00743865" w:rsidP="000468A8">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Number of respondents</w:t>
            </w:r>
          </w:p>
        </w:tc>
        <w:tc>
          <w:tcPr>
            <w:tcW w:w="2952" w:type="dxa"/>
          </w:tcPr>
          <w:p w:rsidR="00743865" w:rsidRDefault="00743865" w:rsidP="000468A8">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Percentage</w:t>
            </w:r>
          </w:p>
        </w:tc>
      </w:tr>
      <w:tr w:rsidR="00743865" w:rsidTr="00743865">
        <w:tc>
          <w:tcPr>
            <w:tcW w:w="2952" w:type="dxa"/>
          </w:tcPr>
          <w:p w:rsidR="00743865" w:rsidRPr="00743865" w:rsidRDefault="00743865" w:rsidP="000468A8">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Returned questionnaire</w:t>
            </w:r>
          </w:p>
        </w:tc>
        <w:tc>
          <w:tcPr>
            <w:tcW w:w="2952" w:type="dxa"/>
          </w:tcPr>
          <w:p w:rsidR="00743865" w:rsidRPr="00743865" w:rsidRDefault="00743865" w:rsidP="000468A8">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39</w:t>
            </w:r>
          </w:p>
        </w:tc>
        <w:tc>
          <w:tcPr>
            <w:tcW w:w="2952" w:type="dxa"/>
          </w:tcPr>
          <w:p w:rsidR="00743865" w:rsidRPr="00743865" w:rsidRDefault="00743865" w:rsidP="000468A8">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78</w:t>
            </w:r>
          </w:p>
        </w:tc>
      </w:tr>
      <w:tr w:rsidR="00743865" w:rsidTr="00743865">
        <w:tc>
          <w:tcPr>
            <w:tcW w:w="2952" w:type="dxa"/>
          </w:tcPr>
          <w:p w:rsidR="00743865" w:rsidRPr="00743865" w:rsidRDefault="00743865" w:rsidP="000468A8">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Returned but not properly administered</w:t>
            </w:r>
          </w:p>
        </w:tc>
        <w:tc>
          <w:tcPr>
            <w:tcW w:w="2952" w:type="dxa"/>
          </w:tcPr>
          <w:p w:rsidR="00743865" w:rsidRPr="00743865" w:rsidRDefault="00743865" w:rsidP="000468A8">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0</w:t>
            </w:r>
          </w:p>
        </w:tc>
        <w:tc>
          <w:tcPr>
            <w:tcW w:w="2952" w:type="dxa"/>
          </w:tcPr>
          <w:p w:rsidR="00743865" w:rsidRPr="00743865" w:rsidRDefault="00743865" w:rsidP="000468A8">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0</w:t>
            </w:r>
          </w:p>
        </w:tc>
      </w:tr>
      <w:tr w:rsidR="00743865" w:rsidTr="00743865">
        <w:tc>
          <w:tcPr>
            <w:tcW w:w="2952" w:type="dxa"/>
          </w:tcPr>
          <w:p w:rsidR="00743865" w:rsidRPr="00743865" w:rsidRDefault="00743865" w:rsidP="000468A8">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Not returned</w:t>
            </w:r>
          </w:p>
        </w:tc>
        <w:tc>
          <w:tcPr>
            <w:tcW w:w="2952" w:type="dxa"/>
          </w:tcPr>
          <w:p w:rsidR="00743865" w:rsidRPr="00743865" w:rsidRDefault="00743865" w:rsidP="000468A8">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11</w:t>
            </w:r>
          </w:p>
        </w:tc>
        <w:tc>
          <w:tcPr>
            <w:tcW w:w="2952" w:type="dxa"/>
          </w:tcPr>
          <w:p w:rsidR="00743865" w:rsidRPr="00743865" w:rsidRDefault="00743865" w:rsidP="000468A8">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22</w:t>
            </w:r>
          </w:p>
        </w:tc>
      </w:tr>
      <w:tr w:rsidR="00743865" w:rsidTr="00743865">
        <w:tc>
          <w:tcPr>
            <w:tcW w:w="2952" w:type="dxa"/>
          </w:tcPr>
          <w:p w:rsidR="00743865" w:rsidRDefault="00743865" w:rsidP="000468A8">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Total</w:t>
            </w:r>
          </w:p>
        </w:tc>
        <w:tc>
          <w:tcPr>
            <w:tcW w:w="2952" w:type="dxa"/>
          </w:tcPr>
          <w:p w:rsidR="00743865" w:rsidRDefault="00743865" w:rsidP="000468A8">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50</w:t>
            </w:r>
          </w:p>
        </w:tc>
        <w:tc>
          <w:tcPr>
            <w:tcW w:w="2952" w:type="dxa"/>
          </w:tcPr>
          <w:p w:rsidR="00743865" w:rsidRDefault="00743865" w:rsidP="000468A8">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100</w:t>
            </w:r>
          </w:p>
        </w:tc>
      </w:tr>
    </w:tbl>
    <w:p w:rsidR="000642A1" w:rsidRDefault="005E7728" w:rsidP="000468A8">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11854" w:rsidRDefault="00AB1A15" w:rsidP="000468A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The above table shows that 78% of the questionnaire distributed to the respondents were retrieved and properly filled while 22% was not.</w:t>
      </w:r>
    </w:p>
    <w:p w:rsidR="00BD35C5" w:rsidRPr="000468A8" w:rsidRDefault="00BD35C5" w:rsidP="00BD35C5">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1: Gender</w:t>
      </w:r>
    </w:p>
    <w:tbl>
      <w:tblPr>
        <w:tblStyle w:val="TableGrid"/>
        <w:tblW w:w="0" w:type="auto"/>
        <w:tblLook w:val="04A0"/>
      </w:tblPr>
      <w:tblGrid>
        <w:gridCol w:w="2952"/>
        <w:gridCol w:w="2952"/>
        <w:gridCol w:w="2952"/>
      </w:tblGrid>
      <w:tr w:rsidR="00BD35C5" w:rsidTr="004B29F6">
        <w:tc>
          <w:tcPr>
            <w:tcW w:w="2952" w:type="dxa"/>
          </w:tcPr>
          <w:p w:rsidR="00BD35C5" w:rsidRDefault="00BD35C5"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Variable</w:t>
            </w:r>
          </w:p>
        </w:tc>
        <w:tc>
          <w:tcPr>
            <w:tcW w:w="2952" w:type="dxa"/>
          </w:tcPr>
          <w:p w:rsidR="00BD35C5" w:rsidRDefault="00BD35C5"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Number of respondents</w:t>
            </w:r>
          </w:p>
        </w:tc>
        <w:tc>
          <w:tcPr>
            <w:tcW w:w="2952" w:type="dxa"/>
          </w:tcPr>
          <w:p w:rsidR="00BD35C5" w:rsidRDefault="00BD35C5"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Percentage</w:t>
            </w:r>
          </w:p>
        </w:tc>
      </w:tr>
      <w:tr w:rsidR="00BD35C5" w:rsidTr="004B29F6">
        <w:tc>
          <w:tcPr>
            <w:tcW w:w="2952" w:type="dxa"/>
          </w:tcPr>
          <w:p w:rsidR="00BD35C5" w:rsidRPr="00743865" w:rsidRDefault="00BD35C5"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Male</w:t>
            </w:r>
          </w:p>
        </w:tc>
        <w:tc>
          <w:tcPr>
            <w:tcW w:w="2952" w:type="dxa"/>
          </w:tcPr>
          <w:p w:rsidR="00BD35C5" w:rsidRPr="00743865" w:rsidRDefault="00BD35C5"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22</w:t>
            </w:r>
          </w:p>
        </w:tc>
        <w:tc>
          <w:tcPr>
            <w:tcW w:w="2952" w:type="dxa"/>
          </w:tcPr>
          <w:p w:rsidR="00BD35C5" w:rsidRPr="00743865" w:rsidRDefault="002866EE"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56.4</w:t>
            </w:r>
          </w:p>
        </w:tc>
      </w:tr>
      <w:tr w:rsidR="00BD35C5" w:rsidTr="004B29F6">
        <w:tc>
          <w:tcPr>
            <w:tcW w:w="2952" w:type="dxa"/>
          </w:tcPr>
          <w:p w:rsidR="00BD35C5" w:rsidRPr="00743865" w:rsidRDefault="00BD35C5"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Female</w:t>
            </w:r>
          </w:p>
        </w:tc>
        <w:tc>
          <w:tcPr>
            <w:tcW w:w="2952" w:type="dxa"/>
          </w:tcPr>
          <w:p w:rsidR="00BD35C5" w:rsidRPr="00743865" w:rsidRDefault="00BD35C5"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17</w:t>
            </w:r>
          </w:p>
        </w:tc>
        <w:tc>
          <w:tcPr>
            <w:tcW w:w="2952" w:type="dxa"/>
          </w:tcPr>
          <w:p w:rsidR="00BD35C5" w:rsidRPr="00743865" w:rsidRDefault="002866EE"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43.6</w:t>
            </w:r>
          </w:p>
        </w:tc>
      </w:tr>
      <w:tr w:rsidR="00BD35C5" w:rsidTr="004B29F6">
        <w:tc>
          <w:tcPr>
            <w:tcW w:w="2952" w:type="dxa"/>
          </w:tcPr>
          <w:p w:rsidR="00BD35C5" w:rsidRDefault="00BD35C5"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Total</w:t>
            </w:r>
          </w:p>
        </w:tc>
        <w:tc>
          <w:tcPr>
            <w:tcW w:w="2952" w:type="dxa"/>
          </w:tcPr>
          <w:p w:rsidR="00BD35C5" w:rsidRDefault="00196187"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39</w:t>
            </w:r>
          </w:p>
        </w:tc>
        <w:tc>
          <w:tcPr>
            <w:tcW w:w="2952" w:type="dxa"/>
          </w:tcPr>
          <w:p w:rsidR="00BD35C5" w:rsidRDefault="00BD35C5"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100</w:t>
            </w:r>
          </w:p>
        </w:tc>
      </w:tr>
    </w:tbl>
    <w:p w:rsidR="00BD35C5" w:rsidRDefault="005E7728" w:rsidP="00BD35C5">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BD35C5" w:rsidRDefault="007D648B" w:rsidP="000468A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From the analysis above, it can be said that the organization has higher concentration of male staff than female.</w:t>
      </w:r>
    </w:p>
    <w:p w:rsidR="00F27DF1" w:rsidRPr="000468A8" w:rsidRDefault="00F27DF1" w:rsidP="00F27DF1">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Table </w:t>
      </w:r>
      <w:r w:rsidR="00F55CEC">
        <w:rPr>
          <w:rFonts w:ascii="Times New Roman" w:hAnsi="Times New Roman"/>
          <w:b/>
          <w:sz w:val="24"/>
          <w:szCs w:val="24"/>
        </w:rPr>
        <w:t>2:</w:t>
      </w:r>
      <w:r w:rsidR="00F55CEC">
        <w:rPr>
          <w:rFonts w:ascii="Times New Roman" w:hAnsi="Times New Roman"/>
          <w:b/>
          <w:sz w:val="24"/>
          <w:szCs w:val="24"/>
        </w:rPr>
        <w:tab/>
        <w:t>Marital Status</w:t>
      </w:r>
    </w:p>
    <w:tbl>
      <w:tblPr>
        <w:tblStyle w:val="TableGrid"/>
        <w:tblW w:w="0" w:type="auto"/>
        <w:tblLook w:val="04A0"/>
      </w:tblPr>
      <w:tblGrid>
        <w:gridCol w:w="2952"/>
        <w:gridCol w:w="2952"/>
        <w:gridCol w:w="2952"/>
      </w:tblGrid>
      <w:tr w:rsidR="00F27DF1" w:rsidTr="004B29F6">
        <w:tc>
          <w:tcPr>
            <w:tcW w:w="2952" w:type="dxa"/>
          </w:tcPr>
          <w:p w:rsidR="00F27DF1" w:rsidRDefault="00F27DF1"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Variable</w:t>
            </w:r>
          </w:p>
        </w:tc>
        <w:tc>
          <w:tcPr>
            <w:tcW w:w="2952" w:type="dxa"/>
          </w:tcPr>
          <w:p w:rsidR="00F27DF1" w:rsidRDefault="00F27DF1"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Number of respondents</w:t>
            </w:r>
          </w:p>
        </w:tc>
        <w:tc>
          <w:tcPr>
            <w:tcW w:w="2952" w:type="dxa"/>
          </w:tcPr>
          <w:p w:rsidR="00F27DF1" w:rsidRDefault="00F27DF1"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Percentage</w:t>
            </w:r>
          </w:p>
        </w:tc>
      </w:tr>
      <w:tr w:rsidR="00F27DF1" w:rsidTr="004B29F6">
        <w:tc>
          <w:tcPr>
            <w:tcW w:w="2952" w:type="dxa"/>
          </w:tcPr>
          <w:p w:rsidR="00F27DF1" w:rsidRPr="00743865" w:rsidRDefault="006C5F2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Single</w:t>
            </w:r>
          </w:p>
        </w:tc>
        <w:tc>
          <w:tcPr>
            <w:tcW w:w="2952" w:type="dxa"/>
          </w:tcPr>
          <w:p w:rsidR="00F27DF1" w:rsidRPr="00743865" w:rsidRDefault="006C5F2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12</w:t>
            </w:r>
          </w:p>
        </w:tc>
        <w:tc>
          <w:tcPr>
            <w:tcW w:w="2952" w:type="dxa"/>
          </w:tcPr>
          <w:p w:rsidR="00F27DF1" w:rsidRPr="00743865" w:rsidRDefault="002866EE"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30.8</w:t>
            </w:r>
          </w:p>
        </w:tc>
      </w:tr>
      <w:tr w:rsidR="00F27DF1" w:rsidTr="004B29F6">
        <w:tc>
          <w:tcPr>
            <w:tcW w:w="2952" w:type="dxa"/>
          </w:tcPr>
          <w:p w:rsidR="00F27DF1" w:rsidRPr="00743865" w:rsidRDefault="006C5F2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Married</w:t>
            </w:r>
          </w:p>
        </w:tc>
        <w:tc>
          <w:tcPr>
            <w:tcW w:w="2952" w:type="dxa"/>
          </w:tcPr>
          <w:p w:rsidR="00F27DF1" w:rsidRPr="00743865" w:rsidRDefault="006C5F2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27</w:t>
            </w:r>
          </w:p>
        </w:tc>
        <w:tc>
          <w:tcPr>
            <w:tcW w:w="2952" w:type="dxa"/>
          </w:tcPr>
          <w:p w:rsidR="00F27DF1" w:rsidRPr="00743865" w:rsidRDefault="002866EE"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69.2</w:t>
            </w:r>
          </w:p>
        </w:tc>
      </w:tr>
      <w:tr w:rsidR="00F27DF1" w:rsidTr="004B29F6">
        <w:tc>
          <w:tcPr>
            <w:tcW w:w="2952" w:type="dxa"/>
          </w:tcPr>
          <w:p w:rsidR="00F27DF1" w:rsidRDefault="00F27DF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Total</w:t>
            </w:r>
          </w:p>
        </w:tc>
        <w:tc>
          <w:tcPr>
            <w:tcW w:w="2952" w:type="dxa"/>
          </w:tcPr>
          <w:p w:rsidR="00F27DF1" w:rsidRDefault="00196187"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39</w:t>
            </w:r>
          </w:p>
        </w:tc>
        <w:tc>
          <w:tcPr>
            <w:tcW w:w="2952" w:type="dxa"/>
          </w:tcPr>
          <w:p w:rsidR="00F27DF1" w:rsidRDefault="00F27DF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100</w:t>
            </w:r>
          </w:p>
        </w:tc>
      </w:tr>
    </w:tbl>
    <w:p w:rsidR="00F27DF1" w:rsidRDefault="005E7728" w:rsidP="00F27DF1">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F27DF1" w:rsidRDefault="00546BB7" w:rsidP="000468A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9D6DB4">
        <w:rPr>
          <w:rFonts w:ascii="Times New Roman" w:hAnsi="Times New Roman"/>
          <w:sz w:val="24"/>
          <w:szCs w:val="24"/>
        </w:rPr>
        <w:t>From the above table, we can see that 12 of the respondents constitute the single while 27 of the respondents were married in the organization.</w:t>
      </w:r>
    </w:p>
    <w:p w:rsidR="00D13DC5" w:rsidRPr="000468A8" w:rsidRDefault="00D13DC5" w:rsidP="00D13DC5">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Table 3:</w:t>
      </w:r>
      <w:r>
        <w:rPr>
          <w:rFonts w:ascii="Times New Roman" w:hAnsi="Times New Roman"/>
          <w:b/>
          <w:sz w:val="24"/>
          <w:szCs w:val="24"/>
        </w:rPr>
        <w:tab/>
        <w:t>Educational Qualification</w:t>
      </w:r>
    </w:p>
    <w:tbl>
      <w:tblPr>
        <w:tblStyle w:val="TableGrid"/>
        <w:tblW w:w="0" w:type="auto"/>
        <w:tblLook w:val="04A0"/>
      </w:tblPr>
      <w:tblGrid>
        <w:gridCol w:w="2952"/>
        <w:gridCol w:w="2952"/>
        <w:gridCol w:w="2952"/>
      </w:tblGrid>
      <w:tr w:rsidR="00D13DC5" w:rsidTr="004B29F6">
        <w:tc>
          <w:tcPr>
            <w:tcW w:w="2952" w:type="dxa"/>
          </w:tcPr>
          <w:p w:rsidR="00D13DC5" w:rsidRDefault="00D13DC5"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Variable</w:t>
            </w:r>
          </w:p>
        </w:tc>
        <w:tc>
          <w:tcPr>
            <w:tcW w:w="2952" w:type="dxa"/>
          </w:tcPr>
          <w:p w:rsidR="00D13DC5" w:rsidRDefault="00D13DC5"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Number of respondents</w:t>
            </w:r>
          </w:p>
        </w:tc>
        <w:tc>
          <w:tcPr>
            <w:tcW w:w="2952" w:type="dxa"/>
          </w:tcPr>
          <w:p w:rsidR="00D13DC5" w:rsidRDefault="00D13DC5"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Percentage</w:t>
            </w:r>
          </w:p>
        </w:tc>
      </w:tr>
      <w:tr w:rsidR="00D13DC5" w:rsidTr="004B29F6">
        <w:tc>
          <w:tcPr>
            <w:tcW w:w="2952" w:type="dxa"/>
          </w:tcPr>
          <w:p w:rsidR="00D13DC5" w:rsidRPr="00743865" w:rsidRDefault="00A976D6"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Degree</w:t>
            </w:r>
          </w:p>
        </w:tc>
        <w:tc>
          <w:tcPr>
            <w:tcW w:w="2952" w:type="dxa"/>
          </w:tcPr>
          <w:p w:rsidR="00D13DC5" w:rsidRPr="00743865" w:rsidRDefault="00A976D6"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10</w:t>
            </w:r>
          </w:p>
        </w:tc>
        <w:tc>
          <w:tcPr>
            <w:tcW w:w="2952" w:type="dxa"/>
          </w:tcPr>
          <w:p w:rsidR="00D13DC5" w:rsidRPr="00743865" w:rsidRDefault="00A976D6"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2</w:t>
            </w:r>
            <w:r w:rsidR="002866EE">
              <w:rPr>
                <w:rFonts w:ascii="Times New Roman" w:hAnsi="Times New Roman"/>
                <w:sz w:val="24"/>
                <w:szCs w:val="24"/>
              </w:rPr>
              <w:t>5.6</w:t>
            </w:r>
          </w:p>
        </w:tc>
      </w:tr>
      <w:tr w:rsidR="00D13DC5" w:rsidTr="004B29F6">
        <w:tc>
          <w:tcPr>
            <w:tcW w:w="2952" w:type="dxa"/>
          </w:tcPr>
          <w:p w:rsidR="00D13DC5" w:rsidRPr="00743865" w:rsidRDefault="00A976D6"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MSc</w:t>
            </w:r>
          </w:p>
        </w:tc>
        <w:tc>
          <w:tcPr>
            <w:tcW w:w="2952" w:type="dxa"/>
          </w:tcPr>
          <w:p w:rsidR="00D13DC5" w:rsidRPr="00743865" w:rsidRDefault="00A976D6"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20</w:t>
            </w:r>
          </w:p>
        </w:tc>
        <w:tc>
          <w:tcPr>
            <w:tcW w:w="2952" w:type="dxa"/>
          </w:tcPr>
          <w:p w:rsidR="00D13DC5" w:rsidRPr="00743865" w:rsidRDefault="00A976D6"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5</w:t>
            </w:r>
            <w:r w:rsidR="002866EE">
              <w:rPr>
                <w:rFonts w:ascii="Times New Roman" w:hAnsi="Times New Roman"/>
                <w:sz w:val="24"/>
                <w:szCs w:val="24"/>
              </w:rPr>
              <w:t>1.3</w:t>
            </w:r>
          </w:p>
        </w:tc>
      </w:tr>
      <w:tr w:rsidR="00D13DC5" w:rsidTr="004B29F6">
        <w:tc>
          <w:tcPr>
            <w:tcW w:w="2952" w:type="dxa"/>
          </w:tcPr>
          <w:p w:rsidR="00D13DC5" w:rsidRDefault="00A976D6"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Professional Qualification</w:t>
            </w:r>
          </w:p>
        </w:tc>
        <w:tc>
          <w:tcPr>
            <w:tcW w:w="2952" w:type="dxa"/>
          </w:tcPr>
          <w:p w:rsidR="00D13DC5" w:rsidRDefault="00296EBD"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9</w:t>
            </w:r>
          </w:p>
        </w:tc>
        <w:tc>
          <w:tcPr>
            <w:tcW w:w="2952" w:type="dxa"/>
          </w:tcPr>
          <w:p w:rsidR="00D13DC5" w:rsidRDefault="002866EE"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23.1</w:t>
            </w:r>
          </w:p>
        </w:tc>
      </w:tr>
      <w:tr w:rsidR="00A976D6" w:rsidTr="004B29F6">
        <w:tc>
          <w:tcPr>
            <w:tcW w:w="2952" w:type="dxa"/>
          </w:tcPr>
          <w:p w:rsidR="00A976D6" w:rsidRDefault="00A976D6"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Total</w:t>
            </w:r>
          </w:p>
        </w:tc>
        <w:tc>
          <w:tcPr>
            <w:tcW w:w="2952" w:type="dxa"/>
          </w:tcPr>
          <w:p w:rsidR="00A976D6" w:rsidRDefault="00A976D6"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39</w:t>
            </w:r>
          </w:p>
        </w:tc>
        <w:tc>
          <w:tcPr>
            <w:tcW w:w="2952" w:type="dxa"/>
          </w:tcPr>
          <w:p w:rsidR="00A976D6" w:rsidRDefault="00A976D6"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100</w:t>
            </w:r>
          </w:p>
        </w:tc>
      </w:tr>
    </w:tbl>
    <w:p w:rsidR="00D13DC5" w:rsidRDefault="005E7728" w:rsidP="00D13DC5">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D13DC5" w:rsidRDefault="00804CCF" w:rsidP="000468A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The above </w:t>
      </w:r>
      <w:r w:rsidR="002866EE">
        <w:rPr>
          <w:rFonts w:ascii="Times New Roman" w:hAnsi="Times New Roman"/>
          <w:sz w:val="24"/>
          <w:szCs w:val="24"/>
        </w:rPr>
        <w:t>table shows that the total of 25.5</w:t>
      </w:r>
      <w:r>
        <w:rPr>
          <w:rFonts w:ascii="Times New Roman" w:hAnsi="Times New Roman"/>
          <w:sz w:val="24"/>
          <w:szCs w:val="24"/>
        </w:rPr>
        <w:t>% are Degree holders, while 5</w:t>
      </w:r>
      <w:r w:rsidR="002866EE">
        <w:rPr>
          <w:rFonts w:ascii="Times New Roman" w:hAnsi="Times New Roman"/>
          <w:sz w:val="24"/>
          <w:szCs w:val="24"/>
        </w:rPr>
        <w:t>1.3% constitute MSc and 23.1</w:t>
      </w:r>
      <w:r>
        <w:rPr>
          <w:rFonts w:ascii="Times New Roman" w:hAnsi="Times New Roman"/>
          <w:sz w:val="24"/>
          <w:szCs w:val="24"/>
        </w:rPr>
        <w:t>% have professional qualifications.</w:t>
      </w:r>
    </w:p>
    <w:p w:rsidR="0026653D" w:rsidRDefault="0026653D">
      <w:pPr>
        <w:rPr>
          <w:rFonts w:ascii="Times New Roman" w:hAnsi="Times New Roman"/>
          <w:b/>
          <w:sz w:val="24"/>
          <w:szCs w:val="24"/>
        </w:rPr>
      </w:pPr>
      <w:r>
        <w:rPr>
          <w:rFonts w:ascii="Times New Roman" w:hAnsi="Times New Roman"/>
          <w:b/>
          <w:sz w:val="24"/>
          <w:szCs w:val="24"/>
        </w:rPr>
        <w:br w:type="page"/>
      </w:r>
    </w:p>
    <w:p w:rsidR="0026653D" w:rsidRPr="000468A8" w:rsidRDefault="0026653D" w:rsidP="0026653D">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Table </w:t>
      </w:r>
      <w:r w:rsidR="00C87F57">
        <w:rPr>
          <w:rFonts w:ascii="Times New Roman" w:hAnsi="Times New Roman"/>
          <w:b/>
          <w:sz w:val="24"/>
          <w:szCs w:val="24"/>
        </w:rPr>
        <w:t>4</w:t>
      </w:r>
      <w:r>
        <w:rPr>
          <w:rFonts w:ascii="Times New Roman" w:hAnsi="Times New Roman"/>
          <w:b/>
          <w:sz w:val="24"/>
          <w:szCs w:val="24"/>
        </w:rPr>
        <w:t>:</w:t>
      </w:r>
      <w:r>
        <w:rPr>
          <w:rFonts w:ascii="Times New Roman" w:hAnsi="Times New Roman"/>
          <w:b/>
          <w:sz w:val="24"/>
          <w:szCs w:val="24"/>
        </w:rPr>
        <w:tab/>
      </w:r>
      <w:r w:rsidR="00C87F57">
        <w:rPr>
          <w:rFonts w:ascii="Times New Roman" w:hAnsi="Times New Roman"/>
          <w:b/>
          <w:sz w:val="24"/>
          <w:szCs w:val="24"/>
        </w:rPr>
        <w:t>Work Experience</w:t>
      </w:r>
    </w:p>
    <w:tbl>
      <w:tblPr>
        <w:tblStyle w:val="TableGrid"/>
        <w:tblW w:w="0" w:type="auto"/>
        <w:tblLook w:val="04A0"/>
      </w:tblPr>
      <w:tblGrid>
        <w:gridCol w:w="2952"/>
        <w:gridCol w:w="2952"/>
        <w:gridCol w:w="2952"/>
      </w:tblGrid>
      <w:tr w:rsidR="0026653D" w:rsidTr="004B29F6">
        <w:tc>
          <w:tcPr>
            <w:tcW w:w="2952" w:type="dxa"/>
          </w:tcPr>
          <w:p w:rsidR="0026653D" w:rsidRDefault="0026653D"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Variable</w:t>
            </w:r>
          </w:p>
        </w:tc>
        <w:tc>
          <w:tcPr>
            <w:tcW w:w="2952" w:type="dxa"/>
          </w:tcPr>
          <w:p w:rsidR="0026653D" w:rsidRDefault="0026653D"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Number of respondents</w:t>
            </w:r>
          </w:p>
        </w:tc>
        <w:tc>
          <w:tcPr>
            <w:tcW w:w="2952" w:type="dxa"/>
          </w:tcPr>
          <w:p w:rsidR="0026653D" w:rsidRDefault="0026653D"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Percentage</w:t>
            </w:r>
          </w:p>
        </w:tc>
      </w:tr>
      <w:tr w:rsidR="0026653D" w:rsidTr="004B29F6">
        <w:tc>
          <w:tcPr>
            <w:tcW w:w="2952" w:type="dxa"/>
          </w:tcPr>
          <w:p w:rsidR="0026653D" w:rsidRPr="00743865" w:rsidRDefault="001E60E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1-20</w:t>
            </w:r>
          </w:p>
        </w:tc>
        <w:tc>
          <w:tcPr>
            <w:tcW w:w="2952" w:type="dxa"/>
          </w:tcPr>
          <w:p w:rsidR="0026653D" w:rsidRPr="00743865" w:rsidRDefault="001E60E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20</w:t>
            </w:r>
          </w:p>
        </w:tc>
        <w:tc>
          <w:tcPr>
            <w:tcW w:w="2952" w:type="dxa"/>
          </w:tcPr>
          <w:p w:rsidR="0026653D" w:rsidRPr="00743865" w:rsidRDefault="001E60E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69</w:t>
            </w:r>
          </w:p>
        </w:tc>
      </w:tr>
      <w:tr w:rsidR="0026653D" w:rsidTr="004B29F6">
        <w:tc>
          <w:tcPr>
            <w:tcW w:w="2952" w:type="dxa"/>
          </w:tcPr>
          <w:p w:rsidR="0026653D" w:rsidRPr="00743865" w:rsidRDefault="001E60E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11-20</w:t>
            </w:r>
          </w:p>
        </w:tc>
        <w:tc>
          <w:tcPr>
            <w:tcW w:w="2952" w:type="dxa"/>
          </w:tcPr>
          <w:p w:rsidR="0026653D" w:rsidRPr="00743865" w:rsidRDefault="001E60E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10</w:t>
            </w:r>
          </w:p>
        </w:tc>
        <w:tc>
          <w:tcPr>
            <w:tcW w:w="2952" w:type="dxa"/>
          </w:tcPr>
          <w:p w:rsidR="0026653D" w:rsidRPr="00743865" w:rsidRDefault="001E60EA" w:rsidP="002866EE">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23</w:t>
            </w:r>
          </w:p>
        </w:tc>
      </w:tr>
      <w:tr w:rsidR="0026653D" w:rsidTr="004B29F6">
        <w:tc>
          <w:tcPr>
            <w:tcW w:w="2952" w:type="dxa"/>
          </w:tcPr>
          <w:p w:rsidR="0026653D" w:rsidRDefault="001E60E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21-40</w:t>
            </w:r>
          </w:p>
        </w:tc>
        <w:tc>
          <w:tcPr>
            <w:tcW w:w="2952" w:type="dxa"/>
          </w:tcPr>
          <w:p w:rsidR="0026653D" w:rsidRDefault="001E60E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9</w:t>
            </w:r>
          </w:p>
        </w:tc>
        <w:tc>
          <w:tcPr>
            <w:tcW w:w="2952" w:type="dxa"/>
          </w:tcPr>
          <w:p w:rsidR="0026653D" w:rsidRDefault="002866EE"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8</w:t>
            </w:r>
          </w:p>
        </w:tc>
      </w:tr>
      <w:tr w:rsidR="001E60EA" w:rsidTr="004B29F6">
        <w:tc>
          <w:tcPr>
            <w:tcW w:w="2952" w:type="dxa"/>
          </w:tcPr>
          <w:p w:rsidR="001E60EA" w:rsidRDefault="001E60E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41 and above</w:t>
            </w:r>
          </w:p>
        </w:tc>
        <w:tc>
          <w:tcPr>
            <w:tcW w:w="2952" w:type="dxa"/>
          </w:tcPr>
          <w:p w:rsidR="001E60EA" w:rsidRDefault="001E60E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w:t>
            </w:r>
          </w:p>
        </w:tc>
        <w:tc>
          <w:tcPr>
            <w:tcW w:w="2952" w:type="dxa"/>
          </w:tcPr>
          <w:p w:rsidR="001E60EA" w:rsidRDefault="001E60E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w:t>
            </w:r>
          </w:p>
        </w:tc>
      </w:tr>
      <w:tr w:rsidR="001E60EA" w:rsidTr="004B29F6">
        <w:tc>
          <w:tcPr>
            <w:tcW w:w="2952" w:type="dxa"/>
          </w:tcPr>
          <w:p w:rsidR="001E60EA" w:rsidRDefault="001E60E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Total</w:t>
            </w:r>
          </w:p>
        </w:tc>
        <w:tc>
          <w:tcPr>
            <w:tcW w:w="2952" w:type="dxa"/>
          </w:tcPr>
          <w:p w:rsidR="001E60EA" w:rsidRDefault="001E60E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39</w:t>
            </w:r>
          </w:p>
        </w:tc>
        <w:tc>
          <w:tcPr>
            <w:tcW w:w="2952" w:type="dxa"/>
          </w:tcPr>
          <w:p w:rsidR="001E60EA" w:rsidRDefault="001E60EA"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100</w:t>
            </w:r>
          </w:p>
        </w:tc>
      </w:tr>
    </w:tbl>
    <w:p w:rsidR="0026653D" w:rsidRDefault="005E7728" w:rsidP="0026653D">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26653D" w:rsidRDefault="007F7814" w:rsidP="000468A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The table above expl</w:t>
      </w:r>
      <w:r w:rsidR="002866EE">
        <w:rPr>
          <w:rFonts w:ascii="Times New Roman" w:hAnsi="Times New Roman"/>
          <w:sz w:val="24"/>
          <w:szCs w:val="24"/>
        </w:rPr>
        <w:t>ains that 69</w:t>
      </w:r>
      <w:r>
        <w:rPr>
          <w:rFonts w:ascii="Times New Roman" w:hAnsi="Times New Roman"/>
          <w:sz w:val="24"/>
          <w:szCs w:val="24"/>
        </w:rPr>
        <w:t>% of the respondents have spent nothing less than 10 years in</w:t>
      </w:r>
      <w:r w:rsidR="002866EE">
        <w:rPr>
          <w:rFonts w:ascii="Times New Roman" w:hAnsi="Times New Roman"/>
          <w:sz w:val="24"/>
          <w:szCs w:val="24"/>
        </w:rPr>
        <w:t xml:space="preserve"> the banking industry, while 23</w:t>
      </w:r>
      <w:r>
        <w:rPr>
          <w:rFonts w:ascii="Times New Roman" w:hAnsi="Times New Roman"/>
          <w:sz w:val="24"/>
          <w:szCs w:val="24"/>
        </w:rPr>
        <w:t>% have been on the banking indus</w:t>
      </w:r>
      <w:r w:rsidR="002866EE">
        <w:rPr>
          <w:rFonts w:ascii="Times New Roman" w:hAnsi="Times New Roman"/>
          <w:sz w:val="24"/>
          <w:szCs w:val="24"/>
        </w:rPr>
        <w:t>try for 11-20 years and only 8</w:t>
      </w:r>
      <w:r>
        <w:rPr>
          <w:rFonts w:ascii="Times New Roman" w:hAnsi="Times New Roman"/>
          <w:sz w:val="24"/>
          <w:szCs w:val="24"/>
        </w:rPr>
        <w:t>% have spent 21 years in the banking industry.</w:t>
      </w:r>
    </w:p>
    <w:p w:rsidR="00092C53" w:rsidRPr="000468A8" w:rsidRDefault="00092C53" w:rsidP="00092C53">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Table </w:t>
      </w:r>
      <w:r w:rsidR="009B6294">
        <w:rPr>
          <w:rFonts w:ascii="Times New Roman" w:hAnsi="Times New Roman"/>
          <w:b/>
          <w:sz w:val="24"/>
          <w:szCs w:val="24"/>
        </w:rPr>
        <w:t>5</w:t>
      </w:r>
      <w:r>
        <w:rPr>
          <w:rFonts w:ascii="Times New Roman" w:hAnsi="Times New Roman"/>
          <w:b/>
          <w:sz w:val="24"/>
          <w:szCs w:val="24"/>
        </w:rPr>
        <w:t>:</w:t>
      </w:r>
      <w:r>
        <w:rPr>
          <w:rFonts w:ascii="Times New Roman" w:hAnsi="Times New Roman"/>
          <w:b/>
          <w:sz w:val="24"/>
          <w:szCs w:val="24"/>
        </w:rPr>
        <w:tab/>
      </w:r>
      <w:r w:rsidR="009B6294">
        <w:rPr>
          <w:rFonts w:ascii="Times New Roman" w:hAnsi="Times New Roman"/>
          <w:b/>
          <w:sz w:val="24"/>
          <w:szCs w:val="24"/>
        </w:rPr>
        <w:t>Management Level</w:t>
      </w:r>
    </w:p>
    <w:tbl>
      <w:tblPr>
        <w:tblStyle w:val="TableGrid"/>
        <w:tblW w:w="0" w:type="auto"/>
        <w:tblLook w:val="04A0"/>
      </w:tblPr>
      <w:tblGrid>
        <w:gridCol w:w="2952"/>
        <w:gridCol w:w="2952"/>
        <w:gridCol w:w="2952"/>
      </w:tblGrid>
      <w:tr w:rsidR="00092C53" w:rsidTr="004B29F6">
        <w:tc>
          <w:tcPr>
            <w:tcW w:w="2952" w:type="dxa"/>
          </w:tcPr>
          <w:p w:rsidR="00092C53" w:rsidRDefault="00092C53"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Variable</w:t>
            </w:r>
          </w:p>
        </w:tc>
        <w:tc>
          <w:tcPr>
            <w:tcW w:w="2952" w:type="dxa"/>
          </w:tcPr>
          <w:p w:rsidR="00092C53" w:rsidRDefault="00092C53"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Number of respondents</w:t>
            </w:r>
          </w:p>
        </w:tc>
        <w:tc>
          <w:tcPr>
            <w:tcW w:w="2952" w:type="dxa"/>
          </w:tcPr>
          <w:p w:rsidR="00092C53" w:rsidRDefault="00092C53"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Percentage</w:t>
            </w:r>
          </w:p>
        </w:tc>
      </w:tr>
      <w:tr w:rsidR="00092C53" w:rsidTr="004B29F6">
        <w:tc>
          <w:tcPr>
            <w:tcW w:w="2952" w:type="dxa"/>
          </w:tcPr>
          <w:p w:rsidR="00092C53" w:rsidRPr="00743865" w:rsidRDefault="009B6294"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Top Management</w:t>
            </w:r>
          </w:p>
        </w:tc>
        <w:tc>
          <w:tcPr>
            <w:tcW w:w="2952" w:type="dxa"/>
          </w:tcPr>
          <w:p w:rsidR="00092C53" w:rsidRPr="00743865" w:rsidRDefault="002866EE"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20</w:t>
            </w:r>
          </w:p>
        </w:tc>
        <w:tc>
          <w:tcPr>
            <w:tcW w:w="2952" w:type="dxa"/>
          </w:tcPr>
          <w:p w:rsidR="00092C53" w:rsidRPr="00743865" w:rsidRDefault="002866EE"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27</w:t>
            </w:r>
          </w:p>
        </w:tc>
      </w:tr>
      <w:tr w:rsidR="00092C53" w:rsidTr="004B29F6">
        <w:tc>
          <w:tcPr>
            <w:tcW w:w="2952" w:type="dxa"/>
          </w:tcPr>
          <w:p w:rsidR="00092C53" w:rsidRPr="00743865" w:rsidRDefault="009B6294"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Middle management</w:t>
            </w:r>
          </w:p>
        </w:tc>
        <w:tc>
          <w:tcPr>
            <w:tcW w:w="2952" w:type="dxa"/>
          </w:tcPr>
          <w:p w:rsidR="00092C53" w:rsidRPr="00743865" w:rsidRDefault="002866EE"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10</w:t>
            </w:r>
          </w:p>
        </w:tc>
        <w:tc>
          <w:tcPr>
            <w:tcW w:w="2952" w:type="dxa"/>
          </w:tcPr>
          <w:p w:rsidR="00092C53" w:rsidRPr="00743865" w:rsidRDefault="002866EE"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40</w:t>
            </w:r>
          </w:p>
        </w:tc>
      </w:tr>
      <w:tr w:rsidR="00092C53" w:rsidTr="004B29F6">
        <w:tc>
          <w:tcPr>
            <w:tcW w:w="2952" w:type="dxa"/>
          </w:tcPr>
          <w:p w:rsidR="00092C53" w:rsidRDefault="009B6294"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Lower management</w:t>
            </w:r>
          </w:p>
        </w:tc>
        <w:tc>
          <w:tcPr>
            <w:tcW w:w="2952" w:type="dxa"/>
          </w:tcPr>
          <w:p w:rsidR="00092C53" w:rsidRDefault="002866EE"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15</w:t>
            </w:r>
          </w:p>
        </w:tc>
        <w:tc>
          <w:tcPr>
            <w:tcW w:w="2952" w:type="dxa"/>
          </w:tcPr>
          <w:p w:rsidR="00092C53" w:rsidRDefault="002866EE"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33</w:t>
            </w:r>
          </w:p>
        </w:tc>
      </w:tr>
      <w:tr w:rsidR="009B6294" w:rsidTr="004B29F6">
        <w:tc>
          <w:tcPr>
            <w:tcW w:w="2952" w:type="dxa"/>
          </w:tcPr>
          <w:p w:rsidR="009B6294" w:rsidRDefault="009B6294"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Total</w:t>
            </w:r>
          </w:p>
        </w:tc>
        <w:tc>
          <w:tcPr>
            <w:tcW w:w="2952" w:type="dxa"/>
          </w:tcPr>
          <w:p w:rsidR="009B6294" w:rsidRDefault="009B6294"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39</w:t>
            </w:r>
          </w:p>
        </w:tc>
        <w:tc>
          <w:tcPr>
            <w:tcW w:w="2952" w:type="dxa"/>
          </w:tcPr>
          <w:p w:rsidR="009B6294" w:rsidRDefault="009B6294"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100</w:t>
            </w:r>
          </w:p>
        </w:tc>
      </w:tr>
    </w:tbl>
    <w:p w:rsidR="00092C53" w:rsidRDefault="005E7728" w:rsidP="00092C53">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92C53" w:rsidRDefault="002866EE" w:rsidP="000468A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The table shows that only 27%</w:t>
      </w:r>
      <w:r w:rsidR="00A95E56">
        <w:rPr>
          <w:rFonts w:ascii="Times New Roman" w:hAnsi="Times New Roman"/>
          <w:sz w:val="24"/>
          <w:szCs w:val="24"/>
        </w:rPr>
        <w:t xml:space="preserve"> of the respondents are in top management, 4</w:t>
      </w:r>
      <w:r>
        <w:rPr>
          <w:rFonts w:ascii="Times New Roman" w:hAnsi="Times New Roman"/>
          <w:sz w:val="24"/>
          <w:szCs w:val="24"/>
        </w:rPr>
        <w:t>0</w:t>
      </w:r>
      <w:r w:rsidR="00A95E56">
        <w:rPr>
          <w:rFonts w:ascii="Times New Roman" w:hAnsi="Times New Roman"/>
          <w:sz w:val="24"/>
          <w:szCs w:val="24"/>
        </w:rPr>
        <w:t>% are in middle management</w:t>
      </w:r>
      <w:r w:rsidR="00A205DB">
        <w:rPr>
          <w:rFonts w:ascii="Times New Roman" w:hAnsi="Times New Roman"/>
          <w:sz w:val="24"/>
          <w:szCs w:val="24"/>
        </w:rPr>
        <w:t>,</w:t>
      </w:r>
      <w:r>
        <w:rPr>
          <w:rFonts w:ascii="Times New Roman" w:hAnsi="Times New Roman"/>
          <w:sz w:val="24"/>
          <w:szCs w:val="24"/>
        </w:rPr>
        <w:t xml:space="preserve"> while 33</w:t>
      </w:r>
      <w:r w:rsidR="00A205DB">
        <w:rPr>
          <w:rFonts w:ascii="Times New Roman" w:hAnsi="Times New Roman"/>
          <w:sz w:val="24"/>
          <w:szCs w:val="24"/>
        </w:rPr>
        <w:t>% are in lower level management.</w:t>
      </w:r>
    </w:p>
    <w:p w:rsidR="006C6ED8" w:rsidRDefault="006C6ED8" w:rsidP="000468A8">
      <w:pPr>
        <w:autoSpaceDE w:val="0"/>
        <w:autoSpaceDN w:val="0"/>
        <w:adjustRightInd w:val="0"/>
        <w:spacing w:after="0" w:line="480" w:lineRule="auto"/>
        <w:jc w:val="both"/>
        <w:rPr>
          <w:rFonts w:ascii="Times New Roman" w:hAnsi="Times New Roman"/>
          <w:sz w:val="24"/>
          <w:szCs w:val="24"/>
        </w:rPr>
      </w:pPr>
    </w:p>
    <w:p w:rsidR="006C6ED8" w:rsidRDefault="005E7728" w:rsidP="000468A8">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4.2</w:t>
      </w:r>
      <w:r w:rsidR="006C6ED8">
        <w:rPr>
          <w:rFonts w:ascii="Times New Roman" w:hAnsi="Times New Roman"/>
          <w:b/>
          <w:sz w:val="24"/>
          <w:szCs w:val="24"/>
        </w:rPr>
        <w:tab/>
        <w:t>DATA ANALYSIS</w:t>
      </w:r>
    </w:p>
    <w:p w:rsidR="006C6ED8" w:rsidRDefault="00E3124F" w:rsidP="000468A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Upon the systematic prevention of the data gathered from the questionnaire, the hypotheses will be tested using the Statistical test of this study.</w:t>
      </w:r>
    </w:p>
    <w:p w:rsidR="00E3124F" w:rsidRDefault="00E3124F" w:rsidP="000468A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Chi-square formular is as follows:</w:t>
      </w:r>
    </w:p>
    <w:p w:rsidR="003B72BD" w:rsidRDefault="003B72BD" w:rsidP="000468A8">
      <w:pPr>
        <w:autoSpaceDE w:val="0"/>
        <w:autoSpaceDN w:val="0"/>
        <w:adjustRightInd w:val="0"/>
        <w:spacing w:after="0" w:line="480" w:lineRule="auto"/>
        <w:jc w:val="both"/>
        <w:rPr>
          <w:rFonts w:ascii="Times New Roman" w:hAnsi="Times New Roman"/>
          <w:sz w:val="24"/>
          <w:szCs w:val="24"/>
          <w:vertAlign w:val="superscript"/>
        </w:rPr>
      </w:pPr>
      <w:r>
        <w:rPr>
          <w:rFonts w:ascii="Times New Roman" w:hAnsi="Times New Roman"/>
          <w:sz w:val="24"/>
          <w:szCs w:val="24"/>
        </w:rPr>
        <w:t>X</w:t>
      </w:r>
      <w:r w:rsidRPr="003B72BD">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sz w:val="24"/>
          <w:szCs w:val="24"/>
        </w:rPr>
        <w:tab/>
        <w:t>=</w:t>
      </w:r>
      <w:r>
        <w:rPr>
          <w:rFonts w:ascii="Times New Roman" w:hAnsi="Times New Roman"/>
          <w:sz w:val="24"/>
          <w:szCs w:val="24"/>
        </w:rPr>
        <w:tab/>
      </w:r>
      <w:r w:rsidR="00082C0D">
        <w:rPr>
          <w:rFonts w:ascii="Times New Roman" w:hAnsi="Times New Roman"/>
          <w:sz w:val="24"/>
          <w:szCs w:val="24"/>
        </w:rPr>
        <w:t>∑</w:t>
      </w:r>
      <w:r>
        <w:rPr>
          <w:rFonts w:ascii="Times New Roman" w:hAnsi="Times New Roman"/>
          <w:sz w:val="24"/>
          <w:szCs w:val="24"/>
        </w:rPr>
        <w:t>(O-E)</w:t>
      </w:r>
      <w:r w:rsidRPr="003B72BD">
        <w:rPr>
          <w:rFonts w:ascii="Times New Roman" w:hAnsi="Times New Roman"/>
          <w:sz w:val="24"/>
          <w:szCs w:val="24"/>
          <w:vertAlign w:val="superscript"/>
        </w:rPr>
        <w:t>2</w:t>
      </w:r>
    </w:p>
    <w:p w:rsidR="00082C0D" w:rsidRDefault="00814E13" w:rsidP="000468A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t>=</w:t>
      </w:r>
      <w:r>
        <w:rPr>
          <w:rFonts w:ascii="Times New Roman" w:hAnsi="Times New Roman"/>
          <w:sz w:val="24"/>
          <w:szCs w:val="24"/>
        </w:rPr>
        <w:tab/>
        <w:t>Observed frequency</w:t>
      </w:r>
    </w:p>
    <w:p w:rsidR="00814E13" w:rsidRDefault="00814E13" w:rsidP="000468A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w:t>
      </w:r>
      <w:r>
        <w:rPr>
          <w:rFonts w:ascii="Times New Roman" w:hAnsi="Times New Roman"/>
          <w:sz w:val="24"/>
          <w:szCs w:val="24"/>
        </w:rPr>
        <w:tab/>
        <w:t>Expected Frequency</w:t>
      </w:r>
    </w:p>
    <w:p w:rsidR="003B72BD" w:rsidRDefault="008815CF" w:rsidP="000468A8">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Testing of hypothesis and findings</w:t>
      </w:r>
    </w:p>
    <w:p w:rsidR="008815CF" w:rsidRPr="008815CF" w:rsidRDefault="008815CF" w:rsidP="000468A8">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Hypothesis One</w:t>
      </w:r>
    </w:p>
    <w:p w:rsidR="00BD35C5" w:rsidRPr="00FD79E8" w:rsidRDefault="00FD79E8" w:rsidP="000468A8">
      <w:pPr>
        <w:autoSpaceDE w:val="0"/>
        <w:autoSpaceDN w:val="0"/>
        <w:adjustRightInd w:val="0"/>
        <w:spacing w:after="0" w:line="480" w:lineRule="auto"/>
        <w:jc w:val="both"/>
        <w:rPr>
          <w:rFonts w:ascii="Times New Roman" w:hAnsi="Times New Roman"/>
          <w:sz w:val="24"/>
          <w:szCs w:val="24"/>
        </w:rPr>
      </w:pPr>
      <w:r w:rsidRPr="00FD79E8">
        <w:rPr>
          <w:rFonts w:ascii="Times New Roman" w:hAnsi="Times New Roman"/>
          <w:sz w:val="24"/>
          <w:szCs w:val="24"/>
        </w:rPr>
        <w:t>Ho:</w:t>
      </w:r>
      <w:r w:rsidRPr="00FD79E8">
        <w:rPr>
          <w:rFonts w:ascii="Times New Roman" w:hAnsi="Times New Roman"/>
          <w:sz w:val="24"/>
          <w:szCs w:val="24"/>
        </w:rPr>
        <w:tab/>
        <w:t>There are no significant reasons behind the issues in exchange rate policy design and management in the Nigeria economy.</w:t>
      </w:r>
    </w:p>
    <w:p w:rsidR="00FD79E8" w:rsidRDefault="00FD79E8" w:rsidP="00FD79E8">
      <w:pPr>
        <w:autoSpaceDE w:val="0"/>
        <w:autoSpaceDN w:val="0"/>
        <w:adjustRightInd w:val="0"/>
        <w:spacing w:after="0" w:line="480" w:lineRule="auto"/>
        <w:jc w:val="both"/>
        <w:rPr>
          <w:rFonts w:ascii="Times New Roman" w:hAnsi="Times New Roman"/>
          <w:sz w:val="24"/>
          <w:szCs w:val="24"/>
        </w:rPr>
      </w:pPr>
      <w:r w:rsidRPr="00FD79E8">
        <w:rPr>
          <w:rFonts w:ascii="Times New Roman" w:hAnsi="Times New Roman"/>
          <w:sz w:val="24"/>
          <w:szCs w:val="24"/>
        </w:rPr>
        <w:t>Ho:</w:t>
      </w:r>
      <w:r w:rsidRPr="00FD79E8">
        <w:rPr>
          <w:rFonts w:ascii="Times New Roman" w:hAnsi="Times New Roman"/>
          <w:sz w:val="24"/>
          <w:szCs w:val="24"/>
        </w:rPr>
        <w:tab/>
        <w:t xml:space="preserve">There </w:t>
      </w:r>
      <w:r>
        <w:rPr>
          <w:rFonts w:ascii="Times New Roman" w:hAnsi="Times New Roman"/>
          <w:sz w:val="24"/>
          <w:szCs w:val="24"/>
        </w:rPr>
        <w:t>is</w:t>
      </w:r>
      <w:r w:rsidRPr="00FD79E8">
        <w:rPr>
          <w:rFonts w:ascii="Times New Roman" w:hAnsi="Times New Roman"/>
          <w:sz w:val="24"/>
          <w:szCs w:val="24"/>
        </w:rPr>
        <w:t xml:space="preserve"> significant reason behind the issues in exchange rate policy design and management in the Nigeria economy.</w:t>
      </w:r>
    </w:p>
    <w:p w:rsidR="002F75FE" w:rsidRDefault="002F75FE" w:rsidP="00FD79E8">
      <w:pPr>
        <w:autoSpaceDE w:val="0"/>
        <w:autoSpaceDN w:val="0"/>
        <w:adjustRightInd w:val="0"/>
        <w:spacing w:after="0" w:line="480" w:lineRule="auto"/>
        <w:jc w:val="both"/>
        <w:rPr>
          <w:rFonts w:ascii="Times New Roman" w:hAnsi="Times New Roman"/>
          <w:sz w:val="24"/>
          <w:szCs w:val="24"/>
        </w:rPr>
      </w:pPr>
      <w:r w:rsidRPr="00F9358D">
        <w:rPr>
          <w:rFonts w:ascii="Times New Roman" w:hAnsi="Times New Roman"/>
          <w:sz w:val="24"/>
          <w:szCs w:val="24"/>
        </w:rPr>
        <w:t>Table 1 shows that the calculated value (X</w:t>
      </w:r>
      <w:r w:rsidRPr="00F9358D">
        <w:rPr>
          <w:rFonts w:ascii="Times New Roman" w:hAnsi="Times New Roman"/>
          <w:sz w:val="24"/>
          <w:szCs w:val="24"/>
          <w:vertAlign w:val="superscript"/>
        </w:rPr>
        <w:t>2</w:t>
      </w:r>
      <w:r w:rsidRPr="00F9358D">
        <w:rPr>
          <w:rFonts w:ascii="Times New Roman" w:hAnsi="Times New Roman"/>
          <w:sz w:val="24"/>
          <w:szCs w:val="24"/>
        </w:rPr>
        <w:t>)</w:t>
      </w:r>
      <w:r w:rsidR="00F9358D" w:rsidRPr="00F9358D">
        <w:rPr>
          <w:rFonts w:ascii="Times New Roman" w:hAnsi="Times New Roman"/>
          <w:sz w:val="24"/>
          <w:szCs w:val="24"/>
        </w:rPr>
        <w:t xml:space="preserve"> at 0.005 level</w:t>
      </w:r>
      <w:r w:rsidR="00B62602">
        <w:rPr>
          <w:rFonts w:ascii="Times New Roman" w:hAnsi="Times New Roman"/>
          <w:sz w:val="24"/>
          <w:szCs w:val="24"/>
        </w:rPr>
        <w:t xml:space="preserve"> of significance in all the questions on the table. The null hypothesis is rejected and we accepted the alternative hypothesis.</w:t>
      </w:r>
    </w:p>
    <w:p w:rsidR="00257011" w:rsidRPr="00257011" w:rsidRDefault="00257011" w:rsidP="0025701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Therefore, there are significant reasons </w:t>
      </w:r>
      <w:r w:rsidRPr="00257011">
        <w:rPr>
          <w:rFonts w:ascii="Times New Roman" w:hAnsi="Times New Roman"/>
          <w:sz w:val="24"/>
          <w:szCs w:val="24"/>
        </w:rPr>
        <w:t>behind the issues in exchange rate policy design and management in the Nigeria economy.</w:t>
      </w:r>
    </w:p>
    <w:p w:rsidR="00B62602" w:rsidRPr="00F9358D" w:rsidRDefault="00B62602" w:rsidP="00FD79E8">
      <w:pPr>
        <w:autoSpaceDE w:val="0"/>
        <w:autoSpaceDN w:val="0"/>
        <w:adjustRightInd w:val="0"/>
        <w:spacing w:after="0" w:line="480" w:lineRule="auto"/>
        <w:jc w:val="both"/>
        <w:rPr>
          <w:rFonts w:ascii="Times New Roman" w:hAnsi="Times New Roman"/>
          <w:sz w:val="24"/>
          <w:szCs w:val="24"/>
        </w:rPr>
      </w:pPr>
    </w:p>
    <w:p w:rsidR="00FD79E8" w:rsidRDefault="00FD79E8" w:rsidP="000468A8">
      <w:pPr>
        <w:autoSpaceDE w:val="0"/>
        <w:autoSpaceDN w:val="0"/>
        <w:adjustRightInd w:val="0"/>
        <w:spacing w:after="0" w:line="480" w:lineRule="auto"/>
        <w:jc w:val="both"/>
        <w:rPr>
          <w:rFonts w:ascii="Times New Roman" w:hAnsi="Times New Roman"/>
          <w:b/>
          <w:sz w:val="24"/>
          <w:szCs w:val="24"/>
        </w:rPr>
      </w:pPr>
    </w:p>
    <w:p w:rsidR="00521CDC" w:rsidRDefault="00521CDC" w:rsidP="000468A8">
      <w:pPr>
        <w:autoSpaceDE w:val="0"/>
        <w:autoSpaceDN w:val="0"/>
        <w:adjustRightInd w:val="0"/>
        <w:spacing w:after="0" w:line="480" w:lineRule="auto"/>
        <w:jc w:val="both"/>
        <w:rPr>
          <w:rFonts w:ascii="Times New Roman" w:hAnsi="Times New Roman"/>
          <w:b/>
          <w:sz w:val="24"/>
          <w:szCs w:val="24"/>
        </w:rPr>
      </w:pPr>
    </w:p>
    <w:tbl>
      <w:tblPr>
        <w:tblStyle w:val="TableGrid"/>
        <w:tblW w:w="0" w:type="auto"/>
        <w:tblLook w:val="04A0"/>
      </w:tblPr>
      <w:tblGrid>
        <w:gridCol w:w="2808"/>
        <w:gridCol w:w="990"/>
        <w:gridCol w:w="1170"/>
        <w:gridCol w:w="1170"/>
        <w:gridCol w:w="1440"/>
        <w:gridCol w:w="1278"/>
      </w:tblGrid>
      <w:tr w:rsidR="003247F3" w:rsidTr="009D1C96">
        <w:tc>
          <w:tcPr>
            <w:tcW w:w="2808" w:type="dxa"/>
          </w:tcPr>
          <w:p w:rsidR="003247F3" w:rsidRDefault="003247F3" w:rsidP="000468A8">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lastRenderedPageBreak/>
              <w:t>Variables</w:t>
            </w:r>
          </w:p>
        </w:tc>
        <w:tc>
          <w:tcPr>
            <w:tcW w:w="990" w:type="dxa"/>
          </w:tcPr>
          <w:p w:rsidR="003247F3" w:rsidRDefault="003247F3" w:rsidP="000468A8">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O</w:t>
            </w:r>
          </w:p>
        </w:tc>
        <w:tc>
          <w:tcPr>
            <w:tcW w:w="1170" w:type="dxa"/>
          </w:tcPr>
          <w:p w:rsidR="003247F3" w:rsidRDefault="003247F3" w:rsidP="000468A8">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E</w:t>
            </w:r>
          </w:p>
        </w:tc>
        <w:tc>
          <w:tcPr>
            <w:tcW w:w="1170" w:type="dxa"/>
          </w:tcPr>
          <w:p w:rsidR="003247F3" w:rsidRDefault="003247F3" w:rsidP="000468A8">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O-E</w:t>
            </w:r>
          </w:p>
        </w:tc>
        <w:tc>
          <w:tcPr>
            <w:tcW w:w="1440" w:type="dxa"/>
          </w:tcPr>
          <w:p w:rsidR="003247F3" w:rsidRDefault="003247F3" w:rsidP="000468A8">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(O-E)</w:t>
            </w:r>
            <w:r w:rsidRPr="003247F3">
              <w:rPr>
                <w:rFonts w:ascii="Times New Roman" w:hAnsi="Times New Roman"/>
                <w:b/>
                <w:sz w:val="24"/>
                <w:szCs w:val="24"/>
                <w:vertAlign w:val="superscript"/>
              </w:rPr>
              <w:t>2</w:t>
            </w:r>
          </w:p>
        </w:tc>
        <w:tc>
          <w:tcPr>
            <w:tcW w:w="1278" w:type="dxa"/>
          </w:tcPr>
          <w:p w:rsidR="003247F3" w:rsidRDefault="003247F3" w:rsidP="000468A8">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(O-E)</w:t>
            </w:r>
            <w:r w:rsidRPr="003247F3">
              <w:rPr>
                <w:rFonts w:ascii="Times New Roman" w:hAnsi="Times New Roman"/>
                <w:b/>
                <w:sz w:val="24"/>
                <w:szCs w:val="24"/>
                <w:vertAlign w:val="superscript"/>
              </w:rPr>
              <w:t>2</w:t>
            </w:r>
            <w:r>
              <w:rPr>
                <w:rFonts w:ascii="Times New Roman" w:hAnsi="Times New Roman"/>
                <w:b/>
                <w:sz w:val="24"/>
                <w:szCs w:val="24"/>
              </w:rPr>
              <w:t xml:space="preserve"> /E</w:t>
            </w:r>
          </w:p>
        </w:tc>
      </w:tr>
      <w:tr w:rsidR="003247F3" w:rsidTr="009D1C96">
        <w:tc>
          <w:tcPr>
            <w:tcW w:w="2808" w:type="dxa"/>
          </w:tcPr>
          <w:p w:rsidR="003247F3" w:rsidRPr="00206C3C" w:rsidRDefault="0063326F"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Strongly agreed</w:t>
            </w:r>
          </w:p>
        </w:tc>
        <w:tc>
          <w:tcPr>
            <w:tcW w:w="990" w:type="dxa"/>
          </w:tcPr>
          <w:p w:rsidR="003247F3" w:rsidRPr="00206C3C" w:rsidRDefault="0063326F"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10</w:t>
            </w:r>
          </w:p>
        </w:tc>
        <w:tc>
          <w:tcPr>
            <w:tcW w:w="1170" w:type="dxa"/>
          </w:tcPr>
          <w:p w:rsidR="003247F3" w:rsidRPr="00206C3C" w:rsidRDefault="0063326F"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c>
          <w:tcPr>
            <w:tcW w:w="1170" w:type="dxa"/>
          </w:tcPr>
          <w:p w:rsidR="003247F3" w:rsidRPr="00206C3C" w:rsidRDefault="0063326F"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22</w:t>
            </w:r>
          </w:p>
        </w:tc>
        <w:tc>
          <w:tcPr>
            <w:tcW w:w="1440" w:type="dxa"/>
          </w:tcPr>
          <w:p w:rsidR="003247F3" w:rsidRPr="00206C3C" w:rsidRDefault="0063326F"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4.84</w:t>
            </w:r>
          </w:p>
        </w:tc>
        <w:tc>
          <w:tcPr>
            <w:tcW w:w="1278" w:type="dxa"/>
          </w:tcPr>
          <w:p w:rsidR="003247F3" w:rsidRPr="00206C3C" w:rsidRDefault="0063326F"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62.1</w:t>
            </w:r>
          </w:p>
        </w:tc>
      </w:tr>
      <w:tr w:rsidR="003247F3" w:rsidTr="009D1C96">
        <w:tc>
          <w:tcPr>
            <w:tcW w:w="2808" w:type="dxa"/>
          </w:tcPr>
          <w:p w:rsidR="003247F3" w:rsidRPr="00206C3C" w:rsidRDefault="0063326F"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Agreed</w:t>
            </w:r>
          </w:p>
        </w:tc>
        <w:tc>
          <w:tcPr>
            <w:tcW w:w="990" w:type="dxa"/>
          </w:tcPr>
          <w:p w:rsidR="003247F3" w:rsidRPr="00206C3C" w:rsidRDefault="0063326F"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20</w:t>
            </w:r>
          </w:p>
        </w:tc>
        <w:tc>
          <w:tcPr>
            <w:tcW w:w="1170" w:type="dxa"/>
          </w:tcPr>
          <w:p w:rsidR="003247F3" w:rsidRPr="00206C3C" w:rsidRDefault="0063326F"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c>
          <w:tcPr>
            <w:tcW w:w="1170" w:type="dxa"/>
          </w:tcPr>
          <w:p w:rsidR="003247F3" w:rsidRPr="00206C3C" w:rsidRDefault="0063326F"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12.2</w:t>
            </w:r>
          </w:p>
        </w:tc>
        <w:tc>
          <w:tcPr>
            <w:tcW w:w="1440" w:type="dxa"/>
          </w:tcPr>
          <w:p w:rsidR="003247F3" w:rsidRPr="00206C3C" w:rsidRDefault="0063326F"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148.84</w:t>
            </w:r>
          </w:p>
        </w:tc>
        <w:tc>
          <w:tcPr>
            <w:tcW w:w="1278" w:type="dxa"/>
          </w:tcPr>
          <w:p w:rsidR="003247F3" w:rsidRPr="00206C3C" w:rsidRDefault="0063326F"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19.1</w:t>
            </w:r>
          </w:p>
        </w:tc>
      </w:tr>
      <w:tr w:rsidR="003247F3" w:rsidTr="009D1C96">
        <w:tc>
          <w:tcPr>
            <w:tcW w:w="2808" w:type="dxa"/>
          </w:tcPr>
          <w:p w:rsidR="003247F3"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Undecided</w:t>
            </w:r>
          </w:p>
        </w:tc>
        <w:tc>
          <w:tcPr>
            <w:tcW w:w="990" w:type="dxa"/>
          </w:tcPr>
          <w:p w:rsidR="003247F3"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9</w:t>
            </w:r>
          </w:p>
        </w:tc>
        <w:tc>
          <w:tcPr>
            <w:tcW w:w="1170" w:type="dxa"/>
          </w:tcPr>
          <w:p w:rsidR="003247F3"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c>
          <w:tcPr>
            <w:tcW w:w="1170" w:type="dxa"/>
          </w:tcPr>
          <w:p w:rsidR="003247F3"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1.2</w:t>
            </w:r>
          </w:p>
        </w:tc>
        <w:tc>
          <w:tcPr>
            <w:tcW w:w="1440" w:type="dxa"/>
          </w:tcPr>
          <w:p w:rsidR="003247F3"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1.44</w:t>
            </w:r>
          </w:p>
        </w:tc>
        <w:tc>
          <w:tcPr>
            <w:tcW w:w="1278" w:type="dxa"/>
          </w:tcPr>
          <w:p w:rsidR="003247F3"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0.18</w:t>
            </w:r>
          </w:p>
        </w:tc>
      </w:tr>
      <w:tr w:rsidR="003247F3" w:rsidTr="009D1C96">
        <w:tc>
          <w:tcPr>
            <w:tcW w:w="2808" w:type="dxa"/>
          </w:tcPr>
          <w:p w:rsidR="003247F3"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Disagreed</w:t>
            </w:r>
          </w:p>
        </w:tc>
        <w:tc>
          <w:tcPr>
            <w:tcW w:w="990" w:type="dxa"/>
          </w:tcPr>
          <w:p w:rsidR="003247F3"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w:t>
            </w:r>
          </w:p>
        </w:tc>
        <w:tc>
          <w:tcPr>
            <w:tcW w:w="1170" w:type="dxa"/>
          </w:tcPr>
          <w:p w:rsidR="003247F3"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c>
          <w:tcPr>
            <w:tcW w:w="1170" w:type="dxa"/>
          </w:tcPr>
          <w:p w:rsidR="003247F3"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c>
          <w:tcPr>
            <w:tcW w:w="1440" w:type="dxa"/>
          </w:tcPr>
          <w:p w:rsidR="003247F3"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60.84</w:t>
            </w:r>
          </w:p>
        </w:tc>
        <w:tc>
          <w:tcPr>
            <w:tcW w:w="1278" w:type="dxa"/>
          </w:tcPr>
          <w:p w:rsidR="003247F3"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r>
      <w:tr w:rsidR="00D42CF0" w:rsidTr="009D1C96">
        <w:tc>
          <w:tcPr>
            <w:tcW w:w="2808" w:type="dxa"/>
          </w:tcPr>
          <w:p w:rsidR="00D42CF0"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Strongly disagreed</w:t>
            </w:r>
          </w:p>
        </w:tc>
        <w:tc>
          <w:tcPr>
            <w:tcW w:w="990" w:type="dxa"/>
          </w:tcPr>
          <w:p w:rsidR="00D42CF0"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w:t>
            </w:r>
          </w:p>
        </w:tc>
        <w:tc>
          <w:tcPr>
            <w:tcW w:w="1170" w:type="dxa"/>
          </w:tcPr>
          <w:p w:rsidR="00D42CF0"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c>
          <w:tcPr>
            <w:tcW w:w="1170" w:type="dxa"/>
          </w:tcPr>
          <w:p w:rsidR="00D42CF0"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c>
          <w:tcPr>
            <w:tcW w:w="1440" w:type="dxa"/>
          </w:tcPr>
          <w:p w:rsidR="00D42CF0"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60.84</w:t>
            </w:r>
          </w:p>
        </w:tc>
        <w:tc>
          <w:tcPr>
            <w:tcW w:w="1278" w:type="dxa"/>
          </w:tcPr>
          <w:p w:rsidR="00D42CF0" w:rsidRPr="00206C3C" w:rsidRDefault="00D42CF0"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r>
      <w:tr w:rsidR="00A16F83" w:rsidTr="009D1C96">
        <w:tc>
          <w:tcPr>
            <w:tcW w:w="2808" w:type="dxa"/>
          </w:tcPr>
          <w:p w:rsidR="00A16F83" w:rsidRPr="00206C3C" w:rsidRDefault="00A16F83"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Total</w:t>
            </w:r>
          </w:p>
        </w:tc>
        <w:tc>
          <w:tcPr>
            <w:tcW w:w="990" w:type="dxa"/>
          </w:tcPr>
          <w:p w:rsidR="00A16F83" w:rsidRPr="00206C3C" w:rsidRDefault="00A16F83"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39</w:t>
            </w:r>
          </w:p>
        </w:tc>
        <w:tc>
          <w:tcPr>
            <w:tcW w:w="1170" w:type="dxa"/>
          </w:tcPr>
          <w:p w:rsidR="00A16F83" w:rsidRPr="00206C3C" w:rsidRDefault="00A16F83"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39</w:t>
            </w:r>
          </w:p>
        </w:tc>
        <w:tc>
          <w:tcPr>
            <w:tcW w:w="1170" w:type="dxa"/>
          </w:tcPr>
          <w:p w:rsidR="00A16F83" w:rsidRPr="00206C3C" w:rsidRDefault="00A16F83"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51</w:t>
            </w:r>
          </w:p>
        </w:tc>
        <w:tc>
          <w:tcPr>
            <w:tcW w:w="1440" w:type="dxa"/>
          </w:tcPr>
          <w:p w:rsidR="00A16F83" w:rsidRPr="00206C3C" w:rsidRDefault="00A16F83"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756</w:t>
            </w:r>
          </w:p>
        </w:tc>
        <w:tc>
          <w:tcPr>
            <w:tcW w:w="1278" w:type="dxa"/>
          </w:tcPr>
          <w:p w:rsidR="00A16F83" w:rsidRPr="00206C3C" w:rsidRDefault="00A16F83" w:rsidP="000468A8">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97</w:t>
            </w:r>
          </w:p>
        </w:tc>
      </w:tr>
    </w:tbl>
    <w:p w:rsidR="00AC10EF" w:rsidRDefault="005E7728" w:rsidP="00AC10EF">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A1FD6" w:rsidRDefault="001F10BA" w:rsidP="009D1C96">
      <w:pPr>
        <w:autoSpaceDE w:val="0"/>
        <w:autoSpaceDN w:val="0"/>
        <w:adjustRightInd w:val="0"/>
        <w:spacing w:after="0" w:line="480" w:lineRule="auto"/>
        <w:rPr>
          <w:rFonts w:ascii="Times New Roman" w:hAnsi="Times New Roman"/>
          <w:sz w:val="24"/>
          <w:szCs w:val="24"/>
        </w:rPr>
      </w:pPr>
      <w:r w:rsidRPr="001F10BA">
        <w:rPr>
          <w:rFonts w:ascii="Times New Roman" w:hAnsi="Times New Roman"/>
          <w:sz w:val="24"/>
          <w:szCs w:val="24"/>
        </w:rPr>
        <w:t>Determination of critical level</w:t>
      </w:r>
    </w:p>
    <w:p w:rsidR="00F02626" w:rsidRPr="001D7871" w:rsidRDefault="00F02626" w:rsidP="009D1C96">
      <w:pPr>
        <w:autoSpaceDE w:val="0"/>
        <w:autoSpaceDN w:val="0"/>
        <w:adjustRightInd w:val="0"/>
        <w:spacing w:after="0" w:line="480" w:lineRule="auto"/>
        <w:rPr>
          <w:rFonts w:ascii="Times New Roman" w:hAnsi="Times New Roman"/>
          <w:sz w:val="24"/>
          <w:szCs w:val="24"/>
        </w:rPr>
      </w:pPr>
      <w:r w:rsidRPr="00F02626">
        <w:rPr>
          <w:rFonts w:ascii="Times New Roman" w:hAnsi="Times New Roman"/>
          <w:sz w:val="24"/>
          <w:szCs w:val="24"/>
        </w:rPr>
        <w:t>X</w:t>
      </w:r>
      <w:r w:rsidRPr="00F02626">
        <w:rPr>
          <w:rFonts w:ascii="Times New Roman" w:hAnsi="Times New Roman"/>
          <w:sz w:val="24"/>
          <w:szCs w:val="24"/>
          <w:vertAlign w:val="superscript"/>
        </w:rPr>
        <w:t xml:space="preserve">2 </w:t>
      </w:r>
      <w:r w:rsidR="001D7871" w:rsidRPr="001D7871">
        <w:rPr>
          <w:rFonts w:ascii="Times New Roman" w:hAnsi="Times New Roman"/>
          <w:sz w:val="24"/>
          <w:szCs w:val="24"/>
        </w:rPr>
        <w:t xml:space="preserve"> at 5% significance level</w:t>
      </w:r>
    </w:p>
    <w:p w:rsidR="001D7871" w:rsidRDefault="001D7871" w:rsidP="009D1C96">
      <w:pPr>
        <w:autoSpaceDE w:val="0"/>
        <w:autoSpaceDN w:val="0"/>
        <w:adjustRightInd w:val="0"/>
        <w:spacing w:after="0" w:line="480" w:lineRule="auto"/>
        <w:rPr>
          <w:rFonts w:ascii="Times New Roman" w:hAnsi="Times New Roman"/>
          <w:sz w:val="24"/>
          <w:szCs w:val="24"/>
        </w:rPr>
      </w:pPr>
      <w:r w:rsidRPr="001D7871">
        <w:rPr>
          <w:rFonts w:ascii="Times New Roman" w:hAnsi="Times New Roman"/>
          <w:sz w:val="24"/>
          <w:szCs w:val="24"/>
        </w:rPr>
        <w:t>Where degree of freedom (</w:t>
      </w:r>
      <w:r>
        <w:rPr>
          <w:rFonts w:ascii="Times New Roman" w:hAnsi="Times New Roman"/>
          <w:sz w:val="24"/>
          <w:szCs w:val="24"/>
        </w:rPr>
        <w:t>df</w:t>
      </w:r>
      <w:r w:rsidRPr="001D7871">
        <w:rPr>
          <w:rFonts w:ascii="Times New Roman" w:hAnsi="Times New Roman"/>
          <w:sz w:val="24"/>
          <w:szCs w:val="24"/>
        </w:rPr>
        <w:t>)</w:t>
      </w:r>
      <w:r>
        <w:rPr>
          <w:rFonts w:ascii="Times New Roman" w:hAnsi="Times New Roman"/>
          <w:sz w:val="24"/>
          <w:szCs w:val="24"/>
        </w:rPr>
        <w:t xml:space="preserve"> = 4</w:t>
      </w:r>
    </w:p>
    <w:p w:rsidR="001D7871" w:rsidRDefault="001D7871" w:rsidP="009D1C96">
      <w:pPr>
        <w:autoSpaceDE w:val="0"/>
        <w:autoSpaceDN w:val="0"/>
        <w:adjustRightInd w:val="0"/>
        <w:spacing w:after="0" w:line="480" w:lineRule="auto"/>
        <w:rPr>
          <w:rFonts w:ascii="Times New Roman" w:hAnsi="Times New Roman"/>
          <w:sz w:val="24"/>
          <w:szCs w:val="24"/>
        </w:rPr>
      </w:pPr>
      <w:r w:rsidRPr="00F02626">
        <w:rPr>
          <w:rFonts w:ascii="Times New Roman" w:hAnsi="Times New Roman"/>
          <w:sz w:val="24"/>
          <w:szCs w:val="24"/>
        </w:rPr>
        <w:t>X</w:t>
      </w:r>
      <w:r w:rsidRPr="00F02626">
        <w:rPr>
          <w:rFonts w:ascii="Times New Roman" w:hAnsi="Times New Roman"/>
          <w:sz w:val="24"/>
          <w:szCs w:val="24"/>
          <w:vertAlign w:val="superscript"/>
        </w:rPr>
        <w:t xml:space="preserve">2 </w:t>
      </w:r>
      <w:r w:rsidRPr="001D7871">
        <w:rPr>
          <w:rFonts w:ascii="Times New Roman" w:hAnsi="Times New Roman"/>
          <w:sz w:val="24"/>
          <w:szCs w:val="24"/>
        </w:rPr>
        <w:t xml:space="preserve"> </w:t>
      </w:r>
      <w:r>
        <w:rPr>
          <w:rFonts w:ascii="Times New Roman" w:hAnsi="Times New Roman"/>
          <w:sz w:val="24"/>
          <w:szCs w:val="24"/>
        </w:rPr>
        <w:t>tab = (r-1)(c-1)</w:t>
      </w:r>
    </w:p>
    <w:p w:rsidR="003C3D36" w:rsidRDefault="003C3D36" w:rsidP="009D1C96">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(5-1)(2-1)</w:t>
      </w:r>
    </w:p>
    <w:p w:rsidR="003C3D36" w:rsidRDefault="003C3D36" w:rsidP="009D1C96">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(4) x (1)</w:t>
      </w:r>
    </w:p>
    <w:p w:rsidR="003C3D36" w:rsidRDefault="003C3D36" w:rsidP="009D1C96">
      <w:pPr>
        <w:autoSpaceDE w:val="0"/>
        <w:autoSpaceDN w:val="0"/>
        <w:adjustRightInd w:val="0"/>
        <w:spacing w:after="0" w:line="480" w:lineRule="auto"/>
        <w:rPr>
          <w:rFonts w:ascii="Times New Roman" w:hAnsi="Times New Roman"/>
          <w:sz w:val="24"/>
          <w:szCs w:val="24"/>
        </w:rPr>
      </w:pPr>
      <w:r w:rsidRPr="00F02626">
        <w:rPr>
          <w:rFonts w:ascii="Times New Roman" w:hAnsi="Times New Roman"/>
          <w:sz w:val="24"/>
          <w:szCs w:val="24"/>
        </w:rPr>
        <w:t>X</w:t>
      </w:r>
      <w:r w:rsidRPr="00F02626">
        <w:rPr>
          <w:rFonts w:ascii="Times New Roman" w:hAnsi="Times New Roman"/>
          <w:sz w:val="24"/>
          <w:szCs w:val="24"/>
          <w:vertAlign w:val="superscript"/>
        </w:rPr>
        <w:t xml:space="preserve">2 </w:t>
      </w:r>
      <w:r w:rsidRPr="001D7871">
        <w:rPr>
          <w:rFonts w:ascii="Times New Roman" w:hAnsi="Times New Roman"/>
          <w:sz w:val="24"/>
          <w:szCs w:val="24"/>
        </w:rPr>
        <w:t xml:space="preserve"> </w:t>
      </w:r>
      <w:r w:rsidR="00A968E4">
        <w:rPr>
          <w:rFonts w:ascii="Times New Roman" w:hAnsi="Times New Roman"/>
          <w:sz w:val="24"/>
          <w:szCs w:val="24"/>
        </w:rPr>
        <w:t>=</w:t>
      </w:r>
      <w:r w:rsidR="00A968E4">
        <w:rPr>
          <w:rFonts w:ascii="Times New Roman" w:hAnsi="Times New Roman"/>
          <w:sz w:val="24"/>
          <w:szCs w:val="24"/>
        </w:rPr>
        <w:tab/>
        <w:t>4</w:t>
      </w:r>
    </w:p>
    <w:p w:rsidR="00DC237C" w:rsidRDefault="00DC237C" w:rsidP="009D1C96">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Hypothesis Two</w:t>
      </w:r>
    </w:p>
    <w:p w:rsidR="004B4D12" w:rsidRDefault="004B4D12" w:rsidP="004B4D12">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rPr>
        <w:tab/>
        <w:t>Issues if exchange rate policy has not positively affected the development of Central Bank of Nigeria</w:t>
      </w:r>
    </w:p>
    <w:p w:rsidR="00E90B1F" w:rsidRPr="001D7871" w:rsidRDefault="00E90B1F" w:rsidP="00E90B1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H</w:t>
      </w:r>
      <w:r w:rsidR="000C31DD">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ab/>
        <w:t>Issues if exchange rate policy has positively affected the development of Central Bank of Nigeria</w:t>
      </w:r>
    </w:p>
    <w:p w:rsidR="00E90B1F" w:rsidRPr="001D7871" w:rsidRDefault="00E90B1F" w:rsidP="004B4D12">
      <w:pPr>
        <w:autoSpaceDE w:val="0"/>
        <w:autoSpaceDN w:val="0"/>
        <w:adjustRightInd w:val="0"/>
        <w:spacing w:after="0" w:line="480" w:lineRule="auto"/>
        <w:jc w:val="both"/>
        <w:rPr>
          <w:rFonts w:ascii="Times New Roman" w:hAnsi="Times New Roman"/>
          <w:sz w:val="24"/>
          <w:szCs w:val="24"/>
        </w:rPr>
      </w:pPr>
    </w:p>
    <w:tbl>
      <w:tblPr>
        <w:tblStyle w:val="TableGrid"/>
        <w:tblW w:w="0" w:type="auto"/>
        <w:tblLook w:val="04A0"/>
      </w:tblPr>
      <w:tblGrid>
        <w:gridCol w:w="2808"/>
        <w:gridCol w:w="990"/>
        <w:gridCol w:w="1170"/>
        <w:gridCol w:w="1170"/>
        <w:gridCol w:w="1440"/>
        <w:gridCol w:w="1278"/>
      </w:tblGrid>
      <w:tr w:rsidR="00936158" w:rsidTr="004B29F6">
        <w:tc>
          <w:tcPr>
            <w:tcW w:w="2808" w:type="dxa"/>
          </w:tcPr>
          <w:p w:rsidR="00936158" w:rsidRDefault="00936158"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lastRenderedPageBreak/>
              <w:t>Variables</w:t>
            </w:r>
          </w:p>
        </w:tc>
        <w:tc>
          <w:tcPr>
            <w:tcW w:w="990" w:type="dxa"/>
          </w:tcPr>
          <w:p w:rsidR="00936158" w:rsidRDefault="00936158"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O</w:t>
            </w:r>
          </w:p>
        </w:tc>
        <w:tc>
          <w:tcPr>
            <w:tcW w:w="1170" w:type="dxa"/>
          </w:tcPr>
          <w:p w:rsidR="00936158" w:rsidRDefault="00936158"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E</w:t>
            </w:r>
          </w:p>
        </w:tc>
        <w:tc>
          <w:tcPr>
            <w:tcW w:w="1170" w:type="dxa"/>
          </w:tcPr>
          <w:p w:rsidR="00936158" w:rsidRDefault="00936158"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O-E</w:t>
            </w:r>
          </w:p>
        </w:tc>
        <w:tc>
          <w:tcPr>
            <w:tcW w:w="1440" w:type="dxa"/>
          </w:tcPr>
          <w:p w:rsidR="00936158" w:rsidRDefault="00936158"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(O-E)</w:t>
            </w:r>
            <w:r w:rsidRPr="003247F3">
              <w:rPr>
                <w:rFonts w:ascii="Times New Roman" w:hAnsi="Times New Roman"/>
                <w:b/>
                <w:sz w:val="24"/>
                <w:szCs w:val="24"/>
                <w:vertAlign w:val="superscript"/>
              </w:rPr>
              <w:t>2</w:t>
            </w:r>
          </w:p>
        </w:tc>
        <w:tc>
          <w:tcPr>
            <w:tcW w:w="1278" w:type="dxa"/>
          </w:tcPr>
          <w:p w:rsidR="00936158" w:rsidRDefault="00936158"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(O-E)</w:t>
            </w:r>
            <w:r w:rsidRPr="003247F3">
              <w:rPr>
                <w:rFonts w:ascii="Times New Roman" w:hAnsi="Times New Roman"/>
                <w:b/>
                <w:sz w:val="24"/>
                <w:szCs w:val="24"/>
                <w:vertAlign w:val="superscript"/>
              </w:rPr>
              <w:t>2</w:t>
            </w:r>
            <w:r>
              <w:rPr>
                <w:rFonts w:ascii="Times New Roman" w:hAnsi="Times New Roman"/>
                <w:b/>
                <w:sz w:val="24"/>
                <w:szCs w:val="24"/>
              </w:rPr>
              <w:t xml:space="preserve"> /E</w:t>
            </w:r>
          </w:p>
        </w:tc>
      </w:tr>
      <w:tr w:rsidR="00936158" w:rsidRPr="00206C3C" w:rsidTr="004B29F6">
        <w:tc>
          <w:tcPr>
            <w:tcW w:w="2808"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Strongly agreed</w:t>
            </w:r>
          </w:p>
        </w:tc>
        <w:tc>
          <w:tcPr>
            <w:tcW w:w="99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20</w:t>
            </w:r>
          </w:p>
        </w:tc>
        <w:tc>
          <w:tcPr>
            <w:tcW w:w="117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7.8</w:t>
            </w:r>
          </w:p>
        </w:tc>
        <w:tc>
          <w:tcPr>
            <w:tcW w:w="117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12.2</w:t>
            </w:r>
          </w:p>
        </w:tc>
        <w:tc>
          <w:tcPr>
            <w:tcW w:w="144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148.84</w:t>
            </w:r>
          </w:p>
        </w:tc>
        <w:tc>
          <w:tcPr>
            <w:tcW w:w="1278"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19.1</w:t>
            </w:r>
          </w:p>
        </w:tc>
      </w:tr>
      <w:tr w:rsidR="00936158" w:rsidRPr="00206C3C" w:rsidTr="004B29F6">
        <w:tc>
          <w:tcPr>
            <w:tcW w:w="2808"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Agreed</w:t>
            </w:r>
          </w:p>
        </w:tc>
        <w:tc>
          <w:tcPr>
            <w:tcW w:w="99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19</w:t>
            </w:r>
          </w:p>
        </w:tc>
        <w:tc>
          <w:tcPr>
            <w:tcW w:w="117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7.8</w:t>
            </w:r>
          </w:p>
        </w:tc>
        <w:tc>
          <w:tcPr>
            <w:tcW w:w="117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11.2</w:t>
            </w:r>
          </w:p>
        </w:tc>
        <w:tc>
          <w:tcPr>
            <w:tcW w:w="144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125.44</w:t>
            </w:r>
          </w:p>
        </w:tc>
        <w:tc>
          <w:tcPr>
            <w:tcW w:w="1278"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16.1</w:t>
            </w:r>
          </w:p>
        </w:tc>
      </w:tr>
      <w:tr w:rsidR="00936158" w:rsidRPr="00206C3C" w:rsidTr="004B29F6">
        <w:tc>
          <w:tcPr>
            <w:tcW w:w="2808"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Undecided</w:t>
            </w:r>
          </w:p>
        </w:tc>
        <w:tc>
          <w:tcPr>
            <w:tcW w:w="99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w:t>
            </w:r>
          </w:p>
        </w:tc>
        <w:tc>
          <w:tcPr>
            <w:tcW w:w="117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7.8</w:t>
            </w:r>
          </w:p>
        </w:tc>
        <w:tc>
          <w:tcPr>
            <w:tcW w:w="117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-7.8</w:t>
            </w:r>
          </w:p>
        </w:tc>
        <w:tc>
          <w:tcPr>
            <w:tcW w:w="144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60.84</w:t>
            </w:r>
          </w:p>
        </w:tc>
        <w:tc>
          <w:tcPr>
            <w:tcW w:w="1278"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7.8</w:t>
            </w:r>
          </w:p>
        </w:tc>
      </w:tr>
      <w:tr w:rsidR="00936158" w:rsidRPr="00206C3C" w:rsidTr="004B29F6">
        <w:tc>
          <w:tcPr>
            <w:tcW w:w="2808"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Disagreed</w:t>
            </w:r>
          </w:p>
        </w:tc>
        <w:tc>
          <w:tcPr>
            <w:tcW w:w="990"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w:t>
            </w:r>
          </w:p>
        </w:tc>
        <w:tc>
          <w:tcPr>
            <w:tcW w:w="1170"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c>
          <w:tcPr>
            <w:tcW w:w="117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w:t>
            </w:r>
            <w:r w:rsidR="00936158" w:rsidRPr="00206C3C">
              <w:rPr>
                <w:rFonts w:ascii="Times New Roman" w:hAnsi="Times New Roman"/>
                <w:sz w:val="24"/>
                <w:szCs w:val="24"/>
              </w:rPr>
              <w:t>7.8</w:t>
            </w:r>
          </w:p>
        </w:tc>
        <w:tc>
          <w:tcPr>
            <w:tcW w:w="1440"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60.84</w:t>
            </w:r>
          </w:p>
        </w:tc>
        <w:tc>
          <w:tcPr>
            <w:tcW w:w="1278"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r>
      <w:tr w:rsidR="00936158" w:rsidRPr="00206C3C" w:rsidTr="004B29F6">
        <w:tc>
          <w:tcPr>
            <w:tcW w:w="2808"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Strongly disagreed</w:t>
            </w:r>
          </w:p>
        </w:tc>
        <w:tc>
          <w:tcPr>
            <w:tcW w:w="990"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w:t>
            </w:r>
          </w:p>
        </w:tc>
        <w:tc>
          <w:tcPr>
            <w:tcW w:w="1170"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c>
          <w:tcPr>
            <w:tcW w:w="1170" w:type="dxa"/>
          </w:tcPr>
          <w:p w:rsidR="00936158" w:rsidRPr="00206C3C" w:rsidRDefault="0037393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w:t>
            </w:r>
            <w:r w:rsidR="00936158" w:rsidRPr="00206C3C">
              <w:rPr>
                <w:rFonts w:ascii="Times New Roman" w:hAnsi="Times New Roman"/>
                <w:sz w:val="24"/>
                <w:szCs w:val="24"/>
              </w:rPr>
              <w:t>7.8</w:t>
            </w:r>
          </w:p>
        </w:tc>
        <w:tc>
          <w:tcPr>
            <w:tcW w:w="1440"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60.84</w:t>
            </w:r>
          </w:p>
        </w:tc>
        <w:tc>
          <w:tcPr>
            <w:tcW w:w="1278"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r>
      <w:tr w:rsidR="00936158" w:rsidRPr="00206C3C" w:rsidTr="004B29F6">
        <w:tc>
          <w:tcPr>
            <w:tcW w:w="2808"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Total</w:t>
            </w:r>
          </w:p>
        </w:tc>
        <w:tc>
          <w:tcPr>
            <w:tcW w:w="990"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39</w:t>
            </w:r>
          </w:p>
        </w:tc>
        <w:tc>
          <w:tcPr>
            <w:tcW w:w="1170"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39</w:t>
            </w:r>
          </w:p>
        </w:tc>
        <w:tc>
          <w:tcPr>
            <w:tcW w:w="1170"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51</w:t>
            </w:r>
          </w:p>
        </w:tc>
        <w:tc>
          <w:tcPr>
            <w:tcW w:w="1440"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756</w:t>
            </w:r>
          </w:p>
        </w:tc>
        <w:tc>
          <w:tcPr>
            <w:tcW w:w="1278" w:type="dxa"/>
          </w:tcPr>
          <w:p w:rsidR="00936158" w:rsidRPr="00206C3C" w:rsidRDefault="00936158"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97</w:t>
            </w:r>
          </w:p>
        </w:tc>
      </w:tr>
    </w:tbl>
    <w:p w:rsidR="000608A9" w:rsidRDefault="005E7728" w:rsidP="000608A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BF147B" w:rsidRPr="001D7871" w:rsidRDefault="00BF147B" w:rsidP="00BF147B">
      <w:pPr>
        <w:autoSpaceDE w:val="0"/>
        <w:autoSpaceDN w:val="0"/>
        <w:adjustRightInd w:val="0"/>
        <w:spacing w:after="0" w:line="480" w:lineRule="auto"/>
        <w:rPr>
          <w:rFonts w:ascii="Times New Roman" w:hAnsi="Times New Roman"/>
          <w:sz w:val="24"/>
          <w:szCs w:val="24"/>
        </w:rPr>
      </w:pPr>
      <w:r w:rsidRPr="00F02626">
        <w:rPr>
          <w:rFonts w:ascii="Times New Roman" w:hAnsi="Times New Roman"/>
          <w:sz w:val="24"/>
          <w:szCs w:val="24"/>
        </w:rPr>
        <w:t>X</w:t>
      </w:r>
      <w:r w:rsidRPr="00F02626">
        <w:rPr>
          <w:rFonts w:ascii="Times New Roman" w:hAnsi="Times New Roman"/>
          <w:sz w:val="24"/>
          <w:szCs w:val="24"/>
          <w:vertAlign w:val="superscript"/>
        </w:rPr>
        <w:t xml:space="preserve">2 </w:t>
      </w:r>
      <w:r w:rsidRPr="001D7871">
        <w:rPr>
          <w:rFonts w:ascii="Times New Roman" w:hAnsi="Times New Roman"/>
          <w:sz w:val="24"/>
          <w:szCs w:val="24"/>
        </w:rPr>
        <w:t xml:space="preserve"> at 5% significance level</w:t>
      </w:r>
    </w:p>
    <w:p w:rsidR="00BF147B" w:rsidRDefault="00BF147B" w:rsidP="00BF147B">
      <w:pPr>
        <w:autoSpaceDE w:val="0"/>
        <w:autoSpaceDN w:val="0"/>
        <w:adjustRightInd w:val="0"/>
        <w:spacing w:after="0" w:line="480" w:lineRule="auto"/>
        <w:rPr>
          <w:rFonts w:ascii="Times New Roman" w:hAnsi="Times New Roman"/>
          <w:sz w:val="24"/>
          <w:szCs w:val="24"/>
        </w:rPr>
      </w:pPr>
      <w:r w:rsidRPr="001D7871">
        <w:rPr>
          <w:rFonts w:ascii="Times New Roman" w:hAnsi="Times New Roman"/>
          <w:sz w:val="24"/>
          <w:szCs w:val="24"/>
        </w:rPr>
        <w:t>Where degree of freedom (</w:t>
      </w:r>
      <w:r>
        <w:rPr>
          <w:rFonts w:ascii="Times New Roman" w:hAnsi="Times New Roman"/>
          <w:sz w:val="24"/>
          <w:szCs w:val="24"/>
        </w:rPr>
        <w:t>df</w:t>
      </w:r>
      <w:r w:rsidRPr="001D7871">
        <w:rPr>
          <w:rFonts w:ascii="Times New Roman" w:hAnsi="Times New Roman"/>
          <w:sz w:val="24"/>
          <w:szCs w:val="24"/>
        </w:rPr>
        <w:t>)</w:t>
      </w:r>
      <w:r>
        <w:rPr>
          <w:rFonts w:ascii="Times New Roman" w:hAnsi="Times New Roman"/>
          <w:sz w:val="24"/>
          <w:szCs w:val="24"/>
        </w:rPr>
        <w:t xml:space="preserve"> = 4</w:t>
      </w:r>
    </w:p>
    <w:p w:rsidR="00BF147B" w:rsidRDefault="00BF147B" w:rsidP="00BF147B">
      <w:pPr>
        <w:autoSpaceDE w:val="0"/>
        <w:autoSpaceDN w:val="0"/>
        <w:adjustRightInd w:val="0"/>
        <w:spacing w:after="0" w:line="480" w:lineRule="auto"/>
        <w:rPr>
          <w:rFonts w:ascii="Times New Roman" w:hAnsi="Times New Roman"/>
          <w:sz w:val="24"/>
          <w:szCs w:val="24"/>
        </w:rPr>
      </w:pPr>
      <w:r w:rsidRPr="00F02626">
        <w:rPr>
          <w:rFonts w:ascii="Times New Roman" w:hAnsi="Times New Roman"/>
          <w:sz w:val="24"/>
          <w:szCs w:val="24"/>
        </w:rPr>
        <w:t>X</w:t>
      </w:r>
      <w:r w:rsidRPr="00F02626">
        <w:rPr>
          <w:rFonts w:ascii="Times New Roman" w:hAnsi="Times New Roman"/>
          <w:sz w:val="24"/>
          <w:szCs w:val="24"/>
          <w:vertAlign w:val="superscript"/>
        </w:rPr>
        <w:t xml:space="preserve">2 </w:t>
      </w:r>
      <w:r w:rsidRPr="001D7871">
        <w:rPr>
          <w:rFonts w:ascii="Times New Roman" w:hAnsi="Times New Roman"/>
          <w:sz w:val="24"/>
          <w:szCs w:val="24"/>
        </w:rPr>
        <w:t xml:space="preserve"> </w:t>
      </w:r>
      <w:r>
        <w:rPr>
          <w:rFonts w:ascii="Times New Roman" w:hAnsi="Times New Roman"/>
          <w:sz w:val="24"/>
          <w:szCs w:val="24"/>
        </w:rPr>
        <w:t>tab = (r-1)(c-1)</w:t>
      </w:r>
    </w:p>
    <w:p w:rsidR="00BF147B" w:rsidRDefault="00BF147B" w:rsidP="00BF147B">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(5-1)(2-1)</w:t>
      </w:r>
    </w:p>
    <w:p w:rsidR="00BF147B" w:rsidRDefault="00BF147B" w:rsidP="00BF147B">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(4) x (1)</w:t>
      </w:r>
    </w:p>
    <w:p w:rsidR="004226EC" w:rsidRDefault="00BF147B" w:rsidP="00BF147B">
      <w:pPr>
        <w:rPr>
          <w:rFonts w:ascii="Times New Roman" w:hAnsi="Times New Roman"/>
          <w:sz w:val="24"/>
          <w:szCs w:val="24"/>
        </w:rPr>
      </w:pPr>
      <w:r w:rsidRPr="00F02626">
        <w:rPr>
          <w:rFonts w:ascii="Times New Roman" w:hAnsi="Times New Roman"/>
          <w:sz w:val="24"/>
          <w:szCs w:val="24"/>
        </w:rPr>
        <w:t>X</w:t>
      </w:r>
      <w:r w:rsidRPr="00F02626">
        <w:rPr>
          <w:rFonts w:ascii="Times New Roman" w:hAnsi="Times New Roman"/>
          <w:sz w:val="24"/>
          <w:szCs w:val="24"/>
          <w:vertAlign w:val="superscript"/>
        </w:rPr>
        <w:t xml:space="preserve">2 </w:t>
      </w:r>
      <w:r w:rsidRPr="001D7871">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t>4</w:t>
      </w:r>
    </w:p>
    <w:p w:rsidR="00B16477" w:rsidRDefault="00B16477" w:rsidP="00F63FDC">
      <w:pPr>
        <w:ind w:firstLine="720"/>
        <w:jc w:val="both"/>
        <w:rPr>
          <w:rFonts w:ascii="Times New Roman" w:hAnsi="Times New Roman"/>
          <w:sz w:val="24"/>
          <w:szCs w:val="24"/>
        </w:rPr>
      </w:pPr>
      <w:r>
        <w:rPr>
          <w:rFonts w:ascii="Times New Roman" w:hAnsi="Times New Roman"/>
          <w:sz w:val="24"/>
          <w:szCs w:val="24"/>
        </w:rPr>
        <w:t>Table 2 reveals that the calculated value (</w:t>
      </w:r>
      <w:r w:rsidRPr="00F02626">
        <w:rPr>
          <w:rFonts w:ascii="Times New Roman" w:hAnsi="Times New Roman"/>
          <w:sz w:val="24"/>
          <w:szCs w:val="24"/>
        </w:rPr>
        <w:t>X</w:t>
      </w:r>
      <w:r w:rsidRPr="00F02626">
        <w:rPr>
          <w:rFonts w:ascii="Times New Roman" w:hAnsi="Times New Roman"/>
          <w:sz w:val="24"/>
          <w:szCs w:val="24"/>
          <w:vertAlign w:val="superscript"/>
        </w:rPr>
        <w:t>2</w:t>
      </w:r>
      <w:r>
        <w:rPr>
          <w:rFonts w:ascii="Times New Roman" w:hAnsi="Times New Roman"/>
          <w:sz w:val="24"/>
          <w:szCs w:val="24"/>
        </w:rPr>
        <w:t>) is greater than the table (</w:t>
      </w:r>
      <w:r w:rsidRPr="00F02626">
        <w:rPr>
          <w:rFonts w:ascii="Times New Roman" w:hAnsi="Times New Roman"/>
          <w:sz w:val="24"/>
          <w:szCs w:val="24"/>
        </w:rPr>
        <w:t>X</w:t>
      </w:r>
      <w:r w:rsidRPr="00F02626">
        <w:rPr>
          <w:rFonts w:ascii="Times New Roman" w:hAnsi="Times New Roman"/>
          <w:sz w:val="24"/>
          <w:szCs w:val="24"/>
          <w:vertAlign w:val="superscript"/>
        </w:rPr>
        <w:t>2</w:t>
      </w:r>
      <w:r>
        <w:rPr>
          <w:rFonts w:ascii="Times New Roman" w:hAnsi="Times New Roman"/>
          <w:sz w:val="24"/>
          <w:szCs w:val="24"/>
        </w:rPr>
        <w:t>) in all the questions on the table at 0.005 level of significance.</w:t>
      </w:r>
      <w:r w:rsidR="00F63FDC">
        <w:rPr>
          <w:rFonts w:ascii="Times New Roman" w:hAnsi="Times New Roman"/>
          <w:sz w:val="24"/>
          <w:szCs w:val="24"/>
        </w:rPr>
        <w:t>7u</w:t>
      </w:r>
    </w:p>
    <w:p w:rsidR="00F63FDC" w:rsidRDefault="00F63FDC" w:rsidP="00F63FDC">
      <w:pPr>
        <w:jc w:val="both"/>
        <w:rPr>
          <w:rFonts w:ascii="Times New Roman" w:hAnsi="Times New Roman"/>
          <w:sz w:val="24"/>
          <w:szCs w:val="24"/>
        </w:rPr>
      </w:pPr>
      <w:r>
        <w:rPr>
          <w:rFonts w:ascii="Times New Roman" w:hAnsi="Times New Roman"/>
          <w:sz w:val="24"/>
          <w:szCs w:val="24"/>
        </w:rPr>
        <w:tab/>
        <w:t>The Null hypothesis rejected and we will accept the alternative hypothesis</w:t>
      </w:r>
      <w:r w:rsidR="0070096F">
        <w:rPr>
          <w:rFonts w:ascii="Times New Roman" w:hAnsi="Times New Roman"/>
          <w:sz w:val="24"/>
          <w:szCs w:val="24"/>
        </w:rPr>
        <w:t>. Therefore, issues in exchange rate policy has positively affected the development of Central Bank of Nigeria</w:t>
      </w:r>
    </w:p>
    <w:p w:rsidR="0070096F" w:rsidRDefault="008D0385" w:rsidP="00F63FDC">
      <w:pPr>
        <w:jc w:val="both"/>
        <w:rPr>
          <w:rFonts w:ascii="Times New Roman" w:hAnsi="Times New Roman"/>
          <w:sz w:val="24"/>
          <w:szCs w:val="24"/>
        </w:rPr>
      </w:pPr>
      <w:r>
        <w:rPr>
          <w:rFonts w:ascii="Times New Roman" w:hAnsi="Times New Roman"/>
          <w:sz w:val="24"/>
          <w:szCs w:val="24"/>
        </w:rPr>
        <w:t>Hypothesis 3</w:t>
      </w:r>
    </w:p>
    <w:p w:rsidR="008D0385" w:rsidRDefault="008D0385" w:rsidP="00F63FDC">
      <w:pPr>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rPr>
        <w:tab/>
      </w:r>
      <w:r w:rsidR="000D6685">
        <w:rPr>
          <w:rFonts w:ascii="Times New Roman" w:hAnsi="Times New Roman"/>
          <w:sz w:val="24"/>
          <w:szCs w:val="24"/>
        </w:rPr>
        <w:t>There are no identifiable challenges/problems facing the issues in exchange rate policy design and management in Nigeria economy.</w:t>
      </w:r>
    </w:p>
    <w:p w:rsidR="000D6685" w:rsidRPr="008D0385" w:rsidRDefault="000D6685" w:rsidP="000D6685">
      <w:pPr>
        <w:jc w:val="both"/>
        <w:rPr>
          <w:rFonts w:ascii="Times New Roman" w:hAnsi="Times New Roman"/>
          <w:sz w:val="24"/>
          <w:szCs w:val="24"/>
        </w:rPr>
      </w:pPr>
      <w:r>
        <w:rPr>
          <w:rFonts w:ascii="Times New Roman" w:hAnsi="Times New Roman"/>
          <w:sz w:val="24"/>
          <w:szCs w:val="24"/>
        </w:rPr>
        <w:lastRenderedPageBreak/>
        <w:t>Hi:</w:t>
      </w:r>
      <w:r>
        <w:rPr>
          <w:rFonts w:ascii="Times New Roman" w:hAnsi="Times New Roman"/>
          <w:sz w:val="24"/>
          <w:szCs w:val="24"/>
        </w:rPr>
        <w:tab/>
        <w:t>There are identifiable challenges/problems facing the issues in exchange rate policy design and management in Nigeria economy.</w:t>
      </w:r>
    </w:p>
    <w:tbl>
      <w:tblPr>
        <w:tblStyle w:val="TableGrid"/>
        <w:tblW w:w="0" w:type="auto"/>
        <w:tblLook w:val="04A0"/>
      </w:tblPr>
      <w:tblGrid>
        <w:gridCol w:w="2808"/>
        <w:gridCol w:w="990"/>
        <w:gridCol w:w="1170"/>
        <w:gridCol w:w="1170"/>
        <w:gridCol w:w="1440"/>
        <w:gridCol w:w="1278"/>
      </w:tblGrid>
      <w:tr w:rsidR="00A157B1" w:rsidTr="004B29F6">
        <w:tc>
          <w:tcPr>
            <w:tcW w:w="2808" w:type="dxa"/>
          </w:tcPr>
          <w:p w:rsidR="00A157B1" w:rsidRDefault="00A157B1"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Variables</w:t>
            </w:r>
          </w:p>
        </w:tc>
        <w:tc>
          <w:tcPr>
            <w:tcW w:w="990" w:type="dxa"/>
          </w:tcPr>
          <w:p w:rsidR="00A157B1" w:rsidRDefault="00A157B1"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O</w:t>
            </w:r>
          </w:p>
        </w:tc>
        <w:tc>
          <w:tcPr>
            <w:tcW w:w="1170" w:type="dxa"/>
          </w:tcPr>
          <w:p w:rsidR="00A157B1" w:rsidRDefault="00A157B1"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E</w:t>
            </w:r>
          </w:p>
        </w:tc>
        <w:tc>
          <w:tcPr>
            <w:tcW w:w="1170" w:type="dxa"/>
          </w:tcPr>
          <w:p w:rsidR="00A157B1" w:rsidRDefault="00A157B1"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O-E</w:t>
            </w:r>
          </w:p>
        </w:tc>
        <w:tc>
          <w:tcPr>
            <w:tcW w:w="1440" w:type="dxa"/>
          </w:tcPr>
          <w:p w:rsidR="00A157B1" w:rsidRDefault="00A157B1"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(O-E)</w:t>
            </w:r>
            <w:r w:rsidRPr="003247F3">
              <w:rPr>
                <w:rFonts w:ascii="Times New Roman" w:hAnsi="Times New Roman"/>
                <w:b/>
                <w:sz w:val="24"/>
                <w:szCs w:val="24"/>
                <w:vertAlign w:val="superscript"/>
              </w:rPr>
              <w:t>2</w:t>
            </w:r>
          </w:p>
        </w:tc>
        <w:tc>
          <w:tcPr>
            <w:tcW w:w="1278" w:type="dxa"/>
          </w:tcPr>
          <w:p w:rsidR="00A157B1" w:rsidRDefault="00A157B1" w:rsidP="004B29F6">
            <w:pPr>
              <w:autoSpaceDE w:val="0"/>
              <w:autoSpaceDN w:val="0"/>
              <w:adjustRightInd w:val="0"/>
              <w:spacing w:line="480" w:lineRule="auto"/>
              <w:jc w:val="both"/>
              <w:rPr>
                <w:rFonts w:ascii="Times New Roman" w:hAnsi="Times New Roman"/>
                <w:b/>
                <w:sz w:val="24"/>
                <w:szCs w:val="24"/>
              </w:rPr>
            </w:pPr>
            <w:r>
              <w:rPr>
                <w:rFonts w:ascii="Times New Roman" w:hAnsi="Times New Roman"/>
                <w:b/>
                <w:sz w:val="24"/>
                <w:szCs w:val="24"/>
              </w:rPr>
              <w:t>(O-E)</w:t>
            </w:r>
            <w:r w:rsidRPr="003247F3">
              <w:rPr>
                <w:rFonts w:ascii="Times New Roman" w:hAnsi="Times New Roman"/>
                <w:b/>
                <w:sz w:val="24"/>
                <w:szCs w:val="24"/>
                <w:vertAlign w:val="superscript"/>
              </w:rPr>
              <w:t>2</w:t>
            </w:r>
            <w:r>
              <w:rPr>
                <w:rFonts w:ascii="Times New Roman" w:hAnsi="Times New Roman"/>
                <w:b/>
                <w:sz w:val="24"/>
                <w:szCs w:val="24"/>
              </w:rPr>
              <w:t xml:space="preserve"> /E</w:t>
            </w:r>
          </w:p>
        </w:tc>
      </w:tr>
      <w:tr w:rsidR="00A157B1" w:rsidRPr="00206C3C" w:rsidTr="004B29F6">
        <w:tc>
          <w:tcPr>
            <w:tcW w:w="2808"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Strongly agreed</w:t>
            </w:r>
          </w:p>
        </w:tc>
        <w:tc>
          <w:tcPr>
            <w:tcW w:w="99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20</w:t>
            </w:r>
          </w:p>
        </w:tc>
        <w:tc>
          <w:tcPr>
            <w:tcW w:w="117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7.8</w:t>
            </w:r>
          </w:p>
        </w:tc>
        <w:tc>
          <w:tcPr>
            <w:tcW w:w="117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12.2</w:t>
            </w:r>
          </w:p>
        </w:tc>
        <w:tc>
          <w:tcPr>
            <w:tcW w:w="144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148.84</w:t>
            </w:r>
          </w:p>
        </w:tc>
        <w:tc>
          <w:tcPr>
            <w:tcW w:w="1278"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19.1</w:t>
            </w:r>
          </w:p>
        </w:tc>
      </w:tr>
      <w:tr w:rsidR="00A157B1" w:rsidRPr="00206C3C" w:rsidTr="004B29F6">
        <w:tc>
          <w:tcPr>
            <w:tcW w:w="2808"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Agreed</w:t>
            </w:r>
          </w:p>
        </w:tc>
        <w:tc>
          <w:tcPr>
            <w:tcW w:w="99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19</w:t>
            </w:r>
          </w:p>
        </w:tc>
        <w:tc>
          <w:tcPr>
            <w:tcW w:w="117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7.8</w:t>
            </w:r>
          </w:p>
        </w:tc>
        <w:tc>
          <w:tcPr>
            <w:tcW w:w="117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11.2</w:t>
            </w:r>
          </w:p>
        </w:tc>
        <w:tc>
          <w:tcPr>
            <w:tcW w:w="144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125.44</w:t>
            </w:r>
          </w:p>
        </w:tc>
        <w:tc>
          <w:tcPr>
            <w:tcW w:w="1278"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16.1</w:t>
            </w:r>
          </w:p>
        </w:tc>
      </w:tr>
      <w:tr w:rsidR="00A157B1" w:rsidRPr="00206C3C" w:rsidTr="004B29F6">
        <w:tc>
          <w:tcPr>
            <w:tcW w:w="2808"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Undecided</w:t>
            </w:r>
          </w:p>
        </w:tc>
        <w:tc>
          <w:tcPr>
            <w:tcW w:w="99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w:t>
            </w:r>
          </w:p>
        </w:tc>
        <w:tc>
          <w:tcPr>
            <w:tcW w:w="117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7.8</w:t>
            </w:r>
          </w:p>
        </w:tc>
        <w:tc>
          <w:tcPr>
            <w:tcW w:w="117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-7.8</w:t>
            </w:r>
          </w:p>
        </w:tc>
        <w:tc>
          <w:tcPr>
            <w:tcW w:w="144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60.84</w:t>
            </w:r>
          </w:p>
        </w:tc>
        <w:tc>
          <w:tcPr>
            <w:tcW w:w="1278"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7.8</w:t>
            </w:r>
          </w:p>
        </w:tc>
      </w:tr>
      <w:tr w:rsidR="00A157B1" w:rsidRPr="00206C3C" w:rsidTr="004B29F6">
        <w:tc>
          <w:tcPr>
            <w:tcW w:w="2808"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Disagreed</w:t>
            </w:r>
          </w:p>
        </w:tc>
        <w:tc>
          <w:tcPr>
            <w:tcW w:w="99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w:t>
            </w:r>
          </w:p>
        </w:tc>
        <w:tc>
          <w:tcPr>
            <w:tcW w:w="117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c>
          <w:tcPr>
            <w:tcW w:w="117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w:t>
            </w:r>
            <w:r w:rsidRPr="00206C3C">
              <w:rPr>
                <w:rFonts w:ascii="Times New Roman" w:hAnsi="Times New Roman"/>
                <w:sz w:val="24"/>
                <w:szCs w:val="24"/>
              </w:rPr>
              <w:t>7.8</w:t>
            </w:r>
          </w:p>
        </w:tc>
        <w:tc>
          <w:tcPr>
            <w:tcW w:w="144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60.84</w:t>
            </w:r>
          </w:p>
        </w:tc>
        <w:tc>
          <w:tcPr>
            <w:tcW w:w="1278"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r>
      <w:tr w:rsidR="00A157B1" w:rsidRPr="00206C3C" w:rsidTr="004B29F6">
        <w:tc>
          <w:tcPr>
            <w:tcW w:w="2808"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Strongly disagreed</w:t>
            </w:r>
          </w:p>
        </w:tc>
        <w:tc>
          <w:tcPr>
            <w:tcW w:w="99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w:t>
            </w:r>
          </w:p>
        </w:tc>
        <w:tc>
          <w:tcPr>
            <w:tcW w:w="117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c>
          <w:tcPr>
            <w:tcW w:w="117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w:t>
            </w:r>
            <w:r w:rsidRPr="00206C3C">
              <w:rPr>
                <w:rFonts w:ascii="Times New Roman" w:hAnsi="Times New Roman"/>
                <w:sz w:val="24"/>
                <w:szCs w:val="24"/>
              </w:rPr>
              <w:t>7.8</w:t>
            </w:r>
          </w:p>
        </w:tc>
        <w:tc>
          <w:tcPr>
            <w:tcW w:w="144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60.84</w:t>
            </w:r>
          </w:p>
        </w:tc>
        <w:tc>
          <w:tcPr>
            <w:tcW w:w="1278"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7.8</w:t>
            </w:r>
          </w:p>
        </w:tc>
      </w:tr>
      <w:tr w:rsidR="00A157B1" w:rsidRPr="00206C3C" w:rsidTr="004B29F6">
        <w:tc>
          <w:tcPr>
            <w:tcW w:w="2808"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Total</w:t>
            </w:r>
          </w:p>
        </w:tc>
        <w:tc>
          <w:tcPr>
            <w:tcW w:w="99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39</w:t>
            </w:r>
          </w:p>
        </w:tc>
        <w:tc>
          <w:tcPr>
            <w:tcW w:w="117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39</w:t>
            </w:r>
          </w:p>
        </w:tc>
        <w:tc>
          <w:tcPr>
            <w:tcW w:w="117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51</w:t>
            </w:r>
          </w:p>
        </w:tc>
        <w:tc>
          <w:tcPr>
            <w:tcW w:w="1440"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756</w:t>
            </w:r>
          </w:p>
        </w:tc>
        <w:tc>
          <w:tcPr>
            <w:tcW w:w="1278" w:type="dxa"/>
          </w:tcPr>
          <w:p w:rsidR="00A157B1" w:rsidRPr="00206C3C" w:rsidRDefault="00A157B1" w:rsidP="004B29F6">
            <w:pPr>
              <w:autoSpaceDE w:val="0"/>
              <w:autoSpaceDN w:val="0"/>
              <w:adjustRightInd w:val="0"/>
              <w:spacing w:line="480" w:lineRule="auto"/>
              <w:jc w:val="both"/>
              <w:rPr>
                <w:rFonts w:ascii="Times New Roman" w:hAnsi="Times New Roman"/>
                <w:sz w:val="24"/>
                <w:szCs w:val="24"/>
              </w:rPr>
            </w:pPr>
            <w:r w:rsidRPr="00206C3C">
              <w:rPr>
                <w:rFonts w:ascii="Times New Roman" w:hAnsi="Times New Roman"/>
                <w:sz w:val="24"/>
                <w:szCs w:val="24"/>
              </w:rPr>
              <w:t>97</w:t>
            </w:r>
          </w:p>
        </w:tc>
      </w:tr>
    </w:tbl>
    <w:p w:rsidR="000D6685" w:rsidRDefault="005E7728" w:rsidP="00F63FDC">
      <w:pPr>
        <w:jc w:val="both"/>
        <w:rPr>
          <w:rFonts w:ascii="Times New Roman" w:hAnsi="Times New Roman"/>
          <w:b/>
          <w:sz w:val="24"/>
          <w:szCs w:val="24"/>
        </w:rPr>
      </w:pPr>
      <w:r>
        <w:rPr>
          <w:rFonts w:ascii="Times New Roman" w:hAnsi="Times New Roman"/>
          <w:b/>
          <w:sz w:val="24"/>
          <w:szCs w:val="24"/>
        </w:rPr>
        <w:t>Source: Field Survey, 2025</w:t>
      </w:r>
    </w:p>
    <w:p w:rsidR="00302339" w:rsidRPr="001D7871" w:rsidRDefault="00302339" w:rsidP="00302339">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r>
      <w:r w:rsidRPr="00F02626">
        <w:rPr>
          <w:rFonts w:ascii="Times New Roman" w:hAnsi="Times New Roman"/>
          <w:sz w:val="24"/>
          <w:szCs w:val="24"/>
        </w:rPr>
        <w:t>X</w:t>
      </w:r>
      <w:r w:rsidRPr="00F02626">
        <w:rPr>
          <w:rFonts w:ascii="Times New Roman" w:hAnsi="Times New Roman"/>
          <w:sz w:val="24"/>
          <w:szCs w:val="24"/>
          <w:vertAlign w:val="superscript"/>
        </w:rPr>
        <w:t xml:space="preserve">2 </w:t>
      </w:r>
      <w:r w:rsidRPr="001D7871">
        <w:rPr>
          <w:rFonts w:ascii="Times New Roman" w:hAnsi="Times New Roman"/>
          <w:sz w:val="24"/>
          <w:szCs w:val="24"/>
        </w:rPr>
        <w:t xml:space="preserve"> at 5% significance level</w:t>
      </w:r>
    </w:p>
    <w:p w:rsidR="00302339" w:rsidRDefault="00302339" w:rsidP="00302339">
      <w:pPr>
        <w:autoSpaceDE w:val="0"/>
        <w:autoSpaceDN w:val="0"/>
        <w:adjustRightInd w:val="0"/>
        <w:spacing w:after="0" w:line="480" w:lineRule="auto"/>
        <w:rPr>
          <w:rFonts w:ascii="Times New Roman" w:hAnsi="Times New Roman"/>
          <w:sz w:val="24"/>
          <w:szCs w:val="24"/>
        </w:rPr>
      </w:pPr>
      <w:r w:rsidRPr="001D7871">
        <w:rPr>
          <w:rFonts w:ascii="Times New Roman" w:hAnsi="Times New Roman"/>
          <w:sz w:val="24"/>
          <w:szCs w:val="24"/>
        </w:rPr>
        <w:t>Where degree of freedom (</w:t>
      </w:r>
      <w:r>
        <w:rPr>
          <w:rFonts w:ascii="Times New Roman" w:hAnsi="Times New Roman"/>
          <w:sz w:val="24"/>
          <w:szCs w:val="24"/>
        </w:rPr>
        <w:t>df</w:t>
      </w:r>
      <w:r w:rsidRPr="001D7871">
        <w:rPr>
          <w:rFonts w:ascii="Times New Roman" w:hAnsi="Times New Roman"/>
          <w:sz w:val="24"/>
          <w:szCs w:val="24"/>
        </w:rPr>
        <w:t>)</w:t>
      </w:r>
      <w:r>
        <w:rPr>
          <w:rFonts w:ascii="Times New Roman" w:hAnsi="Times New Roman"/>
          <w:sz w:val="24"/>
          <w:szCs w:val="24"/>
        </w:rPr>
        <w:t xml:space="preserve"> = 4</w:t>
      </w:r>
    </w:p>
    <w:p w:rsidR="00302339" w:rsidRDefault="00302339" w:rsidP="00302339">
      <w:pPr>
        <w:autoSpaceDE w:val="0"/>
        <w:autoSpaceDN w:val="0"/>
        <w:adjustRightInd w:val="0"/>
        <w:spacing w:after="0" w:line="480" w:lineRule="auto"/>
        <w:rPr>
          <w:rFonts w:ascii="Times New Roman" w:hAnsi="Times New Roman"/>
          <w:sz w:val="24"/>
          <w:szCs w:val="24"/>
        </w:rPr>
      </w:pPr>
      <w:r w:rsidRPr="00F02626">
        <w:rPr>
          <w:rFonts w:ascii="Times New Roman" w:hAnsi="Times New Roman"/>
          <w:sz w:val="24"/>
          <w:szCs w:val="24"/>
        </w:rPr>
        <w:t>X</w:t>
      </w:r>
      <w:r w:rsidRPr="00F02626">
        <w:rPr>
          <w:rFonts w:ascii="Times New Roman" w:hAnsi="Times New Roman"/>
          <w:sz w:val="24"/>
          <w:szCs w:val="24"/>
          <w:vertAlign w:val="superscript"/>
        </w:rPr>
        <w:t xml:space="preserve">2 </w:t>
      </w:r>
      <w:r w:rsidRPr="001D7871">
        <w:rPr>
          <w:rFonts w:ascii="Times New Roman" w:hAnsi="Times New Roman"/>
          <w:sz w:val="24"/>
          <w:szCs w:val="24"/>
        </w:rPr>
        <w:t xml:space="preserve"> </w:t>
      </w:r>
      <w:r>
        <w:rPr>
          <w:rFonts w:ascii="Times New Roman" w:hAnsi="Times New Roman"/>
          <w:sz w:val="24"/>
          <w:szCs w:val="24"/>
        </w:rPr>
        <w:t>tab = (r-1)(c-1)</w:t>
      </w:r>
    </w:p>
    <w:p w:rsidR="00302339" w:rsidRDefault="00302339" w:rsidP="00302339">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(5-1)(2-1)</w:t>
      </w:r>
    </w:p>
    <w:p w:rsidR="00302339" w:rsidRDefault="00302339" w:rsidP="00302339">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(4) x (1)</w:t>
      </w:r>
    </w:p>
    <w:p w:rsidR="00302339" w:rsidRDefault="00302339" w:rsidP="00302339">
      <w:pPr>
        <w:rPr>
          <w:rFonts w:ascii="Times New Roman" w:hAnsi="Times New Roman"/>
          <w:sz w:val="24"/>
          <w:szCs w:val="24"/>
        </w:rPr>
      </w:pPr>
      <w:r w:rsidRPr="00F02626">
        <w:rPr>
          <w:rFonts w:ascii="Times New Roman" w:hAnsi="Times New Roman"/>
          <w:sz w:val="24"/>
          <w:szCs w:val="24"/>
        </w:rPr>
        <w:t>X</w:t>
      </w:r>
      <w:r w:rsidRPr="00F02626">
        <w:rPr>
          <w:rFonts w:ascii="Times New Roman" w:hAnsi="Times New Roman"/>
          <w:sz w:val="24"/>
          <w:szCs w:val="24"/>
          <w:vertAlign w:val="superscript"/>
        </w:rPr>
        <w:t xml:space="preserve">2 </w:t>
      </w:r>
      <w:r w:rsidRPr="001D7871">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t>4</w:t>
      </w:r>
    </w:p>
    <w:p w:rsidR="00302339" w:rsidRDefault="00302339" w:rsidP="00302339">
      <w:pPr>
        <w:ind w:firstLine="720"/>
        <w:jc w:val="both"/>
        <w:rPr>
          <w:rFonts w:ascii="Times New Roman" w:hAnsi="Times New Roman"/>
          <w:sz w:val="24"/>
          <w:szCs w:val="24"/>
        </w:rPr>
      </w:pPr>
      <w:r>
        <w:rPr>
          <w:rFonts w:ascii="Times New Roman" w:hAnsi="Times New Roman"/>
          <w:sz w:val="24"/>
          <w:szCs w:val="24"/>
        </w:rPr>
        <w:t>Table 2 reveals that the calculated value (</w:t>
      </w:r>
      <w:r w:rsidRPr="00F02626">
        <w:rPr>
          <w:rFonts w:ascii="Times New Roman" w:hAnsi="Times New Roman"/>
          <w:sz w:val="24"/>
          <w:szCs w:val="24"/>
        </w:rPr>
        <w:t>X</w:t>
      </w:r>
      <w:r w:rsidRPr="00F02626">
        <w:rPr>
          <w:rFonts w:ascii="Times New Roman" w:hAnsi="Times New Roman"/>
          <w:sz w:val="24"/>
          <w:szCs w:val="24"/>
          <w:vertAlign w:val="superscript"/>
        </w:rPr>
        <w:t>2</w:t>
      </w:r>
      <w:r>
        <w:rPr>
          <w:rFonts w:ascii="Times New Roman" w:hAnsi="Times New Roman"/>
          <w:sz w:val="24"/>
          <w:szCs w:val="24"/>
        </w:rPr>
        <w:t>) is greater than the table (</w:t>
      </w:r>
      <w:r w:rsidRPr="00F02626">
        <w:rPr>
          <w:rFonts w:ascii="Times New Roman" w:hAnsi="Times New Roman"/>
          <w:sz w:val="24"/>
          <w:szCs w:val="24"/>
        </w:rPr>
        <w:t>X</w:t>
      </w:r>
      <w:r w:rsidRPr="00F02626">
        <w:rPr>
          <w:rFonts w:ascii="Times New Roman" w:hAnsi="Times New Roman"/>
          <w:sz w:val="24"/>
          <w:szCs w:val="24"/>
          <w:vertAlign w:val="superscript"/>
        </w:rPr>
        <w:t>2</w:t>
      </w:r>
      <w:r>
        <w:rPr>
          <w:rFonts w:ascii="Times New Roman" w:hAnsi="Times New Roman"/>
          <w:sz w:val="24"/>
          <w:szCs w:val="24"/>
        </w:rPr>
        <w:t>) in all the questions on the table at 0.005 level of significance.7u</w:t>
      </w:r>
    </w:p>
    <w:p w:rsidR="00FB0ABD" w:rsidRDefault="00302339" w:rsidP="00302339">
      <w:pPr>
        <w:jc w:val="both"/>
        <w:rPr>
          <w:rFonts w:ascii="Times New Roman" w:hAnsi="Times New Roman"/>
          <w:sz w:val="24"/>
          <w:szCs w:val="24"/>
        </w:rPr>
      </w:pPr>
      <w:r>
        <w:rPr>
          <w:rFonts w:ascii="Times New Roman" w:hAnsi="Times New Roman"/>
          <w:sz w:val="24"/>
          <w:szCs w:val="24"/>
        </w:rPr>
        <w:tab/>
        <w:t xml:space="preserve">The Null hypothesis rejected and we will accept the alternative hypothesis. Therefore, </w:t>
      </w:r>
      <w:r w:rsidR="00E01BC3">
        <w:rPr>
          <w:rFonts w:ascii="Times New Roman" w:hAnsi="Times New Roman"/>
          <w:sz w:val="24"/>
          <w:szCs w:val="24"/>
        </w:rPr>
        <w:t>there are identifiable challenges/problems facing the issues in exchange rate policy design and management in Nigeria economy.</w:t>
      </w:r>
    </w:p>
    <w:p w:rsidR="00A60C2F" w:rsidRDefault="00A60C2F">
      <w:pPr>
        <w:rPr>
          <w:rFonts w:ascii="Times New Roman" w:hAnsi="Times New Roman"/>
          <w:sz w:val="24"/>
          <w:szCs w:val="24"/>
        </w:rPr>
      </w:pPr>
      <w:r>
        <w:rPr>
          <w:rFonts w:ascii="Times New Roman" w:hAnsi="Times New Roman"/>
          <w:sz w:val="24"/>
          <w:szCs w:val="24"/>
        </w:rPr>
        <w:br w:type="page"/>
      </w:r>
    </w:p>
    <w:p w:rsidR="00A60C2F" w:rsidRDefault="005E7728" w:rsidP="00302339">
      <w:pPr>
        <w:jc w:val="both"/>
        <w:rPr>
          <w:rFonts w:ascii="Times New Roman" w:hAnsi="Times New Roman"/>
          <w:b/>
          <w:sz w:val="24"/>
          <w:szCs w:val="24"/>
        </w:rPr>
      </w:pPr>
      <w:r>
        <w:rPr>
          <w:rFonts w:ascii="Times New Roman" w:hAnsi="Times New Roman"/>
          <w:b/>
          <w:sz w:val="24"/>
          <w:szCs w:val="24"/>
        </w:rPr>
        <w:lastRenderedPageBreak/>
        <w:t>4.3</w:t>
      </w:r>
      <w:r w:rsidR="00A60C2F">
        <w:rPr>
          <w:rFonts w:ascii="Times New Roman" w:hAnsi="Times New Roman"/>
          <w:b/>
          <w:sz w:val="24"/>
          <w:szCs w:val="24"/>
        </w:rPr>
        <w:tab/>
        <w:t>DATA INTERPRETATION</w:t>
      </w:r>
    </w:p>
    <w:p w:rsidR="00381965" w:rsidRDefault="00A00F00" w:rsidP="00302339">
      <w:pPr>
        <w:jc w:val="both"/>
        <w:rPr>
          <w:rFonts w:ascii="Times New Roman" w:hAnsi="Times New Roman"/>
          <w:sz w:val="24"/>
          <w:szCs w:val="24"/>
        </w:rPr>
      </w:pPr>
      <w:r>
        <w:rPr>
          <w:rFonts w:ascii="Times New Roman" w:hAnsi="Times New Roman"/>
          <w:sz w:val="24"/>
          <w:szCs w:val="24"/>
        </w:rPr>
        <w:tab/>
        <w:t>It can be summed up from the analysis that the implementation of exchange rate policy has great significant effect in one service delivery in the banking industry</w:t>
      </w:r>
      <w:r w:rsidR="00DB3901">
        <w:rPr>
          <w:rFonts w:ascii="Times New Roman" w:hAnsi="Times New Roman"/>
          <w:sz w:val="24"/>
          <w:szCs w:val="24"/>
        </w:rPr>
        <w:t>.</w:t>
      </w:r>
    </w:p>
    <w:p w:rsidR="00DB3901" w:rsidRDefault="00DB3901" w:rsidP="00302339">
      <w:pPr>
        <w:jc w:val="both"/>
        <w:rPr>
          <w:rFonts w:ascii="Times New Roman" w:hAnsi="Times New Roman"/>
          <w:sz w:val="24"/>
          <w:szCs w:val="24"/>
        </w:rPr>
      </w:pPr>
      <w:r>
        <w:rPr>
          <w:rFonts w:ascii="Times New Roman" w:hAnsi="Times New Roman"/>
          <w:sz w:val="24"/>
          <w:szCs w:val="24"/>
        </w:rPr>
        <w:tab/>
        <w:t>The interpretation of the result derived from hypothesis tested is the purpose of this findings.</w:t>
      </w:r>
    </w:p>
    <w:p w:rsidR="00DB3901" w:rsidRPr="00381965" w:rsidRDefault="00DB3901" w:rsidP="00DB3901">
      <w:pPr>
        <w:ind w:firstLine="720"/>
        <w:jc w:val="both"/>
        <w:rPr>
          <w:rFonts w:ascii="Times New Roman" w:hAnsi="Times New Roman"/>
          <w:sz w:val="24"/>
          <w:szCs w:val="24"/>
        </w:rPr>
      </w:pPr>
      <w:r>
        <w:rPr>
          <w:rFonts w:ascii="Times New Roman" w:hAnsi="Times New Roman"/>
          <w:sz w:val="24"/>
          <w:szCs w:val="24"/>
        </w:rPr>
        <w:t>Thus the rejection of null hypothesis which says that issues in exchange rate policy will not have effect on the banking industry.</w:t>
      </w:r>
    </w:p>
    <w:p w:rsidR="007809AA" w:rsidRDefault="007809AA">
      <w:pPr>
        <w:rPr>
          <w:rFonts w:ascii="Times New Roman" w:hAnsi="Times New Roman"/>
          <w:b/>
          <w:sz w:val="24"/>
          <w:szCs w:val="24"/>
        </w:rPr>
      </w:pPr>
      <w:r>
        <w:rPr>
          <w:rFonts w:ascii="Times New Roman" w:hAnsi="Times New Roman"/>
          <w:b/>
          <w:sz w:val="24"/>
          <w:szCs w:val="24"/>
        </w:rPr>
        <w:br w:type="page"/>
      </w:r>
    </w:p>
    <w:p w:rsidR="007046A4" w:rsidRPr="000468A8" w:rsidRDefault="007046A4" w:rsidP="000468A8">
      <w:pPr>
        <w:autoSpaceDE w:val="0"/>
        <w:autoSpaceDN w:val="0"/>
        <w:adjustRightInd w:val="0"/>
        <w:spacing w:after="0" w:line="480" w:lineRule="auto"/>
        <w:jc w:val="center"/>
        <w:rPr>
          <w:rFonts w:ascii="Times New Roman" w:hAnsi="Times New Roman"/>
          <w:b/>
          <w:sz w:val="24"/>
          <w:szCs w:val="24"/>
        </w:rPr>
      </w:pPr>
      <w:r w:rsidRPr="000468A8">
        <w:rPr>
          <w:rFonts w:ascii="Times New Roman" w:hAnsi="Times New Roman"/>
          <w:b/>
          <w:sz w:val="24"/>
          <w:szCs w:val="24"/>
        </w:rPr>
        <w:lastRenderedPageBreak/>
        <w:t>CHAPTER FIVE</w:t>
      </w:r>
    </w:p>
    <w:p w:rsidR="007046A4" w:rsidRPr="000468A8" w:rsidRDefault="007046A4" w:rsidP="000468A8">
      <w:pPr>
        <w:autoSpaceDE w:val="0"/>
        <w:autoSpaceDN w:val="0"/>
        <w:adjustRightInd w:val="0"/>
        <w:spacing w:after="0" w:line="480" w:lineRule="auto"/>
        <w:jc w:val="center"/>
        <w:rPr>
          <w:rFonts w:ascii="Times New Roman" w:hAnsi="Times New Roman"/>
          <w:b/>
          <w:sz w:val="24"/>
          <w:szCs w:val="24"/>
        </w:rPr>
      </w:pPr>
      <w:r w:rsidRPr="000468A8">
        <w:rPr>
          <w:rFonts w:ascii="Times New Roman" w:hAnsi="Times New Roman"/>
          <w:b/>
          <w:sz w:val="24"/>
          <w:szCs w:val="24"/>
        </w:rPr>
        <w:t>SUMMARY, CONCLUSION AND RECOMMENDATIONS</w:t>
      </w:r>
    </w:p>
    <w:p w:rsidR="007046A4" w:rsidRPr="000468A8" w:rsidRDefault="007046A4" w:rsidP="000468A8">
      <w:pPr>
        <w:autoSpaceDE w:val="0"/>
        <w:autoSpaceDN w:val="0"/>
        <w:adjustRightInd w:val="0"/>
        <w:spacing w:after="0" w:line="480" w:lineRule="auto"/>
        <w:rPr>
          <w:rFonts w:ascii="Times New Roman" w:hAnsi="Times New Roman"/>
          <w:b/>
          <w:sz w:val="24"/>
          <w:szCs w:val="24"/>
        </w:rPr>
      </w:pPr>
      <w:r w:rsidRPr="000468A8">
        <w:rPr>
          <w:rFonts w:ascii="Times New Roman" w:hAnsi="Times New Roman"/>
          <w:b/>
          <w:sz w:val="24"/>
          <w:szCs w:val="24"/>
        </w:rPr>
        <w:t>5.1</w:t>
      </w:r>
      <w:r w:rsidRPr="000468A8">
        <w:rPr>
          <w:rFonts w:ascii="Times New Roman" w:hAnsi="Times New Roman"/>
          <w:b/>
          <w:sz w:val="24"/>
          <w:szCs w:val="24"/>
        </w:rPr>
        <w:tab/>
        <w:t>SUMMARY</w:t>
      </w:r>
    </w:p>
    <w:p w:rsidR="00F31870" w:rsidRPr="000468A8" w:rsidRDefault="00F31870" w:rsidP="000468A8">
      <w:pPr>
        <w:pStyle w:val="Heading1"/>
        <w:spacing w:before="0" w:line="480" w:lineRule="auto"/>
        <w:ind w:left="0" w:firstLine="720"/>
        <w:jc w:val="both"/>
        <w:rPr>
          <w:rFonts w:ascii="Times New Roman" w:hAnsi="Times New Roman" w:cs="Times New Roman"/>
          <w:b w:val="0"/>
        </w:rPr>
      </w:pPr>
      <w:r w:rsidRPr="000468A8">
        <w:rPr>
          <w:rFonts w:ascii="Times New Roman" w:hAnsi="Times New Roman" w:cs="Times New Roman"/>
          <w:b w:val="0"/>
        </w:rPr>
        <w:t>The study is on the effect of Corporate Governance on financial performance of commercial banks in Nigeria. The specific objectives of the study were to assess the impact of board size and board composition on financial performance of the Nigerian commercial banks. The analysis reveals that the Board Size has a negative but significance impact on the banking performance. This finding suggests that a smaller board size can enhance banks’ performance as the smaller size can take quick and adequate decision for the performance of the banks as large boardrooms tend to be slow in making decisions, and hence can be an obstacle to change. Furthermore, the study reveals that the relative size of Non-Executive Directors has a positive and significant impact on banking performance. This suggests that banks with higher presence of non-executives or independent members in their boards perform better than the others banks.</w:t>
      </w:r>
    </w:p>
    <w:p w:rsidR="007046A4" w:rsidRPr="000468A8" w:rsidRDefault="00AB4DFE" w:rsidP="000468A8">
      <w:pPr>
        <w:pStyle w:val="Heading1"/>
        <w:spacing w:before="0" w:line="480" w:lineRule="auto"/>
        <w:ind w:left="0"/>
        <w:rPr>
          <w:rFonts w:ascii="Times New Roman" w:hAnsi="Times New Roman" w:cs="Times New Roman"/>
        </w:rPr>
      </w:pPr>
      <w:r w:rsidRPr="000468A8">
        <w:rPr>
          <w:rFonts w:ascii="Times New Roman" w:hAnsi="Times New Roman" w:cs="Times New Roman"/>
        </w:rPr>
        <w:t>5.2</w:t>
      </w:r>
      <w:r w:rsidRPr="000468A8">
        <w:rPr>
          <w:rFonts w:ascii="Times New Roman" w:hAnsi="Times New Roman" w:cs="Times New Roman"/>
        </w:rPr>
        <w:tab/>
        <w:t>CONCLUSION</w:t>
      </w:r>
    </w:p>
    <w:p w:rsidR="00AF3D2C" w:rsidRPr="000468A8" w:rsidRDefault="007046A4" w:rsidP="000468A8">
      <w:pPr>
        <w:pStyle w:val="BodyText"/>
        <w:spacing w:line="480" w:lineRule="auto"/>
        <w:ind w:firstLine="720"/>
        <w:jc w:val="both"/>
        <w:rPr>
          <w:rFonts w:ascii="Times New Roman" w:hAnsi="Times New Roman" w:cs="Times New Roman"/>
          <w:sz w:val="24"/>
          <w:szCs w:val="24"/>
        </w:rPr>
      </w:pPr>
      <w:r w:rsidRPr="000468A8">
        <w:rPr>
          <w:rFonts w:ascii="Times New Roman" w:hAnsi="Times New Roman" w:cs="Times New Roman"/>
          <w:sz w:val="24"/>
          <w:szCs w:val="24"/>
        </w:rPr>
        <w:t xml:space="preserve">For deposit money banks’ transparency and accountability to be meaningful, information disclosed must be comprehensive, relevant and </w:t>
      </w:r>
      <w:r w:rsidRPr="000468A8">
        <w:rPr>
          <w:rFonts w:ascii="Times New Roman" w:hAnsi="Times New Roman" w:cs="Times New Roman"/>
          <w:spacing w:val="-3"/>
          <w:sz w:val="24"/>
          <w:szCs w:val="24"/>
        </w:rPr>
        <w:t xml:space="preserve">timely, </w:t>
      </w:r>
      <w:r w:rsidRPr="000468A8">
        <w:rPr>
          <w:rFonts w:ascii="Times New Roman" w:hAnsi="Times New Roman" w:cs="Times New Roman"/>
          <w:sz w:val="24"/>
          <w:szCs w:val="24"/>
        </w:rPr>
        <w:t>comparable and pass the</w:t>
      </w:r>
      <w:r w:rsidRPr="000468A8">
        <w:rPr>
          <w:rFonts w:ascii="Times New Roman" w:hAnsi="Times New Roman" w:cs="Times New Roman"/>
          <w:spacing w:val="-37"/>
          <w:sz w:val="24"/>
          <w:szCs w:val="24"/>
        </w:rPr>
        <w:t xml:space="preserve"> </w:t>
      </w:r>
      <w:r w:rsidRPr="000468A8">
        <w:rPr>
          <w:rFonts w:ascii="Times New Roman" w:hAnsi="Times New Roman" w:cs="Times New Roman"/>
          <w:sz w:val="24"/>
          <w:szCs w:val="24"/>
        </w:rPr>
        <w:t>materiality test.</w:t>
      </w:r>
      <w:r w:rsidRPr="000468A8">
        <w:rPr>
          <w:rFonts w:ascii="Times New Roman" w:hAnsi="Times New Roman" w:cs="Times New Roman"/>
          <w:spacing w:val="-22"/>
          <w:sz w:val="24"/>
          <w:szCs w:val="24"/>
        </w:rPr>
        <w:t xml:space="preserve"> </w:t>
      </w:r>
      <w:r w:rsidRPr="000468A8">
        <w:rPr>
          <w:rFonts w:ascii="Times New Roman" w:hAnsi="Times New Roman" w:cs="Times New Roman"/>
          <w:sz w:val="24"/>
          <w:szCs w:val="24"/>
        </w:rPr>
        <w:t>The</w:t>
      </w:r>
      <w:r w:rsidRPr="000468A8">
        <w:rPr>
          <w:rFonts w:ascii="Times New Roman" w:hAnsi="Times New Roman" w:cs="Times New Roman"/>
          <w:spacing w:val="-22"/>
          <w:sz w:val="24"/>
          <w:szCs w:val="24"/>
        </w:rPr>
        <w:t xml:space="preserve"> </w:t>
      </w:r>
      <w:r w:rsidRPr="000468A8">
        <w:rPr>
          <w:rFonts w:ascii="Times New Roman" w:hAnsi="Times New Roman" w:cs="Times New Roman"/>
          <w:sz w:val="24"/>
          <w:szCs w:val="24"/>
        </w:rPr>
        <w:t>results</w:t>
      </w:r>
      <w:r w:rsidRPr="000468A8">
        <w:rPr>
          <w:rFonts w:ascii="Times New Roman" w:hAnsi="Times New Roman" w:cs="Times New Roman"/>
          <w:spacing w:val="-22"/>
          <w:sz w:val="24"/>
          <w:szCs w:val="24"/>
        </w:rPr>
        <w:t xml:space="preserve"> </w:t>
      </w:r>
      <w:r w:rsidRPr="000468A8">
        <w:rPr>
          <w:rFonts w:ascii="Times New Roman" w:hAnsi="Times New Roman" w:cs="Times New Roman"/>
          <w:sz w:val="24"/>
          <w:szCs w:val="24"/>
        </w:rPr>
        <w:t>of</w:t>
      </w:r>
      <w:r w:rsidRPr="000468A8">
        <w:rPr>
          <w:rFonts w:ascii="Times New Roman" w:hAnsi="Times New Roman" w:cs="Times New Roman"/>
          <w:spacing w:val="-21"/>
          <w:sz w:val="24"/>
          <w:szCs w:val="24"/>
        </w:rPr>
        <w:t xml:space="preserve"> </w:t>
      </w:r>
      <w:r w:rsidRPr="000468A8">
        <w:rPr>
          <w:rFonts w:ascii="Times New Roman" w:hAnsi="Times New Roman" w:cs="Times New Roman"/>
          <w:sz w:val="24"/>
          <w:szCs w:val="24"/>
        </w:rPr>
        <w:t>our</w:t>
      </w:r>
      <w:r w:rsidRPr="000468A8">
        <w:rPr>
          <w:rFonts w:ascii="Times New Roman" w:hAnsi="Times New Roman" w:cs="Times New Roman"/>
          <w:spacing w:val="-22"/>
          <w:sz w:val="24"/>
          <w:szCs w:val="24"/>
        </w:rPr>
        <w:t xml:space="preserve"> </w:t>
      </w:r>
      <w:r w:rsidRPr="000468A8">
        <w:rPr>
          <w:rFonts w:ascii="Times New Roman" w:hAnsi="Times New Roman" w:cs="Times New Roman"/>
          <w:sz w:val="24"/>
          <w:szCs w:val="24"/>
        </w:rPr>
        <w:t>study</w:t>
      </w:r>
      <w:r w:rsidRPr="000468A8">
        <w:rPr>
          <w:rFonts w:ascii="Times New Roman" w:hAnsi="Times New Roman" w:cs="Times New Roman"/>
          <w:spacing w:val="-22"/>
          <w:sz w:val="24"/>
          <w:szCs w:val="24"/>
        </w:rPr>
        <w:t xml:space="preserve"> </w:t>
      </w:r>
      <w:r w:rsidRPr="000468A8">
        <w:rPr>
          <w:rFonts w:ascii="Times New Roman" w:hAnsi="Times New Roman" w:cs="Times New Roman"/>
          <w:sz w:val="24"/>
          <w:szCs w:val="24"/>
        </w:rPr>
        <w:t>affirm</w:t>
      </w:r>
      <w:r w:rsidRPr="000468A8">
        <w:rPr>
          <w:rFonts w:ascii="Times New Roman" w:hAnsi="Times New Roman" w:cs="Times New Roman"/>
          <w:spacing w:val="-21"/>
          <w:sz w:val="24"/>
          <w:szCs w:val="24"/>
        </w:rPr>
        <w:t xml:space="preserve"> </w:t>
      </w:r>
      <w:r w:rsidRPr="000468A8">
        <w:rPr>
          <w:rFonts w:ascii="Times New Roman" w:hAnsi="Times New Roman" w:cs="Times New Roman"/>
          <w:sz w:val="24"/>
          <w:szCs w:val="24"/>
        </w:rPr>
        <w:t>these.</w:t>
      </w:r>
      <w:r w:rsidRPr="000468A8">
        <w:rPr>
          <w:rFonts w:ascii="Times New Roman" w:hAnsi="Times New Roman" w:cs="Times New Roman"/>
          <w:spacing w:val="-22"/>
          <w:sz w:val="24"/>
          <w:szCs w:val="24"/>
        </w:rPr>
        <w:t xml:space="preserve"> </w:t>
      </w:r>
      <w:r w:rsidRPr="000468A8">
        <w:rPr>
          <w:rFonts w:ascii="Times New Roman" w:hAnsi="Times New Roman" w:cs="Times New Roman"/>
          <w:sz w:val="24"/>
          <w:szCs w:val="24"/>
        </w:rPr>
        <w:t>Hypotheses</w:t>
      </w:r>
      <w:r w:rsidRPr="000468A8">
        <w:rPr>
          <w:rFonts w:ascii="Times New Roman" w:hAnsi="Times New Roman" w:cs="Times New Roman"/>
          <w:spacing w:val="-22"/>
          <w:sz w:val="24"/>
          <w:szCs w:val="24"/>
        </w:rPr>
        <w:t xml:space="preserve"> </w:t>
      </w:r>
      <w:r w:rsidRPr="000468A8">
        <w:rPr>
          <w:rFonts w:ascii="Times New Roman" w:hAnsi="Times New Roman" w:cs="Times New Roman"/>
          <w:sz w:val="24"/>
          <w:szCs w:val="24"/>
        </w:rPr>
        <w:t>1</w:t>
      </w:r>
      <w:r w:rsidRPr="000468A8">
        <w:rPr>
          <w:rFonts w:ascii="Times New Roman" w:hAnsi="Times New Roman" w:cs="Times New Roman"/>
          <w:spacing w:val="-21"/>
          <w:sz w:val="24"/>
          <w:szCs w:val="24"/>
        </w:rPr>
        <w:t xml:space="preserve"> </w:t>
      </w:r>
      <w:r w:rsidRPr="000468A8">
        <w:rPr>
          <w:rFonts w:ascii="Times New Roman" w:hAnsi="Times New Roman" w:cs="Times New Roman"/>
          <w:sz w:val="24"/>
          <w:szCs w:val="24"/>
        </w:rPr>
        <w:t>and</w:t>
      </w:r>
      <w:r w:rsidRPr="000468A8">
        <w:rPr>
          <w:rFonts w:ascii="Times New Roman" w:hAnsi="Times New Roman" w:cs="Times New Roman"/>
          <w:spacing w:val="-21"/>
          <w:sz w:val="24"/>
          <w:szCs w:val="24"/>
        </w:rPr>
        <w:t xml:space="preserve"> </w:t>
      </w:r>
      <w:r w:rsidRPr="000468A8">
        <w:rPr>
          <w:rFonts w:ascii="Times New Roman" w:hAnsi="Times New Roman" w:cs="Times New Roman"/>
          <w:sz w:val="24"/>
          <w:szCs w:val="24"/>
        </w:rPr>
        <w:t>4</w:t>
      </w:r>
      <w:r w:rsidRPr="000468A8">
        <w:rPr>
          <w:rFonts w:ascii="Times New Roman" w:hAnsi="Times New Roman" w:cs="Times New Roman"/>
          <w:spacing w:val="-21"/>
          <w:sz w:val="24"/>
          <w:szCs w:val="24"/>
        </w:rPr>
        <w:t xml:space="preserve"> </w:t>
      </w:r>
      <w:r w:rsidRPr="000468A8">
        <w:rPr>
          <w:rFonts w:ascii="Times New Roman" w:hAnsi="Times New Roman" w:cs="Times New Roman"/>
          <w:sz w:val="24"/>
          <w:szCs w:val="24"/>
        </w:rPr>
        <w:t>have</w:t>
      </w:r>
      <w:r w:rsidRPr="000468A8">
        <w:rPr>
          <w:rFonts w:ascii="Times New Roman" w:hAnsi="Times New Roman" w:cs="Times New Roman"/>
          <w:spacing w:val="-22"/>
          <w:sz w:val="24"/>
          <w:szCs w:val="24"/>
        </w:rPr>
        <w:t xml:space="preserve"> </w:t>
      </w:r>
      <w:r w:rsidRPr="000468A8">
        <w:rPr>
          <w:rFonts w:ascii="Times New Roman" w:hAnsi="Times New Roman" w:cs="Times New Roman"/>
          <w:sz w:val="24"/>
          <w:szCs w:val="24"/>
        </w:rPr>
        <w:t>also</w:t>
      </w:r>
      <w:r w:rsidRPr="000468A8">
        <w:rPr>
          <w:rFonts w:ascii="Times New Roman" w:hAnsi="Times New Roman" w:cs="Times New Roman"/>
          <w:spacing w:val="-22"/>
          <w:sz w:val="24"/>
          <w:szCs w:val="24"/>
        </w:rPr>
        <w:t xml:space="preserve"> </w:t>
      </w:r>
      <w:r w:rsidRPr="000468A8">
        <w:rPr>
          <w:rFonts w:ascii="Times New Roman" w:hAnsi="Times New Roman" w:cs="Times New Roman"/>
          <w:sz w:val="24"/>
          <w:szCs w:val="24"/>
        </w:rPr>
        <w:t>indicated</w:t>
      </w:r>
      <w:r w:rsidRPr="000468A8">
        <w:rPr>
          <w:rFonts w:ascii="Times New Roman" w:hAnsi="Times New Roman" w:cs="Times New Roman"/>
          <w:spacing w:val="-21"/>
          <w:sz w:val="24"/>
          <w:szCs w:val="24"/>
        </w:rPr>
        <w:t xml:space="preserve"> </w:t>
      </w:r>
      <w:r w:rsidRPr="000468A8">
        <w:rPr>
          <w:rFonts w:ascii="Times New Roman" w:hAnsi="Times New Roman" w:cs="Times New Roman"/>
          <w:sz w:val="24"/>
          <w:szCs w:val="24"/>
        </w:rPr>
        <w:t>that</w:t>
      </w:r>
      <w:r w:rsidRPr="000468A8">
        <w:rPr>
          <w:rFonts w:ascii="Times New Roman" w:hAnsi="Times New Roman" w:cs="Times New Roman"/>
          <w:spacing w:val="-22"/>
          <w:sz w:val="24"/>
          <w:szCs w:val="24"/>
        </w:rPr>
        <w:t xml:space="preserve"> </w:t>
      </w:r>
      <w:r w:rsidRPr="000468A8">
        <w:rPr>
          <w:rFonts w:ascii="Times New Roman" w:hAnsi="Times New Roman" w:cs="Times New Roman"/>
          <w:sz w:val="24"/>
          <w:szCs w:val="24"/>
        </w:rPr>
        <w:t>there</w:t>
      </w:r>
      <w:r w:rsidRPr="000468A8">
        <w:rPr>
          <w:rFonts w:ascii="Times New Roman" w:hAnsi="Times New Roman" w:cs="Times New Roman"/>
          <w:spacing w:val="-22"/>
          <w:sz w:val="24"/>
          <w:szCs w:val="24"/>
        </w:rPr>
        <w:t xml:space="preserve"> </w:t>
      </w:r>
      <w:r w:rsidRPr="000468A8">
        <w:rPr>
          <w:rFonts w:ascii="Times New Roman" w:hAnsi="Times New Roman" w:cs="Times New Roman"/>
          <w:sz w:val="24"/>
          <w:szCs w:val="24"/>
        </w:rPr>
        <w:t>is transparency</w:t>
      </w:r>
      <w:r w:rsidRPr="000468A8">
        <w:rPr>
          <w:rFonts w:ascii="Times New Roman" w:hAnsi="Times New Roman" w:cs="Times New Roman"/>
          <w:spacing w:val="-14"/>
          <w:sz w:val="24"/>
          <w:szCs w:val="24"/>
        </w:rPr>
        <w:t xml:space="preserve"> </w:t>
      </w:r>
      <w:r w:rsidRPr="000468A8">
        <w:rPr>
          <w:rFonts w:ascii="Times New Roman" w:hAnsi="Times New Roman" w:cs="Times New Roman"/>
          <w:sz w:val="24"/>
          <w:szCs w:val="24"/>
        </w:rPr>
        <w:t>and</w:t>
      </w:r>
      <w:r w:rsidRPr="000468A8">
        <w:rPr>
          <w:rFonts w:ascii="Times New Roman" w:hAnsi="Times New Roman" w:cs="Times New Roman"/>
          <w:spacing w:val="-14"/>
          <w:sz w:val="24"/>
          <w:szCs w:val="24"/>
        </w:rPr>
        <w:t xml:space="preserve"> </w:t>
      </w:r>
      <w:r w:rsidRPr="000468A8">
        <w:rPr>
          <w:rFonts w:ascii="Times New Roman" w:hAnsi="Times New Roman" w:cs="Times New Roman"/>
          <w:sz w:val="24"/>
          <w:szCs w:val="24"/>
        </w:rPr>
        <w:t>effective</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internal</w:t>
      </w:r>
      <w:r w:rsidRPr="000468A8">
        <w:rPr>
          <w:rFonts w:ascii="Times New Roman" w:hAnsi="Times New Roman" w:cs="Times New Roman"/>
          <w:spacing w:val="-14"/>
          <w:sz w:val="24"/>
          <w:szCs w:val="24"/>
        </w:rPr>
        <w:t xml:space="preserve"> </w:t>
      </w:r>
      <w:r w:rsidRPr="000468A8">
        <w:rPr>
          <w:rFonts w:ascii="Times New Roman" w:hAnsi="Times New Roman" w:cs="Times New Roman"/>
          <w:sz w:val="24"/>
          <w:szCs w:val="24"/>
        </w:rPr>
        <w:t>control</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in</w:t>
      </w:r>
      <w:r w:rsidRPr="000468A8">
        <w:rPr>
          <w:rFonts w:ascii="Times New Roman" w:hAnsi="Times New Roman" w:cs="Times New Roman"/>
          <w:spacing w:val="-14"/>
          <w:sz w:val="24"/>
          <w:szCs w:val="24"/>
        </w:rPr>
        <w:t xml:space="preserve"> </w:t>
      </w:r>
      <w:r w:rsidRPr="000468A8">
        <w:rPr>
          <w:rFonts w:ascii="Times New Roman" w:hAnsi="Times New Roman" w:cs="Times New Roman"/>
          <w:sz w:val="24"/>
          <w:szCs w:val="24"/>
        </w:rPr>
        <w:t>the</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banking</w:t>
      </w:r>
      <w:r w:rsidRPr="000468A8">
        <w:rPr>
          <w:rFonts w:ascii="Times New Roman" w:hAnsi="Times New Roman" w:cs="Times New Roman"/>
          <w:spacing w:val="-14"/>
          <w:sz w:val="24"/>
          <w:szCs w:val="24"/>
        </w:rPr>
        <w:t xml:space="preserve"> </w:t>
      </w:r>
      <w:r w:rsidRPr="000468A8">
        <w:rPr>
          <w:rFonts w:ascii="Times New Roman" w:hAnsi="Times New Roman" w:cs="Times New Roman"/>
          <w:sz w:val="24"/>
          <w:szCs w:val="24"/>
        </w:rPr>
        <w:t>system</w:t>
      </w:r>
      <w:r w:rsidRPr="000468A8">
        <w:rPr>
          <w:rFonts w:ascii="Times New Roman" w:hAnsi="Times New Roman" w:cs="Times New Roman"/>
          <w:spacing w:val="-14"/>
          <w:sz w:val="24"/>
          <w:szCs w:val="24"/>
        </w:rPr>
        <w:t xml:space="preserve"> </w:t>
      </w:r>
      <w:r w:rsidRPr="000468A8">
        <w:rPr>
          <w:rFonts w:ascii="Times New Roman" w:hAnsi="Times New Roman" w:cs="Times New Roman"/>
          <w:sz w:val="24"/>
          <w:szCs w:val="24"/>
        </w:rPr>
        <w:t>and</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hypothesis</w:t>
      </w:r>
      <w:r w:rsidRPr="000468A8">
        <w:rPr>
          <w:rFonts w:ascii="Times New Roman" w:hAnsi="Times New Roman" w:cs="Times New Roman"/>
          <w:spacing w:val="-14"/>
          <w:sz w:val="24"/>
          <w:szCs w:val="24"/>
        </w:rPr>
        <w:t xml:space="preserve"> </w:t>
      </w:r>
      <w:r w:rsidRPr="000468A8">
        <w:rPr>
          <w:rFonts w:ascii="Times New Roman" w:hAnsi="Times New Roman" w:cs="Times New Roman"/>
          <w:sz w:val="24"/>
          <w:szCs w:val="24"/>
        </w:rPr>
        <w:t>two</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showed that</w:t>
      </w:r>
      <w:r w:rsidRPr="000468A8">
        <w:rPr>
          <w:rFonts w:ascii="Times New Roman" w:hAnsi="Times New Roman" w:cs="Times New Roman"/>
          <w:spacing w:val="-14"/>
          <w:sz w:val="24"/>
          <w:szCs w:val="24"/>
        </w:rPr>
        <w:t xml:space="preserve"> </w:t>
      </w:r>
      <w:r w:rsidRPr="000468A8">
        <w:rPr>
          <w:rFonts w:ascii="Times New Roman" w:hAnsi="Times New Roman" w:cs="Times New Roman"/>
          <w:sz w:val="24"/>
          <w:szCs w:val="24"/>
        </w:rPr>
        <w:t>there</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is</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a</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positive</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correlation</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between</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the</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corporate</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governance</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and</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the</w:t>
      </w:r>
      <w:r w:rsidRPr="000468A8">
        <w:rPr>
          <w:rFonts w:ascii="Times New Roman" w:hAnsi="Times New Roman" w:cs="Times New Roman"/>
          <w:spacing w:val="-13"/>
          <w:sz w:val="24"/>
          <w:szCs w:val="24"/>
        </w:rPr>
        <w:t xml:space="preserve"> </w:t>
      </w:r>
      <w:r w:rsidRPr="000468A8">
        <w:rPr>
          <w:rFonts w:ascii="Times New Roman" w:hAnsi="Times New Roman" w:cs="Times New Roman"/>
          <w:sz w:val="24"/>
          <w:szCs w:val="24"/>
        </w:rPr>
        <w:t>deposit</w:t>
      </w:r>
      <w:r w:rsidRPr="000468A8">
        <w:rPr>
          <w:rFonts w:ascii="Times New Roman" w:hAnsi="Times New Roman" w:cs="Times New Roman"/>
          <w:spacing w:val="-12"/>
          <w:sz w:val="24"/>
          <w:szCs w:val="24"/>
        </w:rPr>
        <w:t xml:space="preserve"> </w:t>
      </w:r>
      <w:r w:rsidRPr="000468A8">
        <w:rPr>
          <w:rFonts w:ascii="Times New Roman" w:hAnsi="Times New Roman" w:cs="Times New Roman"/>
          <w:sz w:val="24"/>
          <w:szCs w:val="24"/>
        </w:rPr>
        <w:t>money banks</w:t>
      </w:r>
      <w:r w:rsidRPr="000468A8">
        <w:rPr>
          <w:rFonts w:ascii="Times New Roman" w:hAnsi="Times New Roman" w:cs="Times New Roman"/>
          <w:spacing w:val="-7"/>
          <w:sz w:val="24"/>
          <w:szCs w:val="24"/>
        </w:rPr>
        <w:t xml:space="preserve"> </w:t>
      </w:r>
      <w:r w:rsidRPr="000468A8">
        <w:rPr>
          <w:rFonts w:ascii="Times New Roman" w:hAnsi="Times New Roman" w:cs="Times New Roman"/>
          <w:sz w:val="24"/>
          <w:szCs w:val="24"/>
        </w:rPr>
        <w:t>performance.</w:t>
      </w:r>
    </w:p>
    <w:p w:rsidR="007046A4" w:rsidRPr="000468A8" w:rsidRDefault="008D289F" w:rsidP="000468A8">
      <w:pPr>
        <w:pStyle w:val="BodyText"/>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pict>
          <v:group id="_x0000_s1026" style="position:absolute;left:0;text-align:left;margin-left:488.8pt;margin-top:121.55pt;width:11.3pt;height:2pt;z-index:251660288;mso-position-horizontal-relative:page" coordorigin="9776,2431" coordsize="226,40">
            <v:line id="_x0000_s1027" style="position:absolute" from="9776,2451" to="9964,2451" strokeweight="2pt">
              <v:stroke dashstyle="dot"/>
            </v:line>
            <v:line id="_x0000_s1028" style="position:absolute" from="10001,2451" to="10001,2451" strokeweight="2pt"/>
            <w10:wrap anchorx="page"/>
          </v:group>
        </w:pict>
      </w:r>
      <w:r w:rsidR="007046A4" w:rsidRPr="000468A8">
        <w:rPr>
          <w:rFonts w:ascii="Times New Roman" w:hAnsi="Times New Roman" w:cs="Times New Roman"/>
          <w:sz w:val="24"/>
          <w:szCs w:val="24"/>
        </w:rPr>
        <w:t xml:space="preserve">Given the results of our </w:t>
      </w:r>
      <w:r w:rsidR="007046A4" w:rsidRPr="000468A8">
        <w:rPr>
          <w:rFonts w:ascii="Times New Roman" w:hAnsi="Times New Roman" w:cs="Times New Roman"/>
          <w:spacing w:val="-4"/>
          <w:sz w:val="24"/>
          <w:szCs w:val="24"/>
        </w:rPr>
        <w:t xml:space="preserve">study, </w:t>
      </w:r>
      <w:r w:rsidR="007046A4" w:rsidRPr="000468A8">
        <w:rPr>
          <w:rFonts w:ascii="Times New Roman" w:hAnsi="Times New Roman" w:cs="Times New Roman"/>
          <w:sz w:val="24"/>
          <w:szCs w:val="24"/>
        </w:rPr>
        <w:t>we therefore conclude that the deposit money banks are committed</w:t>
      </w:r>
      <w:r w:rsidR="007046A4" w:rsidRPr="000468A8">
        <w:rPr>
          <w:rFonts w:ascii="Times New Roman" w:hAnsi="Times New Roman" w:cs="Times New Roman"/>
          <w:spacing w:val="-46"/>
          <w:sz w:val="24"/>
          <w:szCs w:val="24"/>
        </w:rPr>
        <w:t xml:space="preserve"> </w:t>
      </w:r>
      <w:r w:rsidR="007046A4" w:rsidRPr="000468A8">
        <w:rPr>
          <w:rFonts w:ascii="Times New Roman" w:hAnsi="Times New Roman" w:cs="Times New Roman"/>
          <w:sz w:val="24"/>
          <w:szCs w:val="24"/>
        </w:rPr>
        <w:t>to</w:t>
      </w:r>
      <w:r w:rsidR="007046A4" w:rsidRPr="000468A8">
        <w:rPr>
          <w:rFonts w:ascii="Times New Roman" w:hAnsi="Times New Roman" w:cs="Times New Roman"/>
          <w:spacing w:val="-45"/>
          <w:sz w:val="24"/>
          <w:szCs w:val="24"/>
        </w:rPr>
        <w:t xml:space="preserve"> </w:t>
      </w:r>
      <w:r w:rsidR="007046A4" w:rsidRPr="000468A8">
        <w:rPr>
          <w:rFonts w:ascii="Times New Roman" w:hAnsi="Times New Roman" w:cs="Times New Roman"/>
          <w:sz w:val="24"/>
          <w:szCs w:val="24"/>
        </w:rPr>
        <w:t>corporate</w:t>
      </w:r>
      <w:r w:rsidR="007046A4" w:rsidRPr="000468A8">
        <w:rPr>
          <w:rFonts w:ascii="Times New Roman" w:hAnsi="Times New Roman" w:cs="Times New Roman"/>
          <w:spacing w:val="-45"/>
          <w:sz w:val="24"/>
          <w:szCs w:val="24"/>
        </w:rPr>
        <w:t xml:space="preserve"> </w:t>
      </w:r>
      <w:r w:rsidR="007046A4" w:rsidRPr="000468A8">
        <w:rPr>
          <w:rFonts w:ascii="Times New Roman" w:hAnsi="Times New Roman" w:cs="Times New Roman"/>
          <w:sz w:val="24"/>
          <w:szCs w:val="24"/>
        </w:rPr>
        <w:t>governance</w:t>
      </w:r>
      <w:r w:rsidR="007046A4" w:rsidRPr="000468A8">
        <w:rPr>
          <w:rFonts w:ascii="Times New Roman" w:hAnsi="Times New Roman" w:cs="Times New Roman"/>
          <w:spacing w:val="-46"/>
          <w:sz w:val="24"/>
          <w:szCs w:val="24"/>
        </w:rPr>
        <w:t xml:space="preserve"> </w:t>
      </w:r>
      <w:r w:rsidR="007046A4" w:rsidRPr="000468A8">
        <w:rPr>
          <w:rFonts w:ascii="Times New Roman" w:hAnsi="Times New Roman" w:cs="Times New Roman"/>
          <w:sz w:val="24"/>
          <w:szCs w:val="24"/>
        </w:rPr>
        <w:t>with</w:t>
      </w:r>
      <w:r w:rsidR="007046A4" w:rsidRPr="000468A8">
        <w:rPr>
          <w:rFonts w:ascii="Times New Roman" w:hAnsi="Times New Roman" w:cs="Times New Roman"/>
          <w:spacing w:val="-45"/>
          <w:sz w:val="24"/>
          <w:szCs w:val="24"/>
        </w:rPr>
        <w:t xml:space="preserve"> </w:t>
      </w:r>
      <w:r w:rsidR="007046A4" w:rsidRPr="000468A8">
        <w:rPr>
          <w:rFonts w:ascii="Times New Roman" w:hAnsi="Times New Roman" w:cs="Times New Roman"/>
          <w:sz w:val="24"/>
          <w:szCs w:val="24"/>
        </w:rPr>
        <w:t>effective</w:t>
      </w:r>
      <w:r w:rsidR="007046A4" w:rsidRPr="000468A8">
        <w:rPr>
          <w:rFonts w:ascii="Times New Roman" w:hAnsi="Times New Roman" w:cs="Times New Roman"/>
          <w:spacing w:val="-45"/>
          <w:sz w:val="24"/>
          <w:szCs w:val="24"/>
        </w:rPr>
        <w:t xml:space="preserve"> </w:t>
      </w:r>
      <w:r w:rsidR="007046A4" w:rsidRPr="000468A8">
        <w:rPr>
          <w:rFonts w:ascii="Times New Roman" w:hAnsi="Times New Roman" w:cs="Times New Roman"/>
          <w:sz w:val="24"/>
          <w:szCs w:val="24"/>
        </w:rPr>
        <w:t>internal</w:t>
      </w:r>
      <w:r w:rsidR="007046A4" w:rsidRPr="000468A8">
        <w:rPr>
          <w:rFonts w:ascii="Times New Roman" w:hAnsi="Times New Roman" w:cs="Times New Roman"/>
          <w:spacing w:val="-46"/>
          <w:sz w:val="24"/>
          <w:szCs w:val="24"/>
        </w:rPr>
        <w:t xml:space="preserve"> </w:t>
      </w:r>
      <w:r w:rsidR="007046A4" w:rsidRPr="000468A8">
        <w:rPr>
          <w:rFonts w:ascii="Times New Roman" w:hAnsi="Times New Roman" w:cs="Times New Roman"/>
          <w:sz w:val="24"/>
          <w:szCs w:val="24"/>
        </w:rPr>
        <w:t>control</w:t>
      </w:r>
      <w:r w:rsidR="007046A4" w:rsidRPr="000468A8">
        <w:rPr>
          <w:rFonts w:ascii="Times New Roman" w:hAnsi="Times New Roman" w:cs="Times New Roman"/>
          <w:spacing w:val="-45"/>
          <w:sz w:val="24"/>
          <w:szCs w:val="24"/>
        </w:rPr>
        <w:t xml:space="preserve"> </w:t>
      </w:r>
      <w:r w:rsidR="007046A4" w:rsidRPr="000468A8">
        <w:rPr>
          <w:rFonts w:ascii="Times New Roman" w:hAnsi="Times New Roman" w:cs="Times New Roman"/>
          <w:sz w:val="24"/>
          <w:szCs w:val="24"/>
        </w:rPr>
        <w:t>and</w:t>
      </w:r>
      <w:r w:rsidR="007046A4" w:rsidRPr="000468A8">
        <w:rPr>
          <w:rFonts w:ascii="Times New Roman" w:hAnsi="Times New Roman" w:cs="Times New Roman"/>
          <w:spacing w:val="-45"/>
          <w:sz w:val="24"/>
          <w:szCs w:val="24"/>
        </w:rPr>
        <w:t xml:space="preserve"> </w:t>
      </w:r>
      <w:r w:rsidR="007046A4" w:rsidRPr="000468A8">
        <w:rPr>
          <w:rFonts w:ascii="Times New Roman" w:hAnsi="Times New Roman" w:cs="Times New Roman"/>
          <w:sz w:val="24"/>
          <w:szCs w:val="24"/>
        </w:rPr>
        <w:t>high</w:t>
      </w:r>
      <w:r w:rsidR="007046A4" w:rsidRPr="000468A8">
        <w:rPr>
          <w:rFonts w:ascii="Times New Roman" w:hAnsi="Times New Roman" w:cs="Times New Roman"/>
          <w:spacing w:val="-45"/>
          <w:sz w:val="24"/>
          <w:szCs w:val="24"/>
        </w:rPr>
        <w:t xml:space="preserve"> </w:t>
      </w:r>
      <w:r w:rsidR="007046A4" w:rsidRPr="000468A8">
        <w:rPr>
          <w:rFonts w:ascii="Times New Roman" w:hAnsi="Times New Roman" w:cs="Times New Roman"/>
          <w:sz w:val="24"/>
          <w:szCs w:val="24"/>
        </w:rPr>
        <w:t>level</w:t>
      </w:r>
      <w:r w:rsidR="007046A4" w:rsidRPr="000468A8">
        <w:rPr>
          <w:rFonts w:ascii="Times New Roman" w:hAnsi="Times New Roman" w:cs="Times New Roman"/>
          <w:spacing w:val="-45"/>
          <w:sz w:val="24"/>
          <w:szCs w:val="24"/>
        </w:rPr>
        <w:t xml:space="preserve"> </w:t>
      </w:r>
      <w:r w:rsidR="007046A4" w:rsidRPr="000468A8">
        <w:rPr>
          <w:rFonts w:ascii="Times New Roman" w:hAnsi="Times New Roman" w:cs="Times New Roman"/>
          <w:sz w:val="24"/>
          <w:szCs w:val="24"/>
        </w:rPr>
        <w:t>of</w:t>
      </w:r>
      <w:r w:rsidR="007046A4" w:rsidRPr="000468A8">
        <w:rPr>
          <w:rFonts w:ascii="Times New Roman" w:hAnsi="Times New Roman" w:cs="Times New Roman"/>
          <w:spacing w:val="-45"/>
          <w:sz w:val="24"/>
          <w:szCs w:val="24"/>
        </w:rPr>
        <w:t xml:space="preserve"> </w:t>
      </w:r>
      <w:r w:rsidR="007046A4" w:rsidRPr="000468A8">
        <w:rPr>
          <w:rFonts w:ascii="Times New Roman" w:hAnsi="Times New Roman" w:cs="Times New Roman"/>
          <w:sz w:val="24"/>
          <w:szCs w:val="24"/>
        </w:rPr>
        <w:t>transparency and</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z w:val="24"/>
          <w:szCs w:val="24"/>
        </w:rPr>
        <w:t>disclosure</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z w:val="24"/>
          <w:szCs w:val="24"/>
        </w:rPr>
        <w:t>of</w:t>
      </w:r>
      <w:r w:rsidR="007046A4" w:rsidRPr="000468A8">
        <w:rPr>
          <w:rFonts w:ascii="Times New Roman" w:hAnsi="Times New Roman" w:cs="Times New Roman"/>
          <w:spacing w:val="-8"/>
          <w:sz w:val="24"/>
          <w:szCs w:val="24"/>
        </w:rPr>
        <w:t xml:space="preserve"> </w:t>
      </w:r>
      <w:r w:rsidR="007046A4" w:rsidRPr="000468A8">
        <w:rPr>
          <w:rFonts w:ascii="Times New Roman" w:hAnsi="Times New Roman" w:cs="Times New Roman"/>
          <w:sz w:val="24"/>
          <w:szCs w:val="24"/>
        </w:rPr>
        <w:t>information.</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pacing w:val="-4"/>
          <w:sz w:val="24"/>
          <w:szCs w:val="24"/>
        </w:rPr>
        <w:t>However,</w:t>
      </w:r>
      <w:r w:rsidR="007046A4" w:rsidRPr="000468A8">
        <w:rPr>
          <w:rFonts w:ascii="Times New Roman" w:hAnsi="Times New Roman" w:cs="Times New Roman"/>
          <w:spacing w:val="-8"/>
          <w:sz w:val="24"/>
          <w:szCs w:val="24"/>
        </w:rPr>
        <w:t xml:space="preserve"> </w:t>
      </w:r>
      <w:r w:rsidR="007046A4" w:rsidRPr="000468A8">
        <w:rPr>
          <w:rFonts w:ascii="Times New Roman" w:hAnsi="Times New Roman" w:cs="Times New Roman"/>
          <w:sz w:val="24"/>
          <w:szCs w:val="24"/>
        </w:rPr>
        <w:t>the</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z w:val="24"/>
          <w:szCs w:val="24"/>
        </w:rPr>
        <w:t>contribution</w:t>
      </w:r>
      <w:r w:rsidR="007046A4" w:rsidRPr="000468A8">
        <w:rPr>
          <w:rFonts w:ascii="Times New Roman" w:hAnsi="Times New Roman" w:cs="Times New Roman"/>
          <w:spacing w:val="-8"/>
          <w:sz w:val="24"/>
          <w:szCs w:val="24"/>
        </w:rPr>
        <w:t xml:space="preserve"> </w:t>
      </w:r>
      <w:r w:rsidR="007046A4" w:rsidRPr="000468A8">
        <w:rPr>
          <w:rFonts w:ascii="Times New Roman" w:hAnsi="Times New Roman" w:cs="Times New Roman"/>
          <w:sz w:val="24"/>
          <w:szCs w:val="24"/>
        </w:rPr>
        <w:t>of</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z w:val="24"/>
          <w:szCs w:val="24"/>
        </w:rPr>
        <w:t>corporate</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z w:val="24"/>
          <w:szCs w:val="24"/>
        </w:rPr>
        <w:t>governance</w:t>
      </w:r>
      <w:r w:rsidR="007046A4" w:rsidRPr="000468A8">
        <w:rPr>
          <w:rFonts w:ascii="Times New Roman" w:hAnsi="Times New Roman" w:cs="Times New Roman"/>
          <w:spacing w:val="-8"/>
          <w:sz w:val="24"/>
          <w:szCs w:val="24"/>
        </w:rPr>
        <w:t xml:space="preserve"> </w:t>
      </w:r>
      <w:r w:rsidR="007046A4" w:rsidRPr="000468A8">
        <w:rPr>
          <w:rFonts w:ascii="Times New Roman" w:hAnsi="Times New Roman" w:cs="Times New Roman"/>
          <w:sz w:val="24"/>
          <w:szCs w:val="24"/>
        </w:rPr>
        <w:t>to</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z w:val="24"/>
          <w:szCs w:val="24"/>
        </w:rPr>
        <w:t>deposit money</w:t>
      </w:r>
      <w:r w:rsidR="007046A4" w:rsidRPr="000468A8">
        <w:rPr>
          <w:rFonts w:ascii="Times New Roman" w:hAnsi="Times New Roman" w:cs="Times New Roman"/>
          <w:spacing w:val="-10"/>
          <w:sz w:val="24"/>
          <w:szCs w:val="24"/>
        </w:rPr>
        <w:t xml:space="preserve"> </w:t>
      </w:r>
      <w:r w:rsidR="007046A4" w:rsidRPr="000468A8">
        <w:rPr>
          <w:rFonts w:ascii="Times New Roman" w:hAnsi="Times New Roman" w:cs="Times New Roman"/>
          <w:sz w:val="24"/>
          <w:szCs w:val="24"/>
        </w:rPr>
        <w:t>banks’</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z w:val="24"/>
          <w:szCs w:val="24"/>
        </w:rPr>
        <w:t>performance</w:t>
      </w:r>
      <w:r w:rsidR="007046A4" w:rsidRPr="000468A8">
        <w:rPr>
          <w:rFonts w:ascii="Times New Roman" w:hAnsi="Times New Roman" w:cs="Times New Roman"/>
          <w:spacing w:val="-10"/>
          <w:sz w:val="24"/>
          <w:szCs w:val="24"/>
        </w:rPr>
        <w:t xml:space="preserve"> </w:t>
      </w:r>
      <w:r w:rsidR="007046A4" w:rsidRPr="000468A8">
        <w:rPr>
          <w:rFonts w:ascii="Times New Roman" w:hAnsi="Times New Roman" w:cs="Times New Roman"/>
          <w:sz w:val="24"/>
          <w:szCs w:val="24"/>
        </w:rPr>
        <w:t>of</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z w:val="24"/>
          <w:szCs w:val="24"/>
        </w:rPr>
        <w:t>about</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z w:val="24"/>
          <w:szCs w:val="24"/>
        </w:rPr>
        <w:t>43%</w:t>
      </w:r>
      <w:r w:rsidR="007046A4" w:rsidRPr="000468A8">
        <w:rPr>
          <w:rFonts w:ascii="Times New Roman" w:hAnsi="Times New Roman" w:cs="Times New Roman"/>
          <w:spacing w:val="-10"/>
          <w:sz w:val="24"/>
          <w:szCs w:val="24"/>
        </w:rPr>
        <w:t xml:space="preserve"> </w:t>
      </w:r>
      <w:r w:rsidR="007046A4" w:rsidRPr="000468A8">
        <w:rPr>
          <w:rFonts w:ascii="Times New Roman" w:hAnsi="Times New Roman" w:cs="Times New Roman"/>
          <w:sz w:val="24"/>
          <w:szCs w:val="24"/>
        </w:rPr>
        <w:t>shows</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z w:val="24"/>
          <w:szCs w:val="24"/>
        </w:rPr>
        <w:t>that</w:t>
      </w:r>
      <w:r w:rsidR="007046A4" w:rsidRPr="000468A8">
        <w:rPr>
          <w:rFonts w:ascii="Times New Roman" w:hAnsi="Times New Roman" w:cs="Times New Roman"/>
          <w:spacing w:val="-10"/>
          <w:sz w:val="24"/>
          <w:szCs w:val="24"/>
        </w:rPr>
        <w:t xml:space="preserve"> </w:t>
      </w:r>
      <w:r w:rsidR="007046A4" w:rsidRPr="000468A8">
        <w:rPr>
          <w:rFonts w:ascii="Times New Roman" w:hAnsi="Times New Roman" w:cs="Times New Roman"/>
          <w:sz w:val="24"/>
          <w:szCs w:val="24"/>
        </w:rPr>
        <w:t>there</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z w:val="24"/>
          <w:szCs w:val="24"/>
        </w:rPr>
        <w:t>is</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z w:val="24"/>
          <w:szCs w:val="24"/>
        </w:rPr>
        <w:t>still</w:t>
      </w:r>
      <w:r w:rsidR="007046A4" w:rsidRPr="000468A8">
        <w:rPr>
          <w:rFonts w:ascii="Times New Roman" w:hAnsi="Times New Roman" w:cs="Times New Roman"/>
          <w:spacing w:val="-10"/>
          <w:sz w:val="24"/>
          <w:szCs w:val="24"/>
        </w:rPr>
        <w:t xml:space="preserve"> </w:t>
      </w:r>
      <w:r w:rsidR="007046A4" w:rsidRPr="000468A8">
        <w:rPr>
          <w:rFonts w:ascii="Times New Roman" w:hAnsi="Times New Roman" w:cs="Times New Roman"/>
          <w:sz w:val="24"/>
          <w:szCs w:val="24"/>
        </w:rPr>
        <w:t>room</w:t>
      </w:r>
      <w:r w:rsidR="007046A4" w:rsidRPr="000468A8">
        <w:rPr>
          <w:rFonts w:ascii="Times New Roman" w:hAnsi="Times New Roman" w:cs="Times New Roman"/>
          <w:spacing w:val="-9"/>
          <w:sz w:val="24"/>
          <w:szCs w:val="24"/>
        </w:rPr>
        <w:t xml:space="preserve"> </w:t>
      </w:r>
      <w:r w:rsidR="007046A4" w:rsidRPr="000468A8">
        <w:rPr>
          <w:rFonts w:ascii="Times New Roman" w:hAnsi="Times New Roman" w:cs="Times New Roman"/>
          <w:sz w:val="24"/>
          <w:szCs w:val="24"/>
        </w:rPr>
        <w:t>for</w:t>
      </w:r>
      <w:r w:rsidR="007046A4" w:rsidRPr="000468A8">
        <w:rPr>
          <w:rFonts w:ascii="Times New Roman" w:hAnsi="Times New Roman" w:cs="Times New Roman"/>
          <w:spacing w:val="-10"/>
          <w:sz w:val="24"/>
          <w:szCs w:val="24"/>
        </w:rPr>
        <w:t xml:space="preserve"> </w:t>
      </w:r>
      <w:r w:rsidR="007046A4" w:rsidRPr="000468A8">
        <w:rPr>
          <w:rFonts w:ascii="Times New Roman" w:hAnsi="Times New Roman" w:cs="Times New Roman"/>
          <w:sz w:val="24"/>
          <w:szCs w:val="24"/>
        </w:rPr>
        <w:t>improvement.</w:t>
      </w:r>
    </w:p>
    <w:p w:rsidR="007046A4" w:rsidRPr="000468A8" w:rsidRDefault="008D289F" w:rsidP="000468A8">
      <w:pPr>
        <w:pStyle w:val="BodyText"/>
        <w:spacing w:line="480" w:lineRule="auto"/>
        <w:rPr>
          <w:rFonts w:ascii="Times New Roman" w:hAnsi="Times New Roman" w:cs="Times New Roman"/>
          <w:sz w:val="24"/>
          <w:szCs w:val="24"/>
        </w:rPr>
      </w:pPr>
      <w:r w:rsidRPr="008D289F">
        <w:rPr>
          <w:rFonts w:ascii="Times New Roman" w:hAnsi="Times New Roman" w:cs="Times New Roman"/>
          <w:b/>
          <w:sz w:val="24"/>
          <w:szCs w:val="24"/>
        </w:rPr>
        <w:pict>
          <v:shape id="_x0000_s1032" style="position:absolute;margin-left:485.05pt;margin-top:10.25pt;width:.1pt;height:.1pt;z-index:-251652096;mso-wrap-distance-left:0;mso-wrap-distance-right:0;mso-position-horizontal-relative:page" coordorigin="9701,205" coordsize="0,0" path="m9701,205r,e" filled="f" strokeweight="2pt">
            <v:path arrowok="t"/>
            <w10:wrap type="topAndBottom" anchorx="page"/>
          </v:shape>
        </w:pict>
      </w:r>
      <w:r w:rsidR="00AB4DFE" w:rsidRPr="000468A8">
        <w:rPr>
          <w:rFonts w:ascii="Times New Roman" w:hAnsi="Times New Roman" w:cs="Times New Roman"/>
          <w:b/>
          <w:sz w:val="24"/>
          <w:szCs w:val="24"/>
        </w:rPr>
        <w:t>5.3</w:t>
      </w:r>
      <w:r w:rsidR="00AB4DFE" w:rsidRPr="000468A8">
        <w:rPr>
          <w:rFonts w:ascii="Times New Roman" w:hAnsi="Times New Roman" w:cs="Times New Roman"/>
          <w:b/>
          <w:sz w:val="24"/>
          <w:szCs w:val="24"/>
        </w:rPr>
        <w:tab/>
      </w:r>
      <w:r w:rsidR="00AF3D2C" w:rsidRPr="000468A8">
        <w:rPr>
          <w:rFonts w:ascii="Times New Roman" w:hAnsi="Times New Roman" w:cs="Times New Roman"/>
          <w:b/>
          <w:sz w:val="24"/>
          <w:szCs w:val="24"/>
        </w:rPr>
        <w:t>RECOMMENDATIONS</w:t>
      </w:r>
    </w:p>
    <w:p w:rsidR="007046A4" w:rsidRPr="000468A8" w:rsidRDefault="007046A4" w:rsidP="000468A8">
      <w:pPr>
        <w:pStyle w:val="BodyText"/>
        <w:spacing w:line="480" w:lineRule="auto"/>
        <w:ind w:firstLine="720"/>
        <w:jc w:val="both"/>
        <w:rPr>
          <w:rFonts w:ascii="Times New Roman" w:hAnsi="Times New Roman" w:cs="Times New Roman"/>
          <w:sz w:val="24"/>
          <w:szCs w:val="24"/>
        </w:rPr>
      </w:pPr>
      <w:r w:rsidRPr="000468A8">
        <w:rPr>
          <w:rFonts w:ascii="Times New Roman" w:hAnsi="Times New Roman" w:cs="Times New Roman"/>
          <w:sz w:val="24"/>
          <w:szCs w:val="24"/>
        </w:rPr>
        <w:t>Based on our findings the following recommendations are proffered:</w:t>
      </w:r>
    </w:p>
    <w:p w:rsidR="00817DE3" w:rsidRPr="000468A8" w:rsidRDefault="007046A4" w:rsidP="000468A8">
      <w:pPr>
        <w:pStyle w:val="ListParagraph"/>
        <w:widowControl w:val="0"/>
        <w:numPr>
          <w:ilvl w:val="0"/>
          <w:numId w:val="3"/>
        </w:numPr>
        <w:autoSpaceDE w:val="0"/>
        <w:autoSpaceDN w:val="0"/>
        <w:spacing w:after="0" w:line="480" w:lineRule="auto"/>
        <w:contextualSpacing w:val="0"/>
        <w:jc w:val="both"/>
        <w:rPr>
          <w:rFonts w:ascii="Times New Roman" w:hAnsi="Times New Roman"/>
          <w:sz w:val="24"/>
          <w:szCs w:val="24"/>
        </w:rPr>
      </w:pPr>
      <w:r w:rsidRPr="000468A8">
        <w:rPr>
          <w:rFonts w:ascii="Times New Roman" w:hAnsi="Times New Roman"/>
          <w:sz w:val="24"/>
          <w:szCs w:val="24"/>
        </w:rPr>
        <w:t>Efforts</w:t>
      </w:r>
      <w:r w:rsidRPr="000468A8">
        <w:rPr>
          <w:rFonts w:ascii="Times New Roman" w:hAnsi="Times New Roman"/>
          <w:spacing w:val="-14"/>
          <w:sz w:val="24"/>
          <w:szCs w:val="24"/>
        </w:rPr>
        <w:t xml:space="preserve"> </w:t>
      </w:r>
      <w:r w:rsidRPr="000468A8">
        <w:rPr>
          <w:rFonts w:ascii="Times New Roman" w:hAnsi="Times New Roman"/>
          <w:sz w:val="24"/>
          <w:szCs w:val="24"/>
        </w:rPr>
        <w:t>should</w:t>
      </w:r>
      <w:r w:rsidRPr="000468A8">
        <w:rPr>
          <w:rFonts w:ascii="Times New Roman" w:hAnsi="Times New Roman"/>
          <w:spacing w:val="-13"/>
          <w:sz w:val="24"/>
          <w:szCs w:val="24"/>
        </w:rPr>
        <w:t xml:space="preserve"> </w:t>
      </w:r>
      <w:r w:rsidRPr="000468A8">
        <w:rPr>
          <w:rFonts w:ascii="Times New Roman" w:hAnsi="Times New Roman"/>
          <w:sz w:val="24"/>
          <w:szCs w:val="24"/>
        </w:rPr>
        <w:t>be</w:t>
      </w:r>
      <w:r w:rsidRPr="000468A8">
        <w:rPr>
          <w:rFonts w:ascii="Times New Roman" w:hAnsi="Times New Roman"/>
          <w:spacing w:val="-13"/>
          <w:sz w:val="24"/>
          <w:szCs w:val="24"/>
        </w:rPr>
        <w:t xml:space="preserve"> </w:t>
      </w:r>
      <w:r w:rsidRPr="000468A8">
        <w:rPr>
          <w:rFonts w:ascii="Times New Roman" w:hAnsi="Times New Roman"/>
          <w:sz w:val="24"/>
          <w:szCs w:val="24"/>
        </w:rPr>
        <w:t>made</w:t>
      </w:r>
      <w:r w:rsidRPr="000468A8">
        <w:rPr>
          <w:rFonts w:ascii="Times New Roman" w:hAnsi="Times New Roman"/>
          <w:spacing w:val="-13"/>
          <w:sz w:val="24"/>
          <w:szCs w:val="24"/>
        </w:rPr>
        <w:t xml:space="preserve"> </w:t>
      </w:r>
      <w:r w:rsidRPr="000468A8">
        <w:rPr>
          <w:rFonts w:ascii="Times New Roman" w:hAnsi="Times New Roman"/>
          <w:sz w:val="24"/>
          <w:szCs w:val="24"/>
        </w:rPr>
        <w:t>by</w:t>
      </w:r>
      <w:r w:rsidRPr="000468A8">
        <w:rPr>
          <w:rFonts w:ascii="Times New Roman" w:hAnsi="Times New Roman"/>
          <w:spacing w:val="-13"/>
          <w:sz w:val="24"/>
          <w:szCs w:val="24"/>
        </w:rPr>
        <w:t xml:space="preserve"> </w:t>
      </w:r>
      <w:r w:rsidRPr="000468A8">
        <w:rPr>
          <w:rFonts w:ascii="Times New Roman" w:hAnsi="Times New Roman"/>
          <w:sz w:val="24"/>
          <w:szCs w:val="24"/>
        </w:rPr>
        <w:t>regulatory</w:t>
      </w:r>
      <w:r w:rsidRPr="000468A8">
        <w:rPr>
          <w:rFonts w:ascii="Times New Roman" w:hAnsi="Times New Roman"/>
          <w:spacing w:val="-13"/>
          <w:sz w:val="24"/>
          <w:szCs w:val="24"/>
        </w:rPr>
        <w:t xml:space="preserve"> </w:t>
      </w:r>
      <w:r w:rsidRPr="000468A8">
        <w:rPr>
          <w:rFonts w:ascii="Times New Roman" w:hAnsi="Times New Roman"/>
          <w:sz w:val="24"/>
          <w:szCs w:val="24"/>
        </w:rPr>
        <w:t>and</w:t>
      </w:r>
      <w:r w:rsidRPr="000468A8">
        <w:rPr>
          <w:rFonts w:ascii="Times New Roman" w:hAnsi="Times New Roman"/>
          <w:spacing w:val="-13"/>
          <w:sz w:val="24"/>
          <w:szCs w:val="24"/>
        </w:rPr>
        <w:t xml:space="preserve"> </w:t>
      </w:r>
      <w:r w:rsidRPr="000468A8">
        <w:rPr>
          <w:rFonts w:ascii="Times New Roman" w:hAnsi="Times New Roman"/>
          <w:sz w:val="24"/>
          <w:szCs w:val="24"/>
        </w:rPr>
        <w:t>supervisory</w:t>
      </w:r>
      <w:r w:rsidRPr="000468A8">
        <w:rPr>
          <w:rFonts w:ascii="Times New Roman" w:hAnsi="Times New Roman"/>
          <w:spacing w:val="-13"/>
          <w:sz w:val="24"/>
          <w:szCs w:val="24"/>
        </w:rPr>
        <w:t xml:space="preserve"> </w:t>
      </w:r>
      <w:r w:rsidRPr="000468A8">
        <w:rPr>
          <w:rFonts w:ascii="Times New Roman" w:hAnsi="Times New Roman"/>
          <w:sz w:val="24"/>
          <w:szCs w:val="24"/>
        </w:rPr>
        <w:t>agencies</w:t>
      </w:r>
      <w:r w:rsidRPr="000468A8">
        <w:rPr>
          <w:rFonts w:ascii="Times New Roman" w:hAnsi="Times New Roman"/>
          <w:spacing w:val="-14"/>
          <w:sz w:val="24"/>
          <w:szCs w:val="24"/>
        </w:rPr>
        <w:t xml:space="preserve"> </w:t>
      </w:r>
      <w:r w:rsidRPr="000468A8">
        <w:rPr>
          <w:rFonts w:ascii="Times New Roman" w:hAnsi="Times New Roman"/>
          <w:sz w:val="24"/>
          <w:szCs w:val="24"/>
        </w:rPr>
        <w:t>to</w:t>
      </w:r>
      <w:r w:rsidRPr="000468A8">
        <w:rPr>
          <w:rFonts w:ascii="Times New Roman" w:hAnsi="Times New Roman"/>
          <w:spacing w:val="-13"/>
          <w:sz w:val="24"/>
          <w:szCs w:val="24"/>
        </w:rPr>
        <w:t xml:space="preserve"> </w:t>
      </w:r>
      <w:r w:rsidRPr="000468A8">
        <w:rPr>
          <w:rFonts w:ascii="Times New Roman" w:hAnsi="Times New Roman"/>
          <w:sz w:val="24"/>
          <w:szCs w:val="24"/>
        </w:rPr>
        <w:t>assist</w:t>
      </w:r>
      <w:r w:rsidRPr="000468A8">
        <w:rPr>
          <w:rFonts w:ascii="Times New Roman" w:hAnsi="Times New Roman"/>
          <w:spacing w:val="-13"/>
          <w:sz w:val="24"/>
          <w:szCs w:val="24"/>
        </w:rPr>
        <w:t xml:space="preserve"> </w:t>
      </w:r>
      <w:r w:rsidRPr="000468A8">
        <w:rPr>
          <w:rFonts w:ascii="Times New Roman" w:hAnsi="Times New Roman"/>
          <w:sz w:val="24"/>
          <w:szCs w:val="24"/>
        </w:rPr>
        <w:t>the</w:t>
      </w:r>
      <w:r w:rsidRPr="000468A8">
        <w:rPr>
          <w:rFonts w:ascii="Times New Roman" w:hAnsi="Times New Roman"/>
          <w:spacing w:val="-13"/>
          <w:sz w:val="24"/>
          <w:szCs w:val="24"/>
        </w:rPr>
        <w:t xml:space="preserve"> </w:t>
      </w:r>
      <w:r w:rsidRPr="000468A8">
        <w:rPr>
          <w:rFonts w:ascii="Times New Roman" w:hAnsi="Times New Roman"/>
          <w:sz w:val="24"/>
          <w:szCs w:val="24"/>
        </w:rPr>
        <w:t>deposit</w:t>
      </w:r>
      <w:r w:rsidRPr="000468A8">
        <w:rPr>
          <w:rFonts w:ascii="Times New Roman" w:hAnsi="Times New Roman"/>
          <w:spacing w:val="-13"/>
          <w:sz w:val="24"/>
          <w:szCs w:val="24"/>
        </w:rPr>
        <w:t xml:space="preserve"> </w:t>
      </w:r>
      <w:r w:rsidRPr="000468A8">
        <w:rPr>
          <w:rFonts w:ascii="Times New Roman" w:hAnsi="Times New Roman"/>
          <w:sz w:val="24"/>
          <w:szCs w:val="24"/>
        </w:rPr>
        <w:t>money banks</w:t>
      </w:r>
      <w:r w:rsidRPr="000468A8">
        <w:rPr>
          <w:rFonts w:ascii="Times New Roman" w:hAnsi="Times New Roman"/>
          <w:spacing w:val="-12"/>
          <w:sz w:val="24"/>
          <w:szCs w:val="24"/>
        </w:rPr>
        <w:t xml:space="preserve"> </w:t>
      </w:r>
      <w:r w:rsidRPr="000468A8">
        <w:rPr>
          <w:rFonts w:ascii="Times New Roman" w:hAnsi="Times New Roman"/>
          <w:sz w:val="24"/>
          <w:szCs w:val="24"/>
        </w:rPr>
        <w:t>to</w:t>
      </w:r>
      <w:r w:rsidRPr="000468A8">
        <w:rPr>
          <w:rFonts w:ascii="Times New Roman" w:hAnsi="Times New Roman"/>
          <w:spacing w:val="-12"/>
          <w:sz w:val="24"/>
          <w:szCs w:val="24"/>
        </w:rPr>
        <w:t xml:space="preserve"> </w:t>
      </w:r>
      <w:r w:rsidRPr="000468A8">
        <w:rPr>
          <w:rFonts w:ascii="Times New Roman" w:hAnsi="Times New Roman"/>
          <w:sz w:val="24"/>
          <w:szCs w:val="24"/>
        </w:rPr>
        <w:t>develop</w:t>
      </w:r>
      <w:r w:rsidRPr="000468A8">
        <w:rPr>
          <w:rFonts w:ascii="Times New Roman" w:hAnsi="Times New Roman"/>
          <w:spacing w:val="-12"/>
          <w:sz w:val="24"/>
          <w:szCs w:val="24"/>
        </w:rPr>
        <w:t xml:space="preserve"> </w:t>
      </w:r>
      <w:r w:rsidRPr="000468A8">
        <w:rPr>
          <w:rFonts w:ascii="Times New Roman" w:hAnsi="Times New Roman"/>
          <w:sz w:val="24"/>
          <w:szCs w:val="24"/>
        </w:rPr>
        <w:t>principles</w:t>
      </w:r>
      <w:r w:rsidRPr="000468A8">
        <w:rPr>
          <w:rFonts w:ascii="Times New Roman" w:hAnsi="Times New Roman"/>
          <w:spacing w:val="-12"/>
          <w:sz w:val="24"/>
          <w:szCs w:val="24"/>
        </w:rPr>
        <w:t xml:space="preserve"> </w:t>
      </w:r>
      <w:r w:rsidRPr="000468A8">
        <w:rPr>
          <w:rFonts w:ascii="Times New Roman" w:hAnsi="Times New Roman"/>
          <w:sz w:val="24"/>
          <w:szCs w:val="24"/>
        </w:rPr>
        <w:t>of</w:t>
      </w:r>
      <w:r w:rsidRPr="000468A8">
        <w:rPr>
          <w:rFonts w:ascii="Times New Roman" w:hAnsi="Times New Roman"/>
          <w:spacing w:val="-12"/>
          <w:sz w:val="24"/>
          <w:szCs w:val="24"/>
        </w:rPr>
        <w:t xml:space="preserve"> </w:t>
      </w:r>
      <w:r w:rsidRPr="000468A8">
        <w:rPr>
          <w:rFonts w:ascii="Times New Roman" w:hAnsi="Times New Roman"/>
          <w:sz w:val="24"/>
          <w:szCs w:val="24"/>
        </w:rPr>
        <w:t>corporate</w:t>
      </w:r>
      <w:r w:rsidRPr="000468A8">
        <w:rPr>
          <w:rFonts w:ascii="Times New Roman" w:hAnsi="Times New Roman"/>
          <w:spacing w:val="-12"/>
          <w:sz w:val="24"/>
          <w:szCs w:val="24"/>
        </w:rPr>
        <w:t xml:space="preserve"> </w:t>
      </w:r>
      <w:r w:rsidRPr="000468A8">
        <w:rPr>
          <w:rFonts w:ascii="Times New Roman" w:hAnsi="Times New Roman"/>
          <w:sz w:val="24"/>
          <w:szCs w:val="24"/>
        </w:rPr>
        <w:t>governance</w:t>
      </w:r>
      <w:r w:rsidRPr="000468A8">
        <w:rPr>
          <w:rFonts w:ascii="Times New Roman" w:hAnsi="Times New Roman"/>
          <w:spacing w:val="-12"/>
          <w:sz w:val="24"/>
          <w:szCs w:val="24"/>
        </w:rPr>
        <w:t xml:space="preserve"> </w:t>
      </w:r>
      <w:r w:rsidRPr="000468A8">
        <w:rPr>
          <w:rFonts w:ascii="Times New Roman" w:hAnsi="Times New Roman"/>
          <w:sz w:val="24"/>
          <w:szCs w:val="24"/>
        </w:rPr>
        <w:t>that</w:t>
      </w:r>
      <w:r w:rsidRPr="000468A8">
        <w:rPr>
          <w:rFonts w:ascii="Times New Roman" w:hAnsi="Times New Roman"/>
          <w:spacing w:val="-11"/>
          <w:sz w:val="24"/>
          <w:szCs w:val="24"/>
        </w:rPr>
        <w:t xml:space="preserve"> </w:t>
      </w:r>
      <w:r w:rsidRPr="000468A8">
        <w:rPr>
          <w:rFonts w:ascii="Times New Roman" w:hAnsi="Times New Roman"/>
          <w:sz w:val="24"/>
          <w:szCs w:val="24"/>
        </w:rPr>
        <w:t>cut</w:t>
      </w:r>
      <w:r w:rsidRPr="000468A8">
        <w:rPr>
          <w:rFonts w:ascii="Times New Roman" w:hAnsi="Times New Roman"/>
          <w:spacing w:val="-12"/>
          <w:sz w:val="24"/>
          <w:szCs w:val="24"/>
        </w:rPr>
        <w:t xml:space="preserve"> </w:t>
      </w:r>
      <w:r w:rsidRPr="000468A8">
        <w:rPr>
          <w:rFonts w:ascii="Times New Roman" w:hAnsi="Times New Roman"/>
          <w:sz w:val="24"/>
          <w:szCs w:val="24"/>
        </w:rPr>
        <w:t>across</w:t>
      </w:r>
      <w:r w:rsidRPr="000468A8">
        <w:rPr>
          <w:rFonts w:ascii="Times New Roman" w:hAnsi="Times New Roman"/>
          <w:spacing w:val="-12"/>
          <w:sz w:val="24"/>
          <w:szCs w:val="24"/>
        </w:rPr>
        <w:t xml:space="preserve"> </w:t>
      </w:r>
      <w:r w:rsidRPr="000468A8">
        <w:rPr>
          <w:rFonts w:ascii="Times New Roman" w:hAnsi="Times New Roman"/>
          <w:sz w:val="24"/>
          <w:szCs w:val="24"/>
        </w:rPr>
        <w:t>all</w:t>
      </w:r>
      <w:r w:rsidRPr="000468A8">
        <w:rPr>
          <w:rFonts w:ascii="Times New Roman" w:hAnsi="Times New Roman"/>
          <w:spacing w:val="-12"/>
          <w:sz w:val="24"/>
          <w:szCs w:val="24"/>
        </w:rPr>
        <w:t xml:space="preserve"> </w:t>
      </w:r>
      <w:r w:rsidRPr="000468A8">
        <w:rPr>
          <w:rFonts w:ascii="Times New Roman" w:hAnsi="Times New Roman"/>
          <w:sz w:val="24"/>
          <w:szCs w:val="24"/>
        </w:rPr>
        <w:t>their</w:t>
      </w:r>
      <w:r w:rsidRPr="000468A8">
        <w:rPr>
          <w:rFonts w:ascii="Times New Roman" w:hAnsi="Times New Roman"/>
          <w:spacing w:val="-12"/>
          <w:sz w:val="24"/>
          <w:szCs w:val="24"/>
        </w:rPr>
        <w:t xml:space="preserve"> </w:t>
      </w:r>
      <w:r w:rsidRPr="000468A8">
        <w:rPr>
          <w:rFonts w:ascii="Times New Roman" w:hAnsi="Times New Roman"/>
          <w:sz w:val="24"/>
          <w:szCs w:val="24"/>
        </w:rPr>
        <w:t>functions.</w:t>
      </w:r>
    </w:p>
    <w:p w:rsidR="00817DE3" w:rsidRPr="000468A8" w:rsidRDefault="007046A4" w:rsidP="000468A8">
      <w:pPr>
        <w:pStyle w:val="ListParagraph"/>
        <w:widowControl w:val="0"/>
        <w:numPr>
          <w:ilvl w:val="0"/>
          <w:numId w:val="3"/>
        </w:numPr>
        <w:autoSpaceDE w:val="0"/>
        <w:autoSpaceDN w:val="0"/>
        <w:spacing w:after="0" w:line="480" w:lineRule="auto"/>
        <w:contextualSpacing w:val="0"/>
        <w:jc w:val="both"/>
        <w:rPr>
          <w:rFonts w:ascii="Times New Roman" w:hAnsi="Times New Roman"/>
          <w:sz w:val="24"/>
          <w:szCs w:val="24"/>
        </w:rPr>
      </w:pPr>
      <w:r w:rsidRPr="000468A8">
        <w:rPr>
          <w:rFonts w:ascii="Times New Roman" w:hAnsi="Times New Roman"/>
          <w:sz w:val="24"/>
          <w:szCs w:val="24"/>
        </w:rPr>
        <w:t>The deposit money banks and the stakeholders in corporate governance should intensify strategic</w:t>
      </w:r>
      <w:r w:rsidRPr="000468A8">
        <w:rPr>
          <w:rFonts w:ascii="Times New Roman" w:hAnsi="Times New Roman"/>
          <w:spacing w:val="-19"/>
          <w:sz w:val="24"/>
          <w:szCs w:val="24"/>
        </w:rPr>
        <w:t xml:space="preserve"> </w:t>
      </w:r>
      <w:r w:rsidRPr="000468A8">
        <w:rPr>
          <w:rFonts w:ascii="Times New Roman" w:hAnsi="Times New Roman"/>
          <w:sz w:val="24"/>
          <w:szCs w:val="24"/>
        </w:rPr>
        <w:t>training</w:t>
      </w:r>
      <w:r w:rsidRPr="000468A8">
        <w:rPr>
          <w:rFonts w:ascii="Times New Roman" w:hAnsi="Times New Roman"/>
          <w:spacing w:val="-18"/>
          <w:sz w:val="24"/>
          <w:szCs w:val="24"/>
        </w:rPr>
        <w:t xml:space="preserve"> </w:t>
      </w:r>
      <w:r w:rsidRPr="000468A8">
        <w:rPr>
          <w:rFonts w:ascii="Times New Roman" w:hAnsi="Times New Roman"/>
          <w:sz w:val="24"/>
          <w:szCs w:val="24"/>
        </w:rPr>
        <w:t>and</w:t>
      </w:r>
      <w:r w:rsidRPr="000468A8">
        <w:rPr>
          <w:rFonts w:ascii="Times New Roman" w:hAnsi="Times New Roman"/>
          <w:spacing w:val="-18"/>
          <w:sz w:val="24"/>
          <w:szCs w:val="24"/>
        </w:rPr>
        <w:t xml:space="preserve"> </w:t>
      </w:r>
      <w:r w:rsidRPr="000468A8">
        <w:rPr>
          <w:rFonts w:ascii="Times New Roman" w:hAnsi="Times New Roman"/>
          <w:sz w:val="24"/>
          <w:szCs w:val="24"/>
        </w:rPr>
        <w:t>re-training</w:t>
      </w:r>
      <w:r w:rsidRPr="000468A8">
        <w:rPr>
          <w:rFonts w:ascii="Times New Roman" w:hAnsi="Times New Roman"/>
          <w:spacing w:val="-18"/>
          <w:sz w:val="24"/>
          <w:szCs w:val="24"/>
        </w:rPr>
        <w:t xml:space="preserve"> </w:t>
      </w:r>
      <w:r w:rsidRPr="000468A8">
        <w:rPr>
          <w:rFonts w:ascii="Times New Roman" w:hAnsi="Times New Roman"/>
          <w:sz w:val="24"/>
          <w:szCs w:val="24"/>
        </w:rPr>
        <w:t>for</w:t>
      </w:r>
      <w:r w:rsidRPr="000468A8">
        <w:rPr>
          <w:rFonts w:ascii="Times New Roman" w:hAnsi="Times New Roman"/>
          <w:spacing w:val="-18"/>
          <w:sz w:val="24"/>
          <w:szCs w:val="24"/>
        </w:rPr>
        <w:t xml:space="preserve"> </w:t>
      </w:r>
      <w:r w:rsidRPr="000468A8">
        <w:rPr>
          <w:rFonts w:ascii="Times New Roman" w:hAnsi="Times New Roman"/>
          <w:sz w:val="24"/>
          <w:szCs w:val="24"/>
        </w:rPr>
        <w:t>board</w:t>
      </w:r>
      <w:r w:rsidRPr="000468A8">
        <w:rPr>
          <w:rFonts w:ascii="Times New Roman" w:hAnsi="Times New Roman"/>
          <w:spacing w:val="-18"/>
          <w:sz w:val="24"/>
          <w:szCs w:val="24"/>
        </w:rPr>
        <w:t xml:space="preserve"> </w:t>
      </w:r>
      <w:r w:rsidRPr="000468A8">
        <w:rPr>
          <w:rFonts w:ascii="Times New Roman" w:hAnsi="Times New Roman"/>
          <w:sz w:val="24"/>
          <w:szCs w:val="24"/>
        </w:rPr>
        <w:t>members</w:t>
      </w:r>
      <w:r w:rsidRPr="000468A8">
        <w:rPr>
          <w:rFonts w:ascii="Times New Roman" w:hAnsi="Times New Roman"/>
          <w:spacing w:val="-19"/>
          <w:sz w:val="24"/>
          <w:szCs w:val="24"/>
        </w:rPr>
        <w:t xml:space="preserve"> </w:t>
      </w:r>
      <w:r w:rsidRPr="000468A8">
        <w:rPr>
          <w:rFonts w:ascii="Times New Roman" w:hAnsi="Times New Roman"/>
          <w:sz w:val="24"/>
          <w:szCs w:val="24"/>
        </w:rPr>
        <w:t>and</w:t>
      </w:r>
      <w:r w:rsidRPr="000468A8">
        <w:rPr>
          <w:rFonts w:ascii="Times New Roman" w:hAnsi="Times New Roman"/>
          <w:spacing w:val="-18"/>
          <w:sz w:val="24"/>
          <w:szCs w:val="24"/>
        </w:rPr>
        <w:t xml:space="preserve"> </w:t>
      </w:r>
      <w:r w:rsidRPr="000468A8">
        <w:rPr>
          <w:rFonts w:ascii="Times New Roman" w:hAnsi="Times New Roman"/>
          <w:sz w:val="24"/>
          <w:szCs w:val="24"/>
        </w:rPr>
        <w:t>senior</w:t>
      </w:r>
      <w:r w:rsidRPr="000468A8">
        <w:rPr>
          <w:rFonts w:ascii="Times New Roman" w:hAnsi="Times New Roman"/>
          <w:spacing w:val="-18"/>
          <w:sz w:val="24"/>
          <w:szCs w:val="24"/>
        </w:rPr>
        <w:t xml:space="preserve"> </w:t>
      </w:r>
      <w:r w:rsidRPr="000468A8">
        <w:rPr>
          <w:rFonts w:ascii="Times New Roman" w:hAnsi="Times New Roman"/>
          <w:sz w:val="24"/>
          <w:szCs w:val="24"/>
        </w:rPr>
        <w:t>bank</w:t>
      </w:r>
      <w:r w:rsidRPr="000468A8">
        <w:rPr>
          <w:rFonts w:ascii="Times New Roman" w:hAnsi="Times New Roman"/>
          <w:spacing w:val="-18"/>
          <w:sz w:val="24"/>
          <w:szCs w:val="24"/>
        </w:rPr>
        <w:t xml:space="preserve"> </w:t>
      </w:r>
      <w:r w:rsidRPr="000468A8">
        <w:rPr>
          <w:rFonts w:ascii="Times New Roman" w:hAnsi="Times New Roman"/>
          <w:sz w:val="24"/>
          <w:szCs w:val="24"/>
        </w:rPr>
        <w:t>managers</w:t>
      </w:r>
      <w:r w:rsidRPr="000468A8">
        <w:rPr>
          <w:rFonts w:ascii="Times New Roman" w:hAnsi="Times New Roman"/>
          <w:spacing w:val="-18"/>
          <w:sz w:val="24"/>
          <w:szCs w:val="24"/>
        </w:rPr>
        <w:t xml:space="preserve"> </w:t>
      </w:r>
      <w:r w:rsidRPr="000468A8">
        <w:rPr>
          <w:rFonts w:ascii="Times New Roman" w:hAnsi="Times New Roman"/>
          <w:sz w:val="24"/>
          <w:szCs w:val="24"/>
        </w:rPr>
        <w:t>to</w:t>
      </w:r>
      <w:r w:rsidRPr="000468A8">
        <w:rPr>
          <w:rFonts w:ascii="Times New Roman" w:hAnsi="Times New Roman"/>
          <w:spacing w:val="-18"/>
          <w:sz w:val="24"/>
          <w:szCs w:val="24"/>
        </w:rPr>
        <w:t xml:space="preserve"> </w:t>
      </w:r>
      <w:r w:rsidRPr="000468A8">
        <w:rPr>
          <w:rFonts w:ascii="Times New Roman" w:hAnsi="Times New Roman"/>
          <w:sz w:val="24"/>
          <w:szCs w:val="24"/>
        </w:rPr>
        <w:t>promote good corporate governance in these institutions. They should be sensitized on their responsibilities</w:t>
      </w:r>
      <w:r w:rsidRPr="000468A8">
        <w:rPr>
          <w:rFonts w:ascii="Times New Roman" w:hAnsi="Times New Roman"/>
          <w:spacing w:val="-17"/>
          <w:sz w:val="24"/>
          <w:szCs w:val="24"/>
        </w:rPr>
        <w:t xml:space="preserve"> </w:t>
      </w:r>
      <w:r w:rsidRPr="000468A8">
        <w:rPr>
          <w:rFonts w:ascii="Times New Roman" w:hAnsi="Times New Roman"/>
          <w:sz w:val="24"/>
          <w:szCs w:val="24"/>
        </w:rPr>
        <w:t>to</w:t>
      </w:r>
      <w:r w:rsidRPr="000468A8">
        <w:rPr>
          <w:rFonts w:ascii="Times New Roman" w:hAnsi="Times New Roman"/>
          <w:spacing w:val="-17"/>
          <w:sz w:val="24"/>
          <w:szCs w:val="24"/>
        </w:rPr>
        <w:t xml:space="preserve"> </w:t>
      </w:r>
      <w:r w:rsidRPr="000468A8">
        <w:rPr>
          <w:rFonts w:ascii="Times New Roman" w:hAnsi="Times New Roman"/>
          <w:sz w:val="24"/>
          <w:szCs w:val="24"/>
        </w:rPr>
        <w:t>innovate</w:t>
      </w:r>
      <w:r w:rsidRPr="000468A8">
        <w:rPr>
          <w:rFonts w:ascii="Times New Roman" w:hAnsi="Times New Roman"/>
          <w:spacing w:val="-16"/>
          <w:sz w:val="24"/>
          <w:szCs w:val="24"/>
        </w:rPr>
        <w:t xml:space="preserve"> </w:t>
      </w:r>
      <w:r w:rsidRPr="000468A8">
        <w:rPr>
          <w:rFonts w:ascii="Times New Roman" w:hAnsi="Times New Roman"/>
          <w:sz w:val="24"/>
          <w:szCs w:val="24"/>
        </w:rPr>
        <w:t>and</w:t>
      </w:r>
      <w:r w:rsidRPr="000468A8">
        <w:rPr>
          <w:rFonts w:ascii="Times New Roman" w:hAnsi="Times New Roman"/>
          <w:spacing w:val="-17"/>
          <w:sz w:val="24"/>
          <w:szCs w:val="24"/>
        </w:rPr>
        <w:t xml:space="preserve"> </w:t>
      </w:r>
      <w:r w:rsidRPr="000468A8">
        <w:rPr>
          <w:rFonts w:ascii="Times New Roman" w:hAnsi="Times New Roman"/>
          <w:sz w:val="24"/>
          <w:szCs w:val="24"/>
        </w:rPr>
        <w:t>adapt</w:t>
      </w:r>
      <w:r w:rsidRPr="000468A8">
        <w:rPr>
          <w:rFonts w:ascii="Times New Roman" w:hAnsi="Times New Roman"/>
          <w:spacing w:val="-16"/>
          <w:sz w:val="24"/>
          <w:szCs w:val="24"/>
        </w:rPr>
        <w:t xml:space="preserve"> </w:t>
      </w:r>
      <w:r w:rsidRPr="000468A8">
        <w:rPr>
          <w:rFonts w:ascii="Times New Roman" w:hAnsi="Times New Roman"/>
          <w:sz w:val="24"/>
          <w:szCs w:val="24"/>
        </w:rPr>
        <w:t>the</w:t>
      </w:r>
      <w:r w:rsidRPr="000468A8">
        <w:rPr>
          <w:rFonts w:ascii="Times New Roman" w:hAnsi="Times New Roman"/>
          <w:spacing w:val="-17"/>
          <w:sz w:val="24"/>
          <w:szCs w:val="24"/>
        </w:rPr>
        <w:t xml:space="preserve"> </w:t>
      </w:r>
      <w:r w:rsidRPr="000468A8">
        <w:rPr>
          <w:rFonts w:ascii="Times New Roman" w:hAnsi="Times New Roman"/>
          <w:sz w:val="24"/>
          <w:szCs w:val="24"/>
        </w:rPr>
        <w:t>corporate</w:t>
      </w:r>
      <w:r w:rsidRPr="000468A8">
        <w:rPr>
          <w:rFonts w:ascii="Times New Roman" w:hAnsi="Times New Roman"/>
          <w:spacing w:val="-16"/>
          <w:sz w:val="24"/>
          <w:szCs w:val="24"/>
        </w:rPr>
        <w:t xml:space="preserve"> </w:t>
      </w:r>
      <w:r w:rsidRPr="000468A8">
        <w:rPr>
          <w:rFonts w:ascii="Times New Roman" w:hAnsi="Times New Roman"/>
          <w:sz w:val="24"/>
          <w:szCs w:val="24"/>
        </w:rPr>
        <w:t>governance</w:t>
      </w:r>
      <w:r w:rsidRPr="000468A8">
        <w:rPr>
          <w:rFonts w:ascii="Times New Roman" w:hAnsi="Times New Roman"/>
          <w:spacing w:val="-17"/>
          <w:sz w:val="24"/>
          <w:szCs w:val="24"/>
        </w:rPr>
        <w:t xml:space="preserve"> </w:t>
      </w:r>
      <w:r w:rsidRPr="000468A8">
        <w:rPr>
          <w:rFonts w:ascii="Times New Roman" w:hAnsi="Times New Roman"/>
          <w:sz w:val="24"/>
          <w:szCs w:val="24"/>
        </w:rPr>
        <w:t>practices</w:t>
      </w:r>
      <w:r w:rsidRPr="000468A8">
        <w:rPr>
          <w:rFonts w:ascii="Times New Roman" w:hAnsi="Times New Roman"/>
          <w:spacing w:val="-16"/>
          <w:sz w:val="24"/>
          <w:szCs w:val="24"/>
        </w:rPr>
        <w:t xml:space="preserve"> </w:t>
      </w:r>
      <w:r w:rsidRPr="000468A8">
        <w:rPr>
          <w:rFonts w:ascii="Times New Roman" w:hAnsi="Times New Roman"/>
          <w:sz w:val="24"/>
          <w:szCs w:val="24"/>
        </w:rPr>
        <w:t>so</w:t>
      </w:r>
      <w:r w:rsidRPr="000468A8">
        <w:rPr>
          <w:rFonts w:ascii="Times New Roman" w:hAnsi="Times New Roman"/>
          <w:spacing w:val="-17"/>
          <w:sz w:val="24"/>
          <w:szCs w:val="24"/>
        </w:rPr>
        <w:t xml:space="preserve"> </w:t>
      </w:r>
      <w:r w:rsidRPr="000468A8">
        <w:rPr>
          <w:rFonts w:ascii="Times New Roman" w:hAnsi="Times New Roman"/>
          <w:sz w:val="24"/>
          <w:szCs w:val="24"/>
        </w:rPr>
        <w:t>that</w:t>
      </w:r>
      <w:r w:rsidRPr="000468A8">
        <w:rPr>
          <w:rFonts w:ascii="Times New Roman" w:hAnsi="Times New Roman"/>
          <w:spacing w:val="-16"/>
          <w:sz w:val="24"/>
          <w:szCs w:val="24"/>
        </w:rPr>
        <w:t xml:space="preserve"> </w:t>
      </w:r>
      <w:r w:rsidRPr="000468A8">
        <w:rPr>
          <w:rFonts w:ascii="Times New Roman" w:hAnsi="Times New Roman"/>
          <w:sz w:val="24"/>
          <w:szCs w:val="24"/>
        </w:rPr>
        <w:t>they</w:t>
      </w:r>
      <w:r w:rsidRPr="000468A8">
        <w:rPr>
          <w:rFonts w:ascii="Times New Roman" w:hAnsi="Times New Roman"/>
          <w:spacing w:val="-17"/>
          <w:sz w:val="24"/>
          <w:szCs w:val="24"/>
        </w:rPr>
        <w:t xml:space="preserve"> </w:t>
      </w:r>
      <w:r w:rsidRPr="000468A8">
        <w:rPr>
          <w:rFonts w:ascii="Times New Roman" w:hAnsi="Times New Roman"/>
          <w:sz w:val="24"/>
          <w:szCs w:val="24"/>
        </w:rPr>
        <w:t>can meet new demands and grasp new</w:t>
      </w:r>
      <w:r w:rsidRPr="000468A8">
        <w:rPr>
          <w:rFonts w:ascii="Times New Roman" w:hAnsi="Times New Roman"/>
          <w:spacing w:val="-35"/>
          <w:sz w:val="24"/>
          <w:szCs w:val="24"/>
        </w:rPr>
        <w:t xml:space="preserve"> </w:t>
      </w:r>
      <w:r w:rsidR="00817DE3" w:rsidRPr="000468A8">
        <w:rPr>
          <w:rFonts w:ascii="Times New Roman" w:hAnsi="Times New Roman"/>
          <w:sz w:val="24"/>
          <w:szCs w:val="24"/>
        </w:rPr>
        <w:t>opportunities</w:t>
      </w:r>
    </w:p>
    <w:p w:rsidR="00817DE3" w:rsidRPr="000468A8" w:rsidRDefault="007046A4" w:rsidP="000468A8">
      <w:pPr>
        <w:pStyle w:val="ListParagraph"/>
        <w:widowControl w:val="0"/>
        <w:numPr>
          <w:ilvl w:val="0"/>
          <w:numId w:val="3"/>
        </w:numPr>
        <w:autoSpaceDE w:val="0"/>
        <w:autoSpaceDN w:val="0"/>
        <w:spacing w:after="0" w:line="480" w:lineRule="auto"/>
        <w:contextualSpacing w:val="0"/>
        <w:jc w:val="both"/>
        <w:rPr>
          <w:rFonts w:ascii="Times New Roman" w:hAnsi="Times New Roman"/>
          <w:sz w:val="24"/>
          <w:szCs w:val="24"/>
        </w:rPr>
      </w:pPr>
      <w:r w:rsidRPr="000468A8">
        <w:rPr>
          <w:rFonts w:ascii="Times New Roman" w:hAnsi="Times New Roman"/>
          <w:sz w:val="24"/>
          <w:szCs w:val="24"/>
        </w:rPr>
        <w:t>The</w:t>
      </w:r>
      <w:r w:rsidRPr="000468A8">
        <w:rPr>
          <w:rFonts w:ascii="Times New Roman" w:hAnsi="Times New Roman"/>
          <w:spacing w:val="-16"/>
          <w:sz w:val="24"/>
          <w:szCs w:val="24"/>
        </w:rPr>
        <w:t xml:space="preserve"> </w:t>
      </w:r>
      <w:r w:rsidRPr="000468A8">
        <w:rPr>
          <w:rFonts w:ascii="Times New Roman" w:hAnsi="Times New Roman"/>
          <w:sz w:val="24"/>
          <w:szCs w:val="24"/>
        </w:rPr>
        <w:t>government,</w:t>
      </w:r>
      <w:r w:rsidRPr="000468A8">
        <w:rPr>
          <w:rFonts w:ascii="Times New Roman" w:hAnsi="Times New Roman"/>
          <w:spacing w:val="-16"/>
          <w:sz w:val="24"/>
          <w:szCs w:val="24"/>
        </w:rPr>
        <w:t xml:space="preserve"> </w:t>
      </w:r>
      <w:r w:rsidRPr="000468A8">
        <w:rPr>
          <w:rFonts w:ascii="Times New Roman" w:hAnsi="Times New Roman"/>
          <w:sz w:val="24"/>
          <w:szCs w:val="24"/>
        </w:rPr>
        <w:t>as</w:t>
      </w:r>
      <w:r w:rsidRPr="000468A8">
        <w:rPr>
          <w:rFonts w:ascii="Times New Roman" w:hAnsi="Times New Roman"/>
          <w:spacing w:val="-15"/>
          <w:sz w:val="24"/>
          <w:szCs w:val="24"/>
        </w:rPr>
        <w:t xml:space="preserve"> </w:t>
      </w:r>
      <w:r w:rsidRPr="000468A8">
        <w:rPr>
          <w:rFonts w:ascii="Times New Roman" w:hAnsi="Times New Roman"/>
          <w:sz w:val="24"/>
          <w:szCs w:val="24"/>
        </w:rPr>
        <w:t>a</w:t>
      </w:r>
      <w:r w:rsidRPr="000468A8">
        <w:rPr>
          <w:rFonts w:ascii="Times New Roman" w:hAnsi="Times New Roman"/>
          <w:spacing w:val="-16"/>
          <w:sz w:val="24"/>
          <w:szCs w:val="24"/>
        </w:rPr>
        <w:t xml:space="preserve"> </w:t>
      </w:r>
      <w:r w:rsidRPr="000468A8">
        <w:rPr>
          <w:rFonts w:ascii="Times New Roman" w:hAnsi="Times New Roman"/>
          <w:sz w:val="24"/>
          <w:szCs w:val="24"/>
        </w:rPr>
        <w:t>matter</w:t>
      </w:r>
      <w:r w:rsidRPr="000468A8">
        <w:rPr>
          <w:rFonts w:ascii="Times New Roman" w:hAnsi="Times New Roman"/>
          <w:spacing w:val="-15"/>
          <w:sz w:val="24"/>
          <w:szCs w:val="24"/>
        </w:rPr>
        <w:t xml:space="preserve"> </w:t>
      </w:r>
      <w:r w:rsidRPr="000468A8">
        <w:rPr>
          <w:rFonts w:ascii="Times New Roman" w:hAnsi="Times New Roman"/>
          <w:sz w:val="24"/>
          <w:szCs w:val="24"/>
        </w:rPr>
        <w:t>of</w:t>
      </w:r>
      <w:r w:rsidRPr="000468A8">
        <w:rPr>
          <w:rFonts w:ascii="Times New Roman" w:hAnsi="Times New Roman"/>
          <w:spacing w:val="-16"/>
          <w:sz w:val="24"/>
          <w:szCs w:val="24"/>
        </w:rPr>
        <w:t xml:space="preserve"> </w:t>
      </w:r>
      <w:r w:rsidRPr="000468A8">
        <w:rPr>
          <w:rFonts w:ascii="Times New Roman" w:hAnsi="Times New Roman"/>
          <w:spacing w:val="-3"/>
          <w:sz w:val="24"/>
          <w:szCs w:val="24"/>
        </w:rPr>
        <w:t>priority,</w:t>
      </w:r>
      <w:r w:rsidRPr="000468A8">
        <w:rPr>
          <w:rFonts w:ascii="Times New Roman" w:hAnsi="Times New Roman"/>
          <w:spacing w:val="-15"/>
          <w:sz w:val="24"/>
          <w:szCs w:val="24"/>
        </w:rPr>
        <w:t xml:space="preserve"> </w:t>
      </w:r>
      <w:r w:rsidRPr="000468A8">
        <w:rPr>
          <w:rFonts w:ascii="Times New Roman" w:hAnsi="Times New Roman"/>
          <w:sz w:val="24"/>
          <w:szCs w:val="24"/>
        </w:rPr>
        <w:t>should</w:t>
      </w:r>
      <w:r w:rsidRPr="000468A8">
        <w:rPr>
          <w:rFonts w:ascii="Times New Roman" w:hAnsi="Times New Roman"/>
          <w:spacing w:val="-15"/>
          <w:sz w:val="24"/>
          <w:szCs w:val="24"/>
        </w:rPr>
        <w:t xml:space="preserve"> </w:t>
      </w:r>
      <w:r w:rsidRPr="000468A8">
        <w:rPr>
          <w:rFonts w:ascii="Times New Roman" w:hAnsi="Times New Roman"/>
          <w:sz w:val="24"/>
          <w:szCs w:val="24"/>
        </w:rPr>
        <w:t>create</w:t>
      </w:r>
      <w:r w:rsidRPr="000468A8">
        <w:rPr>
          <w:rFonts w:ascii="Times New Roman" w:hAnsi="Times New Roman"/>
          <w:spacing w:val="-16"/>
          <w:sz w:val="24"/>
          <w:szCs w:val="24"/>
        </w:rPr>
        <w:t xml:space="preserve"> </w:t>
      </w:r>
      <w:r w:rsidRPr="000468A8">
        <w:rPr>
          <w:rFonts w:ascii="Times New Roman" w:hAnsi="Times New Roman"/>
          <w:sz w:val="24"/>
          <w:szCs w:val="24"/>
        </w:rPr>
        <w:t>an</w:t>
      </w:r>
      <w:r w:rsidRPr="000468A8">
        <w:rPr>
          <w:rFonts w:ascii="Times New Roman" w:hAnsi="Times New Roman"/>
          <w:spacing w:val="-16"/>
          <w:sz w:val="24"/>
          <w:szCs w:val="24"/>
        </w:rPr>
        <w:t xml:space="preserve"> </w:t>
      </w:r>
      <w:r w:rsidRPr="000468A8">
        <w:rPr>
          <w:rFonts w:ascii="Times New Roman" w:hAnsi="Times New Roman"/>
          <w:sz w:val="24"/>
          <w:szCs w:val="24"/>
        </w:rPr>
        <w:t>enabling</w:t>
      </w:r>
      <w:r w:rsidRPr="000468A8">
        <w:rPr>
          <w:rFonts w:ascii="Times New Roman" w:hAnsi="Times New Roman"/>
          <w:spacing w:val="-16"/>
          <w:sz w:val="24"/>
          <w:szCs w:val="24"/>
        </w:rPr>
        <w:t xml:space="preserve"> </w:t>
      </w:r>
      <w:r w:rsidRPr="000468A8">
        <w:rPr>
          <w:rFonts w:ascii="Times New Roman" w:hAnsi="Times New Roman"/>
          <w:sz w:val="24"/>
          <w:szCs w:val="24"/>
        </w:rPr>
        <w:t>environment</w:t>
      </w:r>
      <w:r w:rsidRPr="000468A8">
        <w:rPr>
          <w:rFonts w:ascii="Times New Roman" w:hAnsi="Times New Roman"/>
          <w:spacing w:val="-15"/>
          <w:sz w:val="24"/>
          <w:szCs w:val="24"/>
        </w:rPr>
        <w:t xml:space="preserve"> </w:t>
      </w:r>
      <w:r w:rsidRPr="000468A8">
        <w:rPr>
          <w:rFonts w:ascii="Times New Roman" w:hAnsi="Times New Roman"/>
          <w:sz w:val="24"/>
          <w:szCs w:val="24"/>
        </w:rPr>
        <w:t>that</w:t>
      </w:r>
      <w:r w:rsidRPr="000468A8">
        <w:rPr>
          <w:rFonts w:ascii="Times New Roman" w:hAnsi="Times New Roman"/>
          <w:spacing w:val="-16"/>
          <w:sz w:val="24"/>
          <w:szCs w:val="24"/>
        </w:rPr>
        <w:t xml:space="preserve"> </w:t>
      </w:r>
      <w:r w:rsidRPr="000468A8">
        <w:rPr>
          <w:rFonts w:ascii="Times New Roman" w:hAnsi="Times New Roman"/>
          <w:sz w:val="24"/>
          <w:szCs w:val="24"/>
        </w:rPr>
        <w:t>allow the flourishing of corporate</w:t>
      </w:r>
      <w:r w:rsidRPr="000468A8">
        <w:rPr>
          <w:rFonts w:ascii="Times New Roman" w:hAnsi="Times New Roman"/>
          <w:spacing w:val="-26"/>
          <w:sz w:val="24"/>
          <w:szCs w:val="24"/>
        </w:rPr>
        <w:t xml:space="preserve"> </w:t>
      </w:r>
      <w:r w:rsidRPr="000468A8">
        <w:rPr>
          <w:rFonts w:ascii="Times New Roman" w:hAnsi="Times New Roman"/>
          <w:sz w:val="24"/>
          <w:szCs w:val="24"/>
        </w:rPr>
        <w:t>governance</w:t>
      </w:r>
      <w:r w:rsidR="00817DE3" w:rsidRPr="000468A8">
        <w:rPr>
          <w:rFonts w:ascii="Times New Roman" w:hAnsi="Times New Roman"/>
          <w:sz w:val="24"/>
          <w:szCs w:val="24"/>
        </w:rPr>
        <w:t>.</w:t>
      </w:r>
    </w:p>
    <w:p w:rsidR="007046A4" w:rsidRPr="000468A8" w:rsidRDefault="007046A4" w:rsidP="000468A8">
      <w:pPr>
        <w:pStyle w:val="ListParagraph"/>
        <w:widowControl w:val="0"/>
        <w:numPr>
          <w:ilvl w:val="0"/>
          <w:numId w:val="3"/>
        </w:numPr>
        <w:autoSpaceDE w:val="0"/>
        <w:autoSpaceDN w:val="0"/>
        <w:spacing w:after="0" w:line="480" w:lineRule="auto"/>
        <w:contextualSpacing w:val="0"/>
        <w:jc w:val="both"/>
        <w:rPr>
          <w:rFonts w:ascii="Times New Roman" w:hAnsi="Times New Roman"/>
          <w:sz w:val="24"/>
          <w:szCs w:val="24"/>
        </w:rPr>
      </w:pPr>
      <w:r w:rsidRPr="000468A8">
        <w:rPr>
          <w:rFonts w:ascii="Times New Roman" w:hAnsi="Times New Roman"/>
          <w:sz w:val="24"/>
          <w:szCs w:val="24"/>
        </w:rPr>
        <w:t>Even</w:t>
      </w:r>
      <w:r w:rsidRPr="000468A8">
        <w:rPr>
          <w:rFonts w:ascii="Times New Roman" w:hAnsi="Times New Roman"/>
          <w:spacing w:val="-30"/>
          <w:sz w:val="24"/>
          <w:szCs w:val="24"/>
        </w:rPr>
        <w:t xml:space="preserve"> </w:t>
      </w:r>
      <w:r w:rsidRPr="000468A8">
        <w:rPr>
          <w:rFonts w:ascii="Times New Roman" w:hAnsi="Times New Roman"/>
          <w:sz w:val="24"/>
          <w:szCs w:val="24"/>
        </w:rPr>
        <w:t>though</w:t>
      </w:r>
      <w:r w:rsidRPr="000468A8">
        <w:rPr>
          <w:rFonts w:ascii="Times New Roman" w:hAnsi="Times New Roman"/>
          <w:spacing w:val="-30"/>
          <w:sz w:val="24"/>
          <w:szCs w:val="24"/>
        </w:rPr>
        <w:t xml:space="preserve"> </w:t>
      </w:r>
      <w:r w:rsidRPr="000468A8">
        <w:rPr>
          <w:rFonts w:ascii="Times New Roman" w:hAnsi="Times New Roman"/>
          <w:sz w:val="24"/>
          <w:szCs w:val="24"/>
        </w:rPr>
        <w:t>the</w:t>
      </w:r>
      <w:r w:rsidRPr="000468A8">
        <w:rPr>
          <w:rFonts w:ascii="Times New Roman" w:hAnsi="Times New Roman"/>
          <w:spacing w:val="-30"/>
          <w:sz w:val="24"/>
          <w:szCs w:val="24"/>
        </w:rPr>
        <w:t xml:space="preserve"> </w:t>
      </w:r>
      <w:r w:rsidRPr="000468A8">
        <w:rPr>
          <w:rFonts w:ascii="Times New Roman" w:hAnsi="Times New Roman"/>
          <w:sz w:val="24"/>
          <w:szCs w:val="24"/>
        </w:rPr>
        <w:t>existing</w:t>
      </w:r>
      <w:r w:rsidRPr="000468A8">
        <w:rPr>
          <w:rFonts w:ascii="Times New Roman" w:hAnsi="Times New Roman"/>
          <w:spacing w:val="-29"/>
          <w:sz w:val="24"/>
          <w:szCs w:val="24"/>
        </w:rPr>
        <w:t xml:space="preserve"> </w:t>
      </w:r>
      <w:r w:rsidRPr="000468A8">
        <w:rPr>
          <w:rFonts w:ascii="Times New Roman" w:hAnsi="Times New Roman"/>
          <w:sz w:val="24"/>
          <w:szCs w:val="24"/>
        </w:rPr>
        <w:t>corporate</w:t>
      </w:r>
      <w:r w:rsidRPr="000468A8">
        <w:rPr>
          <w:rFonts w:ascii="Times New Roman" w:hAnsi="Times New Roman"/>
          <w:spacing w:val="-30"/>
          <w:sz w:val="24"/>
          <w:szCs w:val="24"/>
        </w:rPr>
        <w:t xml:space="preserve"> </w:t>
      </w:r>
      <w:r w:rsidRPr="000468A8">
        <w:rPr>
          <w:rFonts w:ascii="Times New Roman" w:hAnsi="Times New Roman"/>
          <w:sz w:val="24"/>
          <w:szCs w:val="24"/>
        </w:rPr>
        <w:t>governance</w:t>
      </w:r>
      <w:r w:rsidRPr="000468A8">
        <w:rPr>
          <w:rFonts w:ascii="Times New Roman" w:hAnsi="Times New Roman"/>
          <w:spacing w:val="-30"/>
          <w:sz w:val="24"/>
          <w:szCs w:val="24"/>
        </w:rPr>
        <w:t xml:space="preserve"> </w:t>
      </w:r>
      <w:r w:rsidRPr="000468A8">
        <w:rPr>
          <w:rFonts w:ascii="Times New Roman" w:hAnsi="Times New Roman"/>
          <w:sz w:val="24"/>
          <w:szCs w:val="24"/>
        </w:rPr>
        <w:t>procedures</w:t>
      </w:r>
      <w:r w:rsidRPr="000468A8">
        <w:rPr>
          <w:rFonts w:ascii="Times New Roman" w:hAnsi="Times New Roman"/>
          <w:spacing w:val="-29"/>
          <w:sz w:val="24"/>
          <w:szCs w:val="24"/>
        </w:rPr>
        <w:t xml:space="preserve"> </w:t>
      </w:r>
      <w:r w:rsidRPr="000468A8">
        <w:rPr>
          <w:rFonts w:ascii="Times New Roman" w:hAnsi="Times New Roman"/>
          <w:sz w:val="24"/>
          <w:szCs w:val="24"/>
        </w:rPr>
        <w:t>within</w:t>
      </w:r>
      <w:r w:rsidRPr="000468A8">
        <w:rPr>
          <w:rFonts w:ascii="Times New Roman" w:hAnsi="Times New Roman"/>
          <w:spacing w:val="-30"/>
          <w:sz w:val="24"/>
          <w:szCs w:val="24"/>
        </w:rPr>
        <w:t xml:space="preserve"> </w:t>
      </w:r>
      <w:r w:rsidRPr="000468A8">
        <w:rPr>
          <w:rFonts w:ascii="Times New Roman" w:hAnsi="Times New Roman"/>
          <w:sz w:val="24"/>
          <w:szCs w:val="24"/>
        </w:rPr>
        <w:t>the</w:t>
      </w:r>
      <w:r w:rsidRPr="000468A8">
        <w:rPr>
          <w:rFonts w:ascii="Times New Roman" w:hAnsi="Times New Roman"/>
          <w:spacing w:val="-30"/>
          <w:sz w:val="24"/>
          <w:szCs w:val="24"/>
        </w:rPr>
        <w:t xml:space="preserve"> </w:t>
      </w:r>
      <w:r w:rsidRPr="000468A8">
        <w:rPr>
          <w:rFonts w:ascii="Times New Roman" w:hAnsi="Times New Roman"/>
          <w:sz w:val="24"/>
          <w:szCs w:val="24"/>
        </w:rPr>
        <w:t>banks</w:t>
      </w:r>
      <w:r w:rsidRPr="000468A8">
        <w:rPr>
          <w:rFonts w:ascii="Times New Roman" w:hAnsi="Times New Roman"/>
          <w:spacing w:val="-29"/>
          <w:sz w:val="24"/>
          <w:szCs w:val="24"/>
        </w:rPr>
        <w:t xml:space="preserve"> </w:t>
      </w:r>
      <w:r w:rsidRPr="000468A8">
        <w:rPr>
          <w:rFonts w:ascii="Times New Roman" w:hAnsi="Times New Roman"/>
          <w:sz w:val="24"/>
          <w:szCs w:val="24"/>
        </w:rPr>
        <w:t>studied</w:t>
      </w:r>
      <w:r w:rsidRPr="000468A8">
        <w:rPr>
          <w:rFonts w:ascii="Times New Roman" w:hAnsi="Times New Roman"/>
          <w:spacing w:val="-30"/>
          <w:sz w:val="24"/>
          <w:szCs w:val="24"/>
        </w:rPr>
        <w:t xml:space="preserve"> </w:t>
      </w:r>
      <w:r w:rsidRPr="000468A8">
        <w:rPr>
          <w:rFonts w:ascii="Times New Roman" w:hAnsi="Times New Roman"/>
          <w:sz w:val="24"/>
          <w:szCs w:val="24"/>
        </w:rPr>
        <w:t>showed an</w:t>
      </w:r>
      <w:r w:rsidRPr="000468A8">
        <w:rPr>
          <w:rFonts w:ascii="Times New Roman" w:hAnsi="Times New Roman"/>
          <w:spacing w:val="-5"/>
          <w:sz w:val="24"/>
          <w:szCs w:val="24"/>
        </w:rPr>
        <w:t xml:space="preserve"> </w:t>
      </w:r>
      <w:r w:rsidRPr="000468A8">
        <w:rPr>
          <w:rFonts w:ascii="Times New Roman" w:hAnsi="Times New Roman"/>
          <w:sz w:val="24"/>
          <w:szCs w:val="24"/>
        </w:rPr>
        <w:t>encouraging</w:t>
      </w:r>
      <w:r w:rsidRPr="000468A8">
        <w:rPr>
          <w:rFonts w:ascii="Times New Roman" w:hAnsi="Times New Roman"/>
          <w:spacing w:val="-4"/>
          <w:sz w:val="24"/>
          <w:szCs w:val="24"/>
        </w:rPr>
        <w:t xml:space="preserve"> </w:t>
      </w:r>
      <w:r w:rsidRPr="000468A8">
        <w:rPr>
          <w:rFonts w:ascii="Times New Roman" w:hAnsi="Times New Roman"/>
          <w:sz w:val="24"/>
          <w:szCs w:val="24"/>
        </w:rPr>
        <w:t>status,</w:t>
      </w:r>
      <w:r w:rsidRPr="000468A8">
        <w:rPr>
          <w:rFonts w:ascii="Times New Roman" w:hAnsi="Times New Roman"/>
          <w:spacing w:val="-5"/>
          <w:sz w:val="24"/>
          <w:szCs w:val="24"/>
        </w:rPr>
        <w:t xml:space="preserve"> </w:t>
      </w:r>
      <w:r w:rsidRPr="000468A8">
        <w:rPr>
          <w:rFonts w:ascii="Times New Roman" w:hAnsi="Times New Roman"/>
          <w:sz w:val="24"/>
          <w:szCs w:val="24"/>
        </w:rPr>
        <w:t>the</w:t>
      </w:r>
      <w:r w:rsidRPr="000468A8">
        <w:rPr>
          <w:rFonts w:ascii="Times New Roman" w:hAnsi="Times New Roman"/>
          <w:spacing w:val="-4"/>
          <w:sz w:val="24"/>
          <w:szCs w:val="24"/>
        </w:rPr>
        <w:t xml:space="preserve"> </w:t>
      </w:r>
      <w:r w:rsidRPr="000468A8">
        <w:rPr>
          <w:rFonts w:ascii="Times New Roman" w:hAnsi="Times New Roman"/>
          <w:sz w:val="24"/>
          <w:szCs w:val="24"/>
        </w:rPr>
        <w:t>need</w:t>
      </w:r>
      <w:r w:rsidRPr="000468A8">
        <w:rPr>
          <w:rFonts w:ascii="Times New Roman" w:hAnsi="Times New Roman"/>
          <w:spacing w:val="-5"/>
          <w:sz w:val="24"/>
          <w:szCs w:val="24"/>
        </w:rPr>
        <w:t xml:space="preserve"> </w:t>
      </w:r>
      <w:r w:rsidRPr="000468A8">
        <w:rPr>
          <w:rFonts w:ascii="Times New Roman" w:hAnsi="Times New Roman"/>
          <w:sz w:val="24"/>
          <w:szCs w:val="24"/>
        </w:rPr>
        <w:t>for</w:t>
      </w:r>
      <w:r w:rsidRPr="000468A8">
        <w:rPr>
          <w:rFonts w:ascii="Times New Roman" w:hAnsi="Times New Roman"/>
          <w:spacing w:val="-4"/>
          <w:sz w:val="24"/>
          <w:szCs w:val="24"/>
        </w:rPr>
        <w:t xml:space="preserve"> </w:t>
      </w:r>
      <w:r w:rsidRPr="000468A8">
        <w:rPr>
          <w:rFonts w:ascii="Times New Roman" w:hAnsi="Times New Roman"/>
          <w:sz w:val="24"/>
          <w:szCs w:val="24"/>
        </w:rPr>
        <w:t>stakeholders</w:t>
      </w:r>
      <w:r w:rsidRPr="000468A8">
        <w:rPr>
          <w:rFonts w:ascii="Times New Roman" w:hAnsi="Times New Roman"/>
          <w:spacing w:val="-5"/>
          <w:sz w:val="24"/>
          <w:szCs w:val="24"/>
        </w:rPr>
        <w:t xml:space="preserve"> </w:t>
      </w:r>
      <w:r w:rsidRPr="000468A8">
        <w:rPr>
          <w:rFonts w:ascii="Times New Roman" w:hAnsi="Times New Roman"/>
          <w:sz w:val="24"/>
          <w:szCs w:val="24"/>
        </w:rPr>
        <w:t>to</w:t>
      </w:r>
      <w:r w:rsidRPr="000468A8">
        <w:rPr>
          <w:rFonts w:ascii="Times New Roman" w:hAnsi="Times New Roman"/>
          <w:spacing w:val="-4"/>
          <w:sz w:val="24"/>
          <w:szCs w:val="24"/>
        </w:rPr>
        <w:t xml:space="preserve"> </w:t>
      </w:r>
      <w:r w:rsidRPr="000468A8">
        <w:rPr>
          <w:rFonts w:ascii="Times New Roman" w:hAnsi="Times New Roman"/>
          <w:sz w:val="24"/>
          <w:szCs w:val="24"/>
        </w:rPr>
        <w:t>play</w:t>
      </w:r>
      <w:r w:rsidRPr="000468A8">
        <w:rPr>
          <w:rFonts w:ascii="Times New Roman" w:hAnsi="Times New Roman"/>
          <w:spacing w:val="-5"/>
          <w:sz w:val="24"/>
          <w:szCs w:val="24"/>
        </w:rPr>
        <w:t xml:space="preserve"> </w:t>
      </w:r>
      <w:r w:rsidRPr="000468A8">
        <w:rPr>
          <w:rFonts w:ascii="Times New Roman" w:hAnsi="Times New Roman"/>
          <w:sz w:val="24"/>
          <w:szCs w:val="24"/>
        </w:rPr>
        <w:t>an</w:t>
      </w:r>
      <w:r w:rsidRPr="000468A8">
        <w:rPr>
          <w:rFonts w:ascii="Times New Roman" w:hAnsi="Times New Roman"/>
          <w:spacing w:val="-4"/>
          <w:sz w:val="24"/>
          <w:szCs w:val="24"/>
        </w:rPr>
        <w:t xml:space="preserve"> </w:t>
      </w:r>
      <w:r w:rsidRPr="000468A8">
        <w:rPr>
          <w:rFonts w:ascii="Times New Roman" w:hAnsi="Times New Roman"/>
          <w:sz w:val="24"/>
          <w:szCs w:val="24"/>
        </w:rPr>
        <w:t>effective</w:t>
      </w:r>
      <w:r w:rsidRPr="000468A8">
        <w:rPr>
          <w:rFonts w:ascii="Times New Roman" w:hAnsi="Times New Roman"/>
          <w:spacing w:val="-5"/>
          <w:sz w:val="24"/>
          <w:szCs w:val="24"/>
        </w:rPr>
        <w:t xml:space="preserve"> </w:t>
      </w:r>
      <w:r w:rsidRPr="000468A8">
        <w:rPr>
          <w:rFonts w:ascii="Times New Roman" w:hAnsi="Times New Roman"/>
          <w:sz w:val="24"/>
          <w:szCs w:val="24"/>
        </w:rPr>
        <w:t>role</w:t>
      </w:r>
      <w:r w:rsidRPr="000468A8">
        <w:rPr>
          <w:rFonts w:ascii="Times New Roman" w:hAnsi="Times New Roman"/>
          <w:spacing w:val="-4"/>
          <w:sz w:val="24"/>
          <w:szCs w:val="24"/>
        </w:rPr>
        <w:t xml:space="preserve"> </w:t>
      </w:r>
      <w:r w:rsidRPr="000468A8">
        <w:rPr>
          <w:rFonts w:ascii="Times New Roman" w:hAnsi="Times New Roman"/>
          <w:sz w:val="24"/>
          <w:szCs w:val="24"/>
        </w:rPr>
        <w:lastRenderedPageBreak/>
        <w:t>in</w:t>
      </w:r>
      <w:r w:rsidRPr="000468A8">
        <w:rPr>
          <w:rFonts w:ascii="Times New Roman" w:hAnsi="Times New Roman"/>
          <w:spacing w:val="-5"/>
          <w:sz w:val="24"/>
          <w:szCs w:val="24"/>
        </w:rPr>
        <w:t xml:space="preserve"> </w:t>
      </w:r>
      <w:r w:rsidRPr="000468A8">
        <w:rPr>
          <w:rFonts w:ascii="Times New Roman" w:hAnsi="Times New Roman"/>
          <w:sz w:val="24"/>
          <w:szCs w:val="24"/>
        </w:rPr>
        <w:t>assisting</w:t>
      </w:r>
      <w:r w:rsidRPr="000468A8">
        <w:rPr>
          <w:rFonts w:ascii="Times New Roman" w:hAnsi="Times New Roman"/>
          <w:spacing w:val="-4"/>
          <w:sz w:val="24"/>
          <w:szCs w:val="24"/>
        </w:rPr>
        <w:t xml:space="preserve"> </w:t>
      </w:r>
      <w:r w:rsidRPr="000468A8">
        <w:rPr>
          <w:rFonts w:ascii="Times New Roman" w:hAnsi="Times New Roman"/>
          <w:sz w:val="24"/>
          <w:szCs w:val="24"/>
        </w:rPr>
        <w:t>the deposit money banks with necessary professionals and technical assistance towards the implementation</w:t>
      </w:r>
      <w:r w:rsidRPr="000468A8">
        <w:rPr>
          <w:rFonts w:ascii="Times New Roman" w:hAnsi="Times New Roman"/>
          <w:spacing w:val="-12"/>
          <w:sz w:val="24"/>
          <w:szCs w:val="24"/>
        </w:rPr>
        <w:t xml:space="preserve"> </w:t>
      </w:r>
      <w:r w:rsidRPr="000468A8">
        <w:rPr>
          <w:rFonts w:ascii="Times New Roman" w:hAnsi="Times New Roman"/>
          <w:sz w:val="24"/>
          <w:szCs w:val="24"/>
        </w:rPr>
        <w:t>of</w:t>
      </w:r>
      <w:r w:rsidRPr="000468A8">
        <w:rPr>
          <w:rFonts w:ascii="Times New Roman" w:hAnsi="Times New Roman"/>
          <w:spacing w:val="-11"/>
          <w:sz w:val="24"/>
          <w:szCs w:val="24"/>
        </w:rPr>
        <w:t xml:space="preserve"> </w:t>
      </w:r>
      <w:r w:rsidRPr="000468A8">
        <w:rPr>
          <w:rFonts w:ascii="Times New Roman" w:hAnsi="Times New Roman"/>
          <w:sz w:val="24"/>
          <w:szCs w:val="24"/>
        </w:rPr>
        <w:t>good</w:t>
      </w:r>
      <w:r w:rsidRPr="000468A8">
        <w:rPr>
          <w:rFonts w:ascii="Times New Roman" w:hAnsi="Times New Roman"/>
          <w:spacing w:val="-12"/>
          <w:sz w:val="24"/>
          <w:szCs w:val="24"/>
        </w:rPr>
        <w:t xml:space="preserve"> </w:t>
      </w:r>
      <w:r w:rsidRPr="000468A8">
        <w:rPr>
          <w:rFonts w:ascii="Times New Roman" w:hAnsi="Times New Roman"/>
          <w:sz w:val="24"/>
          <w:szCs w:val="24"/>
        </w:rPr>
        <w:t>and</w:t>
      </w:r>
      <w:r w:rsidRPr="000468A8">
        <w:rPr>
          <w:rFonts w:ascii="Times New Roman" w:hAnsi="Times New Roman"/>
          <w:spacing w:val="-11"/>
          <w:sz w:val="24"/>
          <w:szCs w:val="24"/>
        </w:rPr>
        <w:t xml:space="preserve"> </w:t>
      </w:r>
      <w:r w:rsidRPr="000468A8">
        <w:rPr>
          <w:rFonts w:ascii="Times New Roman" w:hAnsi="Times New Roman"/>
          <w:sz w:val="24"/>
          <w:szCs w:val="24"/>
        </w:rPr>
        <w:t>effective</w:t>
      </w:r>
      <w:r w:rsidRPr="000468A8">
        <w:rPr>
          <w:rFonts w:ascii="Times New Roman" w:hAnsi="Times New Roman"/>
          <w:spacing w:val="-11"/>
          <w:sz w:val="24"/>
          <w:szCs w:val="24"/>
        </w:rPr>
        <w:t xml:space="preserve"> </w:t>
      </w:r>
      <w:r w:rsidRPr="000468A8">
        <w:rPr>
          <w:rFonts w:ascii="Times New Roman" w:hAnsi="Times New Roman"/>
          <w:sz w:val="24"/>
          <w:szCs w:val="24"/>
        </w:rPr>
        <w:t>corporate</w:t>
      </w:r>
      <w:r w:rsidRPr="000468A8">
        <w:rPr>
          <w:rFonts w:ascii="Times New Roman" w:hAnsi="Times New Roman"/>
          <w:spacing w:val="-12"/>
          <w:sz w:val="24"/>
          <w:szCs w:val="24"/>
        </w:rPr>
        <w:t xml:space="preserve"> </w:t>
      </w:r>
      <w:r w:rsidRPr="000468A8">
        <w:rPr>
          <w:rFonts w:ascii="Times New Roman" w:hAnsi="Times New Roman"/>
          <w:sz w:val="24"/>
          <w:szCs w:val="24"/>
        </w:rPr>
        <w:t>governance</w:t>
      </w:r>
      <w:r w:rsidRPr="000468A8">
        <w:rPr>
          <w:rFonts w:ascii="Times New Roman" w:hAnsi="Times New Roman"/>
          <w:spacing w:val="-11"/>
          <w:sz w:val="24"/>
          <w:szCs w:val="24"/>
        </w:rPr>
        <w:t xml:space="preserve"> </w:t>
      </w:r>
      <w:r w:rsidRPr="000468A8">
        <w:rPr>
          <w:rFonts w:ascii="Times New Roman" w:hAnsi="Times New Roman"/>
          <w:sz w:val="24"/>
          <w:szCs w:val="24"/>
        </w:rPr>
        <w:t>cannot</w:t>
      </w:r>
      <w:r w:rsidRPr="000468A8">
        <w:rPr>
          <w:rFonts w:ascii="Times New Roman" w:hAnsi="Times New Roman"/>
          <w:spacing w:val="-12"/>
          <w:sz w:val="24"/>
          <w:szCs w:val="24"/>
        </w:rPr>
        <w:t xml:space="preserve"> </w:t>
      </w:r>
      <w:r w:rsidRPr="000468A8">
        <w:rPr>
          <w:rFonts w:ascii="Times New Roman" w:hAnsi="Times New Roman"/>
          <w:sz w:val="24"/>
          <w:szCs w:val="24"/>
        </w:rPr>
        <w:t>be</w:t>
      </w:r>
      <w:r w:rsidRPr="000468A8">
        <w:rPr>
          <w:rFonts w:ascii="Times New Roman" w:hAnsi="Times New Roman"/>
          <w:spacing w:val="-11"/>
          <w:sz w:val="24"/>
          <w:szCs w:val="24"/>
        </w:rPr>
        <w:t xml:space="preserve"> </w:t>
      </w:r>
      <w:r w:rsidRPr="000468A8">
        <w:rPr>
          <w:rFonts w:ascii="Times New Roman" w:hAnsi="Times New Roman"/>
          <w:sz w:val="24"/>
          <w:szCs w:val="24"/>
        </w:rPr>
        <w:t>overemphasized.</w:t>
      </w:r>
    </w:p>
    <w:p w:rsidR="007809AA" w:rsidRDefault="007809AA">
      <w:pPr>
        <w:rPr>
          <w:rFonts w:ascii="Times New Roman" w:eastAsia="Arial" w:hAnsi="Times New Roman"/>
          <w:b/>
          <w:bCs/>
          <w:sz w:val="24"/>
          <w:szCs w:val="24"/>
        </w:rPr>
      </w:pPr>
      <w:r>
        <w:rPr>
          <w:rFonts w:ascii="Times New Roman" w:hAnsi="Times New Roman"/>
        </w:rPr>
        <w:br w:type="page"/>
      </w:r>
    </w:p>
    <w:p w:rsidR="00817DE3" w:rsidRPr="000468A8" w:rsidRDefault="007307AD" w:rsidP="000468A8">
      <w:pPr>
        <w:pStyle w:val="Heading1"/>
        <w:spacing w:before="0" w:line="480" w:lineRule="auto"/>
        <w:ind w:left="0"/>
        <w:jc w:val="center"/>
        <w:rPr>
          <w:rFonts w:ascii="Times New Roman" w:hAnsi="Times New Roman" w:cs="Times New Roman"/>
        </w:rPr>
      </w:pPr>
      <w:r w:rsidRPr="000468A8">
        <w:rPr>
          <w:rFonts w:ascii="Times New Roman" w:hAnsi="Times New Roman" w:cs="Times New Roman"/>
        </w:rPr>
        <w:lastRenderedPageBreak/>
        <w:t>REFERENCES</w:t>
      </w:r>
    </w:p>
    <w:p w:rsidR="009B44CF" w:rsidRPr="0087387A" w:rsidRDefault="007046A4" w:rsidP="002866EE">
      <w:pPr>
        <w:pStyle w:val="Heading1"/>
        <w:spacing w:before="0" w:line="480" w:lineRule="auto"/>
        <w:ind w:left="720" w:hanging="720"/>
        <w:jc w:val="both"/>
        <w:rPr>
          <w:rFonts w:ascii="Times New Roman" w:hAnsi="Times New Roman" w:cs="Times New Roman"/>
          <w:b w:val="0"/>
        </w:rPr>
      </w:pPr>
      <w:r w:rsidRPr="0087387A">
        <w:rPr>
          <w:rFonts w:ascii="Times New Roman" w:hAnsi="Times New Roman" w:cs="Times New Roman"/>
          <w:b w:val="0"/>
        </w:rPr>
        <w:t xml:space="preserve">Agundu, </w:t>
      </w:r>
      <w:r w:rsidRPr="0087387A">
        <w:rPr>
          <w:rFonts w:ascii="Times New Roman" w:hAnsi="Times New Roman" w:cs="Times New Roman"/>
          <w:b w:val="0"/>
          <w:spacing w:val="-23"/>
        </w:rPr>
        <w:t xml:space="preserve">P. </w:t>
      </w:r>
      <w:r w:rsidRPr="0087387A">
        <w:rPr>
          <w:rFonts w:ascii="Times New Roman" w:hAnsi="Times New Roman" w:cs="Times New Roman"/>
          <w:b w:val="0"/>
          <w:spacing w:val="-4"/>
        </w:rPr>
        <w:t xml:space="preserve">U. </w:t>
      </w:r>
      <w:r w:rsidRPr="0087387A">
        <w:rPr>
          <w:rFonts w:ascii="Times New Roman" w:hAnsi="Times New Roman" w:cs="Times New Roman"/>
          <w:b w:val="0"/>
        </w:rPr>
        <w:t xml:space="preserve">C. </w:t>
      </w:r>
      <w:r w:rsidRPr="0087387A">
        <w:rPr>
          <w:rFonts w:ascii="Times New Roman" w:hAnsi="Times New Roman" w:cs="Times New Roman"/>
          <w:b w:val="0"/>
          <w:i/>
        </w:rPr>
        <w:t xml:space="preserve">et al </w:t>
      </w:r>
      <w:r w:rsidRPr="0087387A">
        <w:rPr>
          <w:rFonts w:ascii="Times New Roman" w:hAnsi="Times New Roman" w:cs="Times New Roman"/>
          <w:b w:val="0"/>
        </w:rPr>
        <w:t xml:space="preserve">(2002), “Strategic Portfolio Synergy”, </w:t>
      </w:r>
      <w:r w:rsidRPr="0087387A">
        <w:rPr>
          <w:rFonts w:ascii="Times New Roman" w:hAnsi="Times New Roman" w:cs="Times New Roman"/>
          <w:b w:val="0"/>
          <w:i/>
        </w:rPr>
        <w:t xml:space="preserve">Nigeria Business and Social Reviews, </w:t>
      </w:r>
      <w:r w:rsidRPr="0087387A">
        <w:rPr>
          <w:rFonts w:ascii="Times New Roman" w:hAnsi="Times New Roman" w:cs="Times New Roman"/>
          <w:b w:val="0"/>
          <w:spacing w:val="-3"/>
        </w:rPr>
        <w:t xml:space="preserve">Vol.1, </w:t>
      </w:r>
      <w:r w:rsidRPr="0087387A">
        <w:rPr>
          <w:rFonts w:ascii="Times New Roman" w:hAnsi="Times New Roman" w:cs="Times New Roman"/>
          <w:b w:val="0"/>
        </w:rPr>
        <w:t>No.1, RSUST Port</w:t>
      </w:r>
      <w:r w:rsidRPr="0087387A">
        <w:rPr>
          <w:rFonts w:ascii="Times New Roman" w:hAnsi="Times New Roman" w:cs="Times New Roman"/>
          <w:b w:val="0"/>
          <w:spacing w:val="-24"/>
        </w:rPr>
        <w:t xml:space="preserve"> </w:t>
      </w:r>
      <w:r w:rsidRPr="0087387A">
        <w:rPr>
          <w:rFonts w:ascii="Times New Roman" w:hAnsi="Times New Roman" w:cs="Times New Roman"/>
          <w:b w:val="0"/>
        </w:rPr>
        <w:t>Harcourt.</w:t>
      </w:r>
    </w:p>
    <w:p w:rsidR="009B44CF" w:rsidRPr="0087387A" w:rsidRDefault="007046A4" w:rsidP="002866EE">
      <w:pPr>
        <w:pStyle w:val="Heading1"/>
        <w:spacing w:before="0" w:line="480" w:lineRule="auto"/>
        <w:ind w:left="720" w:hanging="720"/>
        <w:jc w:val="both"/>
        <w:rPr>
          <w:rFonts w:ascii="Times New Roman" w:hAnsi="Times New Roman" w:cs="Times New Roman"/>
          <w:b w:val="0"/>
          <w:i/>
        </w:rPr>
      </w:pPr>
      <w:r w:rsidRPr="0087387A">
        <w:rPr>
          <w:rFonts w:ascii="Times New Roman" w:hAnsi="Times New Roman" w:cs="Times New Roman"/>
          <w:b w:val="0"/>
        </w:rPr>
        <w:t xml:space="preserve">Black, B.S., Jang, H. &amp; Kim, </w:t>
      </w:r>
      <w:r w:rsidRPr="0087387A">
        <w:rPr>
          <w:rFonts w:ascii="Times New Roman" w:hAnsi="Times New Roman" w:cs="Times New Roman"/>
          <w:b w:val="0"/>
          <w:spacing w:val="-9"/>
        </w:rPr>
        <w:t xml:space="preserve">W. </w:t>
      </w:r>
      <w:r w:rsidRPr="0087387A">
        <w:rPr>
          <w:rFonts w:ascii="Times New Roman" w:hAnsi="Times New Roman" w:cs="Times New Roman"/>
          <w:b w:val="0"/>
        </w:rPr>
        <w:t xml:space="preserve">(2003), “Corporate Governance Index” </w:t>
      </w:r>
      <w:hyperlink r:id="rId10">
        <w:r w:rsidRPr="0087387A">
          <w:rPr>
            <w:rFonts w:ascii="Times New Roman" w:hAnsi="Times New Roman" w:cs="Times New Roman"/>
            <w:b w:val="0"/>
            <w:i/>
          </w:rPr>
          <w:t>www.econ.utah.</w:t>
        </w:r>
      </w:hyperlink>
      <w:r w:rsidRPr="0087387A">
        <w:rPr>
          <w:rFonts w:ascii="Times New Roman" w:hAnsi="Times New Roman" w:cs="Times New Roman"/>
          <w:b w:val="0"/>
          <w:i/>
        </w:rPr>
        <w:t xml:space="preserve"> edu/slee/phdc/corporate.</w:t>
      </w:r>
      <w:r w:rsidR="009B44CF" w:rsidRPr="0087387A">
        <w:rPr>
          <w:rFonts w:ascii="Times New Roman" w:hAnsi="Times New Roman" w:cs="Times New Roman"/>
          <w:b w:val="0"/>
          <w:i/>
        </w:rPr>
        <w:t xml:space="preserve"> G</w:t>
      </w:r>
      <w:r w:rsidRPr="0087387A">
        <w:rPr>
          <w:rFonts w:ascii="Times New Roman" w:hAnsi="Times New Roman" w:cs="Times New Roman"/>
          <w:b w:val="0"/>
          <w:i/>
        </w:rPr>
        <w:t>overnance</w:t>
      </w:r>
    </w:p>
    <w:p w:rsidR="009B44CF" w:rsidRPr="0087387A" w:rsidRDefault="007046A4" w:rsidP="002866EE">
      <w:pPr>
        <w:pStyle w:val="Heading1"/>
        <w:spacing w:before="0" w:line="480" w:lineRule="auto"/>
        <w:ind w:left="720" w:hanging="720"/>
        <w:jc w:val="both"/>
        <w:rPr>
          <w:rFonts w:ascii="Times New Roman" w:hAnsi="Times New Roman" w:cs="Times New Roman"/>
          <w:b w:val="0"/>
        </w:rPr>
      </w:pPr>
      <w:r w:rsidRPr="0087387A">
        <w:rPr>
          <w:rFonts w:ascii="Times New Roman" w:hAnsi="Times New Roman" w:cs="Times New Roman"/>
          <w:b w:val="0"/>
        </w:rPr>
        <w:t>Central</w:t>
      </w:r>
      <w:r w:rsidRPr="0087387A">
        <w:rPr>
          <w:rFonts w:ascii="Times New Roman" w:hAnsi="Times New Roman" w:cs="Times New Roman"/>
          <w:b w:val="0"/>
          <w:spacing w:val="-21"/>
        </w:rPr>
        <w:t xml:space="preserve"> </w:t>
      </w:r>
      <w:r w:rsidRPr="0087387A">
        <w:rPr>
          <w:rFonts w:ascii="Times New Roman" w:hAnsi="Times New Roman" w:cs="Times New Roman"/>
          <w:b w:val="0"/>
        </w:rPr>
        <w:t>Bank</w:t>
      </w:r>
      <w:r w:rsidRPr="0087387A">
        <w:rPr>
          <w:rFonts w:ascii="Times New Roman" w:hAnsi="Times New Roman" w:cs="Times New Roman"/>
          <w:b w:val="0"/>
          <w:spacing w:val="-20"/>
        </w:rPr>
        <w:t xml:space="preserve"> </w:t>
      </w:r>
      <w:r w:rsidRPr="0087387A">
        <w:rPr>
          <w:rFonts w:ascii="Times New Roman" w:hAnsi="Times New Roman" w:cs="Times New Roman"/>
          <w:b w:val="0"/>
        </w:rPr>
        <w:t>of</w:t>
      </w:r>
      <w:r w:rsidRPr="0087387A">
        <w:rPr>
          <w:rFonts w:ascii="Times New Roman" w:hAnsi="Times New Roman" w:cs="Times New Roman"/>
          <w:b w:val="0"/>
          <w:spacing w:val="-20"/>
        </w:rPr>
        <w:t xml:space="preserve"> </w:t>
      </w:r>
      <w:r w:rsidRPr="0087387A">
        <w:rPr>
          <w:rFonts w:ascii="Times New Roman" w:hAnsi="Times New Roman" w:cs="Times New Roman"/>
          <w:b w:val="0"/>
        </w:rPr>
        <w:t>Nigeria</w:t>
      </w:r>
      <w:r w:rsidRPr="0087387A">
        <w:rPr>
          <w:rFonts w:ascii="Times New Roman" w:hAnsi="Times New Roman" w:cs="Times New Roman"/>
          <w:b w:val="0"/>
          <w:spacing w:val="-20"/>
        </w:rPr>
        <w:t xml:space="preserve"> </w:t>
      </w:r>
      <w:r w:rsidRPr="0087387A">
        <w:rPr>
          <w:rFonts w:ascii="Times New Roman" w:hAnsi="Times New Roman" w:cs="Times New Roman"/>
          <w:b w:val="0"/>
        </w:rPr>
        <w:t>(2007),</w:t>
      </w:r>
      <w:r w:rsidRPr="0087387A">
        <w:rPr>
          <w:rFonts w:ascii="Times New Roman" w:hAnsi="Times New Roman" w:cs="Times New Roman"/>
          <w:b w:val="0"/>
          <w:spacing w:val="-20"/>
        </w:rPr>
        <w:t xml:space="preserve"> </w:t>
      </w:r>
      <w:r w:rsidRPr="0087387A">
        <w:rPr>
          <w:rFonts w:ascii="Times New Roman" w:hAnsi="Times New Roman" w:cs="Times New Roman"/>
          <w:b w:val="0"/>
        </w:rPr>
        <w:t>“Regulators</w:t>
      </w:r>
      <w:r w:rsidRPr="0087387A">
        <w:rPr>
          <w:rFonts w:ascii="Times New Roman" w:hAnsi="Times New Roman" w:cs="Times New Roman"/>
          <w:b w:val="0"/>
          <w:spacing w:val="-20"/>
        </w:rPr>
        <w:t xml:space="preserve"> </w:t>
      </w:r>
      <w:r w:rsidRPr="0087387A">
        <w:rPr>
          <w:rFonts w:ascii="Times New Roman" w:hAnsi="Times New Roman" w:cs="Times New Roman"/>
          <w:b w:val="0"/>
        </w:rPr>
        <w:t>Seek</w:t>
      </w:r>
      <w:r w:rsidRPr="0087387A">
        <w:rPr>
          <w:rFonts w:ascii="Times New Roman" w:hAnsi="Times New Roman" w:cs="Times New Roman"/>
          <w:b w:val="0"/>
          <w:spacing w:val="-20"/>
        </w:rPr>
        <w:t xml:space="preserve"> </w:t>
      </w:r>
      <w:r w:rsidRPr="0087387A">
        <w:rPr>
          <w:rFonts w:ascii="Times New Roman" w:hAnsi="Times New Roman" w:cs="Times New Roman"/>
          <w:b w:val="0"/>
        </w:rPr>
        <w:t>Ways</w:t>
      </w:r>
      <w:r w:rsidRPr="0087387A">
        <w:rPr>
          <w:rFonts w:ascii="Times New Roman" w:hAnsi="Times New Roman" w:cs="Times New Roman"/>
          <w:b w:val="0"/>
          <w:spacing w:val="-21"/>
        </w:rPr>
        <w:t xml:space="preserve"> </w:t>
      </w:r>
      <w:r w:rsidRPr="0087387A">
        <w:rPr>
          <w:rFonts w:ascii="Times New Roman" w:hAnsi="Times New Roman" w:cs="Times New Roman"/>
          <w:b w:val="0"/>
        </w:rPr>
        <w:t>to</w:t>
      </w:r>
      <w:r w:rsidRPr="0087387A">
        <w:rPr>
          <w:rFonts w:ascii="Times New Roman" w:hAnsi="Times New Roman" w:cs="Times New Roman"/>
          <w:b w:val="0"/>
          <w:spacing w:val="-20"/>
        </w:rPr>
        <w:t xml:space="preserve"> </w:t>
      </w:r>
      <w:r w:rsidRPr="0087387A">
        <w:rPr>
          <w:rFonts w:ascii="Times New Roman" w:hAnsi="Times New Roman" w:cs="Times New Roman"/>
          <w:b w:val="0"/>
        </w:rPr>
        <w:t>Improve</w:t>
      </w:r>
      <w:r w:rsidRPr="0087387A">
        <w:rPr>
          <w:rFonts w:ascii="Times New Roman" w:hAnsi="Times New Roman" w:cs="Times New Roman"/>
          <w:b w:val="0"/>
          <w:spacing w:val="-21"/>
        </w:rPr>
        <w:t xml:space="preserve"> </w:t>
      </w:r>
      <w:r w:rsidRPr="0087387A">
        <w:rPr>
          <w:rFonts w:ascii="Times New Roman" w:hAnsi="Times New Roman" w:cs="Times New Roman"/>
          <w:b w:val="0"/>
        </w:rPr>
        <w:t>Corporate</w:t>
      </w:r>
      <w:r w:rsidRPr="0087387A">
        <w:rPr>
          <w:rFonts w:ascii="Times New Roman" w:hAnsi="Times New Roman" w:cs="Times New Roman"/>
          <w:b w:val="0"/>
          <w:spacing w:val="-20"/>
        </w:rPr>
        <w:t xml:space="preserve"> </w:t>
      </w:r>
      <w:r w:rsidRPr="0087387A">
        <w:rPr>
          <w:rFonts w:ascii="Times New Roman" w:hAnsi="Times New Roman" w:cs="Times New Roman"/>
          <w:b w:val="0"/>
        </w:rPr>
        <w:t>Governance”,</w:t>
      </w:r>
      <w:r w:rsidR="009B44CF" w:rsidRPr="0087387A">
        <w:rPr>
          <w:rFonts w:ascii="Times New Roman" w:hAnsi="Times New Roman" w:cs="Times New Roman"/>
          <w:b w:val="0"/>
        </w:rPr>
        <w:t xml:space="preserve"> </w:t>
      </w:r>
      <w:r w:rsidRPr="0087387A">
        <w:rPr>
          <w:rFonts w:ascii="Times New Roman" w:hAnsi="Times New Roman" w:cs="Times New Roman"/>
          <w:b w:val="0"/>
          <w:i/>
        </w:rPr>
        <w:t xml:space="preserve">Business News </w:t>
      </w:r>
      <w:r w:rsidRPr="0087387A">
        <w:rPr>
          <w:rFonts w:ascii="Times New Roman" w:hAnsi="Times New Roman" w:cs="Times New Roman"/>
          <w:b w:val="0"/>
        </w:rPr>
        <w:t>of March, 29</w:t>
      </w:r>
      <w:r w:rsidRPr="0087387A">
        <w:rPr>
          <w:rFonts w:ascii="Times New Roman" w:hAnsi="Times New Roman" w:cs="Times New Roman"/>
          <w:b w:val="0"/>
          <w:position w:val="7"/>
        </w:rPr>
        <w:t>th</w:t>
      </w:r>
      <w:r w:rsidRPr="0087387A">
        <w:rPr>
          <w:rFonts w:ascii="Times New Roman" w:hAnsi="Times New Roman" w:cs="Times New Roman"/>
          <w:b w:val="0"/>
        </w:rPr>
        <w:t>.</w:t>
      </w:r>
    </w:p>
    <w:p w:rsidR="009B44CF" w:rsidRPr="0087387A" w:rsidRDefault="007046A4" w:rsidP="002866EE">
      <w:pPr>
        <w:pStyle w:val="Heading1"/>
        <w:spacing w:before="0" w:line="480" w:lineRule="auto"/>
        <w:ind w:left="720" w:hanging="720"/>
        <w:jc w:val="both"/>
        <w:rPr>
          <w:rFonts w:ascii="Times New Roman" w:hAnsi="Times New Roman" w:cs="Times New Roman"/>
          <w:b w:val="0"/>
        </w:rPr>
      </w:pPr>
      <w:r w:rsidRPr="0087387A">
        <w:rPr>
          <w:rFonts w:ascii="Times New Roman" w:hAnsi="Times New Roman" w:cs="Times New Roman"/>
          <w:b w:val="0"/>
        </w:rPr>
        <w:t>Central Bank of Nigeria (2005), Banking Supervision Annual</w:t>
      </w:r>
      <w:r w:rsidRPr="0087387A">
        <w:rPr>
          <w:rFonts w:ascii="Times New Roman" w:hAnsi="Times New Roman" w:cs="Times New Roman"/>
          <w:b w:val="0"/>
          <w:spacing w:val="-44"/>
        </w:rPr>
        <w:t xml:space="preserve"> </w:t>
      </w:r>
      <w:r w:rsidRPr="0087387A">
        <w:rPr>
          <w:rFonts w:ascii="Times New Roman" w:hAnsi="Times New Roman" w:cs="Times New Roman"/>
          <w:b w:val="0"/>
        </w:rPr>
        <w:t>Report.</w:t>
      </w:r>
    </w:p>
    <w:p w:rsidR="009B44CF" w:rsidRPr="0087387A" w:rsidRDefault="007046A4" w:rsidP="002866EE">
      <w:pPr>
        <w:pStyle w:val="Heading1"/>
        <w:spacing w:before="0" w:line="480" w:lineRule="auto"/>
        <w:ind w:left="720" w:hanging="720"/>
        <w:jc w:val="both"/>
        <w:rPr>
          <w:rFonts w:ascii="Times New Roman" w:hAnsi="Times New Roman" w:cs="Times New Roman"/>
          <w:b w:val="0"/>
        </w:rPr>
      </w:pPr>
      <w:r w:rsidRPr="0087387A">
        <w:rPr>
          <w:rFonts w:ascii="Times New Roman" w:hAnsi="Times New Roman" w:cs="Times New Roman"/>
          <w:b w:val="0"/>
        </w:rPr>
        <w:t>Central</w:t>
      </w:r>
      <w:r w:rsidRPr="0087387A">
        <w:rPr>
          <w:rFonts w:ascii="Times New Roman" w:hAnsi="Times New Roman" w:cs="Times New Roman"/>
          <w:b w:val="0"/>
          <w:spacing w:val="-6"/>
        </w:rPr>
        <w:t xml:space="preserve"> </w:t>
      </w:r>
      <w:r w:rsidRPr="0087387A">
        <w:rPr>
          <w:rFonts w:ascii="Times New Roman" w:hAnsi="Times New Roman" w:cs="Times New Roman"/>
          <w:b w:val="0"/>
        </w:rPr>
        <w:t>Bank</w:t>
      </w:r>
      <w:r w:rsidRPr="0087387A">
        <w:rPr>
          <w:rFonts w:ascii="Times New Roman" w:hAnsi="Times New Roman" w:cs="Times New Roman"/>
          <w:b w:val="0"/>
          <w:spacing w:val="-5"/>
        </w:rPr>
        <w:t xml:space="preserve"> </w:t>
      </w:r>
      <w:r w:rsidRPr="0087387A">
        <w:rPr>
          <w:rFonts w:ascii="Times New Roman" w:hAnsi="Times New Roman" w:cs="Times New Roman"/>
          <w:b w:val="0"/>
        </w:rPr>
        <w:t>of</w:t>
      </w:r>
      <w:r w:rsidRPr="0087387A">
        <w:rPr>
          <w:rFonts w:ascii="Times New Roman" w:hAnsi="Times New Roman" w:cs="Times New Roman"/>
          <w:b w:val="0"/>
          <w:spacing w:val="-5"/>
        </w:rPr>
        <w:t xml:space="preserve"> </w:t>
      </w:r>
      <w:r w:rsidRPr="0087387A">
        <w:rPr>
          <w:rFonts w:ascii="Times New Roman" w:hAnsi="Times New Roman" w:cs="Times New Roman"/>
          <w:b w:val="0"/>
        </w:rPr>
        <w:t>Nigeria</w:t>
      </w:r>
      <w:r w:rsidRPr="0087387A">
        <w:rPr>
          <w:rFonts w:ascii="Times New Roman" w:hAnsi="Times New Roman" w:cs="Times New Roman"/>
          <w:b w:val="0"/>
          <w:spacing w:val="-6"/>
        </w:rPr>
        <w:t xml:space="preserve"> </w:t>
      </w:r>
      <w:r w:rsidRPr="0087387A">
        <w:rPr>
          <w:rFonts w:ascii="Times New Roman" w:hAnsi="Times New Roman" w:cs="Times New Roman"/>
          <w:b w:val="0"/>
        </w:rPr>
        <w:t>CBN</w:t>
      </w:r>
      <w:r w:rsidRPr="0087387A">
        <w:rPr>
          <w:rFonts w:ascii="Times New Roman" w:hAnsi="Times New Roman" w:cs="Times New Roman"/>
          <w:b w:val="0"/>
          <w:spacing w:val="-5"/>
        </w:rPr>
        <w:t xml:space="preserve"> </w:t>
      </w:r>
      <w:r w:rsidRPr="0087387A">
        <w:rPr>
          <w:rFonts w:ascii="Times New Roman" w:hAnsi="Times New Roman" w:cs="Times New Roman"/>
          <w:b w:val="0"/>
        </w:rPr>
        <w:t>(2006),</w:t>
      </w:r>
      <w:r w:rsidRPr="0087387A">
        <w:rPr>
          <w:rFonts w:ascii="Times New Roman" w:hAnsi="Times New Roman" w:cs="Times New Roman"/>
          <w:b w:val="0"/>
          <w:spacing w:val="-5"/>
        </w:rPr>
        <w:t xml:space="preserve"> </w:t>
      </w:r>
      <w:r w:rsidRPr="0087387A">
        <w:rPr>
          <w:rFonts w:ascii="Times New Roman" w:hAnsi="Times New Roman" w:cs="Times New Roman"/>
          <w:b w:val="0"/>
        </w:rPr>
        <w:t>Annual</w:t>
      </w:r>
      <w:r w:rsidRPr="0087387A">
        <w:rPr>
          <w:rFonts w:ascii="Times New Roman" w:hAnsi="Times New Roman" w:cs="Times New Roman"/>
          <w:b w:val="0"/>
          <w:spacing w:val="-6"/>
        </w:rPr>
        <w:t xml:space="preserve"> </w:t>
      </w:r>
      <w:r w:rsidRPr="0087387A">
        <w:rPr>
          <w:rFonts w:ascii="Times New Roman" w:hAnsi="Times New Roman" w:cs="Times New Roman"/>
          <w:b w:val="0"/>
        </w:rPr>
        <w:t>Report</w:t>
      </w:r>
      <w:r w:rsidRPr="0087387A">
        <w:rPr>
          <w:rFonts w:ascii="Times New Roman" w:hAnsi="Times New Roman" w:cs="Times New Roman"/>
          <w:b w:val="0"/>
          <w:spacing w:val="-5"/>
        </w:rPr>
        <w:t xml:space="preserve"> </w:t>
      </w:r>
      <w:r w:rsidRPr="0087387A">
        <w:rPr>
          <w:rFonts w:ascii="Times New Roman" w:hAnsi="Times New Roman" w:cs="Times New Roman"/>
          <w:b w:val="0"/>
        </w:rPr>
        <w:t>and</w:t>
      </w:r>
      <w:r w:rsidRPr="0087387A">
        <w:rPr>
          <w:rFonts w:ascii="Times New Roman" w:hAnsi="Times New Roman" w:cs="Times New Roman"/>
          <w:b w:val="0"/>
          <w:spacing w:val="-5"/>
        </w:rPr>
        <w:t xml:space="preserve"> </w:t>
      </w:r>
      <w:r w:rsidRPr="0087387A">
        <w:rPr>
          <w:rFonts w:ascii="Times New Roman" w:hAnsi="Times New Roman" w:cs="Times New Roman"/>
          <w:b w:val="0"/>
        </w:rPr>
        <w:t>Statement</w:t>
      </w:r>
      <w:r w:rsidRPr="0087387A">
        <w:rPr>
          <w:rFonts w:ascii="Times New Roman" w:hAnsi="Times New Roman" w:cs="Times New Roman"/>
          <w:b w:val="0"/>
          <w:spacing w:val="-6"/>
        </w:rPr>
        <w:t xml:space="preserve"> </w:t>
      </w:r>
      <w:r w:rsidRPr="0087387A">
        <w:rPr>
          <w:rFonts w:ascii="Times New Roman" w:hAnsi="Times New Roman" w:cs="Times New Roman"/>
          <w:b w:val="0"/>
        </w:rPr>
        <w:t>of</w:t>
      </w:r>
      <w:r w:rsidRPr="0087387A">
        <w:rPr>
          <w:rFonts w:ascii="Times New Roman" w:hAnsi="Times New Roman" w:cs="Times New Roman"/>
          <w:b w:val="0"/>
          <w:spacing w:val="-5"/>
        </w:rPr>
        <w:t xml:space="preserve"> </w:t>
      </w:r>
      <w:r w:rsidRPr="0087387A">
        <w:rPr>
          <w:rFonts w:ascii="Times New Roman" w:hAnsi="Times New Roman" w:cs="Times New Roman"/>
          <w:b w:val="0"/>
        </w:rPr>
        <w:t>Accounts.</w:t>
      </w:r>
    </w:p>
    <w:p w:rsidR="009B44CF" w:rsidRPr="0087387A" w:rsidRDefault="007046A4" w:rsidP="002866EE">
      <w:pPr>
        <w:pStyle w:val="Heading1"/>
        <w:spacing w:before="0" w:line="480" w:lineRule="auto"/>
        <w:ind w:left="720" w:hanging="720"/>
        <w:jc w:val="both"/>
        <w:rPr>
          <w:rFonts w:ascii="Times New Roman" w:hAnsi="Times New Roman" w:cs="Times New Roman"/>
          <w:b w:val="0"/>
        </w:rPr>
      </w:pPr>
      <w:r w:rsidRPr="0087387A">
        <w:rPr>
          <w:rFonts w:ascii="Times New Roman" w:hAnsi="Times New Roman" w:cs="Times New Roman"/>
          <w:b w:val="0"/>
        </w:rPr>
        <w:t xml:space="preserve">Central Bank of Nigeria (2003) </w:t>
      </w:r>
      <w:r w:rsidRPr="0087387A">
        <w:rPr>
          <w:rFonts w:ascii="Times New Roman" w:hAnsi="Times New Roman" w:cs="Times New Roman"/>
          <w:b w:val="0"/>
          <w:i/>
        </w:rPr>
        <w:t xml:space="preserve">CBN Briefs, </w:t>
      </w:r>
      <w:r w:rsidRPr="0087387A">
        <w:rPr>
          <w:rFonts w:ascii="Times New Roman" w:hAnsi="Times New Roman" w:cs="Times New Roman"/>
          <w:b w:val="0"/>
        </w:rPr>
        <w:t>2002/2003</w:t>
      </w:r>
      <w:r w:rsidRPr="0087387A">
        <w:rPr>
          <w:rFonts w:ascii="Times New Roman" w:hAnsi="Times New Roman" w:cs="Times New Roman"/>
          <w:b w:val="0"/>
          <w:spacing w:val="-42"/>
        </w:rPr>
        <w:t xml:space="preserve"> </w:t>
      </w:r>
      <w:r w:rsidRPr="0087387A">
        <w:rPr>
          <w:rFonts w:ascii="Times New Roman" w:hAnsi="Times New Roman" w:cs="Times New Roman"/>
          <w:b w:val="0"/>
        </w:rPr>
        <w:t>Edition</w:t>
      </w:r>
    </w:p>
    <w:p w:rsidR="009B44CF" w:rsidRPr="0087387A" w:rsidRDefault="007046A4" w:rsidP="002866EE">
      <w:pPr>
        <w:pStyle w:val="Heading1"/>
        <w:spacing w:before="0" w:line="480" w:lineRule="auto"/>
        <w:ind w:left="720" w:hanging="720"/>
        <w:jc w:val="both"/>
        <w:rPr>
          <w:rFonts w:ascii="Times New Roman" w:hAnsi="Times New Roman" w:cs="Times New Roman"/>
          <w:b w:val="0"/>
        </w:rPr>
      </w:pPr>
      <w:r w:rsidRPr="0087387A">
        <w:rPr>
          <w:rFonts w:ascii="Times New Roman" w:hAnsi="Times New Roman" w:cs="Times New Roman"/>
          <w:b w:val="0"/>
        </w:rPr>
        <w:t xml:space="preserve">Drobert </w:t>
      </w:r>
      <w:r w:rsidRPr="0087387A">
        <w:rPr>
          <w:rFonts w:ascii="Times New Roman" w:hAnsi="Times New Roman" w:cs="Times New Roman"/>
          <w:b w:val="0"/>
          <w:spacing w:val="-9"/>
        </w:rPr>
        <w:t xml:space="preserve">W. </w:t>
      </w:r>
      <w:r w:rsidRPr="0087387A">
        <w:rPr>
          <w:rFonts w:ascii="Times New Roman" w:hAnsi="Times New Roman" w:cs="Times New Roman"/>
          <w:b w:val="0"/>
          <w:i/>
        </w:rPr>
        <w:t xml:space="preserve">et al </w:t>
      </w:r>
      <w:r w:rsidRPr="0087387A">
        <w:rPr>
          <w:rFonts w:ascii="Times New Roman" w:hAnsi="Times New Roman" w:cs="Times New Roman"/>
          <w:b w:val="0"/>
        </w:rPr>
        <w:t xml:space="preserve">(2003), Corporate Governance and </w:t>
      </w:r>
      <w:r w:rsidR="009B44CF" w:rsidRPr="0087387A">
        <w:rPr>
          <w:rFonts w:ascii="Times New Roman" w:hAnsi="Times New Roman" w:cs="Times New Roman"/>
          <w:b w:val="0"/>
        </w:rPr>
        <w:t xml:space="preserve">Firm Performance: Evidence from </w:t>
      </w:r>
      <w:r w:rsidRPr="0087387A">
        <w:rPr>
          <w:rFonts w:ascii="Times New Roman" w:hAnsi="Times New Roman" w:cs="Times New Roman"/>
          <w:b w:val="0"/>
        </w:rPr>
        <w:t>Germany</w:t>
      </w:r>
      <w:r w:rsidRPr="0087387A">
        <w:rPr>
          <w:rFonts w:ascii="Times New Roman" w:hAnsi="Times New Roman" w:cs="Times New Roman"/>
          <w:b w:val="0"/>
          <w:spacing w:val="-4"/>
        </w:rPr>
        <w:t xml:space="preserve"> </w:t>
      </w:r>
      <w:hyperlink r:id="rId11">
        <w:r w:rsidRPr="0087387A">
          <w:rPr>
            <w:rFonts w:ascii="Times New Roman" w:hAnsi="Times New Roman" w:cs="Times New Roman"/>
            <w:b w:val="0"/>
            <w:i/>
          </w:rPr>
          <w:t>http//www.wwz.unibas.ch/cofi/publication/paper/05-03pdf</w:t>
        </w:r>
      </w:hyperlink>
      <w:r w:rsidR="009B44CF" w:rsidRPr="0087387A">
        <w:rPr>
          <w:rFonts w:ascii="Times New Roman" w:hAnsi="Times New Roman" w:cs="Times New Roman"/>
          <w:b w:val="0"/>
        </w:rPr>
        <w:t xml:space="preserve"> </w:t>
      </w:r>
      <w:hyperlink r:id="rId12">
        <w:r w:rsidRPr="0087387A">
          <w:rPr>
            <w:rFonts w:ascii="Times New Roman" w:hAnsi="Times New Roman" w:cs="Times New Roman"/>
            <w:b w:val="0"/>
          </w:rPr>
          <w:t>http://www/fma.org./SLC/papers/bankgovernance_1_15_06.pdf</w:t>
        </w:r>
      </w:hyperlink>
    </w:p>
    <w:p w:rsidR="009B44CF" w:rsidRPr="0087387A" w:rsidRDefault="007046A4" w:rsidP="002866EE">
      <w:pPr>
        <w:pStyle w:val="Heading1"/>
        <w:spacing w:before="0" w:line="480" w:lineRule="auto"/>
        <w:ind w:left="720" w:hanging="720"/>
        <w:jc w:val="both"/>
        <w:rPr>
          <w:rFonts w:ascii="Times New Roman" w:hAnsi="Times New Roman" w:cs="Times New Roman"/>
          <w:b w:val="0"/>
          <w:w w:val="105"/>
        </w:rPr>
      </w:pPr>
      <w:r w:rsidRPr="0087387A">
        <w:rPr>
          <w:rFonts w:ascii="Times New Roman" w:hAnsi="Times New Roman" w:cs="Times New Roman"/>
          <w:b w:val="0"/>
          <w:w w:val="105"/>
        </w:rPr>
        <w:t>Nigeria</w:t>
      </w:r>
      <w:r w:rsidRPr="0087387A">
        <w:rPr>
          <w:rFonts w:ascii="Times New Roman" w:hAnsi="Times New Roman" w:cs="Times New Roman"/>
          <w:b w:val="0"/>
          <w:spacing w:val="-10"/>
          <w:w w:val="105"/>
        </w:rPr>
        <w:t xml:space="preserve"> </w:t>
      </w:r>
      <w:r w:rsidRPr="0087387A">
        <w:rPr>
          <w:rFonts w:ascii="Times New Roman" w:hAnsi="Times New Roman" w:cs="Times New Roman"/>
          <w:b w:val="0"/>
          <w:w w:val="105"/>
        </w:rPr>
        <w:t>Stock</w:t>
      </w:r>
      <w:r w:rsidRPr="0087387A">
        <w:rPr>
          <w:rFonts w:ascii="Times New Roman" w:hAnsi="Times New Roman" w:cs="Times New Roman"/>
          <w:b w:val="0"/>
          <w:spacing w:val="-10"/>
          <w:w w:val="105"/>
        </w:rPr>
        <w:t xml:space="preserve"> </w:t>
      </w:r>
      <w:r w:rsidRPr="0087387A">
        <w:rPr>
          <w:rFonts w:ascii="Times New Roman" w:hAnsi="Times New Roman" w:cs="Times New Roman"/>
          <w:b w:val="0"/>
          <w:w w:val="105"/>
        </w:rPr>
        <w:t>Exchange</w:t>
      </w:r>
      <w:r w:rsidRPr="0087387A">
        <w:rPr>
          <w:rFonts w:ascii="Times New Roman" w:hAnsi="Times New Roman" w:cs="Times New Roman"/>
          <w:b w:val="0"/>
          <w:spacing w:val="-9"/>
          <w:w w:val="105"/>
        </w:rPr>
        <w:t xml:space="preserve"> </w:t>
      </w:r>
      <w:r w:rsidRPr="0087387A">
        <w:rPr>
          <w:rFonts w:ascii="Times New Roman" w:hAnsi="Times New Roman" w:cs="Times New Roman"/>
          <w:b w:val="0"/>
          <w:w w:val="105"/>
        </w:rPr>
        <w:t>(NSE)</w:t>
      </w:r>
      <w:r w:rsidRPr="0087387A">
        <w:rPr>
          <w:rFonts w:ascii="Times New Roman" w:hAnsi="Times New Roman" w:cs="Times New Roman"/>
          <w:b w:val="0"/>
          <w:spacing w:val="-10"/>
          <w:w w:val="105"/>
        </w:rPr>
        <w:t xml:space="preserve"> </w:t>
      </w:r>
      <w:r w:rsidRPr="0087387A">
        <w:rPr>
          <w:rFonts w:ascii="Times New Roman" w:hAnsi="Times New Roman" w:cs="Times New Roman"/>
          <w:b w:val="0"/>
          <w:w w:val="105"/>
        </w:rPr>
        <w:t>Fact</w:t>
      </w:r>
      <w:r w:rsidRPr="0087387A">
        <w:rPr>
          <w:rFonts w:ascii="Times New Roman" w:hAnsi="Times New Roman" w:cs="Times New Roman"/>
          <w:b w:val="0"/>
          <w:spacing w:val="-9"/>
          <w:w w:val="105"/>
        </w:rPr>
        <w:t xml:space="preserve"> </w:t>
      </w:r>
      <w:r w:rsidRPr="0087387A">
        <w:rPr>
          <w:rFonts w:ascii="Times New Roman" w:hAnsi="Times New Roman" w:cs="Times New Roman"/>
          <w:b w:val="0"/>
          <w:w w:val="105"/>
        </w:rPr>
        <w:t>Book</w:t>
      </w:r>
      <w:r w:rsidRPr="0087387A">
        <w:rPr>
          <w:rFonts w:ascii="Times New Roman" w:hAnsi="Times New Roman" w:cs="Times New Roman"/>
          <w:b w:val="0"/>
          <w:spacing w:val="-10"/>
          <w:w w:val="105"/>
        </w:rPr>
        <w:t xml:space="preserve"> </w:t>
      </w:r>
      <w:r w:rsidRPr="0087387A">
        <w:rPr>
          <w:rFonts w:ascii="Times New Roman" w:hAnsi="Times New Roman" w:cs="Times New Roman"/>
          <w:b w:val="0"/>
          <w:w w:val="105"/>
        </w:rPr>
        <w:t>(2006).</w:t>
      </w:r>
    </w:p>
    <w:p w:rsidR="009B44CF" w:rsidRPr="0087387A" w:rsidRDefault="007046A4" w:rsidP="002866EE">
      <w:pPr>
        <w:pStyle w:val="Heading1"/>
        <w:spacing w:before="0" w:line="480" w:lineRule="auto"/>
        <w:ind w:left="720" w:hanging="720"/>
        <w:jc w:val="both"/>
        <w:rPr>
          <w:rFonts w:ascii="Times New Roman" w:hAnsi="Times New Roman" w:cs="Times New Roman"/>
          <w:b w:val="0"/>
        </w:rPr>
      </w:pPr>
      <w:r w:rsidRPr="0087387A">
        <w:rPr>
          <w:rFonts w:ascii="Times New Roman" w:hAnsi="Times New Roman" w:cs="Times New Roman"/>
          <w:b w:val="0"/>
        </w:rPr>
        <w:t xml:space="preserve">Okereke, E J., Sanni </w:t>
      </w:r>
      <w:r w:rsidRPr="0087387A">
        <w:rPr>
          <w:rFonts w:ascii="Times New Roman" w:hAnsi="Times New Roman" w:cs="Times New Roman"/>
          <w:b w:val="0"/>
          <w:spacing w:val="-7"/>
        </w:rPr>
        <w:t xml:space="preserve">T.A, </w:t>
      </w:r>
      <w:r w:rsidRPr="0087387A">
        <w:rPr>
          <w:rFonts w:ascii="Times New Roman" w:hAnsi="Times New Roman" w:cs="Times New Roman"/>
          <w:b w:val="0"/>
        </w:rPr>
        <w:t xml:space="preserve">Anyanwu G I. and Ogunbiyi, S. (2009), </w:t>
      </w:r>
      <w:r w:rsidR="009B44CF" w:rsidRPr="0087387A">
        <w:rPr>
          <w:rFonts w:ascii="Times New Roman" w:hAnsi="Times New Roman" w:cs="Times New Roman"/>
          <w:b w:val="0"/>
          <w:i/>
        </w:rPr>
        <w:t xml:space="preserve">Money and the Nigerian </w:t>
      </w:r>
      <w:r w:rsidRPr="0087387A">
        <w:rPr>
          <w:rFonts w:ascii="Times New Roman" w:hAnsi="Times New Roman" w:cs="Times New Roman"/>
          <w:b w:val="0"/>
          <w:i/>
        </w:rPr>
        <w:t>Financial System 3</w:t>
      </w:r>
      <w:r w:rsidRPr="0087387A">
        <w:rPr>
          <w:rFonts w:ascii="Times New Roman" w:hAnsi="Times New Roman" w:cs="Times New Roman"/>
          <w:b w:val="0"/>
          <w:i/>
          <w:position w:val="7"/>
        </w:rPr>
        <w:t xml:space="preserve">rd </w:t>
      </w:r>
      <w:r w:rsidRPr="0087387A">
        <w:rPr>
          <w:rFonts w:ascii="Times New Roman" w:hAnsi="Times New Roman" w:cs="Times New Roman"/>
          <w:b w:val="0"/>
          <w:i/>
        </w:rPr>
        <w:t xml:space="preserve">Ed., </w:t>
      </w:r>
      <w:r w:rsidRPr="0087387A">
        <w:rPr>
          <w:rFonts w:ascii="Times New Roman" w:hAnsi="Times New Roman" w:cs="Times New Roman"/>
          <w:b w:val="0"/>
        </w:rPr>
        <w:t>JESO International,</w:t>
      </w:r>
      <w:r w:rsidRPr="0087387A">
        <w:rPr>
          <w:rFonts w:ascii="Times New Roman" w:hAnsi="Times New Roman" w:cs="Times New Roman"/>
          <w:b w:val="0"/>
          <w:spacing w:val="-31"/>
        </w:rPr>
        <w:t xml:space="preserve"> </w:t>
      </w:r>
      <w:r w:rsidRPr="0087387A">
        <w:rPr>
          <w:rFonts w:ascii="Times New Roman" w:hAnsi="Times New Roman" w:cs="Times New Roman"/>
          <w:b w:val="0"/>
        </w:rPr>
        <w:t>Owerri.</w:t>
      </w:r>
    </w:p>
    <w:p w:rsidR="009B44CF" w:rsidRPr="0087387A" w:rsidRDefault="007046A4" w:rsidP="002866EE">
      <w:pPr>
        <w:pStyle w:val="Heading1"/>
        <w:spacing w:before="0" w:line="480" w:lineRule="auto"/>
        <w:ind w:left="720" w:hanging="720"/>
        <w:jc w:val="both"/>
        <w:rPr>
          <w:rFonts w:ascii="Times New Roman" w:hAnsi="Times New Roman" w:cs="Times New Roman"/>
          <w:b w:val="0"/>
        </w:rPr>
      </w:pPr>
      <w:r w:rsidRPr="0087387A">
        <w:rPr>
          <w:rFonts w:ascii="Times New Roman" w:hAnsi="Times New Roman" w:cs="Times New Roman"/>
          <w:b w:val="0"/>
        </w:rPr>
        <w:t xml:space="preserve">Okereke, E J. (2003), </w:t>
      </w:r>
      <w:r w:rsidRPr="0087387A">
        <w:rPr>
          <w:rFonts w:ascii="Times New Roman" w:hAnsi="Times New Roman" w:cs="Times New Roman"/>
          <w:b w:val="0"/>
          <w:i/>
        </w:rPr>
        <w:t xml:space="preserve">Banking in Nigeria, Practice and Management, </w:t>
      </w:r>
      <w:r w:rsidRPr="0087387A">
        <w:rPr>
          <w:rFonts w:ascii="Times New Roman" w:hAnsi="Times New Roman" w:cs="Times New Roman"/>
          <w:b w:val="0"/>
        </w:rPr>
        <w:t>JESO International Owerri.</w:t>
      </w:r>
    </w:p>
    <w:p w:rsidR="009B44CF" w:rsidRPr="0087387A" w:rsidRDefault="007046A4" w:rsidP="002866EE">
      <w:pPr>
        <w:pStyle w:val="Heading1"/>
        <w:spacing w:before="0" w:line="480" w:lineRule="auto"/>
        <w:ind w:left="720" w:hanging="720"/>
        <w:jc w:val="both"/>
        <w:rPr>
          <w:rFonts w:ascii="Times New Roman" w:hAnsi="Times New Roman" w:cs="Times New Roman"/>
          <w:b w:val="0"/>
          <w:i/>
        </w:rPr>
      </w:pPr>
      <w:r w:rsidRPr="0087387A">
        <w:rPr>
          <w:rFonts w:ascii="Times New Roman" w:hAnsi="Times New Roman" w:cs="Times New Roman"/>
          <w:b w:val="0"/>
          <w:spacing w:val="-4"/>
        </w:rPr>
        <w:t xml:space="preserve">Larcker, D. </w:t>
      </w:r>
      <w:r w:rsidRPr="0087387A">
        <w:rPr>
          <w:rFonts w:ascii="Times New Roman" w:hAnsi="Times New Roman" w:cs="Times New Roman"/>
          <w:b w:val="0"/>
          <w:spacing w:val="-11"/>
        </w:rPr>
        <w:t xml:space="preserve">F., </w:t>
      </w:r>
      <w:r w:rsidRPr="0087387A">
        <w:rPr>
          <w:rFonts w:ascii="Times New Roman" w:hAnsi="Times New Roman" w:cs="Times New Roman"/>
          <w:b w:val="0"/>
        </w:rPr>
        <w:t xml:space="preserve">Richardson, S.A. and </w:t>
      </w:r>
      <w:r w:rsidRPr="0087387A">
        <w:rPr>
          <w:rFonts w:ascii="Times New Roman" w:hAnsi="Times New Roman" w:cs="Times New Roman"/>
          <w:b w:val="0"/>
          <w:spacing w:val="-4"/>
        </w:rPr>
        <w:t xml:space="preserve">Tuna, </w:t>
      </w:r>
      <w:r w:rsidRPr="0087387A">
        <w:rPr>
          <w:rFonts w:ascii="Times New Roman" w:hAnsi="Times New Roman" w:cs="Times New Roman"/>
          <w:b w:val="0"/>
        </w:rPr>
        <w:t xml:space="preserve">I. (2004), “How Important is Corporate Governance”, </w:t>
      </w:r>
      <w:r w:rsidRPr="0087387A">
        <w:rPr>
          <w:rFonts w:ascii="Times New Roman" w:hAnsi="Times New Roman" w:cs="Times New Roman"/>
          <w:b w:val="0"/>
          <w:i/>
        </w:rPr>
        <w:t xml:space="preserve">Philadelphia </w:t>
      </w:r>
      <w:r w:rsidRPr="0087387A">
        <w:rPr>
          <w:rFonts w:ascii="Times New Roman" w:hAnsi="Times New Roman" w:cs="Times New Roman"/>
          <w:b w:val="0"/>
          <w:i/>
          <w:spacing w:val="-24"/>
        </w:rPr>
        <w:t xml:space="preserve">P. </w:t>
      </w:r>
      <w:r w:rsidRPr="0087387A">
        <w:rPr>
          <w:rFonts w:ascii="Times New Roman" w:hAnsi="Times New Roman" w:cs="Times New Roman"/>
          <w:b w:val="0"/>
          <w:i/>
        </w:rPr>
        <w:t>A. 19104 –</w:t>
      </w:r>
      <w:r w:rsidRPr="0087387A">
        <w:rPr>
          <w:rFonts w:ascii="Times New Roman" w:hAnsi="Times New Roman" w:cs="Times New Roman"/>
          <w:b w:val="0"/>
          <w:i/>
          <w:spacing w:val="-24"/>
        </w:rPr>
        <w:t xml:space="preserve"> </w:t>
      </w:r>
      <w:r w:rsidRPr="0087387A">
        <w:rPr>
          <w:rFonts w:ascii="Times New Roman" w:hAnsi="Times New Roman" w:cs="Times New Roman"/>
          <w:b w:val="0"/>
          <w:i/>
        </w:rPr>
        <w:t>6365.</w:t>
      </w:r>
    </w:p>
    <w:p w:rsidR="00CA2D02" w:rsidRDefault="00CA2D02" w:rsidP="002866EE">
      <w:pPr>
        <w:pStyle w:val="Heading1"/>
        <w:spacing w:before="0" w:line="480" w:lineRule="auto"/>
        <w:ind w:left="720" w:hanging="720"/>
        <w:jc w:val="both"/>
        <w:rPr>
          <w:rFonts w:ascii="Times New Roman" w:hAnsi="Times New Roman" w:cs="Times New Roman"/>
          <w:b w:val="0"/>
        </w:rPr>
      </w:pPr>
    </w:p>
    <w:p w:rsidR="00CA2D02" w:rsidRDefault="007046A4" w:rsidP="002866EE">
      <w:pPr>
        <w:pStyle w:val="Heading1"/>
        <w:spacing w:before="0" w:line="480" w:lineRule="auto"/>
        <w:ind w:left="720" w:hanging="720"/>
        <w:jc w:val="both"/>
        <w:rPr>
          <w:rFonts w:ascii="Times New Roman" w:hAnsi="Times New Roman" w:cs="Times New Roman"/>
          <w:b w:val="0"/>
        </w:rPr>
      </w:pPr>
      <w:r w:rsidRPr="0087387A">
        <w:rPr>
          <w:rFonts w:ascii="Times New Roman" w:hAnsi="Times New Roman" w:cs="Times New Roman"/>
          <w:b w:val="0"/>
        </w:rPr>
        <w:lastRenderedPageBreak/>
        <w:t xml:space="preserve">Solomon, A. (2007), “Investment Climate has Improved in Nigeria”, </w:t>
      </w:r>
      <w:r w:rsidRPr="0087387A">
        <w:rPr>
          <w:rFonts w:ascii="Times New Roman" w:hAnsi="Times New Roman" w:cs="Times New Roman"/>
          <w:b w:val="0"/>
          <w:i/>
        </w:rPr>
        <w:t xml:space="preserve">Nigerian </w:t>
      </w:r>
      <w:r w:rsidRPr="0087387A">
        <w:rPr>
          <w:rFonts w:ascii="Times New Roman" w:hAnsi="Times New Roman" w:cs="Times New Roman"/>
          <w:b w:val="0"/>
          <w:i/>
          <w:spacing w:val="-3"/>
        </w:rPr>
        <w:t xml:space="preserve">Tribune </w:t>
      </w:r>
      <w:r w:rsidRPr="0087387A">
        <w:rPr>
          <w:rFonts w:ascii="Times New Roman" w:hAnsi="Times New Roman" w:cs="Times New Roman"/>
          <w:b w:val="0"/>
        </w:rPr>
        <w:t xml:space="preserve">of </w:t>
      </w:r>
    </w:p>
    <w:p w:rsidR="009B44CF" w:rsidRPr="0087387A" w:rsidRDefault="007046A4" w:rsidP="002866EE">
      <w:pPr>
        <w:pStyle w:val="Heading1"/>
        <w:spacing w:before="0" w:line="480" w:lineRule="auto"/>
        <w:ind w:left="720" w:hanging="720"/>
        <w:jc w:val="both"/>
        <w:rPr>
          <w:rFonts w:ascii="Times New Roman" w:hAnsi="Times New Roman" w:cs="Times New Roman"/>
          <w:b w:val="0"/>
        </w:rPr>
      </w:pPr>
      <w:r w:rsidRPr="0087387A">
        <w:rPr>
          <w:rFonts w:ascii="Times New Roman" w:hAnsi="Times New Roman" w:cs="Times New Roman"/>
          <w:b w:val="0"/>
          <w:spacing w:val="-5"/>
        </w:rPr>
        <w:t>May,</w:t>
      </w:r>
      <w:r w:rsidRPr="0087387A">
        <w:rPr>
          <w:rFonts w:ascii="Times New Roman" w:hAnsi="Times New Roman" w:cs="Times New Roman"/>
          <w:b w:val="0"/>
          <w:spacing w:val="-6"/>
        </w:rPr>
        <w:t xml:space="preserve"> </w:t>
      </w:r>
      <w:r w:rsidRPr="0087387A">
        <w:rPr>
          <w:rFonts w:ascii="Times New Roman" w:hAnsi="Times New Roman" w:cs="Times New Roman"/>
          <w:b w:val="0"/>
        </w:rPr>
        <w:t>11.</w:t>
      </w:r>
    </w:p>
    <w:p w:rsidR="009B44CF" w:rsidRPr="0087387A" w:rsidRDefault="007046A4" w:rsidP="002866EE">
      <w:pPr>
        <w:pStyle w:val="Heading1"/>
        <w:spacing w:before="0" w:line="480" w:lineRule="auto"/>
        <w:ind w:left="720" w:hanging="720"/>
        <w:jc w:val="both"/>
        <w:rPr>
          <w:rFonts w:ascii="Times New Roman" w:hAnsi="Times New Roman" w:cs="Times New Roman"/>
          <w:b w:val="0"/>
        </w:rPr>
      </w:pPr>
      <w:r w:rsidRPr="0087387A">
        <w:rPr>
          <w:rFonts w:ascii="Times New Roman" w:hAnsi="Times New Roman" w:cs="Times New Roman"/>
          <w:b w:val="0"/>
        </w:rPr>
        <w:t xml:space="preserve">Starks </w:t>
      </w:r>
      <w:r w:rsidRPr="0087387A">
        <w:rPr>
          <w:rFonts w:ascii="Times New Roman" w:hAnsi="Times New Roman" w:cs="Times New Roman"/>
          <w:b w:val="0"/>
          <w:spacing w:val="2"/>
        </w:rPr>
        <w:t xml:space="preserve">L. </w:t>
      </w:r>
      <w:r w:rsidRPr="0087387A">
        <w:rPr>
          <w:rFonts w:ascii="Times New Roman" w:hAnsi="Times New Roman" w:cs="Times New Roman"/>
          <w:b w:val="0"/>
          <w:i/>
        </w:rPr>
        <w:t xml:space="preserve">et al </w:t>
      </w:r>
      <w:r w:rsidRPr="0087387A">
        <w:rPr>
          <w:rFonts w:ascii="Times New Roman" w:hAnsi="Times New Roman" w:cs="Times New Roman"/>
          <w:b w:val="0"/>
        </w:rPr>
        <w:t>(2003), Explaining Corporate Governance: Boards, Bylaws, and Charter Provisions*</w:t>
      </w:r>
      <w:r w:rsidRPr="0087387A">
        <w:rPr>
          <w:rFonts w:ascii="Times New Roman" w:hAnsi="Times New Roman" w:cs="Times New Roman"/>
          <w:b w:val="0"/>
          <w:spacing w:val="49"/>
        </w:rPr>
        <w:t xml:space="preserve"> </w:t>
      </w:r>
      <w:hyperlink r:id="rId13">
        <w:r w:rsidRPr="0087387A">
          <w:rPr>
            <w:rFonts w:ascii="Times New Roman" w:hAnsi="Times New Roman" w:cs="Times New Roman"/>
            <w:b w:val="0"/>
            <w:i/>
          </w:rPr>
          <w:t>Istaks@mail.utexas.ed</w:t>
        </w:r>
      </w:hyperlink>
    </w:p>
    <w:p w:rsidR="007046A4" w:rsidRPr="0087387A" w:rsidRDefault="007046A4" w:rsidP="002866EE">
      <w:pPr>
        <w:pStyle w:val="Heading1"/>
        <w:spacing w:before="0" w:line="480" w:lineRule="auto"/>
        <w:ind w:left="720" w:hanging="720"/>
        <w:jc w:val="both"/>
        <w:rPr>
          <w:rFonts w:ascii="Times New Roman" w:hAnsi="Times New Roman" w:cs="Times New Roman"/>
          <w:b w:val="0"/>
          <w:i/>
        </w:rPr>
      </w:pPr>
      <w:r w:rsidRPr="0087387A">
        <w:rPr>
          <w:rFonts w:ascii="Times New Roman" w:hAnsi="Times New Roman" w:cs="Times New Roman"/>
          <w:b w:val="0"/>
        </w:rPr>
        <w:t>Vanguard (2007), Nigeria: How Country Lost 75, Banks to Poor Corporate Governance AllAfrica.com</w:t>
      </w:r>
    </w:p>
    <w:p w:rsidR="007046A4" w:rsidRPr="0087387A" w:rsidRDefault="007046A4" w:rsidP="000468A8">
      <w:pPr>
        <w:autoSpaceDE w:val="0"/>
        <w:autoSpaceDN w:val="0"/>
        <w:adjustRightInd w:val="0"/>
        <w:spacing w:after="0" w:line="480" w:lineRule="auto"/>
        <w:rPr>
          <w:rFonts w:ascii="Times New Roman" w:hAnsi="Times New Roman"/>
          <w:sz w:val="24"/>
          <w:szCs w:val="24"/>
        </w:rPr>
      </w:pPr>
    </w:p>
    <w:sectPr w:rsidR="007046A4" w:rsidRPr="0087387A" w:rsidSect="009165B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86" w:rsidRDefault="00876686" w:rsidP="00775E5D">
      <w:pPr>
        <w:spacing w:after="0" w:line="240" w:lineRule="auto"/>
      </w:pPr>
      <w:r>
        <w:separator/>
      </w:r>
    </w:p>
  </w:endnote>
  <w:endnote w:type="continuationSeparator" w:id="1">
    <w:p w:rsidR="00876686" w:rsidRDefault="00876686" w:rsidP="00775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0276"/>
      <w:docPartObj>
        <w:docPartGallery w:val="Page Numbers (Bottom of Page)"/>
        <w:docPartUnique/>
      </w:docPartObj>
    </w:sdtPr>
    <w:sdtContent>
      <w:p w:rsidR="00066F29" w:rsidRDefault="00066F29">
        <w:pPr>
          <w:pStyle w:val="Footer"/>
          <w:jc w:val="center"/>
        </w:pPr>
        <w:fldSimple w:instr=" PAGE   \* MERGEFORMAT ">
          <w:r w:rsidR="005E7728">
            <w:rPr>
              <w:noProof/>
            </w:rPr>
            <w:t>48</w:t>
          </w:r>
        </w:fldSimple>
      </w:p>
    </w:sdtContent>
  </w:sdt>
  <w:p w:rsidR="00066F29" w:rsidRDefault="00066F29">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86" w:rsidRDefault="00876686" w:rsidP="00775E5D">
      <w:pPr>
        <w:spacing w:after="0" w:line="240" w:lineRule="auto"/>
      </w:pPr>
      <w:r>
        <w:separator/>
      </w:r>
    </w:p>
  </w:footnote>
  <w:footnote w:type="continuationSeparator" w:id="1">
    <w:p w:rsidR="00876686" w:rsidRDefault="00876686" w:rsidP="00775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F29" w:rsidRDefault="00066F29">
    <w:pPr>
      <w:pStyle w:val="BodyText"/>
      <w:spacing w:line="14" w:lineRule="auto"/>
    </w:pPr>
    <w:r>
      <w:pict>
        <v:line id="_x0000_s4098" style="position:absolute;z-index:-251655168;mso-position-horizontal-relative:page;mso-position-vertical-relative:page" from="148.65pt,33.4pt" to="515.9pt,33.4pt" strokecolor="#bcbdc0" strokeweight="2pt">
          <w10:wrap anchorx="page" anchory="page"/>
        </v:line>
      </w:pict>
    </w:r>
    <w:r>
      <w:pict>
        <v:shapetype id="_x0000_t202" coordsize="21600,21600" o:spt="202" path="m,l,21600r21600,l21600,xe">
          <v:stroke joinstyle="miter"/>
          <v:path gradientshapeok="t" o:connecttype="rect"/>
        </v:shapetype>
        <v:shape id="_x0000_s4099" type="#_x0000_t202" style="position:absolute;margin-left:19pt;margin-top:26.95pt;width:128.15pt;height:11.6pt;z-index:-251654144;mso-position-horizontal-relative:page;mso-position-vertical-relative:page" filled="f" stroked="f">
          <v:textbox inset="0,0,0,0">
            <w:txbxContent>
              <w:p w:rsidR="00066F29" w:rsidRDefault="00066F29">
                <w:pPr>
                  <w:spacing w:before="24"/>
                  <w:ind w:left="20"/>
                  <w:rPr>
                    <w:b/>
                    <w:sz w:val="16"/>
                  </w:rPr>
                </w:pPr>
                <w:r>
                  <w:rPr>
                    <w:b/>
                    <w:color w:val="939598"/>
                    <w:w w:val="85"/>
                    <w:sz w:val="16"/>
                  </w:rPr>
                  <w:t>Indian</w:t>
                </w:r>
                <w:r>
                  <w:rPr>
                    <w:b/>
                    <w:color w:val="939598"/>
                    <w:spacing w:val="-10"/>
                    <w:w w:val="85"/>
                    <w:sz w:val="16"/>
                  </w:rPr>
                  <w:t xml:space="preserve"> </w:t>
                </w:r>
                <w:r>
                  <w:rPr>
                    <w:b/>
                    <w:color w:val="939598"/>
                    <w:w w:val="85"/>
                    <w:sz w:val="16"/>
                  </w:rPr>
                  <w:t>Journal</w:t>
                </w:r>
                <w:r>
                  <w:rPr>
                    <w:b/>
                    <w:color w:val="939598"/>
                    <w:spacing w:val="-9"/>
                    <w:w w:val="85"/>
                    <w:sz w:val="16"/>
                  </w:rPr>
                  <w:t xml:space="preserve"> </w:t>
                </w:r>
                <w:r>
                  <w:rPr>
                    <w:b/>
                    <w:color w:val="939598"/>
                    <w:w w:val="85"/>
                    <w:sz w:val="16"/>
                  </w:rPr>
                  <w:t>of</w:t>
                </w:r>
                <w:r>
                  <w:rPr>
                    <w:b/>
                    <w:color w:val="939598"/>
                    <w:spacing w:val="-9"/>
                    <w:w w:val="85"/>
                    <w:sz w:val="16"/>
                  </w:rPr>
                  <w:t xml:space="preserve"> </w:t>
                </w:r>
                <w:r>
                  <w:rPr>
                    <w:b/>
                    <w:color w:val="939598"/>
                    <w:w w:val="85"/>
                    <w:sz w:val="16"/>
                  </w:rPr>
                  <w:t>Corporate</w:t>
                </w:r>
                <w:r>
                  <w:rPr>
                    <w:b/>
                    <w:color w:val="939598"/>
                    <w:spacing w:val="-9"/>
                    <w:w w:val="85"/>
                    <w:sz w:val="16"/>
                  </w:rPr>
                  <w:t xml:space="preserve"> </w:t>
                </w:r>
                <w:r>
                  <w:rPr>
                    <w:b/>
                    <w:color w:val="939598"/>
                    <w:w w:val="85"/>
                    <w:sz w:val="16"/>
                  </w:rPr>
                  <w:t>Governance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F29" w:rsidRDefault="00066F29">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7"/>
    <w:multiLevelType w:val="hybridMultilevel"/>
    <w:tmpl w:val="FC96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9"/>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D"/>
    <w:multiLevelType w:val="hybridMultilevel"/>
    <w:tmpl w:val="60D66B1C"/>
    <w:lvl w:ilvl="0" w:tplc="A0D8301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E0458D"/>
    <w:multiLevelType w:val="hybridMultilevel"/>
    <w:tmpl w:val="CA4AF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7274F5"/>
    <w:multiLevelType w:val="hybridMultilevel"/>
    <w:tmpl w:val="02E6B0AA"/>
    <w:lvl w:ilvl="0" w:tplc="F66063CC">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DD1F52"/>
    <w:multiLevelType w:val="hybridMultilevel"/>
    <w:tmpl w:val="777442E6"/>
    <w:lvl w:ilvl="0" w:tplc="E5B4E05E">
      <w:numFmt w:val="bullet"/>
      <w:lvlText w:val="•"/>
      <w:lvlJc w:val="left"/>
      <w:pPr>
        <w:ind w:left="1104" w:hanging="284"/>
      </w:pPr>
      <w:rPr>
        <w:rFonts w:ascii="Trebuchet MS" w:eastAsia="Trebuchet MS" w:hAnsi="Trebuchet MS" w:cs="Trebuchet MS" w:hint="default"/>
        <w:w w:val="112"/>
        <w:sz w:val="20"/>
        <w:szCs w:val="20"/>
        <w:lang w:val="en-US" w:eastAsia="en-US" w:bidi="ar-SA"/>
      </w:rPr>
    </w:lvl>
    <w:lvl w:ilvl="1" w:tplc="163AF95A">
      <w:numFmt w:val="bullet"/>
      <w:lvlText w:val="•"/>
      <w:lvlJc w:val="left"/>
      <w:pPr>
        <w:ind w:left="1967" w:hanging="284"/>
      </w:pPr>
      <w:rPr>
        <w:rFonts w:hint="default"/>
        <w:lang w:val="en-US" w:eastAsia="en-US" w:bidi="ar-SA"/>
      </w:rPr>
    </w:lvl>
    <w:lvl w:ilvl="2" w:tplc="77045DC6">
      <w:numFmt w:val="bullet"/>
      <w:lvlText w:val="•"/>
      <w:lvlJc w:val="left"/>
      <w:pPr>
        <w:ind w:left="2835" w:hanging="284"/>
      </w:pPr>
      <w:rPr>
        <w:rFonts w:hint="default"/>
        <w:lang w:val="en-US" w:eastAsia="en-US" w:bidi="ar-SA"/>
      </w:rPr>
    </w:lvl>
    <w:lvl w:ilvl="3" w:tplc="0CC2AD30">
      <w:numFmt w:val="bullet"/>
      <w:lvlText w:val="•"/>
      <w:lvlJc w:val="left"/>
      <w:pPr>
        <w:ind w:left="3703" w:hanging="284"/>
      </w:pPr>
      <w:rPr>
        <w:rFonts w:hint="default"/>
        <w:lang w:val="en-US" w:eastAsia="en-US" w:bidi="ar-SA"/>
      </w:rPr>
    </w:lvl>
    <w:lvl w:ilvl="4" w:tplc="B8E01AE8">
      <w:numFmt w:val="bullet"/>
      <w:lvlText w:val="•"/>
      <w:lvlJc w:val="left"/>
      <w:pPr>
        <w:ind w:left="4571" w:hanging="284"/>
      </w:pPr>
      <w:rPr>
        <w:rFonts w:hint="default"/>
        <w:lang w:val="en-US" w:eastAsia="en-US" w:bidi="ar-SA"/>
      </w:rPr>
    </w:lvl>
    <w:lvl w:ilvl="5" w:tplc="A27E3694">
      <w:numFmt w:val="bullet"/>
      <w:lvlText w:val="•"/>
      <w:lvlJc w:val="left"/>
      <w:pPr>
        <w:ind w:left="5439" w:hanging="284"/>
      </w:pPr>
      <w:rPr>
        <w:rFonts w:hint="default"/>
        <w:lang w:val="en-US" w:eastAsia="en-US" w:bidi="ar-SA"/>
      </w:rPr>
    </w:lvl>
    <w:lvl w:ilvl="6" w:tplc="4AA63786">
      <w:numFmt w:val="bullet"/>
      <w:lvlText w:val="•"/>
      <w:lvlJc w:val="left"/>
      <w:pPr>
        <w:ind w:left="6306" w:hanging="284"/>
      </w:pPr>
      <w:rPr>
        <w:rFonts w:hint="default"/>
        <w:lang w:val="en-US" w:eastAsia="en-US" w:bidi="ar-SA"/>
      </w:rPr>
    </w:lvl>
    <w:lvl w:ilvl="7" w:tplc="7B249E48">
      <w:numFmt w:val="bullet"/>
      <w:lvlText w:val="•"/>
      <w:lvlJc w:val="left"/>
      <w:pPr>
        <w:ind w:left="7174" w:hanging="284"/>
      </w:pPr>
      <w:rPr>
        <w:rFonts w:hint="default"/>
        <w:lang w:val="en-US" w:eastAsia="en-US" w:bidi="ar-SA"/>
      </w:rPr>
    </w:lvl>
    <w:lvl w:ilvl="8" w:tplc="A3789A46">
      <w:numFmt w:val="bullet"/>
      <w:lvlText w:val="•"/>
      <w:lvlJc w:val="left"/>
      <w:pPr>
        <w:ind w:left="8042" w:hanging="284"/>
      </w:pPr>
      <w:rPr>
        <w:rFonts w:hint="default"/>
        <w:lang w:val="en-US" w:eastAsia="en-US" w:bidi="ar-SA"/>
      </w:rPr>
    </w:lvl>
  </w:abstractNum>
  <w:num w:numId="1">
    <w:abstractNumId w:val="6"/>
  </w:num>
  <w:num w:numId="2">
    <w:abstractNumId w:val="7"/>
  </w:num>
  <w:num w:numId="3">
    <w:abstractNumId w:val="5"/>
  </w:num>
  <w:num w:numId="4">
    <w:abstractNumId w:val="0"/>
  </w:num>
  <w:num w:numId="5">
    <w:abstractNumId w:val="1"/>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7650"/>
    <o:shapelayout v:ext="edit">
      <o:idmap v:ext="edit" data="4"/>
    </o:shapelayout>
  </w:hdrShapeDefaults>
  <w:footnotePr>
    <w:footnote w:id="0"/>
    <w:footnote w:id="1"/>
  </w:footnotePr>
  <w:endnotePr>
    <w:endnote w:id="0"/>
    <w:endnote w:id="1"/>
  </w:endnotePr>
  <w:compat/>
  <w:rsids>
    <w:rsidRoot w:val="007A3923"/>
    <w:rsid w:val="00011854"/>
    <w:rsid w:val="00017151"/>
    <w:rsid w:val="0003408F"/>
    <w:rsid w:val="00036BE3"/>
    <w:rsid w:val="000452A4"/>
    <w:rsid w:val="000468A8"/>
    <w:rsid w:val="000608A9"/>
    <w:rsid w:val="000642A1"/>
    <w:rsid w:val="00066F29"/>
    <w:rsid w:val="00082C0D"/>
    <w:rsid w:val="00090893"/>
    <w:rsid w:val="000924B9"/>
    <w:rsid w:val="00092C53"/>
    <w:rsid w:val="000A1FD6"/>
    <w:rsid w:val="000A668E"/>
    <w:rsid w:val="000C31DD"/>
    <w:rsid w:val="000D067C"/>
    <w:rsid w:val="000D6685"/>
    <w:rsid w:val="00126A48"/>
    <w:rsid w:val="00137194"/>
    <w:rsid w:val="00144563"/>
    <w:rsid w:val="00154BE0"/>
    <w:rsid w:val="00167DE0"/>
    <w:rsid w:val="00175023"/>
    <w:rsid w:val="0017690B"/>
    <w:rsid w:val="0017726B"/>
    <w:rsid w:val="00177A66"/>
    <w:rsid w:val="00192607"/>
    <w:rsid w:val="00196187"/>
    <w:rsid w:val="001B6B25"/>
    <w:rsid w:val="001C749E"/>
    <w:rsid w:val="001D1667"/>
    <w:rsid w:val="001D7871"/>
    <w:rsid w:val="001E051B"/>
    <w:rsid w:val="001E60EA"/>
    <w:rsid w:val="001E77CE"/>
    <w:rsid w:val="001F10BA"/>
    <w:rsid w:val="001F4FF6"/>
    <w:rsid w:val="001F6740"/>
    <w:rsid w:val="00206C3C"/>
    <w:rsid w:val="00206EE7"/>
    <w:rsid w:val="00211192"/>
    <w:rsid w:val="00224B19"/>
    <w:rsid w:val="00227889"/>
    <w:rsid w:val="00240806"/>
    <w:rsid w:val="00254759"/>
    <w:rsid w:val="00257011"/>
    <w:rsid w:val="002641A6"/>
    <w:rsid w:val="0026653D"/>
    <w:rsid w:val="00275579"/>
    <w:rsid w:val="002838C4"/>
    <w:rsid w:val="002866EE"/>
    <w:rsid w:val="00296EBD"/>
    <w:rsid w:val="00297743"/>
    <w:rsid w:val="002C71E1"/>
    <w:rsid w:val="002D045F"/>
    <w:rsid w:val="002D702C"/>
    <w:rsid w:val="002E3D9E"/>
    <w:rsid w:val="002E4CD8"/>
    <w:rsid w:val="002F75FE"/>
    <w:rsid w:val="00302339"/>
    <w:rsid w:val="00315C87"/>
    <w:rsid w:val="003247F3"/>
    <w:rsid w:val="00343711"/>
    <w:rsid w:val="00351903"/>
    <w:rsid w:val="00352DE7"/>
    <w:rsid w:val="00373931"/>
    <w:rsid w:val="00381965"/>
    <w:rsid w:val="00383FFC"/>
    <w:rsid w:val="00391F09"/>
    <w:rsid w:val="003935D0"/>
    <w:rsid w:val="003972F9"/>
    <w:rsid w:val="003A5E6C"/>
    <w:rsid w:val="003B3B38"/>
    <w:rsid w:val="003B72BD"/>
    <w:rsid w:val="003C1795"/>
    <w:rsid w:val="003C3D36"/>
    <w:rsid w:val="003E3491"/>
    <w:rsid w:val="003E3A04"/>
    <w:rsid w:val="003E4662"/>
    <w:rsid w:val="003E53AC"/>
    <w:rsid w:val="003F5D8C"/>
    <w:rsid w:val="003F656D"/>
    <w:rsid w:val="004226EC"/>
    <w:rsid w:val="00426C92"/>
    <w:rsid w:val="00427174"/>
    <w:rsid w:val="004319E5"/>
    <w:rsid w:val="0044169D"/>
    <w:rsid w:val="0044461A"/>
    <w:rsid w:val="0046227D"/>
    <w:rsid w:val="00464AC1"/>
    <w:rsid w:val="00472401"/>
    <w:rsid w:val="004B29F6"/>
    <w:rsid w:val="004B4D12"/>
    <w:rsid w:val="004B5EBD"/>
    <w:rsid w:val="004C30A9"/>
    <w:rsid w:val="004D2BAE"/>
    <w:rsid w:val="004E1548"/>
    <w:rsid w:val="004E58A7"/>
    <w:rsid w:val="005072F2"/>
    <w:rsid w:val="00515008"/>
    <w:rsid w:val="005157BC"/>
    <w:rsid w:val="00521CDC"/>
    <w:rsid w:val="00536F57"/>
    <w:rsid w:val="00544D4E"/>
    <w:rsid w:val="00546BB7"/>
    <w:rsid w:val="00554B13"/>
    <w:rsid w:val="005801A1"/>
    <w:rsid w:val="005B1016"/>
    <w:rsid w:val="005B64B0"/>
    <w:rsid w:val="005C3223"/>
    <w:rsid w:val="005E29AA"/>
    <w:rsid w:val="005E7728"/>
    <w:rsid w:val="005F71EA"/>
    <w:rsid w:val="00602F79"/>
    <w:rsid w:val="00632508"/>
    <w:rsid w:val="0063326F"/>
    <w:rsid w:val="00641FA0"/>
    <w:rsid w:val="006612D1"/>
    <w:rsid w:val="006821DB"/>
    <w:rsid w:val="0068740F"/>
    <w:rsid w:val="00691F87"/>
    <w:rsid w:val="006B38A3"/>
    <w:rsid w:val="006C04FF"/>
    <w:rsid w:val="006C5F2A"/>
    <w:rsid w:val="006C6ED8"/>
    <w:rsid w:val="006D4CB3"/>
    <w:rsid w:val="006D5F1B"/>
    <w:rsid w:val="0070096F"/>
    <w:rsid w:val="007046A4"/>
    <w:rsid w:val="007068EF"/>
    <w:rsid w:val="007150F5"/>
    <w:rsid w:val="00726350"/>
    <w:rsid w:val="007307AD"/>
    <w:rsid w:val="007320F2"/>
    <w:rsid w:val="00743865"/>
    <w:rsid w:val="0074521B"/>
    <w:rsid w:val="00775E5D"/>
    <w:rsid w:val="007809AA"/>
    <w:rsid w:val="00781BD6"/>
    <w:rsid w:val="007858CB"/>
    <w:rsid w:val="0079567E"/>
    <w:rsid w:val="007A3923"/>
    <w:rsid w:val="007D0EE0"/>
    <w:rsid w:val="007D648B"/>
    <w:rsid w:val="007E3F23"/>
    <w:rsid w:val="007F65B6"/>
    <w:rsid w:val="007F7814"/>
    <w:rsid w:val="00804CCF"/>
    <w:rsid w:val="00807895"/>
    <w:rsid w:val="00814E13"/>
    <w:rsid w:val="008167CB"/>
    <w:rsid w:val="008172CB"/>
    <w:rsid w:val="00817400"/>
    <w:rsid w:val="00817DE3"/>
    <w:rsid w:val="008368B5"/>
    <w:rsid w:val="008438FF"/>
    <w:rsid w:val="00854A9A"/>
    <w:rsid w:val="00855A1B"/>
    <w:rsid w:val="0087387A"/>
    <w:rsid w:val="00876686"/>
    <w:rsid w:val="008815CF"/>
    <w:rsid w:val="00895BA1"/>
    <w:rsid w:val="008D0385"/>
    <w:rsid w:val="008D044C"/>
    <w:rsid w:val="008D289F"/>
    <w:rsid w:val="008D2EBC"/>
    <w:rsid w:val="008D4965"/>
    <w:rsid w:val="008F3A14"/>
    <w:rsid w:val="00914B8B"/>
    <w:rsid w:val="009165B7"/>
    <w:rsid w:val="0092161F"/>
    <w:rsid w:val="00936158"/>
    <w:rsid w:val="009376CF"/>
    <w:rsid w:val="00955635"/>
    <w:rsid w:val="00955C63"/>
    <w:rsid w:val="00962F45"/>
    <w:rsid w:val="0098133C"/>
    <w:rsid w:val="009B44CF"/>
    <w:rsid w:val="009B6294"/>
    <w:rsid w:val="009C3059"/>
    <w:rsid w:val="009D1C96"/>
    <w:rsid w:val="009D299B"/>
    <w:rsid w:val="009D61DE"/>
    <w:rsid w:val="009D6607"/>
    <w:rsid w:val="009D6DB4"/>
    <w:rsid w:val="009E092F"/>
    <w:rsid w:val="009E42E7"/>
    <w:rsid w:val="009F0BEE"/>
    <w:rsid w:val="009F2D55"/>
    <w:rsid w:val="009F7D9E"/>
    <w:rsid w:val="00A00F00"/>
    <w:rsid w:val="00A157B1"/>
    <w:rsid w:val="00A16F83"/>
    <w:rsid w:val="00A205DB"/>
    <w:rsid w:val="00A2086A"/>
    <w:rsid w:val="00A229B1"/>
    <w:rsid w:val="00A31B2F"/>
    <w:rsid w:val="00A3505E"/>
    <w:rsid w:val="00A3596F"/>
    <w:rsid w:val="00A40E1A"/>
    <w:rsid w:val="00A55B16"/>
    <w:rsid w:val="00A60C2F"/>
    <w:rsid w:val="00A95E56"/>
    <w:rsid w:val="00A968E4"/>
    <w:rsid w:val="00A976D6"/>
    <w:rsid w:val="00AB1A15"/>
    <w:rsid w:val="00AB4DFE"/>
    <w:rsid w:val="00AB59EE"/>
    <w:rsid w:val="00AC10EF"/>
    <w:rsid w:val="00AC3668"/>
    <w:rsid w:val="00AC39E3"/>
    <w:rsid w:val="00AE2429"/>
    <w:rsid w:val="00AF3062"/>
    <w:rsid w:val="00AF3D2C"/>
    <w:rsid w:val="00B16477"/>
    <w:rsid w:val="00B41946"/>
    <w:rsid w:val="00B50495"/>
    <w:rsid w:val="00B5082D"/>
    <w:rsid w:val="00B51385"/>
    <w:rsid w:val="00B513F6"/>
    <w:rsid w:val="00B62602"/>
    <w:rsid w:val="00B83CDF"/>
    <w:rsid w:val="00B85FBC"/>
    <w:rsid w:val="00BB4630"/>
    <w:rsid w:val="00BB47B4"/>
    <w:rsid w:val="00BC2147"/>
    <w:rsid w:val="00BD35C5"/>
    <w:rsid w:val="00BF147B"/>
    <w:rsid w:val="00BF4CEB"/>
    <w:rsid w:val="00C10895"/>
    <w:rsid w:val="00C1427F"/>
    <w:rsid w:val="00C24D04"/>
    <w:rsid w:val="00C24F72"/>
    <w:rsid w:val="00C4260C"/>
    <w:rsid w:val="00C47857"/>
    <w:rsid w:val="00C52B03"/>
    <w:rsid w:val="00C64220"/>
    <w:rsid w:val="00C7487E"/>
    <w:rsid w:val="00C76074"/>
    <w:rsid w:val="00C77F4C"/>
    <w:rsid w:val="00C819A8"/>
    <w:rsid w:val="00C86F96"/>
    <w:rsid w:val="00C87F57"/>
    <w:rsid w:val="00C906D7"/>
    <w:rsid w:val="00C91AAA"/>
    <w:rsid w:val="00CA2D02"/>
    <w:rsid w:val="00CB1408"/>
    <w:rsid w:val="00CB352C"/>
    <w:rsid w:val="00CC4595"/>
    <w:rsid w:val="00CD31A6"/>
    <w:rsid w:val="00D13DC5"/>
    <w:rsid w:val="00D21557"/>
    <w:rsid w:val="00D2217A"/>
    <w:rsid w:val="00D23E16"/>
    <w:rsid w:val="00D25A38"/>
    <w:rsid w:val="00D279B8"/>
    <w:rsid w:val="00D31E37"/>
    <w:rsid w:val="00D42C1E"/>
    <w:rsid w:val="00D42CF0"/>
    <w:rsid w:val="00D524EC"/>
    <w:rsid w:val="00D540E4"/>
    <w:rsid w:val="00D557EA"/>
    <w:rsid w:val="00D62DDA"/>
    <w:rsid w:val="00D63A74"/>
    <w:rsid w:val="00D8186D"/>
    <w:rsid w:val="00D82C2D"/>
    <w:rsid w:val="00D9213F"/>
    <w:rsid w:val="00D952DE"/>
    <w:rsid w:val="00DB3901"/>
    <w:rsid w:val="00DC0336"/>
    <w:rsid w:val="00DC237C"/>
    <w:rsid w:val="00DE2837"/>
    <w:rsid w:val="00E01BC3"/>
    <w:rsid w:val="00E168F9"/>
    <w:rsid w:val="00E2458D"/>
    <w:rsid w:val="00E3124F"/>
    <w:rsid w:val="00E5215C"/>
    <w:rsid w:val="00E6047A"/>
    <w:rsid w:val="00E633AA"/>
    <w:rsid w:val="00E74EEE"/>
    <w:rsid w:val="00E82E5C"/>
    <w:rsid w:val="00E87937"/>
    <w:rsid w:val="00E90B1F"/>
    <w:rsid w:val="00EA3562"/>
    <w:rsid w:val="00EA3B8D"/>
    <w:rsid w:val="00EA3CB4"/>
    <w:rsid w:val="00EB21BB"/>
    <w:rsid w:val="00EE6FD9"/>
    <w:rsid w:val="00F00370"/>
    <w:rsid w:val="00F02626"/>
    <w:rsid w:val="00F1520C"/>
    <w:rsid w:val="00F27DF1"/>
    <w:rsid w:val="00F31870"/>
    <w:rsid w:val="00F37F88"/>
    <w:rsid w:val="00F55CEC"/>
    <w:rsid w:val="00F63FDC"/>
    <w:rsid w:val="00F6471B"/>
    <w:rsid w:val="00F81AC2"/>
    <w:rsid w:val="00F82C82"/>
    <w:rsid w:val="00F9358D"/>
    <w:rsid w:val="00FA6604"/>
    <w:rsid w:val="00FA6885"/>
    <w:rsid w:val="00FB0ABD"/>
    <w:rsid w:val="00FC47E1"/>
    <w:rsid w:val="00FD1CFC"/>
    <w:rsid w:val="00FD79E8"/>
    <w:rsid w:val="00FE7661"/>
    <w:rsid w:val="00FF2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23"/>
    <w:rPr>
      <w:rFonts w:ascii="Calibri" w:eastAsia="Calibri" w:hAnsi="Calibri" w:cs="Times New Roman"/>
      <w:sz w:val="22"/>
    </w:rPr>
  </w:style>
  <w:style w:type="paragraph" w:styleId="Heading1">
    <w:name w:val="heading 1"/>
    <w:basedOn w:val="Normal"/>
    <w:link w:val="Heading1Char"/>
    <w:uiPriority w:val="1"/>
    <w:qFormat/>
    <w:rsid w:val="007046A4"/>
    <w:pPr>
      <w:widowControl w:val="0"/>
      <w:autoSpaceDE w:val="0"/>
      <w:autoSpaceDN w:val="0"/>
      <w:spacing w:before="96" w:after="0" w:line="240" w:lineRule="auto"/>
      <w:ind w:left="8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C0336"/>
    <w:pPr>
      <w:ind w:left="720"/>
      <w:contextualSpacing/>
    </w:pPr>
  </w:style>
  <w:style w:type="character" w:styleId="Hyperlink">
    <w:name w:val="Hyperlink"/>
    <w:basedOn w:val="DefaultParagraphFont"/>
    <w:uiPriority w:val="99"/>
    <w:unhideWhenUsed/>
    <w:rsid w:val="001E77CE"/>
    <w:rPr>
      <w:color w:val="0000FF" w:themeColor="hyperlink"/>
      <w:u w:val="single"/>
    </w:rPr>
  </w:style>
  <w:style w:type="character" w:customStyle="1" w:styleId="Heading1Char">
    <w:name w:val="Heading 1 Char"/>
    <w:basedOn w:val="DefaultParagraphFont"/>
    <w:link w:val="Heading1"/>
    <w:uiPriority w:val="1"/>
    <w:rsid w:val="007046A4"/>
    <w:rPr>
      <w:rFonts w:ascii="Arial" w:eastAsia="Arial" w:hAnsi="Arial" w:cs="Arial"/>
      <w:b/>
      <w:bCs/>
      <w:sz w:val="24"/>
      <w:szCs w:val="24"/>
    </w:rPr>
  </w:style>
  <w:style w:type="paragraph" w:styleId="BodyText">
    <w:name w:val="Body Text"/>
    <w:basedOn w:val="Normal"/>
    <w:link w:val="BodyTextChar"/>
    <w:uiPriority w:val="1"/>
    <w:qFormat/>
    <w:rsid w:val="007046A4"/>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7046A4"/>
    <w:rPr>
      <w:rFonts w:ascii="Trebuchet MS" w:eastAsia="Trebuchet MS" w:hAnsi="Trebuchet MS" w:cs="Trebuchet MS"/>
      <w:sz w:val="20"/>
      <w:szCs w:val="20"/>
    </w:rPr>
  </w:style>
  <w:style w:type="paragraph" w:styleId="Footer">
    <w:name w:val="footer"/>
    <w:basedOn w:val="Normal"/>
    <w:link w:val="FooterChar"/>
    <w:uiPriority w:val="99"/>
    <w:unhideWhenUsed/>
    <w:rsid w:val="00775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E5D"/>
    <w:rPr>
      <w:rFonts w:ascii="Calibri" w:eastAsia="Calibri" w:hAnsi="Calibri" w:cs="Times New Roman"/>
      <w:sz w:val="22"/>
    </w:rPr>
  </w:style>
  <w:style w:type="paragraph" w:styleId="Header">
    <w:name w:val="header"/>
    <w:basedOn w:val="Normal"/>
    <w:link w:val="HeaderChar"/>
    <w:uiPriority w:val="99"/>
    <w:semiHidden/>
    <w:unhideWhenUsed/>
    <w:rsid w:val="00775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5E5D"/>
    <w:rPr>
      <w:rFonts w:ascii="Calibri" w:eastAsia="Calibri" w:hAnsi="Calibri" w:cs="Times New Roman"/>
      <w:sz w:val="22"/>
    </w:rPr>
  </w:style>
  <w:style w:type="table" w:styleId="TableGrid">
    <w:name w:val="Table Grid"/>
    <w:basedOn w:val="TableNormal"/>
    <w:uiPriority w:val="59"/>
    <w:rsid w:val="007438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7150F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staks@mail.utexas.e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ma.org./SLC/papers/bankgovernance_1_15_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wz.unibas.ch/cofi/publication/paper/05-03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con.utah/"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54</Pages>
  <Words>9836</Words>
  <Characters>56070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3</cp:revision>
  <cp:lastPrinted>2025-05-06T13:03:00Z</cp:lastPrinted>
  <dcterms:created xsi:type="dcterms:W3CDTF">2025-04-22T12:54:00Z</dcterms:created>
  <dcterms:modified xsi:type="dcterms:W3CDTF">2025-05-06T13:03:00Z</dcterms:modified>
</cp:coreProperties>
</file>