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D93C4">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ITC Bookman" w:hAnsi="ITC Bookman" w:cs="ITC Bookman"/>
          <w:b/>
          <w:color w:val="auto"/>
          <w:sz w:val="32"/>
          <w:szCs w:val="32"/>
          <w:shd w:val="clear" w:color="auto" w:fill="auto"/>
        </w:rPr>
      </w:pPr>
      <w:r>
        <w:rPr>
          <w:rFonts w:hint="default" w:ascii="ITC Bookman" w:hAnsi="ITC Bookman" w:cs="ITC Bookman"/>
          <w:b/>
          <w:color w:val="auto"/>
          <w:sz w:val="32"/>
          <w:szCs w:val="32"/>
          <w:shd w:val="clear" w:color="auto" w:fill="auto"/>
          <w:lang w:val="en-US"/>
        </w:rPr>
        <w:t>IMPACT OF DEPOSIT</w:t>
      </w:r>
      <w:r>
        <w:rPr>
          <w:rFonts w:hint="default" w:ascii="ITC Bookman" w:hAnsi="ITC Bookman" w:cs="ITC Bookman"/>
          <w:b/>
          <w:color w:val="auto"/>
          <w:sz w:val="32"/>
          <w:szCs w:val="32"/>
          <w:shd w:val="clear" w:color="auto" w:fill="auto"/>
        </w:rPr>
        <w:t xml:space="preserve"> MONEY BANK </w:t>
      </w:r>
      <w:r>
        <w:rPr>
          <w:rFonts w:hint="default" w:ascii="ITC Bookman" w:hAnsi="ITC Bookman" w:cs="ITC Bookman"/>
          <w:b/>
          <w:color w:val="auto"/>
          <w:sz w:val="32"/>
          <w:szCs w:val="32"/>
          <w:shd w:val="clear" w:color="auto" w:fill="auto"/>
          <w:lang w:val="en-US"/>
        </w:rPr>
        <w:t xml:space="preserve">ON </w:t>
      </w:r>
      <w:r>
        <w:rPr>
          <w:rFonts w:hint="default" w:ascii="ITC Bookman" w:hAnsi="ITC Bookman" w:cs="ITC Bookman"/>
          <w:b/>
          <w:color w:val="auto"/>
          <w:sz w:val="32"/>
          <w:szCs w:val="32"/>
          <w:shd w:val="clear" w:color="auto" w:fill="auto"/>
        </w:rPr>
        <w:t xml:space="preserve">THE </w:t>
      </w:r>
      <w:r>
        <w:rPr>
          <w:rFonts w:hint="default" w:ascii="ITC Bookman" w:hAnsi="ITC Bookman" w:cs="ITC Bookman"/>
          <w:b/>
          <w:color w:val="auto"/>
          <w:sz w:val="32"/>
          <w:szCs w:val="32"/>
          <w:shd w:val="clear" w:color="auto" w:fill="auto"/>
          <w:lang w:val="en-US"/>
        </w:rPr>
        <w:t>GROWTH</w:t>
      </w:r>
      <w:r>
        <w:rPr>
          <w:rFonts w:hint="default" w:ascii="ITC Bookman" w:hAnsi="ITC Bookman" w:cs="ITC Bookman"/>
          <w:b/>
          <w:color w:val="auto"/>
          <w:sz w:val="32"/>
          <w:szCs w:val="32"/>
          <w:shd w:val="clear" w:color="auto" w:fill="auto"/>
        </w:rPr>
        <w:t xml:space="preserve"> OF AGRICULTURAL SECTOR</w:t>
      </w:r>
    </w:p>
    <w:p w14:paraId="6C0BFA29">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ITC Bookman" w:hAnsi="ITC Bookman" w:cs="ITC Bookman"/>
          <w:b/>
          <w:color w:val="auto"/>
          <w:sz w:val="22"/>
          <w:szCs w:val="22"/>
          <w:shd w:val="clear" w:color="auto" w:fill="auto"/>
        </w:rPr>
      </w:pPr>
      <w:r>
        <w:rPr>
          <w:rFonts w:hint="default" w:ascii="ITC Bookman" w:hAnsi="ITC Bookman" w:cs="ITC Bookman"/>
          <w:b/>
          <w:color w:val="auto"/>
          <w:sz w:val="22"/>
          <w:szCs w:val="22"/>
          <w:shd w:val="clear" w:color="auto" w:fill="auto"/>
        </w:rPr>
        <w:t xml:space="preserve">(A CASE STUDY OF </w:t>
      </w:r>
      <w:r>
        <w:rPr>
          <w:rFonts w:hint="default" w:ascii="ITC Bookman" w:hAnsi="ITC Bookman" w:cs="ITC Bookman"/>
          <w:b/>
          <w:color w:val="auto"/>
          <w:sz w:val="22"/>
          <w:szCs w:val="22"/>
          <w:shd w:val="clear" w:color="auto" w:fill="auto"/>
          <w:lang w:val="en-US"/>
        </w:rPr>
        <w:t xml:space="preserve">ZENITH </w:t>
      </w:r>
      <w:r>
        <w:rPr>
          <w:rFonts w:hint="default" w:ascii="ITC Bookman" w:hAnsi="ITC Bookman" w:cs="ITC Bookman"/>
          <w:b/>
          <w:color w:val="auto"/>
          <w:sz w:val="22"/>
          <w:szCs w:val="22"/>
          <w:shd w:val="clear" w:color="auto" w:fill="auto"/>
        </w:rPr>
        <w:t>BANK OF NIGERIA PLC)</w:t>
      </w:r>
    </w:p>
    <w:p w14:paraId="06C77BF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255CA14F">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11DBA390">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NASIRUDEEN ABDULRASHEED AYOMIDE</w:t>
      </w:r>
    </w:p>
    <w:p w14:paraId="0D6C79AE">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H</w:t>
      </w: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/B</w:t>
      </w:r>
      <w:r>
        <w:rPr>
          <w:rFonts w:hint="default" w:ascii="Century751 BT" w:hAnsi="Century751 BT" w:cs="Century751 BT"/>
          <w:b/>
          <w:bCs w:val="0"/>
          <w:color w:val="auto"/>
          <w:sz w:val="36"/>
          <w:szCs w:val="36"/>
          <w:shd w:val="clear" w:color="auto" w:fill="auto"/>
          <w:lang w:val="en-US"/>
        </w:rPr>
        <w:t>FN</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00</w:t>
      </w:r>
      <w:r>
        <w:rPr>
          <w:rFonts w:hint="default" w:ascii="Century751 BT" w:hAnsi="Century751 BT" w:cs="Century751 BT"/>
          <w:b/>
          <w:bCs w:val="0"/>
          <w:color w:val="auto"/>
          <w:sz w:val="36"/>
          <w:szCs w:val="36"/>
          <w:shd w:val="clear" w:color="auto" w:fill="auto"/>
        </w:rPr>
        <w:t>5</w:t>
      </w:r>
      <w:r>
        <w:rPr>
          <w:rFonts w:hint="default" w:ascii="Century751 BT" w:hAnsi="Century751 BT" w:cs="Century751 BT"/>
          <w:b/>
          <w:bCs w:val="0"/>
          <w:color w:val="auto"/>
          <w:sz w:val="36"/>
          <w:szCs w:val="36"/>
          <w:shd w:val="clear" w:color="auto" w:fill="auto"/>
          <w:lang w:val="en-US"/>
        </w:rPr>
        <w:t>4</w:t>
      </w:r>
    </w:p>
    <w:p w14:paraId="14545FB1">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Century751 BT" w:hAnsi="Century751 BT" w:cs="Century751 BT"/>
          <w:b/>
          <w:bCs w:val="0"/>
          <w:color w:val="auto"/>
          <w:sz w:val="24"/>
          <w:szCs w:val="24"/>
          <w:shd w:val="clear" w:color="auto" w:fill="auto"/>
        </w:rPr>
      </w:pPr>
    </w:p>
    <w:p w14:paraId="58242812">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Century751 BT" w:hAnsi="Century751 BT" w:cs="Century751 BT"/>
          <w:b/>
          <w:bCs w:val="0"/>
          <w:color w:val="auto"/>
          <w:sz w:val="24"/>
          <w:szCs w:val="24"/>
          <w:shd w:val="clear" w:color="auto" w:fill="auto"/>
        </w:rPr>
      </w:pPr>
    </w:p>
    <w:p w14:paraId="3CBD7EF6">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BEING A RESEARCH PROJECT SUBMITTED TO THE DEPARTMENT OF B</w:t>
      </w:r>
      <w:r>
        <w:rPr>
          <w:rFonts w:hint="default" w:ascii="Franklin Gothic Medium" w:hAnsi="Franklin Gothic Medium" w:cs="Franklin Gothic Medium" w:eastAsiaTheme="majorEastAsia"/>
          <w:b w:val="0"/>
          <w:bCs/>
          <w:color w:val="auto"/>
          <w:sz w:val="28"/>
          <w:szCs w:val="28"/>
          <w:shd w:val="clear" w:color="auto" w:fill="auto"/>
          <w:lang w:val="en-US"/>
        </w:rPr>
        <w:t>ANKING AND FINANCE MANAGEMENT</w:t>
      </w:r>
      <w:r>
        <w:rPr>
          <w:rFonts w:hint="default" w:ascii="Franklin Gothic Medium" w:hAnsi="Franklin Gothic Medium" w:cs="Franklin Gothic Medium" w:eastAsiaTheme="majorEastAsia"/>
          <w:b w:val="0"/>
          <w:bCs/>
          <w:color w:val="auto"/>
          <w:sz w:val="28"/>
          <w:szCs w:val="28"/>
          <w:shd w:val="clear" w:color="auto" w:fill="auto"/>
        </w:rPr>
        <w:t>, INSTITUTE OF FINANCE AND MANAGEMENT STUDIES (IFMS), KWARA STATE POLYTECHNIC, ILORIN KWARA STATE.</w:t>
      </w:r>
    </w:p>
    <w:p w14:paraId="6F7B016F">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p>
    <w:p w14:paraId="7E9AEF3C">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HIGHER</w:t>
      </w:r>
      <w:r>
        <w:rPr>
          <w:rFonts w:hint="default" w:ascii="Franklin Gothic Medium" w:hAnsi="Franklin Gothic Medium" w:cs="Franklin Gothic Medium" w:eastAsiaTheme="majorEastAsia"/>
          <w:b w:val="0"/>
          <w:bCs/>
          <w:color w:val="auto"/>
          <w:sz w:val="28"/>
          <w:szCs w:val="28"/>
          <w:shd w:val="clear" w:color="auto" w:fill="auto"/>
        </w:rPr>
        <w:t xml:space="preserve"> NATIONAL DIPLOMA (</w:t>
      </w:r>
      <w:r>
        <w:rPr>
          <w:rFonts w:hint="default" w:ascii="Franklin Gothic Medium" w:hAnsi="Franklin Gothic Medium" w:cs="Franklin Gothic Medium" w:eastAsiaTheme="majorEastAsia"/>
          <w:b w:val="0"/>
          <w:bCs/>
          <w:color w:val="auto"/>
          <w:sz w:val="28"/>
          <w:szCs w:val="28"/>
          <w:shd w:val="clear" w:color="auto" w:fill="auto"/>
          <w:lang w:val="en-US"/>
        </w:rPr>
        <w:t>H</w:t>
      </w:r>
      <w:r>
        <w:rPr>
          <w:rFonts w:hint="default" w:ascii="Franklin Gothic Medium" w:hAnsi="Franklin Gothic Medium" w:cs="Franklin Gothic Medium" w:eastAsiaTheme="majorEastAsia"/>
          <w:b w:val="0"/>
          <w:bCs/>
          <w:color w:val="auto"/>
          <w:sz w:val="28"/>
          <w:szCs w:val="28"/>
          <w:shd w:val="clear" w:color="auto" w:fill="auto"/>
        </w:rPr>
        <w:t>ND) B</w:t>
      </w:r>
      <w:r>
        <w:rPr>
          <w:rFonts w:hint="default" w:ascii="Franklin Gothic Medium" w:hAnsi="Franklin Gothic Medium" w:cs="Franklin Gothic Medium" w:eastAsiaTheme="majorEastAsia"/>
          <w:b w:val="0"/>
          <w:bCs/>
          <w:color w:val="auto"/>
          <w:sz w:val="28"/>
          <w:szCs w:val="28"/>
          <w:shd w:val="clear" w:color="auto" w:fill="auto"/>
          <w:lang w:val="en-US"/>
        </w:rPr>
        <w:t>ANKING AND FINANCE</w:t>
      </w:r>
    </w:p>
    <w:p w14:paraId="7ED3FA0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Franklin Gothic Medium" w:hAnsi="Franklin Gothic Medium" w:cs="Franklin Gothic Medium" w:eastAsiaTheme="majorEastAsia"/>
          <w:b w:val="0"/>
          <w:bCs/>
          <w:color w:val="auto"/>
          <w:sz w:val="28"/>
          <w:szCs w:val="28"/>
          <w:shd w:val="clear" w:color="auto" w:fill="auto"/>
        </w:rPr>
      </w:pPr>
    </w:p>
    <w:p w14:paraId="50B08F5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Franklin Gothic Medium" w:hAnsi="Franklin Gothic Medium" w:cs="Franklin Gothic Medium" w:eastAsiaTheme="majorEastAsia"/>
          <w:b w:val="0"/>
          <w:bCs/>
          <w:color w:val="auto"/>
          <w:sz w:val="28"/>
          <w:szCs w:val="28"/>
          <w:shd w:val="clear" w:color="auto" w:fill="auto"/>
        </w:rPr>
      </w:pPr>
    </w:p>
    <w:p w14:paraId="4A1469AB">
      <w:pPr>
        <w:keepNext w:val="0"/>
        <w:keepLines w:val="0"/>
        <w:pageBreakBefore w:val="0"/>
        <w:kinsoku/>
        <w:wordWrap/>
        <w:overflowPunct/>
        <w:topLinePunct w:val="0"/>
        <w:autoSpaceDE/>
        <w:autoSpaceDN/>
        <w:bidi w:val="0"/>
        <w:adjustRightInd/>
        <w:snapToGrid/>
        <w:spacing w:after="2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MAY</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08271316">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4E2323B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This is to certify that this project has been read and approved as meeting part of the requirements for the award of </w:t>
      </w:r>
      <w:r>
        <w:rPr>
          <w:rFonts w:hint="default" w:ascii="Times New Roman" w:hAnsi="Times New Roman" w:cs="Times New Roman"/>
          <w:color w:val="auto"/>
          <w:sz w:val="24"/>
          <w:szCs w:val="24"/>
          <w:shd w:val="clear" w:color="auto" w:fill="auto"/>
          <w:lang w:val="en-US"/>
        </w:rPr>
        <w:t xml:space="preserve">Higher </w:t>
      </w:r>
      <w:r>
        <w:rPr>
          <w:rFonts w:hint="default" w:ascii="Times New Roman" w:hAnsi="Times New Roman" w:cs="Times New Roman"/>
          <w:color w:val="auto"/>
          <w:sz w:val="24"/>
          <w:szCs w:val="24"/>
          <w:shd w:val="clear" w:color="auto" w:fill="auto"/>
        </w:rPr>
        <w:t>National Diploma (</w:t>
      </w:r>
      <w:r>
        <w:rPr>
          <w:rFonts w:hint="default" w:ascii="Times New Roman" w:hAnsi="Times New Roman" w:cs="Times New Roman"/>
          <w:color w:val="auto"/>
          <w:sz w:val="24"/>
          <w:szCs w:val="24"/>
          <w:shd w:val="clear" w:color="auto" w:fill="auto"/>
          <w:lang w:val="en-US"/>
        </w:rPr>
        <w:t>H</w:t>
      </w:r>
      <w:r>
        <w:rPr>
          <w:rFonts w:hint="default" w:ascii="Times New Roman" w:hAnsi="Times New Roman" w:cs="Times New Roman"/>
          <w:color w:val="auto"/>
          <w:sz w:val="24"/>
          <w:szCs w:val="24"/>
          <w:shd w:val="clear" w:color="auto" w:fill="auto"/>
        </w:rPr>
        <w:t xml:space="preserve">ND) in </w:t>
      </w:r>
      <w:r>
        <w:rPr>
          <w:rFonts w:hint="default" w:ascii="Times New Roman" w:hAnsi="Times New Roman" w:cs="Times New Roman"/>
          <w:color w:val="auto"/>
          <w:sz w:val="24"/>
          <w:szCs w:val="24"/>
          <w:shd w:val="clear" w:color="auto" w:fill="auto"/>
          <w:lang w:val="en-US"/>
        </w:rPr>
        <w:t>Banking and Finance</w:t>
      </w:r>
      <w:r>
        <w:rPr>
          <w:rFonts w:hint="default" w:ascii="Times New Roman" w:hAnsi="Times New Roman" w:cs="Times New Roman"/>
          <w:color w:val="auto"/>
          <w:sz w:val="24"/>
          <w:szCs w:val="24"/>
          <w:shd w:val="clear" w:color="auto" w:fill="auto"/>
        </w:rPr>
        <w:t>, Institute of Finance and Management Studies (IFMS), Kwara State Polytechnic, Ilorin.</w:t>
      </w:r>
    </w:p>
    <w:p w14:paraId="1E0B57FE">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E0D8D9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2E02C3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B347BE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05C4F3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Jimoh Ismail</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E71BC3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616129D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594BF5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81B36AE">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3758C3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Mrs. Otayhoke E.Y</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44CFA1C8">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0C87C30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CDA2CC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912285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1D2F1D0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Ajiboye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67CC04F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0128BA2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7F05972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625C6C5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42AE3D2F">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103F765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5B83B0FF">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 dedicate project work to Almighty Allah the giver of life, the giver of knowledge, the gracious the merciful for his love and protection over me throughout my program. May your name be glorified.</w:t>
      </w:r>
    </w:p>
    <w:p w14:paraId="5A5E06E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22A088C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007C85E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2F97CC48">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5CF50CE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3DA35F0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3F90C49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7B262DBE">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6072603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1253A71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1344F25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01A4285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4B748A9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1F521A8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630CBD9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1615573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6F7DAFC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1206441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4E824A1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50E1C959">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0B21D3F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07BCAC92">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AKNOWLEDMENTS</w:t>
      </w:r>
    </w:p>
    <w:p w14:paraId="153A9240">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All praise ,honor and adorable belong to almighty Allah for the successful journey.  </w:t>
      </w:r>
    </w:p>
    <w:p w14:paraId="412BD985">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First and foremost, I give all glory, power and honor to almighty God, the beginning and the end who bestow his immeasurable mercy upon me for he is the source of wisdom, knowledge and understand.</w:t>
      </w:r>
    </w:p>
    <w:p w14:paraId="0417E30F">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My gratitude goes to my </w:t>
      </w:r>
      <w:r>
        <w:rPr>
          <w:rFonts w:hint="default" w:ascii="Times New Roman" w:hAnsi="Times New Roman" w:cs="Times New Roman"/>
          <w:b/>
          <w:color w:val="auto"/>
          <w:sz w:val="24"/>
          <w:szCs w:val="24"/>
          <w:shd w:val="clear" w:color="auto" w:fill="auto"/>
        </w:rPr>
        <w:t>H.O.D MR</w:t>
      </w:r>
      <w:r>
        <w:rPr>
          <w:rFonts w:hint="default" w:ascii="Times New Roman" w:hAnsi="Times New Roman" w:cs="Times New Roman"/>
          <w:b/>
          <w:color w:val="auto"/>
          <w:sz w:val="24"/>
          <w:szCs w:val="24"/>
          <w:shd w:val="clear" w:color="auto" w:fill="auto"/>
          <w:lang w:val="en-US"/>
        </w:rPr>
        <w:t xml:space="preserve"> AJIBOYE W.T.</w:t>
      </w:r>
      <w:r>
        <w:rPr>
          <w:rFonts w:hint="default" w:ascii="Times New Roman" w:hAnsi="Times New Roman" w:cs="Times New Roman"/>
          <w:color w:val="auto"/>
          <w:sz w:val="24"/>
          <w:szCs w:val="24"/>
          <w:shd w:val="clear" w:color="auto" w:fill="auto"/>
        </w:rPr>
        <w:t xml:space="preserve"> The project coordinator </w:t>
      </w:r>
      <w:r>
        <w:rPr>
          <w:rFonts w:hint="default" w:ascii="Times New Roman" w:hAnsi="Times New Roman" w:cs="Times New Roman"/>
          <w:b/>
          <w:color w:val="auto"/>
          <w:sz w:val="24"/>
          <w:szCs w:val="24"/>
          <w:shd w:val="clear" w:color="auto" w:fill="auto"/>
        </w:rPr>
        <w:t>MR</w:t>
      </w:r>
      <w:r>
        <w:rPr>
          <w:rFonts w:hint="default" w:ascii="Times New Roman" w:hAnsi="Times New Roman" w:cs="Times New Roman"/>
          <w:b/>
          <w:color w:val="auto"/>
          <w:sz w:val="24"/>
          <w:szCs w:val="24"/>
          <w:shd w:val="clear" w:color="auto" w:fill="auto"/>
          <w:lang w:val="en-US"/>
        </w:rPr>
        <w:t>S</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b/>
          <w:color w:val="auto"/>
          <w:sz w:val="24"/>
          <w:szCs w:val="24"/>
          <w:shd w:val="clear" w:color="auto" w:fill="auto"/>
          <w:lang w:val="en-US"/>
        </w:rPr>
        <w:t>OTAYHOKE E.Y.,</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color w:val="auto"/>
          <w:sz w:val="24"/>
          <w:szCs w:val="24"/>
          <w:shd w:val="clear" w:color="auto" w:fill="auto"/>
        </w:rPr>
        <w:t xml:space="preserve">and all the lecturer of the department of Business Administration and Management. </w:t>
      </w:r>
    </w:p>
    <w:p w14:paraId="636DF864">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My gratitude also goes to my humble supervisor </w:t>
      </w:r>
      <w:r>
        <w:rPr>
          <w:rFonts w:hint="default" w:ascii="Times New Roman" w:hAnsi="Times New Roman" w:cs="Times New Roman"/>
          <w:b/>
          <w:color w:val="auto"/>
          <w:sz w:val="24"/>
          <w:szCs w:val="24"/>
          <w:shd w:val="clear" w:color="auto" w:fill="auto"/>
        </w:rPr>
        <w:t xml:space="preserve">MR. </w:t>
      </w:r>
      <w:r>
        <w:rPr>
          <w:rFonts w:hint="default" w:ascii="Times New Roman" w:hAnsi="Times New Roman" w:cs="Times New Roman"/>
          <w:b/>
          <w:color w:val="auto"/>
          <w:sz w:val="24"/>
          <w:szCs w:val="24"/>
          <w:shd w:val="clear" w:color="auto" w:fill="auto"/>
          <w:lang w:val="en-US"/>
        </w:rPr>
        <w:t>JIMOH ISMAIL</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color w:val="auto"/>
          <w:sz w:val="24"/>
          <w:szCs w:val="24"/>
          <w:shd w:val="clear" w:color="auto" w:fill="auto"/>
        </w:rPr>
        <w:t>for his meticulous supervision on this project ensuring it come out with a quality of excellence.</w:t>
      </w:r>
    </w:p>
    <w:p w14:paraId="24076142">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Father </w:t>
      </w:r>
      <w:r>
        <w:rPr>
          <w:rFonts w:hint="default" w:ascii="Times New Roman" w:hAnsi="Times New Roman" w:cs="Times New Roman"/>
          <w:b/>
          <w:color w:val="auto"/>
          <w:sz w:val="24"/>
          <w:szCs w:val="24"/>
          <w:shd w:val="clear" w:color="auto" w:fill="auto"/>
        </w:rPr>
        <w:t xml:space="preserve">MR. </w:t>
      </w:r>
      <w:r>
        <w:rPr>
          <w:rFonts w:hint="default" w:ascii="Times New Roman" w:hAnsi="Times New Roman" w:cs="Times New Roman"/>
          <w:b/>
          <w:color w:val="auto"/>
          <w:sz w:val="24"/>
          <w:szCs w:val="24"/>
          <w:shd w:val="clear" w:color="auto" w:fill="auto"/>
          <w:lang w:val="en-US"/>
        </w:rPr>
        <w:t>BOLANLE NASIRUDEEN</w:t>
      </w:r>
      <w:r>
        <w:rPr>
          <w:rFonts w:hint="default" w:ascii="Times New Roman" w:hAnsi="Times New Roman" w:cs="Times New Roman"/>
          <w:color w:val="auto"/>
          <w:sz w:val="24"/>
          <w:szCs w:val="24"/>
          <w:shd w:val="clear" w:color="auto" w:fill="auto"/>
        </w:rPr>
        <w:t xml:space="preserve"> and Darling mother</w:t>
      </w:r>
      <w:r>
        <w:rPr>
          <w:rFonts w:hint="default" w:ascii="Times New Roman" w:hAnsi="Times New Roman" w:cs="Times New Roman"/>
          <w:b/>
          <w:color w:val="auto"/>
          <w:sz w:val="24"/>
          <w:szCs w:val="24"/>
          <w:shd w:val="clear" w:color="auto" w:fill="auto"/>
        </w:rPr>
        <w:t xml:space="preserve"> MRS. </w:t>
      </w:r>
      <w:r>
        <w:rPr>
          <w:rFonts w:hint="default" w:ascii="Times New Roman" w:hAnsi="Times New Roman" w:cs="Times New Roman"/>
          <w:b/>
          <w:color w:val="auto"/>
          <w:sz w:val="24"/>
          <w:szCs w:val="24"/>
          <w:shd w:val="clear" w:color="auto" w:fill="auto"/>
          <w:lang w:val="en-US"/>
        </w:rPr>
        <w:t>NASIRUDEEN AMINAT</w:t>
      </w:r>
      <w:r>
        <w:rPr>
          <w:rFonts w:hint="default" w:ascii="Times New Roman" w:hAnsi="Times New Roman" w:cs="Times New Roman"/>
          <w:color w:val="auto"/>
          <w:sz w:val="24"/>
          <w:szCs w:val="24"/>
          <w:shd w:val="clear" w:color="auto" w:fill="auto"/>
        </w:rPr>
        <w:t xml:space="preserve"> and to my </w:t>
      </w:r>
      <w:r>
        <w:rPr>
          <w:rFonts w:hint="default" w:ascii="Times New Roman" w:hAnsi="Times New Roman" w:cs="Times New Roman"/>
          <w:color w:val="auto"/>
          <w:sz w:val="24"/>
          <w:szCs w:val="24"/>
          <w:shd w:val="clear" w:color="auto" w:fill="auto"/>
          <w:lang w:val="en-US"/>
        </w:rPr>
        <w:t>siblings</w:t>
      </w:r>
      <w:r>
        <w:rPr>
          <w:rFonts w:hint="default" w:ascii="Times New Roman" w:hAnsi="Times New Roman" w:cs="Times New Roman"/>
          <w:color w:val="auto"/>
          <w:sz w:val="24"/>
          <w:szCs w:val="24"/>
          <w:shd w:val="clear" w:color="auto" w:fill="auto"/>
        </w:rPr>
        <w:t xml:space="preserve">, </w:t>
      </w:r>
      <w:r>
        <w:rPr>
          <w:rFonts w:hint="default" w:ascii="Times New Roman" w:hAnsi="Times New Roman" w:cs="Times New Roman"/>
          <w:b/>
          <w:color w:val="auto"/>
          <w:sz w:val="24"/>
          <w:szCs w:val="24"/>
          <w:shd w:val="clear" w:color="auto" w:fill="auto"/>
          <w:lang w:val="en-US"/>
        </w:rPr>
        <w:t>Abdulkodir Nasirudeen, and Nasirudeen Aisha</w:t>
      </w:r>
      <w:r>
        <w:rPr>
          <w:rFonts w:hint="default" w:ascii="Times New Roman" w:hAnsi="Times New Roman" w:cs="Times New Roman"/>
          <w:color w:val="auto"/>
          <w:sz w:val="24"/>
          <w:szCs w:val="24"/>
          <w:shd w:val="clear" w:color="auto" w:fill="auto"/>
        </w:rPr>
        <w:t xml:space="preserve"> for their support as well.</w:t>
      </w:r>
    </w:p>
    <w:p w14:paraId="279FB923">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color w:val="auto"/>
          <w:sz w:val="24"/>
          <w:szCs w:val="24"/>
          <w:shd w:val="clear" w:color="auto" w:fill="auto"/>
        </w:rPr>
        <w:t xml:space="preserve">Also to my dear friend </w:t>
      </w:r>
      <w:r>
        <w:rPr>
          <w:rFonts w:hint="default" w:ascii="Times New Roman" w:hAnsi="Times New Roman" w:cs="Times New Roman"/>
          <w:b/>
          <w:color w:val="auto"/>
          <w:sz w:val="24"/>
          <w:szCs w:val="24"/>
          <w:shd w:val="clear" w:color="auto" w:fill="auto"/>
          <w:lang w:val="en-US"/>
        </w:rPr>
        <w:t>Ayinla, Mohad, and Super M,</w:t>
      </w:r>
      <w:r>
        <w:rPr>
          <w:rFonts w:hint="default" w:ascii="Times New Roman" w:hAnsi="Times New Roman" w:cs="Times New Roman"/>
          <w:color w:val="auto"/>
          <w:sz w:val="24"/>
          <w:szCs w:val="24"/>
          <w:shd w:val="clear" w:color="auto" w:fill="auto"/>
        </w:rPr>
        <w:t xml:space="preserve"> for their support and advise towards my educational career thank you for the love and support , I pray we meet in higher place</w:t>
      </w:r>
      <w:r>
        <w:rPr>
          <w:rFonts w:hint="default" w:ascii="Times New Roman" w:hAnsi="Times New Roman" w:cs="Times New Roman"/>
          <w:b/>
          <w:color w:val="auto"/>
          <w:sz w:val="24"/>
          <w:szCs w:val="24"/>
          <w:shd w:val="clear" w:color="auto" w:fill="auto"/>
        </w:rPr>
        <w:t>.</w:t>
      </w:r>
    </w:p>
    <w:p w14:paraId="73D0769F">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 say a very big thank you to everyone. May God continue to bless you all. (Amen)</w:t>
      </w:r>
    </w:p>
    <w:p w14:paraId="191E324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 </w:t>
      </w:r>
    </w:p>
    <w:p w14:paraId="515FC58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0C38B69">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669D5F4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58ECD92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3F08FEE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67FA67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6C31B2E">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2E13F6C2">
      <w:pPr>
        <w:keepNext w:val="0"/>
        <w:keepLines w:val="0"/>
        <w:pageBreakBefore w:val="0"/>
        <w:widowControl/>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TABLE OF CONTENTS</w:t>
      </w:r>
    </w:p>
    <w:p w14:paraId="362848D3">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Title Page</w:t>
      </w:r>
    </w:p>
    <w:p w14:paraId="72EC306E">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Certification</w:t>
      </w:r>
    </w:p>
    <w:p w14:paraId="5B16C976">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Dedication</w:t>
      </w:r>
    </w:p>
    <w:p w14:paraId="76B0A0D4">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Acknowledgements</w:t>
      </w:r>
    </w:p>
    <w:p w14:paraId="06A8C47D">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Table of Contents</w:t>
      </w:r>
    </w:p>
    <w:p w14:paraId="54AEE741">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bCs w:val="0"/>
          <w:color w:val="auto"/>
          <w:sz w:val="24"/>
          <w:szCs w:val="24"/>
          <w:shd w:val="clear" w:color="auto" w:fill="auto"/>
          <w:lang w:val="en-US"/>
        </w:rPr>
      </w:pPr>
      <w:r>
        <w:rPr>
          <w:rFonts w:hint="default" w:ascii="Times New Roman" w:hAnsi="Times New Roman" w:cs="Times New Roman"/>
          <w:b/>
          <w:bCs w:val="0"/>
          <w:color w:val="auto"/>
          <w:sz w:val="24"/>
          <w:szCs w:val="24"/>
          <w:shd w:val="clear" w:color="auto" w:fill="auto"/>
          <w:lang w:val="en-US"/>
        </w:rPr>
        <w:t>CHAPTER ONE: INTRODUCTION</w:t>
      </w:r>
    </w:p>
    <w:p w14:paraId="54D8E78E">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1.1 Background of the Study</w:t>
      </w:r>
    </w:p>
    <w:p w14:paraId="5807C014">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1.2 Statement of Research Problem</w:t>
      </w:r>
    </w:p>
    <w:p w14:paraId="74D176D8">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1.3 Research Questions</w:t>
      </w:r>
    </w:p>
    <w:p w14:paraId="6685D201">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1.4 Objectives of the Study</w:t>
      </w:r>
    </w:p>
    <w:p w14:paraId="74ACC5AC">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1.5 Research Hypothesis</w:t>
      </w:r>
    </w:p>
    <w:p w14:paraId="28A1D854">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1.6 Significance of the Study</w:t>
      </w:r>
    </w:p>
    <w:p w14:paraId="5A1FACD5">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1.7 Scope of the Study</w:t>
      </w:r>
    </w:p>
    <w:p w14:paraId="14809496">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1.8 Limitation of the Study</w:t>
      </w:r>
    </w:p>
    <w:p w14:paraId="471700A0">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1.9 Definition of Terms</w:t>
      </w:r>
    </w:p>
    <w:p w14:paraId="6AA22150">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1.10 Plan of the Study</w:t>
      </w:r>
    </w:p>
    <w:p w14:paraId="0DB7BD6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bCs w:val="0"/>
          <w:color w:val="auto"/>
          <w:sz w:val="24"/>
          <w:szCs w:val="24"/>
          <w:shd w:val="clear" w:color="auto" w:fill="auto"/>
          <w:lang w:val="en-US"/>
        </w:rPr>
      </w:pPr>
      <w:r>
        <w:rPr>
          <w:rFonts w:hint="default" w:ascii="Times New Roman" w:hAnsi="Times New Roman" w:cs="Times New Roman"/>
          <w:b/>
          <w:bCs w:val="0"/>
          <w:color w:val="auto"/>
          <w:sz w:val="24"/>
          <w:szCs w:val="24"/>
          <w:shd w:val="clear" w:color="auto" w:fill="auto"/>
          <w:lang w:val="en-US"/>
        </w:rPr>
        <w:t>CHAPTER TWO: LITERATURE REVIEW</w:t>
      </w:r>
    </w:p>
    <w:p w14:paraId="22952DAE">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2.1 Conceptual Review</w:t>
      </w:r>
    </w:p>
    <w:p w14:paraId="2AD00CD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2.2 Theoretical Review</w:t>
      </w:r>
    </w:p>
    <w:p w14:paraId="5EF309AC">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3.3 Empirical Review</w:t>
      </w:r>
    </w:p>
    <w:p w14:paraId="628FE3D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2.4 Gaps in Literature</w:t>
      </w:r>
    </w:p>
    <w:p w14:paraId="71D028B3">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bCs w:val="0"/>
          <w:color w:val="auto"/>
          <w:sz w:val="24"/>
          <w:szCs w:val="24"/>
          <w:shd w:val="clear" w:color="auto" w:fill="auto"/>
          <w:lang w:val="en-US"/>
        </w:rPr>
      </w:pPr>
      <w:r>
        <w:rPr>
          <w:rFonts w:hint="default" w:ascii="Times New Roman" w:hAnsi="Times New Roman" w:cs="Times New Roman"/>
          <w:b/>
          <w:bCs w:val="0"/>
          <w:color w:val="auto"/>
          <w:sz w:val="24"/>
          <w:szCs w:val="24"/>
          <w:shd w:val="clear" w:color="auto" w:fill="auto"/>
          <w:lang w:val="en-US"/>
        </w:rPr>
        <w:t>CHAPTER THREE: METHODOLOG:</w:t>
      </w:r>
    </w:p>
    <w:p w14:paraId="67DB1BEF">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3.1 Research Design</w:t>
      </w:r>
    </w:p>
    <w:p w14:paraId="284E7A68">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3.2 Sources of Data Collection</w:t>
      </w:r>
    </w:p>
    <w:p w14:paraId="1A9BD761">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3.3 Population Size</w:t>
      </w:r>
    </w:p>
    <w:p w14:paraId="73298EB1">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3.4 Sample and Sampling Techniques</w:t>
      </w:r>
    </w:p>
    <w:p w14:paraId="30C9D6E8">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3,5 Research Instruments</w:t>
      </w:r>
    </w:p>
    <w:p w14:paraId="7A367B97">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3.6 Method of Data Analysis</w:t>
      </w:r>
    </w:p>
    <w:p w14:paraId="1C5C06FF">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bCs w:val="0"/>
          <w:color w:val="auto"/>
          <w:sz w:val="24"/>
          <w:szCs w:val="24"/>
          <w:shd w:val="clear" w:color="auto" w:fill="auto"/>
          <w:lang w:val="en-US"/>
        </w:rPr>
      </w:pPr>
      <w:r>
        <w:rPr>
          <w:rFonts w:hint="default" w:ascii="Times New Roman" w:hAnsi="Times New Roman" w:cs="Times New Roman"/>
          <w:b/>
          <w:bCs w:val="0"/>
          <w:color w:val="auto"/>
          <w:sz w:val="24"/>
          <w:szCs w:val="24"/>
          <w:shd w:val="clear" w:color="auto" w:fill="auto"/>
          <w:lang w:val="en-US"/>
        </w:rPr>
        <w:t>CHAPTER FOUR: DATA PRESENTATION AND ANALYSIS</w:t>
      </w:r>
    </w:p>
    <w:p w14:paraId="4C2EE750">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4.1 Data Presentation</w:t>
      </w:r>
    </w:p>
    <w:p w14:paraId="704C8FB6">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4.2 Data Analysis</w:t>
      </w:r>
    </w:p>
    <w:p w14:paraId="1C52C45B">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4.3 Interpretation of Results</w:t>
      </w:r>
    </w:p>
    <w:p w14:paraId="4A8AD242">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bCs w:val="0"/>
          <w:color w:val="auto"/>
          <w:sz w:val="24"/>
          <w:szCs w:val="24"/>
          <w:shd w:val="clear" w:color="auto" w:fill="auto"/>
          <w:lang w:val="en-US"/>
        </w:rPr>
      </w:pPr>
      <w:r>
        <w:rPr>
          <w:rFonts w:hint="default" w:ascii="Times New Roman" w:hAnsi="Times New Roman" w:cs="Times New Roman"/>
          <w:b/>
          <w:bCs w:val="0"/>
          <w:color w:val="auto"/>
          <w:sz w:val="24"/>
          <w:szCs w:val="24"/>
          <w:shd w:val="clear" w:color="auto" w:fill="auto"/>
          <w:lang w:val="en-US"/>
        </w:rPr>
        <w:t>CHAPTER FIVE: SUMMARY CONCLUSION AND RECOMMENDATIONS</w:t>
      </w:r>
    </w:p>
    <w:p w14:paraId="3D9E370A">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5.1 Discussion of Findings</w:t>
      </w:r>
    </w:p>
    <w:p w14:paraId="2A724EC9">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5.2 Conclusion</w:t>
      </w:r>
    </w:p>
    <w:p w14:paraId="31DB81B0">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5.3 Recommendations</w:t>
      </w:r>
    </w:p>
    <w:p w14:paraId="1C8AC792">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val="0"/>
          <w:bCs/>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5.4 Limitation to the Study</w:t>
      </w:r>
    </w:p>
    <w:p w14:paraId="5B4FFB12">
      <w:pPr>
        <w:keepNext w:val="0"/>
        <w:keepLines w:val="0"/>
        <w:pageBreakBefore w:val="0"/>
        <w:widowControl/>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val="0"/>
          <w:bCs/>
          <w:color w:val="auto"/>
          <w:sz w:val="24"/>
          <w:szCs w:val="24"/>
          <w:shd w:val="clear" w:color="auto" w:fill="auto"/>
          <w:lang w:val="en-US"/>
        </w:rPr>
        <w:t>References</w:t>
      </w:r>
    </w:p>
    <w:p w14:paraId="23186AC8">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lang w:val="en-US"/>
        </w:rPr>
      </w:pPr>
    </w:p>
    <w:p w14:paraId="28C5D93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b/>
      </w:r>
    </w:p>
    <w:p w14:paraId="4CE66A9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58B4243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532EBF1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7DE8C28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7FA1B87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3A02E47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63F3A09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22640E09">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5DF8145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A3990F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58EC087C">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529FC3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6A3CD04">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41A946D">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color w:val="auto"/>
          <w:sz w:val="24"/>
          <w:szCs w:val="24"/>
          <w:shd w:val="clear" w:color="auto" w:fill="auto"/>
        </w:rPr>
        <w:sectPr>
          <w:footerReference r:id="rId5" w:type="default"/>
          <w:pgSz w:w="11906" w:h="16838"/>
          <w:pgMar w:top="1440" w:right="1440" w:bottom="3600" w:left="2160" w:header="720" w:footer="2880" w:gutter="0"/>
          <w:pgNumType w:fmt="upperRoman"/>
          <w:cols w:space="720" w:num="1"/>
          <w:docGrid w:linePitch="360" w:charSpace="0"/>
        </w:sectPr>
      </w:pPr>
    </w:p>
    <w:p w14:paraId="08469158">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CHAPTER ONE</w:t>
      </w:r>
    </w:p>
    <w:p w14:paraId="6C591FAB">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INTRODUCTION</w:t>
      </w:r>
    </w:p>
    <w:p w14:paraId="38829F3E">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1.1</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Background of the Study</w:t>
      </w:r>
    </w:p>
    <w:p w14:paraId="039D6276">
      <w:pPr>
        <w:keepNext w:val="0"/>
        <w:keepLines w:val="0"/>
        <w:pageBreakBefore w:val="0"/>
        <w:kinsoku/>
        <w:wordWrap/>
        <w:overflowPunct/>
        <w:topLinePunct w:val="0"/>
        <w:autoSpaceDE/>
        <w:autoSpaceDN/>
        <w:bidi w:val="0"/>
        <w:adjustRightInd/>
        <w:snapToGrid/>
        <w:spacing w:after="20" w:line="480" w:lineRule="auto"/>
        <w:ind w:firstLine="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structure of the Nigeria economy is multi-sector in which the bank and the agricultural sectors have roles to play. Long before now, the relationship between the banking industry and the agricultural sectors in Nigeria has been contention issues. If one were to take a census of all the pronouncements on the matter by various government since independence and classify them into those praising the efforts of the banking industry and those castigating them as regards granting credit to agricultural may likely notice that the ratio of those in favor of the later will be in the ratio of four or more is to one.</w:t>
      </w:r>
    </w:p>
    <w:p w14:paraId="2BB3C35C">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This could further be reflected in the legislation of governments and the directive of quasi government institution like the CBN on the issue. The setting up of a wholly government owned bank in the name of the </w:t>
      </w:r>
      <w:r>
        <w:rPr>
          <w:rFonts w:hint="default" w:ascii="Times New Roman" w:hAnsi="Times New Roman" w:cs="Times New Roman"/>
          <w:color w:val="auto"/>
          <w:sz w:val="24"/>
          <w:szCs w:val="24"/>
          <w:shd w:val="clear" w:color="auto" w:fill="auto"/>
          <w:lang w:val="en-US"/>
        </w:rPr>
        <w:t>New Bank of Agriculture</w:t>
      </w:r>
      <w:r>
        <w:rPr>
          <w:rFonts w:hint="default" w:ascii="Times New Roman" w:hAnsi="Times New Roman" w:cs="Times New Roman"/>
          <w:color w:val="auto"/>
          <w:sz w:val="24"/>
          <w:szCs w:val="24"/>
          <w:shd w:val="clear" w:color="auto" w:fill="auto"/>
        </w:rPr>
        <w:t xml:space="preserve"> (</w:t>
      </w:r>
      <w:r>
        <w:rPr>
          <w:rFonts w:hint="default" w:ascii="Times New Roman" w:hAnsi="Times New Roman" w:cs="Times New Roman"/>
          <w:color w:val="auto"/>
          <w:sz w:val="24"/>
          <w:szCs w:val="24"/>
          <w:shd w:val="clear" w:color="auto" w:fill="auto"/>
          <w:lang w:val="en-US"/>
        </w:rPr>
        <w:t>BOA</w:t>
      </w:r>
      <w:r>
        <w:rPr>
          <w:rFonts w:hint="default" w:ascii="Times New Roman" w:hAnsi="Times New Roman" w:cs="Times New Roman"/>
          <w:color w:val="auto"/>
          <w:sz w:val="24"/>
          <w:szCs w:val="24"/>
          <w:shd w:val="clear" w:color="auto" w:fill="auto"/>
        </w:rPr>
        <w:t>) with an aim of solely lending to agricultural endeavors on short, medium and long-term basis is predicated on the philosophy that the main stream banking does not adequately cater for the urgent need of credit required for rapid transformation of the agricultural sector of the economy.</w:t>
      </w:r>
    </w:p>
    <w:p w14:paraId="26779B4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This study dwells on the few areas: </w:t>
      </w:r>
    </w:p>
    <w:p w14:paraId="79AAFACC">
      <w:pPr>
        <w:pStyle w:val="9"/>
        <w:keepNext w:val="0"/>
        <w:keepLines w:val="0"/>
        <w:pageBreakBefore w:val="0"/>
        <w:numPr>
          <w:ilvl w:val="0"/>
          <w:numId w:val="1"/>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Existing Policies and Institutional Network for agricultural credit in Nigeria under (ACGSF) policy.</w:t>
      </w:r>
    </w:p>
    <w:p w14:paraId="3A5047E5">
      <w:pPr>
        <w:pStyle w:val="9"/>
        <w:keepNext w:val="0"/>
        <w:keepLines w:val="0"/>
        <w:pageBreakBefore w:val="0"/>
        <w:numPr>
          <w:ilvl w:val="0"/>
          <w:numId w:val="1"/>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Assessment of the impact of credit on agricultural performance; And </w:t>
      </w:r>
    </w:p>
    <w:p w14:paraId="3E9E77C3">
      <w:pPr>
        <w:pStyle w:val="9"/>
        <w:keepNext w:val="0"/>
        <w:keepLines w:val="0"/>
        <w:pageBreakBefore w:val="0"/>
        <w:numPr>
          <w:ilvl w:val="0"/>
          <w:numId w:val="1"/>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Identification of some major constraints that dwarf the growth of this sector to achieve it’s desired goal and expectation of the country.</w:t>
      </w:r>
    </w:p>
    <w:p w14:paraId="52EA3381">
      <w:pPr>
        <w:pStyle w:val="9"/>
        <w:keepNext w:val="0"/>
        <w:keepLines w:val="0"/>
        <w:pageBreakBefore w:val="0"/>
        <w:kinsoku/>
        <w:wordWrap/>
        <w:overflowPunct/>
        <w:topLinePunct w:val="0"/>
        <w:autoSpaceDE/>
        <w:autoSpaceDN/>
        <w:bidi w:val="0"/>
        <w:adjustRightInd/>
        <w:snapToGrid/>
        <w:spacing w:after="20" w:line="480" w:lineRule="auto"/>
        <w:ind w:left="90" w:firstLine="719"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The Nigeria economy  has passed through diverse structural charges in the past three decades. The country has moved from predominatly agricultural economy in the 1960s to an economy mainly reliant on petroleum from 1970s to date and the agricultural sector was least care for, the phenomenal growth in all revenue in the mid 1970s was not properly channeled for suitable economic growth. The result was that  the economy become largely imporietented  (Amadi etal , </w:t>
      </w:r>
      <w:r>
        <w:rPr>
          <w:rFonts w:hint="default" w:ascii="Times New Roman" w:hAnsi="Times New Roman" w:cs="Times New Roman"/>
          <w:color w:val="auto"/>
          <w:sz w:val="24"/>
          <w:szCs w:val="24"/>
          <w:shd w:val="clear" w:color="auto" w:fill="auto"/>
          <w:lang w:val="en-US"/>
        </w:rPr>
        <w:t>2022</w:t>
      </w:r>
      <w:r>
        <w:rPr>
          <w:rFonts w:hint="default" w:ascii="Times New Roman" w:hAnsi="Times New Roman" w:cs="Times New Roman"/>
          <w:color w:val="auto"/>
          <w:sz w:val="24"/>
          <w:szCs w:val="24"/>
          <w:shd w:val="clear" w:color="auto" w:fill="auto"/>
        </w:rPr>
        <w:t>).</w:t>
      </w:r>
    </w:p>
    <w:p w14:paraId="110A45E8">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Any honest survey of current agricultural situation in the country will immediately reveal not only a progressive decline the </w:t>
      </w:r>
      <w:r>
        <w:rPr>
          <w:rFonts w:hint="default" w:ascii="Times New Roman" w:hAnsi="Times New Roman" w:cs="Times New Roman"/>
          <w:color w:val="auto"/>
          <w:sz w:val="24"/>
          <w:szCs w:val="24"/>
          <w:shd w:val="clear" w:color="auto" w:fill="auto"/>
          <w:lang w:val="en-US"/>
        </w:rPr>
        <w:t xml:space="preserve">impact </w:t>
      </w:r>
      <w:r>
        <w:rPr>
          <w:rFonts w:hint="default" w:ascii="Times New Roman" w:hAnsi="Times New Roman" w:cs="Times New Roman"/>
          <w:color w:val="auto"/>
          <w:sz w:val="24"/>
          <w:szCs w:val="24"/>
          <w:shd w:val="clear" w:color="auto" w:fill="auto"/>
        </w:rPr>
        <w:t>of the agriculture to the Gross Domestic Product (GDP) both in relative  and absolute terms, but also a wide gap in  the country ability to maintain it’s food independence.</w:t>
      </w:r>
    </w:p>
    <w:p w14:paraId="13851329">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An evaluation of the performance  of the agricultural sector from the second decade of our independence shows a declining productivity in virtually all the sub-sectors in terms of activity. The situation compounded by the residual effects of the civil war, severe roughs in some parts of the country, problem of pests, inappropriate fiscal and monetary policies and official neglect.</w:t>
      </w:r>
    </w:p>
    <w:p w14:paraId="126EAB55">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For many years, the urge to foster agricultural growth and development among other things has often compelled government to intervene in the economy. Among the key areas of intervention include, credit and marketing services extension in input supply e.t.c.</w:t>
      </w:r>
    </w:p>
    <w:p w14:paraId="6649CA8B">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It is a general belief that the provision of cheap credit is a precondition for technological change as such, the government has often fostered the growth of institutional financial markets mainly to provide credit facilities to farmers in reasonable terms.</w:t>
      </w:r>
    </w:p>
    <w:p w14:paraId="5999C8B0">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concerns of government have been found expression in a number of policies which have been initiated. While some sought to create condition that will encourage and compel formal institutions to lend to the rural based farmers, others have attempted to create new institutions specially designed to cater for the peculiar needs of this category of farm investors.</w:t>
      </w:r>
    </w:p>
    <w:p w14:paraId="15377D08">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Despite these effort, it is not yet certain whether  these credit policies have achieved their objectives of these credit policies are effective tools is influencing the amount of credit facilities to the agricultural sector what factors influences financial institution in giving credit facilities to farmers.</w:t>
      </w:r>
    </w:p>
    <w:p w14:paraId="6D176C55">
      <w:pPr>
        <w:pStyle w:val="9"/>
        <w:keepNext w:val="0"/>
        <w:keepLines w:val="0"/>
        <w:pageBreakBefore w:val="0"/>
        <w:numPr>
          <w:ilvl w:val="0"/>
          <w:numId w:val="0"/>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1.2</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Statement Of The Problems</w:t>
      </w:r>
    </w:p>
    <w:p w14:paraId="12C7E0C8">
      <w:pPr>
        <w:keepNext w:val="0"/>
        <w:keepLines w:val="0"/>
        <w:pageBreakBefore w:val="0"/>
        <w:kinsoku/>
        <w:wordWrap/>
        <w:overflowPunct/>
        <w:topLinePunct w:val="0"/>
        <w:autoSpaceDE/>
        <w:autoSpaceDN/>
        <w:bidi w:val="0"/>
        <w:adjustRightInd/>
        <w:snapToGrid/>
        <w:spacing w:after="20" w:line="480" w:lineRule="auto"/>
        <w:ind w:left="375"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Presently in Nigeria with her vast expanse of rich soil, a sizeable number of her citizens suffer from hunger and starvation as a result neglect of agriculture. </w:t>
      </w:r>
    </w:p>
    <w:p w14:paraId="111C3375">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Few ago-industries around depends greatly on important of necessary raw materials in their production and many of the Nigeria youth roam about unemployed it is of note that various policies have been made to solve these problems in which the bank have been targeted to provide the parietal roles in the area of funding through provision of credits.</w:t>
      </w:r>
    </w:p>
    <w:p w14:paraId="74FFEF01">
      <w:pPr>
        <w:keepNext w:val="0"/>
        <w:keepLines w:val="0"/>
        <w:pageBreakBefore w:val="0"/>
        <w:widowControl/>
        <w:kinsoku/>
        <w:wordWrap/>
        <w:overflowPunct/>
        <w:topLinePunct w:val="0"/>
        <w:autoSpaceDE/>
        <w:autoSpaceDN/>
        <w:bidi w:val="0"/>
        <w:adjustRightInd/>
        <w:snapToGrid/>
        <w:spacing w:after="20" w:line="480" w:lineRule="auto"/>
        <w:ind w:left="374"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However, the facts remain that the banks precisely the commercial banks have not come to grapple with of credit to agriculture. The accusation was that commercial banks refers granting credit was allowed, the internet payable seems outrageous with some tight securities, which place restrictions and scare many prospective fa</w:t>
      </w:r>
      <w:r>
        <w:rPr>
          <w:rFonts w:hint="default" w:ascii="Times New Roman" w:hAnsi="Times New Roman" w:cs="Times New Roman"/>
          <w:color w:val="auto"/>
          <w:sz w:val="24"/>
          <w:szCs w:val="24"/>
          <w:shd w:val="clear" w:color="auto" w:fill="auto"/>
          <w:lang w:val="en-US"/>
        </w:rPr>
        <w:t>r</w:t>
      </w:r>
      <w:r>
        <w:rPr>
          <w:rFonts w:hint="default" w:ascii="Times New Roman" w:hAnsi="Times New Roman" w:cs="Times New Roman"/>
          <w:color w:val="auto"/>
          <w:sz w:val="24"/>
          <w:szCs w:val="24"/>
          <w:shd w:val="clear" w:color="auto" w:fill="auto"/>
        </w:rPr>
        <w:t>mers. On the contrary, where the credits are ready to be granted, some of the farmers or client are unable to furnish the necessary collateral and honesty required by the banks as guarantee to cushion the effects of leakages or unforeseen exposures should there be default .</w:t>
      </w:r>
    </w:p>
    <w:p w14:paraId="10557E76">
      <w:pPr>
        <w:keepNext w:val="0"/>
        <w:keepLines w:val="0"/>
        <w:pageBreakBefore w:val="0"/>
        <w:kinsoku/>
        <w:wordWrap/>
        <w:overflowPunct/>
        <w:topLinePunct w:val="0"/>
        <w:autoSpaceDE/>
        <w:autoSpaceDN/>
        <w:bidi w:val="0"/>
        <w:adjustRightInd/>
        <w:snapToGrid/>
        <w:spacing w:after="20" w:line="480" w:lineRule="auto"/>
        <w:ind w:left="375"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Also there are fears of diversions of the loans to non-agricultural projects as it attitude of some people to embrace luxurious household family spending thereby suffocating the purpose for which the credit was given. Clearly, some good clients that can be insulted from this accusation are unavoidable weighted down by uncountable factors such as changes in policies, rules, regulations and certain difficulties is obtaining official permits.</w:t>
      </w:r>
    </w:p>
    <w:p w14:paraId="7D92AEC6">
      <w:pPr>
        <w:keepNext w:val="0"/>
        <w:keepLines w:val="0"/>
        <w:pageBreakBefore w:val="0"/>
        <w:kinsoku/>
        <w:wordWrap/>
        <w:overflowPunct/>
        <w:topLinePunct w:val="0"/>
        <w:autoSpaceDE/>
        <w:autoSpaceDN/>
        <w:bidi w:val="0"/>
        <w:adjustRightInd/>
        <w:snapToGrid/>
        <w:spacing w:after="20" w:line="480" w:lineRule="auto"/>
        <w:ind w:left="375"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On the above highlighted problems, this study will examine the efforts of some stakeholders such as the commercial banks, government policy with respect to the Agricultural Credit Guarantee Scheme find in Nigeria her financial allocation to agriculture and the farmers in relationships to the agricultural production output.</w:t>
      </w:r>
    </w:p>
    <w:p w14:paraId="3ADC99D2">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375" w:leftChars="0"/>
        <w:jc w:val="both"/>
        <w:textAlignment w:val="auto"/>
        <w:rPr>
          <w:rFonts w:hint="default" w:ascii="Times New Roman" w:hAnsi="Times New Roman" w:cs="Times New Roman"/>
          <w:b/>
          <w:color w:val="auto"/>
          <w:sz w:val="24"/>
          <w:szCs w:val="24"/>
          <w:shd w:val="clear" w:color="auto" w:fill="auto"/>
        </w:rPr>
      </w:pPr>
    </w:p>
    <w:p w14:paraId="6D98C39F">
      <w:pPr>
        <w:pStyle w:val="9"/>
        <w:keepNext w:val="0"/>
        <w:keepLines w:val="0"/>
        <w:pageBreakBefore w:val="0"/>
        <w:numPr>
          <w:ilvl w:val="0"/>
          <w:numId w:val="0"/>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1.3</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Research Questions</w:t>
      </w:r>
    </w:p>
    <w:p w14:paraId="172C743E">
      <w:pPr>
        <w:pStyle w:val="9"/>
        <w:keepNext w:val="0"/>
        <w:keepLines w:val="0"/>
        <w:pageBreakBefore w:val="0"/>
        <w:numPr>
          <w:ilvl w:val="0"/>
          <w:numId w:val="2"/>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What are the impact of deposit money bank on the growth of agricultural sector?</w:t>
      </w:r>
    </w:p>
    <w:p w14:paraId="51E41397">
      <w:pPr>
        <w:pStyle w:val="9"/>
        <w:keepNext w:val="0"/>
        <w:keepLines w:val="0"/>
        <w:pageBreakBefore w:val="0"/>
        <w:numPr>
          <w:ilvl w:val="0"/>
          <w:numId w:val="2"/>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Has money deposit banks credit to agricultural sector has not significantly influenced agricultural production in Nigeria</w:t>
      </w:r>
      <w:r>
        <w:rPr>
          <w:rFonts w:hint="default" w:ascii="Times New Roman" w:hAnsi="Times New Roman" w:cs="Times New Roman"/>
          <w:color w:val="auto"/>
          <w:sz w:val="24"/>
          <w:szCs w:val="24"/>
          <w:shd w:val="clear" w:color="auto" w:fill="auto"/>
          <w:lang w:val="en-US"/>
        </w:rPr>
        <w:t>?</w:t>
      </w:r>
    </w:p>
    <w:p w14:paraId="40EE482C">
      <w:pPr>
        <w:pStyle w:val="9"/>
        <w:keepNext w:val="0"/>
        <w:keepLines w:val="0"/>
        <w:pageBreakBefore w:val="0"/>
        <w:numPr>
          <w:ilvl w:val="0"/>
          <w:numId w:val="2"/>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Has agricultural credit guarantee scheme loan by purpose has led to any significant growth in agricultural productivity.</w:t>
      </w:r>
    </w:p>
    <w:p w14:paraId="45634C6F">
      <w:pPr>
        <w:pStyle w:val="9"/>
        <w:keepNext w:val="0"/>
        <w:keepLines w:val="0"/>
        <w:pageBreakBefore w:val="0"/>
        <w:numPr>
          <w:ilvl w:val="0"/>
          <w:numId w:val="2"/>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Has government find allocation to agricultural sector led to a significant growth in agricultural productivity </w:t>
      </w:r>
    </w:p>
    <w:p w14:paraId="18F7A1DE">
      <w:pPr>
        <w:pStyle w:val="9"/>
        <w:keepNext w:val="0"/>
        <w:keepLines w:val="0"/>
        <w:pageBreakBefore w:val="0"/>
        <w:numPr>
          <w:ilvl w:val="0"/>
          <w:numId w:val="0"/>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bCs/>
          <w:color w:val="auto"/>
          <w:sz w:val="10"/>
          <w:szCs w:val="10"/>
          <w:shd w:val="clear" w:color="auto" w:fill="auto"/>
          <w:lang w:val="en-US"/>
        </w:rPr>
      </w:pPr>
    </w:p>
    <w:p w14:paraId="1569301C">
      <w:pPr>
        <w:pStyle w:val="9"/>
        <w:keepNext w:val="0"/>
        <w:keepLines w:val="0"/>
        <w:pageBreakBefore w:val="0"/>
        <w:numPr>
          <w:ilvl w:val="0"/>
          <w:numId w:val="0"/>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bCs/>
          <w:color w:val="auto"/>
          <w:sz w:val="24"/>
          <w:szCs w:val="24"/>
          <w:shd w:val="clear" w:color="auto" w:fill="auto"/>
        </w:rPr>
      </w:pPr>
      <w:r>
        <w:rPr>
          <w:rFonts w:hint="default" w:ascii="Times New Roman" w:hAnsi="Times New Roman" w:cs="Times New Roman"/>
          <w:b/>
          <w:bCs/>
          <w:color w:val="auto"/>
          <w:sz w:val="24"/>
          <w:szCs w:val="24"/>
          <w:shd w:val="clear" w:color="auto" w:fill="auto"/>
          <w:lang w:val="en-US"/>
        </w:rPr>
        <w:t>1.4</w:t>
      </w:r>
      <w:r>
        <w:rPr>
          <w:rFonts w:hint="default" w:ascii="Times New Roman" w:hAnsi="Times New Roman" w:cs="Times New Roman"/>
          <w:b/>
          <w:bCs/>
          <w:color w:val="auto"/>
          <w:sz w:val="24"/>
          <w:szCs w:val="24"/>
          <w:shd w:val="clear" w:color="auto" w:fill="auto"/>
          <w:lang w:val="en-US"/>
        </w:rPr>
        <w:tab/>
      </w:r>
      <w:r>
        <w:rPr>
          <w:rFonts w:hint="default" w:ascii="Times New Roman" w:hAnsi="Times New Roman" w:cs="Times New Roman"/>
          <w:b/>
          <w:bCs/>
          <w:color w:val="auto"/>
          <w:sz w:val="24"/>
          <w:szCs w:val="24"/>
          <w:shd w:val="clear" w:color="auto" w:fill="auto"/>
        </w:rPr>
        <w:t>Objectives Of The Study</w:t>
      </w:r>
    </w:p>
    <w:p w14:paraId="2066F66C">
      <w:pPr>
        <w:keepNext w:val="0"/>
        <w:keepLines w:val="0"/>
        <w:pageBreakBefore w:val="0"/>
        <w:kinsoku/>
        <w:wordWrap/>
        <w:overflowPunct/>
        <w:topLinePunct w:val="0"/>
        <w:autoSpaceDE/>
        <w:autoSpaceDN/>
        <w:bidi w:val="0"/>
        <w:adjustRightInd/>
        <w:snapToGrid/>
        <w:spacing w:after="20" w:line="480" w:lineRule="auto"/>
        <w:ind w:left="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aims of this study can be subsumed under the following specific objectives</w:t>
      </w:r>
    </w:p>
    <w:p w14:paraId="7CE9C160">
      <w:pPr>
        <w:pStyle w:val="9"/>
        <w:keepNext w:val="0"/>
        <w:keepLines w:val="0"/>
        <w:pageBreakBefore w:val="0"/>
        <w:numPr>
          <w:ilvl w:val="0"/>
          <w:numId w:val="3"/>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To examine the impact of deposit money bank on the growth of agricultural sector.</w:t>
      </w:r>
    </w:p>
    <w:p w14:paraId="78707228">
      <w:pPr>
        <w:pStyle w:val="9"/>
        <w:keepNext w:val="0"/>
        <w:keepLines w:val="0"/>
        <w:pageBreakBefore w:val="0"/>
        <w:numPr>
          <w:ilvl w:val="0"/>
          <w:numId w:val="3"/>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evaluate the impact of credit disbursed by the money deposit banks to agricultural productivity.</w:t>
      </w:r>
    </w:p>
    <w:p w14:paraId="2B02A9F7">
      <w:pPr>
        <w:pStyle w:val="9"/>
        <w:keepNext w:val="0"/>
        <w:keepLines w:val="0"/>
        <w:pageBreakBefore w:val="0"/>
        <w:numPr>
          <w:ilvl w:val="0"/>
          <w:numId w:val="3"/>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evaluate the impact of agricultural production in Nigeria.</w:t>
      </w:r>
    </w:p>
    <w:p w14:paraId="3B91439B">
      <w:pPr>
        <w:pStyle w:val="9"/>
        <w:keepNext w:val="0"/>
        <w:keepLines w:val="0"/>
        <w:pageBreakBefore w:val="0"/>
        <w:numPr>
          <w:ilvl w:val="0"/>
          <w:numId w:val="3"/>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suggest ways the money deposit banks can effectively contribute in boosting agricultural production in Nigeria.</w:t>
      </w:r>
    </w:p>
    <w:p w14:paraId="61151BC0">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375" w:leftChars="0"/>
        <w:jc w:val="both"/>
        <w:textAlignment w:val="auto"/>
        <w:rPr>
          <w:rFonts w:hint="default" w:ascii="Times New Roman" w:hAnsi="Times New Roman" w:cs="Times New Roman"/>
          <w:b/>
          <w:color w:val="auto"/>
          <w:sz w:val="10"/>
          <w:szCs w:val="10"/>
          <w:shd w:val="clear" w:color="auto" w:fill="auto"/>
        </w:rPr>
      </w:pPr>
    </w:p>
    <w:p w14:paraId="342EA4C4">
      <w:pPr>
        <w:pStyle w:val="9"/>
        <w:keepNext w:val="0"/>
        <w:keepLines w:val="0"/>
        <w:pageBreakBefore w:val="0"/>
        <w:numPr>
          <w:ilvl w:val="0"/>
          <w:numId w:val="0"/>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1.5</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Research Hypothesis</w:t>
      </w:r>
    </w:p>
    <w:p w14:paraId="5E953098">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Ho: </w:t>
      </w:r>
      <w:r>
        <w:rPr>
          <w:rFonts w:hint="default" w:ascii="Times New Roman" w:hAnsi="Times New Roman" w:cs="Times New Roman"/>
          <w:color w:val="auto"/>
          <w:sz w:val="24"/>
          <w:szCs w:val="24"/>
          <w:shd w:val="clear" w:color="auto" w:fill="auto"/>
        </w:rPr>
        <w:t>Money deposit bank credit to agricultural sector has not significantly influenced agricultural productivity in Nigeria.</w:t>
      </w:r>
    </w:p>
    <w:p w14:paraId="6532A807">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Hi:</w:t>
      </w:r>
      <w:r>
        <w:rPr>
          <w:rFonts w:hint="default" w:ascii="Times New Roman" w:hAnsi="Times New Roman" w:cs="Times New Roman"/>
          <w:color w:val="auto"/>
          <w:sz w:val="24"/>
          <w:szCs w:val="24"/>
          <w:shd w:val="clear" w:color="auto" w:fill="auto"/>
        </w:rPr>
        <w:t xml:space="preserve"> Money deposit bank credit to agricultural sector has significantly influenced agricultural productivity in Nigeria.</w:t>
      </w:r>
    </w:p>
    <w:p w14:paraId="4A8F8260">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HI:</w:t>
      </w:r>
      <w:r>
        <w:rPr>
          <w:rFonts w:hint="default" w:ascii="Times New Roman" w:hAnsi="Times New Roman" w:cs="Times New Roman"/>
          <w:color w:val="auto"/>
          <w:sz w:val="24"/>
          <w:szCs w:val="24"/>
          <w:shd w:val="clear" w:color="auto" w:fill="auto"/>
        </w:rPr>
        <w:t xml:space="preserve"> Agricultural credit guarantee scheme loan by purpose his led to any significant growth in agricultural productivity.</w:t>
      </w:r>
    </w:p>
    <w:p w14:paraId="3A75F044">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p>
    <w:p w14:paraId="76B2585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1.6</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b/>
          <w:color w:val="auto"/>
          <w:sz w:val="24"/>
          <w:szCs w:val="24"/>
          <w:shd w:val="clear" w:color="auto" w:fill="auto"/>
        </w:rPr>
        <w:t xml:space="preserve">Significance Of The Study </w:t>
      </w:r>
    </w:p>
    <w:p w14:paraId="0E9A728D">
      <w:pPr>
        <w:keepNext w:val="0"/>
        <w:keepLines w:val="0"/>
        <w:pageBreakBefore w:val="0"/>
        <w:kinsoku/>
        <w:wordWrap/>
        <w:overflowPunct/>
        <w:topLinePunct w:val="0"/>
        <w:autoSpaceDE/>
        <w:autoSpaceDN/>
        <w:bidi w:val="0"/>
        <w:adjustRightInd/>
        <w:snapToGrid/>
        <w:spacing w:after="20" w:line="480" w:lineRule="auto"/>
        <w:ind w:firstLine="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In view of the problem encountered in agriculture, the significant of this study are as follows.</w:t>
      </w:r>
    </w:p>
    <w:p w14:paraId="684DC9C7">
      <w:pPr>
        <w:pStyle w:val="9"/>
        <w:keepNext w:val="0"/>
        <w:keepLines w:val="0"/>
        <w:pageBreakBefore w:val="0"/>
        <w:numPr>
          <w:ilvl w:val="0"/>
          <w:numId w:val="4"/>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examine the contribution of banks towards agricultural financing in Nigeria</w:t>
      </w:r>
    </w:p>
    <w:p w14:paraId="4F87E725">
      <w:pPr>
        <w:pStyle w:val="9"/>
        <w:keepNext w:val="0"/>
        <w:keepLines w:val="0"/>
        <w:pageBreakBefore w:val="0"/>
        <w:numPr>
          <w:ilvl w:val="0"/>
          <w:numId w:val="4"/>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evaluate the constrained that inhibits the effect financing of agriculture by the bank.</w:t>
      </w:r>
    </w:p>
    <w:p w14:paraId="28F57D33">
      <w:pPr>
        <w:pStyle w:val="9"/>
        <w:keepNext w:val="0"/>
        <w:keepLines w:val="0"/>
        <w:pageBreakBefore w:val="0"/>
        <w:numPr>
          <w:ilvl w:val="0"/>
          <w:numId w:val="4"/>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To assess the performance of the bank in relation to their lending policies towards the small scale former who are the perceined drives of the agricultural sector. </w:t>
      </w:r>
    </w:p>
    <w:p w14:paraId="3B3FEE5D">
      <w:pPr>
        <w:pStyle w:val="9"/>
        <w:keepNext w:val="0"/>
        <w:keepLines w:val="0"/>
        <w:pageBreakBefore w:val="0"/>
        <w:numPr>
          <w:ilvl w:val="0"/>
          <w:numId w:val="4"/>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assess the performance of agriculture sector.</w:t>
      </w:r>
    </w:p>
    <w:p w14:paraId="1316B668">
      <w:pPr>
        <w:pStyle w:val="9"/>
        <w:keepNext w:val="0"/>
        <w:keepLines w:val="0"/>
        <w:pageBreakBefore w:val="0"/>
        <w:numPr>
          <w:ilvl w:val="0"/>
          <w:numId w:val="4"/>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examine farmer’s judicious use of the loan guaranteed by the bank</w:t>
      </w:r>
    </w:p>
    <w:p w14:paraId="56164DD2">
      <w:pPr>
        <w:pStyle w:val="9"/>
        <w:keepNext w:val="0"/>
        <w:keepLines w:val="0"/>
        <w:pageBreakBefore w:val="0"/>
        <w:numPr>
          <w:ilvl w:val="0"/>
          <w:numId w:val="4"/>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 examine if the availability fund to the land of the real farmers and not fictitious one’s.</w:t>
      </w:r>
    </w:p>
    <w:p w14:paraId="7025863B">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b/>
          <w:color w:val="auto"/>
          <w:sz w:val="10"/>
          <w:szCs w:val="10"/>
          <w:shd w:val="clear" w:color="auto" w:fill="auto"/>
        </w:rPr>
      </w:pPr>
    </w:p>
    <w:p w14:paraId="70ED07E4">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1.7</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Scope Of The Study</w:t>
      </w:r>
    </w:p>
    <w:p w14:paraId="4C99C48C">
      <w:pPr>
        <w:keepNext w:val="0"/>
        <w:keepLines w:val="0"/>
        <w:pageBreakBefore w:val="0"/>
        <w:kinsoku/>
        <w:wordWrap/>
        <w:overflowPunct/>
        <w:topLinePunct w:val="0"/>
        <w:autoSpaceDE/>
        <w:autoSpaceDN/>
        <w:bidi w:val="0"/>
        <w:adjustRightInd/>
        <w:snapToGrid/>
        <w:spacing w:after="20" w:line="480" w:lineRule="auto"/>
        <w:ind w:left="375" w:firstLine="716" w:firstLineChars="0"/>
        <w:jc w:val="both"/>
        <w:textAlignment w:val="auto"/>
        <w:rPr>
          <w:rFonts w:hint="default" w:ascii="Times New Roman" w:hAnsi="Times New Roman"/>
          <w:color w:val="auto"/>
          <w:sz w:val="24"/>
          <w:szCs w:val="24"/>
          <w:shd w:val="clear" w:color="auto" w:fill="auto"/>
        </w:rPr>
      </w:pPr>
      <w:r>
        <w:rPr>
          <w:rFonts w:hint="default" w:ascii="Times New Roman" w:hAnsi="Times New Roman"/>
          <w:color w:val="auto"/>
          <w:sz w:val="24"/>
          <w:szCs w:val="24"/>
          <w:shd w:val="clear" w:color="auto" w:fill="auto"/>
        </w:rPr>
        <w:t>This study focused on the impact of deposit money bank</w:t>
      </w:r>
      <w:r>
        <w:rPr>
          <w:rFonts w:hint="default" w:ascii="Times New Roman" w:hAnsi="Times New Roman"/>
          <w:color w:val="auto"/>
          <w:sz w:val="24"/>
          <w:szCs w:val="24"/>
          <w:shd w:val="clear" w:color="auto" w:fill="auto"/>
          <w:lang w:val="en-US"/>
        </w:rPr>
        <w:t xml:space="preserve"> on the growth of </w:t>
      </w:r>
      <w:r>
        <w:rPr>
          <w:rFonts w:hint="default" w:ascii="Times New Roman" w:hAnsi="Times New Roman"/>
          <w:color w:val="auto"/>
          <w:sz w:val="24"/>
          <w:szCs w:val="24"/>
          <w:shd w:val="clear" w:color="auto" w:fill="auto"/>
        </w:rPr>
        <w:t>agricultural</w:t>
      </w:r>
      <w:r>
        <w:rPr>
          <w:rFonts w:hint="default" w:ascii="Times New Roman" w:hAnsi="Times New Roman"/>
          <w:color w:val="auto"/>
          <w:sz w:val="24"/>
          <w:szCs w:val="24"/>
          <w:shd w:val="clear" w:color="auto" w:fill="auto"/>
          <w:lang w:val="en-US"/>
        </w:rPr>
        <w:t xml:space="preserve"> sector </w:t>
      </w:r>
      <w:r>
        <w:rPr>
          <w:rFonts w:hint="default" w:ascii="Times New Roman" w:hAnsi="Times New Roman"/>
          <w:color w:val="auto"/>
          <w:sz w:val="24"/>
          <w:szCs w:val="24"/>
          <w:shd w:val="clear" w:color="auto" w:fill="auto"/>
        </w:rPr>
        <w:t>Nigerian economy between 19</w:t>
      </w:r>
      <w:r>
        <w:rPr>
          <w:rFonts w:hint="default" w:ascii="Times New Roman" w:hAnsi="Times New Roman"/>
          <w:color w:val="auto"/>
          <w:sz w:val="24"/>
          <w:szCs w:val="24"/>
          <w:shd w:val="clear" w:color="auto" w:fill="auto"/>
          <w:lang w:val="en-US"/>
        </w:rPr>
        <w:t>9</w:t>
      </w:r>
      <w:r>
        <w:rPr>
          <w:rFonts w:hint="default" w:ascii="Times New Roman" w:hAnsi="Times New Roman"/>
          <w:color w:val="auto"/>
          <w:sz w:val="24"/>
          <w:szCs w:val="24"/>
          <w:shd w:val="clear" w:color="auto" w:fill="auto"/>
        </w:rPr>
        <w:t>0 and 20</w:t>
      </w:r>
      <w:r>
        <w:rPr>
          <w:rFonts w:hint="default" w:ascii="Times New Roman" w:hAnsi="Times New Roman"/>
          <w:color w:val="auto"/>
          <w:sz w:val="24"/>
          <w:szCs w:val="24"/>
          <w:shd w:val="clear" w:color="auto" w:fill="auto"/>
          <w:lang w:val="en-US"/>
        </w:rPr>
        <w:t>24</w:t>
      </w:r>
      <w:r>
        <w:rPr>
          <w:rFonts w:hint="default" w:ascii="Times New Roman" w:hAnsi="Times New Roman"/>
          <w:color w:val="auto"/>
          <w:sz w:val="24"/>
          <w:szCs w:val="24"/>
          <w:shd w:val="clear" w:color="auto" w:fill="auto"/>
        </w:rPr>
        <w:t>. The Agricultural Credit</w:t>
      </w:r>
      <w:r>
        <w:rPr>
          <w:rFonts w:hint="default" w:ascii="Times New Roman" w:hAnsi="Times New Roman"/>
          <w:color w:val="auto"/>
          <w:sz w:val="24"/>
          <w:szCs w:val="24"/>
          <w:shd w:val="clear" w:color="auto" w:fill="auto"/>
          <w:lang w:val="en-US"/>
        </w:rPr>
        <w:t xml:space="preserve"> </w:t>
      </w:r>
      <w:r>
        <w:rPr>
          <w:rFonts w:hint="default" w:ascii="Times New Roman" w:hAnsi="Times New Roman"/>
          <w:color w:val="auto"/>
          <w:sz w:val="24"/>
          <w:szCs w:val="24"/>
          <w:shd w:val="clear" w:color="auto" w:fill="auto"/>
        </w:rPr>
        <w:t>Guarantee Scheme Fund (ACGSF) was established by Act 20 of 1977 but started</w:t>
      </w:r>
      <w:r>
        <w:rPr>
          <w:rFonts w:hint="default" w:ascii="Times New Roman" w:hAnsi="Times New Roman"/>
          <w:color w:val="auto"/>
          <w:sz w:val="24"/>
          <w:szCs w:val="24"/>
          <w:shd w:val="clear" w:color="auto" w:fill="auto"/>
          <w:lang w:val="en-US"/>
        </w:rPr>
        <w:t xml:space="preserve"> </w:t>
      </w:r>
      <w:r>
        <w:rPr>
          <w:rFonts w:hint="default" w:ascii="Times New Roman" w:hAnsi="Times New Roman"/>
          <w:color w:val="auto"/>
          <w:sz w:val="24"/>
          <w:szCs w:val="24"/>
          <w:shd w:val="clear" w:color="auto" w:fill="auto"/>
        </w:rPr>
        <w:t>operation in 1978. The principal objective of the Scheme was to facilitate the provision</w:t>
      </w:r>
      <w:r>
        <w:rPr>
          <w:rFonts w:hint="default" w:ascii="Times New Roman" w:hAnsi="Times New Roman"/>
          <w:color w:val="auto"/>
          <w:sz w:val="24"/>
          <w:szCs w:val="24"/>
          <w:shd w:val="clear" w:color="auto" w:fill="auto"/>
          <w:lang w:val="en-US"/>
        </w:rPr>
        <w:t xml:space="preserve"> </w:t>
      </w:r>
      <w:r>
        <w:rPr>
          <w:rFonts w:hint="default" w:ascii="Times New Roman" w:hAnsi="Times New Roman"/>
          <w:color w:val="auto"/>
          <w:sz w:val="24"/>
          <w:szCs w:val="24"/>
          <w:shd w:val="clear" w:color="auto" w:fill="auto"/>
        </w:rPr>
        <w:t>of credit to farmers by providing guarantees to participating banks known as deposit money</w:t>
      </w:r>
      <w:r>
        <w:rPr>
          <w:rFonts w:hint="default" w:ascii="Times New Roman" w:hAnsi="Times New Roman"/>
          <w:color w:val="auto"/>
          <w:sz w:val="24"/>
          <w:szCs w:val="24"/>
          <w:shd w:val="clear" w:color="auto" w:fill="auto"/>
          <w:lang w:val="en-US"/>
        </w:rPr>
        <w:t xml:space="preserve"> </w:t>
      </w:r>
      <w:r>
        <w:rPr>
          <w:rFonts w:hint="default" w:ascii="Times New Roman" w:hAnsi="Times New Roman"/>
          <w:color w:val="auto"/>
          <w:sz w:val="24"/>
          <w:szCs w:val="24"/>
          <w:shd w:val="clear" w:color="auto" w:fill="auto"/>
        </w:rPr>
        <w:t>banks (DMBs) for loans granted to farmers in accordance with the scheme enabling act.</w:t>
      </w:r>
    </w:p>
    <w:p w14:paraId="2F8C6581">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olor w:val="auto"/>
          <w:sz w:val="24"/>
          <w:szCs w:val="24"/>
          <w:shd w:val="clear" w:color="auto" w:fill="auto"/>
        </w:rPr>
      </w:pPr>
      <w:r>
        <w:rPr>
          <w:rFonts w:hint="default" w:ascii="Times New Roman" w:hAnsi="Times New Roman"/>
          <w:color w:val="auto"/>
          <w:sz w:val="24"/>
          <w:szCs w:val="24"/>
          <w:shd w:val="clear" w:color="auto" w:fill="auto"/>
        </w:rPr>
        <w:t>Therefore, this research will examine the impact of the scheme since it was established to 2017.</w:t>
      </w:r>
    </w:p>
    <w:p w14:paraId="4FF89F27">
      <w:pPr>
        <w:keepNext w:val="0"/>
        <w:keepLines w:val="0"/>
        <w:pageBreakBefore w:val="0"/>
        <w:kinsoku/>
        <w:wordWrap/>
        <w:overflowPunct/>
        <w:topLinePunct w:val="0"/>
        <w:autoSpaceDE/>
        <w:autoSpaceDN/>
        <w:bidi w:val="0"/>
        <w:adjustRightInd/>
        <w:snapToGrid/>
        <w:spacing w:after="20" w:line="480" w:lineRule="auto"/>
        <w:ind w:left="375"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During the course of the research, I encountered some constrains in collecting the necessary data. Information from the money deposit bank and the opinion gathered from few farmers involve high cost during the course of this study. It was discovered that bank were not readily forth years (2008-</w:t>
      </w:r>
      <w:r>
        <w:rPr>
          <w:rFonts w:hint="default" w:ascii="Times New Roman" w:hAnsi="Times New Roman" w:cs="Times New Roman"/>
          <w:color w:val="auto"/>
          <w:sz w:val="24"/>
          <w:szCs w:val="24"/>
          <w:shd w:val="clear" w:color="auto" w:fill="auto"/>
          <w:lang w:val="en-US"/>
        </w:rPr>
        <w:t>2024</w:t>
      </w:r>
      <w:r>
        <w:rPr>
          <w:rFonts w:hint="default" w:ascii="Times New Roman" w:hAnsi="Times New Roman" w:cs="Times New Roman"/>
          <w:color w:val="auto"/>
          <w:sz w:val="24"/>
          <w:szCs w:val="24"/>
          <w:shd w:val="clear" w:color="auto" w:fill="auto"/>
        </w:rPr>
        <w:t>)</w:t>
      </w:r>
    </w:p>
    <w:p w14:paraId="1A2C3BE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1.8</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Limitation Of The Study</w:t>
      </w:r>
    </w:p>
    <w:p w14:paraId="01449DD6">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In this study, they course of carrying out this research encounter’s a lot of difficulties and was constrained in many area among which are:</w:t>
      </w:r>
    </w:p>
    <w:p w14:paraId="403D8FCA">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Data From Bank</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rPr>
        <w:t>The problems of answers questions in the proposed questionnaire, many cases information given by both banks and the ones from internet were not simplified. That is, they are very difficult to understand.</w:t>
      </w:r>
    </w:p>
    <w:p w14:paraId="2A9BDEF4">
      <w:pPr>
        <w:keepNext w:val="0"/>
        <w:keepLines w:val="0"/>
        <w:pageBreakBefore w:val="0"/>
        <w:kinsoku/>
        <w:wordWrap/>
        <w:overflowPunct/>
        <w:topLinePunct w:val="0"/>
        <w:autoSpaceDE/>
        <w:autoSpaceDN/>
        <w:bidi w:val="0"/>
        <w:adjustRightInd/>
        <w:snapToGrid/>
        <w:spacing w:after="20" w:line="480"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Time Constraints: In the aspect of theoretical and practical of this work the researcher being a student had a apportion her time so as to carry out concurrently with other academic assignment.</w:t>
      </w:r>
    </w:p>
    <w:p w14:paraId="18D7F2A1">
      <w:pPr>
        <w:keepNext w:val="0"/>
        <w:keepLines w:val="0"/>
        <w:pageBreakBefore w:val="0"/>
        <w:kinsoku/>
        <w:wordWrap/>
        <w:overflowPunct/>
        <w:topLinePunct w:val="0"/>
        <w:autoSpaceDE/>
        <w:autoSpaceDN/>
        <w:bidi w:val="0"/>
        <w:adjustRightInd/>
        <w:snapToGrid/>
        <w:spacing w:after="20" w:line="480" w:lineRule="auto"/>
        <w:ind w:left="375"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Financial Constraints: The research was constrained by carity of materials and other expenses. However, in spite of the limitation, effort were made by the researcher to utilize the limited resources at her disposal to ensure that the work is successfully completed loan e.g Certificate, land and stock.</w:t>
      </w:r>
    </w:p>
    <w:p w14:paraId="7C4DCA6C">
      <w:pPr>
        <w:keepNext w:val="0"/>
        <w:keepLines w:val="0"/>
        <w:pageBreakBefore w:val="0"/>
        <w:kinsoku/>
        <w:wordWrap/>
        <w:overflowPunct/>
        <w:topLinePunct w:val="0"/>
        <w:autoSpaceDE/>
        <w:autoSpaceDN/>
        <w:bidi w:val="0"/>
        <w:adjustRightInd/>
        <w:snapToGrid/>
        <w:spacing w:after="20" w:line="480" w:lineRule="auto"/>
        <w:ind w:left="360" w:firstLine="716"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Advance: This is a type of loan that is given to finance a specific project and the feature of advance is that repayment is expected to come on blade from the project finance e.g project finance.</w:t>
      </w:r>
    </w:p>
    <w:p w14:paraId="528B1A8F">
      <w:pPr>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b/>
          <w:bCs/>
          <w:color w:val="auto"/>
          <w:sz w:val="10"/>
          <w:szCs w:val="10"/>
          <w:shd w:val="clear" w:color="auto" w:fill="auto"/>
          <w:lang w:val="en-US"/>
        </w:rPr>
      </w:pPr>
    </w:p>
    <w:p w14:paraId="4B592EB9">
      <w:pPr>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b/>
          <w:bCs/>
          <w:color w:val="auto"/>
          <w:sz w:val="24"/>
          <w:szCs w:val="24"/>
          <w:shd w:val="clear" w:color="auto" w:fill="auto"/>
          <w:lang w:val="en-US"/>
        </w:rPr>
      </w:pPr>
      <w:r>
        <w:rPr>
          <w:rFonts w:hint="default" w:ascii="Times New Roman" w:hAnsi="Times New Roman" w:cs="Times New Roman"/>
          <w:b/>
          <w:bCs/>
          <w:color w:val="auto"/>
          <w:sz w:val="24"/>
          <w:szCs w:val="24"/>
          <w:shd w:val="clear" w:color="auto" w:fill="auto"/>
          <w:lang w:val="en-US"/>
        </w:rPr>
        <w:t>1.9</w:t>
      </w:r>
      <w:r>
        <w:rPr>
          <w:rFonts w:hint="default" w:ascii="Times New Roman" w:hAnsi="Times New Roman" w:cs="Times New Roman"/>
          <w:b/>
          <w:bCs/>
          <w:color w:val="auto"/>
          <w:sz w:val="24"/>
          <w:szCs w:val="24"/>
          <w:shd w:val="clear" w:color="auto" w:fill="auto"/>
          <w:lang w:val="en-US"/>
        </w:rPr>
        <w:tab/>
      </w:r>
      <w:r>
        <w:rPr>
          <w:rFonts w:hint="default" w:ascii="Times New Roman" w:hAnsi="Times New Roman" w:cs="Times New Roman"/>
          <w:b/>
          <w:bCs/>
          <w:color w:val="auto"/>
          <w:sz w:val="24"/>
          <w:szCs w:val="24"/>
          <w:shd w:val="clear" w:color="auto" w:fill="auto"/>
          <w:lang w:val="en-US"/>
        </w:rPr>
        <w:t>Definition Of Terms</w:t>
      </w:r>
    </w:p>
    <w:p w14:paraId="1DAE5B26">
      <w:pPr>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eastAsia="Arial" w:cs="Times New Roman"/>
          <w:i w:val="0"/>
          <w:iCs w:val="0"/>
          <w:caps w:val="0"/>
          <w:color w:val="auto"/>
          <w:spacing w:val="0"/>
          <w:sz w:val="24"/>
          <w:szCs w:val="24"/>
          <w:u w:val="none"/>
          <w:shd w:val="clear" w:color="auto" w:fill="auto"/>
        </w:rPr>
      </w:pPr>
      <w:r>
        <w:rPr>
          <w:rFonts w:hint="default" w:ascii="Times New Roman" w:hAnsi="Times New Roman" w:cs="Times New Roman"/>
          <w:b/>
          <w:bCs/>
          <w:color w:val="auto"/>
          <w:sz w:val="24"/>
          <w:szCs w:val="24"/>
          <w:u w:val="none"/>
          <w:shd w:val="clear" w:color="auto" w:fill="auto"/>
          <w:lang w:val="en-US"/>
        </w:rPr>
        <w:t xml:space="preserve">Money: </w:t>
      </w:r>
      <w:r>
        <w:rPr>
          <w:rFonts w:hint="default" w:ascii="Times New Roman" w:hAnsi="Times New Roman" w:eastAsia="Arial" w:cs="Times New Roman"/>
          <w:i w:val="0"/>
          <w:iCs w:val="0"/>
          <w:caps w:val="0"/>
          <w:color w:val="auto"/>
          <w:spacing w:val="0"/>
          <w:sz w:val="24"/>
          <w:szCs w:val="24"/>
          <w:u w:val="none"/>
          <w:shd w:val="clear" w:color="auto" w:fill="auto"/>
        </w:rPr>
        <w:t>a current medium of exchange in the form of coins and banknotes; coins and banknotes </w:t>
      </w:r>
      <w:r>
        <w:rPr>
          <w:rFonts w:hint="default" w:ascii="Times New Roman" w:hAnsi="Times New Roman" w:eastAsia="Arial" w:cs="Times New Roman"/>
          <w:i w:val="0"/>
          <w:iCs w:val="0"/>
          <w:caps w:val="0"/>
          <w:color w:val="auto"/>
          <w:spacing w:val="0"/>
          <w:sz w:val="24"/>
          <w:szCs w:val="24"/>
          <w:u w:val="none"/>
          <w:shd w:val="clear" w:color="auto" w:fill="auto"/>
        </w:rPr>
        <w:fldChar w:fldCharType="begin"/>
      </w:r>
      <w:r>
        <w:rPr>
          <w:rFonts w:hint="default" w:ascii="Times New Roman" w:hAnsi="Times New Roman" w:eastAsia="Arial" w:cs="Times New Roman"/>
          <w:i w:val="0"/>
          <w:iCs w:val="0"/>
          <w:caps w:val="0"/>
          <w:color w:val="auto"/>
          <w:spacing w:val="0"/>
          <w:sz w:val="24"/>
          <w:szCs w:val="24"/>
          <w:u w:val="none"/>
          <w:shd w:val="clear" w:color="auto" w:fill="auto"/>
        </w:rPr>
        <w:instrText xml:space="preserve"> HYPERLINK "https://www.google.com/search?sca_esv=f6861048bb8aaca5&amp;sxsrf=AHTn8zqbAxc2awLI1O8i7lHCDjckl8pRLA:1745932181742&amp;q=collectively&amp;si=APYL9bsiCsNXe-ci7zfr23UVPMz1AbNKDTtbIdxsxYJPYbV2q49fpxAp87tBwBuo--UuRTZo4YCPA2ID4eZtuKIszMLY7PaaBXsoJO3y8npo8Hqb-wax7Sk=&amp;expnd=1&amp;sa=X&amp;ved=2ahUKEwi1o_qbqP2MAxXDW0EAHbptMsUQyecJegQIKRAR" </w:instrText>
      </w:r>
      <w:r>
        <w:rPr>
          <w:rFonts w:hint="default" w:ascii="Times New Roman" w:hAnsi="Times New Roman" w:eastAsia="Arial" w:cs="Times New Roman"/>
          <w:i w:val="0"/>
          <w:iCs w:val="0"/>
          <w:caps w:val="0"/>
          <w:color w:val="auto"/>
          <w:spacing w:val="0"/>
          <w:sz w:val="24"/>
          <w:szCs w:val="24"/>
          <w:u w:val="none"/>
          <w:shd w:val="clear" w:color="auto" w:fill="auto"/>
        </w:rPr>
        <w:fldChar w:fldCharType="separate"/>
      </w:r>
      <w:r>
        <w:rPr>
          <w:rStyle w:val="6"/>
          <w:rFonts w:hint="default" w:ascii="Times New Roman" w:hAnsi="Times New Roman" w:eastAsia="Arial" w:cs="Times New Roman"/>
          <w:i w:val="0"/>
          <w:iCs w:val="0"/>
          <w:caps w:val="0"/>
          <w:color w:val="auto"/>
          <w:spacing w:val="0"/>
          <w:sz w:val="24"/>
          <w:szCs w:val="24"/>
          <w:u w:val="none"/>
          <w:shd w:val="clear" w:color="auto" w:fill="auto"/>
        </w:rPr>
        <w:t>collectively</w:t>
      </w:r>
      <w:r>
        <w:rPr>
          <w:rFonts w:hint="default" w:ascii="Times New Roman" w:hAnsi="Times New Roman" w:eastAsia="Arial" w:cs="Times New Roman"/>
          <w:i w:val="0"/>
          <w:iCs w:val="0"/>
          <w:caps w:val="0"/>
          <w:color w:val="auto"/>
          <w:spacing w:val="0"/>
          <w:sz w:val="24"/>
          <w:szCs w:val="24"/>
          <w:u w:val="none"/>
          <w:shd w:val="clear" w:color="auto" w:fill="auto"/>
        </w:rPr>
        <w:fldChar w:fldCharType="end"/>
      </w:r>
      <w:r>
        <w:rPr>
          <w:rFonts w:hint="default" w:ascii="Times New Roman" w:hAnsi="Times New Roman" w:eastAsia="Arial" w:cs="Times New Roman"/>
          <w:i w:val="0"/>
          <w:iCs w:val="0"/>
          <w:caps w:val="0"/>
          <w:color w:val="auto"/>
          <w:spacing w:val="0"/>
          <w:sz w:val="24"/>
          <w:szCs w:val="24"/>
          <w:u w:val="none"/>
          <w:shd w:val="clear" w:color="auto" w:fill="auto"/>
        </w:rPr>
        <w:t>.</w:t>
      </w:r>
    </w:p>
    <w:p w14:paraId="18BC695F">
      <w:pPr>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eastAsia="Arial" w:cs="Times New Roman"/>
          <w:i w:val="0"/>
          <w:iCs w:val="0"/>
          <w:caps w:val="0"/>
          <w:color w:val="auto"/>
          <w:spacing w:val="0"/>
          <w:sz w:val="24"/>
          <w:szCs w:val="24"/>
          <w:u w:val="none"/>
          <w:shd w:val="clear" w:color="auto" w:fill="auto"/>
          <w:lang w:val="en-US"/>
        </w:rPr>
      </w:pPr>
      <w:r>
        <w:rPr>
          <w:rFonts w:hint="default" w:ascii="Times New Roman" w:hAnsi="Times New Roman" w:eastAsia="Arial" w:cs="Times New Roman"/>
          <w:b/>
          <w:bCs/>
          <w:i w:val="0"/>
          <w:iCs w:val="0"/>
          <w:color w:val="auto"/>
          <w:spacing w:val="0"/>
          <w:sz w:val="24"/>
          <w:szCs w:val="24"/>
          <w:u w:val="none"/>
          <w:shd w:val="clear" w:color="auto" w:fill="auto"/>
          <w:lang w:val="en-US"/>
        </w:rPr>
        <w:t>D</w:t>
      </w:r>
      <w:r>
        <w:rPr>
          <w:rFonts w:hint="default" w:ascii="Times New Roman" w:hAnsi="Times New Roman" w:eastAsia="Arial" w:cs="Times New Roman"/>
          <w:b/>
          <w:bCs/>
          <w:i w:val="0"/>
          <w:iCs w:val="0"/>
          <w:caps w:val="0"/>
          <w:color w:val="auto"/>
          <w:spacing w:val="0"/>
          <w:sz w:val="24"/>
          <w:szCs w:val="24"/>
          <w:u w:val="none"/>
          <w:shd w:val="clear" w:color="auto" w:fill="auto"/>
          <w:lang w:val="en-US"/>
        </w:rPr>
        <w:t>eposit</w:t>
      </w:r>
      <w:r>
        <w:rPr>
          <w:rFonts w:hint="default" w:ascii="Times New Roman" w:hAnsi="Times New Roman" w:eastAsia="Arial" w:cs="Times New Roman"/>
          <w:i w:val="0"/>
          <w:iCs w:val="0"/>
          <w:caps w:val="0"/>
          <w:color w:val="auto"/>
          <w:spacing w:val="0"/>
          <w:sz w:val="24"/>
          <w:szCs w:val="24"/>
          <w:u w:val="none"/>
          <w:shd w:val="clear" w:color="auto" w:fill="auto"/>
          <w:lang w:val="en-US"/>
        </w:rPr>
        <w:t xml:space="preserve">: </w:t>
      </w:r>
      <w:r>
        <w:rPr>
          <w:rFonts w:hint="default" w:ascii="Times New Roman" w:hAnsi="Times New Roman" w:eastAsia="Arial" w:cs="Times New Roman"/>
          <w:i w:val="0"/>
          <w:iCs w:val="0"/>
          <w:caps w:val="0"/>
          <w:color w:val="auto"/>
          <w:spacing w:val="0"/>
          <w:sz w:val="24"/>
          <w:szCs w:val="24"/>
          <w:u w:val="none"/>
          <w:shd w:val="clear" w:color="auto" w:fill="auto"/>
        </w:rPr>
        <w:t>Deposit is a term used to denote the money kept or held in any bank account, especially to accumulate interest. Deposit also refers to a sum of money used as a security for the delivery of products or making use of services.</w:t>
      </w:r>
    </w:p>
    <w:p w14:paraId="18E0F1A6">
      <w:pPr>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eastAsia="Arial" w:cs="Times New Roman"/>
          <w:i w:val="0"/>
          <w:iCs w:val="0"/>
          <w:caps w:val="0"/>
          <w:color w:val="auto"/>
          <w:spacing w:val="0"/>
          <w:sz w:val="24"/>
          <w:szCs w:val="24"/>
          <w:u w:val="none"/>
          <w:shd w:val="clear" w:color="auto" w:fill="auto"/>
        </w:rPr>
      </w:pPr>
      <w:r>
        <w:rPr>
          <w:rFonts w:hint="default" w:ascii="Times New Roman" w:hAnsi="Times New Roman" w:cs="Times New Roman"/>
          <w:b/>
          <w:bCs/>
          <w:color w:val="auto"/>
          <w:sz w:val="24"/>
          <w:szCs w:val="24"/>
          <w:u w:val="none"/>
          <w:shd w:val="clear" w:color="auto" w:fill="auto"/>
          <w:lang w:val="en-US"/>
        </w:rPr>
        <w:t xml:space="preserve">Deposit Money: </w:t>
      </w:r>
      <w:r>
        <w:rPr>
          <w:rFonts w:hint="default" w:ascii="Times New Roman" w:hAnsi="Times New Roman" w:eastAsia="Arial" w:cs="Times New Roman"/>
          <w:i w:val="0"/>
          <w:iCs w:val="0"/>
          <w:caps w:val="0"/>
          <w:color w:val="auto"/>
          <w:spacing w:val="0"/>
          <w:sz w:val="24"/>
          <w:szCs w:val="24"/>
          <w:u w:val="none"/>
          <w:shd w:val="clear" w:color="auto" w:fill="auto"/>
        </w:rPr>
        <w:t>Deposit money" generally refers to funds held in a bank account, used as security for a transaction, or as a partial payment for goods or services. It can also refer to the act of placing money in a bank account. </w:t>
      </w:r>
    </w:p>
    <w:p w14:paraId="4B850245">
      <w:pPr>
        <w:keepNext w:val="0"/>
        <w:keepLines w:val="0"/>
        <w:pageBreakBefore w:val="0"/>
        <w:widowControl/>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eastAsia="Arial" w:cs="Times New Roman"/>
          <w:i w:val="0"/>
          <w:iCs w:val="0"/>
          <w:caps w:val="0"/>
          <w:color w:val="auto"/>
          <w:spacing w:val="0"/>
          <w:sz w:val="24"/>
          <w:szCs w:val="24"/>
          <w:u w:val="none"/>
          <w:shd w:val="clear" w:color="auto" w:fill="auto"/>
        </w:rPr>
      </w:pPr>
      <w:r>
        <w:rPr>
          <w:rFonts w:hint="default" w:ascii="Times New Roman" w:hAnsi="Times New Roman" w:cs="Times New Roman"/>
          <w:b/>
          <w:bCs/>
          <w:color w:val="auto"/>
          <w:sz w:val="24"/>
          <w:szCs w:val="24"/>
          <w:u w:val="none"/>
          <w:shd w:val="clear" w:color="auto" w:fill="auto"/>
          <w:lang w:val="en-US"/>
        </w:rPr>
        <w:t xml:space="preserve">Bank: </w:t>
      </w:r>
      <w:r>
        <w:rPr>
          <w:rFonts w:hint="default" w:ascii="Times New Roman" w:hAnsi="Times New Roman" w:eastAsia="Arial" w:cs="Times New Roman"/>
          <w:i w:val="0"/>
          <w:iCs w:val="0"/>
          <w:caps w:val="0"/>
          <w:color w:val="auto"/>
          <w:spacing w:val="0"/>
          <w:sz w:val="24"/>
          <w:szCs w:val="24"/>
          <w:u w:val="none"/>
          <w:shd w:val="clear" w:color="auto" w:fill="auto"/>
        </w:rPr>
        <w:t>A bank is a financial institution that provides a range of services related to money, including accepting deposits, making loans, and facilitating financial transactions. It essentially acts as an intermediary between those who have money to invest or save and those who need to borrow it. </w:t>
      </w:r>
    </w:p>
    <w:p w14:paraId="131636D9">
      <w:pPr>
        <w:keepNext w:val="0"/>
        <w:keepLines w:val="0"/>
        <w:pageBreakBefore w:val="0"/>
        <w:widowControl/>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b/>
          <w:bCs/>
          <w:color w:val="auto"/>
          <w:sz w:val="24"/>
          <w:szCs w:val="24"/>
          <w:u w:val="none"/>
          <w:shd w:val="clear" w:color="auto" w:fill="auto"/>
          <w:lang w:val="en-US"/>
        </w:rPr>
      </w:pPr>
      <w:r>
        <w:rPr>
          <w:rFonts w:hint="default" w:ascii="Times New Roman" w:hAnsi="Times New Roman" w:cs="Times New Roman"/>
          <w:b/>
          <w:bCs/>
          <w:color w:val="auto"/>
          <w:sz w:val="24"/>
          <w:szCs w:val="24"/>
          <w:u w:val="none"/>
          <w:shd w:val="clear" w:color="auto" w:fill="auto"/>
          <w:lang w:val="en-US"/>
        </w:rPr>
        <w:t xml:space="preserve">Deposit Money Bank: </w:t>
      </w:r>
      <w:r>
        <w:rPr>
          <w:rFonts w:hint="default" w:ascii="Times New Roman" w:hAnsi="Times New Roman" w:eastAsia="Arial" w:cs="Times New Roman"/>
          <w:i w:val="0"/>
          <w:iCs w:val="0"/>
          <w:caps w:val="0"/>
          <w:color w:val="auto"/>
          <w:spacing w:val="0"/>
          <w:sz w:val="24"/>
          <w:szCs w:val="24"/>
          <w:u w:val="none"/>
          <w:shd w:val="clear" w:color="auto" w:fill="auto"/>
        </w:rPr>
        <w:t>Deposit money banks comprise commercial banks and other financial institutions that accept transferable deposits, such as demand deposits. Long definition. Claims on domestic real nonfinancial sector by deposit money banks as a share of GDP.</w:t>
      </w:r>
    </w:p>
    <w:p w14:paraId="14C72375">
      <w:pPr>
        <w:keepNext w:val="0"/>
        <w:keepLines w:val="0"/>
        <w:pageBreakBefore w:val="0"/>
        <w:widowControl/>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eastAsia="Arial" w:cs="Times New Roman"/>
          <w:i w:val="0"/>
          <w:iCs w:val="0"/>
          <w:caps w:val="0"/>
          <w:color w:val="auto"/>
          <w:spacing w:val="0"/>
          <w:sz w:val="24"/>
          <w:szCs w:val="24"/>
          <w:u w:val="none"/>
          <w:shd w:val="clear" w:color="auto" w:fill="auto"/>
        </w:rPr>
      </w:pPr>
      <w:r>
        <w:rPr>
          <w:rFonts w:hint="default" w:ascii="Times New Roman" w:hAnsi="Times New Roman" w:cs="Times New Roman"/>
          <w:b/>
          <w:bCs/>
          <w:color w:val="auto"/>
          <w:sz w:val="24"/>
          <w:szCs w:val="24"/>
          <w:u w:val="none"/>
          <w:shd w:val="clear" w:color="auto" w:fill="auto"/>
          <w:lang w:val="en-US"/>
        </w:rPr>
        <w:t xml:space="preserve">Growth: </w:t>
      </w:r>
      <w:r>
        <w:rPr>
          <w:rFonts w:hint="default" w:ascii="Times New Roman" w:hAnsi="Times New Roman" w:eastAsia="Arial" w:cs="Times New Roman"/>
          <w:i w:val="0"/>
          <w:iCs w:val="0"/>
          <w:color w:val="auto"/>
          <w:spacing w:val="0"/>
          <w:sz w:val="24"/>
          <w:szCs w:val="24"/>
          <w:u w:val="none"/>
          <w:shd w:val="clear" w:color="auto" w:fill="auto"/>
        </w:rPr>
        <w:t xml:space="preserve">The </w:t>
      </w:r>
      <w:r>
        <w:rPr>
          <w:rFonts w:hint="default" w:ascii="Times New Roman" w:hAnsi="Times New Roman" w:eastAsia="Arial" w:cs="Times New Roman"/>
          <w:i w:val="0"/>
          <w:iCs w:val="0"/>
          <w:caps w:val="0"/>
          <w:color w:val="auto"/>
          <w:spacing w:val="0"/>
          <w:sz w:val="24"/>
          <w:szCs w:val="24"/>
          <w:u w:val="none"/>
          <w:shd w:val="clear" w:color="auto" w:fill="auto"/>
        </w:rPr>
        <w:t>process of increasing in size</w:t>
      </w:r>
      <w:r>
        <w:rPr>
          <w:rFonts w:hint="default" w:ascii="Times New Roman" w:hAnsi="Times New Roman" w:eastAsia="Arial" w:cs="Times New Roman"/>
          <w:i w:val="0"/>
          <w:iCs w:val="0"/>
          <w:caps w:val="0"/>
          <w:color w:val="auto"/>
          <w:spacing w:val="0"/>
          <w:sz w:val="24"/>
          <w:szCs w:val="24"/>
          <w:u w:val="none"/>
          <w:shd w:val="clear" w:color="auto" w:fill="auto"/>
          <w:lang w:val="en-US"/>
        </w:rPr>
        <w:t xml:space="preserve"> or </w:t>
      </w:r>
      <w:r>
        <w:rPr>
          <w:rFonts w:hint="default" w:ascii="Times New Roman" w:hAnsi="Times New Roman" w:eastAsia="Arial" w:cs="Times New Roman"/>
          <w:i w:val="0"/>
          <w:iCs w:val="0"/>
          <w:caps w:val="0"/>
          <w:color w:val="auto"/>
          <w:spacing w:val="0"/>
          <w:sz w:val="24"/>
          <w:szCs w:val="24"/>
          <w:u w:val="none"/>
          <w:shd w:val="clear" w:color="auto" w:fill="auto"/>
        </w:rPr>
        <w:t>something that has grown or is growing.</w:t>
      </w:r>
    </w:p>
    <w:p w14:paraId="6DE3137B">
      <w:pPr>
        <w:keepNext w:val="0"/>
        <w:keepLines w:val="0"/>
        <w:pageBreakBefore w:val="0"/>
        <w:widowControl/>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b/>
          <w:bCs/>
          <w:color w:val="auto"/>
          <w:sz w:val="24"/>
          <w:szCs w:val="24"/>
          <w:u w:val="none"/>
          <w:shd w:val="clear" w:color="auto" w:fill="auto"/>
          <w:lang w:val="en-US"/>
        </w:rPr>
      </w:pPr>
      <w:r>
        <w:rPr>
          <w:rFonts w:hint="default" w:ascii="Times New Roman" w:hAnsi="Times New Roman" w:cs="Times New Roman"/>
          <w:b/>
          <w:bCs/>
          <w:color w:val="auto"/>
          <w:sz w:val="24"/>
          <w:szCs w:val="24"/>
          <w:u w:val="none"/>
          <w:shd w:val="clear" w:color="auto" w:fill="auto"/>
          <w:lang w:val="en-US"/>
        </w:rPr>
        <w:t xml:space="preserve">Agricultural Sector: </w:t>
      </w:r>
      <w:r>
        <w:rPr>
          <w:rFonts w:hint="default" w:ascii="Times New Roman" w:hAnsi="Times New Roman" w:eastAsia="Arial" w:cs="Times New Roman"/>
          <w:i w:val="0"/>
          <w:iCs w:val="0"/>
          <w:caps w:val="0"/>
          <w:color w:val="auto"/>
          <w:spacing w:val="0"/>
          <w:sz w:val="24"/>
          <w:szCs w:val="24"/>
          <w:u w:val="none"/>
          <w:shd w:val="clear" w:color="auto" w:fill="auto"/>
        </w:rPr>
        <w:t>The agricultural sector encompasses all activities related to the production of food and raw materials from the land, including farming, livestock, fisheries, and forestry. It's a vital part of the economy, contributing to food security, employment, and overall economic development. </w:t>
      </w:r>
    </w:p>
    <w:p w14:paraId="33A27CD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1.</w:t>
      </w:r>
      <w:r>
        <w:rPr>
          <w:rFonts w:hint="default" w:ascii="Times New Roman" w:hAnsi="Times New Roman" w:cs="Times New Roman"/>
          <w:b/>
          <w:color w:val="auto"/>
          <w:sz w:val="24"/>
          <w:szCs w:val="24"/>
          <w:shd w:val="clear" w:color="auto" w:fill="auto"/>
          <w:lang w:val="en-US"/>
        </w:rPr>
        <w:t>10</w:t>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lang w:val="en-US"/>
        </w:rPr>
        <w:t>Plan</w:t>
      </w:r>
      <w:r>
        <w:rPr>
          <w:rFonts w:hint="default" w:ascii="Times New Roman" w:hAnsi="Times New Roman" w:cs="Times New Roman"/>
          <w:b/>
          <w:color w:val="auto"/>
          <w:sz w:val="24"/>
          <w:szCs w:val="24"/>
          <w:shd w:val="clear" w:color="auto" w:fill="auto"/>
        </w:rPr>
        <w:t xml:space="preserve"> Of The Study</w:t>
      </w:r>
    </w:p>
    <w:p w14:paraId="1BB39438">
      <w:pPr>
        <w:keepNext w:val="0"/>
        <w:keepLines w:val="0"/>
        <w:pageBreakBefore w:val="0"/>
        <w:widowControl/>
        <w:kinsoku/>
        <w:wordWrap/>
        <w:overflowPunct/>
        <w:topLinePunct w:val="0"/>
        <w:autoSpaceDE/>
        <w:autoSpaceDN/>
        <w:bidi w:val="0"/>
        <w:adjustRightInd/>
        <w:snapToGrid/>
        <w:spacing w:after="20" w:line="480" w:lineRule="auto"/>
        <w:ind w:firstLine="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Chapter one introduce the  subject matter of the study in the process stock that research problems highlight the aims and objectives of the study, scope and limitation, research methodology, importance and significance of the study, definition of key terms, organization and plan of the study.</w:t>
      </w:r>
    </w:p>
    <w:p w14:paraId="23245D81">
      <w:pPr>
        <w:keepNext w:val="0"/>
        <w:keepLines w:val="0"/>
        <w:pageBreakBefore w:val="0"/>
        <w:widowControl/>
        <w:kinsoku/>
        <w:wordWrap/>
        <w:overflowPunct/>
        <w:topLinePunct w:val="0"/>
        <w:autoSpaceDE/>
        <w:autoSpaceDN/>
        <w:bidi w:val="0"/>
        <w:adjustRightInd/>
        <w:snapToGrid/>
        <w:spacing w:after="20" w:line="480" w:lineRule="auto"/>
        <w:ind w:firstLine="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Chapter two contains the literature review of concerning the study, historical background of the study, contribution of agricultural finance in Nigeria, classification and types of agricultural loan advances, loan and conditions.</w:t>
      </w:r>
    </w:p>
    <w:p w14:paraId="53897E9D">
      <w:pPr>
        <w:keepNext w:val="0"/>
        <w:keepLines w:val="0"/>
        <w:pageBreakBefore w:val="0"/>
        <w:widowControl/>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Involvement of government owned financed institution (A Case Study Of </w:t>
      </w:r>
      <w:r>
        <w:rPr>
          <w:rFonts w:hint="default" w:ascii="Times New Roman" w:hAnsi="Times New Roman" w:cs="Times New Roman"/>
          <w:color w:val="auto"/>
          <w:sz w:val="24"/>
          <w:szCs w:val="24"/>
          <w:shd w:val="clear" w:color="auto" w:fill="auto"/>
          <w:lang w:val="en-US"/>
        </w:rPr>
        <w:t xml:space="preserve">Zenith </w:t>
      </w:r>
      <w:r>
        <w:rPr>
          <w:rFonts w:hint="default" w:ascii="Times New Roman" w:hAnsi="Times New Roman" w:cs="Times New Roman"/>
          <w:color w:val="auto"/>
          <w:sz w:val="24"/>
          <w:szCs w:val="24"/>
          <w:shd w:val="clear" w:color="auto" w:fill="auto"/>
        </w:rPr>
        <w:t>Bank Plc Ilorin Branch).</w:t>
      </w:r>
    </w:p>
    <w:p w14:paraId="75887E4D">
      <w:pPr>
        <w:keepNext w:val="0"/>
        <w:keepLines w:val="0"/>
        <w:pageBreakBefore w:val="0"/>
        <w:widowControl/>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Roles played by government owned financial institution in financing agricultural, suggested solution to the problems of agricultural finance in Nigeria.</w:t>
      </w:r>
    </w:p>
    <w:p w14:paraId="4263EBB2">
      <w:pPr>
        <w:keepNext w:val="0"/>
        <w:keepLines w:val="0"/>
        <w:pageBreakBefore w:val="0"/>
        <w:widowControl/>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Chapter three contains the research methodology, source of data, population of the study, simple size, method of data collection, method of data analysis, limitation to methodology</w:t>
      </w:r>
      <w:r>
        <w:rPr>
          <w:rFonts w:hint="default" w:ascii="Times New Roman" w:hAnsi="Times New Roman" w:cs="Times New Roman"/>
          <w:color w:val="auto"/>
          <w:sz w:val="24"/>
          <w:szCs w:val="24"/>
          <w:shd w:val="clear" w:color="auto" w:fill="auto"/>
          <w:lang w:val="en-US"/>
        </w:rPr>
        <w:t>.</w:t>
      </w:r>
    </w:p>
    <w:p w14:paraId="372C7E8F">
      <w:pPr>
        <w:keepNext w:val="0"/>
        <w:keepLines w:val="0"/>
        <w:pageBreakBefore w:val="0"/>
        <w:widowControl/>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Chapter four consist of the data presentation analysis and interpretation</w:t>
      </w:r>
    </w:p>
    <w:p w14:paraId="6BD08F2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Chapter five comprises the summary, conclusion, recommendation and references.</w:t>
      </w:r>
    </w:p>
    <w:p w14:paraId="4419783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p>
    <w:p w14:paraId="3EC604AF">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CHAPTER TWO</w:t>
      </w:r>
    </w:p>
    <w:p w14:paraId="53584D21">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LITERATURE REVIEW</w:t>
      </w:r>
    </w:p>
    <w:p w14:paraId="307BF7C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Introduction</w:t>
      </w:r>
    </w:p>
    <w:p w14:paraId="5EC3120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history of the development of human race is closely related to that of agriculture together with fishily and forestry constituting the primary section of he economy. This sector of the economy is concerned with the production of food for the growing population of the economy. To make this project work more standard references must be personalities on various write – ups of this project topics</w:t>
      </w:r>
    </w:p>
    <w:p w14:paraId="0CA4065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According to Ogun Fowora (</w:t>
      </w:r>
      <w:r>
        <w:rPr>
          <w:rFonts w:hint="default" w:ascii="Times New Roman" w:hAnsi="Times New Roman" w:cs="Times New Roman"/>
          <w:color w:val="auto"/>
          <w:sz w:val="24"/>
          <w:szCs w:val="24"/>
          <w:shd w:val="clear" w:color="auto" w:fill="auto"/>
          <w:lang w:val="en-US"/>
        </w:rPr>
        <w:t>2023</w:t>
      </w:r>
      <w:r>
        <w:rPr>
          <w:rFonts w:hint="default" w:ascii="Times New Roman" w:hAnsi="Times New Roman" w:cs="Times New Roman"/>
          <w:color w:val="auto"/>
          <w:sz w:val="24"/>
          <w:szCs w:val="24"/>
          <w:shd w:val="clear" w:color="auto" w:fill="auto"/>
        </w:rPr>
        <w:t>), in his contribution agricultural sector is expected to play a critical role the development of agricultural sector in Nigeria. The decline in the agricultural sector in Nigeria economy has been attributed to the lack of formal national policy and paucity of credit institution which can assist farmers among other things.</w:t>
      </w:r>
    </w:p>
    <w:p w14:paraId="4DDEC7B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provision of those input is important because of credit or loan able fund (capital) is viewed as more than just another resources such as land, labour, equipment and raw materials.</w:t>
      </w:r>
    </w:p>
    <w:p w14:paraId="579B211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According to Ogun Fowora (</w:t>
      </w:r>
      <w:r>
        <w:rPr>
          <w:rFonts w:hint="default" w:ascii="Times New Roman" w:hAnsi="Times New Roman" w:cs="Times New Roman"/>
          <w:color w:val="auto"/>
          <w:sz w:val="24"/>
          <w:szCs w:val="24"/>
          <w:shd w:val="clear" w:color="auto" w:fill="auto"/>
          <w:lang w:val="en-US"/>
        </w:rPr>
        <w:t>2023</w:t>
      </w:r>
      <w:r>
        <w:rPr>
          <w:rFonts w:hint="default" w:ascii="Times New Roman" w:hAnsi="Times New Roman" w:cs="Times New Roman"/>
          <w:color w:val="auto"/>
          <w:sz w:val="24"/>
          <w:szCs w:val="24"/>
          <w:shd w:val="clear" w:color="auto" w:fill="auto"/>
        </w:rPr>
        <w:t>) capital and credit determinant factors influencing universal bank decision to rational agricultural credit in Nigeria. The data of the analysis were sourced from the agricultural credit translation from the bank.</w:t>
      </w:r>
    </w:p>
    <w:p w14:paraId="602B190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662A1F7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701D6D4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3345984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1D6256C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66E42A7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2.</w:t>
      </w:r>
      <w:r>
        <w:rPr>
          <w:rFonts w:hint="default" w:ascii="Times New Roman" w:hAnsi="Times New Roman" w:cs="Times New Roman"/>
          <w:b/>
          <w:color w:val="auto"/>
          <w:sz w:val="24"/>
          <w:szCs w:val="24"/>
          <w:shd w:val="clear" w:color="auto" w:fill="auto"/>
          <w:lang w:val="en-US"/>
        </w:rPr>
        <w:t xml:space="preserve">1 </w:t>
      </w:r>
      <w:r>
        <w:rPr>
          <w:rFonts w:hint="default" w:ascii="Times New Roman" w:hAnsi="Times New Roman" w:cs="Times New Roman"/>
          <w:b/>
          <w:color w:val="auto"/>
          <w:sz w:val="24"/>
          <w:szCs w:val="24"/>
          <w:shd w:val="clear" w:color="auto" w:fill="auto"/>
        </w:rPr>
        <w:t xml:space="preserve">Conceptual </w:t>
      </w:r>
      <w:r>
        <w:rPr>
          <w:rFonts w:hint="default" w:ascii="Times New Roman" w:hAnsi="Times New Roman" w:cs="Times New Roman"/>
          <w:b/>
          <w:color w:val="auto"/>
          <w:sz w:val="24"/>
          <w:szCs w:val="24"/>
          <w:shd w:val="clear" w:color="auto" w:fill="auto"/>
          <w:lang w:val="en-US"/>
        </w:rPr>
        <w:t>Review</w:t>
      </w:r>
      <w:r>
        <w:rPr>
          <w:rFonts w:hint="default" w:ascii="Times New Roman" w:hAnsi="Times New Roman" w:cs="Times New Roman"/>
          <w:color w:val="auto"/>
          <w:sz w:val="24"/>
          <w:szCs w:val="24"/>
          <w:shd w:val="clear" w:color="auto" w:fill="auto"/>
        </w:rPr>
        <w:tab/>
      </w:r>
    </w:p>
    <w:p w14:paraId="213A1BD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eastAsia="Times-Bold_dy" w:cs="Times New Roman"/>
          <w:b/>
          <w:bCs/>
          <w:i w:val="0"/>
          <w:iCs w:val="0"/>
          <w:caps w:val="0"/>
          <w:color w:val="auto"/>
          <w:spacing w:val="2"/>
          <w:sz w:val="24"/>
          <w:szCs w:val="24"/>
          <w:shd w:val="clear" w:color="auto" w:fill="auto"/>
        </w:rPr>
      </w:pPr>
      <w:r>
        <w:rPr>
          <w:rFonts w:hint="default" w:ascii="Times New Roman" w:hAnsi="Times New Roman" w:eastAsia="Times-Bold_dy" w:cs="Times New Roman"/>
          <w:b/>
          <w:bCs/>
          <w:i w:val="0"/>
          <w:iCs w:val="0"/>
          <w:caps w:val="0"/>
          <w:color w:val="auto"/>
          <w:spacing w:val="2"/>
          <w:sz w:val="24"/>
          <w:szCs w:val="24"/>
          <w:shd w:val="clear" w:color="auto" w:fill="auto"/>
        </w:rPr>
        <w:t>2.1.1 Concept Of Deposit Money Bank</w:t>
      </w:r>
    </w:p>
    <w:p w14:paraId="0FDC5FC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Deposit money bank have been defined by different scholars in different point of view, among these definations are; Deposit Money Banks (Hereafter, DMBs) as bank financial institutions generally act as lenders of short- and medium term loans to both private and public sector borrowers, hence they create the money they lend out to customers not as an individual bank but collectively as a system. Kolapo et,al (2018). As defined by kolapo et,al a bank is a financial institution which act as lender of short- and medium term loans to both private and public borrowers.</w:t>
      </w:r>
    </w:p>
    <w:p w14:paraId="762CAC6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Werner (</w:t>
      </w:r>
      <w:r>
        <w:rPr>
          <w:rFonts w:hint="default" w:ascii="Times New Roman" w:hAnsi="Times New Roman" w:eastAsia="Times-Roman_ds" w:cs="Times New Roman"/>
          <w:i w:val="0"/>
          <w:iCs w:val="0"/>
          <w:caps w:val="0"/>
          <w:color w:val="auto"/>
          <w:spacing w:val="2"/>
          <w:sz w:val="24"/>
          <w:szCs w:val="24"/>
          <w:shd w:val="clear" w:color="auto" w:fill="auto"/>
          <w:lang w:val="en-US"/>
        </w:rPr>
        <w:t>2024</w:t>
      </w:r>
      <w:r>
        <w:rPr>
          <w:rFonts w:hint="default" w:ascii="Times New Roman" w:hAnsi="Times New Roman" w:eastAsia="TimesNewRoman_du" w:cs="Times New Roman"/>
          <w:i w:val="0"/>
          <w:iCs w:val="0"/>
          <w:caps w:val="0"/>
          <w:color w:val="auto"/>
          <w:spacing w:val="2"/>
          <w:sz w:val="24"/>
          <w:szCs w:val="24"/>
          <w:shd w:val="clear" w:color="auto" w:fill="auto"/>
        </w:rPr>
        <w:t xml:space="preserve">) argued that individual banks cannot create “money” for the fact that they serve </w:t>
      </w:r>
      <w:r>
        <w:rPr>
          <w:rFonts w:hint="default" w:ascii="Times New Roman" w:hAnsi="Times New Roman" w:eastAsia="Times-Roman_ds" w:cs="Times New Roman"/>
          <w:i w:val="0"/>
          <w:iCs w:val="0"/>
          <w:caps w:val="0"/>
          <w:color w:val="auto"/>
          <w:spacing w:val="2"/>
          <w:sz w:val="24"/>
          <w:szCs w:val="24"/>
          <w:shd w:val="clear" w:color="auto" w:fill="auto"/>
        </w:rPr>
        <w:t xml:space="preserve">as mere intermediaries in the financial sector, however, with their systemic interactions they </w:t>
      </w:r>
      <w:r>
        <w:rPr>
          <w:rFonts w:hint="default" w:ascii="Times New Roman" w:hAnsi="Times New Roman" w:eastAsia="TimesNewRoman_du" w:cs="Times New Roman"/>
          <w:i w:val="0"/>
          <w:iCs w:val="0"/>
          <w:caps w:val="0"/>
          <w:color w:val="auto"/>
          <w:spacing w:val="2"/>
          <w:sz w:val="24"/>
          <w:szCs w:val="24"/>
          <w:shd w:val="clear" w:color="auto" w:fill="auto"/>
        </w:rPr>
        <w:t xml:space="preserve">collectively create “money” as underpinned by banks “fractional reserve theory”. From the </w:t>
      </w:r>
      <w:r>
        <w:rPr>
          <w:rFonts w:hint="default" w:ascii="Times New Roman" w:hAnsi="Times New Roman" w:eastAsia="Times-Roman_ds" w:cs="Times New Roman"/>
          <w:i w:val="0"/>
          <w:iCs w:val="0"/>
          <w:caps w:val="0"/>
          <w:color w:val="auto"/>
          <w:spacing w:val="2"/>
          <w:sz w:val="24"/>
          <w:szCs w:val="24"/>
          <w:shd w:val="clear" w:color="auto" w:fill="auto"/>
        </w:rPr>
        <w:t>above viewpoint money is not created by individual bank they serves as mere intermediaries in the financial sector. Deposit money banks (DMBs) plays important role in accelerating the growth in a small open economy, like Nigeria. These institutions perform roles that are pivotal</w:t>
      </w:r>
      <w:r>
        <w:rPr>
          <w:rFonts w:hint="default" w:ascii="Times New Roman" w:hAnsi="Times New Roman" w:eastAsia="Times-Roman_ds" w:cs="Times New Roman"/>
          <w:i w:val="0"/>
          <w:iCs w:val="0"/>
          <w:caps w:val="0"/>
          <w:color w:val="auto"/>
          <w:spacing w:val="2"/>
          <w:sz w:val="24"/>
          <w:szCs w:val="24"/>
          <w:shd w:val="clear" w:color="auto" w:fill="auto"/>
          <w:lang w:val="en-US"/>
        </w:rPr>
        <w:t xml:space="preserve"> </w:t>
      </w:r>
      <w:r>
        <w:rPr>
          <w:rFonts w:hint="default" w:ascii="Times New Roman" w:hAnsi="Times New Roman" w:eastAsia="Times-Roman_ds" w:cs="Times New Roman"/>
          <w:i w:val="0"/>
          <w:iCs w:val="0"/>
          <w:caps w:val="0"/>
          <w:color w:val="auto"/>
          <w:spacing w:val="2"/>
          <w:sz w:val="24"/>
          <w:szCs w:val="24"/>
          <w:shd w:val="clear" w:color="auto" w:fill="auto"/>
        </w:rPr>
        <w:t xml:space="preserve">in ensuring that adequate funds flow between ecocnomic entities, especially in servicing the activities of the deficit sides of an economy (Ogege &amp; Boloupremo, </w:t>
      </w:r>
      <w:r>
        <w:rPr>
          <w:rFonts w:hint="default" w:ascii="Times New Roman" w:hAnsi="Times New Roman" w:eastAsia="Times-Roman_ds" w:cs="Times New Roman"/>
          <w:i w:val="0"/>
          <w:iCs w:val="0"/>
          <w:caps w:val="0"/>
          <w:color w:val="auto"/>
          <w:spacing w:val="2"/>
          <w:sz w:val="24"/>
          <w:szCs w:val="24"/>
          <w:shd w:val="clear" w:color="auto" w:fill="auto"/>
          <w:lang w:val="en-US"/>
        </w:rPr>
        <w:t>2024</w:t>
      </w:r>
      <w:r>
        <w:rPr>
          <w:rFonts w:hint="default" w:ascii="Times New Roman" w:hAnsi="Times New Roman" w:eastAsia="Times-Roman_ds" w:cs="Times New Roman"/>
          <w:i w:val="0"/>
          <w:iCs w:val="0"/>
          <w:caps w:val="0"/>
          <w:color w:val="auto"/>
          <w:spacing w:val="2"/>
          <w:sz w:val="24"/>
          <w:szCs w:val="24"/>
          <w:shd w:val="clear" w:color="auto" w:fill="auto"/>
        </w:rPr>
        <w:t xml:space="preserve">). DMBs differs from other financial intermediaries, </w:t>
      </w:r>
      <w:r>
        <w:rPr>
          <w:rFonts w:hint="default" w:ascii="Times New Roman" w:hAnsi="Times New Roman" w:eastAsia="TimesNewRoman_du" w:cs="Times New Roman"/>
          <w:i w:val="0"/>
          <w:iCs w:val="0"/>
          <w:caps w:val="0"/>
          <w:color w:val="auto"/>
          <w:spacing w:val="2"/>
          <w:sz w:val="24"/>
          <w:szCs w:val="24"/>
          <w:shd w:val="clear" w:color="auto" w:fill="auto"/>
        </w:rPr>
        <w:t xml:space="preserve">in that they have a “high degree of liquidity” against their demand deposits. They also as a system of banks have the ability to “create” and “destroy” </w:t>
      </w:r>
      <w:r>
        <w:rPr>
          <w:rFonts w:hint="default" w:ascii="Times New Roman" w:hAnsi="Times New Roman" w:eastAsia="Times-Roman_ds" w:cs="Times New Roman"/>
          <w:i w:val="0"/>
          <w:iCs w:val="0"/>
          <w:caps w:val="0"/>
          <w:color w:val="auto"/>
          <w:spacing w:val="2"/>
          <w:sz w:val="24"/>
          <w:szCs w:val="24"/>
          <w:shd w:val="clear" w:color="auto" w:fill="auto"/>
        </w:rPr>
        <w:t xml:space="preserve">money. A greater proportion of the supply of money in a modern economy is created by these institutions </w:t>
      </w:r>
      <w:r>
        <w:rPr>
          <w:rFonts w:hint="default" w:ascii="Times New Roman" w:hAnsi="Times New Roman" w:eastAsia="TimesNewRoman_du" w:cs="Times New Roman"/>
          <w:i w:val="0"/>
          <w:iCs w:val="0"/>
          <w:caps w:val="0"/>
          <w:color w:val="auto"/>
          <w:spacing w:val="2"/>
          <w:sz w:val="24"/>
          <w:szCs w:val="24"/>
          <w:shd w:val="clear" w:color="auto" w:fill="auto"/>
        </w:rPr>
        <w:t xml:space="preserve">from the customers’ deposit with them. They also as a group serve as the principal </w:t>
      </w:r>
      <w:r>
        <w:rPr>
          <w:rFonts w:hint="default" w:ascii="Times New Roman" w:hAnsi="Times New Roman" w:eastAsia="Times-Roman_ds" w:cs="Times New Roman"/>
          <w:i w:val="0"/>
          <w:iCs w:val="0"/>
          <w:caps w:val="0"/>
          <w:color w:val="auto"/>
          <w:spacing w:val="2"/>
          <w:sz w:val="24"/>
          <w:szCs w:val="24"/>
          <w:shd w:val="clear" w:color="auto" w:fill="auto"/>
        </w:rPr>
        <w:t>supplier of the medium of exchange in an economy. However, deposits money banks face a myriad of problems that may impede their contributions to economic development in a nation, and these problems can be classified into those that create internal or external threats to their survival Kolapo et,al (2018).</w:t>
      </w:r>
    </w:p>
    <w:p w14:paraId="147E4C1D">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Several studies have been carried out on deposit money banks and the finance of agriculture in Nigeria. According to Ollor &amp; Okoye (</w:t>
      </w:r>
      <w:r>
        <w:rPr>
          <w:rFonts w:hint="default" w:ascii="Times New Roman" w:hAnsi="Times New Roman" w:eastAsia="Times-Roman_ds" w:cs="Times New Roman"/>
          <w:i w:val="0"/>
          <w:iCs w:val="0"/>
          <w:caps w:val="0"/>
          <w:color w:val="auto"/>
          <w:spacing w:val="2"/>
          <w:sz w:val="24"/>
          <w:szCs w:val="24"/>
          <w:shd w:val="clear" w:color="auto" w:fill="auto"/>
          <w:lang w:val="en-US"/>
        </w:rPr>
        <w:t>2020</w:t>
      </w:r>
      <w:r>
        <w:rPr>
          <w:rFonts w:hint="default" w:ascii="Times New Roman" w:hAnsi="Times New Roman" w:eastAsia="Times-Roman_ds" w:cs="Times New Roman"/>
          <w:i w:val="0"/>
          <w:iCs w:val="0"/>
          <w:caps w:val="0"/>
          <w:color w:val="auto"/>
          <w:spacing w:val="2"/>
          <w:sz w:val="24"/>
          <w:szCs w:val="24"/>
          <w:shd w:val="clear" w:color="auto" w:fill="auto"/>
        </w:rPr>
        <w:t xml:space="preserve">), the availability of credit to local farmers poses a serious problem. This </w:t>
      </w:r>
      <w:r>
        <w:rPr>
          <w:rFonts w:hint="default" w:ascii="Times New Roman" w:hAnsi="Times New Roman" w:eastAsia="Times-Roman_ds" w:cs="Times New Roman"/>
          <w:i w:val="0"/>
          <w:iCs w:val="0"/>
          <w:caps w:val="0"/>
          <w:color w:val="auto"/>
          <w:spacing w:val="-1"/>
          <w:sz w:val="24"/>
          <w:szCs w:val="24"/>
          <w:shd w:val="clear" w:color="auto" w:fill="auto"/>
        </w:rPr>
        <w:t xml:space="preserve">is </w:t>
      </w:r>
      <w:r>
        <w:rPr>
          <w:rFonts w:hint="default" w:ascii="Times New Roman" w:hAnsi="Times New Roman" w:eastAsia="Times-Roman_ds" w:cs="Times New Roman"/>
          <w:i w:val="0"/>
          <w:iCs w:val="0"/>
          <w:caps w:val="0"/>
          <w:color w:val="auto"/>
          <w:spacing w:val="1"/>
          <w:sz w:val="24"/>
          <w:szCs w:val="24"/>
          <w:shd w:val="clear" w:color="auto" w:fill="auto"/>
        </w:rPr>
        <w:t xml:space="preserve">because of </w:t>
      </w:r>
      <w:r>
        <w:rPr>
          <w:rFonts w:hint="default" w:ascii="Times New Roman" w:hAnsi="Times New Roman" w:eastAsia="Times-Roman_ds" w:cs="Times New Roman"/>
          <w:i w:val="0"/>
          <w:iCs w:val="0"/>
          <w:caps w:val="0"/>
          <w:color w:val="auto"/>
          <w:spacing w:val="2"/>
          <w:sz w:val="24"/>
          <w:szCs w:val="24"/>
          <w:shd w:val="clear" w:color="auto" w:fill="auto"/>
        </w:rPr>
        <w:t xml:space="preserve">the rate of increase </w:t>
      </w:r>
      <w:r>
        <w:rPr>
          <w:rFonts w:hint="default" w:ascii="Times New Roman" w:hAnsi="Times New Roman" w:eastAsia="Times-Roman_ds" w:cs="Times New Roman"/>
          <w:i w:val="0"/>
          <w:iCs w:val="0"/>
          <w:caps w:val="0"/>
          <w:color w:val="auto"/>
          <w:spacing w:val="1"/>
          <w:sz w:val="24"/>
          <w:szCs w:val="24"/>
          <w:shd w:val="clear" w:color="auto" w:fill="auto"/>
        </w:rPr>
        <w:t xml:space="preserve">of default </w:t>
      </w:r>
      <w:r>
        <w:rPr>
          <w:rFonts w:hint="default" w:ascii="Times New Roman" w:hAnsi="Times New Roman" w:eastAsia="Times-Roman_ds" w:cs="Times New Roman"/>
          <w:i w:val="0"/>
          <w:iCs w:val="0"/>
          <w:caps w:val="0"/>
          <w:color w:val="auto"/>
          <w:spacing w:val="3"/>
          <w:sz w:val="24"/>
          <w:szCs w:val="24"/>
          <w:shd w:val="clear" w:color="auto" w:fill="auto"/>
        </w:rPr>
        <w:t xml:space="preserve">cases among </w:t>
      </w:r>
      <w:r>
        <w:rPr>
          <w:rFonts w:hint="default" w:ascii="Times New Roman" w:hAnsi="Times New Roman" w:eastAsia="Times-Roman_ds" w:cs="Times New Roman"/>
          <w:i w:val="0"/>
          <w:iCs w:val="0"/>
          <w:caps w:val="0"/>
          <w:color w:val="auto"/>
          <w:spacing w:val="2"/>
          <w:sz w:val="24"/>
          <w:szCs w:val="24"/>
          <w:shd w:val="clear" w:color="auto" w:fill="auto"/>
        </w:rPr>
        <w:t xml:space="preserve">small scale farmers. Commercial Banks in Nigeria were unwilling to grant credits to small scale farmers because of the high rate of default associated mostly with loan repayment, and lack of collateral security often demanded by banks during load agreement (kehinde, </w:t>
      </w:r>
      <w:r>
        <w:rPr>
          <w:rFonts w:hint="default" w:ascii="Times New Roman" w:hAnsi="Times New Roman" w:eastAsia="Times-Roman_ds" w:cs="Times New Roman"/>
          <w:i w:val="0"/>
          <w:iCs w:val="0"/>
          <w:caps w:val="0"/>
          <w:color w:val="auto"/>
          <w:spacing w:val="2"/>
          <w:sz w:val="24"/>
          <w:szCs w:val="24"/>
          <w:shd w:val="clear" w:color="auto" w:fill="auto"/>
          <w:lang w:val="en-US"/>
        </w:rPr>
        <w:t>2022</w:t>
      </w:r>
      <w:r>
        <w:rPr>
          <w:rFonts w:hint="default" w:ascii="Times New Roman" w:hAnsi="Times New Roman" w:eastAsia="Times-Roman_ds" w:cs="Times New Roman"/>
          <w:i w:val="0"/>
          <w:iCs w:val="0"/>
          <w:caps w:val="0"/>
          <w:color w:val="auto"/>
          <w:spacing w:val="2"/>
          <w:sz w:val="24"/>
          <w:szCs w:val="24"/>
          <w:shd w:val="clear" w:color="auto" w:fill="auto"/>
        </w:rPr>
        <w:t xml:space="preserve">). </w:t>
      </w:r>
      <w:r>
        <w:rPr>
          <w:rFonts w:hint="default" w:ascii="Times New Roman" w:hAnsi="Times New Roman" w:eastAsia="Times-Roman_ds" w:cs="Times New Roman"/>
          <w:i w:val="0"/>
          <w:iCs w:val="0"/>
          <w:caps w:val="0"/>
          <w:color w:val="auto"/>
          <w:spacing w:val="0"/>
          <w:sz w:val="24"/>
          <w:szCs w:val="24"/>
          <w:shd w:val="clear" w:color="auto" w:fill="auto"/>
        </w:rPr>
        <w:t xml:space="preserve">It is in </w:t>
      </w:r>
      <w:r>
        <w:rPr>
          <w:rFonts w:hint="default" w:ascii="Times New Roman" w:hAnsi="Times New Roman" w:eastAsia="Times-Roman_ds" w:cs="Times New Roman"/>
          <w:i w:val="0"/>
          <w:iCs w:val="0"/>
          <w:caps w:val="0"/>
          <w:color w:val="auto"/>
          <w:spacing w:val="2"/>
          <w:sz w:val="24"/>
          <w:szCs w:val="24"/>
          <w:shd w:val="clear" w:color="auto" w:fill="auto"/>
        </w:rPr>
        <w:t xml:space="preserve">this light that the government has always maintained that deposit money banks should not neglect agricultural and allied activities since they are the chief agent of mobilization of savings (Ugwu, </w:t>
      </w:r>
      <w:r>
        <w:rPr>
          <w:rFonts w:hint="default" w:ascii="Times New Roman" w:hAnsi="Times New Roman" w:eastAsia="Times-Roman_ds" w:cs="Times New Roman"/>
          <w:i w:val="0"/>
          <w:iCs w:val="0"/>
          <w:caps w:val="0"/>
          <w:color w:val="auto"/>
          <w:spacing w:val="2"/>
          <w:sz w:val="24"/>
          <w:szCs w:val="24"/>
          <w:shd w:val="clear" w:color="auto" w:fill="auto"/>
          <w:lang w:val="en-US"/>
        </w:rPr>
        <w:t>2020</w:t>
      </w:r>
      <w:r>
        <w:rPr>
          <w:rFonts w:hint="default" w:ascii="Times New Roman" w:hAnsi="Times New Roman" w:eastAsia="Times-Roman_ds" w:cs="Times New Roman"/>
          <w:i w:val="0"/>
          <w:iCs w:val="0"/>
          <w:caps w:val="0"/>
          <w:color w:val="auto"/>
          <w:spacing w:val="2"/>
          <w:sz w:val="24"/>
          <w:szCs w:val="24"/>
          <w:shd w:val="clear" w:color="auto" w:fill="auto"/>
        </w:rPr>
        <w:t>).</w:t>
      </w:r>
    </w:p>
    <w:p w14:paraId="3134B911">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Irrespective of the unwillingness of deposit money banks to grant credit to agriculture in general and small scale farmers in particular, studies carried out by Anyanwu, Oaikhenan, Oyefusi and Dimowo (</w:t>
      </w:r>
      <w:r>
        <w:rPr>
          <w:rFonts w:hint="default" w:ascii="Times New Roman" w:hAnsi="Times New Roman" w:eastAsia="Times-Roman_ds" w:cs="Times New Roman"/>
          <w:i w:val="0"/>
          <w:iCs w:val="0"/>
          <w:caps w:val="0"/>
          <w:color w:val="auto"/>
          <w:spacing w:val="2"/>
          <w:sz w:val="24"/>
          <w:szCs w:val="24"/>
          <w:shd w:val="clear" w:color="auto" w:fill="auto"/>
          <w:lang w:val="en-US"/>
        </w:rPr>
        <w:t>2022</w:t>
      </w:r>
      <w:r>
        <w:rPr>
          <w:rFonts w:hint="default" w:ascii="Times New Roman" w:hAnsi="Times New Roman" w:eastAsia="Times-Roman_ds" w:cs="Times New Roman"/>
          <w:i w:val="0"/>
          <w:iCs w:val="0"/>
          <w:caps w:val="0"/>
          <w:color w:val="auto"/>
          <w:spacing w:val="2"/>
          <w:sz w:val="24"/>
          <w:szCs w:val="24"/>
          <w:shd w:val="clear" w:color="auto" w:fill="auto"/>
        </w:rPr>
        <w:t>), Garba(20</w:t>
      </w:r>
      <w:r>
        <w:rPr>
          <w:rFonts w:hint="default" w:ascii="Times New Roman" w:hAnsi="Times New Roman" w:eastAsia="Times-Roman_ds" w:cs="Times New Roman"/>
          <w:i w:val="0"/>
          <w:iCs w:val="0"/>
          <w:caps w:val="0"/>
          <w:color w:val="auto"/>
          <w:spacing w:val="2"/>
          <w:sz w:val="24"/>
          <w:szCs w:val="24"/>
          <w:shd w:val="clear" w:color="auto" w:fill="auto"/>
          <w:lang w:val="en-US"/>
        </w:rPr>
        <w:t>2</w:t>
      </w:r>
      <w:r>
        <w:rPr>
          <w:rFonts w:hint="default" w:ascii="Times New Roman" w:hAnsi="Times New Roman" w:eastAsia="Times-Roman_ds" w:cs="Times New Roman"/>
          <w:i w:val="0"/>
          <w:iCs w:val="0"/>
          <w:caps w:val="0"/>
          <w:color w:val="auto"/>
          <w:spacing w:val="2"/>
          <w:sz w:val="24"/>
          <w:szCs w:val="24"/>
          <w:shd w:val="clear" w:color="auto" w:fill="auto"/>
        </w:rPr>
        <w:t>0) highlighted the need for increasing The volume of loan resources available to the credit institutions so as to enhance lending to the Individuals</w:t>
      </w:r>
      <w:r>
        <w:rPr>
          <w:rFonts w:hint="default" w:ascii="Times New Roman" w:hAnsi="Times New Roman" w:eastAsia="Times-Roman_ds" w:cs="Times New Roman"/>
          <w:i w:val="0"/>
          <w:iCs w:val="0"/>
          <w:caps w:val="0"/>
          <w:color w:val="auto"/>
          <w:spacing w:val="2"/>
          <w:sz w:val="24"/>
          <w:szCs w:val="24"/>
          <w:shd w:val="clear" w:color="auto" w:fill="auto"/>
          <w:lang w:val="en-US"/>
        </w:rPr>
        <w:t xml:space="preserve"> </w:t>
      </w:r>
      <w:r>
        <w:rPr>
          <w:rFonts w:hint="default" w:ascii="Times New Roman" w:hAnsi="Times New Roman" w:eastAsia="Times-Roman_ds" w:cs="Times New Roman"/>
          <w:i w:val="0"/>
          <w:iCs w:val="0"/>
          <w:caps w:val="0"/>
          <w:color w:val="auto"/>
          <w:spacing w:val="2"/>
          <w:sz w:val="24"/>
          <w:szCs w:val="24"/>
          <w:shd w:val="clear" w:color="auto" w:fill="auto"/>
        </w:rPr>
        <w:t>borrows. However, Ogunfowora (</w:t>
      </w:r>
      <w:r>
        <w:rPr>
          <w:rFonts w:hint="default" w:ascii="Times New Roman" w:hAnsi="Times New Roman" w:eastAsia="Times-Roman_ds" w:cs="Times New Roman"/>
          <w:i w:val="0"/>
          <w:iCs w:val="0"/>
          <w:caps w:val="0"/>
          <w:color w:val="auto"/>
          <w:spacing w:val="2"/>
          <w:sz w:val="24"/>
          <w:szCs w:val="24"/>
          <w:shd w:val="clear" w:color="auto" w:fill="auto"/>
          <w:lang w:val="en-US"/>
        </w:rPr>
        <w:t>2022</w:t>
      </w:r>
      <w:r>
        <w:rPr>
          <w:rFonts w:hint="default" w:ascii="Times New Roman" w:hAnsi="Times New Roman" w:eastAsia="Times-Roman_ds" w:cs="Times New Roman"/>
          <w:i w:val="0"/>
          <w:iCs w:val="0"/>
          <w:caps w:val="0"/>
          <w:color w:val="auto"/>
          <w:spacing w:val="2"/>
          <w:sz w:val="24"/>
          <w:szCs w:val="24"/>
          <w:shd w:val="clear" w:color="auto" w:fill="auto"/>
        </w:rPr>
        <w:t xml:space="preserve">) attributed most of the short comings of institutional credits in Nigeria to such factors as ineffective supervision or monitoring, insufficient funds, political interference, cumbersome and time consuming loan processing and absence of financial projections. The importance of effective evaluation of borrowers before granting credit </w:t>
      </w:r>
      <w:r>
        <w:rPr>
          <w:rFonts w:hint="default" w:ascii="Times New Roman" w:hAnsi="Times New Roman" w:eastAsia="Times-Roman_ds" w:cs="Times New Roman"/>
          <w:i w:val="0"/>
          <w:iCs w:val="0"/>
          <w:caps w:val="0"/>
          <w:color w:val="auto"/>
          <w:spacing w:val="1"/>
          <w:sz w:val="24"/>
          <w:szCs w:val="24"/>
          <w:shd w:val="clear" w:color="auto" w:fill="auto"/>
        </w:rPr>
        <w:t xml:space="preserve">facilities is to </w:t>
      </w:r>
      <w:r>
        <w:rPr>
          <w:rFonts w:hint="default" w:ascii="Times New Roman" w:hAnsi="Times New Roman" w:eastAsia="Times-Roman_ds" w:cs="Times New Roman"/>
          <w:i w:val="0"/>
          <w:iCs w:val="0"/>
          <w:caps w:val="0"/>
          <w:color w:val="auto"/>
          <w:spacing w:val="2"/>
          <w:sz w:val="24"/>
          <w:szCs w:val="24"/>
          <w:shd w:val="clear" w:color="auto" w:fill="auto"/>
        </w:rPr>
        <w:t>ensure that all condition attached to the approval of credits facilities are complied with Evaluating the borrower enables the lending institution identifying emergent problems before they get out of control Mbat (20</w:t>
      </w:r>
      <w:r>
        <w:rPr>
          <w:rFonts w:hint="default" w:ascii="Times New Roman" w:hAnsi="Times New Roman" w:eastAsia="Times-Roman_ds" w:cs="Times New Roman"/>
          <w:i w:val="0"/>
          <w:iCs w:val="0"/>
          <w:caps w:val="0"/>
          <w:color w:val="auto"/>
          <w:spacing w:val="2"/>
          <w:sz w:val="24"/>
          <w:szCs w:val="24"/>
          <w:shd w:val="clear" w:color="auto" w:fill="auto"/>
          <w:lang w:val="en-US"/>
        </w:rPr>
        <w:t>2</w:t>
      </w:r>
      <w:r>
        <w:rPr>
          <w:rFonts w:hint="default" w:ascii="Times New Roman" w:hAnsi="Times New Roman" w:eastAsia="Times-Roman_ds" w:cs="Times New Roman"/>
          <w:i w:val="0"/>
          <w:iCs w:val="0"/>
          <w:caps w:val="0"/>
          <w:color w:val="auto"/>
          <w:spacing w:val="2"/>
          <w:sz w:val="24"/>
          <w:szCs w:val="24"/>
          <w:shd w:val="clear" w:color="auto" w:fill="auto"/>
        </w:rPr>
        <w:t>1). It is also important to conduct a follow up supervision and monitoring of projects on which the acquired facilities were invested. This could enable financial institutions to identify problems associated with such projects before they get out of hand. Problems detected earlier through warning signals could be easily solved to avoid total</w:t>
      </w:r>
      <w:r>
        <w:rPr>
          <w:rFonts w:hint="default" w:ascii="Times New Roman" w:hAnsi="Times New Roman" w:eastAsia="Times-Roman_ds" w:cs="Times New Roman"/>
          <w:i w:val="0"/>
          <w:iCs w:val="0"/>
          <w:caps w:val="0"/>
          <w:color w:val="auto"/>
          <w:spacing w:val="2"/>
          <w:sz w:val="24"/>
          <w:szCs w:val="24"/>
          <w:shd w:val="clear" w:color="auto" w:fill="auto"/>
          <w:lang w:val="en-US"/>
        </w:rPr>
        <w:t xml:space="preserve"> </w:t>
      </w:r>
      <w:r>
        <w:rPr>
          <w:rFonts w:hint="default" w:ascii="Times New Roman" w:hAnsi="Times New Roman" w:eastAsia="Times-Roman_ds" w:cs="Times New Roman"/>
          <w:i w:val="0"/>
          <w:iCs w:val="0"/>
          <w:caps w:val="0"/>
          <w:color w:val="auto"/>
          <w:spacing w:val="2"/>
          <w:sz w:val="24"/>
          <w:szCs w:val="24"/>
          <w:shd w:val="clear" w:color="auto" w:fill="auto"/>
        </w:rPr>
        <w:t xml:space="preserve">loss of the project (Ugwu, </w:t>
      </w:r>
      <w:r>
        <w:rPr>
          <w:rFonts w:hint="default" w:ascii="Times New Roman" w:hAnsi="Times New Roman" w:eastAsia="Times-Roman_ds" w:cs="Times New Roman"/>
          <w:i w:val="0"/>
          <w:iCs w:val="0"/>
          <w:caps w:val="0"/>
          <w:color w:val="auto"/>
          <w:spacing w:val="2"/>
          <w:sz w:val="24"/>
          <w:szCs w:val="24"/>
          <w:shd w:val="clear" w:color="auto" w:fill="auto"/>
          <w:lang w:val="en-US"/>
        </w:rPr>
        <w:t>2020</w:t>
      </w:r>
      <w:r>
        <w:rPr>
          <w:rFonts w:hint="default" w:ascii="Times New Roman" w:hAnsi="Times New Roman" w:eastAsia="Times-Roman_ds" w:cs="Times New Roman"/>
          <w:i w:val="0"/>
          <w:iCs w:val="0"/>
          <w:caps w:val="0"/>
          <w:color w:val="auto"/>
          <w:spacing w:val="2"/>
          <w:sz w:val="24"/>
          <w:szCs w:val="24"/>
          <w:shd w:val="clear" w:color="auto" w:fill="auto"/>
        </w:rPr>
        <w:t xml:space="preserve">). Agricultural facilities granted are closely monitored; this is occasioned by the nature of the industry, especially the production aspect that is highly risky because of its precarious nature (Olagunju &amp; Adeyomo, 2007). Agricultural facilities are also known to be specific purpose oriented as a result of follow up facilities, the indications of a possibility of default usually referred to as "danger signs" are easily detected, a current finding in the view on bank credit management (Ugwu, </w:t>
      </w:r>
      <w:r>
        <w:rPr>
          <w:rFonts w:hint="default" w:ascii="Times New Roman" w:hAnsi="Times New Roman" w:eastAsia="Times-Roman_ds" w:cs="Times New Roman"/>
          <w:i w:val="0"/>
          <w:iCs w:val="0"/>
          <w:caps w:val="0"/>
          <w:color w:val="auto"/>
          <w:spacing w:val="2"/>
          <w:sz w:val="24"/>
          <w:szCs w:val="24"/>
          <w:shd w:val="clear" w:color="auto" w:fill="auto"/>
          <w:lang w:val="en-US"/>
        </w:rPr>
        <w:t>2020</w:t>
      </w:r>
      <w:r>
        <w:rPr>
          <w:rFonts w:hint="default" w:ascii="Times New Roman" w:hAnsi="Times New Roman" w:eastAsia="Times-Roman_ds" w:cs="Times New Roman"/>
          <w:i w:val="0"/>
          <w:iCs w:val="0"/>
          <w:caps w:val="0"/>
          <w:color w:val="auto"/>
          <w:spacing w:val="2"/>
          <w:sz w:val="24"/>
          <w:szCs w:val="24"/>
          <w:shd w:val="clear" w:color="auto" w:fill="auto"/>
        </w:rPr>
        <w:t xml:space="preserve">). that the government </w:t>
      </w:r>
      <w:r>
        <w:rPr>
          <w:rFonts w:hint="default" w:ascii="Times New Roman" w:hAnsi="Times New Roman" w:eastAsia="Times-Roman_ds" w:cs="Times New Roman"/>
          <w:i w:val="0"/>
          <w:iCs w:val="0"/>
          <w:caps w:val="0"/>
          <w:color w:val="auto"/>
          <w:spacing w:val="1"/>
          <w:sz w:val="24"/>
          <w:szCs w:val="24"/>
          <w:shd w:val="clear" w:color="auto" w:fill="auto"/>
        </w:rPr>
        <w:t xml:space="preserve">has always </w:t>
      </w:r>
      <w:r>
        <w:rPr>
          <w:rFonts w:hint="default" w:ascii="Times New Roman" w:hAnsi="Times New Roman" w:eastAsia="Times-Roman_ds" w:cs="Times New Roman"/>
          <w:i w:val="0"/>
          <w:iCs w:val="0"/>
          <w:caps w:val="0"/>
          <w:color w:val="auto"/>
          <w:spacing w:val="2"/>
          <w:sz w:val="24"/>
          <w:szCs w:val="24"/>
          <w:shd w:val="clear" w:color="auto" w:fill="auto"/>
        </w:rPr>
        <w:t xml:space="preserve">maintained that deposit </w:t>
      </w:r>
      <w:r>
        <w:rPr>
          <w:rFonts w:hint="default" w:ascii="Times New Roman" w:hAnsi="Times New Roman" w:eastAsia="Times-Roman_ds" w:cs="Times New Roman"/>
          <w:i w:val="0"/>
          <w:iCs w:val="0"/>
          <w:caps w:val="0"/>
          <w:color w:val="auto"/>
          <w:spacing w:val="3"/>
          <w:sz w:val="24"/>
          <w:szCs w:val="24"/>
          <w:shd w:val="clear" w:color="auto" w:fill="auto"/>
        </w:rPr>
        <w:t xml:space="preserve">Money </w:t>
      </w:r>
      <w:r>
        <w:rPr>
          <w:rFonts w:hint="default" w:ascii="Times New Roman" w:hAnsi="Times New Roman" w:eastAsia="Times-Roman_ds" w:cs="Times New Roman"/>
          <w:i w:val="0"/>
          <w:iCs w:val="0"/>
          <w:caps w:val="0"/>
          <w:color w:val="auto"/>
          <w:spacing w:val="2"/>
          <w:sz w:val="24"/>
          <w:szCs w:val="24"/>
          <w:shd w:val="clear" w:color="auto" w:fill="auto"/>
        </w:rPr>
        <w:t xml:space="preserve">banks should not neglect agricultural and allied activities since they are the chief agent of mobilization of savings (Ugwu, </w:t>
      </w:r>
      <w:r>
        <w:rPr>
          <w:rFonts w:hint="default" w:ascii="Times New Roman" w:hAnsi="Times New Roman" w:eastAsia="Times-Roman_ds" w:cs="Times New Roman"/>
          <w:i w:val="0"/>
          <w:iCs w:val="0"/>
          <w:caps w:val="0"/>
          <w:color w:val="auto"/>
          <w:spacing w:val="2"/>
          <w:sz w:val="24"/>
          <w:szCs w:val="24"/>
          <w:shd w:val="clear" w:color="auto" w:fill="auto"/>
          <w:lang w:val="en-US"/>
        </w:rPr>
        <w:t>2020</w:t>
      </w:r>
      <w:r>
        <w:rPr>
          <w:rFonts w:hint="default" w:ascii="Times New Roman" w:hAnsi="Times New Roman" w:eastAsia="Times-Roman_ds" w:cs="Times New Roman"/>
          <w:i w:val="0"/>
          <w:iCs w:val="0"/>
          <w:caps w:val="0"/>
          <w:color w:val="auto"/>
          <w:spacing w:val="2"/>
          <w:sz w:val="24"/>
          <w:szCs w:val="24"/>
          <w:shd w:val="clear" w:color="auto" w:fill="auto"/>
        </w:rPr>
        <w:t>).</w:t>
      </w:r>
    </w:p>
    <w:p w14:paraId="01F3BC1F">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eastAsia="Times-Roman_ds" w:cs="Times New Roman"/>
          <w:i w:val="0"/>
          <w:iCs w:val="0"/>
          <w:caps w:val="0"/>
          <w:color w:val="auto"/>
          <w:spacing w:val="2"/>
          <w:sz w:val="24"/>
          <w:szCs w:val="24"/>
          <w:shd w:val="clear" w:color="auto" w:fill="auto"/>
          <w:lang w:val="en-US"/>
        </w:rPr>
      </w:pPr>
    </w:p>
    <w:p w14:paraId="631D6C7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eastAsia="Times-Bold_dy" w:cs="Times New Roman"/>
          <w:b/>
          <w:bCs/>
          <w:i w:val="0"/>
          <w:iCs w:val="0"/>
          <w:caps w:val="0"/>
          <w:color w:val="auto"/>
          <w:spacing w:val="2"/>
          <w:sz w:val="24"/>
          <w:szCs w:val="24"/>
          <w:shd w:val="clear" w:color="auto" w:fill="auto"/>
        </w:rPr>
      </w:pPr>
      <w:r>
        <w:rPr>
          <w:rFonts w:hint="default" w:ascii="Times New Roman" w:hAnsi="Times New Roman" w:eastAsia="Times-Bold_dy" w:cs="Times New Roman"/>
          <w:b/>
          <w:bCs/>
          <w:i w:val="0"/>
          <w:iCs w:val="0"/>
          <w:caps w:val="0"/>
          <w:color w:val="auto"/>
          <w:spacing w:val="2"/>
          <w:sz w:val="24"/>
          <w:szCs w:val="24"/>
          <w:shd w:val="clear" w:color="auto" w:fill="auto"/>
        </w:rPr>
        <w:t xml:space="preserve">2.1.2 Concept of agriculture </w:t>
      </w:r>
    </w:p>
    <w:p w14:paraId="125133F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sz w:val="24"/>
          <w:szCs w:val="24"/>
          <w:shd w:val="clear" w:color="auto" w:fill="auto"/>
        </w:rPr>
        <w:t xml:space="preserve">Agriculture deals with the cultivation of land (Crop farming), fishery, livestock farming, forestry and wild-life conservation, for the purpose of satisfying human wants. It goes further to include the processing of farm products and the preservation, storage and marketing of these produce. Onyinyechika (2017). So agriculture could be defined as the production and the </w:t>
      </w:r>
      <w:r>
        <w:rPr>
          <w:rFonts w:hint="default" w:ascii="Times New Roman" w:hAnsi="Times New Roman" w:eastAsia="TimesNewRoman_du" w:cs="Times New Roman"/>
          <w:i w:val="0"/>
          <w:iCs w:val="0"/>
          <w:caps w:val="0"/>
          <w:color w:val="auto"/>
          <w:spacing w:val="2"/>
          <w:sz w:val="24"/>
          <w:szCs w:val="24"/>
          <w:shd w:val="clear" w:color="auto" w:fill="auto"/>
        </w:rPr>
        <w:t xml:space="preserve">preparation of plants and animal product for man’s use. With this definition, it becomes </w:t>
      </w:r>
      <w:r>
        <w:rPr>
          <w:rFonts w:hint="default" w:ascii="Times New Roman" w:hAnsi="Times New Roman" w:eastAsia="Times-Roman_ds" w:cs="Times New Roman"/>
          <w:i w:val="0"/>
          <w:iCs w:val="0"/>
          <w:caps w:val="0"/>
          <w:color w:val="auto"/>
          <w:spacing w:val="2"/>
          <w:sz w:val="24"/>
          <w:szCs w:val="24"/>
          <w:shd w:val="clear" w:color="auto" w:fill="auto"/>
        </w:rPr>
        <w:t>apparent the primary of agriculture in the economy. Webster New World Dictionary define</w:t>
      </w:r>
      <w:r>
        <w:rPr>
          <w:rFonts w:hint="default" w:ascii="Times New Roman" w:hAnsi="Times New Roman" w:eastAsia="Times-Roman_ds" w:cs="Times New Roman"/>
          <w:i w:val="0"/>
          <w:iCs w:val="0"/>
          <w:caps w:val="0"/>
          <w:color w:val="auto"/>
          <w:spacing w:val="2"/>
          <w:sz w:val="24"/>
          <w:szCs w:val="24"/>
          <w:shd w:val="clear" w:color="auto" w:fill="auto"/>
          <w:lang w:val="en-US"/>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agriculture as a science and art of farming, work or business of cultivating the soil, producing crops and raising live stock for the benefit of man and its environment. </w:t>
      </w:r>
    </w:p>
    <w:p w14:paraId="2377245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Agriculture is the largest economic activity in the rural area in Nigeria where almost 50% of the population lives. Agriculture is the art and science of crop and livestock production. In its broadest sense, agriculture comprises the entire range of technologies associated with the production of useful products from plants and animals, including soil cultivation, crop and livestock management, and the activities of processing and marketing. Originally an agriculture dependent country, Nigeria shifted focus to oil exports in the 1970s which for long has resulted to slow boost in agricultural production. </w:t>
      </w:r>
    </w:p>
    <w:p w14:paraId="2FC3F87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However, the agriculture sector has been the mainstay of the economy since independence and despite its several bottlenecks; it remains a resilient sustainer of the populace. In the 1960s, Nigeria was the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world’s largest exporter of groundnut, the second largest exporter of cocoa,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palm produces, cotton, and rubber (Sekunmade, 2019). More recently, agriculture employs about two-</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thirds of Nigeria’s labour force, contributing significantly to the GDP and provi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des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 large proportion of non-oil earnings (CIA, 2023, Sekunmade, 2019). </w:t>
      </w:r>
    </w:p>
    <w:p w14:paraId="26E8889F">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Still on the meaning of agriculture, Eboh (2005), in his paper presented at the 4th National Economic Summit Group on Agriculture, held between 9th to 10th November, 2005 presented agriculture as referring to the productive and commercial enterprise involved in providing inputs and services to the farm sector, Input sector aid the processing, marketing and storage of farm produce (the product sector). A more modern perspective includes an interlinked system of production, processing and commercialization of farming originated products like crops, lives stock and forestry. </w:t>
      </w:r>
    </w:p>
    <w:p w14:paraId="75639D5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The importance of Agriculture in the Nigerian economy can never be over-emphasized. According to Ajie and Ewabore (2023), Agriculture is a source of food for consumption by man, foods for animals and raw material for the agro-based industries. Agriculture contributes to the growth of the economy, provides employment opportunities for the teaming population and eradicates poverty. An articulated agricultural revolution and increased value addition activities in the downstream agro-processing sub-sector present a potential platform for effective wealth generation and consequently, sustainable poverty eradication. Food which is a basic necessity of life cannot be obtained without agricultural practice. It is also a key connector to other productive sectors of the economy through the provision of essential raw materials as inputs. Thus, the agricultural sector is fundamental to the overall growth of the economy by its direct impact on the economy and its contributory relationship with other sectors. Well- developed agricultural sector can help reduce the level of unemployment in the country and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also increase the country‟s forei</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gn exchange earnings through export of agricultural produce and reduction of food import bills. In the words of Ogen (2017), the agricultural sector has a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multiplier effect on a nation’</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 socio-economic and industrial fabric as a strong and efficient agricultural sector would enable a country to feed its growing population, generate employment, earn foreign exchange and provide raw materials for industries. </w:t>
      </w:r>
    </w:p>
    <w:p w14:paraId="662700A9">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t>2.1.3 The Concept of Bank Deposit</w:t>
      </w:r>
    </w:p>
    <w:p w14:paraId="3E070A5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sans-serif" w:cs="Times New Roman"/>
          <w:i w:val="0"/>
          <w:iCs w:val="0"/>
          <w:caps w:val="0"/>
          <w:color w:val="auto"/>
          <w:spacing w:val="1"/>
          <w:sz w:val="24"/>
          <w:szCs w:val="24"/>
          <w:shd w:val="clear" w:color="auto" w:fill="auto"/>
        </w:rPr>
      </w:pPr>
      <w:r>
        <w:rPr>
          <w:rFonts w:hint="default" w:ascii="Times New Roman" w:hAnsi="Times New Roman" w:eastAsia="sans-serif" w:cs="Times New Roman"/>
          <w:i w:val="0"/>
          <w:iCs w:val="0"/>
          <w:caps w:val="0"/>
          <w:color w:val="auto"/>
          <w:spacing w:val="1"/>
          <w:sz w:val="24"/>
          <w:szCs w:val="24"/>
          <w:shd w:val="clear" w:color="auto" w:fill="auto"/>
        </w:rPr>
        <w:t>Bank deposits consist of money placed into banking institutions for safekeeping. These deposits are made to deposit accounts such as savings accounts, checking accounts, and money market accounts at financial institutions. The account holder has the right to withdraw deposited funds, as set forth in the terms and conditions governing the account agreement.</w:t>
      </w:r>
    </w:p>
    <w:p w14:paraId="2434C6A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sans-serif" w:cs="Times New Roman"/>
          <w:i w:val="0"/>
          <w:iCs w:val="0"/>
          <w:caps w:val="0"/>
          <w:color w:val="auto"/>
          <w:spacing w:val="1"/>
          <w:sz w:val="24"/>
          <w:szCs w:val="24"/>
          <w:shd w:val="clear" w:color="auto" w:fill="auto"/>
        </w:rPr>
      </w:pPr>
      <w:r>
        <w:rPr>
          <w:rFonts w:hint="default" w:ascii="Times New Roman" w:hAnsi="Times New Roman" w:eastAsia="Arial" w:cs="Times New Roman"/>
          <w:i w:val="0"/>
          <w:iCs w:val="0"/>
          <w:caps w:val="0"/>
          <w:color w:val="auto"/>
          <w:spacing w:val="0"/>
          <w:sz w:val="24"/>
          <w:szCs w:val="24"/>
          <w:shd w:val="clear" w:color="auto" w:fill="auto"/>
        </w:rPr>
        <w:t>Deposit is a term used to denote the money kept or held in any bank account, especially to accumulate interest. The fund used as a security to get the goods delivered can also be called a deposit. Any transaction processed to transfer money to an entity for safeguarding can be referred to as a deposit.</w:t>
      </w:r>
    </w:p>
    <w:p w14:paraId="3B4715B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Lambe (</w:t>
      </w:r>
      <w:r>
        <w:rPr>
          <w:rFonts w:hint="default" w:ascii="Times New Roman" w:hAnsi="Times New Roman" w:eastAsia="Times-Roman_ds" w:cs="Times New Roman"/>
          <w:i w:val="0"/>
          <w:iCs w:val="0"/>
          <w:caps w:val="0"/>
          <w:color w:val="auto"/>
          <w:spacing w:val="2"/>
          <w:sz w:val="24"/>
          <w:szCs w:val="24"/>
          <w:shd w:val="clear" w:color="auto" w:fill="auto"/>
          <w:lang w:val="en-US"/>
        </w:rPr>
        <w:t>2020</w:t>
      </w:r>
      <w:r>
        <w:rPr>
          <w:rFonts w:hint="default" w:ascii="Times New Roman" w:hAnsi="Times New Roman" w:eastAsia="Times-Roman_ds" w:cs="Times New Roman"/>
          <w:i w:val="0"/>
          <w:iCs w:val="0"/>
          <w:caps w:val="0"/>
          <w:color w:val="auto"/>
          <w:spacing w:val="2"/>
          <w:sz w:val="24"/>
          <w:szCs w:val="24"/>
          <w:shd w:val="clear" w:color="auto" w:fill="auto"/>
        </w:rPr>
        <w:t xml:space="preserve">) attributed low </w:t>
      </w:r>
      <w:r>
        <w:rPr>
          <w:rFonts w:hint="default" w:ascii="Times New Roman" w:hAnsi="Times New Roman" w:eastAsia="Times-Roman_ds" w:cs="Times New Roman"/>
          <w:i w:val="0"/>
          <w:iCs w:val="0"/>
          <w:caps w:val="0"/>
          <w:color w:val="auto"/>
          <w:spacing w:val="1"/>
          <w:sz w:val="24"/>
          <w:szCs w:val="24"/>
          <w:shd w:val="clear" w:color="auto" w:fill="auto"/>
        </w:rPr>
        <w:t xml:space="preserve">agricultural </w:t>
      </w:r>
      <w:r>
        <w:rPr>
          <w:rFonts w:hint="default" w:ascii="Times New Roman" w:hAnsi="Times New Roman" w:eastAsia="Times-Roman_ds" w:cs="Times New Roman"/>
          <w:i w:val="0"/>
          <w:iCs w:val="0"/>
          <w:caps w:val="0"/>
          <w:color w:val="auto"/>
          <w:spacing w:val="2"/>
          <w:sz w:val="24"/>
          <w:szCs w:val="24"/>
          <w:shd w:val="clear" w:color="auto" w:fill="auto"/>
        </w:rPr>
        <w:t xml:space="preserve">productivity </w:t>
      </w:r>
      <w:r>
        <w:rPr>
          <w:rFonts w:hint="default" w:ascii="Times New Roman" w:hAnsi="Times New Roman" w:eastAsia="Times-Roman_ds" w:cs="Times New Roman"/>
          <w:i w:val="0"/>
          <w:iCs w:val="0"/>
          <w:caps w:val="0"/>
          <w:color w:val="auto"/>
          <w:spacing w:val="1"/>
          <w:sz w:val="24"/>
          <w:szCs w:val="24"/>
          <w:shd w:val="clear" w:color="auto" w:fill="auto"/>
        </w:rPr>
        <w:t xml:space="preserve">to </w:t>
      </w:r>
      <w:r>
        <w:rPr>
          <w:rFonts w:hint="default" w:ascii="Times New Roman" w:hAnsi="Times New Roman" w:eastAsia="Times-Roman_ds" w:cs="Times New Roman"/>
          <w:i w:val="0"/>
          <w:iCs w:val="0"/>
          <w:caps w:val="0"/>
          <w:color w:val="auto"/>
          <w:spacing w:val="2"/>
          <w:sz w:val="24"/>
          <w:szCs w:val="24"/>
          <w:shd w:val="clear" w:color="auto" w:fill="auto"/>
        </w:rPr>
        <w:t xml:space="preserve">problem </w:t>
      </w:r>
      <w:r>
        <w:rPr>
          <w:rFonts w:hint="default" w:ascii="Times New Roman" w:hAnsi="Times New Roman" w:eastAsia="Times-Roman_ds" w:cs="Times New Roman"/>
          <w:i w:val="0"/>
          <w:iCs w:val="0"/>
          <w:caps w:val="0"/>
          <w:color w:val="auto"/>
          <w:spacing w:val="1"/>
          <w:sz w:val="24"/>
          <w:szCs w:val="24"/>
          <w:shd w:val="clear" w:color="auto" w:fill="auto"/>
        </w:rPr>
        <w:t xml:space="preserve">of </w:t>
      </w:r>
      <w:r>
        <w:rPr>
          <w:rFonts w:hint="default" w:ascii="Times New Roman" w:hAnsi="Times New Roman" w:eastAsia="Times-Roman_ds" w:cs="Times New Roman"/>
          <w:i w:val="0"/>
          <w:iCs w:val="0"/>
          <w:caps w:val="0"/>
          <w:color w:val="auto"/>
          <w:spacing w:val="2"/>
          <w:sz w:val="24"/>
          <w:szCs w:val="24"/>
          <w:shd w:val="clear" w:color="auto" w:fill="auto"/>
        </w:rPr>
        <w:t xml:space="preserve">manpower development </w:t>
      </w:r>
      <w:r>
        <w:rPr>
          <w:rFonts w:hint="default" w:ascii="Times New Roman" w:hAnsi="Times New Roman" w:eastAsia="Times-Roman_ds" w:cs="Times New Roman"/>
          <w:i w:val="0"/>
          <w:iCs w:val="0"/>
          <w:caps w:val="0"/>
          <w:color w:val="auto"/>
          <w:spacing w:val="1"/>
          <w:sz w:val="24"/>
          <w:szCs w:val="24"/>
          <w:shd w:val="clear" w:color="auto" w:fill="auto"/>
        </w:rPr>
        <w:t xml:space="preserve">in </w:t>
      </w:r>
      <w:r>
        <w:rPr>
          <w:rFonts w:hint="default" w:ascii="Times New Roman" w:hAnsi="Times New Roman" w:eastAsia="Times-Roman_ds" w:cs="Times New Roman"/>
          <w:i w:val="0"/>
          <w:iCs w:val="0"/>
          <w:caps w:val="0"/>
          <w:color w:val="auto"/>
          <w:spacing w:val="2"/>
          <w:sz w:val="24"/>
          <w:szCs w:val="24"/>
          <w:shd w:val="clear" w:color="auto" w:fill="auto"/>
        </w:rPr>
        <w:t>agricultural sector, parochialism in the aspect of training, lack of appraisal and demoralization of agricultural staff, proffering solution; he offered that training should be made available to agricultural personnel. He also recommended for availability of funds to the staff, that the sector should harness its resources and opted that service conditions be made more favourable and competitive so as to attract the right type of personnel into the sector as to him, the low rate of Nigeria's agricultural production is due to lack of sufficient personnel.</w:t>
      </w:r>
    </w:p>
    <w:p w14:paraId="669064C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sz w:val="24"/>
          <w:szCs w:val="24"/>
          <w:shd w:val="clear" w:color="auto" w:fill="auto"/>
        </w:rPr>
      </w:pPr>
      <w:r>
        <w:rPr>
          <w:rFonts w:hint="default" w:ascii="Times New Roman" w:hAnsi="Times New Roman" w:eastAsia="Times-Bold_dy" w:cs="Times New Roman"/>
          <w:b/>
          <w:bCs/>
          <w:i w:val="0"/>
          <w:iCs w:val="0"/>
          <w:caps w:val="0"/>
          <w:color w:val="auto"/>
          <w:spacing w:val="2"/>
          <w:sz w:val="24"/>
          <w:szCs w:val="24"/>
          <w:shd w:val="clear" w:color="auto" w:fill="auto"/>
        </w:rPr>
        <w:t xml:space="preserve">2.1.4 Concept of Agricultural Finance </w:t>
      </w:r>
    </w:p>
    <w:p w14:paraId="65369FCF">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 xml:space="preserve">Agricultural financing has suffered a great set back in Nigeria. Perhaps this is due to the fact that agricultural lending </w:t>
      </w:r>
      <w:r>
        <w:rPr>
          <w:rFonts w:hint="default" w:ascii="Times New Roman" w:hAnsi="Times New Roman" w:eastAsia="Times-Roman_ds" w:cs="Times New Roman"/>
          <w:i w:val="0"/>
          <w:iCs w:val="0"/>
          <w:caps w:val="0"/>
          <w:color w:val="auto"/>
          <w:spacing w:val="1"/>
          <w:sz w:val="24"/>
          <w:szCs w:val="24"/>
          <w:shd w:val="clear" w:color="auto" w:fill="auto"/>
        </w:rPr>
        <w:t xml:space="preserve">is </w:t>
      </w:r>
      <w:r>
        <w:rPr>
          <w:rFonts w:hint="default" w:ascii="Times New Roman" w:hAnsi="Times New Roman" w:eastAsia="Times-Roman_ds" w:cs="Times New Roman"/>
          <w:i w:val="0"/>
          <w:iCs w:val="0"/>
          <w:caps w:val="0"/>
          <w:color w:val="auto"/>
          <w:spacing w:val="2"/>
          <w:sz w:val="24"/>
          <w:szCs w:val="24"/>
          <w:shd w:val="clear" w:color="auto" w:fill="auto"/>
        </w:rPr>
        <w:t xml:space="preserve">considered </w:t>
      </w:r>
      <w:r>
        <w:rPr>
          <w:rFonts w:hint="default" w:ascii="Times New Roman" w:hAnsi="Times New Roman" w:eastAsia="Times-Roman_ds" w:cs="Times New Roman"/>
          <w:i w:val="0"/>
          <w:iCs w:val="0"/>
          <w:caps w:val="0"/>
          <w:color w:val="auto"/>
          <w:spacing w:val="1"/>
          <w:sz w:val="24"/>
          <w:szCs w:val="24"/>
          <w:shd w:val="clear" w:color="auto" w:fill="auto"/>
        </w:rPr>
        <w:t xml:space="preserve">to </w:t>
      </w:r>
      <w:r>
        <w:rPr>
          <w:rFonts w:hint="default" w:ascii="Times New Roman" w:hAnsi="Times New Roman" w:eastAsia="Times-Roman_ds" w:cs="Times New Roman"/>
          <w:i w:val="0"/>
          <w:iCs w:val="0"/>
          <w:caps w:val="0"/>
          <w:color w:val="auto"/>
          <w:spacing w:val="2"/>
          <w:sz w:val="24"/>
          <w:szCs w:val="24"/>
          <w:shd w:val="clear" w:color="auto" w:fill="auto"/>
        </w:rPr>
        <w:t xml:space="preserve">be more </w:t>
      </w:r>
      <w:r>
        <w:rPr>
          <w:rFonts w:hint="default" w:ascii="Times New Roman" w:hAnsi="Times New Roman" w:eastAsia="Times-Roman_ds" w:cs="Times New Roman"/>
          <w:i w:val="0"/>
          <w:iCs w:val="0"/>
          <w:caps w:val="0"/>
          <w:color w:val="auto"/>
          <w:spacing w:val="1"/>
          <w:sz w:val="24"/>
          <w:szCs w:val="24"/>
          <w:shd w:val="clear" w:color="auto" w:fill="auto"/>
        </w:rPr>
        <w:t xml:space="preserve">risky, </w:t>
      </w:r>
      <w:r>
        <w:rPr>
          <w:rFonts w:hint="default" w:ascii="Times New Roman" w:hAnsi="Times New Roman" w:eastAsia="Times-Roman_ds" w:cs="Times New Roman"/>
          <w:i w:val="0"/>
          <w:iCs w:val="0"/>
          <w:caps w:val="0"/>
          <w:color w:val="auto"/>
          <w:spacing w:val="2"/>
          <w:sz w:val="24"/>
          <w:szCs w:val="24"/>
          <w:shd w:val="clear" w:color="auto" w:fill="auto"/>
        </w:rPr>
        <w:t xml:space="preserve">problematic </w:t>
      </w:r>
      <w:r>
        <w:rPr>
          <w:rFonts w:hint="default" w:ascii="Times New Roman" w:hAnsi="Times New Roman" w:eastAsia="Times-Roman_ds" w:cs="Times New Roman"/>
          <w:i w:val="0"/>
          <w:iCs w:val="0"/>
          <w:caps w:val="0"/>
          <w:color w:val="auto"/>
          <w:spacing w:val="1"/>
          <w:sz w:val="24"/>
          <w:szCs w:val="24"/>
          <w:shd w:val="clear" w:color="auto" w:fill="auto"/>
        </w:rPr>
        <w:t xml:space="preserve">and </w:t>
      </w:r>
      <w:r>
        <w:rPr>
          <w:rFonts w:hint="default" w:ascii="Times New Roman" w:hAnsi="Times New Roman" w:eastAsia="Times-Roman_ds" w:cs="Times New Roman"/>
          <w:i w:val="0"/>
          <w:iCs w:val="0"/>
          <w:caps w:val="0"/>
          <w:color w:val="auto"/>
          <w:spacing w:val="2"/>
          <w:sz w:val="24"/>
          <w:szCs w:val="24"/>
          <w:shd w:val="clear" w:color="auto" w:fill="auto"/>
        </w:rPr>
        <w:t xml:space="preserve">unprofitable relative to other sectors (Enyim, Ewno and Okoro, </w:t>
      </w:r>
      <w:r>
        <w:rPr>
          <w:rFonts w:hint="default" w:ascii="Times New Roman" w:hAnsi="Times New Roman" w:eastAsia="Times-Roman_ds" w:cs="Times New Roman"/>
          <w:i w:val="0"/>
          <w:iCs w:val="0"/>
          <w:caps w:val="0"/>
          <w:color w:val="auto"/>
          <w:spacing w:val="2"/>
          <w:sz w:val="24"/>
          <w:szCs w:val="24"/>
          <w:shd w:val="clear" w:color="auto" w:fill="auto"/>
          <w:lang w:val="en-US"/>
        </w:rPr>
        <w:t>2023</w:t>
      </w:r>
      <w:r>
        <w:rPr>
          <w:rFonts w:hint="default" w:ascii="Times New Roman" w:hAnsi="Times New Roman" w:eastAsia="Times-Roman_ds" w:cs="Times New Roman"/>
          <w:i w:val="0"/>
          <w:iCs w:val="0"/>
          <w:caps w:val="0"/>
          <w:color w:val="auto"/>
          <w:spacing w:val="2"/>
          <w:sz w:val="24"/>
          <w:szCs w:val="24"/>
          <w:shd w:val="clear" w:color="auto" w:fill="auto"/>
        </w:rPr>
        <w:t xml:space="preserve">). To this end, the commercial banks which </w:t>
      </w:r>
      <w:r>
        <w:rPr>
          <w:rFonts w:hint="default" w:ascii="Times New Roman" w:hAnsi="Times New Roman" w:eastAsia="Times-Roman_ds" w:cs="Times New Roman"/>
          <w:i w:val="0"/>
          <w:iCs w:val="0"/>
          <w:caps w:val="0"/>
          <w:color w:val="auto"/>
          <w:spacing w:val="1"/>
          <w:sz w:val="24"/>
          <w:szCs w:val="24"/>
          <w:shd w:val="clear" w:color="auto" w:fill="auto"/>
        </w:rPr>
        <w:t xml:space="preserve">are </w:t>
      </w:r>
      <w:r>
        <w:rPr>
          <w:rFonts w:hint="default" w:ascii="Times New Roman" w:hAnsi="Times New Roman" w:eastAsia="Times-Roman_ds" w:cs="Times New Roman"/>
          <w:i w:val="0"/>
          <w:iCs w:val="0"/>
          <w:caps w:val="0"/>
          <w:color w:val="auto"/>
          <w:spacing w:val="2"/>
          <w:sz w:val="24"/>
          <w:szCs w:val="24"/>
          <w:shd w:val="clear" w:color="auto" w:fill="auto"/>
        </w:rPr>
        <w:t xml:space="preserve">the major conventional financial institutions have no kin </w:t>
      </w:r>
      <w:r>
        <w:rPr>
          <w:rFonts w:hint="default" w:ascii="Times New Roman" w:hAnsi="Times New Roman" w:eastAsia="Times-Roman_ds" w:cs="Times New Roman"/>
          <w:i w:val="0"/>
          <w:iCs w:val="0"/>
          <w:caps w:val="0"/>
          <w:color w:val="auto"/>
          <w:spacing w:val="1"/>
          <w:sz w:val="24"/>
          <w:szCs w:val="24"/>
          <w:shd w:val="clear" w:color="auto" w:fill="auto"/>
        </w:rPr>
        <w:t xml:space="preserve">interest in </w:t>
      </w:r>
      <w:r>
        <w:rPr>
          <w:rFonts w:hint="default" w:ascii="Times New Roman" w:hAnsi="Times New Roman" w:eastAsia="Times-Roman_ds" w:cs="Times New Roman"/>
          <w:i w:val="0"/>
          <w:iCs w:val="0"/>
          <w:caps w:val="0"/>
          <w:color w:val="auto"/>
          <w:spacing w:val="2"/>
          <w:sz w:val="24"/>
          <w:szCs w:val="24"/>
          <w:shd w:val="clear" w:color="auto" w:fill="auto"/>
        </w:rPr>
        <w:t xml:space="preserve">agricultural </w:t>
      </w:r>
      <w:r>
        <w:rPr>
          <w:rFonts w:hint="default" w:ascii="Times New Roman" w:hAnsi="Times New Roman" w:eastAsia="Times-Roman_ds" w:cs="Times New Roman"/>
          <w:i w:val="0"/>
          <w:iCs w:val="0"/>
          <w:caps w:val="0"/>
          <w:color w:val="auto"/>
          <w:spacing w:val="1"/>
          <w:sz w:val="24"/>
          <w:szCs w:val="24"/>
          <w:shd w:val="clear" w:color="auto" w:fill="auto"/>
        </w:rPr>
        <w:t xml:space="preserve">finance </w:t>
      </w:r>
      <w:r>
        <w:rPr>
          <w:rFonts w:hint="default" w:ascii="Times New Roman" w:hAnsi="Times New Roman" w:eastAsia="Times-Roman_ds" w:cs="Times New Roman"/>
          <w:i w:val="0"/>
          <w:iCs w:val="0"/>
          <w:caps w:val="0"/>
          <w:color w:val="auto"/>
          <w:spacing w:val="2"/>
          <w:sz w:val="24"/>
          <w:szCs w:val="24"/>
          <w:shd w:val="clear" w:color="auto" w:fill="auto"/>
        </w:rPr>
        <w:t xml:space="preserve">(Obilor </w:t>
      </w:r>
      <w:r>
        <w:rPr>
          <w:rFonts w:hint="default" w:ascii="Times New Roman" w:hAnsi="Times New Roman" w:eastAsia="Times-Roman_ds" w:cs="Times New Roman"/>
          <w:i w:val="0"/>
          <w:iCs w:val="0"/>
          <w:caps w:val="0"/>
          <w:color w:val="auto"/>
          <w:spacing w:val="2"/>
          <w:sz w:val="24"/>
          <w:szCs w:val="24"/>
          <w:shd w:val="clear" w:color="auto" w:fill="auto"/>
          <w:lang w:val="en-US"/>
        </w:rPr>
        <w:t>2023</w:t>
      </w:r>
      <w:r>
        <w:rPr>
          <w:rFonts w:hint="default" w:ascii="Times New Roman" w:hAnsi="Times New Roman" w:eastAsia="Times-Roman_ds" w:cs="Times New Roman"/>
          <w:i w:val="0"/>
          <w:iCs w:val="0"/>
          <w:caps w:val="0"/>
          <w:color w:val="auto"/>
          <w:spacing w:val="2"/>
          <w:sz w:val="24"/>
          <w:szCs w:val="24"/>
          <w:shd w:val="clear" w:color="auto" w:fill="auto"/>
        </w:rPr>
        <w:t>). Nwankwo (</w:t>
      </w:r>
      <w:r>
        <w:rPr>
          <w:rFonts w:hint="default" w:ascii="Times New Roman" w:hAnsi="Times New Roman" w:eastAsia="Times-Roman_ds" w:cs="Times New Roman"/>
          <w:i w:val="0"/>
          <w:iCs w:val="0"/>
          <w:caps w:val="0"/>
          <w:color w:val="auto"/>
          <w:spacing w:val="2"/>
          <w:sz w:val="24"/>
          <w:szCs w:val="24"/>
          <w:shd w:val="clear" w:color="auto" w:fill="auto"/>
          <w:lang w:val="en-US"/>
        </w:rPr>
        <w:t>2023</w:t>
      </w:r>
      <w:r>
        <w:rPr>
          <w:rFonts w:hint="default" w:ascii="Times New Roman" w:hAnsi="Times New Roman" w:eastAsia="Times-Roman_ds" w:cs="Times New Roman"/>
          <w:i w:val="0"/>
          <w:iCs w:val="0"/>
          <w:caps w:val="0"/>
          <w:color w:val="auto"/>
          <w:spacing w:val="2"/>
          <w:sz w:val="24"/>
          <w:szCs w:val="24"/>
          <w:shd w:val="clear" w:color="auto" w:fill="auto"/>
        </w:rPr>
        <w:t xml:space="preserve">) in his contribution asserted that the informal sources cannot meet the credit needs of the farmers adequately. Consequently, in order </w:t>
      </w:r>
      <w:r>
        <w:rPr>
          <w:rFonts w:hint="default" w:ascii="Times New Roman" w:hAnsi="Times New Roman" w:eastAsia="Times-Roman_ds" w:cs="Times New Roman"/>
          <w:i w:val="0"/>
          <w:iCs w:val="0"/>
          <w:caps w:val="0"/>
          <w:color w:val="auto"/>
          <w:spacing w:val="1"/>
          <w:sz w:val="24"/>
          <w:szCs w:val="24"/>
          <w:shd w:val="clear" w:color="auto" w:fill="auto"/>
        </w:rPr>
        <w:t xml:space="preserve">to </w:t>
      </w:r>
      <w:r>
        <w:rPr>
          <w:rFonts w:hint="default" w:ascii="Times New Roman" w:hAnsi="Times New Roman" w:eastAsia="Times-Roman_ds" w:cs="Times New Roman"/>
          <w:i w:val="0"/>
          <w:iCs w:val="0"/>
          <w:caps w:val="0"/>
          <w:color w:val="auto"/>
          <w:spacing w:val="2"/>
          <w:sz w:val="24"/>
          <w:szCs w:val="24"/>
          <w:shd w:val="clear" w:color="auto" w:fill="auto"/>
        </w:rPr>
        <w:t xml:space="preserve">enhance credit flow </w:t>
      </w:r>
      <w:r>
        <w:rPr>
          <w:rFonts w:hint="default" w:ascii="Times New Roman" w:hAnsi="Times New Roman" w:eastAsia="Times-Roman_ds" w:cs="Times New Roman"/>
          <w:i w:val="0"/>
          <w:iCs w:val="0"/>
          <w:caps w:val="0"/>
          <w:color w:val="auto"/>
          <w:spacing w:val="1"/>
          <w:sz w:val="24"/>
          <w:szCs w:val="24"/>
          <w:shd w:val="clear" w:color="auto" w:fill="auto"/>
        </w:rPr>
        <w:t xml:space="preserve">to </w:t>
      </w:r>
      <w:r>
        <w:rPr>
          <w:rFonts w:hint="default" w:ascii="Times New Roman" w:hAnsi="Times New Roman" w:eastAsia="Times-Roman_ds" w:cs="Times New Roman"/>
          <w:i w:val="0"/>
          <w:iCs w:val="0"/>
          <w:caps w:val="0"/>
          <w:color w:val="auto"/>
          <w:spacing w:val="2"/>
          <w:sz w:val="24"/>
          <w:szCs w:val="24"/>
          <w:shd w:val="clear" w:color="auto" w:fill="auto"/>
        </w:rPr>
        <w:t xml:space="preserve">the </w:t>
      </w:r>
      <w:r>
        <w:rPr>
          <w:rFonts w:hint="default" w:ascii="Times New Roman" w:hAnsi="Times New Roman" w:eastAsia="Times-Roman_ds" w:cs="Times New Roman"/>
          <w:i w:val="0"/>
          <w:iCs w:val="0"/>
          <w:caps w:val="0"/>
          <w:color w:val="auto"/>
          <w:spacing w:val="1"/>
          <w:sz w:val="24"/>
          <w:szCs w:val="24"/>
          <w:shd w:val="clear" w:color="auto" w:fill="auto"/>
        </w:rPr>
        <w:t xml:space="preserve">sector, </w:t>
      </w:r>
      <w:r>
        <w:rPr>
          <w:rFonts w:hint="default" w:ascii="Times New Roman" w:hAnsi="Times New Roman" w:eastAsia="Times-Roman_ds" w:cs="Times New Roman"/>
          <w:i w:val="0"/>
          <w:iCs w:val="0"/>
          <w:caps w:val="0"/>
          <w:color w:val="auto"/>
          <w:spacing w:val="2"/>
          <w:sz w:val="24"/>
          <w:szCs w:val="24"/>
          <w:shd w:val="clear" w:color="auto" w:fill="auto"/>
        </w:rPr>
        <w:t xml:space="preserve">the government established the Nigerian Agricultural Cooperative </w:t>
      </w:r>
      <w:r>
        <w:rPr>
          <w:rFonts w:hint="default" w:ascii="Times New Roman" w:hAnsi="Times New Roman" w:eastAsia="Times-Roman_ds" w:cs="Times New Roman"/>
          <w:i w:val="0"/>
          <w:iCs w:val="0"/>
          <w:caps w:val="0"/>
          <w:color w:val="auto"/>
          <w:spacing w:val="1"/>
          <w:sz w:val="24"/>
          <w:szCs w:val="24"/>
          <w:shd w:val="clear" w:color="auto" w:fill="auto"/>
        </w:rPr>
        <w:t xml:space="preserve">Bank </w:t>
      </w:r>
      <w:r>
        <w:rPr>
          <w:rFonts w:hint="default" w:ascii="Times New Roman" w:hAnsi="Times New Roman" w:eastAsia="Times-Roman_ds" w:cs="Times New Roman"/>
          <w:i w:val="0"/>
          <w:iCs w:val="0"/>
          <w:caps w:val="0"/>
          <w:color w:val="auto"/>
          <w:spacing w:val="2"/>
          <w:sz w:val="24"/>
          <w:szCs w:val="24"/>
          <w:shd w:val="clear" w:color="auto" w:fill="auto"/>
        </w:rPr>
        <w:t xml:space="preserve">(NACB) now the </w:t>
      </w:r>
      <w:r>
        <w:rPr>
          <w:rFonts w:hint="default" w:ascii="Times New Roman" w:hAnsi="Times New Roman" w:eastAsia="Times-Roman_ds" w:cs="Times New Roman"/>
          <w:i w:val="0"/>
          <w:iCs w:val="0"/>
          <w:caps w:val="0"/>
          <w:color w:val="auto"/>
          <w:spacing w:val="1"/>
          <w:sz w:val="24"/>
          <w:szCs w:val="24"/>
          <w:shd w:val="clear" w:color="auto" w:fill="auto"/>
        </w:rPr>
        <w:t xml:space="preserve">Nigerian </w:t>
      </w:r>
      <w:r>
        <w:rPr>
          <w:rFonts w:hint="default" w:ascii="Times New Roman" w:hAnsi="Times New Roman" w:eastAsia="Times-Roman_ds" w:cs="Times New Roman"/>
          <w:i w:val="0"/>
          <w:iCs w:val="0"/>
          <w:caps w:val="0"/>
          <w:color w:val="auto"/>
          <w:spacing w:val="2"/>
          <w:sz w:val="24"/>
          <w:szCs w:val="24"/>
          <w:shd w:val="clear" w:color="auto" w:fill="auto"/>
        </w:rPr>
        <w:t xml:space="preserve">Agricultural Cooperative </w:t>
      </w:r>
      <w:r>
        <w:rPr>
          <w:rFonts w:hint="default" w:ascii="Times New Roman" w:hAnsi="Times New Roman" w:eastAsia="Times-Roman_ds" w:cs="Times New Roman"/>
          <w:i w:val="0"/>
          <w:iCs w:val="0"/>
          <w:caps w:val="0"/>
          <w:color w:val="auto"/>
          <w:spacing w:val="3"/>
          <w:sz w:val="24"/>
          <w:szCs w:val="24"/>
          <w:shd w:val="clear" w:color="auto" w:fill="auto"/>
        </w:rPr>
        <w:t xml:space="preserve">and </w:t>
      </w:r>
      <w:r>
        <w:rPr>
          <w:rFonts w:hint="default" w:ascii="Times New Roman" w:hAnsi="Times New Roman" w:eastAsia="Times-Roman_ds" w:cs="Times New Roman"/>
          <w:i w:val="0"/>
          <w:iCs w:val="0"/>
          <w:caps w:val="0"/>
          <w:color w:val="auto"/>
          <w:spacing w:val="2"/>
          <w:sz w:val="24"/>
          <w:szCs w:val="24"/>
          <w:shd w:val="clear" w:color="auto" w:fill="auto"/>
        </w:rPr>
        <w:t xml:space="preserve">Rural Development Bank (NACRDB) in 1973 (Nwankwo, </w:t>
      </w:r>
      <w:r>
        <w:rPr>
          <w:rFonts w:hint="default" w:ascii="Times New Roman" w:hAnsi="Times New Roman" w:eastAsia="Times-Roman_ds" w:cs="Times New Roman"/>
          <w:i w:val="0"/>
          <w:iCs w:val="0"/>
          <w:caps w:val="0"/>
          <w:color w:val="auto"/>
          <w:spacing w:val="2"/>
          <w:sz w:val="24"/>
          <w:szCs w:val="24"/>
          <w:shd w:val="clear" w:color="auto" w:fill="auto"/>
          <w:lang w:val="en-US"/>
        </w:rPr>
        <w:t>2023</w:t>
      </w:r>
      <w:r>
        <w:rPr>
          <w:rFonts w:hint="default" w:ascii="Times New Roman" w:hAnsi="Times New Roman" w:eastAsia="Times-Roman_ds" w:cs="Times New Roman"/>
          <w:i w:val="0"/>
          <w:iCs w:val="0"/>
          <w:caps w:val="0"/>
          <w:color w:val="auto"/>
          <w:spacing w:val="2"/>
          <w:sz w:val="24"/>
          <w:szCs w:val="24"/>
          <w:shd w:val="clear" w:color="auto" w:fill="auto"/>
        </w:rPr>
        <w:t xml:space="preserve">). However, with the establishment of the NACRDB the challenge of poor credit supply to the agricultural sector was yet unbated. This </w:t>
      </w:r>
      <w:r>
        <w:rPr>
          <w:rFonts w:hint="default" w:ascii="Times New Roman" w:hAnsi="Times New Roman" w:eastAsia="Times-Roman_ds" w:cs="Times New Roman"/>
          <w:i w:val="0"/>
          <w:iCs w:val="0"/>
          <w:caps w:val="0"/>
          <w:color w:val="auto"/>
          <w:spacing w:val="1"/>
          <w:sz w:val="24"/>
          <w:szCs w:val="24"/>
          <w:shd w:val="clear" w:color="auto" w:fill="auto"/>
        </w:rPr>
        <w:t xml:space="preserve">is </w:t>
      </w:r>
      <w:r>
        <w:rPr>
          <w:rFonts w:hint="default" w:ascii="Times New Roman" w:hAnsi="Times New Roman" w:eastAsia="Times-Roman_ds" w:cs="Times New Roman"/>
          <w:i w:val="0"/>
          <w:iCs w:val="0"/>
          <w:caps w:val="0"/>
          <w:color w:val="auto"/>
          <w:spacing w:val="2"/>
          <w:sz w:val="24"/>
          <w:szCs w:val="24"/>
          <w:shd w:val="clear" w:color="auto" w:fill="auto"/>
        </w:rPr>
        <w:t xml:space="preserve">indication amongst others that the budgetary allocation </w:t>
      </w:r>
      <w:r>
        <w:rPr>
          <w:rFonts w:hint="default" w:ascii="Times New Roman" w:hAnsi="Times New Roman" w:eastAsia="Times-Roman_ds" w:cs="Times New Roman"/>
          <w:i w:val="0"/>
          <w:iCs w:val="0"/>
          <w:caps w:val="0"/>
          <w:color w:val="auto"/>
          <w:spacing w:val="1"/>
          <w:sz w:val="24"/>
          <w:szCs w:val="24"/>
          <w:shd w:val="clear" w:color="auto" w:fill="auto"/>
        </w:rPr>
        <w:t xml:space="preserve">of </w:t>
      </w:r>
      <w:r>
        <w:rPr>
          <w:rFonts w:hint="default" w:ascii="Times New Roman" w:hAnsi="Times New Roman" w:eastAsia="Times-Roman_ds" w:cs="Times New Roman"/>
          <w:i w:val="0"/>
          <w:iCs w:val="0"/>
          <w:caps w:val="0"/>
          <w:color w:val="auto"/>
          <w:spacing w:val="3"/>
          <w:sz w:val="24"/>
          <w:szCs w:val="24"/>
          <w:shd w:val="clear" w:color="auto" w:fill="auto"/>
        </w:rPr>
        <w:t xml:space="preserve">NACRDB </w:t>
      </w:r>
      <w:r>
        <w:rPr>
          <w:rFonts w:hint="default" w:ascii="Times New Roman" w:hAnsi="Times New Roman" w:eastAsia="Times-Roman_ds" w:cs="Times New Roman"/>
          <w:i w:val="0"/>
          <w:iCs w:val="0"/>
          <w:caps w:val="0"/>
          <w:color w:val="auto"/>
          <w:spacing w:val="1"/>
          <w:sz w:val="24"/>
          <w:szCs w:val="24"/>
          <w:shd w:val="clear" w:color="auto" w:fill="auto"/>
        </w:rPr>
        <w:t xml:space="preserve">was </w:t>
      </w:r>
      <w:r>
        <w:rPr>
          <w:rFonts w:hint="default" w:ascii="Times New Roman" w:hAnsi="Times New Roman" w:eastAsia="Times-Roman_ds" w:cs="Times New Roman"/>
          <w:i w:val="0"/>
          <w:iCs w:val="0"/>
          <w:caps w:val="0"/>
          <w:color w:val="auto"/>
          <w:spacing w:val="2"/>
          <w:sz w:val="24"/>
          <w:szCs w:val="24"/>
          <w:shd w:val="clear" w:color="auto" w:fill="auto"/>
        </w:rPr>
        <w:t xml:space="preserve">insufficient for the </w:t>
      </w:r>
      <w:r>
        <w:rPr>
          <w:rFonts w:hint="default" w:ascii="Times New Roman" w:hAnsi="Times New Roman" w:eastAsia="Times-Roman_ds" w:cs="Times New Roman"/>
          <w:i w:val="0"/>
          <w:iCs w:val="0"/>
          <w:caps w:val="0"/>
          <w:color w:val="auto"/>
          <w:spacing w:val="1"/>
          <w:sz w:val="24"/>
          <w:szCs w:val="24"/>
          <w:shd w:val="clear" w:color="auto" w:fill="auto"/>
        </w:rPr>
        <w:t xml:space="preserve">credit needs of </w:t>
      </w:r>
      <w:r>
        <w:rPr>
          <w:rFonts w:hint="default" w:ascii="Times New Roman" w:hAnsi="Times New Roman" w:eastAsia="Times-Roman_ds" w:cs="Times New Roman"/>
          <w:i w:val="0"/>
          <w:iCs w:val="0"/>
          <w:caps w:val="0"/>
          <w:color w:val="auto"/>
          <w:spacing w:val="2"/>
          <w:sz w:val="24"/>
          <w:szCs w:val="24"/>
          <w:shd w:val="clear" w:color="auto" w:fill="auto"/>
        </w:rPr>
        <w:t xml:space="preserve">the agricultural sector (Akinleye, Akanni and Oladoja, </w:t>
      </w:r>
      <w:r>
        <w:rPr>
          <w:rFonts w:hint="default" w:ascii="Times New Roman" w:hAnsi="Times New Roman" w:eastAsia="Times-Roman_ds" w:cs="Times New Roman"/>
          <w:i w:val="0"/>
          <w:iCs w:val="0"/>
          <w:caps w:val="0"/>
          <w:color w:val="auto"/>
          <w:spacing w:val="2"/>
          <w:sz w:val="24"/>
          <w:szCs w:val="24"/>
          <w:shd w:val="clear" w:color="auto" w:fill="auto"/>
          <w:lang w:val="en-US"/>
        </w:rPr>
        <w:t>2021</w:t>
      </w:r>
      <w:r>
        <w:rPr>
          <w:rFonts w:hint="default" w:ascii="Times New Roman" w:hAnsi="Times New Roman" w:eastAsia="Times-Roman_ds" w:cs="Times New Roman"/>
          <w:i w:val="0"/>
          <w:iCs w:val="0"/>
          <w:caps w:val="0"/>
          <w:color w:val="auto"/>
          <w:spacing w:val="2"/>
          <w:sz w:val="24"/>
          <w:szCs w:val="24"/>
          <w:shd w:val="clear" w:color="auto" w:fill="auto"/>
        </w:rPr>
        <w:t xml:space="preserve">). </w:t>
      </w:r>
    </w:p>
    <w:p w14:paraId="3D4A92C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sz w:val="24"/>
          <w:szCs w:val="24"/>
          <w:shd w:val="clear" w:color="auto" w:fill="auto"/>
        </w:rPr>
      </w:pPr>
      <w:r>
        <w:rPr>
          <w:rFonts w:hint="default" w:ascii="Times New Roman" w:hAnsi="Times New Roman" w:eastAsia="Times-Roman_ds" w:cs="Times New Roman"/>
          <w:i w:val="0"/>
          <w:iCs w:val="0"/>
          <w:caps w:val="0"/>
          <w:color w:val="auto"/>
          <w:spacing w:val="2"/>
          <w:sz w:val="24"/>
          <w:szCs w:val="24"/>
          <w:shd w:val="clear" w:color="auto" w:fill="auto"/>
        </w:rPr>
        <w:t>According to Zakaree (</w:t>
      </w:r>
      <w:r>
        <w:rPr>
          <w:rFonts w:hint="default" w:ascii="Times New Roman" w:hAnsi="Times New Roman" w:eastAsia="Times-Roman_ds" w:cs="Times New Roman"/>
          <w:i w:val="0"/>
          <w:iCs w:val="0"/>
          <w:caps w:val="0"/>
          <w:color w:val="auto"/>
          <w:spacing w:val="2"/>
          <w:sz w:val="24"/>
          <w:szCs w:val="24"/>
          <w:shd w:val="clear" w:color="auto" w:fill="auto"/>
          <w:lang w:val="en-US"/>
        </w:rPr>
        <w:t>2024</w:t>
      </w:r>
      <w:r>
        <w:rPr>
          <w:rFonts w:hint="default" w:ascii="Times New Roman" w:hAnsi="Times New Roman" w:eastAsia="Times-Roman_ds" w:cs="Times New Roman"/>
          <w:i w:val="0"/>
          <w:iCs w:val="0"/>
          <w:caps w:val="0"/>
          <w:color w:val="auto"/>
          <w:spacing w:val="2"/>
          <w:sz w:val="24"/>
          <w:szCs w:val="24"/>
          <w:shd w:val="clear" w:color="auto" w:fill="auto"/>
        </w:rPr>
        <w:t>), in an attempt to address this issue, the government established the Agricultural Credit Guarantee</w:t>
      </w:r>
      <w:r>
        <w:rPr>
          <w:rFonts w:hint="default" w:ascii="Times New Roman" w:hAnsi="Times New Roman" w:eastAsia="Times-Roman_ds" w:cs="Times New Roman"/>
          <w:i w:val="0"/>
          <w:iCs w:val="0"/>
          <w:caps w:val="0"/>
          <w:color w:val="auto"/>
          <w:spacing w:val="2"/>
          <w:sz w:val="24"/>
          <w:szCs w:val="24"/>
          <w:shd w:val="clear" w:color="auto" w:fill="auto"/>
          <w:lang w:val="en-US"/>
        </w:rPr>
        <w:t xml:space="preserve"> </w:t>
      </w:r>
      <w:r>
        <w:rPr>
          <w:rFonts w:hint="default" w:ascii="Times New Roman" w:hAnsi="Times New Roman" w:eastAsia="Times-Roman_ds" w:cs="Times New Roman"/>
          <w:i w:val="0"/>
          <w:iCs w:val="0"/>
          <w:caps w:val="0"/>
          <w:color w:val="auto"/>
          <w:spacing w:val="2"/>
          <w:sz w:val="24"/>
          <w:szCs w:val="24"/>
          <w:shd w:val="clear" w:color="auto" w:fill="auto"/>
        </w:rPr>
        <w:t>Scheme (ACGS) in 1977 to encourage commercial banks to increase credit supply to the agricultural sector by providing guarantees against inherent risk in agricultural lending. Akinleye, Akanni and Oladoja (</w:t>
      </w:r>
      <w:r>
        <w:rPr>
          <w:rFonts w:hint="default" w:ascii="Times New Roman" w:hAnsi="Times New Roman" w:eastAsia="Times-Roman_ds" w:cs="Times New Roman"/>
          <w:i w:val="0"/>
          <w:iCs w:val="0"/>
          <w:caps w:val="0"/>
          <w:color w:val="auto"/>
          <w:spacing w:val="2"/>
          <w:sz w:val="24"/>
          <w:szCs w:val="24"/>
          <w:shd w:val="clear" w:color="auto" w:fill="auto"/>
          <w:lang w:val="en-US"/>
        </w:rPr>
        <w:t>2023</w:t>
      </w:r>
      <w:r>
        <w:rPr>
          <w:rFonts w:hint="default" w:ascii="Times New Roman" w:hAnsi="Times New Roman" w:eastAsia="Times-Roman_ds" w:cs="Times New Roman"/>
          <w:i w:val="0"/>
          <w:iCs w:val="0"/>
          <w:caps w:val="0"/>
          <w:color w:val="auto"/>
          <w:spacing w:val="2"/>
          <w:sz w:val="24"/>
          <w:szCs w:val="24"/>
          <w:shd w:val="clear" w:color="auto" w:fill="auto"/>
        </w:rPr>
        <w:t xml:space="preserve">) asserted that despite several years of the establishment </w:t>
      </w:r>
      <w:r>
        <w:rPr>
          <w:rFonts w:hint="default" w:ascii="Times New Roman" w:hAnsi="Times New Roman" w:eastAsia="Times-Roman_ds" w:cs="Times New Roman"/>
          <w:i w:val="0"/>
          <w:iCs w:val="0"/>
          <w:caps w:val="0"/>
          <w:color w:val="auto"/>
          <w:spacing w:val="1"/>
          <w:sz w:val="24"/>
          <w:szCs w:val="24"/>
          <w:shd w:val="clear" w:color="auto" w:fill="auto"/>
        </w:rPr>
        <w:t xml:space="preserve">of </w:t>
      </w:r>
      <w:r>
        <w:rPr>
          <w:rFonts w:hint="default" w:ascii="Times New Roman" w:hAnsi="Times New Roman" w:eastAsia="Times-Roman_ds" w:cs="Times New Roman"/>
          <w:i w:val="0"/>
          <w:iCs w:val="0"/>
          <w:caps w:val="0"/>
          <w:color w:val="auto"/>
          <w:spacing w:val="2"/>
          <w:sz w:val="24"/>
          <w:szCs w:val="24"/>
          <w:shd w:val="clear" w:color="auto" w:fill="auto"/>
        </w:rPr>
        <w:t xml:space="preserve">the </w:t>
      </w:r>
      <w:r>
        <w:rPr>
          <w:rFonts w:hint="default" w:ascii="Times New Roman" w:hAnsi="Times New Roman" w:eastAsia="Times-Roman_ds" w:cs="Times New Roman"/>
          <w:i w:val="0"/>
          <w:iCs w:val="0"/>
          <w:caps w:val="0"/>
          <w:color w:val="auto"/>
          <w:spacing w:val="1"/>
          <w:sz w:val="24"/>
          <w:szCs w:val="24"/>
          <w:shd w:val="clear" w:color="auto" w:fill="auto"/>
        </w:rPr>
        <w:t xml:space="preserve">Agricultural </w:t>
      </w:r>
      <w:r>
        <w:rPr>
          <w:rFonts w:hint="default" w:ascii="Times New Roman" w:hAnsi="Times New Roman" w:eastAsia="Times-Roman_ds" w:cs="Times New Roman"/>
          <w:i w:val="0"/>
          <w:iCs w:val="0"/>
          <w:caps w:val="0"/>
          <w:color w:val="auto"/>
          <w:spacing w:val="2"/>
          <w:sz w:val="24"/>
          <w:szCs w:val="24"/>
          <w:shd w:val="clear" w:color="auto" w:fill="auto"/>
        </w:rPr>
        <w:t xml:space="preserve">Credit Guarantee Scheme (ACGS), the </w:t>
      </w:r>
      <w:r>
        <w:rPr>
          <w:rFonts w:hint="default" w:ascii="Times New Roman" w:hAnsi="Times New Roman" w:eastAsia="Times-Roman_ds" w:cs="Times New Roman"/>
          <w:i w:val="0"/>
          <w:iCs w:val="0"/>
          <w:caps w:val="0"/>
          <w:color w:val="auto"/>
          <w:spacing w:val="1"/>
          <w:sz w:val="24"/>
          <w:szCs w:val="24"/>
          <w:shd w:val="clear" w:color="auto" w:fill="auto"/>
        </w:rPr>
        <w:t xml:space="preserve">level of </w:t>
      </w:r>
      <w:r>
        <w:rPr>
          <w:rFonts w:hint="default" w:ascii="Times New Roman" w:hAnsi="Times New Roman" w:eastAsia="Times-Roman_ds" w:cs="Times New Roman"/>
          <w:i w:val="0"/>
          <w:iCs w:val="0"/>
          <w:caps w:val="0"/>
          <w:color w:val="auto"/>
          <w:spacing w:val="2"/>
          <w:sz w:val="24"/>
          <w:szCs w:val="24"/>
          <w:shd w:val="clear" w:color="auto" w:fill="auto"/>
        </w:rPr>
        <w:t xml:space="preserve">commercial </w:t>
      </w:r>
      <w:r>
        <w:rPr>
          <w:rFonts w:hint="default" w:ascii="Times New Roman" w:hAnsi="Times New Roman" w:eastAsia="Times-Roman_ds" w:cs="Times New Roman"/>
          <w:i w:val="0"/>
          <w:iCs w:val="0"/>
          <w:caps w:val="0"/>
          <w:color w:val="auto"/>
          <w:spacing w:val="5"/>
          <w:sz w:val="24"/>
          <w:szCs w:val="24"/>
          <w:shd w:val="clear" w:color="auto" w:fill="auto"/>
        </w:rPr>
        <w:t xml:space="preserve">bank </w:t>
      </w:r>
      <w:r>
        <w:rPr>
          <w:rFonts w:hint="default" w:ascii="Times New Roman" w:hAnsi="Times New Roman" w:eastAsia="Times-Roman_ds" w:cs="Times New Roman"/>
          <w:i w:val="0"/>
          <w:iCs w:val="0"/>
          <w:caps w:val="0"/>
          <w:color w:val="auto"/>
          <w:spacing w:val="2"/>
          <w:sz w:val="24"/>
          <w:szCs w:val="24"/>
          <w:shd w:val="clear" w:color="auto" w:fill="auto"/>
        </w:rPr>
        <w:t xml:space="preserve">involvement </w:t>
      </w:r>
      <w:r>
        <w:rPr>
          <w:rFonts w:hint="default" w:ascii="Times New Roman" w:hAnsi="Times New Roman" w:eastAsia="Times-Roman_ds" w:cs="Times New Roman"/>
          <w:i w:val="0"/>
          <w:iCs w:val="0"/>
          <w:caps w:val="0"/>
          <w:color w:val="auto"/>
          <w:spacing w:val="1"/>
          <w:sz w:val="24"/>
          <w:szCs w:val="24"/>
          <w:shd w:val="clear" w:color="auto" w:fill="auto"/>
        </w:rPr>
        <w:t xml:space="preserve">in credit </w:t>
      </w:r>
      <w:r>
        <w:rPr>
          <w:rFonts w:hint="default" w:ascii="Times New Roman" w:hAnsi="Times New Roman" w:eastAsia="Times-Roman_ds" w:cs="Times New Roman"/>
          <w:i w:val="0"/>
          <w:iCs w:val="0"/>
          <w:caps w:val="0"/>
          <w:color w:val="auto"/>
          <w:spacing w:val="2"/>
          <w:sz w:val="24"/>
          <w:szCs w:val="24"/>
          <w:shd w:val="clear" w:color="auto" w:fill="auto"/>
        </w:rPr>
        <w:t xml:space="preserve">distribution </w:t>
      </w:r>
      <w:r>
        <w:rPr>
          <w:rFonts w:hint="default" w:ascii="Times New Roman" w:hAnsi="Times New Roman" w:eastAsia="Times-Roman_ds" w:cs="Times New Roman"/>
          <w:i w:val="0"/>
          <w:iCs w:val="0"/>
          <w:caps w:val="0"/>
          <w:color w:val="auto"/>
          <w:spacing w:val="1"/>
          <w:sz w:val="24"/>
          <w:szCs w:val="24"/>
          <w:shd w:val="clear" w:color="auto" w:fill="auto"/>
        </w:rPr>
        <w:t xml:space="preserve">to </w:t>
      </w:r>
      <w:r>
        <w:rPr>
          <w:rFonts w:hint="default" w:ascii="Times New Roman" w:hAnsi="Times New Roman" w:eastAsia="Times-Roman_ds" w:cs="Times New Roman"/>
          <w:i w:val="0"/>
          <w:iCs w:val="0"/>
          <w:caps w:val="0"/>
          <w:color w:val="auto"/>
          <w:spacing w:val="2"/>
          <w:sz w:val="24"/>
          <w:szCs w:val="24"/>
          <w:shd w:val="clear" w:color="auto" w:fill="auto"/>
        </w:rPr>
        <w:t xml:space="preserve">the </w:t>
      </w:r>
      <w:r>
        <w:rPr>
          <w:rFonts w:hint="default" w:ascii="Times New Roman" w:hAnsi="Times New Roman" w:eastAsia="Times-Roman_ds" w:cs="Times New Roman"/>
          <w:i w:val="0"/>
          <w:iCs w:val="0"/>
          <w:caps w:val="0"/>
          <w:color w:val="auto"/>
          <w:spacing w:val="1"/>
          <w:sz w:val="24"/>
          <w:szCs w:val="24"/>
          <w:shd w:val="clear" w:color="auto" w:fill="auto"/>
        </w:rPr>
        <w:t xml:space="preserve">agricultural sector is </w:t>
      </w:r>
      <w:r>
        <w:rPr>
          <w:rFonts w:hint="default" w:ascii="Times New Roman" w:hAnsi="Times New Roman" w:eastAsia="Times-Roman_ds" w:cs="Times New Roman"/>
          <w:i w:val="0"/>
          <w:iCs w:val="0"/>
          <w:caps w:val="0"/>
          <w:color w:val="auto"/>
          <w:spacing w:val="-3"/>
          <w:sz w:val="24"/>
          <w:szCs w:val="24"/>
          <w:shd w:val="clear" w:color="auto" w:fill="auto"/>
        </w:rPr>
        <w:t xml:space="preserve">yet </w:t>
      </w:r>
      <w:r>
        <w:rPr>
          <w:rFonts w:hint="default" w:ascii="Times New Roman" w:hAnsi="Times New Roman" w:eastAsia="Times-Roman_ds" w:cs="Times New Roman"/>
          <w:i w:val="0"/>
          <w:iCs w:val="0"/>
          <w:caps w:val="0"/>
          <w:color w:val="auto"/>
          <w:spacing w:val="2"/>
          <w:sz w:val="24"/>
          <w:szCs w:val="24"/>
          <w:shd w:val="clear" w:color="auto" w:fill="auto"/>
        </w:rPr>
        <w:t xml:space="preserve">uncertain. Nigeria as a country with </w:t>
      </w:r>
      <w:r>
        <w:rPr>
          <w:rFonts w:hint="default" w:ascii="Times New Roman" w:hAnsi="Times New Roman" w:eastAsia="Times-Roman_ds" w:cs="Times New Roman"/>
          <w:i w:val="0"/>
          <w:iCs w:val="0"/>
          <w:caps w:val="0"/>
          <w:color w:val="auto"/>
          <w:spacing w:val="3"/>
          <w:sz w:val="24"/>
          <w:szCs w:val="24"/>
          <w:shd w:val="clear" w:color="auto" w:fill="auto"/>
        </w:rPr>
        <w:t xml:space="preserve">highly </w:t>
      </w:r>
      <w:r>
        <w:rPr>
          <w:rFonts w:hint="default" w:ascii="Times New Roman" w:hAnsi="Times New Roman" w:eastAsia="Times-Roman_ds" w:cs="Times New Roman"/>
          <w:i w:val="0"/>
          <w:iCs w:val="0"/>
          <w:caps w:val="0"/>
          <w:color w:val="auto"/>
          <w:spacing w:val="2"/>
          <w:sz w:val="24"/>
          <w:szCs w:val="24"/>
          <w:shd w:val="clear" w:color="auto" w:fill="auto"/>
        </w:rPr>
        <w:t xml:space="preserve">diversified agro-ecological endowment, </w:t>
      </w:r>
      <w:r>
        <w:rPr>
          <w:rFonts w:hint="default" w:ascii="Times New Roman" w:hAnsi="Times New Roman" w:eastAsia="Times-Roman_ds" w:cs="Times New Roman"/>
          <w:i w:val="0"/>
          <w:iCs w:val="0"/>
          <w:caps w:val="0"/>
          <w:color w:val="auto"/>
          <w:spacing w:val="1"/>
          <w:sz w:val="24"/>
          <w:szCs w:val="24"/>
          <w:shd w:val="clear" w:color="auto" w:fill="auto"/>
        </w:rPr>
        <w:t xml:space="preserve">is </w:t>
      </w:r>
      <w:r>
        <w:rPr>
          <w:rFonts w:hint="default" w:ascii="Times New Roman" w:hAnsi="Times New Roman" w:eastAsia="Times-Roman_ds" w:cs="Times New Roman"/>
          <w:i w:val="0"/>
          <w:iCs w:val="0"/>
          <w:caps w:val="0"/>
          <w:color w:val="auto"/>
          <w:spacing w:val="-3"/>
          <w:sz w:val="24"/>
          <w:szCs w:val="24"/>
          <w:shd w:val="clear" w:color="auto" w:fill="auto"/>
        </w:rPr>
        <w:t xml:space="preserve">yet </w:t>
      </w:r>
      <w:r>
        <w:rPr>
          <w:rFonts w:hint="default" w:ascii="Times New Roman" w:hAnsi="Times New Roman" w:eastAsia="Times-Roman_ds" w:cs="Times New Roman"/>
          <w:i w:val="0"/>
          <w:iCs w:val="0"/>
          <w:caps w:val="0"/>
          <w:color w:val="auto"/>
          <w:spacing w:val="2"/>
          <w:sz w:val="24"/>
          <w:szCs w:val="24"/>
          <w:shd w:val="clear" w:color="auto" w:fill="auto"/>
        </w:rPr>
        <w:t xml:space="preserve">relying on massive importation of basic food items and industrial raw materials, it is ironical. In agriculture, fund is needed to enable the farmer purchase more land, buy his inputs at the themselves have given little attention to the approval of loans to farmers for fear of defaults. Where credits are received from other sources apart from government and commercial lending, the interest rates have been too high. </w:t>
      </w:r>
    </w:p>
    <w:p w14:paraId="00CA4EE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Roman_ds" w:cs="Times New Roman"/>
          <w:i w:val="0"/>
          <w:iCs w:val="0"/>
          <w:caps w:val="0"/>
          <w:color w:val="auto"/>
          <w:spacing w:val="2"/>
          <w:sz w:val="24"/>
          <w:szCs w:val="24"/>
          <w:shd w:val="clear" w:color="auto" w:fill="auto"/>
          <w:lang w:val="en-US"/>
        </w:rPr>
      </w:pPr>
      <w:r>
        <w:rPr>
          <w:rFonts w:hint="default" w:ascii="Times New Roman" w:hAnsi="Times New Roman" w:eastAsia="Times-Roman_ds" w:cs="Times New Roman"/>
          <w:i w:val="0"/>
          <w:iCs w:val="0"/>
          <w:caps w:val="0"/>
          <w:color w:val="auto"/>
          <w:spacing w:val="2"/>
          <w:sz w:val="24"/>
          <w:szCs w:val="24"/>
          <w:shd w:val="clear" w:color="auto" w:fill="auto"/>
        </w:rPr>
        <w:t>These reported high interest rates are blunt realities to the peasant farmers. The question deducible from the above is how have the credit institutions, especially commercial banks credits, been able to impact on the level of agricultural output in Nigeria? The broad objective of the study is to investigate the extent to which bank credit had supported agricultural output in Nigeria. This study is delineated to the impact of bank credit on agricultural output in Nigeria, investigating bank credit, bank lending rate and industrial output and, their roles on agricultural output in Nigeria.</w:t>
      </w:r>
    </w:p>
    <w:p w14:paraId="466B02B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8"/>
          <w:szCs w:val="8"/>
          <w:shd w:val="clear" w:color="auto" w:fill="auto"/>
        </w:rPr>
      </w:pPr>
    </w:p>
    <w:p w14:paraId="1BA1DEA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Sources Of Agriculture Finance In Nigeria</w:t>
      </w:r>
    </w:p>
    <w:p w14:paraId="733D57D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Government: The government of the government help to a large extent the agricultural sector. The history of government finance is a long one from creation of Nigeria local government board in 1946 till the creation of newly establishment Nigeria agricultural co-operative and rural development bank (NACRRDB) in 1995.</w:t>
      </w:r>
    </w:p>
    <w:p w14:paraId="7095091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Financial institution: Through granting of loan and advance in long medium and short term basis. Financial institution provides for agricultural to a large extent e.g. for the purpose of their research emphasis will place on deposit money bank. To these effect for the purpose of clarity.</w:t>
      </w:r>
    </w:p>
    <w:p w14:paraId="27D60B2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Friend and relatives: This happens to be the most common and the term of repayment is usually crude and flexible. The amount involved is relatively meager</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rPr>
        <w:t>thrift and credit association: The mode of operation of their association vary but a common feature among them is that they are generally goal directed. Members contribution a fixed among at a predetermined date why the polled fund are distributed relationally.</w:t>
      </w:r>
    </w:p>
    <w:p w14:paraId="0D1EC0F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70F3649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olor w:val="auto"/>
          <w:spacing w:val="2"/>
          <w:kern w:val="0"/>
          <w:sz w:val="24"/>
          <w:szCs w:val="24"/>
          <w:shd w:val="clear" w:color="auto" w:fill="auto"/>
          <w:lang w:val="en-US" w:eastAsia="zh-CN" w:bidi="ar"/>
        </w:rPr>
        <w:t xml:space="preserve">2.2 Theoretical Framework </w:t>
      </w:r>
    </w:p>
    <w:p w14:paraId="4A4A22FE">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t xml:space="preserve">2.2.1 Loan Pricing Theory </w:t>
      </w:r>
    </w:p>
    <w:p w14:paraId="12F2EF49">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This theory is of the view that banks are always tempted to set high interest rates in order to earn higher income or maximize profit. Banks should always take cognizance of the problems of adverse selection and moral hazard in trying to earn maximum interest income because it is very difficult to forecast the borrower type at the start of any banking relationship. Setting interest rate too high may induce adverse selection problems because high risk borrowers may develop moral hazard behaviour since they are likely to take on highly risky projects or investments (Olokoyo 2011). From the reasoning of Stieglitz and Weis, it is usual that in some cases we may not find that the interest rate set by banks is commensurate with the risk of the borrowers. </w:t>
      </w:r>
    </w:p>
    <w:p w14:paraId="02A4F576">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10"/>
          <w:szCs w:val="10"/>
          <w:shd w:val="clear" w:color="auto" w:fill="auto"/>
          <w:lang w:val="en-US" w:eastAsia="zh-CN" w:bidi="ar"/>
        </w:rPr>
      </w:pPr>
    </w:p>
    <w:p w14:paraId="0D90DB0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t xml:space="preserve">2.3.2 Theory of Multiple Lending </w:t>
      </w:r>
    </w:p>
    <w:p w14:paraId="7AA230C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This theory is of the view that banks should be more concerned with equity, mergers and acquisitions which increase their lending capacities and they should be less inclined to share lending. This will reduce the need for greater diversification and monitoring. This however, is obtainable in the presence of a well-developed equity market. Banks should be less inclined to share lending (loan syndication) in the presence of well-developed equity markets and after a process of consolidation. Both outside equity, mergers and acquisitions increase banks multi-lending capacities, thus reducing their need of greater diversification and monitoring through share lending (Carletti et al. 2019). This theory has a greater implication for banks in Nigeria in the light of the recent 2005 consolidation and recapitalization exercise in the banking industry. </w:t>
      </w:r>
    </w:p>
    <w:p w14:paraId="3BEA2B98">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10"/>
          <w:szCs w:val="10"/>
          <w:shd w:val="clear" w:color="auto" w:fill="auto"/>
          <w:lang w:val="en-US" w:eastAsia="zh-CN" w:bidi="ar"/>
        </w:rPr>
      </w:pPr>
    </w:p>
    <w:p w14:paraId="7532C32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t xml:space="preserve">2.3.3 Structural Changes Models </w:t>
      </w:r>
    </w:p>
    <w:p w14:paraId="142228F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Structural-change theory according to Enerst (2024) focuses on the mechanism by which underdeveloped economies transform their domestic economic structures from a heavy emphasis on traditional subsistence agriculture to a more modern, more urbanized, and more industrially diverse manufacturing and service economy. </w:t>
      </w:r>
      <w:r>
        <w:rPr>
          <w:rFonts w:hint="default" w:ascii="Times New Roman" w:hAnsi="Times New Roman" w:eastAsia="Times-Roman_ds" w:cs="Times New Roman"/>
          <w:i w:val="0"/>
          <w:iCs w:val="0"/>
          <w:caps w:val="0"/>
          <w:color w:val="auto"/>
          <w:spacing w:val="-3"/>
          <w:kern w:val="0"/>
          <w:sz w:val="24"/>
          <w:szCs w:val="24"/>
          <w:shd w:val="clear" w:color="auto" w:fill="auto"/>
          <w:lang w:val="en-US" w:eastAsia="zh-CN" w:bidi="ar"/>
        </w:rPr>
        <w:t xml:space="preserve">It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employs the tools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neoclassical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price and resource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allocation theory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modern econometrics to describe how this transformation process takes place (Todaro and Smith, 2011). The two well-known types of the structural-</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change model are: the “two</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-sector surplus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labour” theoretical model of W. Arthur Lewis and the “patterns of development”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empirical analysis of Hollis B. Chenery. </w:t>
      </w:r>
    </w:p>
    <w:p w14:paraId="0DFE098C">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t xml:space="preserve">2.3.4 Boserupian Theory of Agricultural Development </w:t>
      </w:r>
    </w:p>
    <w:p w14:paraId="212DDDA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As mentioned by Ekeh (2024), this theory was established by Ester Boserupian, a Danish Economist. The Boserupian theory states that the increase in the growth and development of Agriculture is determined by the size of the population (labour Force) involved in agricultural practice. This opposes Malthusian theory which stipulates that the size and growth of the population depends on the food supply and agricultural methods; in times when food is not sufficient for everyone, the excess population will die. Boserupian argued that in those times of pressure, people will find ways to increase the production of food by increasing workforce, machinery, fertilizers. </w:t>
      </w:r>
    </w:p>
    <w:p w14:paraId="564CAF4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p>
    <w:p w14:paraId="619DE30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0"/>
        <w:jc w:val="both"/>
        <w:textAlignment w:val="auto"/>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pPr>
      <w:r>
        <w:rPr>
          <w:rFonts w:hint="default" w:ascii="Times New Roman" w:hAnsi="Times New Roman" w:eastAsia="Times-Bold_dy" w:cs="Times New Roman"/>
          <w:b/>
          <w:bCs/>
          <w:i w:val="0"/>
          <w:iCs w:val="0"/>
          <w:caps w:val="0"/>
          <w:color w:val="auto"/>
          <w:spacing w:val="2"/>
          <w:kern w:val="0"/>
          <w:sz w:val="24"/>
          <w:szCs w:val="24"/>
          <w:shd w:val="clear" w:color="auto" w:fill="auto"/>
          <w:lang w:val="en-US" w:eastAsia="zh-CN" w:bidi="ar"/>
        </w:rPr>
        <w:t xml:space="preserve">2.3.5 Commercial Loan Theory </w:t>
      </w:r>
    </w:p>
    <w:p w14:paraId="3E632D9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left="0" w:firstLine="720" w:firstLine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The theory upon which this study is built is the commercial loan theory. the commercial loan theory also referred to as the real bills doctrine states that a commercial bank should advance </w:t>
      </w:r>
      <w:r>
        <w:rPr>
          <w:rFonts w:hint="default" w:ascii="Times New Roman" w:hAnsi="Times New Roman" w:eastAsia="Times-Roman_ds" w:cs="Times New Roman"/>
          <w:i w:val="0"/>
          <w:iCs w:val="0"/>
          <w:caps w:val="0"/>
          <w:color w:val="auto"/>
          <w:spacing w:val="3"/>
          <w:kern w:val="0"/>
          <w:sz w:val="24"/>
          <w:szCs w:val="24"/>
          <w:shd w:val="clear" w:color="auto" w:fill="auto"/>
          <w:lang w:val="en-US" w:eastAsia="zh-CN" w:bidi="ar"/>
        </w:rPr>
        <w:t xml:space="preserve">only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short term self-liquidating productive </w:t>
      </w:r>
      <w:r>
        <w:rPr>
          <w:rFonts w:hint="default" w:ascii="Times New Roman" w:hAnsi="Times New Roman" w:eastAsia="Times-Roman_ds" w:cs="Times New Roman"/>
          <w:i w:val="0"/>
          <w:iCs w:val="0"/>
          <w:caps w:val="0"/>
          <w:color w:val="auto"/>
          <w:spacing w:val="3"/>
          <w:kern w:val="0"/>
          <w:sz w:val="24"/>
          <w:szCs w:val="24"/>
          <w:shd w:val="clear" w:color="auto" w:fill="auto"/>
          <w:lang w:val="en-US" w:eastAsia="zh-CN" w:bidi="ar"/>
        </w:rPr>
        <w:t xml:space="preserve">loans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to business firms, self-liquidating loans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are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those loans which are meant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to finance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the production and movement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of goods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though the successive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stages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of production;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storage,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transportation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distributions. when such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goods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are ultimately sold, the loans are considered to liquidate themselves automatically, (Jhingan, 2019). Under this theory, the ideal assets of commercial banks should consist of short term business loans made to business firms for the management of their working capital. When a bank finances the working capital of a firm, it expects funds for repayment to come from the management of working capital itself (Mbat, 2021). The theory posits believe that when commercial banks make only short term liquidating productive loans, the central bank, in turn, should lend to the banks only on the security of such short term loans. This principle would ensure the proper degree of liquidity for each bank and the proper money supply for the whole economy. The Central Bank is expected to increase or diminish bank reserves by rediscounting approved loans when business expand and the need to trade increase, banks are able to acquire additional reserve by rediscounting bills with the Central Bank when business fall and the need for Trade declines, The volume of Rediscounting of bills would fall, the supply of bank reserves and the amount of bank credit and money would also contract. </w:t>
      </w:r>
    </w:p>
    <w:p w14:paraId="7952DE8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4AA20CF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Classification of Agricultural Loan and Advance</w:t>
      </w:r>
    </w:p>
    <w:p w14:paraId="5C029D22">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Today agriculture is mostly finance by financial institution such as Deposit money banks. Through extension of credit facility to answer (farmers) on any of the following classes upon which loan are given. </w:t>
      </w:r>
    </w:p>
    <w:p w14:paraId="147F1D1B">
      <w:pPr>
        <w:pStyle w:val="9"/>
        <w:keepNext w:val="0"/>
        <w:keepLines w:val="0"/>
        <w:pageBreakBefore w:val="0"/>
        <w:numPr>
          <w:ilvl w:val="0"/>
          <w:numId w:val="5"/>
        </w:numPr>
        <w:kinsoku/>
        <w:wordWrap/>
        <w:overflowPunct/>
        <w:topLinePunct w:val="0"/>
        <w:autoSpaceDE/>
        <w:autoSpaceDN/>
        <w:bidi w:val="0"/>
        <w:adjustRightInd/>
        <w:snapToGrid/>
        <w:spacing w:after="20" w:line="480" w:lineRule="auto"/>
        <w:ind w:left="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Long term capital loan: This type of loan has duration between 7-10 years maturity for purpose like livestock, plant and machinery. It is also used for land acquisition and development, purchase of mechanical equipment etc. this type of loan is usually provide Nigeria agricultural cooperative and rural development bank (NACRDB) and other government agencies that are agricultural oriented.</w:t>
      </w:r>
    </w:p>
    <w:p w14:paraId="09F48EB8">
      <w:pPr>
        <w:pStyle w:val="9"/>
        <w:keepNext w:val="0"/>
        <w:keepLines w:val="0"/>
        <w:pageBreakBefore w:val="0"/>
        <w:numPr>
          <w:ilvl w:val="0"/>
          <w:numId w:val="5"/>
        </w:numPr>
        <w:kinsoku/>
        <w:wordWrap/>
        <w:overflowPunct/>
        <w:topLinePunct w:val="0"/>
        <w:autoSpaceDE/>
        <w:autoSpaceDN/>
        <w:bidi w:val="0"/>
        <w:adjustRightInd/>
        <w:snapToGrid/>
        <w:spacing w:after="20" w:line="480" w:lineRule="auto"/>
        <w:ind w:left="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Medium team capital loan: This type of loan has duration between 2-7 years maturity for purpose like stock, plant and machinery. Deposit money bank are the main provider of this type of loan</w:t>
      </w:r>
      <w:r>
        <w:rPr>
          <w:rFonts w:hint="default" w:ascii="Times New Roman" w:hAnsi="Times New Roman" w:cs="Times New Roman"/>
          <w:color w:val="auto"/>
          <w:sz w:val="24"/>
          <w:szCs w:val="24"/>
          <w:shd w:val="clear" w:color="auto" w:fill="auto"/>
          <w:lang w:val="en-US"/>
        </w:rPr>
        <w:t>.</w:t>
      </w:r>
    </w:p>
    <w:p w14:paraId="52F3AA97">
      <w:pPr>
        <w:pStyle w:val="9"/>
        <w:keepNext w:val="0"/>
        <w:keepLines w:val="0"/>
        <w:pageBreakBefore w:val="0"/>
        <w:numPr>
          <w:ilvl w:val="0"/>
          <w:numId w:val="5"/>
        </w:numPr>
        <w:kinsoku/>
        <w:wordWrap/>
        <w:overflowPunct/>
        <w:topLinePunct w:val="0"/>
        <w:autoSpaceDE/>
        <w:autoSpaceDN/>
        <w:bidi w:val="0"/>
        <w:adjustRightInd/>
        <w:snapToGrid/>
        <w:spacing w:after="20" w:line="480" w:lineRule="auto"/>
        <w:ind w:left="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Short team capital loan: this has a shorter period of maturity used for the purchase of seeds, fertilizer and to feed the other materials that act as input for agricultural production. It can also be used for maintenance of equipment and procurement of labour. Comer deposit bank are the main provider of this type of loan in short basis in order to meet their liquidity function.</w:t>
      </w:r>
    </w:p>
    <w:p w14:paraId="2455DF80">
      <w:pPr>
        <w:pStyle w:val="9"/>
        <w:keepNext w:val="0"/>
        <w:keepLines w:val="0"/>
        <w:pageBreakBefore w:val="0"/>
        <w:numPr>
          <w:ilvl w:val="0"/>
          <w:numId w:val="5"/>
        </w:numPr>
        <w:kinsoku/>
        <w:wordWrap/>
        <w:overflowPunct/>
        <w:topLinePunct w:val="0"/>
        <w:autoSpaceDE/>
        <w:autoSpaceDN/>
        <w:bidi w:val="0"/>
        <w:adjustRightInd/>
        <w:snapToGrid/>
        <w:spacing w:after="20" w:line="480" w:lineRule="auto"/>
        <w:ind w:left="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Loan terms: This terms of loan are determined with respect to interest rates which are in accordance with the central bank of  Nigeria, guidelines shall be stipulated. The 1999 interest rate to the lending was fixed for agricultural and other charged levied. In accordance to the banker regulation.</w:t>
      </w:r>
    </w:p>
    <w:p w14:paraId="6059C5BA">
      <w:pPr>
        <w:keepNext w:val="0"/>
        <w:keepLines w:val="0"/>
        <w:pageBreakBefore w:val="0"/>
        <w:kinsoku/>
        <w:wordWrap/>
        <w:overflowPunct/>
        <w:topLinePunct w:val="0"/>
        <w:autoSpaceDE/>
        <w:autoSpaceDN/>
        <w:bidi w:val="0"/>
        <w:adjustRightInd/>
        <w:snapToGrid/>
        <w:spacing w:after="20" w:line="480" w:lineRule="auto"/>
        <w:ind w:left="720" w:hanging="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These are also rules and regulations which banks must adhere to when processing application for loan and advance. The condition on which financial institution grant loan are:</w:t>
      </w:r>
    </w:p>
    <w:p w14:paraId="2457DF3C">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 xml:space="preserve">The applicant must be an account holder of the bank before any disbursement </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of fund</w:t>
      </w:r>
    </w:p>
    <w:p w14:paraId="4048562D">
      <w:pPr>
        <w:pStyle w:val="9"/>
        <w:keepNext w:val="0"/>
        <w:keepLines w:val="0"/>
        <w:pageBreakBefore w:val="0"/>
        <w:numPr>
          <w:ilvl w:val="0"/>
          <w:numId w:val="0"/>
        </w:numPr>
        <w:kinsoku/>
        <w:wordWrap/>
        <w:overflowPunct/>
        <w:topLinePunct w:val="0"/>
        <w:autoSpaceDE/>
        <w:autoSpaceDN/>
        <w:bidi w:val="0"/>
        <w:adjustRightInd/>
        <w:snapToGrid/>
        <w:spacing w:after="20" w:line="480" w:lineRule="auto"/>
        <w:ind w:left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The applicant must be state to the bank the following</w:t>
      </w:r>
    </w:p>
    <w:p w14:paraId="31646DDD">
      <w:pPr>
        <w:pStyle w:val="9"/>
        <w:keepNext w:val="0"/>
        <w:keepLines w:val="0"/>
        <w:pageBreakBefore w:val="0"/>
        <w:numPr>
          <w:ilvl w:val="0"/>
          <w:numId w:val="6"/>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purpose of plan</w:t>
      </w:r>
    </w:p>
    <w:p w14:paraId="401D47E0">
      <w:pPr>
        <w:pStyle w:val="9"/>
        <w:keepNext w:val="0"/>
        <w:keepLines w:val="0"/>
        <w:pageBreakBefore w:val="0"/>
        <w:numPr>
          <w:ilvl w:val="0"/>
          <w:numId w:val="6"/>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amount of the facility</w:t>
      </w:r>
    </w:p>
    <w:p w14:paraId="1C03C24B">
      <w:pPr>
        <w:pStyle w:val="9"/>
        <w:keepNext w:val="0"/>
        <w:keepLines w:val="0"/>
        <w:pageBreakBefore w:val="0"/>
        <w:numPr>
          <w:ilvl w:val="0"/>
          <w:numId w:val="6"/>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loan repayment</w:t>
      </w:r>
    </w:p>
    <w:p w14:paraId="0EFEE11F">
      <w:pPr>
        <w:pStyle w:val="9"/>
        <w:keepNext w:val="0"/>
        <w:keepLines w:val="0"/>
        <w:pageBreakBefore w:val="0"/>
        <w:numPr>
          <w:ilvl w:val="0"/>
          <w:numId w:val="6"/>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security or collateral for loan in case of failure</w:t>
      </w:r>
    </w:p>
    <w:p w14:paraId="1C4D8758">
      <w:pPr>
        <w:pStyle w:val="9"/>
        <w:keepNext w:val="0"/>
        <w:keepLines w:val="0"/>
        <w:pageBreakBefore w:val="0"/>
        <w:numPr>
          <w:ilvl w:val="0"/>
          <w:numId w:val="0"/>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Government policy: At one beginning of every year the federal government through its agent the (CBN) issue out its annual credit guideline which make it clear the various sector and sub –sectors to be preferred one to all this compliance.</w:t>
      </w:r>
    </w:p>
    <w:p w14:paraId="6069401E">
      <w:pPr>
        <w:pStyle w:val="9"/>
        <w:keepNext w:val="0"/>
        <w:keepLines w:val="0"/>
        <w:pageBreakBefore w:val="0"/>
        <w:numPr>
          <w:ilvl w:val="0"/>
          <w:numId w:val="7"/>
        </w:numPr>
        <w:kinsoku/>
        <w:wordWrap/>
        <w:overflowPunct/>
        <w:topLinePunct w:val="0"/>
        <w:autoSpaceDE/>
        <w:autoSpaceDN/>
        <w:bidi w:val="0"/>
        <w:adjustRightInd/>
        <w:snapToGrid/>
        <w:spacing w:after="20" w:line="480" w:lineRule="auto"/>
        <w:ind w:left="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Legality of this project: no matter how profitable </w:t>
      </w:r>
    </w:p>
    <w:p w14:paraId="75D7CA81">
      <w:pPr>
        <w:pStyle w:val="9"/>
        <w:keepNext w:val="0"/>
        <w:keepLines w:val="0"/>
        <w:pageBreakBefore w:val="0"/>
        <w:numPr>
          <w:ilvl w:val="0"/>
          <w:numId w:val="8"/>
        </w:numPr>
        <w:kinsoku/>
        <w:wordWrap/>
        <w:overflowPunct/>
        <w:topLinePunct w:val="0"/>
        <w:autoSpaceDE/>
        <w:autoSpaceDN/>
        <w:bidi w:val="0"/>
        <w:adjustRightInd/>
        <w:snapToGrid/>
        <w:spacing w:after="20" w:line="480" w:lineRule="auto"/>
        <w:ind w:left="720" w:hanging="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Project that no bank will be prepare or reluctant to finance</w:t>
      </w:r>
    </w:p>
    <w:p w14:paraId="54EFBBE0">
      <w:pPr>
        <w:pStyle w:val="9"/>
        <w:keepNext w:val="0"/>
        <w:keepLines w:val="0"/>
        <w:pageBreakBefore w:val="0"/>
        <w:numPr>
          <w:ilvl w:val="0"/>
          <w:numId w:val="8"/>
        </w:numPr>
        <w:kinsoku/>
        <w:wordWrap/>
        <w:overflowPunct/>
        <w:topLinePunct w:val="0"/>
        <w:autoSpaceDE/>
        <w:autoSpaceDN/>
        <w:bidi w:val="0"/>
        <w:adjustRightInd/>
        <w:snapToGrid/>
        <w:spacing w:after="20" w:line="480" w:lineRule="auto"/>
        <w:ind w:left="720" w:hanging="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 project that is illegal: A loan for the farming of Indian hemp is illegal and as such would not be financed by any reasonable and law abiding banks.</w:t>
      </w:r>
    </w:p>
    <w:p w14:paraId="5B45719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3B6EE11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Involvement Of Government Owned Finance </w:t>
      </w:r>
      <w:r>
        <w:rPr>
          <w:rFonts w:hint="default" w:ascii="Times New Roman" w:hAnsi="Times New Roman" w:cs="Times New Roman"/>
          <w:b/>
          <w:color w:val="auto"/>
          <w:sz w:val="24"/>
          <w:szCs w:val="24"/>
          <w:shd w:val="clear" w:color="auto" w:fill="auto"/>
          <w:lang w:val="en-US"/>
        </w:rPr>
        <w:t xml:space="preserve"> </w:t>
      </w:r>
      <w:r>
        <w:rPr>
          <w:rFonts w:hint="default" w:ascii="Times New Roman" w:hAnsi="Times New Roman" w:cs="Times New Roman"/>
          <w:b/>
          <w:color w:val="auto"/>
          <w:sz w:val="24"/>
          <w:szCs w:val="24"/>
          <w:shd w:val="clear" w:color="auto" w:fill="auto"/>
        </w:rPr>
        <w:t>Institutions</w:t>
      </w:r>
      <w:r>
        <w:rPr>
          <w:rFonts w:hint="default" w:ascii="Times New Roman" w:hAnsi="Times New Roman" w:cs="Times New Roman"/>
          <w:b/>
          <w:color w:val="auto"/>
          <w:sz w:val="24"/>
          <w:szCs w:val="24"/>
          <w:shd w:val="clear" w:color="auto" w:fill="auto"/>
          <w:lang w:val="en-US"/>
        </w:rPr>
        <w:t xml:space="preserve"> </w:t>
      </w:r>
      <w:r>
        <w:rPr>
          <w:rFonts w:hint="default" w:ascii="Times New Roman" w:hAnsi="Times New Roman" w:cs="Times New Roman"/>
          <w:b/>
          <w:color w:val="auto"/>
          <w:sz w:val="24"/>
          <w:szCs w:val="24"/>
          <w:shd w:val="clear" w:color="auto" w:fill="auto"/>
        </w:rPr>
        <w:t xml:space="preserve">In Agricultural Financing      </w:t>
      </w:r>
    </w:p>
    <w:p w14:paraId="27F2B64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Deposit money banks propelled by the CBN guidelines have been active involved in agricultural development in the last decades. Therefore they play a significant role in the activities of commodity marketing board by making credit available to farmer</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rPr>
        <w:t>The analysis of deposit money bank loans and advances to the agriculture sectors in relative to the rest of the economy. A rise in both absolute figure and the proportion loans go to the sector.</w:t>
      </w:r>
    </w:p>
    <w:p w14:paraId="25DC8C40">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There was an increase in the total loan to agriculture from 8% in </w:t>
      </w:r>
      <w:r>
        <w:rPr>
          <w:rFonts w:hint="default" w:ascii="Times New Roman" w:hAnsi="Times New Roman" w:cs="Times New Roman"/>
          <w:color w:val="auto"/>
          <w:sz w:val="24"/>
          <w:szCs w:val="24"/>
          <w:shd w:val="clear" w:color="auto" w:fill="auto"/>
          <w:lang w:val="en-US"/>
        </w:rPr>
        <w:t>2023</w:t>
      </w:r>
      <w:r>
        <w:rPr>
          <w:rFonts w:hint="default" w:ascii="Times New Roman" w:hAnsi="Times New Roman" w:cs="Times New Roman"/>
          <w:color w:val="auto"/>
          <w:sz w:val="24"/>
          <w:szCs w:val="24"/>
          <w:shd w:val="clear" w:color="auto" w:fill="auto"/>
        </w:rPr>
        <w:t xml:space="preserve"> to 16% in 20</w:t>
      </w:r>
      <w:r>
        <w:rPr>
          <w:rFonts w:hint="default" w:ascii="Times New Roman" w:hAnsi="Times New Roman" w:cs="Times New Roman"/>
          <w:color w:val="auto"/>
          <w:sz w:val="24"/>
          <w:szCs w:val="24"/>
          <w:shd w:val="clear" w:color="auto" w:fill="auto"/>
          <w:lang w:val="en-US"/>
        </w:rPr>
        <w:t>24</w:t>
      </w:r>
      <w:r>
        <w:rPr>
          <w:rFonts w:hint="default" w:ascii="Times New Roman" w:hAnsi="Times New Roman" w:cs="Times New Roman"/>
          <w:color w:val="auto"/>
          <w:sz w:val="24"/>
          <w:szCs w:val="24"/>
          <w:shd w:val="clear" w:color="auto" w:fill="auto"/>
        </w:rPr>
        <w:t>. Also the total number  and value of loans increase in 20</w:t>
      </w:r>
      <w:r>
        <w:rPr>
          <w:rFonts w:hint="default" w:ascii="Times New Roman" w:hAnsi="Times New Roman" w:cs="Times New Roman"/>
          <w:color w:val="auto"/>
          <w:sz w:val="24"/>
          <w:szCs w:val="24"/>
          <w:shd w:val="clear" w:color="auto" w:fill="auto"/>
          <w:lang w:val="en-US"/>
        </w:rPr>
        <w:t>23</w:t>
      </w:r>
      <w:r>
        <w:rPr>
          <w:rFonts w:hint="default" w:ascii="Times New Roman" w:hAnsi="Times New Roman" w:cs="Times New Roman"/>
          <w:color w:val="auto"/>
          <w:sz w:val="24"/>
          <w:szCs w:val="24"/>
          <w:shd w:val="clear" w:color="auto" w:fill="auto"/>
        </w:rPr>
        <w:t xml:space="preserve"> and </w:t>
      </w:r>
      <w:r>
        <w:rPr>
          <w:rFonts w:hint="default" w:ascii="Times New Roman" w:hAnsi="Times New Roman" w:cs="Times New Roman"/>
          <w:color w:val="auto"/>
          <w:sz w:val="24"/>
          <w:szCs w:val="24"/>
          <w:shd w:val="clear" w:color="auto" w:fill="auto"/>
          <w:lang w:val="en-US"/>
        </w:rPr>
        <w:t>2024</w:t>
      </w:r>
      <w:r>
        <w:rPr>
          <w:rFonts w:hint="default" w:ascii="Times New Roman" w:hAnsi="Times New Roman" w:cs="Times New Roman"/>
          <w:color w:val="auto"/>
          <w:sz w:val="24"/>
          <w:szCs w:val="24"/>
          <w:shd w:val="clear" w:color="auto" w:fill="auto"/>
        </w:rPr>
        <w:t>. The total number of loan and its value stood at 37.3% (data collected from CBN annual report year 20</w:t>
      </w:r>
      <w:r>
        <w:rPr>
          <w:rFonts w:hint="default" w:ascii="Times New Roman" w:hAnsi="Times New Roman" w:cs="Times New Roman"/>
          <w:color w:val="auto"/>
          <w:sz w:val="24"/>
          <w:szCs w:val="24"/>
          <w:shd w:val="clear" w:color="auto" w:fill="auto"/>
          <w:lang w:val="en-US"/>
        </w:rPr>
        <w:t>24</w:t>
      </w:r>
      <w:r>
        <w:rPr>
          <w:rFonts w:hint="default" w:ascii="Times New Roman" w:hAnsi="Times New Roman" w:cs="Times New Roman"/>
          <w:color w:val="auto"/>
          <w:sz w:val="24"/>
          <w:szCs w:val="24"/>
          <w:shd w:val="clear" w:color="auto" w:fill="auto"/>
        </w:rPr>
        <w:t>). The increase was attributed largely to increased demand by farmers to meet their raising optional cost.</w:t>
      </w:r>
    </w:p>
    <w:p w14:paraId="4E97129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7232F33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2.</w:t>
      </w:r>
      <w:r>
        <w:rPr>
          <w:rFonts w:hint="default" w:ascii="Times New Roman" w:hAnsi="Times New Roman" w:cs="Times New Roman"/>
          <w:b/>
          <w:color w:val="auto"/>
          <w:sz w:val="24"/>
          <w:szCs w:val="24"/>
          <w:shd w:val="clear" w:color="auto" w:fill="auto"/>
          <w:lang w:val="en-US"/>
        </w:rPr>
        <w:t>3</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Empirical Review</w:t>
      </w:r>
    </w:p>
    <w:p w14:paraId="1147745B">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According to Udo</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ka, Mbat, and Duke (2021) examined the effect of commercial banks’ credit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on agricultural output in Nigeria. The study used the ordinary least squares method of regression technique to analyze the data. The study showed that there was a positive and significant relationship between agricultural credit guarantee scheme fund and agricultural production in Nigeria; there was a positive and significant relationship between commercial banks credit to the agricultural sector and agricultural production in Nigeria; there was a positive and significant relationship between government expenditure on agriculture and agricultural production in Nigeria and a negative relationship between interest rate and agricultural output also confirmed theoretical postulations. The study recommended that there was the need for the government to continue to guarantee loans lent to farmers as this would encourage the banks to lend more to farmers. </w:t>
      </w:r>
    </w:p>
    <w:p w14:paraId="1B87E43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 the same vein, Anthony, Gabriel, and Arikpo (2024) investigate the impact of deposit money bank on the growth of agricultural sector in Nigeria between the periods 1999 to 2024. They used the ordinary least squares method of multiple regression to analyze the data. Result from the analysis revealed that both deposit money banks loans and the agricultural credit guarantee scheme fund had a positive relationship with the output of the agricultural sector. It was however discovered that agricultural credit guarantee scheme fund's relationship was insignificant. The study also revealed that deposit money bank lending rate had a negative and insignificant relationship with the output of the agricultural sector in Nigeria. Based on these findings, it recommended that the loans and finances to the agricultural sector should be increased while the lending rate should be reduced. Udih (2024) investigates banks deposit and agricultural growth. The paper used primary and secondary sources of information that were extracted from five (5) banks and ten (10) agricultural enterprises in Kwara State. A simple random sampling technique through the lottery method was adopted to select the samples.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data were analysed using percentage, mean, and Standard Deviation and Pearson product moment correlation to test the hypotheses.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research </w:t>
      </w:r>
      <w:r>
        <w:rPr>
          <w:rFonts w:hint="default" w:ascii="Times New Roman" w:hAnsi="Times New Roman" w:eastAsia="Times-Roman_ds" w:cs="Times New Roman"/>
          <w:color w:val="auto"/>
          <w:kern w:val="0"/>
          <w:sz w:val="24"/>
          <w:szCs w:val="24"/>
          <w:shd w:val="clear" w:color="auto" w:fill="auto"/>
          <w:lang w:val="en-US" w:eastAsia="zh-CN" w:bidi="ar"/>
        </w:rPr>
        <w:t>f</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indings include: that banks’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credits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advances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to agricultural entrepreneurs promotes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development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productivity,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that regulated banks’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credits </w:t>
      </w:r>
      <w:r>
        <w:rPr>
          <w:rFonts w:hint="default" w:ascii="Times New Roman" w:hAnsi="Times New Roman" w:eastAsia="TimesNewRoman_du" w:cs="Times New Roman"/>
          <w:color w:val="auto"/>
          <w:spacing w:val="4"/>
          <w:kern w:val="0"/>
          <w:sz w:val="24"/>
          <w:szCs w:val="24"/>
          <w:shd w:val="clear" w:color="auto" w:fill="auto"/>
          <w:lang w:val="en-US" w:eastAsia="zh-CN" w:bidi="ar"/>
        </w:rPr>
        <w:t xml:space="preserve">to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the agricultural entrepreneurs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has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no </w:t>
      </w:r>
      <w:r>
        <w:rPr>
          <w:rFonts w:hint="default" w:ascii="Times New Roman" w:hAnsi="Times New Roman" w:eastAsia="TimesNewRoman_du" w:cs="Times New Roman"/>
          <w:color w:val="auto"/>
          <w:spacing w:val="4"/>
          <w:kern w:val="0"/>
          <w:sz w:val="24"/>
          <w:szCs w:val="24"/>
          <w:shd w:val="clear" w:color="auto" w:fill="auto"/>
          <w:lang w:val="en-US" w:eastAsia="zh-CN" w:bidi="ar"/>
        </w:rPr>
        <w:t xml:space="preserve">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little impact on the entrepreneurship performance, and thus, suggested that adequate bank credits should be granted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small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scale 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farmers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increase productivity: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and their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farms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land should be used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collateral instead of the usual banks loan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security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promote entrepreneurship performance. </w:t>
      </w:r>
    </w:p>
    <w:p w14:paraId="0C0198F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Kareem,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Bakare,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Raheem,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Olagumela, Alawode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Ademoyewa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(2023), examined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factors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influencing Agricultural output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Macro-economic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perspectives.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study seeks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determine the factors influencing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production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also determine 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causality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between Agricultural outputs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macro-economic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variables.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adopts regression analysis, descriptive statistics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Granger causality tests on macroeconomic variables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Food import value, Interest rate, Commercial bank loans on Agriculture, GDP growth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rate and Foreign direct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investment)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find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significant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relationship between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different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variables chosen. The result shows fluctuations in the trend of variables considered (i.e. Interest rate, Commercial bank loans to Agriculture, GDP growth rate and foreign direct investment) in relation to the period under review. The result further shows that foreign direct investment: commercial bank loan, interest rate and food import value have positive relationship with Agricultural output. </w:t>
      </w:r>
    </w:p>
    <w:p w14:paraId="53C7315A">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Obilor (2023) examined the impact of Agricultural Credit Scheme Fund, agricultural product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prices, </w:t>
      </w:r>
      <w:r>
        <w:rPr>
          <w:rFonts w:hint="default" w:ascii="Times New Roman" w:hAnsi="Times New Roman" w:eastAsia="Times-Roman_ds" w:cs="Times New Roman"/>
          <w:color w:val="auto"/>
          <w:spacing w:val="2"/>
          <w:kern w:val="0"/>
          <w:sz w:val="24"/>
          <w:szCs w:val="24"/>
          <w:shd w:val="clear" w:color="auto" w:fill="auto"/>
          <w:lang w:val="en-US" w:eastAsia="zh-CN" w:bidi="ar"/>
        </w:rPr>
        <w:t>governmen</w:t>
      </w:r>
      <w:r>
        <w:rPr>
          <w:rFonts w:hint="default" w:ascii="Times New Roman" w:hAnsi="Times New Roman" w:eastAsia="TimesNewRoman_du" w:cs="Times New Roman"/>
          <w:color w:val="auto"/>
          <w:kern w:val="0"/>
          <w:sz w:val="24"/>
          <w:szCs w:val="24"/>
          <w:shd w:val="clear" w:color="auto" w:fill="auto"/>
          <w:lang w:val="en-US" w:eastAsia="zh-CN" w:bidi="ar"/>
        </w:rPr>
        <w:t xml:space="preserve">t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fund allocation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commercial banks’ credit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agricultural 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on agricultural productivity. The result revealed that Agricultural Credit Guarantee Scheme Fund and Government fund allocation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produced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significant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positive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effect on agricultural productivity, while the other variables produced a significant negative effect. From the examination of obilor there is relationship between the variables that is the agricultural credit and agriculture produce which turns to be positive effect on agricultural productivity, and have negative effect to other variables. </w:t>
      </w:r>
    </w:p>
    <w:p w14:paraId="05C24BE3">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Nwankwo (2023) examined agricultural financing in Nigeria and its implication on the growth of Nigerian economy using ordinary least square method and quantitative research design. The study revealed that there is significant relationship between agricultural financing and the growth of Nigerian economy and that the level of loan repayment rate over the years has indeed negatively impacted significantly on the growth of Nigerian economy. </w:t>
      </w:r>
    </w:p>
    <w:p w14:paraId="62296D7C">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Ogbanje, Yahaya and Kolawole (2022) examined the impact of money deposit bank in the agricultural sector in Nigeria from 1991 to 2017. Growth in agricultural sector was expressed in terms of agricultural Gross Domestic Product (GDP). Secondary data for the study were obtained from the Central Bank of Nigeria. Findings revealed that commercial banks loan to the agricultural sector increased substantially from N590.6m in 1991 to N4.221.4m in 2008, a 614.76 percent increase. From 2009, the loan stock rose from N5,012.7m to N146,504.5m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2011, representing an increase of 2822.67 percent. There was, however, a sharp decline in loan stock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from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N200,856.2m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2016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N149,578.9m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2018. Over the period of study, agricultural GDP showed declining growth rate. Nevertheless, agricultural GDP grew from N84,428.5m in 1991 to N267,051.7m in 2017. The ordinary least square method, with lagged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dependent variable, revealed that commercial banks’ loan positively affected 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GDP at 0.01 level of probability. </w:t>
      </w:r>
    </w:p>
    <w:p w14:paraId="3F2770A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Hence, commercial banks’ loan has contributed significantly to agricultural development 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Enyim, Ewno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Okoro (2023) examined banking sector credit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performance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Agricultural sector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Nigeria.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applied econometric tests such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unit root, co integration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its implied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error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correction model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Grange causality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test,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 which changes in AGDP was regressed on commercial bank credit to agriculture. The result of the analysis shows that the total money stated as Government Expenditure on agriculture is not statistically significant and not theoretically in line. However,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result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shows that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commercial banks’ credit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agricultural sector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has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relationship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with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productivity. The available literatures provide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comprehensive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view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different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scholars about the relationship between government expenditure on agriculture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output. However, most of the research findings are not in consensus. Credit to the agricultural sector could take the form of an overdraft, short, medium, or long-term credit, depending on the purpose and gestation period of the project (Muftau, 2021). The works of Rahji and Adeoti (2020) identified that agricultural credit is a major input in the development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of the agricultural sector in Nigeria, yet there has been a decline in banks’ enthusiasm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lend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because 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inherent problems associated with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Iheanyi (2022),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however, shows how commercial banks have exhibited their concerns for the agricultural sector in Nigeria by funding it extensively. </w:t>
      </w:r>
    </w:p>
    <w:p w14:paraId="09976B4B">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Many studies have examined the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effect of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deposit money banks’ on the growth of </w:t>
      </w:r>
      <w:r>
        <w:rPr>
          <w:rFonts w:hint="default" w:ascii="Times New Roman" w:hAnsi="Times New Roman" w:eastAsia="TimesNewRoman_du" w:cs="Times New Roman"/>
          <w:color w:val="auto"/>
          <w:spacing w:val="0"/>
          <w:kern w:val="0"/>
          <w:sz w:val="24"/>
          <w:szCs w:val="24"/>
          <w:shd w:val="clear" w:color="auto" w:fill="auto"/>
          <w:lang w:val="en-US" w:eastAsia="zh-CN" w:bidi="ar"/>
        </w:rPr>
        <w:t>agr</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icultural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For instance, Egbetunde (2022) examines the relationship between commercial bank credits indicators and rural economic growth in Nigeria.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used Ordinary Least Square (OLS) and co-integration test for the analysis. The study found that a positive relationship between rural economic growth and commercial bank rural loans as well as commercial bank loans to agriculture and rural economic growth exist, while deposits of rural dwellers were negatively impacted on rural economic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growth.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Based on these results, the study recommends that commercial bank credits in the development of economic activities in rural areas should be properly managed in order to improve the well-being of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dwellers which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turn improve economic growth in Nigeria. </w:t>
      </w:r>
    </w:p>
    <w:p w14:paraId="5429FF8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Ogege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Shiro(2023) examine the role of banks deposit money in the growth of Nigerian economy from 1974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2020. 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used unit root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test,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co-integration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error correction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modeling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technique for the -analysis, we discovered that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there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exist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long-run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relationship between the dependent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explanatory variables. The results conform to the economic a prior expectation. Thus, policies that tend to increase the gross domestic product through the financial sector such as increase in banks deposit liability, low interest rate, high liquidity ratio were recommended for better economy. </w:t>
      </w:r>
    </w:p>
    <w:p w14:paraId="2F5BEBF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Uzomba, Chukwu, Jumbo and Nwankwo (2024) investigated the impact and the determinants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of Deposit Money Banks’ loans and advances granted to agricultural sector in Nigerian sector </w:t>
      </w:r>
      <w:r>
        <w:rPr>
          <w:rFonts w:hint="default" w:ascii="Times New Roman" w:hAnsi="Times New Roman" w:eastAsia="Times-Roman_ds" w:cs="Times New Roman"/>
          <w:color w:val="auto"/>
          <w:spacing w:val="2"/>
          <w:kern w:val="0"/>
          <w:sz w:val="24"/>
          <w:szCs w:val="24"/>
          <w:shd w:val="clear" w:color="auto" w:fill="auto"/>
          <w:lang w:val="en-US" w:eastAsia="zh-CN" w:bidi="ar"/>
        </w:rPr>
        <w:t>from 1980 to 2011.</w:t>
      </w:r>
    </w:p>
    <w:p w14:paraId="50637DE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1"/>
          <w:kern w:val="0"/>
          <w:sz w:val="24"/>
          <w:szCs w:val="24"/>
          <w:shd w:val="clear" w:color="auto" w:fill="auto"/>
          <w:lang w:val="en-US" w:eastAsia="zh-CN" w:bidi="ar"/>
        </w:rPr>
      </w:pP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The study employed rigorous econometric methods such as the multiple OLS regression, Philips Perron, Unit Root Stationarity Test, Johnansen Co-integration, Parsimonious Error Correction Mechanism and Granger Causality Test to analyze the data.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results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the 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revealed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that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overall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model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statistically significant. Based on </w:t>
      </w:r>
      <w:r>
        <w:rPr>
          <w:rFonts w:hint="default" w:ascii="Times New Roman" w:hAnsi="Times New Roman" w:eastAsia="Times-Roman_ds" w:cs="Times New Roman"/>
          <w:color w:val="auto"/>
          <w:kern w:val="0"/>
          <w:sz w:val="24"/>
          <w:szCs w:val="24"/>
          <w:shd w:val="clear" w:color="auto" w:fill="auto"/>
          <w:lang w:val="en-US" w:eastAsia="zh-CN" w:bidi="ar"/>
        </w:rPr>
        <w:t xml:space="preserve">this,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study concluded </w:t>
      </w:r>
      <w:r>
        <w:rPr>
          <w:rFonts w:hint="default" w:ascii="Times New Roman" w:hAnsi="Times New Roman" w:eastAsia="Times-Roman_ds" w:cs="Times New Roman"/>
          <w:color w:val="auto"/>
          <w:kern w:val="0"/>
          <w:sz w:val="24"/>
          <w:szCs w:val="24"/>
          <w:shd w:val="clear" w:color="auto" w:fill="auto"/>
          <w:lang w:val="en-US" w:eastAsia="zh-CN" w:bidi="ar"/>
        </w:rPr>
        <w:t xml:space="preserve">t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hat deposit money banks’ </w:t>
      </w:r>
      <w:r>
        <w:rPr>
          <w:rFonts w:hint="default" w:ascii="Times New Roman" w:hAnsi="Times New Roman" w:eastAsia="TimesNewRoman_du" w:cs="Times New Roman"/>
          <w:color w:val="auto"/>
          <w:spacing w:val="0"/>
          <w:kern w:val="0"/>
          <w:sz w:val="24"/>
          <w:szCs w:val="24"/>
          <w:shd w:val="clear" w:color="auto" w:fill="auto"/>
          <w:lang w:val="en-US" w:eastAsia="zh-CN" w:bidi="ar"/>
        </w:rPr>
        <w:t xml:space="preserve">loans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advances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did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make positive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impact on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sector of Nigerian within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period of review. </w:t>
      </w:r>
      <w:r>
        <w:rPr>
          <w:rFonts w:hint="default" w:ascii="Times New Roman" w:hAnsi="Times New Roman" w:eastAsia="Times-Roman_ds" w:cs="Times New Roman"/>
          <w:color w:val="auto"/>
          <w:spacing w:val="-1"/>
          <w:kern w:val="0"/>
          <w:sz w:val="24"/>
          <w:szCs w:val="24"/>
          <w:shd w:val="clear" w:color="auto" w:fill="auto"/>
          <w:lang w:val="en-US" w:eastAsia="zh-CN" w:bidi="ar"/>
        </w:rPr>
        <w:tab/>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The study therefore recommended that the Federal Government and Monetary Authorities should respectively use expansionary fiscal and monetary policies to expand the volume of loans and advances that are given to agricultural sector of Nigeria. </w:t>
      </w:r>
    </w:p>
    <w:p w14:paraId="0C89778A">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Uzonwanne (2015) examined deposit money banks’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credit and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financing medium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small scale enterprises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Nigeria from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1995 to 2022. The study employed the descriptive method. Findings from the estimation shows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that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deposit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money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banks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have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been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lacking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this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aspect.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As a result, recommendations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were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made for its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stability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sustainability such that 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monetary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authority should initiate policies that would redirect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the channel of deposit money banks’ credits so as to meet the borrowing needs of </w:t>
      </w:r>
      <w:r>
        <w:rPr>
          <w:rFonts w:hint="default" w:ascii="Times New Roman" w:hAnsi="Times New Roman" w:eastAsia="TimesNewRoman_du" w:cs="Times New Roman"/>
          <w:color w:val="auto"/>
          <w:spacing w:val="0"/>
          <w:kern w:val="0"/>
          <w:sz w:val="24"/>
          <w:szCs w:val="24"/>
          <w:shd w:val="clear" w:color="auto" w:fill="auto"/>
          <w:lang w:val="en-US" w:eastAsia="zh-CN" w:bidi="ar"/>
        </w:rPr>
        <w:t xml:space="preserve">at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least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65%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medium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small scale enterprises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economy. This will help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boost economic activities within the country because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lack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of capital retards investment. </w:t>
      </w:r>
    </w:p>
    <w:p w14:paraId="0E5FA13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Anthony, Gabriel, and Arikpo (2015) investigate the effect of deposit money banks credit on the growth of the agricultural sector in Nigeria between the periods 1988 to 2011.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They used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ordinary least squares method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multiple regression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analyze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data. Result from the analysis revealed that both deposit money banks loans and the agricultural credit guarantee scheme fund had a positive relationship with the output of the agricultural sector. It was however discovered that agricultural credit guarantee scheme fund's relationship was insignificant.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study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also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revealed that deposit money bank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lending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rate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had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negative and insignificant relationship with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output 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agricultural sector in Nigeria. Based on these findings, it recommended that the loans and finances to the agricultural sector should be increased while the lending rate should be reduced. </w:t>
      </w:r>
    </w:p>
    <w:p w14:paraId="7DC3540A">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Iwedi, Igbanibo, and Onuegbu (2015) examined the impact of bank domestic credits on the economic growth of Nigeria using time series data for the period of thirty three (33) years spanning from 1980 to 2023. The study employed the augmented Dickey-Fuller unit root test and OLS to analyze the data. The study shows that credit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private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(CPS)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Credit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government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(CGS) positively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significantly correlate with GDP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short run. The analysis reveal the existence of poor long run relationship between bank domestic credit indicators and gross domestic product in Nigeria. This study recommends that the managers of the Nigerian economy should fashion out appropriate policies that will enhance the bidirectional flow of influence between the banking sector where investable funds are sourced and the real sector of the economy where goods and services are produced. </w:t>
      </w:r>
    </w:p>
    <w:p w14:paraId="7028706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Ajudua, Ojimaand,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Okonkwo,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(2015) examines the impact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monetary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policy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variables on the agricultural sector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Nigeria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from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1986 </w:t>
      </w:r>
      <w:r>
        <w:rPr>
          <w:rFonts w:hint="default" w:ascii="Times New Roman" w:hAnsi="Times New Roman" w:eastAsia="TimesNewRoman_du" w:cs="Times New Roman"/>
          <w:color w:val="auto"/>
          <w:kern w:val="0"/>
          <w:sz w:val="24"/>
          <w:szCs w:val="24"/>
          <w:shd w:val="clear" w:color="auto" w:fill="auto"/>
          <w:lang w:val="en-US" w:eastAsia="zh-CN" w:bidi="ar"/>
        </w:rPr>
        <w:t xml:space="preserv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2023. The study employed the unit root test, Johansen co-integration and ordinary least square (OLS) regression methods for the analysis. The study revealed that there exist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relationship between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monetary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policy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performance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with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 increase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budgetary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allocation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agricultural sector,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effective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utilization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these allocated funds,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effective 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prudent management of monetary policies with concessionary low interest rate to encourage investment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all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proffered as recommendations to improve the agricultural sector. </w:t>
      </w:r>
    </w:p>
    <w:p w14:paraId="2EE4948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Nnamocha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Eke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(2015) investigated the effect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Bank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Credit on Agricultural Output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using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Error Correction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Mode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(ECM)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from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1970 to 2023.) The analysis showed that all the variables were integrated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order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one </w:t>
      </w:r>
      <w:r>
        <w:rPr>
          <w:rFonts w:hint="default" w:ascii="Times New Roman" w:hAnsi="Times New Roman" w:eastAsia="Times-Roman_ds" w:cs="Times New Roman"/>
          <w:color w:val="auto"/>
          <w:kern w:val="0"/>
          <w:sz w:val="24"/>
          <w:szCs w:val="24"/>
          <w:shd w:val="clear" w:color="auto" w:fill="auto"/>
          <w:lang w:val="en-US" w:eastAsia="zh-CN" w:bidi="ar"/>
        </w:rPr>
        <w:t xml:space="preserve">I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(1)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long-run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relationship existed among them. However, following the empirical findings in this study, it showed that, in the long-run bank credit and industrial output contributed a lot to agricultural output in Nigeria, while; only industrial output influenced agricultural output in the short-run. </w:t>
      </w:r>
    </w:p>
    <w:p w14:paraId="672155D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Agunuwa, Inaya and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Proso (2015) examine the impact of commercial banks’ credits on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productivity in Nigeria.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statistical tools employed were unit root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test 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Ordinary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Least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Squares(OLS) techniques. 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revealed that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commercial banks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credit has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significant relationship with agricultural productivity;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interest rate has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negative relationship with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productivity; government spending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has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significant with agricultural productivity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Based on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findings,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they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recommended that the Agricultural Credit, Guarantee Scheme should improve on their conditions for credit guarantee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order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make agricultural financing attractive to commercial banks. </w:t>
      </w:r>
    </w:p>
    <w:p w14:paraId="6629752B">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kern w:val="0"/>
          <w:sz w:val="24"/>
          <w:szCs w:val="24"/>
          <w:shd w:val="clear" w:color="auto" w:fill="auto"/>
          <w:lang w:val="en-US" w:eastAsia="zh-CN" w:bidi="ar"/>
        </w:rPr>
        <w:t>A</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li, Jatau and Ekpe (2016) examined the impact of deposit money banks’ credit on 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output in Nigeria from 1981 to 2024. The study used the ordinary least squares method, unit root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test,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Variance Inflation Factor (VIF)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Heterosckedasticity white Test were used for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analysis 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data. Findings of the regression analysis revealed that deposit money banks´ credit significantly and positively affected agricultural output while the result for Deposit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Money Banks’ lending rate (DMBLR) shows that DMBLR has an inverse and insignificant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impact on Agricultural output (AQ). Also the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trend in the deposit money banks’ credit to 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sector contained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the CBN bulletin increased considerably within the period under study. There was, however, a sharp decline in loan stock in 2007. Thus, the study concludes that D</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eposit Money banks’ credit is a viable source of finance for sustainable growth in the agricultural sector. The study therefore recommends that Deposit Money banks’ should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increase the volume of credit facilities to the agricultural sector to sustain food production for the teeming population of Nigeria. Maxwell and Egbeonu (2016) empirically examined sectoral loans demand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performances of deposit money banks using unit root test, Johannsen co-integration, multiple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OLS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regression analysis, granger causality test, impulse response analysis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variance decomposition test. The result revealed that loans and advances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mining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quarrying sectors have negatively contributed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performances of banks while manufacturing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real estate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construction sectors contributed positively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performances of deposit money banks. It is therefore recommended that banks should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increase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their loans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less preferred sectors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mining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quarrying sectors) on the ground that government will fully guarantee such loans as these sectors will have improved performances consequently leading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increase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performances of deposit money banks in the future and the overall growth of the economy. Udoka, Mbat, and Duke, (2016) examined the </w:t>
      </w:r>
      <w:r>
        <w:rPr>
          <w:rFonts w:hint="default" w:ascii="Times New Roman" w:hAnsi="Times New Roman" w:eastAsia="TimesNewRoman_du" w:cs="Times New Roman"/>
          <w:color w:val="auto"/>
          <w:spacing w:val="2"/>
          <w:kern w:val="0"/>
          <w:sz w:val="24"/>
          <w:szCs w:val="24"/>
          <w:shd w:val="clear" w:color="auto" w:fill="auto"/>
          <w:lang w:val="en-US" w:eastAsia="zh-CN" w:bidi="ar"/>
        </w:rPr>
        <w:t>effect of commercial banks’ cr</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edit on agricultural output in Nigeria. The study used the ordinary least squares method of regression technique to analyze the data. The study showed that there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was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significant relationship between agricultural credit guarantee scheme fund and agricultural production in Nigeria; there was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significant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relationship between commercial banks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credit 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and agricultural production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Nigeria; there was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and significant relationship between government expenditure on agriculture and agricultural production in Nigeria and a negative relationship between interest rate and agricultural output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also </w:t>
      </w:r>
      <w:r>
        <w:rPr>
          <w:rFonts w:hint="default" w:ascii="Times New Roman" w:hAnsi="Times New Roman" w:eastAsia="Times-Roman_ds" w:cs="Times New Roman"/>
          <w:color w:val="auto"/>
          <w:spacing w:val="2"/>
          <w:kern w:val="0"/>
          <w:sz w:val="24"/>
          <w:szCs w:val="24"/>
          <w:shd w:val="clear" w:color="auto" w:fill="auto"/>
          <w:lang w:val="en-US" w:eastAsia="zh-CN" w:bidi="ar"/>
        </w:rPr>
        <w:t>confirmed theoretical postulations. The study recommended that there was the need for the government to continue to guarantee loans lent to farmers as this would encourage the banks to lend more to farmers. Obilor,(2023) in his work the imp</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act of commercial banks’ credit to agriculture on 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development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Nigeria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using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econometric approach,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result revealed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that agricultural credit guarantee fund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government fund allocation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produced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significant positive effect on agricultural productivity, while other variables used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work produced a significant negative effect. He recommended that farmer should be encouraged to be applying for loans from the participating banks to enhance their agricultural activities and productivity. </w:t>
      </w:r>
    </w:p>
    <w:p w14:paraId="5FA1A07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Iganiga and Unemhilian (2011) investigated the impact of federal government agricultural expenditure on agricultural output in Nigeria. The work examined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determinants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output, this includes,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total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commercial credit to agriculture, consumer price index, annual average rainfall, population growth rate, food importation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GDP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growth rate.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CobbDouglas model was used to analyze the impacts of these variables on the value of agricultural output. It was found that federal government expenditure was positively related to agricultural output. The work further revealed that investment in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sector is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very imperative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this should be complemented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with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monitored credit facilities, River basins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irrigation facilities should be provided for-all-year round agricultural output. He advised that food importation should be banned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encourage local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producers and population control should be intensified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the rural areas. </w:t>
      </w:r>
    </w:p>
    <w:p w14:paraId="780A638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Toby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Peterside (2022) the role of banks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financing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and manufacturing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sectors 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from 1981 </w:t>
      </w:r>
      <w:r>
        <w:rPr>
          <w:rFonts w:hint="default" w:ascii="Times New Roman" w:hAnsi="Times New Roman" w:eastAsia="TimesNewRoman_du" w:cs="Times New Roman"/>
          <w:color w:val="auto"/>
          <w:kern w:val="0"/>
          <w:sz w:val="24"/>
          <w:szCs w:val="24"/>
          <w:shd w:val="clear" w:color="auto" w:fill="auto"/>
          <w:lang w:val="en-US" w:eastAsia="zh-CN" w:bidi="ar"/>
        </w:rPr>
        <w:t>–</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2020. Data used were generated from the Central Bank of Nigeria and analyzed using both descriptive and inferential techniques. The descriptive results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showed that Nigeria’s commercial </w:t>
      </w:r>
      <w:r>
        <w:rPr>
          <w:rFonts w:hint="default" w:ascii="Times New Roman" w:hAnsi="Times New Roman" w:eastAsia="TimesNewRoman_du"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NewRoman_du" w:cs="Times New Roman"/>
          <w:color w:val="auto"/>
          <w:spacing w:val="2"/>
          <w:kern w:val="0"/>
          <w:sz w:val="24"/>
          <w:szCs w:val="24"/>
          <w:shd w:val="clear" w:color="auto" w:fill="auto"/>
          <w:lang w:val="en-US" w:eastAsia="zh-CN" w:bidi="ar"/>
        </w:rPr>
        <w:t xml:space="preserve">merchant banks lagged behind in financing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when compared to manufacturing.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work showed that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average bank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credit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agriculture,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within the period, ranged between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9.0%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10.1%. in addition, average bank credit to the manufacturing sector ranged between 32.0%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36.8%. Within the period, average contribution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to GDP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was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33.5%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while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contribution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manufacturing sector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GDP averaged 5.4%.The inferential results showed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significantly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weak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correlation between commercial bank lending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contribution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to GDP. However, there was a significantly positive correlation between merchant bank lending and agricultural contribution to GDP. The beta coefficient showed that agricultural contribution to GDP increased significantly by 48.22% with a 100% increase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merchant bank lending to agriculture. With a 100% increase in commercial bank lending, the contribution of manufacturing to GDP declined by 27.32%. However, the contribution of the manufacturing sector to GDP increased by 40.08% as merchant bank lending to manufacturing increased by 100%. There was also a significantly inverse correlation between commercial bank lending and manufacturing contribution to GDP. The model R2 showed that 23.04% of the variation in agricultural contribution to GDP is explained by an increase in bank lending to the sector. It also showed that 18.75% of the variation in manufacturing contribution to GDP was explained by a change in aggregate lending. The results, however, indicated that the role of banks in facilitating the contribution of the agriculture and manufacturing sectors to economic growth was still significantly limited. The rise of numerous public intervention funding programs in these sectors was evidenced of the lagging banking intermediation. The growing risk aversion of Nigerian banks was indicative of the liquidity and funding shortages in the agriculture and manufacturing sectors. He counselled that monetary policy should, therefore, emphasize mandatory sectorial allocation of credit with appropriate incentives to boost the flow of bank credit to these sectors. </w:t>
      </w:r>
    </w:p>
    <w:p w14:paraId="71FB6F16">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Okulegu et al. (2023) examined Banking sector credit and the performance of the Agricultural sector in Nigeria. The study adopted time series econometrics analysis and descriptive statistics to estimate the banking sector agricultural credit effects on agricultural product performance in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Nigeria.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empirical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analysis carried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out use the econometric tests such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unit root, co-integration, Error correction model and Grange causality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test, 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which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changes in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AGDP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was regressed on commercial bank credit to agriculture, agricultural credit guarantee scheme, and government expenditure on agriculture-using annual series data for the period 1991-2021, and the data was mainly from CBN statistical bulletin. 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result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our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analysis showed that the total money stated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Government Expenditure on agriculture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was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not statistically significant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not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theoretical in line. The study also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found that Commercial bank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credit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to agriculture (CBCA)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granger caused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sector contribution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Gross Domestic Product since the Commercial bank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credit 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agriculture (CBCA) estimated F-coefficient showed (51.1429) greater than the f-critical value (3.034) at </w:t>
      </w:r>
      <w:r>
        <w:rPr>
          <w:rFonts w:hint="default" w:ascii="Times New Roman" w:hAnsi="Times New Roman" w:eastAsia="Times-Roman_ds" w:cs="Times New Roman"/>
          <w:color w:val="auto"/>
          <w:spacing w:val="5"/>
          <w:kern w:val="0"/>
          <w:sz w:val="24"/>
          <w:szCs w:val="24"/>
          <w:shd w:val="clear" w:color="auto" w:fill="auto"/>
          <w:lang w:val="en-US" w:eastAsia="zh-CN" w:bidi="ar"/>
        </w:rPr>
        <w:t xml:space="preserve">5%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level.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Based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on the findings above,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the study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recommended that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one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other rural saving institutions (post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office savings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banks, cooperative banks etc) should be established in every autonomous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community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The study equally recommended that a clear-cut credit policy which ensures a long-term financing of agriculture. Short-term, discriminating policies cause confusion and prevent farmers from investing in agriculture. </w:t>
      </w:r>
    </w:p>
    <w:p w14:paraId="42AF7C08">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Awe (2024) investigated the mobilization of domestic financial resources for agricultural productivity in Nigeria with a view to identify the contributions of the various sources of finance to agricultural productivity in Nigeria. He employed Vector Auto Regressive Model (VAR) to analyse time series data from (1980 </w:t>
      </w:r>
      <w:r>
        <w:rPr>
          <w:rFonts w:hint="default" w:ascii="Times New Roman" w:hAnsi="Times New Roman" w:eastAsia="TimesNewRoman_du" w:cs="Times New Roman"/>
          <w:color w:val="auto"/>
          <w:kern w:val="0"/>
          <w:sz w:val="24"/>
          <w:szCs w:val="24"/>
          <w:shd w:val="clear" w:color="auto" w:fill="auto"/>
          <w:lang w:val="en-US" w:eastAsia="zh-CN" w:bidi="ar"/>
        </w:rPr>
        <w:t xml:space="preserv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2019). The paper identified the various instruments and strategies used by the government for mobilizing resources for the agricultural sector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Nigeria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include subsidy and agricultural credit policies that were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financed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through Nigerian Agricultural Credit Bank (NACB), credit facilities from Nigerian Bank for Commerce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Industries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at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state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level, credit through Commercial and Merchant Banks and provision of agricultural credit to the defunct Commodity Board </w:t>
      </w:r>
      <w:r>
        <w:rPr>
          <w:rFonts w:hint="default" w:ascii="Times New Roman" w:hAnsi="Times New Roman" w:eastAsia="Times-Roman_ds" w:cs="Times New Roman"/>
          <w:color w:val="auto"/>
          <w:spacing w:val="6"/>
          <w:kern w:val="0"/>
          <w:sz w:val="24"/>
          <w:szCs w:val="24"/>
          <w:shd w:val="clear" w:color="auto" w:fill="auto"/>
          <w:lang w:val="en-US" w:eastAsia="zh-CN" w:bidi="ar"/>
        </w:rPr>
        <w:t xml:space="preserve">by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Central Bank of Nigeria. The result revealed positive relationships between the variables and the variance de composition measured the proportion of forecast error. The paper therefore recommend that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Federal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government recurrent expenditure on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agriculture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should be reviewed upward for enhanced agricultural productivity and that both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Federal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government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Commercial Banks should mobilize more financial resources toward the agricultural sector to boost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productivity which would guaranteed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maximum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agricultural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productivity in Nigeria. </w:t>
      </w:r>
    </w:p>
    <w:p w14:paraId="23E9B43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Idoko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et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al. (2015)examined the impact of Government Expenditure on Agriculture on Agricultural Output in Nigeria (1975-2020). CobbDouglas Production Function was used as the theoretical framework. The methodology employed was the linearized Cob-Douglas function. The variables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model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include Government Expenditure on Agricultural sector, Commercial </w:t>
      </w:r>
      <w:r>
        <w:rPr>
          <w:rFonts w:hint="default" w:ascii="Times New Roman" w:hAnsi="Times New Roman" w:eastAsia="Times-Roman_ds" w:cs="Times New Roman"/>
          <w:color w:val="auto"/>
          <w:spacing w:val="3"/>
          <w:kern w:val="0"/>
          <w:sz w:val="24"/>
          <w:szCs w:val="24"/>
          <w:shd w:val="clear" w:color="auto" w:fill="auto"/>
          <w:lang w:val="en-US" w:eastAsia="zh-CN" w:bidi="ar"/>
        </w:rPr>
        <w:t xml:space="preserve">banks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loans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advances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Agricultural </w:t>
      </w:r>
      <w:r>
        <w:rPr>
          <w:rFonts w:hint="default" w:ascii="Times New Roman" w:hAnsi="Times New Roman" w:eastAsia="Times-Roman_ds" w:cs="Times New Roman"/>
          <w:color w:val="auto"/>
          <w:spacing w:val="4"/>
          <w:kern w:val="0"/>
          <w:sz w:val="24"/>
          <w:szCs w:val="24"/>
          <w:shd w:val="clear" w:color="auto" w:fill="auto"/>
          <w:lang w:val="en-US" w:eastAsia="zh-CN" w:bidi="ar"/>
        </w:rPr>
        <w:t xml:space="preserve">sector,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foreign direct investment on the Agricultural sector, Annual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rainfall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and Agricultural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credit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guarantee scheme fund. Ordinary </w:t>
      </w:r>
      <w:r>
        <w:rPr>
          <w:rFonts w:hint="default" w:ascii="Times New Roman" w:hAnsi="Times New Roman" w:eastAsia="Times-Roman_ds" w:cs="Times New Roman"/>
          <w:color w:val="auto"/>
          <w:spacing w:val="0"/>
          <w:kern w:val="0"/>
          <w:sz w:val="24"/>
          <w:szCs w:val="24"/>
          <w:shd w:val="clear" w:color="auto" w:fill="auto"/>
          <w:lang w:val="en-US" w:eastAsia="zh-CN" w:bidi="ar"/>
        </w:rPr>
        <w:t xml:space="preserve">Least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Squares econometric technique was used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estimate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multiple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regression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of Agricultural output against the explanatory variables. The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result of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estimated model revealed </w:t>
      </w:r>
      <w:r>
        <w:rPr>
          <w:rFonts w:hint="default" w:ascii="Times New Roman" w:hAnsi="Times New Roman" w:eastAsia="Times-Roman_ds" w:cs="Times New Roman"/>
          <w:color w:val="auto"/>
          <w:kern w:val="0"/>
          <w:sz w:val="24"/>
          <w:szCs w:val="24"/>
          <w:shd w:val="clear" w:color="auto" w:fill="auto"/>
          <w:lang w:val="en-US" w:eastAsia="zh-CN" w:bidi="ar"/>
        </w:rPr>
        <w:t xml:space="preserve">a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positive but insignificant relationship between Government expenditure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to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the agricultural </w:t>
      </w:r>
      <w:r>
        <w:rPr>
          <w:rFonts w:hint="default" w:ascii="Times New Roman" w:hAnsi="Times New Roman" w:eastAsia="Times-Roman_ds" w:cs="Times New Roman"/>
          <w:color w:val="auto"/>
          <w:spacing w:val="1"/>
          <w:kern w:val="0"/>
          <w:sz w:val="24"/>
          <w:szCs w:val="24"/>
          <w:shd w:val="clear" w:color="auto" w:fill="auto"/>
          <w:lang w:val="en-US" w:eastAsia="zh-CN" w:bidi="ar"/>
        </w:rPr>
        <w:t xml:space="preserve">sector and </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Agricultural output within the scope of this research. Based on this finding, the researcher made relevant recommendations. </w:t>
      </w:r>
    </w:p>
    <w:p w14:paraId="38F2A49A">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ind w:firstLine="720" w:firstLineChars="0"/>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On the general note, Okafor et al. (2016) examined the causal relationship between deposit </w:t>
      </w:r>
      <w:r>
        <w:rPr>
          <w:rFonts w:hint="default" w:ascii="Times New Roman" w:hAnsi="Times New Roman" w:eastAsia="TimesNewRoman_du" w:cs="Times New Roman"/>
          <w:color w:val="auto"/>
          <w:spacing w:val="2"/>
          <w:kern w:val="0"/>
          <w:sz w:val="24"/>
          <w:szCs w:val="24"/>
          <w:shd w:val="clear" w:color="auto" w:fill="auto"/>
          <w:lang w:val="en-US" w:eastAsia="zh-CN" w:bidi="ar"/>
        </w:rPr>
        <w:t>money banks’ credit and economic growth in Nigeria over the period 1981</w:t>
      </w: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-2024 using Vector autoregressive (VAR) Granger causality test. The findings show a unidirectional causality from private sector credit to economic growth. </w:t>
      </w:r>
    </w:p>
    <w:p w14:paraId="54F14E5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480" w:lineRule="auto"/>
        <w:jc w:val="both"/>
        <w:textAlignment w:val="auto"/>
        <w:rPr>
          <w:rFonts w:hint="default" w:ascii="Times New Roman" w:hAnsi="Times New Roman" w:eastAsia="Times-Roman_ds" w:cs="Times New Roman"/>
          <w:color w:val="auto"/>
          <w:spacing w:val="2"/>
          <w:kern w:val="0"/>
          <w:sz w:val="24"/>
          <w:szCs w:val="24"/>
          <w:shd w:val="clear" w:color="auto" w:fill="auto"/>
          <w:lang w:val="en-US" w:eastAsia="zh-CN" w:bidi="ar"/>
        </w:rPr>
      </w:pPr>
      <w:r>
        <w:rPr>
          <w:rFonts w:hint="default" w:ascii="Times New Roman" w:hAnsi="Times New Roman" w:eastAsia="Times-Roman_ds" w:cs="Times New Roman"/>
          <w:color w:val="auto"/>
          <w:spacing w:val="2"/>
          <w:kern w:val="0"/>
          <w:sz w:val="24"/>
          <w:szCs w:val="24"/>
          <w:shd w:val="clear" w:color="auto" w:fill="auto"/>
          <w:lang w:val="en-US" w:eastAsia="zh-CN" w:bidi="ar"/>
        </w:rPr>
        <w:t xml:space="preserve">In a similar development, Olowofeso et al. (2015) examined the impacts of private sector credit on economic growth in Nigeria for the period 2000:Q1 to 2024:Q4 using the Gregory and Hansen (1996) cointegration test to account for structural breaks and endogeneity problems. They found a cointegrating relationship between output and its selected determinants, though with a structural break in 2022Q1. Furthermore, the error correction model confirmed a positive and statistically significant effect of private sector credit on output, while increased prime lending rate was inhibiting growth. </w:t>
      </w:r>
    </w:p>
    <w:p w14:paraId="1898C6F0">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p>
    <w:p w14:paraId="3ACAAEA6">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p>
    <w:p w14:paraId="5C698075">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p>
    <w:p w14:paraId="6EECB398">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p>
    <w:p w14:paraId="08180AF4">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p>
    <w:p w14:paraId="62FB2C37">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CHAPTER THREE</w:t>
      </w:r>
    </w:p>
    <w:p w14:paraId="5719D1DB">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RESEARCH METHODOLOGY</w:t>
      </w:r>
    </w:p>
    <w:p w14:paraId="0E792AF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3.</w:t>
      </w:r>
      <w:r>
        <w:rPr>
          <w:rFonts w:hint="default" w:ascii="Times New Roman" w:hAnsi="Times New Roman" w:cs="Times New Roman"/>
          <w:b/>
          <w:color w:val="auto"/>
          <w:sz w:val="24"/>
          <w:szCs w:val="24"/>
          <w:shd w:val="clear" w:color="auto" w:fill="auto"/>
          <w:lang w:val="en-US"/>
        </w:rPr>
        <w:t>1</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Research Design</w:t>
      </w:r>
    </w:p>
    <w:p w14:paraId="2D487E75">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It is an undisputable fact the equity of the research work is dependent to a large extent on the source of the data and analysis of data for the research work. </w:t>
      </w:r>
    </w:p>
    <w:p w14:paraId="2CEC8F98">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This chapter deal with the method and procedures and methodology used in designing for the data design and collection and some others information needed for research work. It is also highlighted vital and useful information on how information could gotten about the research study. Data relating to this research study could be designed from the mass media, interview, intervent questionnaire, document and observation.</w:t>
      </w:r>
    </w:p>
    <w:p w14:paraId="0B41E0D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3.</w:t>
      </w:r>
      <w:r>
        <w:rPr>
          <w:rFonts w:hint="default" w:ascii="Times New Roman" w:hAnsi="Times New Roman" w:cs="Times New Roman"/>
          <w:b/>
          <w:color w:val="auto"/>
          <w:sz w:val="24"/>
          <w:szCs w:val="24"/>
          <w:shd w:val="clear" w:color="auto" w:fill="auto"/>
          <w:lang w:val="en-US"/>
        </w:rPr>
        <w:t>2</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 xml:space="preserve">Sources </w:t>
      </w:r>
      <w:r>
        <w:rPr>
          <w:rFonts w:hint="default" w:ascii="Times New Roman" w:hAnsi="Times New Roman" w:cs="Times New Roman"/>
          <w:b/>
          <w:color w:val="auto"/>
          <w:sz w:val="24"/>
          <w:szCs w:val="24"/>
          <w:shd w:val="clear" w:color="auto" w:fill="auto"/>
        </w:rPr>
        <w:t>Of Data Collection</w:t>
      </w:r>
    </w:p>
    <w:p w14:paraId="6713AD2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Because of the native of the research which is an explanatory one, extensive, steps needed to be taken in the method of data collection.</w:t>
      </w:r>
    </w:p>
    <w:p w14:paraId="71E6296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For the purpose of the research work, four main techniques of data collection are used. These are questionnaire, interview, documentation and observation.</w:t>
      </w:r>
    </w:p>
    <w:p w14:paraId="6318609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questionnaire constituted the main source of data on a sample of human population towards the development of agricultural section in Nigeria. In all there were a total of about three hundred and fifty questionnaire distributed and all were judiciously administered.</w:t>
      </w:r>
    </w:p>
    <w:p w14:paraId="6DE2262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Personnel interview were also conducted on a selected number of officers and some workers of the bank to complement and cross – check the facts already obtained through questionnaire.</w:t>
      </w:r>
    </w:p>
    <w:p w14:paraId="1BE244F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 number of document records of transaction, policies and guidelines where also examined, financial statement and reports of a number of industries as well as company journals where also analyzed.</w:t>
      </w:r>
    </w:p>
    <w:p w14:paraId="074061D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rPr>
        <w:t>3.</w:t>
      </w:r>
      <w:r>
        <w:rPr>
          <w:rFonts w:hint="default" w:ascii="Times New Roman" w:hAnsi="Times New Roman" w:cs="Times New Roman"/>
          <w:b/>
          <w:color w:val="auto"/>
          <w:sz w:val="24"/>
          <w:szCs w:val="24"/>
          <w:shd w:val="clear" w:color="auto" w:fill="auto"/>
          <w:lang w:val="en-US"/>
        </w:rPr>
        <w:t>3</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 xml:space="preserve">Population </w:t>
      </w:r>
      <w:r>
        <w:rPr>
          <w:rFonts w:hint="default" w:ascii="Times New Roman" w:hAnsi="Times New Roman" w:cs="Times New Roman"/>
          <w:b/>
          <w:color w:val="auto"/>
          <w:sz w:val="24"/>
          <w:szCs w:val="24"/>
          <w:shd w:val="clear" w:color="auto" w:fill="auto"/>
          <w:lang w:val="en-US"/>
        </w:rPr>
        <w:t>Size</w:t>
      </w:r>
    </w:p>
    <w:p w14:paraId="5323A96C">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Population can be defined as a group of individual whether that group comprises of a nation or group of people with common characteristics.</w:t>
      </w:r>
    </w:p>
    <w:p w14:paraId="48E83F0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lang w:val="en-US"/>
        </w:rPr>
        <w:t>Despite</w:t>
      </w:r>
      <w:r>
        <w:rPr>
          <w:rFonts w:hint="default" w:ascii="Times New Roman" w:hAnsi="Times New Roman" w:cs="Times New Roman"/>
          <w:color w:val="auto"/>
          <w:sz w:val="24"/>
          <w:szCs w:val="24"/>
          <w:shd w:val="clear" w:color="auto" w:fill="auto"/>
        </w:rPr>
        <w:t xml:space="preserve"> it’s long history of humankind in the study, there were no estimates of human population prior to the 1930s expect few evidence. The growth rate of population was slow until 1970 and step up thereafter. In the beginning of 1900s.</w:t>
      </w:r>
    </w:p>
    <w:p w14:paraId="49DE199A">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Growth rate for population fertility mortality birth and death are declining in Ethiopia. Agricultural in term of crop production and population are growing through the growth trend are different as long as population is steadily growing while population is unexpected oscillating. L and expansion and agricultural intensification are the two </w:t>
      </w:r>
      <w:r>
        <w:rPr>
          <w:rFonts w:hint="default" w:ascii="Times New Roman" w:hAnsi="Times New Roman" w:cs="Times New Roman"/>
          <w:color w:val="auto"/>
          <w:sz w:val="24"/>
          <w:szCs w:val="24"/>
          <w:shd w:val="clear" w:color="auto" w:fill="auto"/>
          <w:lang w:val="en-US"/>
        </w:rPr>
        <w:t>constrained</w:t>
      </w:r>
      <w:r>
        <w:rPr>
          <w:rFonts w:hint="default" w:ascii="Times New Roman" w:hAnsi="Times New Roman" w:cs="Times New Roman"/>
          <w:color w:val="auto"/>
          <w:sz w:val="24"/>
          <w:szCs w:val="24"/>
          <w:shd w:val="clear" w:color="auto" w:fill="auto"/>
        </w:rPr>
        <w:t xml:space="preserve"> strategies out into practice.     </w:t>
      </w:r>
    </w:p>
    <w:p w14:paraId="602E482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3.</w:t>
      </w:r>
      <w:r>
        <w:rPr>
          <w:rFonts w:hint="default" w:ascii="Times New Roman" w:hAnsi="Times New Roman" w:cs="Times New Roman"/>
          <w:b/>
          <w:color w:val="auto"/>
          <w:sz w:val="24"/>
          <w:szCs w:val="24"/>
          <w:shd w:val="clear" w:color="auto" w:fill="auto"/>
          <w:lang w:val="en-US"/>
        </w:rPr>
        <w:t>4</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Sample Size and Sample Technique</w:t>
      </w:r>
    </w:p>
    <w:p w14:paraId="2AF3DBE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Sample is a piece of element which is selected from a population with the aim of something about the population form which is found out about the sample is assumed to be true of the population as the whole sample to be taken in a  survey in a problem that requires the researchers attention be as it is related to time, energy and efficiency factor. In order to avoid problems associated with administration and collection of questionnaire and the constraints. The study is limited to </w:t>
      </w:r>
      <w:r>
        <w:rPr>
          <w:rFonts w:hint="default" w:ascii="Times New Roman" w:hAnsi="Times New Roman" w:cs="Times New Roman"/>
          <w:color w:val="auto"/>
          <w:sz w:val="24"/>
          <w:szCs w:val="24"/>
          <w:shd w:val="clear" w:color="auto" w:fill="auto"/>
          <w:lang w:val="en-US"/>
        </w:rPr>
        <w:t xml:space="preserve">Zenith </w:t>
      </w:r>
      <w:r>
        <w:rPr>
          <w:rFonts w:hint="default" w:ascii="Times New Roman" w:hAnsi="Times New Roman" w:cs="Times New Roman"/>
          <w:color w:val="auto"/>
          <w:sz w:val="24"/>
          <w:szCs w:val="24"/>
          <w:shd w:val="clear" w:color="auto" w:fill="auto"/>
        </w:rPr>
        <w:t>Bank plc Ilorin Branch. It is however believed that readers will take the frame work.</w:t>
      </w:r>
    </w:p>
    <w:p w14:paraId="74EB37F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aim of the researcher is to reach across a selection of their actual population. The minimum respondent needed for this study, bankers and agric official. Respectively and are fifty each (50) making a total of (100).</w:t>
      </w:r>
    </w:p>
    <w:p w14:paraId="5949E63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bCs/>
          <w:color w:val="auto"/>
          <w:sz w:val="24"/>
          <w:szCs w:val="24"/>
          <w:shd w:val="clear" w:color="auto" w:fill="auto"/>
          <w:lang w:val="en-US"/>
        </w:rPr>
      </w:pPr>
      <w:r>
        <w:rPr>
          <w:rFonts w:hint="default" w:ascii="Times New Roman" w:hAnsi="Times New Roman" w:cs="Times New Roman"/>
          <w:b/>
          <w:bCs/>
          <w:color w:val="auto"/>
          <w:sz w:val="24"/>
          <w:szCs w:val="24"/>
          <w:shd w:val="clear" w:color="auto" w:fill="auto"/>
          <w:lang w:val="en-US"/>
        </w:rPr>
        <w:t>3.5</w:t>
      </w:r>
      <w:r>
        <w:rPr>
          <w:rFonts w:hint="default" w:ascii="Times New Roman" w:hAnsi="Times New Roman" w:cs="Times New Roman"/>
          <w:b/>
          <w:bCs/>
          <w:color w:val="auto"/>
          <w:sz w:val="24"/>
          <w:szCs w:val="24"/>
          <w:shd w:val="clear" w:color="auto" w:fill="auto"/>
          <w:lang w:val="en-US"/>
        </w:rPr>
        <w:tab/>
      </w:r>
      <w:r>
        <w:rPr>
          <w:rFonts w:hint="default" w:ascii="Times New Roman" w:hAnsi="Times New Roman" w:cs="Times New Roman"/>
          <w:b/>
          <w:bCs/>
          <w:color w:val="auto"/>
          <w:sz w:val="24"/>
          <w:szCs w:val="24"/>
          <w:shd w:val="clear" w:color="auto" w:fill="auto"/>
          <w:lang w:val="en-US"/>
        </w:rPr>
        <w:t>Research Instrument</w:t>
      </w:r>
    </w:p>
    <w:p w14:paraId="44FC7035">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For adequacy and quality of information for this research, questionnaire will be used as a means of obtaining information from the respondents. The questionnaire will be structured in nature and it will include close-ended questions with mutually inclusive responses, in which the opinion of the respondents can adequately surface in line with the scope of this research study.</w:t>
      </w:r>
    </w:p>
    <w:p w14:paraId="0569587F">
      <w:pPr>
        <w:keepNext w:val="0"/>
        <w:keepLines w:val="0"/>
        <w:pageBreakBefore w:val="0"/>
        <w:widowControl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The questionnaire will be divided into two sections: section A and B; Section-A will border on the demographic data of the respondents, while section B, will contain the research questions. The five items in Likert Scale questionnaire will be used to elicit response in the section B, they are Strongly Agree, Agree, Disagree, </w:t>
      </w:r>
      <w:r>
        <w:rPr>
          <w:rFonts w:hint="default" w:ascii="Times New Roman" w:hAnsi="Times New Roman" w:cs="Times New Roman"/>
          <w:color w:val="auto"/>
          <w:sz w:val="24"/>
          <w:szCs w:val="24"/>
          <w:shd w:val="clear" w:color="auto" w:fill="auto"/>
          <w:lang w:val="en-US"/>
        </w:rPr>
        <w:t xml:space="preserve">and </w:t>
      </w:r>
      <w:r>
        <w:rPr>
          <w:rFonts w:hint="default" w:ascii="Times New Roman" w:hAnsi="Times New Roman" w:cs="Times New Roman"/>
          <w:color w:val="auto"/>
          <w:sz w:val="24"/>
          <w:szCs w:val="24"/>
          <w:shd w:val="clear" w:color="auto" w:fill="auto"/>
        </w:rPr>
        <w:t>Strongly Disagree.</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rPr>
        <w:t>Data that will be used in this study will be obtained from primary data only. The questionnaire will make up the primary data which will be served to the staffs of</w:t>
      </w:r>
      <w:r>
        <w:rPr>
          <w:rFonts w:hint="default" w:ascii="Times New Roman" w:hAnsi="Times New Roman" w:eastAsia="Times New Roman" w:cs="Times New Roman"/>
          <w:color w:val="auto"/>
          <w:sz w:val="24"/>
          <w:szCs w:val="24"/>
          <w:shd w:val="clear" w:color="auto" w:fill="auto"/>
          <w:lang w:eastAsia="en-GB"/>
        </w:rPr>
        <w:t xml:space="preserve"> </w:t>
      </w:r>
      <w:r>
        <w:rPr>
          <w:rFonts w:hint="default" w:ascii="Times New Roman" w:hAnsi="Times New Roman" w:eastAsia="Times New Roman" w:cs="Times New Roman"/>
          <w:color w:val="auto"/>
          <w:sz w:val="24"/>
          <w:szCs w:val="24"/>
          <w:shd w:val="clear" w:color="auto" w:fill="auto"/>
          <w:lang w:val="en-US" w:eastAsia="en-GB"/>
        </w:rPr>
        <w:t xml:space="preserve">Zenith </w:t>
      </w:r>
      <w:r>
        <w:rPr>
          <w:rFonts w:hint="default" w:ascii="Times New Roman" w:hAnsi="Times New Roman" w:eastAsia="Times New Roman" w:cs="Times New Roman"/>
          <w:color w:val="auto"/>
          <w:sz w:val="24"/>
          <w:szCs w:val="24"/>
          <w:shd w:val="clear" w:color="auto" w:fill="auto"/>
          <w:lang w:eastAsia="en-GB"/>
        </w:rPr>
        <w:t>Bank in Nigeria</w:t>
      </w:r>
      <w:r>
        <w:rPr>
          <w:rFonts w:hint="default" w:ascii="Times New Roman" w:hAnsi="Times New Roman" w:cs="Times New Roman"/>
          <w:color w:val="auto"/>
          <w:sz w:val="24"/>
          <w:szCs w:val="24"/>
          <w:shd w:val="clear" w:color="auto" w:fill="auto"/>
        </w:rPr>
        <w:t>. This is to enable the researcher to make reasonable and justifiable conclusions.</w:t>
      </w:r>
    </w:p>
    <w:p w14:paraId="700A494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3.</w:t>
      </w:r>
      <w:r>
        <w:rPr>
          <w:rFonts w:hint="default" w:ascii="Times New Roman" w:hAnsi="Times New Roman" w:cs="Times New Roman"/>
          <w:b/>
          <w:color w:val="auto"/>
          <w:sz w:val="24"/>
          <w:szCs w:val="24"/>
          <w:shd w:val="clear" w:color="auto" w:fill="auto"/>
          <w:lang w:val="en-US"/>
        </w:rPr>
        <w:t>6</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Method of Data Analysis</w:t>
      </w:r>
    </w:p>
    <w:p w14:paraId="14365E8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Because of the native of research which is an explanatory one, the methods were analysis was disciplined and analytical. All the data collected through questionnaire personal interview and document were analyzed and presented information report using table and sample percentage for better analysis and proper understanding of the readers attempts were also made to use secondary data e.g. textbooks, reports, journals etc. in order to explore the relationship between them. Documentation was made from the responses obtained and observations were drawn.</w:t>
      </w:r>
    </w:p>
    <w:p w14:paraId="580ABB17">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0730EA65">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3F7EA39A">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3169271D">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4368CEC8">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7FA47431">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06F836DA">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4CBE56BC">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0D3E92BE">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0164762F">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4A769E0F">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1D223569">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1C8F42D8">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p>
    <w:p w14:paraId="6818A5FE">
      <w:pPr>
        <w:keepNext w:val="0"/>
        <w:keepLines w:val="0"/>
        <w:pageBreakBefore w:val="0"/>
        <w:kinsoku/>
        <w:wordWrap/>
        <w:overflowPunct/>
        <w:topLinePunct w:val="0"/>
        <w:autoSpaceDE/>
        <w:autoSpaceDN/>
        <w:bidi w:val="0"/>
        <w:adjustRightInd/>
        <w:snapToGrid/>
        <w:spacing w:after="20" w:line="480" w:lineRule="auto"/>
        <w:ind w:firstLine="72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CHAPTER FOUR</w:t>
      </w:r>
    </w:p>
    <w:p w14:paraId="6ACC5B64">
      <w:pPr>
        <w:keepNext w:val="0"/>
        <w:keepLines w:val="0"/>
        <w:pageBreakBefore w:val="0"/>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DATA PRESENTATION, DATA ANALYSIS AND FINDINGS</w:t>
      </w:r>
    </w:p>
    <w:p w14:paraId="10F5345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10"/>
          <w:szCs w:val="10"/>
          <w:shd w:val="clear" w:color="auto" w:fill="auto"/>
        </w:rPr>
      </w:pPr>
    </w:p>
    <w:p w14:paraId="4FAB843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4.1</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Data Presentation</w:t>
      </w:r>
    </w:p>
    <w:p w14:paraId="6ED063B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ab/>
      </w:r>
      <w:r>
        <w:rPr>
          <w:rFonts w:hint="default" w:ascii="Times New Roman" w:hAnsi="Times New Roman" w:cs="Times New Roman"/>
          <w:color w:val="auto"/>
          <w:sz w:val="24"/>
          <w:szCs w:val="24"/>
          <w:shd w:val="clear" w:color="auto" w:fill="auto"/>
        </w:rPr>
        <w:t>This chapter will be based in interpretation obtained from various respondents though the questionnaire administered.</w:t>
      </w:r>
    </w:p>
    <w:p w14:paraId="32845D9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questionnaire type  “A” used on the ministry it agriculture officers  were (o) Zero in number, whereby fifty  (50) were answered and retained, while questionnaire type “B” used on bank officials were fifty (50) in number were answered and nearly returned. This research analysis will be done using frequency distribution and percentage.</w:t>
      </w:r>
    </w:p>
    <w:p w14:paraId="61AA1D4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10"/>
          <w:szCs w:val="10"/>
          <w:shd w:val="clear" w:color="auto" w:fill="auto"/>
        </w:rPr>
      </w:pPr>
    </w:p>
    <w:p w14:paraId="09AD481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4.2</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Data Analysis</w:t>
      </w:r>
    </w:p>
    <w:p w14:paraId="6FEFA33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ab/>
      </w:r>
      <w:r>
        <w:rPr>
          <w:rFonts w:hint="default" w:ascii="Times New Roman" w:hAnsi="Times New Roman" w:cs="Times New Roman"/>
          <w:color w:val="auto"/>
          <w:sz w:val="24"/>
          <w:szCs w:val="24"/>
          <w:shd w:val="clear" w:color="auto" w:fill="auto"/>
        </w:rPr>
        <w:t>This chapter shows and explains the response frequency and the percentage at which bank officials help in  the research work.</w:t>
      </w:r>
    </w:p>
    <w:p w14:paraId="4F24E719">
      <w:pPr>
        <w:pStyle w:val="9"/>
        <w:keepNext w:val="0"/>
        <w:keepLines w:val="0"/>
        <w:pageBreakBefore w:val="0"/>
        <w:numPr>
          <w:ilvl w:val="0"/>
          <w:numId w:val="9"/>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Distribution of Respondents (Bank official)</w:t>
      </w:r>
    </w:p>
    <w:tbl>
      <w:tblPr>
        <w:tblStyle w:val="8"/>
        <w:tblW w:w="0" w:type="auto"/>
        <w:tblInd w:w="10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7"/>
        <w:gridCol w:w="2498"/>
        <w:gridCol w:w="2567"/>
      </w:tblGrid>
      <w:tr w14:paraId="3C66A1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1BBF305">
            <w:pPr>
              <w:pStyle w:val="9"/>
              <w:keepNext w:val="0"/>
              <w:keepLines w:val="0"/>
              <w:pageBreakBefore w:val="0"/>
              <w:tabs>
                <w:tab w:val="left" w:pos="1456"/>
              </w:tabs>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RESPONSE</w:t>
            </w:r>
            <w:r>
              <w:rPr>
                <w:rFonts w:hint="default" w:ascii="Times New Roman" w:hAnsi="Times New Roman" w:cs="Times New Roman"/>
                <w:b/>
                <w:color w:val="auto"/>
                <w:sz w:val="24"/>
                <w:szCs w:val="24"/>
                <w:shd w:val="clear" w:color="auto" w:fill="auto"/>
              </w:rPr>
              <w:tab/>
            </w:r>
          </w:p>
        </w:tc>
        <w:tc>
          <w:tcPr>
            <w:tcW w:w="3192" w:type="dxa"/>
          </w:tcPr>
          <w:p w14:paraId="1BBD7D67">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FREQUENCY</w:t>
            </w:r>
          </w:p>
        </w:tc>
        <w:tc>
          <w:tcPr>
            <w:tcW w:w="3192" w:type="dxa"/>
          </w:tcPr>
          <w:p w14:paraId="02FF1F6C">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PERCENTAGE</w:t>
            </w:r>
          </w:p>
        </w:tc>
      </w:tr>
      <w:tr w14:paraId="01FAA2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A140EC6">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Male</w:t>
            </w:r>
          </w:p>
        </w:tc>
        <w:tc>
          <w:tcPr>
            <w:tcW w:w="3192" w:type="dxa"/>
          </w:tcPr>
          <w:p w14:paraId="2A565F6E">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32</w:t>
            </w:r>
          </w:p>
        </w:tc>
        <w:tc>
          <w:tcPr>
            <w:tcW w:w="3192" w:type="dxa"/>
          </w:tcPr>
          <w:p w14:paraId="5F032696">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r w14:paraId="7EAA1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A57F80F">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Female</w:t>
            </w:r>
          </w:p>
        </w:tc>
        <w:tc>
          <w:tcPr>
            <w:tcW w:w="3192" w:type="dxa"/>
          </w:tcPr>
          <w:p w14:paraId="002F4C46">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18</w:t>
            </w:r>
          </w:p>
        </w:tc>
        <w:tc>
          <w:tcPr>
            <w:tcW w:w="3192" w:type="dxa"/>
          </w:tcPr>
          <w:p w14:paraId="17FD9A45">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t>
            </w:r>
          </w:p>
        </w:tc>
      </w:tr>
      <w:tr w14:paraId="76E80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39E5EE2">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Total</w:t>
            </w:r>
          </w:p>
        </w:tc>
        <w:tc>
          <w:tcPr>
            <w:tcW w:w="3192" w:type="dxa"/>
          </w:tcPr>
          <w:p w14:paraId="6B66D811">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197FCDF9">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75322B62">
      <w:pPr>
        <w:pStyle w:val="9"/>
        <w:keepNext w:val="0"/>
        <w:keepLines w:val="0"/>
        <w:pageBreakBefore w:val="0"/>
        <w:kinsoku/>
        <w:wordWrap/>
        <w:overflowPunct/>
        <w:topLinePunct w:val="0"/>
        <w:autoSpaceDE/>
        <w:autoSpaceDN/>
        <w:bidi w:val="0"/>
        <w:adjustRightInd/>
        <w:snapToGrid/>
        <w:spacing w:after="20" w:line="480" w:lineRule="auto"/>
        <w:ind w:left="72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 Researchers field work (</w:t>
      </w:r>
      <w:r>
        <w:rPr>
          <w:rFonts w:hint="default" w:ascii="Times New Roman" w:hAnsi="Times New Roman" w:cs="Times New Roman"/>
          <w:color w:val="auto"/>
          <w:sz w:val="24"/>
          <w:szCs w:val="24"/>
          <w:shd w:val="clear" w:color="auto" w:fill="auto"/>
          <w:lang w:val="en-US"/>
        </w:rPr>
        <w:t>2025</w:t>
      </w:r>
      <w:r>
        <w:rPr>
          <w:rFonts w:hint="default" w:ascii="Times New Roman" w:hAnsi="Times New Roman" w:cs="Times New Roman"/>
          <w:color w:val="auto"/>
          <w:sz w:val="24"/>
          <w:szCs w:val="24"/>
          <w:shd w:val="clear" w:color="auto" w:fill="auto"/>
        </w:rPr>
        <w:t>)</w:t>
      </w:r>
    </w:p>
    <w:p w14:paraId="58E74DE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The table states that 32 (i.e 36%) of the respondents were male while 18 (i.e 36%) were female. </w:t>
      </w:r>
    </w:p>
    <w:p w14:paraId="64419E0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14"/>
          <w:szCs w:val="14"/>
          <w:shd w:val="clear" w:color="auto" w:fill="auto"/>
        </w:rPr>
      </w:pPr>
    </w:p>
    <w:p w14:paraId="1CFF30BF">
      <w:pPr>
        <w:pStyle w:val="9"/>
        <w:keepNext w:val="0"/>
        <w:keepLines w:val="0"/>
        <w:pageBreakBefore w:val="0"/>
        <w:numPr>
          <w:ilvl w:val="0"/>
          <w:numId w:val="9"/>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Management Level of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89"/>
        <w:gridCol w:w="2849"/>
        <w:gridCol w:w="2884"/>
      </w:tblGrid>
      <w:tr w14:paraId="1359F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7C44A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RESPONSE </w:t>
            </w:r>
          </w:p>
        </w:tc>
        <w:tc>
          <w:tcPr>
            <w:tcW w:w="3192" w:type="dxa"/>
          </w:tcPr>
          <w:p w14:paraId="6CED846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FREQUENCY</w:t>
            </w:r>
          </w:p>
        </w:tc>
        <w:tc>
          <w:tcPr>
            <w:tcW w:w="3192" w:type="dxa"/>
          </w:tcPr>
          <w:p w14:paraId="08CB77A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PERCENTAGE</w:t>
            </w:r>
          </w:p>
        </w:tc>
      </w:tr>
      <w:tr w14:paraId="05301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56A990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Top level</w:t>
            </w:r>
          </w:p>
        </w:tc>
        <w:tc>
          <w:tcPr>
            <w:tcW w:w="3192" w:type="dxa"/>
          </w:tcPr>
          <w:p w14:paraId="49638DB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t>
            </w:r>
          </w:p>
        </w:tc>
        <w:tc>
          <w:tcPr>
            <w:tcW w:w="3192" w:type="dxa"/>
          </w:tcPr>
          <w:p w14:paraId="16D3886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t>
            </w:r>
          </w:p>
        </w:tc>
      </w:tr>
      <w:tr w14:paraId="6F76A4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0A6219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Middleman</w:t>
            </w:r>
          </w:p>
        </w:tc>
        <w:tc>
          <w:tcPr>
            <w:tcW w:w="3192" w:type="dxa"/>
          </w:tcPr>
          <w:p w14:paraId="6E82A80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27</w:t>
            </w:r>
          </w:p>
        </w:tc>
        <w:tc>
          <w:tcPr>
            <w:tcW w:w="3192" w:type="dxa"/>
          </w:tcPr>
          <w:p w14:paraId="6270CD5F">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54</w:t>
            </w:r>
          </w:p>
        </w:tc>
      </w:tr>
      <w:tr w14:paraId="424FA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EC2A1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Supervisory level</w:t>
            </w:r>
          </w:p>
        </w:tc>
        <w:tc>
          <w:tcPr>
            <w:tcW w:w="3192" w:type="dxa"/>
          </w:tcPr>
          <w:p w14:paraId="15ADB0A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20</w:t>
            </w:r>
          </w:p>
        </w:tc>
        <w:tc>
          <w:tcPr>
            <w:tcW w:w="3192" w:type="dxa"/>
          </w:tcPr>
          <w:p w14:paraId="5EC7F19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40</w:t>
            </w:r>
          </w:p>
        </w:tc>
      </w:tr>
      <w:tr w14:paraId="5ED55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036801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Clerical level</w:t>
            </w:r>
          </w:p>
        </w:tc>
        <w:tc>
          <w:tcPr>
            <w:tcW w:w="3192" w:type="dxa"/>
          </w:tcPr>
          <w:p w14:paraId="5F3DC46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6D911B9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6</w:t>
            </w:r>
          </w:p>
        </w:tc>
      </w:tr>
      <w:tr w14:paraId="1466B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3DB23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Total</w:t>
            </w:r>
          </w:p>
        </w:tc>
        <w:tc>
          <w:tcPr>
            <w:tcW w:w="3192" w:type="dxa"/>
          </w:tcPr>
          <w:p w14:paraId="7E5FB4A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w:t>
            </w:r>
          </w:p>
        </w:tc>
        <w:tc>
          <w:tcPr>
            <w:tcW w:w="3192" w:type="dxa"/>
          </w:tcPr>
          <w:p w14:paraId="2F3934A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6CFF616B">
      <w:pPr>
        <w:keepNext w:val="0"/>
        <w:keepLines w:val="0"/>
        <w:pageBreakBefore w:val="0"/>
        <w:kinsoku/>
        <w:wordWrap/>
        <w:overflowPunct/>
        <w:topLinePunct w:val="0"/>
        <w:autoSpaceDE/>
        <w:autoSpaceDN/>
        <w:bidi w:val="0"/>
        <w:adjustRightInd/>
        <w:snapToGrid/>
        <w:spacing w:after="20" w:line="480"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Sources: Research Field work (</w:t>
      </w:r>
      <w:r>
        <w:rPr>
          <w:rFonts w:hint="default" w:ascii="Times New Roman" w:hAnsi="Times New Roman" w:cs="Times New Roman"/>
          <w:color w:val="auto"/>
          <w:sz w:val="24"/>
          <w:szCs w:val="24"/>
          <w:shd w:val="clear" w:color="auto" w:fill="auto"/>
          <w:lang w:val="en-US"/>
        </w:rPr>
        <w:t>2025</w:t>
      </w:r>
      <w:r>
        <w:rPr>
          <w:rFonts w:hint="default" w:ascii="Times New Roman" w:hAnsi="Times New Roman" w:cs="Times New Roman"/>
          <w:color w:val="auto"/>
          <w:sz w:val="24"/>
          <w:szCs w:val="24"/>
          <w:shd w:val="clear" w:color="auto" w:fill="auto"/>
        </w:rPr>
        <w:t>)</w:t>
      </w:r>
    </w:p>
    <w:p w14:paraId="0029A4C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table above indicate that out of (50) fifty simple size of 27 (i.e 54% are on middle level,  are in clerical level, while no person is found on top level.</w:t>
      </w:r>
    </w:p>
    <w:p w14:paraId="22FFE19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p>
    <w:p w14:paraId="11CE0587">
      <w:pPr>
        <w:pStyle w:val="9"/>
        <w:keepNext w:val="0"/>
        <w:keepLines w:val="0"/>
        <w:pageBreakBefore w:val="0"/>
        <w:numPr>
          <w:ilvl w:val="0"/>
          <w:numId w:val="9"/>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Agriculture finance as a profitable ventures Embark upon by Deposit Money Banks</w:t>
      </w:r>
    </w:p>
    <w:tbl>
      <w:tblPr>
        <w:tblStyle w:val="8"/>
        <w:tblW w:w="0" w:type="auto"/>
        <w:tblInd w:w="10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7"/>
        <w:gridCol w:w="2498"/>
        <w:gridCol w:w="2567"/>
      </w:tblGrid>
      <w:tr w14:paraId="5E572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Pr>
          <w:p w14:paraId="77689619">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RESPONSE </w:t>
            </w:r>
          </w:p>
        </w:tc>
        <w:tc>
          <w:tcPr>
            <w:tcW w:w="3192" w:type="dxa"/>
          </w:tcPr>
          <w:p w14:paraId="58783423">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FREQUENCY</w:t>
            </w:r>
          </w:p>
        </w:tc>
        <w:tc>
          <w:tcPr>
            <w:tcW w:w="3192" w:type="dxa"/>
          </w:tcPr>
          <w:p w14:paraId="21CF0406">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PERCENTAGE</w:t>
            </w:r>
          </w:p>
        </w:tc>
      </w:tr>
      <w:tr w14:paraId="2FA64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168E962">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Yes</w:t>
            </w:r>
          </w:p>
        </w:tc>
        <w:tc>
          <w:tcPr>
            <w:tcW w:w="3192" w:type="dxa"/>
          </w:tcPr>
          <w:p w14:paraId="6AC8EE3D">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t>
            </w:r>
          </w:p>
        </w:tc>
        <w:tc>
          <w:tcPr>
            <w:tcW w:w="3192" w:type="dxa"/>
          </w:tcPr>
          <w:p w14:paraId="47085A1A">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t>
            </w:r>
          </w:p>
        </w:tc>
      </w:tr>
      <w:tr w14:paraId="5B0F2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E0F0AC">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No</w:t>
            </w:r>
          </w:p>
        </w:tc>
        <w:tc>
          <w:tcPr>
            <w:tcW w:w="3192" w:type="dxa"/>
          </w:tcPr>
          <w:p w14:paraId="61183B7C">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0045E8EA">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r w14:paraId="4D998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A65000">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Total</w:t>
            </w:r>
          </w:p>
        </w:tc>
        <w:tc>
          <w:tcPr>
            <w:tcW w:w="3192" w:type="dxa"/>
          </w:tcPr>
          <w:p w14:paraId="7F7DAA2F">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528FDAD7">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75DA803E">
      <w:pPr>
        <w:pStyle w:val="9"/>
        <w:keepNext w:val="0"/>
        <w:keepLines w:val="0"/>
        <w:pageBreakBefore w:val="0"/>
        <w:kinsoku/>
        <w:wordWrap/>
        <w:overflowPunct/>
        <w:topLinePunct w:val="0"/>
        <w:autoSpaceDE/>
        <w:autoSpaceDN/>
        <w:bidi w:val="0"/>
        <w:adjustRightInd/>
        <w:snapToGrid/>
        <w:spacing w:after="20" w:line="480" w:lineRule="auto"/>
        <w:ind w:left="108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Sources: Research Field work (</w:t>
      </w:r>
      <w:r>
        <w:rPr>
          <w:rFonts w:hint="default" w:ascii="Times New Roman" w:hAnsi="Times New Roman" w:cs="Times New Roman"/>
          <w:color w:val="auto"/>
          <w:sz w:val="24"/>
          <w:szCs w:val="24"/>
          <w:shd w:val="clear" w:color="auto" w:fill="auto"/>
          <w:lang w:val="en-US"/>
        </w:rPr>
        <w:t>2025</w:t>
      </w:r>
      <w:r>
        <w:rPr>
          <w:rFonts w:hint="default" w:ascii="Times New Roman" w:hAnsi="Times New Roman" w:cs="Times New Roman"/>
          <w:color w:val="auto"/>
          <w:sz w:val="24"/>
          <w:szCs w:val="24"/>
          <w:shd w:val="clear" w:color="auto" w:fill="auto"/>
        </w:rPr>
        <w:t>)</w:t>
      </w:r>
    </w:p>
    <w:p w14:paraId="3E046D9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From the above table 50 (100%) of the sample size totally analyzed with the question. Agriculture finance profitable to deposit money banks. This may be a rise nature agriculture business.</w:t>
      </w:r>
    </w:p>
    <w:p w14:paraId="41A74BE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p>
    <w:p w14:paraId="0967D395">
      <w:pPr>
        <w:pStyle w:val="9"/>
        <w:keepNext w:val="0"/>
        <w:keepLines w:val="0"/>
        <w:pageBreakBefore w:val="0"/>
        <w:numPr>
          <w:ilvl w:val="0"/>
          <w:numId w:val="9"/>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Loan serving the purpose of was meant for </w:t>
      </w:r>
    </w:p>
    <w:tbl>
      <w:tblPr>
        <w:tblStyle w:val="8"/>
        <w:tblW w:w="0" w:type="auto"/>
        <w:tblInd w:w="10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7"/>
        <w:gridCol w:w="2498"/>
        <w:gridCol w:w="2567"/>
      </w:tblGrid>
      <w:tr w14:paraId="5F18CD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585A440">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RESPONSE </w:t>
            </w:r>
          </w:p>
        </w:tc>
        <w:tc>
          <w:tcPr>
            <w:tcW w:w="3192" w:type="dxa"/>
          </w:tcPr>
          <w:p w14:paraId="3F163C54">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FREQUENCY</w:t>
            </w:r>
          </w:p>
        </w:tc>
        <w:tc>
          <w:tcPr>
            <w:tcW w:w="3192" w:type="dxa"/>
          </w:tcPr>
          <w:p w14:paraId="16032A55">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PERCENTAGE</w:t>
            </w:r>
          </w:p>
        </w:tc>
      </w:tr>
      <w:tr w14:paraId="77658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250F872">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Yes</w:t>
            </w:r>
          </w:p>
        </w:tc>
        <w:tc>
          <w:tcPr>
            <w:tcW w:w="3192" w:type="dxa"/>
          </w:tcPr>
          <w:p w14:paraId="781F458A">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33</w:t>
            </w:r>
          </w:p>
        </w:tc>
        <w:tc>
          <w:tcPr>
            <w:tcW w:w="3192" w:type="dxa"/>
          </w:tcPr>
          <w:p w14:paraId="095D455B">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66</w:t>
            </w:r>
          </w:p>
        </w:tc>
      </w:tr>
      <w:tr w14:paraId="280E8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C3F106F">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No</w:t>
            </w:r>
          </w:p>
        </w:tc>
        <w:tc>
          <w:tcPr>
            <w:tcW w:w="3192" w:type="dxa"/>
          </w:tcPr>
          <w:p w14:paraId="35615A73">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17</w:t>
            </w:r>
          </w:p>
        </w:tc>
        <w:tc>
          <w:tcPr>
            <w:tcW w:w="3192" w:type="dxa"/>
          </w:tcPr>
          <w:p w14:paraId="59853E3B">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34</w:t>
            </w:r>
          </w:p>
        </w:tc>
      </w:tr>
      <w:tr w14:paraId="67148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FF3FD7D">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Total</w:t>
            </w:r>
          </w:p>
        </w:tc>
        <w:tc>
          <w:tcPr>
            <w:tcW w:w="3192" w:type="dxa"/>
          </w:tcPr>
          <w:p w14:paraId="1F9980F3">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27AA38E1">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450C61B7">
      <w:pPr>
        <w:pStyle w:val="9"/>
        <w:keepNext w:val="0"/>
        <w:keepLines w:val="0"/>
        <w:pageBreakBefore w:val="0"/>
        <w:kinsoku/>
        <w:wordWrap/>
        <w:overflowPunct/>
        <w:topLinePunct w:val="0"/>
        <w:autoSpaceDE/>
        <w:autoSpaceDN/>
        <w:bidi w:val="0"/>
        <w:adjustRightInd/>
        <w:snapToGrid/>
        <w:spacing w:after="20" w:line="480" w:lineRule="auto"/>
        <w:ind w:left="108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Sources: Research Field (</w:t>
      </w:r>
      <w:r>
        <w:rPr>
          <w:rFonts w:hint="default" w:ascii="Times New Roman" w:hAnsi="Times New Roman" w:cs="Times New Roman"/>
          <w:color w:val="auto"/>
          <w:sz w:val="24"/>
          <w:szCs w:val="24"/>
          <w:shd w:val="clear" w:color="auto" w:fill="auto"/>
          <w:lang w:val="en-US"/>
        </w:rPr>
        <w:t>2025</w:t>
      </w:r>
      <w:r>
        <w:rPr>
          <w:rFonts w:hint="default" w:ascii="Times New Roman" w:hAnsi="Times New Roman" w:cs="Times New Roman"/>
          <w:color w:val="auto"/>
          <w:sz w:val="24"/>
          <w:szCs w:val="24"/>
          <w:shd w:val="clear" w:color="auto" w:fill="auto"/>
        </w:rPr>
        <w:t>)</w:t>
      </w:r>
    </w:p>
    <w:p w14:paraId="30CAB8B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table above indicates that 33 (i.e 66 %) agree that loan is serving the purpose it was meant for, while 17 (i.e 4%) disagreed.</w:t>
      </w:r>
    </w:p>
    <w:p w14:paraId="56130D6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p>
    <w:p w14:paraId="2F1C50FB">
      <w:pPr>
        <w:pStyle w:val="9"/>
        <w:keepNext w:val="0"/>
        <w:keepLines w:val="0"/>
        <w:pageBreakBefore w:val="0"/>
        <w:numPr>
          <w:ilvl w:val="0"/>
          <w:numId w:val="9"/>
        </w:numPr>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Types of finance Available to Agriculture</w:t>
      </w:r>
    </w:p>
    <w:tbl>
      <w:tblPr>
        <w:tblStyle w:val="8"/>
        <w:tblW w:w="0" w:type="auto"/>
        <w:tblInd w:w="10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7"/>
        <w:gridCol w:w="2498"/>
        <w:gridCol w:w="2567"/>
      </w:tblGrid>
      <w:tr w14:paraId="4E4E74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5D412C2">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RESPONSE</w:t>
            </w:r>
          </w:p>
        </w:tc>
        <w:tc>
          <w:tcPr>
            <w:tcW w:w="3192" w:type="dxa"/>
          </w:tcPr>
          <w:p w14:paraId="461E3A04">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FREQUENCY</w:t>
            </w:r>
          </w:p>
        </w:tc>
        <w:tc>
          <w:tcPr>
            <w:tcW w:w="3192" w:type="dxa"/>
          </w:tcPr>
          <w:p w14:paraId="18240B6D">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PERCENTAGE</w:t>
            </w:r>
          </w:p>
        </w:tc>
      </w:tr>
      <w:tr w14:paraId="4B31C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4749A4E">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Loan </w:t>
            </w:r>
          </w:p>
        </w:tc>
        <w:tc>
          <w:tcPr>
            <w:tcW w:w="3192" w:type="dxa"/>
          </w:tcPr>
          <w:p w14:paraId="4B233964">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17</w:t>
            </w:r>
          </w:p>
        </w:tc>
        <w:tc>
          <w:tcPr>
            <w:tcW w:w="3192" w:type="dxa"/>
          </w:tcPr>
          <w:p w14:paraId="7B116612">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66</w:t>
            </w:r>
          </w:p>
        </w:tc>
      </w:tr>
      <w:tr w14:paraId="0A557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F346C60">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Advance</w:t>
            </w:r>
          </w:p>
        </w:tc>
        <w:tc>
          <w:tcPr>
            <w:tcW w:w="3192" w:type="dxa"/>
          </w:tcPr>
          <w:p w14:paraId="37EF0472">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13</w:t>
            </w:r>
          </w:p>
        </w:tc>
        <w:tc>
          <w:tcPr>
            <w:tcW w:w="3192" w:type="dxa"/>
          </w:tcPr>
          <w:p w14:paraId="4FD8826C">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34</w:t>
            </w:r>
          </w:p>
        </w:tc>
      </w:tr>
      <w:tr w14:paraId="493F7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E1B28D5">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Overdraft</w:t>
            </w:r>
          </w:p>
        </w:tc>
        <w:tc>
          <w:tcPr>
            <w:tcW w:w="3192" w:type="dxa"/>
          </w:tcPr>
          <w:p w14:paraId="796881AD">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70ABAA03">
            <w:pPr>
              <w:pStyle w:val="9"/>
              <w:keepNext w:val="0"/>
              <w:keepLines w:val="0"/>
              <w:pageBreakBefore w:val="0"/>
              <w:kinsoku/>
              <w:wordWrap/>
              <w:overflowPunct/>
              <w:topLinePunct w:val="0"/>
              <w:autoSpaceDE/>
              <w:autoSpaceDN/>
              <w:bidi w:val="0"/>
              <w:adjustRightInd/>
              <w:snapToGrid/>
              <w:spacing w:after="20" w:line="480" w:lineRule="auto"/>
              <w:ind w:left="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773B4E17">
      <w:pPr>
        <w:pStyle w:val="9"/>
        <w:keepNext w:val="0"/>
        <w:keepLines w:val="0"/>
        <w:pageBreakBefore w:val="0"/>
        <w:kinsoku/>
        <w:wordWrap/>
        <w:overflowPunct/>
        <w:topLinePunct w:val="0"/>
        <w:autoSpaceDE/>
        <w:autoSpaceDN/>
        <w:bidi w:val="0"/>
        <w:adjustRightInd/>
        <w:snapToGrid/>
        <w:spacing w:after="20" w:line="480" w:lineRule="auto"/>
        <w:ind w:left="108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Sources: Research  Field work (</w:t>
      </w:r>
      <w:r>
        <w:rPr>
          <w:rFonts w:hint="default" w:ascii="Times New Roman" w:hAnsi="Times New Roman" w:cs="Times New Roman"/>
          <w:color w:val="auto"/>
          <w:sz w:val="24"/>
          <w:szCs w:val="24"/>
          <w:shd w:val="clear" w:color="auto" w:fill="auto"/>
          <w:lang w:val="en-US"/>
        </w:rPr>
        <w:t>2025</w:t>
      </w:r>
      <w:r>
        <w:rPr>
          <w:rFonts w:hint="default" w:ascii="Times New Roman" w:hAnsi="Times New Roman" w:cs="Times New Roman"/>
          <w:color w:val="auto"/>
          <w:sz w:val="24"/>
          <w:szCs w:val="24"/>
          <w:shd w:val="clear" w:color="auto" w:fill="auto"/>
        </w:rPr>
        <w:t xml:space="preserve">) </w:t>
      </w:r>
    </w:p>
    <w:p w14:paraId="630D176D">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table above shows that the net of 50 (100%) respondents 20 (40%) said loan of finance 17 (35%) agree that it is advance while 13 (26% said it is  overdraft.</w:t>
      </w:r>
    </w:p>
    <w:p w14:paraId="5875FC71">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p>
    <w:p w14:paraId="398DD55F">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Vi.</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Customer (farmers)  meeting the demand and response to credit repayment.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89"/>
        <w:gridCol w:w="2849"/>
        <w:gridCol w:w="2884"/>
      </w:tblGrid>
      <w:tr w14:paraId="064C9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2939EE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RESPONSE</w:t>
            </w:r>
          </w:p>
        </w:tc>
        <w:tc>
          <w:tcPr>
            <w:tcW w:w="3192" w:type="dxa"/>
          </w:tcPr>
          <w:p w14:paraId="67E9770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FREQUENCY</w:t>
            </w:r>
          </w:p>
        </w:tc>
        <w:tc>
          <w:tcPr>
            <w:tcW w:w="3192" w:type="dxa"/>
          </w:tcPr>
          <w:p w14:paraId="5D0091A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PERCENTAGE</w:t>
            </w:r>
          </w:p>
        </w:tc>
      </w:tr>
      <w:tr w14:paraId="70129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923829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Yes</w:t>
            </w:r>
          </w:p>
        </w:tc>
        <w:tc>
          <w:tcPr>
            <w:tcW w:w="3192" w:type="dxa"/>
          </w:tcPr>
          <w:p w14:paraId="5C6DE7A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tc>
        <w:tc>
          <w:tcPr>
            <w:tcW w:w="3192" w:type="dxa"/>
          </w:tcPr>
          <w:p w14:paraId="7FF47B8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t>
            </w:r>
          </w:p>
        </w:tc>
      </w:tr>
      <w:tr w14:paraId="5E29F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079A58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No </w:t>
            </w:r>
          </w:p>
        </w:tc>
        <w:tc>
          <w:tcPr>
            <w:tcW w:w="3192" w:type="dxa"/>
          </w:tcPr>
          <w:p w14:paraId="5096AE2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3192" w:type="dxa"/>
          </w:tcPr>
          <w:p w14:paraId="13A6316F">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r w14:paraId="2C539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847674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Total </w:t>
            </w:r>
          </w:p>
        </w:tc>
        <w:tc>
          <w:tcPr>
            <w:tcW w:w="3192" w:type="dxa"/>
          </w:tcPr>
          <w:p w14:paraId="583E2FD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50 </w:t>
            </w:r>
          </w:p>
        </w:tc>
        <w:tc>
          <w:tcPr>
            <w:tcW w:w="3192" w:type="dxa"/>
          </w:tcPr>
          <w:p w14:paraId="3C13A29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13656A4D">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Sources: research field work (</w:t>
      </w:r>
      <w:r>
        <w:rPr>
          <w:rFonts w:hint="default" w:ascii="Times New Roman" w:hAnsi="Times New Roman" w:cs="Times New Roman"/>
          <w:color w:val="auto"/>
          <w:sz w:val="24"/>
          <w:szCs w:val="24"/>
          <w:shd w:val="clear" w:color="auto" w:fill="auto"/>
          <w:lang w:val="en-US"/>
        </w:rPr>
        <w:t>2025</w:t>
      </w:r>
      <w:r>
        <w:rPr>
          <w:rFonts w:hint="default" w:ascii="Times New Roman" w:hAnsi="Times New Roman" w:cs="Times New Roman"/>
          <w:color w:val="auto"/>
          <w:sz w:val="24"/>
          <w:szCs w:val="24"/>
          <w:shd w:val="clear" w:color="auto" w:fill="auto"/>
        </w:rPr>
        <w:t xml:space="preserve">) </w:t>
      </w:r>
    </w:p>
    <w:p w14:paraId="3A830CCE">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From the above table, it is widely agreed that  farmers can not meet the credit guideline there by lending application for loan and where the loan are obtained case op default is rampant.</w:t>
      </w:r>
    </w:p>
    <w:p w14:paraId="657FC034">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10"/>
          <w:szCs w:val="10"/>
          <w:shd w:val="clear" w:color="auto" w:fill="auto"/>
        </w:rPr>
      </w:pPr>
    </w:p>
    <w:p w14:paraId="4D9FB37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rPr>
        <w:t>4.3</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Interpretation</w:t>
      </w:r>
      <w:r>
        <w:rPr>
          <w:rFonts w:hint="default" w:ascii="Times New Roman" w:hAnsi="Times New Roman" w:cs="Times New Roman"/>
          <w:b/>
          <w:color w:val="auto"/>
          <w:sz w:val="24"/>
          <w:szCs w:val="24"/>
          <w:shd w:val="clear" w:color="auto" w:fill="auto"/>
          <w:lang w:val="en-US"/>
        </w:rPr>
        <w:t xml:space="preserve"> Of Results</w:t>
      </w:r>
    </w:p>
    <w:p w14:paraId="5A7FBDB8">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Data interpretation deals in the interpretations of key symbols or terminologies e.g</w:t>
      </w:r>
    </w:p>
    <w:p w14:paraId="7845B56F">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H0: there is no significant development in the level of agriculture in Nigeria.</w:t>
      </w:r>
    </w:p>
    <w:p w14:paraId="48D7E3CE">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Hi: there is satisfaction with the level of agriculture development in Nigeria </w:t>
      </w:r>
    </w:p>
    <w:p w14:paraId="039A8A27">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Using chi-squre method to calculate the interpretation formulated.</w:t>
      </w:r>
    </w:p>
    <w:p w14:paraId="1CC72243">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X=  ∑  (</w:t>
      </w:r>
      <w:r>
        <w:rPr>
          <w:rFonts w:hint="default" w:ascii="Times New Roman" w:hAnsi="Times New Roman" w:cs="Times New Roman"/>
          <w:color w:val="auto"/>
          <w:sz w:val="24"/>
          <w:szCs w:val="24"/>
          <w:u w:val="single"/>
          <w:shd w:val="clear" w:color="auto" w:fill="auto"/>
        </w:rPr>
        <w:t>fo  -  fe</w:t>
      </w:r>
      <w:r>
        <w:rPr>
          <w:rFonts w:hint="default" w:ascii="Times New Roman" w:hAnsi="Times New Roman" w:cs="Times New Roman"/>
          <w:color w:val="auto"/>
          <w:sz w:val="24"/>
          <w:szCs w:val="24"/>
          <w:shd w:val="clear" w:color="auto" w:fill="auto"/>
        </w:rPr>
        <w:t>)</w:t>
      </w:r>
      <w:r>
        <w:rPr>
          <w:rFonts w:hint="default" w:ascii="Times New Roman" w:hAnsi="Times New Roman" w:cs="Times New Roman"/>
          <w:color w:val="auto"/>
          <w:sz w:val="24"/>
          <w:szCs w:val="24"/>
          <w:shd w:val="clear" w:color="auto" w:fill="auto"/>
          <w:vertAlign w:val="superscript"/>
        </w:rPr>
        <w:t>2</w:t>
      </w:r>
    </w:p>
    <w:p w14:paraId="594B7F6F">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Fe</w:t>
      </w:r>
    </w:p>
    <w:p w14:paraId="784DDA9F">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p>
    <w:p w14:paraId="64FA711E">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Where</w:t>
      </w:r>
    </w:p>
    <w:p w14:paraId="5625C0A3">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Fo= observe frequency</w:t>
      </w:r>
    </w:p>
    <w:p w14:paraId="68815A3C">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Fe = expected or theoretical frequency .</w:t>
      </w:r>
    </w:p>
    <w:p w14:paraId="682B2C73">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X</w:t>
      </w:r>
      <w:r>
        <w:rPr>
          <w:rFonts w:hint="default" w:ascii="Times New Roman" w:hAnsi="Times New Roman" w:cs="Times New Roman"/>
          <w:color w:val="auto"/>
          <w:sz w:val="24"/>
          <w:szCs w:val="24"/>
          <w:shd w:val="clear" w:color="auto" w:fill="auto"/>
          <w:vertAlign w:val="superscript"/>
        </w:rPr>
        <w:t>2</w:t>
      </w:r>
      <w:r>
        <w:rPr>
          <w:rFonts w:hint="default" w:ascii="Times New Roman" w:hAnsi="Times New Roman" w:cs="Times New Roman"/>
          <w:color w:val="auto"/>
          <w:sz w:val="24"/>
          <w:szCs w:val="24"/>
          <w:shd w:val="clear" w:color="auto" w:fill="auto"/>
        </w:rPr>
        <w:t xml:space="preserve">-  ∑ </w:t>
      </w:r>
      <w:r>
        <w:rPr>
          <w:rFonts w:hint="default" w:ascii="Times New Roman" w:hAnsi="Times New Roman" w:cs="Times New Roman"/>
          <w:color w:val="auto"/>
          <w:sz w:val="24"/>
          <w:szCs w:val="24"/>
          <w:u w:val="single"/>
          <w:shd w:val="clear" w:color="auto" w:fill="auto"/>
        </w:rPr>
        <w:t>(x-u)</w:t>
      </w:r>
      <w:r>
        <w:rPr>
          <w:rFonts w:hint="default" w:ascii="Times New Roman" w:hAnsi="Times New Roman" w:cs="Times New Roman"/>
          <w:color w:val="auto"/>
          <w:sz w:val="24"/>
          <w:szCs w:val="24"/>
          <w:shd w:val="clear" w:color="auto" w:fill="auto"/>
          <w:vertAlign w:val="superscript"/>
        </w:rPr>
        <w:t>2</w:t>
      </w:r>
    </w:p>
    <w:p w14:paraId="7AD77A09">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vertAlign w:val="superscript"/>
        </w:rPr>
        <w:tab/>
      </w:r>
      <w:r>
        <w:rPr>
          <w:rFonts w:hint="default" w:ascii="Times New Roman" w:hAnsi="Times New Roman" w:cs="Times New Roman"/>
          <w:color w:val="auto"/>
          <w:sz w:val="24"/>
          <w:szCs w:val="24"/>
          <w:shd w:val="clear" w:color="auto" w:fill="auto"/>
          <w:vertAlign w:val="superscript"/>
        </w:rPr>
        <w:t xml:space="preserve">     </w:t>
      </w:r>
      <w:r>
        <w:rPr>
          <w:rFonts w:hint="default" w:ascii="Times New Roman" w:hAnsi="Times New Roman" w:cs="Times New Roman"/>
          <w:color w:val="auto"/>
          <w:sz w:val="24"/>
          <w:szCs w:val="24"/>
          <w:shd w:val="clear" w:color="auto" w:fill="auto"/>
        </w:rPr>
        <w:t>0</w:t>
      </w:r>
    </w:p>
    <w:p w14:paraId="4E563FA7">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p>
    <w:p w14:paraId="205F7A64">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Given the value of observed frequency in two by two table as follow:</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8"/>
        <w:gridCol w:w="2082"/>
        <w:gridCol w:w="2062"/>
        <w:gridCol w:w="2150"/>
      </w:tblGrid>
      <w:tr w14:paraId="112E1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27EB6B4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QUESTION </w:t>
            </w:r>
          </w:p>
        </w:tc>
        <w:tc>
          <w:tcPr>
            <w:tcW w:w="2394" w:type="dxa"/>
          </w:tcPr>
          <w:p w14:paraId="19FB16D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YES </w:t>
            </w:r>
          </w:p>
        </w:tc>
        <w:tc>
          <w:tcPr>
            <w:tcW w:w="2394" w:type="dxa"/>
          </w:tcPr>
          <w:p w14:paraId="5FE8E3B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NO </w:t>
            </w:r>
          </w:p>
        </w:tc>
        <w:tc>
          <w:tcPr>
            <w:tcW w:w="2394" w:type="dxa"/>
          </w:tcPr>
          <w:p w14:paraId="2771AB9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TOTAL</w:t>
            </w:r>
          </w:p>
        </w:tc>
      </w:tr>
      <w:tr w14:paraId="57C96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266C178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w:t>
            </w:r>
          </w:p>
        </w:tc>
        <w:tc>
          <w:tcPr>
            <w:tcW w:w="2394" w:type="dxa"/>
          </w:tcPr>
          <w:p w14:paraId="475797F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20 A</w:t>
            </w:r>
          </w:p>
        </w:tc>
        <w:tc>
          <w:tcPr>
            <w:tcW w:w="2394" w:type="dxa"/>
          </w:tcPr>
          <w:p w14:paraId="13A3930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30 B</w:t>
            </w:r>
          </w:p>
        </w:tc>
        <w:tc>
          <w:tcPr>
            <w:tcW w:w="2394" w:type="dxa"/>
          </w:tcPr>
          <w:p w14:paraId="3C04BCD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r>
      <w:tr w14:paraId="3AD24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1339F41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4</w:t>
            </w:r>
          </w:p>
        </w:tc>
        <w:tc>
          <w:tcPr>
            <w:tcW w:w="2394" w:type="dxa"/>
          </w:tcPr>
          <w:p w14:paraId="3850B97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C</w:t>
            </w:r>
          </w:p>
        </w:tc>
        <w:tc>
          <w:tcPr>
            <w:tcW w:w="2394" w:type="dxa"/>
          </w:tcPr>
          <w:p w14:paraId="51B7CAA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30 B</w:t>
            </w:r>
          </w:p>
        </w:tc>
        <w:tc>
          <w:tcPr>
            <w:tcW w:w="2394" w:type="dxa"/>
          </w:tcPr>
          <w:p w14:paraId="01518B4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r>
      <w:tr w14:paraId="4C38F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7D314E1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vertAlign w:val="superscript"/>
              </w:rPr>
            </w:pPr>
          </w:p>
        </w:tc>
        <w:tc>
          <w:tcPr>
            <w:tcW w:w="2394" w:type="dxa"/>
          </w:tcPr>
          <w:p w14:paraId="7EC5B05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20</w:t>
            </w:r>
          </w:p>
        </w:tc>
        <w:tc>
          <w:tcPr>
            <w:tcW w:w="2394" w:type="dxa"/>
          </w:tcPr>
          <w:p w14:paraId="3986702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80</w:t>
            </w:r>
          </w:p>
        </w:tc>
        <w:tc>
          <w:tcPr>
            <w:tcW w:w="2394" w:type="dxa"/>
          </w:tcPr>
          <w:p w14:paraId="771B5EF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r>
    </w:tbl>
    <w:p w14:paraId="560DE87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Source: research field work (20</w:t>
      </w:r>
      <w:r>
        <w:rPr>
          <w:rFonts w:hint="default" w:ascii="Times New Roman" w:hAnsi="Times New Roman" w:cs="Times New Roman"/>
          <w:color w:val="auto"/>
          <w:sz w:val="24"/>
          <w:szCs w:val="24"/>
          <w:shd w:val="clear" w:color="auto" w:fill="auto"/>
          <w:lang w:val="en-US"/>
        </w:rPr>
        <w:t>2</w:t>
      </w:r>
      <w:r>
        <w:rPr>
          <w:rFonts w:hint="default" w:ascii="Times New Roman" w:hAnsi="Times New Roman" w:cs="Times New Roman"/>
          <w:color w:val="auto"/>
          <w:sz w:val="24"/>
          <w:szCs w:val="24"/>
          <w:shd w:val="clear" w:color="auto" w:fill="auto"/>
        </w:rPr>
        <w:t>5)</w:t>
      </w:r>
    </w:p>
    <w:p w14:paraId="29E95AED">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p>
    <w:p w14:paraId="655877D9">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Fe (a) =</w:t>
      </w:r>
      <w:r>
        <w:rPr>
          <w:rFonts w:hint="default" w:ascii="Times New Roman" w:hAnsi="Times New Roman" w:cs="Times New Roman"/>
          <w:color w:val="auto"/>
          <w:sz w:val="24"/>
          <w:szCs w:val="24"/>
          <w:u w:val="single"/>
          <w:shd w:val="clear" w:color="auto" w:fill="auto"/>
        </w:rPr>
        <w:t>20x50</w:t>
      </w:r>
      <w:r>
        <w:rPr>
          <w:rFonts w:hint="default" w:ascii="Times New Roman" w:hAnsi="Times New Roman" w:cs="Times New Roman"/>
          <w:color w:val="auto"/>
          <w:sz w:val="24"/>
          <w:szCs w:val="24"/>
          <w:shd w:val="clear" w:color="auto" w:fill="auto"/>
        </w:rPr>
        <w:t>= 100</w:t>
      </w:r>
    </w:p>
    <w:p w14:paraId="3958F164">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   100</w:t>
      </w:r>
    </w:p>
    <w:p w14:paraId="59829F5D">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Fe (b) = </w:t>
      </w:r>
      <w:r>
        <w:rPr>
          <w:rFonts w:hint="default" w:ascii="Times New Roman" w:hAnsi="Times New Roman" w:cs="Times New Roman"/>
          <w:color w:val="auto"/>
          <w:sz w:val="24"/>
          <w:szCs w:val="24"/>
          <w:u w:val="single"/>
          <w:shd w:val="clear" w:color="auto" w:fill="auto"/>
        </w:rPr>
        <w:t>80x50</w:t>
      </w:r>
      <w:r>
        <w:rPr>
          <w:rFonts w:hint="default" w:ascii="Times New Roman" w:hAnsi="Times New Roman" w:cs="Times New Roman"/>
          <w:color w:val="auto"/>
          <w:sz w:val="24"/>
          <w:szCs w:val="24"/>
          <w:shd w:val="clear" w:color="auto" w:fill="auto"/>
        </w:rPr>
        <w:t>=100</w:t>
      </w:r>
    </w:p>
    <w:p w14:paraId="4D5860F7">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     100</w:t>
      </w:r>
    </w:p>
    <w:p w14:paraId="691A7ED5">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Fe (c)= </w:t>
      </w:r>
      <w:r>
        <w:rPr>
          <w:rFonts w:hint="default" w:ascii="Times New Roman" w:hAnsi="Times New Roman" w:cs="Times New Roman"/>
          <w:color w:val="auto"/>
          <w:sz w:val="24"/>
          <w:szCs w:val="24"/>
          <w:u w:val="single"/>
          <w:shd w:val="clear" w:color="auto" w:fill="auto"/>
        </w:rPr>
        <w:t>80x50</w:t>
      </w:r>
      <w:r>
        <w:rPr>
          <w:rFonts w:hint="default" w:ascii="Times New Roman" w:hAnsi="Times New Roman" w:cs="Times New Roman"/>
          <w:color w:val="auto"/>
          <w:sz w:val="24"/>
          <w:szCs w:val="24"/>
          <w:shd w:val="clear" w:color="auto" w:fill="auto"/>
        </w:rPr>
        <w:t xml:space="preserve"> =100</w:t>
      </w:r>
    </w:p>
    <w:p w14:paraId="6C2B5F15">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    100</w:t>
      </w:r>
    </w:p>
    <w:p w14:paraId="4FD4A332">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Assuming 5% level of a significance i.e 0.5</w:t>
      </w:r>
    </w:p>
    <w:p w14:paraId="7C6B4614">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2"/>
        <w:gridCol w:w="1415"/>
        <w:gridCol w:w="1414"/>
        <w:gridCol w:w="1429"/>
        <w:gridCol w:w="1433"/>
        <w:gridCol w:w="1429"/>
      </w:tblGrid>
      <w:tr w14:paraId="06137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96" w:type="dxa"/>
          </w:tcPr>
          <w:p w14:paraId="0A0F6F08">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p>
        </w:tc>
        <w:tc>
          <w:tcPr>
            <w:tcW w:w="1596" w:type="dxa"/>
          </w:tcPr>
          <w:p w14:paraId="11FE251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F0</w:t>
            </w:r>
          </w:p>
        </w:tc>
        <w:tc>
          <w:tcPr>
            <w:tcW w:w="1596" w:type="dxa"/>
          </w:tcPr>
          <w:p w14:paraId="0CC68ED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Fe</w:t>
            </w:r>
          </w:p>
        </w:tc>
        <w:tc>
          <w:tcPr>
            <w:tcW w:w="1596" w:type="dxa"/>
          </w:tcPr>
          <w:p w14:paraId="77BD382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F0-fe</w:t>
            </w:r>
          </w:p>
        </w:tc>
        <w:tc>
          <w:tcPr>
            <w:tcW w:w="1596" w:type="dxa"/>
          </w:tcPr>
          <w:p w14:paraId="2F4538F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(f0-fe)</w:t>
            </w:r>
            <w:r>
              <w:rPr>
                <w:rFonts w:hint="default" w:ascii="Times New Roman" w:hAnsi="Times New Roman" w:cs="Times New Roman"/>
                <w:color w:val="auto"/>
                <w:sz w:val="24"/>
                <w:szCs w:val="24"/>
                <w:shd w:val="clear" w:color="auto" w:fill="auto"/>
                <w:vertAlign w:val="superscript"/>
              </w:rPr>
              <w:t>2</w:t>
            </w:r>
          </w:p>
        </w:tc>
        <w:tc>
          <w:tcPr>
            <w:tcW w:w="1596" w:type="dxa"/>
          </w:tcPr>
          <w:p w14:paraId="0A56158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u w:val="single"/>
                <w:shd w:val="clear" w:color="auto" w:fill="auto"/>
              </w:rPr>
            </w:pPr>
            <w:r>
              <w:rPr>
                <w:rFonts w:hint="default" w:ascii="Times New Roman" w:hAnsi="Times New Roman" w:cs="Times New Roman"/>
                <w:color w:val="auto"/>
                <w:sz w:val="24"/>
                <w:szCs w:val="24"/>
                <w:u w:val="single"/>
                <w:shd w:val="clear" w:color="auto" w:fill="auto"/>
              </w:rPr>
              <w:t>F0-Fe</w:t>
            </w:r>
          </w:p>
          <w:p w14:paraId="3BBAC6C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u w:val="single"/>
                <w:shd w:val="clear" w:color="auto" w:fill="auto"/>
              </w:rPr>
              <w:t xml:space="preserve">   </w:t>
            </w:r>
            <w:r>
              <w:rPr>
                <w:rFonts w:hint="default" w:ascii="Times New Roman" w:hAnsi="Times New Roman" w:cs="Times New Roman"/>
                <w:color w:val="auto"/>
                <w:sz w:val="24"/>
                <w:szCs w:val="24"/>
                <w:shd w:val="clear" w:color="auto" w:fill="auto"/>
              </w:rPr>
              <w:t>Fe</w:t>
            </w:r>
          </w:p>
        </w:tc>
      </w:tr>
      <w:tr w14:paraId="7F3C75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96" w:type="dxa"/>
          </w:tcPr>
          <w:p w14:paraId="5FF6F40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w:t>
            </w:r>
          </w:p>
        </w:tc>
        <w:tc>
          <w:tcPr>
            <w:tcW w:w="1596" w:type="dxa"/>
          </w:tcPr>
          <w:p w14:paraId="12B90A24">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20 </w:t>
            </w:r>
          </w:p>
        </w:tc>
        <w:tc>
          <w:tcPr>
            <w:tcW w:w="1596" w:type="dxa"/>
          </w:tcPr>
          <w:p w14:paraId="3067780F">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c>
          <w:tcPr>
            <w:tcW w:w="1596" w:type="dxa"/>
          </w:tcPr>
          <w:p w14:paraId="320B40C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c>
          <w:tcPr>
            <w:tcW w:w="1596" w:type="dxa"/>
          </w:tcPr>
          <w:p w14:paraId="6C9E8E6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c>
          <w:tcPr>
            <w:tcW w:w="1596" w:type="dxa"/>
          </w:tcPr>
          <w:p w14:paraId="35ADB5A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Fe</w:t>
            </w:r>
          </w:p>
        </w:tc>
      </w:tr>
      <w:tr w14:paraId="49758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96" w:type="dxa"/>
          </w:tcPr>
          <w:p w14:paraId="032B9AEF">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B</w:t>
            </w:r>
          </w:p>
        </w:tc>
        <w:tc>
          <w:tcPr>
            <w:tcW w:w="1596" w:type="dxa"/>
          </w:tcPr>
          <w:p w14:paraId="2E1B031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30</w:t>
            </w:r>
          </w:p>
        </w:tc>
        <w:tc>
          <w:tcPr>
            <w:tcW w:w="1596" w:type="dxa"/>
          </w:tcPr>
          <w:p w14:paraId="708C71F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40</w:t>
            </w:r>
          </w:p>
        </w:tc>
        <w:tc>
          <w:tcPr>
            <w:tcW w:w="1596" w:type="dxa"/>
          </w:tcPr>
          <w:p w14:paraId="6119242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c>
          <w:tcPr>
            <w:tcW w:w="1596" w:type="dxa"/>
          </w:tcPr>
          <w:p w14:paraId="4D9A4D3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c>
          <w:tcPr>
            <w:tcW w:w="1596" w:type="dxa"/>
          </w:tcPr>
          <w:p w14:paraId="4BB50EE6">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r>
      <w:tr w14:paraId="68073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96" w:type="dxa"/>
          </w:tcPr>
          <w:p w14:paraId="3BF22241">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C</w:t>
            </w:r>
          </w:p>
        </w:tc>
        <w:tc>
          <w:tcPr>
            <w:tcW w:w="1596" w:type="dxa"/>
          </w:tcPr>
          <w:p w14:paraId="4BCAF2E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p>
        </w:tc>
        <w:tc>
          <w:tcPr>
            <w:tcW w:w="1596" w:type="dxa"/>
          </w:tcPr>
          <w:p w14:paraId="2D006E2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c>
          <w:tcPr>
            <w:tcW w:w="1596" w:type="dxa"/>
          </w:tcPr>
          <w:p w14:paraId="30DB8AD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c>
          <w:tcPr>
            <w:tcW w:w="1596" w:type="dxa"/>
          </w:tcPr>
          <w:p w14:paraId="4CBF8BC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c>
          <w:tcPr>
            <w:tcW w:w="1596" w:type="dxa"/>
          </w:tcPr>
          <w:p w14:paraId="13E1E46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2.5</w:t>
            </w:r>
          </w:p>
        </w:tc>
      </w:tr>
      <w:tr w14:paraId="3F66E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96" w:type="dxa"/>
          </w:tcPr>
          <w:p w14:paraId="426CB50E">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w:t>
            </w:r>
          </w:p>
        </w:tc>
        <w:tc>
          <w:tcPr>
            <w:tcW w:w="1596" w:type="dxa"/>
          </w:tcPr>
          <w:p w14:paraId="4C126150">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50</w:t>
            </w:r>
          </w:p>
        </w:tc>
        <w:tc>
          <w:tcPr>
            <w:tcW w:w="1596" w:type="dxa"/>
          </w:tcPr>
          <w:p w14:paraId="015AD49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40</w:t>
            </w:r>
          </w:p>
        </w:tc>
        <w:tc>
          <w:tcPr>
            <w:tcW w:w="1596" w:type="dxa"/>
          </w:tcPr>
          <w:p w14:paraId="4A51F0E3">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w:t>
            </w:r>
          </w:p>
        </w:tc>
        <w:tc>
          <w:tcPr>
            <w:tcW w:w="1596" w:type="dxa"/>
          </w:tcPr>
          <w:p w14:paraId="482012AD">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100</w:t>
            </w:r>
          </w:p>
        </w:tc>
        <w:tc>
          <w:tcPr>
            <w:tcW w:w="1596" w:type="dxa"/>
          </w:tcPr>
          <w:p w14:paraId="59B4CB12">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2.5</w:t>
            </w:r>
          </w:p>
        </w:tc>
      </w:tr>
    </w:tbl>
    <w:p w14:paraId="2D399C59">
      <w:pPr>
        <w:keepNext w:val="0"/>
        <w:keepLines w:val="0"/>
        <w:pageBreakBefore w:val="0"/>
        <w:kinsoku/>
        <w:wordWrap/>
        <w:overflowPunct/>
        <w:topLinePunct w:val="0"/>
        <w:autoSpaceDE/>
        <w:autoSpaceDN/>
        <w:bidi w:val="0"/>
        <w:adjustRightInd/>
        <w:snapToGrid/>
        <w:spacing w:after="20" w:line="48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Since X</w:t>
      </w:r>
      <w:r>
        <w:rPr>
          <w:rFonts w:hint="default" w:ascii="Times New Roman" w:hAnsi="Times New Roman" w:cs="Times New Roman"/>
          <w:color w:val="auto"/>
          <w:sz w:val="24"/>
          <w:szCs w:val="24"/>
          <w:shd w:val="clear" w:color="auto" w:fill="auto"/>
          <w:vertAlign w:val="superscript"/>
        </w:rPr>
        <w:t>2</w:t>
      </w:r>
      <w:r>
        <w:rPr>
          <w:rFonts w:hint="default" w:ascii="Times New Roman" w:hAnsi="Times New Roman" w:cs="Times New Roman"/>
          <w:color w:val="auto"/>
          <w:sz w:val="24"/>
          <w:szCs w:val="24"/>
          <w:shd w:val="clear" w:color="auto" w:fill="auto"/>
        </w:rPr>
        <w:t xml:space="preserve"> =25.0 greater than the value 3.841 therefore, the rejection of null interpretation and the acceptance of the alternative interpretation. i.e there is satisfaction with the level of agriculture in Nigeria.  </w:t>
      </w:r>
    </w:p>
    <w:p w14:paraId="71300C1C">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p>
    <w:p w14:paraId="0FAE7921">
      <w:pPr>
        <w:keepNext w:val="0"/>
        <w:keepLines w:val="0"/>
        <w:pageBreakBefore w:val="0"/>
        <w:tabs>
          <w:tab w:val="left" w:pos="3531"/>
          <w:tab w:val="center" w:pos="4680"/>
        </w:tabs>
        <w:kinsoku/>
        <w:wordWrap/>
        <w:overflowPunct/>
        <w:topLinePunct w:val="0"/>
        <w:autoSpaceDE/>
        <w:autoSpaceDN/>
        <w:bidi w:val="0"/>
        <w:adjustRightInd/>
        <w:snapToGrid/>
        <w:spacing w:after="20" w:line="48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CHAPTER FIVE</w:t>
      </w:r>
    </w:p>
    <w:p w14:paraId="37818A6D">
      <w:pPr>
        <w:keepNext w:val="0"/>
        <w:keepLines w:val="0"/>
        <w:pageBreakBefore w:val="0"/>
        <w:kinsoku/>
        <w:wordWrap/>
        <w:overflowPunct/>
        <w:topLinePunct w:val="0"/>
        <w:autoSpaceDE/>
        <w:autoSpaceDN/>
        <w:bidi w:val="0"/>
        <w:adjustRightInd/>
        <w:snapToGrid/>
        <w:spacing w:after="20" w:line="480" w:lineRule="auto"/>
        <w:ind w:right="125" w:rightChars="57"/>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SUMMARY , CONCLUSIONAND RECOMMENDATION</w:t>
      </w:r>
    </w:p>
    <w:p w14:paraId="2B62246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5.1</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Summary</w:t>
      </w:r>
    </w:p>
    <w:p w14:paraId="0418D789">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ab/>
      </w:r>
      <w:r>
        <w:rPr>
          <w:rFonts w:hint="default" w:ascii="Times New Roman" w:hAnsi="Times New Roman" w:cs="Times New Roman"/>
          <w:color w:val="auto"/>
          <w:sz w:val="24"/>
          <w:szCs w:val="24"/>
          <w:shd w:val="clear" w:color="auto" w:fill="auto"/>
        </w:rPr>
        <w:t>Having successfully conducted a research on the field of contribution of deposit money banker towards the development of agricultural sector in Nigeria. It is paramount that the findings of the recommendation and making useful suggestion for the further studies.</w:t>
      </w:r>
    </w:p>
    <w:p w14:paraId="54CDE28F">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study has derived into the meaning of agriculture, problems, needs, sources of agricultural finances by the various Nigerian banks, it also explains the importance of bank in agricultural development. In the economy and the classification of and types of agricultural loans and channels</w:t>
      </w:r>
    </w:p>
    <w:p w14:paraId="69B0776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Various views of different authors on the agricultural financing have been renewed. There is brief history of the case study and various methods used in financing agriculture by the various deposit money banks.</w:t>
      </w:r>
    </w:p>
    <w:p w14:paraId="5C98EC0A">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10"/>
          <w:szCs w:val="10"/>
          <w:shd w:val="clear" w:color="auto" w:fill="auto"/>
        </w:rPr>
      </w:pPr>
    </w:p>
    <w:p w14:paraId="7FD551E5">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5.2</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Conclusion</w:t>
      </w:r>
    </w:p>
    <w:p w14:paraId="19ED241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ab/>
      </w:r>
      <w:r>
        <w:rPr>
          <w:rFonts w:hint="default" w:ascii="Times New Roman" w:hAnsi="Times New Roman" w:cs="Times New Roman"/>
          <w:color w:val="auto"/>
          <w:sz w:val="24"/>
          <w:szCs w:val="24"/>
          <w:shd w:val="clear" w:color="auto" w:fill="auto"/>
        </w:rPr>
        <w:t>This study has revealed to a greater extent the important  of credit in agriculture gross domestic product in Nigeria.</w:t>
      </w:r>
    </w:p>
    <w:p w14:paraId="630780A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This study and conclusion was reach that for the current government self suffering in food production and agricultural development, strategies with which the government agricultural policies  can be conceded implemented, and periodically asserted.</w:t>
      </w:r>
    </w:p>
    <w:p w14:paraId="66AEF53B">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primary role of too managers government and financial institution is to assist in signing the agricultural development strategies.</w:t>
      </w:r>
    </w:p>
    <w:p w14:paraId="37B91702">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The study also revealed that for the various deposit money bank to have meaningful impact on the economy they  should assist in signing enlightenment and ongoing of the agricultural developmental strategy and the appropriate credit policies the appropriate credit facilities.</w:t>
      </w:r>
    </w:p>
    <w:p w14:paraId="40E32E7A">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Furthermore, top managers should initiate programmes of training which will enable their various institution to expand their activities in all area in the country.</w:t>
      </w:r>
    </w:p>
    <w:p w14:paraId="17197C14">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On this note, bank have contributed to the general development of agriculture in Nigeria economic system through its financial services like agriculture loan, overdraft, facilities and advances.</w:t>
      </w:r>
    </w:p>
    <w:p w14:paraId="58383BA0">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b/>
          <w:color w:val="auto"/>
          <w:sz w:val="10"/>
          <w:szCs w:val="10"/>
          <w:shd w:val="clear" w:color="auto" w:fill="auto"/>
        </w:rPr>
      </w:pPr>
    </w:p>
    <w:p w14:paraId="5B795D3B">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5.3</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Recommendations</w:t>
      </w:r>
    </w:p>
    <w:p w14:paraId="2A131007">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ab/>
      </w:r>
      <w:r>
        <w:rPr>
          <w:rFonts w:hint="default" w:ascii="Times New Roman" w:hAnsi="Times New Roman" w:cs="Times New Roman"/>
          <w:color w:val="auto"/>
          <w:sz w:val="24"/>
          <w:szCs w:val="24"/>
          <w:shd w:val="clear" w:color="auto" w:fill="auto"/>
        </w:rPr>
        <w:t>The following suggested steps should be taken in feeding lasting and feasible solution to agricultural development based on the operations of deposit money banks.</w:t>
      </w:r>
    </w:p>
    <w:p w14:paraId="47FE6BEF">
      <w:pPr>
        <w:pStyle w:val="9"/>
        <w:keepNext w:val="0"/>
        <w:keepLines w:val="0"/>
        <w:pageBreakBefore w:val="0"/>
        <w:widowControl/>
        <w:numPr>
          <w:ilvl w:val="0"/>
          <w:numId w:val="10"/>
        </w:numPr>
        <w:kinsoku/>
        <w:wordWrap/>
        <w:overflowPunct/>
        <w:topLinePunct w:val="0"/>
        <w:autoSpaceDE/>
        <w:autoSpaceDN/>
        <w:bidi w:val="0"/>
        <w:adjustRightInd/>
        <w:snapToGrid/>
        <w:spacing w:after="20" w:line="456" w:lineRule="auto"/>
        <w:ind w:hanging="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Deposit money banks should adopt suitable financial technologies dynamic and innovative strategy such as development of the existence of rural branches and opening of new branches throughout the country. By doing so deposit money bank will make itself readily accessible for the small scale farmer which constitutes the bulk of Nigeria farming communities.</w:t>
      </w:r>
    </w:p>
    <w:p w14:paraId="59D1144A">
      <w:pPr>
        <w:pStyle w:val="9"/>
        <w:keepNext w:val="0"/>
        <w:keepLines w:val="0"/>
        <w:pageBreakBefore w:val="0"/>
        <w:widowControl/>
        <w:numPr>
          <w:ilvl w:val="0"/>
          <w:numId w:val="10"/>
        </w:numPr>
        <w:kinsoku/>
        <w:wordWrap/>
        <w:overflowPunct/>
        <w:topLinePunct w:val="0"/>
        <w:autoSpaceDE/>
        <w:autoSpaceDN/>
        <w:bidi w:val="0"/>
        <w:adjustRightInd/>
        <w:snapToGrid/>
        <w:spacing w:after="20" w:line="456" w:lineRule="auto"/>
        <w:ind w:hanging="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By operating the cooperative society, deposit money banks can reduce the cost of processing and supervision since group leaders and co-operation officer, could assist in preparing the loan application and farm planning.</w:t>
      </w:r>
    </w:p>
    <w:p w14:paraId="3D4D3CD9">
      <w:pPr>
        <w:keepNext w:val="0"/>
        <w:keepLines w:val="0"/>
        <w:pageBreakBefore w:val="0"/>
        <w:widowControl/>
        <w:kinsoku/>
        <w:wordWrap/>
        <w:overflowPunct/>
        <w:topLinePunct w:val="0"/>
        <w:autoSpaceDE/>
        <w:autoSpaceDN/>
        <w:bidi w:val="0"/>
        <w:adjustRightInd/>
        <w:snapToGrid/>
        <w:spacing w:after="20" w:line="456" w:lineRule="auto"/>
        <w:ind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Therefore steps should be taken to encourage the development of co-operative </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society and movements.</w:t>
      </w:r>
    </w:p>
    <w:p w14:paraId="2E8F5A2C">
      <w:pPr>
        <w:pStyle w:val="9"/>
        <w:keepNext w:val="0"/>
        <w:keepLines w:val="0"/>
        <w:pageBreakBefore w:val="0"/>
        <w:widowControl/>
        <w:numPr>
          <w:ilvl w:val="0"/>
          <w:numId w:val="10"/>
        </w:numPr>
        <w:kinsoku/>
        <w:wordWrap/>
        <w:overflowPunct/>
        <w:topLinePunct w:val="0"/>
        <w:autoSpaceDE/>
        <w:autoSpaceDN/>
        <w:bidi w:val="0"/>
        <w:adjustRightInd/>
        <w:snapToGrid/>
        <w:spacing w:after="20" w:line="456" w:lineRule="auto"/>
        <w:ind w:left="720" w:leftChars="0" w:hanging="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The deposit Money bank should strive hard to overcome.</w:t>
      </w:r>
    </w:p>
    <w:p w14:paraId="451FAE52">
      <w:pPr>
        <w:pStyle w:val="9"/>
        <w:keepNext w:val="0"/>
        <w:keepLines w:val="0"/>
        <w:pageBreakBefore w:val="0"/>
        <w:widowControl/>
        <w:numPr>
          <w:ilvl w:val="0"/>
          <w:numId w:val="0"/>
        </w:numPr>
        <w:kinsoku/>
        <w:wordWrap/>
        <w:overflowPunct/>
        <w:topLinePunct w:val="0"/>
        <w:autoSpaceDE/>
        <w:autoSpaceDN/>
        <w:bidi w:val="0"/>
        <w:adjustRightInd/>
        <w:snapToGrid/>
        <w:spacing w:after="20" w:line="456" w:lineRule="auto"/>
        <w:contextualSpacing/>
        <w:jc w:val="both"/>
        <w:textAlignment w:val="auto"/>
        <w:rPr>
          <w:rFonts w:hint="default" w:ascii="Times New Roman" w:hAnsi="Times New Roman" w:cs="Times New Roman"/>
          <w:color w:val="auto"/>
          <w:sz w:val="10"/>
          <w:szCs w:val="10"/>
          <w:shd w:val="clear" w:color="auto" w:fill="auto"/>
        </w:rPr>
      </w:pPr>
    </w:p>
    <w:p w14:paraId="0F8EA75A">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5</w:t>
      </w: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lang w:val="en-US"/>
        </w:rPr>
        <w:t>4</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 xml:space="preserve"> Limitation of The Study</w:t>
      </w:r>
    </w:p>
    <w:p w14:paraId="00414970">
      <w:pPr>
        <w:keepNext w:val="0"/>
        <w:keepLines w:val="0"/>
        <w:pageBreakBefore w:val="0"/>
        <w:widowControl/>
        <w:kinsoku/>
        <w:wordWrap/>
        <w:overflowPunct/>
        <w:topLinePunct w:val="0"/>
        <w:autoSpaceDE/>
        <w:autoSpaceDN/>
        <w:bidi w:val="0"/>
        <w:adjustRightInd/>
        <w:snapToGrid/>
        <w:spacing w:after="20" w:line="456"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In the course of carrying out this research </w:t>
      </w:r>
      <w:r>
        <w:rPr>
          <w:rFonts w:hint="default" w:ascii="Times New Roman" w:hAnsi="Times New Roman" w:cs="Times New Roman"/>
          <w:color w:val="auto"/>
          <w:sz w:val="24"/>
          <w:szCs w:val="24"/>
          <w:shd w:val="clear" w:color="auto" w:fill="auto"/>
          <w:lang w:val="en-US"/>
        </w:rPr>
        <w:t xml:space="preserve">study, the researcher, </w:t>
      </w:r>
      <w:r>
        <w:rPr>
          <w:rFonts w:hint="default" w:ascii="Times New Roman" w:hAnsi="Times New Roman" w:cs="Times New Roman"/>
          <w:color w:val="auto"/>
          <w:sz w:val="24"/>
          <w:szCs w:val="24"/>
          <w:shd w:val="clear" w:color="auto" w:fill="auto"/>
        </w:rPr>
        <w:t>encounter a lot of difficulties and was constrained in many area among which are:</w:t>
      </w:r>
    </w:p>
    <w:p w14:paraId="3A538007">
      <w:pPr>
        <w:keepNext w:val="0"/>
        <w:keepLines w:val="0"/>
        <w:pageBreakBefore w:val="0"/>
        <w:widowControl/>
        <w:kinsoku/>
        <w:wordWrap/>
        <w:overflowPunct/>
        <w:topLinePunct w:val="0"/>
        <w:autoSpaceDE/>
        <w:autoSpaceDN/>
        <w:bidi w:val="0"/>
        <w:adjustRightInd/>
        <w:snapToGrid/>
        <w:spacing w:after="20" w:line="456"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Data From Bank</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color w:val="auto"/>
          <w:sz w:val="24"/>
          <w:szCs w:val="24"/>
          <w:shd w:val="clear" w:color="auto" w:fill="auto"/>
        </w:rPr>
        <w:t>The problems of answers questions in the proposed questionnaire, many cases information given by both banks and the ones from internet were not simplified. That is, they are very difficult to understand.</w:t>
      </w:r>
    </w:p>
    <w:p w14:paraId="47C51AF1">
      <w:pPr>
        <w:keepNext w:val="0"/>
        <w:keepLines w:val="0"/>
        <w:pageBreakBefore w:val="0"/>
        <w:widowControl/>
        <w:kinsoku/>
        <w:wordWrap/>
        <w:overflowPunct/>
        <w:topLinePunct w:val="0"/>
        <w:autoSpaceDE/>
        <w:autoSpaceDN/>
        <w:bidi w:val="0"/>
        <w:adjustRightInd/>
        <w:snapToGrid/>
        <w:spacing w:after="20" w:line="456"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Time Constraints: In the aspect of theoretical and practical of this work the researcher being a student had a apportion her time so as to carry out concurrently with other academic assignment.</w:t>
      </w:r>
    </w:p>
    <w:p w14:paraId="3D066665">
      <w:pPr>
        <w:keepNext w:val="0"/>
        <w:keepLines w:val="0"/>
        <w:pageBreakBefore w:val="0"/>
        <w:widowControl/>
        <w:kinsoku/>
        <w:wordWrap/>
        <w:overflowPunct/>
        <w:topLinePunct w:val="0"/>
        <w:autoSpaceDE/>
        <w:autoSpaceDN/>
        <w:bidi w:val="0"/>
        <w:adjustRightInd/>
        <w:snapToGrid/>
        <w:spacing w:after="20" w:line="456" w:lineRule="auto"/>
        <w:ind w:left="375"/>
        <w:jc w:val="both"/>
        <w:textAlignment w:val="auto"/>
        <w:rPr>
          <w:rFonts w:hint="default" w:ascii="Times New Roman" w:hAnsi="Times New Roman" w:cs="Times New Roman"/>
          <w:color w:val="auto"/>
          <w:sz w:val="10"/>
          <w:szCs w:val="10"/>
          <w:shd w:val="clear" w:color="auto" w:fill="auto"/>
          <w:lang w:val="en-US"/>
        </w:rPr>
      </w:pPr>
    </w:p>
    <w:p w14:paraId="3B92B00F">
      <w:pPr>
        <w:keepNext w:val="0"/>
        <w:keepLines w:val="0"/>
        <w:pageBreakBefore w:val="0"/>
        <w:widowControl/>
        <w:kinsoku/>
        <w:wordWrap/>
        <w:overflowPunct/>
        <w:topLinePunct w:val="0"/>
        <w:autoSpaceDE/>
        <w:autoSpaceDN/>
        <w:bidi w:val="0"/>
        <w:adjustRightInd/>
        <w:snapToGrid/>
        <w:spacing w:after="20" w:line="456" w:lineRule="auto"/>
        <w:ind w:left="375"/>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w:t>
      </w:r>
      <w:r>
        <w:rPr>
          <w:rFonts w:hint="default" w:ascii="Times New Roman" w:hAnsi="Times New Roman" w:cs="Times New Roman"/>
          <w:color w:val="auto"/>
          <w:sz w:val="24"/>
          <w:szCs w:val="24"/>
          <w:shd w:val="clear" w:color="auto" w:fill="auto"/>
          <w:lang w:val="en-US"/>
        </w:rPr>
        <w:tab/>
      </w:r>
      <w:r>
        <w:rPr>
          <w:rFonts w:hint="default" w:ascii="Times New Roman" w:hAnsi="Times New Roman" w:cs="Times New Roman"/>
          <w:color w:val="auto"/>
          <w:sz w:val="24"/>
          <w:szCs w:val="24"/>
          <w:shd w:val="clear" w:color="auto" w:fill="auto"/>
        </w:rPr>
        <w:t>Financial Constraints: The research was constrained by carity of materials and other expenses. However, in spite of the limitation, effort were made by the researcher to utilize the limited resources at her disposal to ensure that the work is successfully completed loan e.g Certificate, land and stock.</w:t>
      </w:r>
    </w:p>
    <w:p w14:paraId="50C76F9A">
      <w:pPr>
        <w:keepNext w:val="0"/>
        <w:keepLines w:val="0"/>
        <w:pageBreakBefore w:val="0"/>
        <w:widowControl/>
        <w:kinsoku/>
        <w:wordWrap/>
        <w:overflowPunct/>
        <w:topLinePunct w:val="0"/>
        <w:autoSpaceDE/>
        <w:autoSpaceDN/>
        <w:bidi w:val="0"/>
        <w:adjustRightInd/>
        <w:snapToGrid/>
        <w:spacing w:after="20" w:line="456" w:lineRule="auto"/>
        <w:ind w:left="36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color w:val="auto"/>
          <w:sz w:val="24"/>
          <w:szCs w:val="24"/>
          <w:shd w:val="clear" w:color="auto" w:fill="auto"/>
        </w:rPr>
        <w:t>Advance: This is a type of loan that is given to finance a specific project and the feature of advance is that repayment is expected to come on blade from the project finance e.g project finance.</w:t>
      </w:r>
    </w:p>
    <w:p w14:paraId="1040362B">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p>
    <w:p w14:paraId="618DD7D7">
      <w:pPr>
        <w:keepNext w:val="0"/>
        <w:keepLines w:val="0"/>
        <w:pageBreakBefore w:val="0"/>
        <w:kinsoku/>
        <w:wordWrap/>
        <w:overflowPunct/>
        <w:topLinePunct w:val="0"/>
        <w:autoSpaceDE/>
        <w:autoSpaceDN/>
        <w:bidi w:val="0"/>
        <w:adjustRightInd/>
        <w:snapToGrid/>
        <w:spacing w:after="20" w:line="480" w:lineRule="auto"/>
        <w:jc w:val="both"/>
        <w:textAlignment w:val="auto"/>
        <w:rPr>
          <w:rFonts w:hint="default" w:ascii="Times New Roman" w:hAnsi="Times New Roman" w:cs="Times New Roman"/>
          <w:b/>
          <w:color w:val="auto"/>
          <w:sz w:val="24"/>
          <w:szCs w:val="24"/>
          <w:shd w:val="clear" w:color="auto" w:fill="auto"/>
        </w:rPr>
      </w:pPr>
    </w:p>
    <w:p w14:paraId="1E96747D">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t>References</w:t>
      </w:r>
    </w:p>
    <w:p w14:paraId="5F297CC3">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Agunuwa, E.V., Inaya, L., Proso, T. (2015), </w:t>
      </w:r>
      <w:r>
        <w:rPr>
          <w:rFonts w:hint="default" w:ascii="Times New Roman" w:hAnsi="Times New Roman" w:eastAsia="TimesNewRoman-Italic_dv" w:cs="Times New Roman"/>
          <w:i w:val="0"/>
          <w:iCs w:val="0"/>
          <w:caps w:val="0"/>
          <w:color w:val="auto"/>
          <w:spacing w:val="2"/>
          <w:kern w:val="0"/>
          <w:sz w:val="24"/>
          <w:szCs w:val="24"/>
          <w:shd w:val="clear" w:color="auto" w:fill="auto"/>
          <w:lang w:val="en-US" w:eastAsia="zh-CN" w:bidi="ar"/>
        </w:rPr>
        <w:t xml:space="preserve">Impact of </w:t>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 xml:space="preserve">Commercial Banks’ Credit </w:t>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 xml:space="preserve">On Agricultural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Productivity In Nigeria</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(time series analysis 1980-2023).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International Journal of Academic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Research in Business and Social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Sciences.</w:t>
      </w:r>
    </w:p>
    <w:p w14:paraId="1D6B5ACE">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Anthony, O., Gabriel, E. E. &amp; Arikpo, O. F. (2015</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The contribution of deposit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money banks on the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growth of the agricultural sector in Nigeria.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Archive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Research Journal.</w:t>
      </w:r>
    </w:p>
    <w:p w14:paraId="1768C646">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Adolphus j. Toby &amp; deborah b. Peterside (2024). Analysis of the role of banks in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financing the agriculture and Manufacturing sectors in Nigeria. International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journal of research in business management.</w:t>
      </w:r>
    </w:p>
    <w:p w14:paraId="02C81079">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Agunuwa, E. V., Inaya, L. And Proso, T. (2015). “Impact of Commercial Banks’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Credit on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Agricultural Productivity in Nigeria (Time Series Analysis 1980 -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2023)”.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International Journal of Academic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Research in Business and Social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Sciences,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Nov 2015, 5(11). </w:t>
      </w:r>
    </w:p>
    <w:p w14:paraId="4793CAAB">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Ajudua, E. I., Ojima, D., &amp; Okonkwo, O. N. (2015). A review of monetary policy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and the Nigerian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Agricultural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sector performance.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International Journal of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Academic Research in Progressive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Education and Development.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p>
    <w:p w14:paraId="064B4948">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Akinleye, S.O., Akanni, K.A. &amp; Oladoja, M.A. (2021). An appraisal of the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agricultural credit guarantee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scheme in Nigeria.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Department of Agricultural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Economics, Olabisi Onabanjo University, Ago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Iwoye, Nigeria</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p>
    <w:p w14:paraId="1C9C4A6A">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Ali, J. I., Jatau, S., &amp; Ekpe, M. J. (2016). Financial intermediation and agricultural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output in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Nigeria: An impact analysis of deposit money banks’ credit.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International Journal of Agricultural Economics. </w:t>
      </w:r>
    </w:p>
    <w:p w14:paraId="4B776B3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Anthony, O., Gabriel, E. E. &amp; Arikpo, O. F. (2015). The contribution of deposit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money banks on the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growth of the agricultural sector in Nigeria. Archive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Research Journal, 3(2), 33-42. </w:t>
      </w:r>
    </w:p>
    <w:p w14:paraId="7272C70F">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Anyanwu, O. (2019), Determinants of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Aggregate Agricultural Productivity Among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Food Crops Farmers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In Rivers State. </w:t>
      </w:r>
    </w:p>
    <w:p w14:paraId="5B34EF1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Central Bank of Nigeria (2015),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Statistical Bulletin</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Central Bank of Nigeria, Abuja. </w:t>
      </w:r>
    </w:p>
    <w:p w14:paraId="2E7E98C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0"/>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Cornelius, M. O. Arikpo, O. F. Anthony, O. (2015).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The role of deposit money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banks on the growth of SMEs in Yakurr Local Government Area, Cross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River State, Nigeria</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Journal of Social Science Research</w:t>
      </w:r>
      <w:r>
        <w:rPr>
          <w:rFonts w:hint="default" w:ascii="Times New Roman" w:hAnsi="Times New Roman" w:eastAsia="Times-Roman_ds" w:cs="Times New Roman"/>
          <w:i w:val="0"/>
          <w:iCs w:val="0"/>
          <w:caps w:val="0"/>
          <w:color w:val="auto"/>
          <w:spacing w:val="0"/>
          <w:kern w:val="0"/>
          <w:sz w:val="24"/>
          <w:szCs w:val="24"/>
          <w:shd w:val="clear" w:color="auto" w:fill="auto"/>
          <w:lang w:val="en-US" w:eastAsia="zh-CN" w:bidi="ar"/>
        </w:rPr>
        <w:t xml:space="preserve">. </w:t>
      </w:r>
    </w:p>
    <w:p w14:paraId="0B27E20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David A.H. (2005) Webster’s New World Essential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Vocabulary. Copyright @ 2005. Egbetunde, T. (2022). Bank credits and rural development in Nigeria (1982-2019).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International Journal of Finance and Accounting, 1(3),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45-52. </w:t>
      </w:r>
    </w:p>
    <w:p w14:paraId="4B2E3C5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0" w:afterAutospacing="0" w:line="360" w:lineRule="auto"/>
        <w:ind w:left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Enyim, O.B., Ewno, E. N. &amp; Okoro, O. T. (2023</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Banking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Sector Credit And The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Performance Of The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Agricultural Sector</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In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Nigeria. European Journal of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Scientific Research, </w:t>
      </w:r>
      <w:r>
        <w:rPr>
          <w:rFonts w:hint="default" w:ascii="Times New Roman" w:hAnsi="Times New Roman" w:eastAsia="Times-Roman_ds" w:cs="Times New Roman"/>
          <w:i w:val="0"/>
          <w:iCs w:val="0"/>
          <w:caps w:val="0"/>
          <w:color w:val="auto"/>
          <w:spacing w:val="1"/>
          <w:kern w:val="0"/>
          <w:sz w:val="24"/>
          <w:szCs w:val="24"/>
          <w:shd w:val="clear" w:color="auto" w:fill="auto"/>
          <w:lang w:val="en-US" w:eastAsia="zh-CN" w:bidi="ar"/>
        </w:rPr>
        <w:t xml:space="preserve">23(2),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35 </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55. </w:t>
      </w:r>
    </w:p>
    <w:p w14:paraId="01EDEEA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0" w:afterAutospacing="0" w:line="360" w:lineRule="auto"/>
        <w:ind w:leftChars="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Emeh E. Onyinyechika (2024),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Effect of Agricultural Sector on Economic Growth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of Nigeria.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International Journal of Agriculture and Earth Science.</w:t>
      </w:r>
    </w:p>
    <w:p w14:paraId="36AB4FE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0" w:afterAutospacing="0" w:line="360" w:lineRule="auto"/>
        <w:ind w:leftChars="0"/>
        <w:jc w:val="both"/>
        <w:textAlignment w:val="auto"/>
        <w:rPr>
          <w:rFonts w:hint="default" w:ascii="Times New Roman" w:hAnsi="Times New Roman" w:eastAsia="sans-serif" w:cs="Times New Roman"/>
          <w:i w:val="0"/>
          <w:iCs w:val="0"/>
          <w:caps w:val="0"/>
          <w:color w:val="auto"/>
          <w:spacing w:val="0"/>
          <w:sz w:val="24"/>
          <w:szCs w:val="24"/>
          <w:shd w:val="clear" w:color="auto" w:fill="auto"/>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Funso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Kolapo</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Michael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O</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Ojo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(Ph.d) and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Temitayo O</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Olaniyan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(2018), </w:t>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 xml:space="preserve">Deposit </w:t>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 xml:space="preserve">Money Banks’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Credit</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To Private-Public Sectors And Economic Development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Nexus</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Nigeria in focus.</w:t>
      </w:r>
      <w:r>
        <w:rPr>
          <w:rFonts w:hint="default" w:ascii="Times New Roman" w:hAnsi="Times New Roman" w:eastAsia="Times-Roman_ds"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International Journal Of Academic Research In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Business And Social Sciences</w:t>
      </w:r>
      <w:r>
        <w:rPr>
          <w:rFonts w:hint="default" w:ascii="Times New Roman" w:hAnsi="Times New Roman" w:eastAsia="Times-Roman_ds"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Italic_e1" w:cs="Times New Roman"/>
          <w:i w:val="0"/>
          <w:iCs w:val="0"/>
          <w:caps w:val="0"/>
          <w:color w:val="auto"/>
          <w:spacing w:val="0"/>
          <w:kern w:val="0"/>
          <w:sz w:val="24"/>
          <w:szCs w:val="24"/>
          <w:shd w:val="clear" w:color="auto" w:fill="auto"/>
          <w:lang w:val="en-US" w:eastAsia="zh-CN" w:bidi="ar"/>
        </w:rPr>
        <w:t>8</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(5), 215</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233. </w:t>
      </w:r>
    </w:p>
    <w:p w14:paraId="1DB2FF2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Garba, P. K. (2000). An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Analysis Of The Implementation and Stability of Nigerian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Agricultural Policies</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1970 </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1993.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AERC Research Paper 101, Nairobi: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African Economic Research Consortium. </w:t>
      </w:r>
    </w:p>
    <w:p w14:paraId="497F9A9E">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Garba, I. G. (2022), ‘’Credit and finance for Agriculture in Nigeria’’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CBN Bullion,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Vol. 11 </w:t>
      </w:r>
    </w:p>
    <w:p w14:paraId="6DFCFE8C">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Ijere, M.O. (2021). The problems and prospects in the administration of Agricultural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Credit in East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Central State and the Development of a New Programme.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Enugu.in Monitoring,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Working Paper</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Department of Statistics: Universita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degli Studi di Milano. </w:t>
      </w:r>
    </w:p>
    <w:p w14:paraId="2ADB2788">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Itodo, A.I., Apeh, S. &amp; Adeshina, S. (2022). Government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Expenditure On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Agricultural Sector And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Economic Growth In Nigeria.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Journal Of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Humanitios</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and Social Science,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8(4), 62 </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67. </w:t>
      </w:r>
    </w:p>
    <w:p w14:paraId="2EC3CF7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Ibe, S.O. (2024), </w:t>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 xml:space="preserve">The Impact Of Banks’ And Public Sector’s Financing Activities </w:t>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NewRoman-Italic_dv" w:cs="Times New Roman"/>
          <w:i w:val="0"/>
          <w:iCs w:val="0"/>
          <w:color w:val="auto"/>
          <w:spacing w:val="2"/>
          <w:kern w:val="0"/>
          <w:sz w:val="24"/>
          <w:szCs w:val="24"/>
          <w:shd w:val="clear" w:color="auto" w:fill="auto"/>
          <w:lang w:val="en-US" w:eastAsia="zh-CN" w:bidi="ar"/>
        </w:rPr>
        <w:t xml:space="preserve">On Agricultural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Output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In Nigeria. Journal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of Agriculture and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Environmental Sciences</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3(2), 129-143. </w:t>
      </w:r>
    </w:p>
    <w:p w14:paraId="7CCC1D16">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Itodo, A.I., Apeh, S. &amp; Adeshina, S. (2022).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Government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Expenditure On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Agricultural Sector And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Economic Growth In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Nigeria. Journal of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Humanitios and Social Science,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8(4), 62 </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67. </w:t>
      </w:r>
    </w:p>
    <w:p w14:paraId="0C15FE8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Iwedi, M., Igbanibo, D. S., &amp; Onuegbu O. (2015). Bank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Domestic Credits And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Economic Growth Nexus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In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Journal of Economics and Finance,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Volume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7, Issue 2. Ver. III: 41-46. </w:t>
      </w:r>
    </w:p>
    <w:p w14:paraId="4098397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Kareem, K. R. O., Bakare, H. A., Raheem, K. A. &amp; Ademoyewa, G. R. (2023).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Analysis of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Factors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Influencing Agricultural Output In Nigeria: Macro-</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Economic Perspectives</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American Journal of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Business, Economics and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Management,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1(1), 9-15. </w:t>
      </w:r>
    </w:p>
    <w:p w14:paraId="0302F3D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Kehinde, A. A. (2022). Agricultural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Financing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in Nigeria: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An Assessment of The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Agricultural Credit Guarantee Scheme Fund (ACGSF) for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Food Security In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Nigeria (1978&lt;2006). Journal of Economics.</w:t>
      </w:r>
    </w:p>
    <w:p w14:paraId="4F216DD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Kingsley Opurum </w:t>
      </w:r>
      <w:r>
        <w:rPr>
          <w:rFonts w:hint="default" w:ascii="Times New Roman" w:hAnsi="Times New Roman" w:eastAsia="TimesNewRoman-Italic_dv" w:cs="Times New Roman"/>
          <w:i w:val="0"/>
          <w:iCs w:val="0"/>
          <w:caps w:val="0"/>
          <w:color w:val="auto"/>
          <w:spacing w:val="2"/>
          <w:kern w:val="0"/>
          <w:sz w:val="24"/>
          <w:szCs w:val="24"/>
          <w:shd w:val="clear" w:color="auto" w:fill="auto"/>
          <w:lang w:val="en-US" w:eastAsia="zh-CN" w:bidi="ar"/>
        </w:rPr>
        <w:t xml:space="preserve">2018 Outlook for Nigeria’s Agricultural Sector Published on </w:t>
      </w:r>
      <w:r>
        <w:rPr>
          <w:rFonts w:hint="default" w:ascii="Times New Roman" w:hAnsi="Times New Roman" w:eastAsia="TimesNewRoman-Italic_dv"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Italic_dv" w:cs="Times New Roman"/>
          <w:i w:val="0"/>
          <w:iCs w:val="0"/>
          <w:caps w:val="0"/>
          <w:color w:val="auto"/>
          <w:spacing w:val="2"/>
          <w:kern w:val="0"/>
          <w:sz w:val="24"/>
          <w:szCs w:val="24"/>
          <w:shd w:val="clear" w:color="auto" w:fill="auto"/>
          <w:lang w:val="en-US" w:eastAsia="zh-CN" w:bidi="ar"/>
        </w:rPr>
        <w:t xml:space="preserve">January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10, 2018. </w:t>
      </w:r>
    </w:p>
    <w:p w14:paraId="67104C5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Marshal, I., Solomon, </w:t>
      </w:r>
      <w:r>
        <w:rPr>
          <w:rFonts w:hint="default" w:ascii="Times New Roman" w:hAnsi="Times New Roman" w:eastAsia="Times-Italic_e1" w:cs="Times New Roman"/>
          <w:i w:val="0"/>
          <w:iCs w:val="0"/>
          <w:caps w:val="0"/>
          <w:color w:val="auto"/>
          <w:spacing w:val="0"/>
          <w:kern w:val="0"/>
          <w:sz w:val="24"/>
          <w:szCs w:val="24"/>
          <w:shd w:val="clear" w:color="auto" w:fill="auto"/>
          <w:lang w:val="en-US" w:eastAsia="zh-CN" w:bidi="ar"/>
        </w:rPr>
        <w:t>.</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I. D. And Onyekachi, O. (2015). “Bank Domestic Credits and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Economic </w:t>
      </w:r>
      <w:r>
        <w:rPr>
          <w:rFonts w:hint="default" w:ascii="Times New Roman" w:hAnsi="Times New Roman" w:eastAsia="Times-Roman_ds" w:cs="Times New Roman"/>
          <w:i w:val="0"/>
          <w:iCs w:val="0"/>
          <w:caps w:val="0"/>
          <w:color w:val="auto"/>
          <w:spacing w:val="3"/>
          <w:kern w:val="0"/>
          <w:sz w:val="24"/>
          <w:szCs w:val="24"/>
          <w:shd w:val="clear" w:color="auto" w:fill="auto"/>
          <w:lang w:val="en-US" w:eastAsia="zh-CN" w:bidi="ar"/>
        </w:rPr>
        <w:t>Growth Nexus in Nigeria (1980-2023)</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International Journal of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Finance and Accounting</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4(5): 236-244. </w:t>
      </w:r>
    </w:p>
    <w:p w14:paraId="02EB358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Muftau, A. I. (2021), “Commercial Bank Credit to the Agricultural Sector and the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Nigerian Economy: An Analysis of the Future Trend”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Advances in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Management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3(1), 86- 94. </w:t>
      </w:r>
    </w:p>
    <w:p w14:paraId="2A31A233">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Mbutor, O. M., R. E. Ochu and I. I. Okafor(2016).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The Contribution of Finance to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Agricultural Production in Nigeria, Journal of Economics and Finance.</w:t>
      </w:r>
    </w:p>
    <w:p w14:paraId="631E486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Nnamdi, I. S. And Nwiyordee (2024). “Private Sector Microcredit Programmes,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Financial Inclusion and Sectoral Entrepreneurship: Evidence and Insights </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from Nigeria”.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European Journal of Business and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Management.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w:t>
      </w:r>
    </w:p>
    <w:p w14:paraId="536BA1CA">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Nnamocha, P.N., Eke, C.N. (2015), Bank credit and agricultural output in Nigeria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(1970-2023): An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Error Correction Model</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(ECM) approach. British Journal of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Economics, Management and Trade.</w:t>
      </w:r>
    </w:p>
    <w:p w14:paraId="732589AC">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National Bureau of Statistics (NBS) (2020). </w:t>
      </w:r>
      <w:r>
        <w:rPr>
          <w:rFonts w:hint="default" w:ascii="Times New Roman" w:hAnsi="Times New Roman" w:eastAsia="Times-Italic_e1" w:cs="Times New Roman"/>
          <w:i w:val="0"/>
          <w:iCs w:val="0"/>
          <w:caps w:val="0"/>
          <w:color w:val="auto"/>
          <w:spacing w:val="3"/>
          <w:kern w:val="0"/>
          <w:sz w:val="24"/>
          <w:szCs w:val="24"/>
          <w:shd w:val="clear" w:color="auto" w:fill="auto"/>
          <w:lang w:val="en-US" w:eastAsia="zh-CN" w:bidi="ar"/>
        </w:rPr>
        <w:t>Labour Force Survey</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Available online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at http://www.Nigeria. Stat.gov.ng. last accessed 10th April, 2016. </w:t>
      </w:r>
    </w:p>
    <w:p w14:paraId="6F1E5DFF">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Nnamocha, P.N., Eke, C.N. (2015),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Bank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Credit And Agricultural Output In</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Nigeria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(1970- 2023): An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Error Correction Model</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(ECM)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Approach</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 British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Journal of Economics, Management and Trade.</w:t>
      </w:r>
    </w:p>
    <w:p w14:paraId="12766269">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Nwankwo, O. (2023). Agricultural financing in Nigeria: An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Empirical Study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of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Nigerian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Agricultural Co</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Operative And Rural Development Bank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(NACRDB): 1990 </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3"/>
          <w:kern w:val="0"/>
          <w:sz w:val="24"/>
          <w:szCs w:val="24"/>
          <w:shd w:val="clear" w:color="auto" w:fill="auto"/>
          <w:lang w:val="en-US" w:eastAsia="zh-CN" w:bidi="ar"/>
        </w:rPr>
        <w:t xml:space="preserve">2020.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Journal of Management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Research,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5(2), 28 </w:t>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44. </w:t>
      </w:r>
    </w:p>
    <w:p w14:paraId="66670DC7">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Obilor, S. I. (2023). The</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 xml:space="preserve"> Impact Of Commercial Banks’ Credit To Agriculture On </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 xml:space="preserve">Agricultural </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Development In Nigeria: An Econometric Analysis.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International Journal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of Business, Humanities and Technology, 3(1), 85 -95. </w:t>
      </w:r>
    </w:p>
    <w:p w14:paraId="7F86AC2D">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Ogbanje, E. C., Yahaya, M. A. &amp; Kolaw</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ole, F. (2022). Effect of </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 xml:space="preserve">Commercial Banks’ </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 xml:space="preserve">Loan On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Agricultural Gross Domestic Product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(GDP) in Nigeria from 1981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to 2007. (Online) Available: http://</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www.patnsukjournal.net/currentissue </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xml:space="preserve">(March 18, 2015) </w:t>
      </w:r>
    </w:p>
    <w:p w14:paraId="296C415B">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Ogbanje, E. C., Yahaya, M. A. &amp; Kolawole, F. (2022</w:t>
      </w:r>
      <w:r>
        <w:rPr>
          <w:rFonts w:hint="default" w:ascii="Times New Roman" w:hAnsi="Times New Roman" w:eastAsia="TimesNewRoman_du" w:cs="Times New Roman"/>
          <w:i w:val="0"/>
          <w:iCs w:val="0"/>
          <w:caps w:val="0"/>
          <w:color w:val="auto"/>
          <w:spacing w:val="2"/>
          <w:kern w:val="0"/>
          <w:sz w:val="24"/>
          <w:szCs w:val="24"/>
          <w:shd w:val="clear" w:color="auto" w:fill="auto"/>
          <w:lang w:val="en-US" w:eastAsia="zh-CN" w:bidi="ar"/>
        </w:rPr>
        <w:t xml:space="preserve">). Effect of </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 xml:space="preserve">Commercial Banks’ </w:t>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olor w:val="auto"/>
          <w:spacing w:val="2"/>
          <w:kern w:val="0"/>
          <w:sz w:val="24"/>
          <w:szCs w:val="24"/>
          <w:shd w:val="clear" w:color="auto" w:fill="auto"/>
          <w:lang w:val="en-US" w:eastAsia="zh-CN" w:bidi="ar"/>
        </w:rPr>
        <w:t xml:space="preserve">Loan On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Agricultural Gross Domestic Product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 (GDP)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In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Nigeria from 1981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ab/>
      </w:r>
      <w:r>
        <w:rPr>
          <w:rFonts w:hint="default" w:ascii="Times New Roman" w:hAnsi="Times New Roman" w:eastAsia="TimesNewRoman_du" w:cs="Times New Roman"/>
          <w:i w:val="0"/>
          <w:iCs w:val="0"/>
          <w:caps w:val="0"/>
          <w:color w:val="auto"/>
          <w:spacing w:val="0"/>
          <w:kern w:val="0"/>
          <w:sz w:val="24"/>
          <w:szCs w:val="24"/>
          <w:shd w:val="clear" w:color="auto" w:fill="auto"/>
          <w:lang w:val="en-US" w:eastAsia="zh-CN" w:bidi="ar"/>
        </w:rPr>
        <w:t xml:space="preser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to 2007. </w:t>
      </w:r>
    </w:p>
    <w:p w14:paraId="1FE52FF8">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xml:space="preserve">Ogege, S., &amp; Boloupremo, T. (2024). Deposit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Money Banks And Economic Growth </w:t>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bidi="ar"/>
        </w:rPr>
        <w:t xml:space="preserve">In Nigeria.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 xml:space="preserve">Financial </w:t>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b/>
      </w:r>
      <w:r>
        <w:rPr>
          <w:rFonts w:hint="default" w:ascii="Times New Roman" w:hAnsi="Times New Roman" w:eastAsia="Times-Italic_e1" w:cs="Times New Roman"/>
          <w:i w:val="0"/>
          <w:iCs w:val="0"/>
          <w:color w:val="auto"/>
          <w:spacing w:val="2"/>
          <w:kern w:val="0"/>
          <w:sz w:val="24"/>
          <w:szCs w:val="24"/>
          <w:shd w:val="clear" w:color="auto" w:fill="auto"/>
          <w:lang w:val="en-US" w:eastAsia="zh-CN" w:bidi="ar"/>
        </w:rPr>
        <w:t>Assets And Investing</w:t>
      </w:r>
      <w:r>
        <w:rPr>
          <w:rFonts w:hint="default" w:ascii="Times New Roman" w:hAnsi="Times New Roman" w:eastAsia="Times-Italic_e1" w:cs="Times New Roman"/>
          <w:i w:val="0"/>
          <w:iCs w:val="0"/>
          <w:caps w:val="0"/>
          <w:color w:val="auto"/>
          <w:spacing w:val="2"/>
          <w:kern w:val="0"/>
          <w:sz w:val="24"/>
          <w:szCs w:val="24"/>
          <w:shd w:val="clear" w:color="auto" w:fill="auto"/>
          <w:lang w:val="en-US" w:eastAsia="zh-CN" w:bidi="ar"/>
        </w:rPr>
        <w:t>, 5(1</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t>), 41-50</w:t>
      </w:r>
    </w:p>
    <w:p w14:paraId="374B19BE">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Ojiegbe, J. N. &amp; Duruechi, A. H. (2015). Agricultural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Loans, As Catalyst For Food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Production In Nigeria: The Problems And Prospects. Research In World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Economy</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6(4), 53-63.</w:t>
      </w:r>
    </w:p>
    <w:p w14:paraId="3728365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Okafor I. G., Ezeaku, H. C., and Ugwuegbe, U. S. (2016). Relationship between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Deposit Money Bank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Credit and Economic Growth in Nigeria under a VAR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G-Causality Environment. IOSR</w:t>
      </w:r>
    </w:p>
    <w:p w14:paraId="42F199B6">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Olaitan, M.A. (2006). "Finance for Small and Medium Enterprises: Nigeria's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Agricultural Credit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Guarantee Scheme Fund". Journal of International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Farm Management 3(2), 1-9.</w:t>
      </w:r>
    </w:p>
    <w:p w14:paraId="14A91062">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Olowofeso E. O., Adeleke A. O. and A. O. Udoji (2015). Impact of Private Sector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Credit on Economic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Growth in Nigeria. The CBN Journal of Applied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Statistics. 6 (2), 81-101.</w:t>
      </w:r>
    </w:p>
    <w:p w14:paraId="0439C42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Ogege, S., &amp; Shiro, A. A. (2023). Does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Depositing Money In Bank Impact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Economic Growth</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Evidence from Nigeria. African Journal of Business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Management, 7(3), 196-205.</w:t>
      </w:r>
    </w:p>
    <w:p w14:paraId="302421DF">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Ogen, O. (2007), “The Agricultural Sector and Nigeria’s Development Comparative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Perspectives from the Brazilan Agro-Industrial Economy, 1960-1995”,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Nebula, 4(1), 184-194.</w:t>
      </w:r>
    </w:p>
    <w:p w14:paraId="10E9EB1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Okafor I. G., Ezeaku, H. C., and Ugwuegbe, U. S. (2016). Relationship between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Deposit Money Bank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Credit and Economic Growth in Nigeria under a VAR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G-Causality Environment. IOSR</w:t>
      </w:r>
    </w:p>
    <w:p w14:paraId="3451400C">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Okafor, I. G., Ezeaku H. C., &amp; Ugwuegbe, U. S. (2016). Relationship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Between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Deposit Money Bank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Credit And Economic Growth In Nigeria Under a Var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g-Causality Environment</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Journal of Economics and Finance.</w:t>
      </w:r>
    </w:p>
    <w:p w14:paraId="22BBDF1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Olagunju, F.I &amp; Adeyomo, R (2007) ‘Agricultural Credit and Production Efficiency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of Small Scale Farmers in South-Eastern Nigeria’ Agricultural Journal.</w:t>
      </w:r>
    </w:p>
    <w:p w14:paraId="07138081">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Ollor,W.G. &amp; Okoye, E.0. (2020). "An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Appraisal Of The Agricultural Credit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Performance</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of Nigerian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Commercial Banks</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1970-1980". Agricultural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Administration Volume 13 (3): 137-152</w:t>
      </w:r>
    </w:p>
    <w:p w14:paraId="4BEC0BFE">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Olowofeso E. O., Adeleke A. O. And A. O. Udoji (2015). Impact of Private Sector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Credit on Economic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Growth in Nigeria. The CBN Journal of Applied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Statistics 6(2): 81-101.</w:t>
      </w:r>
    </w:p>
    <w:p w14:paraId="166CF0A0">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Olusegun, A. J., Akintoye, I. R. And Dada, S. O. (2024). “Commercial Bank Credit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and Sectoral Growth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in Sub-Saharan Africa: Evidence from Nigeria”.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GlobalAdvanced Research Journal of Management and Business Studies.</w:t>
      </w:r>
    </w:p>
    <w:p w14:paraId="173A1539">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Salami, A. &amp; Arawomo, D. F. (2023). Empirical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Analysis Of Agricultural Credit In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Africa: Any Role For Institutional Factors? Tunis, Tunisia, Afr</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ica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Development’s Work Paper, Series</w:t>
      </w:r>
    </w:p>
    <w:p w14:paraId="75F17D7C">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Udih, M. (2024). Bank</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 Credits And Agricultural Development: Does It Promote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Entrepreneurship Performance? International</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Journal of Business and Social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Science, 5(11), 102– 107.</w:t>
      </w:r>
    </w:p>
    <w:p w14:paraId="0FFD1F15">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Udensi, A. I., Orebiyi, J. S., Ohajianya, D. O. &amp; Eze, C. C. (2022). Determinants of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Macroeconomic Variables That Affect Agricultural Production In</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Nigeria.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International Journal of Agriculture and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Rural Development.</w:t>
      </w:r>
    </w:p>
    <w:p w14:paraId="1F6579F6">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Udih, M. (2024). Bank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Credits And Agricultural Development: Does It Promote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Entrepreneurship Performance</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International Journal of Business and Social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Science, 5(11), 102 – 107</w:t>
      </w:r>
    </w:p>
    <w:p w14:paraId="086F34BB">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Ugiagbe Maxwell &amp; Egbeonu Oliver .C (2016),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Sectoral Loans Demand And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Performances Of Deposit Money Banks In Nigeria</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 International Journal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of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Accounting Research (IJAR) 2(10), 2016.</w:t>
      </w:r>
    </w:p>
    <w:p w14:paraId="01A745D4">
      <w:pPr>
        <w:keepNext w:val="0"/>
        <w:keepLines w:val="0"/>
        <w:pageBreakBefore w:val="0"/>
        <w:widowControl/>
        <w:suppressLineNumbers w:val="0"/>
        <w:shd w:val="clear" w:fill="FFFFFF"/>
        <w:kinsoku/>
        <w:wordWrap/>
        <w:overflowPunct/>
        <w:topLinePunct w:val="0"/>
        <w:autoSpaceDE/>
        <w:autoSpaceDN/>
        <w:bidi w:val="0"/>
        <w:adjustRightInd/>
        <w:snapToGrid/>
        <w:spacing w:after="20" w:afterAutospacing="0" w:line="360" w:lineRule="auto"/>
        <w:ind w:left="0" w:firstLine="0"/>
        <w:jc w:val="both"/>
        <w:textAlignment w:val="auto"/>
        <w:rPr>
          <w:rFonts w:hint="default" w:ascii="Times New Roman" w:hAnsi="Times New Roman" w:eastAsia="Times-Roman_ds" w:cs="Times New Roman"/>
          <w:i w:val="0"/>
          <w:iCs w:val="0"/>
          <w:caps w:val="0"/>
          <w:color w:val="auto"/>
          <w:spacing w:val="2"/>
          <w:kern w:val="0"/>
          <w:sz w:val="24"/>
          <w:szCs w:val="24"/>
          <w:shd w:val="clear" w:color="auto" w:fill="auto"/>
          <w:lang w:val="en-US" w:eastAsia="zh-CN" w:bidi="ar"/>
        </w:rPr>
      </w:pP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Zakaree, S. S. (2024). Impact of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Agricultural Credit Guarantee Scheme Fund (Acgsf)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On Domestic Food </w:t>
      </w:r>
      <w:r>
        <w:rPr>
          <w:rFonts w:hint="default" w:ascii="Times New Roman" w:hAnsi="Times New Roman" w:eastAsia="Times-Roman_ds" w:cs="Times New Roman"/>
          <w:i w:val="0"/>
          <w:iC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olor w:val="auto"/>
          <w:spacing w:val="2"/>
          <w:kern w:val="0"/>
          <w:sz w:val="24"/>
          <w:szCs w:val="24"/>
          <w:shd w:val="clear" w:color="auto" w:fill="auto"/>
          <w:lang w:val="en-US" w:eastAsia="zh-CN"/>
        </w:rPr>
        <w:t xml:space="preserve">Supply In Nigeria. British Journal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 xml:space="preserve">of Economics, </w:t>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ab/>
      </w:r>
      <w:r>
        <w:rPr>
          <w:rFonts w:hint="default" w:ascii="Times New Roman" w:hAnsi="Times New Roman" w:eastAsia="Times-Roman_ds" w:cs="Times New Roman"/>
          <w:i w:val="0"/>
          <w:iCs w:val="0"/>
          <w:caps w:val="0"/>
          <w:color w:val="auto"/>
          <w:spacing w:val="2"/>
          <w:kern w:val="0"/>
          <w:sz w:val="24"/>
          <w:szCs w:val="24"/>
          <w:shd w:val="clear" w:color="auto" w:fill="auto"/>
          <w:lang w:val="en-US" w:eastAsia="zh-CN"/>
        </w:rPr>
        <w:t>Management &amp; Trade, 4(8), 1273 – 1284.</w:t>
      </w:r>
    </w:p>
    <w:p w14:paraId="5FA3540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75B556F9">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QUESTIONNAIRE</w:t>
      </w:r>
    </w:p>
    <w:p w14:paraId="526C1679">
      <w:pPr>
        <w:keepNext w:val="0"/>
        <w:keepLines w:val="0"/>
        <w:pageBreakBefore w:val="0"/>
        <w:kinsoku/>
        <w:wordWrap/>
        <w:overflowPunct/>
        <w:topLinePunct w:val="0"/>
        <w:autoSpaceDE/>
        <w:autoSpaceDN/>
        <w:bidi w:val="0"/>
        <w:adjustRightInd/>
        <w:snapToGrid/>
        <w:spacing w:after="20" w:line="360" w:lineRule="auto"/>
        <w:ind w:left="2880"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Department of Banking </w:t>
      </w:r>
    </w:p>
    <w:p w14:paraId="014FDB5C">
      <w:pPr>
        <w:keepNext w:val="0"/>
        <w:keepLines w:val="0"/>
        <w:pageBreakBefore w:val="0"/>
        <w:kinsoku/>
        <w:wordWrap/>
        <w:overflowPunct/>
        <w:topLinePunct w:val="0"/>
        <w:autoSpaceDE/>
        <w:autoSpaceDN/>
        <w:bidi w:val="0"/>
        <w:adjustRightInd/>
        <w:snapToGrid/>
        <w:spacing w:after="20" w:line="360" w:lineRule="auto"/>
        <w:ind w:left="360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9993F24">
      <w:pPr>
        <w:keepNext w:val="0"/>
        <w:keepLines w:val="0"/>
        <w:pageBreakBefore w:val="0"/>
        <w:kinsoku/>
        <w:wordWrap/>
        <w:overflowPunct/>
        <w:topLinePunct w:val="0"/>
        <w:autoSpaceDE/>
        <w:autoSpaceDN/>
        <w:bidi w:val="0"/>
        <w:adjustRightInd/>
        <w:snapToGrid/>
        <w:spacing w:after="20" w:line="360" w:lineRule="auto"/>
        <w:ind w:left="360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Ilorin. </w:t>
      </w:r>
    </w:p>
    <w:p w14:paraId="6663642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2431402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Dear respondent,</w:t>
      </w:r>
    </w:p>
    <w:p w14:paraId="304F4B65">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This questionnaire is drawn as part of my research work on the study of the role of commercial banks in agricultural development with a special focus on the </w:t>
      </w:r>
    </w:p>
    <w:p w14:paraId="6C0AE76B">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lang w:val="en-US"/>
        </w:rPr>
        <w:t xml:space="preserve">Zenith </w:t>
      </w:r>
      <w:r>
        <w:rPr>
          <w:rFonts w:hint="default" w:ascii="Times New Roman" w:hAnsi="Times New Roman" w:cs="Times New Roman"/>
          <w:color w:val="auto"/>
          <w:sz w:val="24"/>
          <w:szCs w:val="24"/>
          <w:shd w:val="clear" w:color="auto" w:fill="auto"/>
        </w:rPr>
        <w:t xml:space="preserve">Bank of Nigeria Plc. Ilorin </w:t>
      </w:r>
    </w:p>
    <w:p w14:paraId="7D105DA1">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It is guaranteed that all information supplied by you would be highly safeguard and treated with strict confidence. I solicit for your assistance to provide answers to the listed question.</w:t>
      </w:r>
    </w:p>
    <w:p w14:paraId="72C7B9A5">
      <w:pPr>
        <w:keepNext w:val="0"/>
        <w:keepLines w:val="0"/>
        <w:pageBreakBefore w:val="0"/>
        <w:kinsoku/>
        <w:wordWrap/>
        <w:overflowPunct/>
        <w:topLinePunct w:val="0"/>
        <w:autoSpaceDE/>
        <w:autoSpaceDN/>
        <w:bidi w:val="0"/>
        <w:adjustRightInd/>
        <w:snapToGrid/>
        <w:spacing w:after="2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Thanks for your anticipated co-operation.</w:t>
      </w:r>
    </w:p>
    <w:p w14:paraId="02A8B0C7">
      <w:pPr>
        <w:keepNext w:val="0"/>
        <w:keepLines w:val="0"/>
        <w:pageBreakBefore w:val="0"/>
        <w:kinsoku/>
        <w:wordWrap/>
        <w:overflowPunct/>
        <w:topLinePunct w:val="0"/>
        <w:autoSpaceDE/>
        <w:autoSpaceDN/>
        <w:bidi w:val="0"/>
        <w:adjustRightInd/>
        <w:snapToGrid/>
        <w:spacing w:after="20" w:line="360" w:lineRule="auto"/>
        <w:ind w:left="4320" w:leftChars="0" w:firstLine="720" w:firstLineChars="0"/>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Yours faithfully</w:t>
      </w:r>
    </w:p>
    <w:p w14:paraId="12982D3C">
      <w:pPr>
        <w:keepNext w:val="0"/>
        <w:keepLines w:val="0"/>
        <w:pageBreakBefore w:val="0"/>
        <w:kinsoku/>
        <w:wordWrap/>
        <w:overflowPunct/>
        <w:topLinePunct w:val="0"/>
        <w:autoSpaceDE/>
        <w:autoSpaceDN/>
        <w:bidi w:val="0"/>
        <w:adjustRightInd/>
        <w:snapToGrid/>
        <w:spacing w:after="20" w:line="360" w:lineRule="auto"/>
        <w:ind w:left="3600" w:firstLine="720"/>
        <w:jc w:val="both"/>
        <w:textAlignment w:val="auto"/>
        <w:rPr>
          <w:rFonts w:hint="default" w:ascii="Times New Roman" w:hAnsi="Times New Roman" w:cs="Times New Roman"/>
          <w:b/>
          <w:color w:val="auto"/>
          <w:sz w:val="24"/>
          <w:szCs w:val="24"/>
          <w:shd w:val="clear" w:color="auto" w:fill="auto"/>
        </w:rPr>
      </w:pPr>
    </w:p>
    <w:p w14:paraId="49CBF22D">
      <w:pPr>
        <w:keepNext w:val="0"/>
        <w:keepLines w:val="0"/>
        <w:pageBreakBefore w:val="0"/>
        <w:kinsoku/>
        <w:wordWrap/>
        <w:overflowPunct/>
        <w:topLinePunct w:val="0"/>
        <w:autoSpaceDE/>
        <w:autoSpaceDN/>
        <w:bidi w:val="0"/>
        <w:adjustRightInd/>
        <w:snapToGrid/>
        <w:spacing w:after="20" w:line="360" w:lineRule="auto"/>
        <w:ind w:left="3600" w:firstLine="720"/>
        <w:jc w:val="both"/>
        <w:textAlignment w:val="auto"/>
        <w:rPr>
          <w:rFonts w:hint="default" w:ascii="Times New Roman" w:hAnsi="Times New Roman" w:cs="Times New Roman"/>
          <w:b/>
          <w:color w:val="auto"/>
          <w:sz w:val="24"/>
          <w:szCs w:val="24"/>
          <w:shd w:val="clear" w:color="auto" w:fill="auto"/>
        </w:rPr>
      </w:pPr>
    </w:p>
    <w:p w14:paraId="42C7B4F4">
      <w:pPr>
        <w:keepNext w:val="0"/>
        <w:keepLines w:val="0"/>
        <w:pageBreakBefore w:val="0"/>
        <w:kinsoku/>
        <w:wordWrap/>
        <w:overflowPunct/>
        <w:topLinePunct w:val="0"/>
        <w:autoSpaceDE/>
        <w:autoSpaceDN/>
        <w:bidi w:val="0"/>
        <w:adjustRightInd/>
        <w:snapToGrid/>
        <w:spacing w:after="20" w:line="360" w:lineRule="auto"/>
        <w:ind w:left="3600" w:firstLine="720"/>
        <w:jc w:val="both"/>
        <w:textAlignment w:val="auto"/>
        <w:rPr>
          <w:rFonts w:hint="default" w:ascii="Times New Roman" w:hAnsi="Times New Roman" w:cs="Times New Roman"/>
          <w:b/>
          <w:color w:val="auto"/>
          <w:sz w:val="24"/>
          <w:szCs w:val="24"/>
          <w:shd w:val="clear" w:color="auto" w:fill="auto"/>
        </w:rPr>
      </w:pPr>
    </w:p>
    <w:p w14:paraId="5A713010">
      <w:pPr>
        <w:keepNext w:val="0"/>
        <w:keepLines w:val="0"/>
        <w:pageBreakBefore w:val="0"/>
        <w:kinsoku/>
        <w:wordWrap/>
        <w:overflowPunct/>
        <w:topLinePunct w:val="0"/>
        <w:autoSpaceDE/>
        <w:autoSpaceDN/>
        <w:bidi w:val="0"/>
        <w:adjustRightInd/>
        <w:snapToGrid/>
        <w:spacing w:after="20" w:line="360" w:lineRule="auto"/>
        <w:ind w:left="3600" w:leftChars="0" w:firstLine="720" w:firstLineChars="0"/>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Nasirudeen Abdulrasheed Ayomide</w:t>
      </w:r>
    </w:p>
    <w:p w14:paraId="40ECB24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450CF6C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7598650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3F1447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0F9D847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19F906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36E5FF9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30A0DF47">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p>
    <w:p w14:paraId="1DC09AA0">
      <w:pPr>
        <w:keepNext w:val="0"/>
        <w:keepLines w:val="0"/>
        <w:pageBreakBefore w:val="0"/>
        <w:kinsoku/>
        <w:wordWrap/>
        <w:overflowPunct/>
        <w:topLinePunct w:val="0"/>
        <w:autoSpaceDE/>
        <w:autoSpaceDN/>
        <w:bidi w:val="0"/>
        <w:adjustRightInd/>
        <w:snapToGrid/>
        <w:spacing w:after="2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INSTRUCTION: PLEASE KINDLY FILL IN OR TICK (</w:t>
      </w:r>
      <w:r>
        <w:rPr>
          <w:rFonts w:hint="default" w:ascii="Times New Roman" w:hAnsi="Times New Roman" w:cs="Times New Roman"/>
          <w:b/>
          <w:color w:val="auto"/>
          <w:sz w:val="24"/>
          <w:szCs w:val="24"/>
          <w:shd w:val="clear" w:color="auto" w:fill="auto"/>
          <w:lang w:val="en-US"/>
        </w:rPr>
        <w:t xml:space="preserve"> </w:t>
      </w:r>
      <w:r>
        <w:rPr>
          <w:rFonts w:hint="default" w:ascii="Times New Roman" w:hAnsi="Times New Roman" w:cs="Times New Roman"/>
          <w:b/>
          <w:color w:val="auto"/>
          <w:sz w:val="24"/>
          <w:szCs w:val="24"/>
          <w:shd w:val="clear" w:color="auto" w:fill="auto"/>
        </w:rPr>
        <w:t>) AS APPROPRIATE IN THE GAPS OR SPACE PROVIDED</w:t>
      </w:r>
    </w:p>
    <w:p w14:paraId="61693BA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SECTION A: BIOGRAPHICAL DATA </w:t>
      </w:r>
    </w:p>
    <w:p w14:paraId="7467FCC9">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1. Sex: (a) male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Female (    )</w:t>
      </w:r>
    </w:p>
    <w:p w14:paraId="0D7AF8A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2. Age: (a) 18-28 yrs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29-39yrs       (c) 50yrs and above ( )</w:t>
      </w:r>
    </w:p>
    <w:p w14:paraId="74BEBD51">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3. Marital Status (a) single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married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(c) Divorced (   ) (d) widower/widow  (   )  </w:t>
      </w:r>
    </w:p>
    <w:p w14:paraId="264647F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4. Educational Qualification: (a) BSC/BA/BED (   )</w:t>
      </w:r>
      <w:r>
        <w:rPr>
          <w:rFonts w:hint="default" w:ascii="Times New Roman" w:hAnsi="Times New Roman" w:cs="Times New Roman"/>
          <w:color w:val="auto"/>
          <w:sz w:val="24"/>
          <w:szCs w:val="24"/>
          <w:shd w:val="clear" w:color="auto" w:fill="auto"/>
        </w:rPr>
        <w:tab/>
      </w:r>
    </w:p>
    <w:p w14:paraId="20ACDEE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(b) HND (  ) ( c) NCE (   ) (d) OTHERS (   )</w:t>
      </w:r>
    </w:p>
    <w:p w14:paraId="2B89564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 xml:space="preserve">SECTION B: THIS IS DIRECTED TO THE BANK MANAGEMENT AND STAFF </w:t>
      </w:r>
    </w:p>
    <w:p w14:paraId="68CFC4D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5. What is the method of marketing the bank service?</w:t>
      </w:r>
    </w:p>
    <w:p w14:paraId="5C19626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(a) public media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Loan-able funds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 xml:space="preserve">(c) Lack of viable proposal (  )  (d) Lack of security (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(e) other (specific)……..</w:t>
      </w:r>
    </w:p>
    <w:p w14:paraId="6E01F08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6. What is the nature of bank’s credit? (a) long term (1to   2yrs)(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(b) medium term 6 to 12 month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(c) short term (less than 6 months)   (   )</w:t>
      </w:r>
      <w:r>
        <w:rPr>
          <w:rFonts w:hint="default" w:ascii="Times New Roman" w:hAnsi="Times New Roman" w:cs="Times New Roman"/>
          <w:color w:val="auto"/>
          <w:sz w:val="24"/>
          <w:szCs w:val="24"/>
          <w:shd w:val="clear" w:color="auto" w:fill="auto"/>
        </w:rPr>
        <w:tab/>
      </w:r>
      <w:r>
        <w:rPr>
          <w:rFonts w:hint="default" w:ascii="Times New Roman" w:hAnsi="Times New Roman" w:cs="Times New Roman"/>
          <w:color w:val="auto"/>
          <w:sz w:val="24"/>
          <w:szCs w:val="24"/>
          <w:shd w:val="clear" w:color="auto" w:fill="auto"/>
        </w:rPr>
        <w:t>(d) all of the above (   )</w:t>
      </w:r>
    </w:p>
    <w:p w14:paraId="44196F6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7. What are the constraints to the bank lending to agricultural sector? (a) legal framework (   ) (b) loan-able funds (   ) (c) lack of viable proposal (   )   (d) lack of security (    ) (e) other specific ………..</w:t>
      </w:r>
    </w:p>
    <w:p w14:paraId="4DD52839">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8. Which of the system of farming does the credit policy of the bank give priority to advance for (a) large scale system of farming (   ) (b) medium scale system of farming (   ) (c) small scale system of farming (   )</w:t>
      </w:r>
    </w:p>
    <w:p w14:paraId="731708BF">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9. What are the method of credit recovery? (a) Court (   ) (b) moral persuasion (   ) (c) use of local debt collector (  ) (d) through community leader (   ) (e) other specify (   )</w:t>
      </w:r>
    </w:p>
    <w:p w14:paraId="727730C9">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10. What are the major factors helping the bank to survive the era of distress? (a) solid capital base (   ) (b) Employment of qualified staff  (  )  (c) effective loan recovery system (   )  (d) mode of advertisement (   ) (e) other specific …..</w:t>
      </w:r>
    </w:p>
    <w:p w14:paraId="0C7B581D">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SECTION C: THESE QUESTIONNAIRE ARE DIRECTED TO THE BANK CUSTOMER (FARMER)</w:t>
      </w:r>
    </w:p>
    <w:p w14:paraId="3D10BF4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11. What lass foes your system of farming belong (a) small scale (   ) (b) medium scale (   )  (c) large scale (   ) </w:t>
      </w:r>
    </w:p>
    <w:p w14:paraId="3108F48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12. What class does your system of farming belong (a) small scale   (   )</w:t>
      </w:r>
      <w:r>
        <w:rPr>
          <w:rFonts w:hint="default" w:ascii="Times New Roman" w:hAnsi="Times New Roman" w:cs="Times New Roman"/>
          <w:b/>
          <w:color w:val="auto"/>
          <w:sz w:val="24"/>
          <w:szCs w:val="24"/>
          <w:shd w:val="clear" w:color="auto" w:fill="auto"/>
        </w:rPr>
        <w:t xml:space="preserve">     </w:t>
      </w:r>
      <w:r>
        <w:rPr>
          <w:rFonts w:hint="default" w:ascii="Times New Roman" w:hAnsi="Times New Roman" w:cs="Times New Roman"/>
          <w:color w:val="auto"/>
          <w:sz w:val="24"/>
          <w:szCs w:val="24"/>
          <w:shd w:val="clear" w:color="auto" w:fill="auto"/>
        </w:rPr>
        <w:t>(b) medium scale (  ) (c) large scale (   )</w:t>
      </w:r>
    </w:p>
    <w:p w14:paraId="173D0FA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13. Does the credit policy of the bank encourage borrowing towards agriculture (a) yes (   )    (b) No (   ) </w:t>
      </w:r>
    </w:p>
    <w:p w14:paraId="1D87F6B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14. Does the loan and advance given toe the farmer brings about agriculture development (a) yes(  ) (b) No (   )</w:t>
      </w:r>
    </w:p>
    <w:p w14:paraId="292DA7C5">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15. What nature of loan were your granted (a) long term 1-2 yrs (   )</w:t>
      </w:r>
    </w:p>
    <w:p w14:paraId="142C19D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(b) Medium term 6-12 months (c) short term less than 6 months (   )  </w:t>
      </w:r>
    </w:p>
    <w:p w14:paraId="6C322C4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16. How much (a) 0-15,000 (   )  (b) 16,000-30,000 (   )  (c) 31,000-45,000 (    ) (d) 46, 000-6,000 (   ) (e) 61,000 and above (   )</w:t>
      </w:r>
    </w:p>
    <w:p w14:paraId="160804D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17. How often (a) once (   ) (b) regularly (   )   (c) occasionally (  ) </w:t>
      </w:r>
    </w:p>
    <w:p w14:paraId="0BB6EB76">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18. What is the rate of interest charged (a) 0-10% (   ) (b) 11-20%    (  )  (c) 21-31% (  )  (d) 31-40% (   ) (c) 41-50% (  ) (f) 50% and above (  ).</w:t>
      </w:r>
    </w:p>
    <w:p w14:paraId="0FEDE10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19. What is the relationship between the bank staff and client         (a) very cordial (  )    (b) fairly cordially (  )   (c) not cordial (   ) </w:t>
      </w:r>
    </w:p>
    <w:p w14:paraId="1C4FBF3A">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20. Are you satisfied with the bank services (a) yes (  ) (b) No (   )</w:t>
      </w:r>
    </w:p>
    <w:p w14:paraId="3C8CDE7E">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color w:val="auto"/>
          <w:sz w:val="24"/>
          <w:szCs w:val="24"/>
          <w:shd w:val="clear" w:color="auto" w:fill="auto"/>
        </w:rPr>
        <w:t>21. Have you had any problem with the bank? (a) yes (   )  (b) No ( )</w:t>
      </w:r>
    </w:p>
    <w:p w14:paraId="3AE80760">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7192C532">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p>
    <w:p w14:paraId="22F6006B">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bookmarkStart w:id="0" w:name="_GoBack"/>
      <w:bookmarkEnd w:id="0"/>
    </w:p>
    <w:sectPr>
      <w:footerReference r:id="rId6" w:type="default"/>
      <w:pgSz w:w="11906" w:h="16838"/>
      <w:pgMar w:top="1440" w:right="1440" w:bottom="3600" w:left="2160" w:header="720" w:footer="3312"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Times-Bold_dy">
    <w:altName w:val="Segoe Print"/>
    <w:panose1 w:val="00000000000000000000"/>
    <w:charset w:val="00"/>
    <w:family w:val="auto"/>
    <w:pitch w:val="default"/>
    <w:sig w:usb0="00000000" w:usb1="00000000" w:usb2="00000000" w:usb3="00000000" w:csb0="00000000" w:csb1="00000000"/>
  </w:font>
  <w:font w:name="Times-Roman_ds">
    <w:altName w:val="Segoe Print"/>
    <w:panose1 w:val="00000000000000000000"/>
    <w:charset w:val="00"/>
    <w:family w:val="auto"/>
    <w:pitch w:val="default"/>
    <w:sig w:usb0="00000000" w:usb1="00000000" w:usb2="00000000" w:usb3="00000000" w:csb0="00000000" w:csb1="00000000"/>
  </w:font>
  <w:font w:name="TimesNewRoman_d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TimesNewRoman-Italic_dv">
    <w:altName w:val="Segoe Print"/>
    <w:panose1 w:val="00000000000000000000"/>
    <w:charset w:val="00"/>
    <w:family w:val="auto"/>
    <w:pitch w:val="default"/>
    <w:sig w:usb0="00000000" w:usb1="00000000" w:usb2="00000000" w:usb3="00000000" w:csb0="00000000" w:csb1="00000000"/>
  </w:font>
  <w:font w:name="Times-Italic_e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ADF9">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D319A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BD319A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D46F">
    <w:pPr>
      <w:pStyle w:val="4"/>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0696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5F0696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07AC3"/>
    <w:multiLevelType w:val="multilevel"/>
    <w:tmpl w:val="00707AC3"/>
    <w:lvl w:ilvl="0" w:tentative="0">
      <w:start w:val="1"/>
      <w:numFmt w:val="decimal"/>
      <w:lvlText w:val="%1."/>
      <w:lvlJc w:val="left"/>
      <w:pPr>
        <w:ind w:left="735" w:hanging="360"/>
      </w:pPr>
      <w:rPr>
        <w:rFonts w:hint="default"/>
      </w:rPr>
    </w:lvl>
    <w:lvl w:ilvl="1" w:tentative="0">
      <w:start w:val="1"/>
      <w:numFmt w:val="lowerLetter"/>
      <w:lvlText w:val="%2."/>
      <w:lvlJc w:val="left"/>
      <w:pPr>
        <w:ind w:left="1455" w:hanging="360"/>
      </w:pPr>
    </w:lvl>
    <w:lvl w:ilvl="2" w:tentative="0">
      <w:start w:val="1"/>
      <w:numFmt w:val="lowerRoman"/>
      <w:lvlText w:val="%3."/>
      <w:lvlJc w:val="right"/>
      <w:pPr>
        <w:ind w:left="2175" w:hanging="180"/>
      </w:pPr>
    </w:lvl>
    <w:lvl w:ilvl="3" w:tentative="0">
      <w:start w:val="1"/>
      <w:numFmt w:val="decimal"/>
      <w:lvlText w:val="%4."/>
      <w:lvlJc w:val="left"/>
      <w:pPr>
        <w:ind w:left="2895" w:hanging="360"/>
      </w:pPr>
    </w:lvl>
    <w:lvl w:ilvl="4" w:tentative="0">
      <w:start w:val="1"/>
      <w:numFmt w:val="lowerLetter"/>
      <w:lvlText w:val="%5."/>
      <w:lvlJc w:val="left"/>
      <w:pPr>
        <w:ind w:left="3615" w:hanging="360"/>
      </w:pPr>
    </w:lvl>
    <w:lvl w:ilvl="5" w:tentative="0">
      <w:start w:val="1"/>
      <w:numFmt w:val="lowerRoman"/>
      <w:lvlText w:val="%6."/>
      <w:lvlJc w:val="right"/>
      <w:pPr>
        <w:ind w:left="4335" w:hanging="180"/>
      </w:pPr>
    </w:lvl>
    <w:lvl w:ilvl="6" w:tentative="0">
      <w:start w:val="1"/>
      <w:numFmt w:val="decimal"/>
      <w:lvlText w:val="%7."/>
      <w:lvlJc w:val="left"/>
      <w:pPr>
        <w:ind w:left="5055" w:hanging="360"/>
      </w:pPr>
    </w:lvl>
    <w:lvl w:ilvl="7" w:tentative="0">
      <w:start w:val="1"/>
      <w:numFmt w:val="lowerLetter"/>
      <w:lvlText w:val="%8."/>
      <w:lvlJc w:val="left"/>
      <w:pPr>
        <w:ind w:left="5775" w:hanging="360"/>
      </w:pPr>
    </w:lvl>
    <w:lvl w:ilvl="8" w:tentative="0">
      <w:start w:val="1"/>
      <w:numFmt w:val="lowerRoman"/>
      <w:lvlText w:val="%9."/>
      <w:lvlJc w:val="right"/>
      <w:pPr>
        <w:ind w:left="6495" w:hanging="180"/>
      </w:pPr>
    </w:lvl>
  </w:abstractNum>
  <w:abstractNum w:abstractNumId="1">
    <w:nsid w:val="21020B37"/>
    <w:multiLevelType w:val="multilevel"/>
    <w:tmpl w:val="21020B37"/>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2FB61BE1"/>
    <w:multiLevelType w:val="multilevel"/>
    <w:tmpl w:val="2FB61BE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9FF2620"/>
    <w:multiLevelType w:val="multilevel"/>
    <w:tmpl w:val="39FF262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A3531F"/>
    <w:multiLevelType w:val="multilevel"/>
    <w:tmpl w:val="45A3531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5915826"/>
    <w:multiLevelType w:val="multilevel"/>
    <w:tmpl w:val="55915826"/>
    <w:lvl w:ilvl="0" w:tentative="0">
      <w:start w:val="1"/>
      <w:numFmt w:val="decimal"/>
      <w:lvlText w:val="%1."/>
      <w:lvlJc w:val="left"/>
      <w:pPr>
        <w:ind w:left="735" w:hanging="360"/>
      </w:pPr>
      <w:rPr>
        <w:rFonts w:hint="default"/>
      </w:rPr>
    </w:lvl>
    <w:lvl w:ilvl="1" w:tentative="0">
      <w:start w:val="1"/>
      <w:numFmt w:val="lowerLetter"/>
      <w:lvlText w:val="%2."/>
      <w:lvlJc w:val="left"/>
      <w:pPr>
        <w:ind w:left="1455" w:hanging="360"/>
      </w:pPr>
    </w:lvl>
    <w:lvl w:ilvl="2" w:tentative="0">
      <w:start w:val="1"/>
      <w:numFmt w:val="lowerRoman"/>
      <w:lvlText w:val="%3."/>
      <w:lvlJc w:val="right"/>
      <w:pPr>
        <w:ind w:left="2175" w:hanging="180"/>
      </w:pPr>
    </w:lvl>
    <w:lvl w:ilvl="3" w:tentative="0">
      <w:start w:val="1"/>
      <w:numFmt w:val="decimal"/>
      <w:lvlText w:val="%4."/>
      <w:lvlJc w:val="left"/>
      <w:pPr>
        <w:ind w:left="2895" w:hanging="360"/>
      </w:pPr>
    </w:lvl>
    <w:lvl w:ilvl="4" w:tentative="0">
      <w:start w:val="1"/>
      <w:numFmt w:val="lowerLetter"/>
      <w:lvlText w:val="%5."/>
      <w:lvlJc w:val="left"/>
      <w:pPr>
        <w:ind w:left="3615" w:hanging="360"/>
      </w:pPr>
    </w:lvl>
    <w:lvl w:ilvl="5" w:tentative="0">
      <w:start w:val="1"/>
      <w:numFmt w:val="lowerRoman"/>
      <w:lvlText w:val="%6."/>
      <w:lvlJc w:val="right"/>
      <w:pPr>
        <w:ind w:left="4335" w:hanging="180"/>
      </w:pPr>
    </w:lvl>
    <w:lvl w:ilvl="6" w:tentative="0">
      <w:start w:val="1"/>
      <w:numFmt w:val="decimal"/>
      <w:lvlText w:val="%7."/>
      <w:lvlJc w:val="left"/>
      <w:pPr>
        <w:ind w:left="5055" w:hanging="360"/>
      </w:pPr>
    </w:lvl>
    <w:lvl w:ilvl="7" w:tentative="0">
      <w:start w:val="1"/>
      <w:numFmt w:val="lowerLetter"/>
      <w:lvlText w:val="%8."/>
      <w:lvlJc w:val="left"/>
      <w:pPr>
        <w:ind w:left="5775" w:hanging="360"/>
      </w:pPr>
    </w:lvl>
    <w:lvl w:ilvl="8" w:tentative="0">
      <w:start w:val="1"/>
      <w:numFmt w:val="lowerRoman"/>
      <w:lvlText w:val="%9."/>
      <w:lvlJc w:val="right"/>
      <w:pPr>
        <w:ind w:left="6495" w:hanging="180"/>
      </w:pPr>
    </w:lvl>
  </w:abstractNum>
  <w:abstractNum w:abstractNumId="6">
    <w:nsid w:val="572C0A1A"/>
    <w:multiLevelType w:val="multilevel"/>
    <w:tmpl w:val="572C0A1A"/>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5DA60646"/>
    <w:multiLevelType w:val="multilevel"/>
    <w:tmpl w:val="5DA60646"/>
    <w:lvl w:ilvl="0" w:tentative="0">
      <w:start w:val="1"/>
      <w:numFmt w:val="decimal"/>
      <w:lvlText w:val="%1."/>
      <w:lvlJc w:val="left"/>
      <w:pPr>
        <w:ind w:left="735" w:hanging="360"/>
      </w:pPr>
      <w:rPr>
        <w:rFonts w:hint="default"/>
      </w:rPr>
    </w:lvl>
    <w:lvl w:ilvl="1" w:tentative="0">
      <w:start w:val="1"/>
      <w:numFmt w:val="lowerLetter"/>
      <w:lvlText w:val="%2."/>
      <w:lvlJc w:val="left"/>
      <w:pPr>
        <w:ind w:left="1455" w:hanging="360"/>
      </w:pPr>
    </w:lvl>
    <w:lvl w:ilvl="2" w:tentative="0">
      <w:start w:val="1"/>
      <w:numFmt w:val="lowerRoman"/>
      <w:lvlText w:val="%3."/>
      <w:lvlJc w:val="right"/>
      <w:pPr>
        <w:ind w:left="2175" w:hanging="180"/>
      </w:pPr>
    </w:lvl>
    <w:lvl w:ilvl="3" w:tentative="0">
      <w:start w:val="1"/>
      <w:numFmt w:val="decimal"/>
      <w:lvlText w:val="%4."/>
      <w:lvlJc w:val="left"/>
      <w:pPr>
        <w:ind w:left="2895" w:hanging="360"/>
      </w:pPr>
    </w:lvl>
    <w:lvl w:ilvl="4" w:tentative="0">
      <w:start w:val="1"/>
      <w:numFmt w:val="lowerLetter"/>
      <w:lvlText w:val="%5."/>
      <w:lvlJc w:val="left"/>
      <w:pPr>
        <w:ind w:left="3615" w:hanging="360"/>
      </w:pPr>
    </w:lvl>
    <w:lvl w:ilvl="5" w:tentative="0">
      <w:start w:val="1"/>
      <w:numFmt w:val="lowerRoman"/>
      <w:lvlText w:val="%6."/>
      <w:lvlJc w:val="right"/>
      <w:pPr>
        <w:ind w:left="4335" w:hanging="180"/>
      </w:pPr>
    </w:lvl>
    <w:lvl w:ilvl="6" w:tentative="0">
      <w:start w:val="1"/>
      <w:numFmt w:val="decimal"/>
      <w:lvlText w:val="%7."/>
      <w:lvlJc w:val="left"/>
      <w:pPr>
        <w:ind w:left="5055" w:hanging="360"/>
      </w:pPr>
    </w:lvl>
    <w:lvl w:ilvl="7" w:tentative="0">
      <w:start w:val="1"/>
      <w:numFmt w:val="lowerLetter"/>
      <w:lvlText w:val="%8."/>
      <w:lvlJc w:val="left"/>
      <w:pPr>
        <w:ind w:left="5775" w:hanging="360"/>
      </w:pPr>
    </w:lvl>
    <w:lvl w:ilvl="8" w:tentative="0">
      <w:start w:val="1"/>
      <w:numFmt w:val="lowerRoman"/>
      <w:lvlText w:val="%9."/>
      <w:lvlJc w:val="right"/>
      <w:pPr>
        <w:ind w:left="6495" w:hanging="180"/>
      </w:pPr>
    </w:lvl>
  </w:abstractNum>
  <w:abstractNum w:abstractNumId="8">
    <w:nsid w:val="749835E2"/>
    <w:multiLevelType w:val="multilevel"/>
    <w:tmpl w:val="749835E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DE92590"/>
    <w:multiLevelType w:val="multilevel"/>
    <w:tmpl w:val="7DE925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55"/>
    <w:rsid w:val="00000D2E"/>
    <w:rsid w:val="0001430D"/>
    <w:rsid w:val="00020A28"/>
    <w:rsid w:val="00021752"/>
    <w:rsid w:val="000253F1"/>
    <w:rsid w:val="00037216"/>
    <w:rsid w:val="00042749"/>
    <w:rsid w:val="00052A8E"/>
    <w:rsid w:val="00056A7B"/>
    <w:rsid w:val="0007649A"/>
    <w:rsid w:val="00077431"/>
    <w:rsid w:val="000916DE"/>
    <w:rsid w:val="000937AE"/>
    <w:rsid w:val="000A57CE"/>
    <w:rsid w:val="000B2C31"/>
    <w:rsid w:val="000D69AA"/>
    <w:rsid w:val="000E1442"/>
    <w:rsid w:val="000E1BE4"/>
    <w:rsid w:val="000E2241"/>
    <w:rsid w:val="000F3F5D"/>
    <w:rsid w:val="000F4C66"/>
    <w:rsid w:val="00103D5D"/>
    <w:rsid w:val="00105CEA"/>
    <w:rsid w:val="00120080"/>
    <w:rsid w:val="001208DE"/>
    <w:rsid w:val="00121E55"/>
    <w:rsid w:val="00123022"/>
    <w:rsid w:val="00123D11"/>
    <w:rsid w:val="00132343"/>
    <w:rsid w:val="001354B0"/>
    <w:rsid w:val="00135891"/>
    <w:rsid w:val="0013685F"/>
    <w:rsid w:val="001445B9"/>
    <w:rsid w:val="00147C50"/>
    <w:rsid w:val="00153B98"/>
    <w:rsid w:val="00155931"/>
    <w:rsid w:val="001567F7"/>
    <w:rsid w:val="00164299"/>
    <w:rsid w:val="0017086F"/>
    <w:rsid w:val="001721A2"/>
    <w:rsid w:val="001755EB"/>
    <w:rsid w:val="00176359"/>
    <w:rsid w:val="00183A79"/>
    <w:rsid w:val="001909BD"/>
    <w:rsid w:val="00190F9E"/>
    <w:rsid w:val="001A067F"/>
    <w:rsid w:val="001D05BC"/>
    <w:rsid w:val="001D2AA8"/>
    <w:rsid w:val="001D4730"/>
    <w:rsid w:val="001E1EA8"/>
    <w:rsid w:val="001E3238"/>
    <w:rsid w:val="001F5AEA"/>
    <w:rsid w:val="00203D86"/>
    <w:rsid w:val="0020573E"/>
    <w:rsid w:val="002214FC"/>
    <w:rsid w:val="00225868"/>
    <w:rsid w:val="0023735F"/>
    <w:rsid w:val="00240F95"/>
    <w:rsid w:val="00241BCC"/>
    <w:rsid w:val="00242959"/>
    <w:rsid w:val="00256908"/>
    <w:rsid w:val="00256D6F"/>
    <w:rsid w:val="002629FC"/>
    <w:rsid w:val="00263910"/>
    <w:rsid w:val="00264B4D"/>
    <w:rsid w:val="0027537E"/>
    <w:rsid w:val="0028160A"/>
    <w:rsid w:val="00282602"/>
    <w:rsid w:val="0029057A"/>
    <w:rsid w:val="0029139A"/>
    <w:rsid w:val="00295A74"/>
    <w:rsid w:val="002972A0"/>
    <w:rsid w:val="002A3680"/>
    <w:rsid w:val="002A6A04"/>
    <w:rsid w:val="002C7FE9"/>
    <w:rsid w:val="002E114D"/>
    <w:rsid w:val="002E4A64"/>
    <w:rsid w:val="002F26AD"/>
    <w:rsid w:val="00313AD5"/>
    <w:rsid w:val="00316C86"/>
    <w:rsid w:val="003267FB"/>
    <w:rsid w:val="003359E4"/>
    <w:rsid w:val="00337AC1"/>
    <w:rsid w:val="00343810"/>
    <w:rsid w:val="00352DBD"/>
    <w:rsid w:val="0035559B"/>
    <w:rsid w:val="003776D9"/>
    <w:rsid w:val="0038450A"/>
    <w:rsid w:val="00385CEA"/>
    <w:rsid w:val="00390CC5"/>
    <w:rsid w:val="003963EE"/>
    <w:rsid w:val="003A60D2"/>
    <w:rsid w:val="003B0BD6"/>
    <w:rsid w:val="003B2E6F"/>
    <w:rsid w:val="003B33DD"/>
    <w:rsid w:val="003C40A5"/>
    <w:rsid w:val="003C7D9B"/>
    <w:rsid w:val="003D0105"/>
    <w:rsid w:val="003D3C3B"/>
    <w:rsid w:val="003D6BAC"/>
    <w:rsid w:val="003F1A03"/>
    <w:rsid w:val="003F270A"/>
    <w:rsid w:val="003F3C0D"/>
    <w:rsid w:val="00402778"/>
    <w:rsid w:val="00423274"/>
    <w:rsid w:val="00424C3D"/>
    <w:rsid w:val="004258B4"/>
    <w:rsid w:val="00443E21"/>
    <w:rsid w:val="0044626C"/>
    <w:rsid w:val="0045082D"/>
    <w:rsid w:val="004573FF"/>
    <w:rsid w:val="0046656C"/>
    <w:rsid w:val="00480FB8"/>
    <w:rsid w:val="00481B66"/>
    <w:rsid w:val="00484998"/>
    <w:rsid w:val="00485412"/>
    <w:rsid w:val="00485C7A"/>
    <w:rsid w:val="004915BC"/>
    <w:rsid w:val="004A1ADC"/>
    <w:rsid w:val="004A3E68"/>
    <w:rsid w:val="004B1465"/>
    <w:rsid w:val="004B210E"/>
    <w:rsid w:val="004B4C61"/>
    <w:rsid w:val="004C4DD8"/>
    <w:rsid w:val="004C5E14"/>
    <w:rsid w:val="004D2CB7"/>
    <w:rsid w:val="004D3A8D"/>
    <w:rsid w:val="004E62CB"/>
    <w:rsid w:val="004F5EEC"/>
    <w:rsid w:val="00502660"/>
    <w:rsid w:val="00502D3B"/>
    <w:rsid w:val="0051691B"/>
    <w:rsid w:val="005173C0"/>
    <w:rsid w:val="005278AB"/>
    <w:rsid w:val="00546985"/>
    <w:rsid w:val="005610B5"/>
    <w:rsid w:val="00561D0C"/>
    <w:rsid w:val="005632E6"/>
    <w:rsid w:val="00571B74"/>
    <w:rsid w:val="00572E08"/>
    <w:rsid w:val="0057413F"/>
    <w:rsid w:val="00593C10"/>
    <w:rsid w:val="00594463"/>
    <w:rsid w:val="005A10BD"/>
    <w:rsid w:val="005A6103"/>
    <w:rsid w:val="005B0596"/>
    <w:rsid w:val="005B1447"/>
    <w:rsid w:val="005C5E14"/>
    <w:rsid w:val="005D1121"/>
    <w:rsid w:val="005E0A6A"/>
    <w:rsid w:val="005E0C5F"/>
    <w:rsid w:val="005E57F7"/>
    <w:rsid w:val="005F22D0"/>
    <w:rsid w:val="00604FF4"/>
    <w:rsid w:val="00610671"/>
    <w:rsid w:val="0061332E"/>
    <w:rsid w:val="006262C2"/>
    <w:rsid w:val="00626AE4"/>
    <w:rsid w:val="006363AA"/>
    <w:rsid w:val="00643F66"/>
    <w:rsid w:val="00645BC6"/>
    <w:rsid w:val="0066013B"/>
    <w:rsid w:val="00661EEC"/>
    <w:rsid w:val="0066344C"/>
    <w:rsid w:val="00663ACA"/>
    <w:rsid w:val="00671D6A"/>
    <w:rsid w:val="0068347C"/>
    <w:rsid w:val="00684845"/>
    <w:rsid w:val="00692FDF"/>
    <w:rsid w:val="0069645B"/>
    <w:rsid w:val="006979B0"/>
    <w:rsid w:val="006A4224"/>
    <w:rsid w:val="006A76DC"/>
    <w:rsid w:val="006B240C"/>
    <w:rsid w:val="006B28C6"/>
    <w:rsid w:val="006D2D8F"/>
    <w:rsid w:val="006D5856"/>
    <w:rsid w:val="006F499A"/>
    <w:rsid w:val="007022E4"/>
    <w:rsid w:val="007153F5"/>
    <w:rsid w:val="00716BA7"/>
    <w:rsid w:val="00724624"/>
    <w:rsid w:val="00730123"/>
    <w:rsid w:val="00744246"/>
    <w:rsid w:val="00753A2D"/>
    <w:rsid w:val="00756CF8"/>
    <w:rsid w:val="00757836"/>
    <w:rsid w:val="00760BF8"/>
    <w:rsid w:val="007636BF"/>
    <w:rsid w:val="00764D53"/>
    <w:rsid w:val="00771BA0"/>
    <w:rsid w:val="00772C18"/>
    <w:rsid w:val="00775121"/>
    <w:rsid w:val="0078032B"/>
    <w:rsid w:val="0078112C"/>
    <w:rsid w:val="00785B35"/>
    <w:rsid w:val="00785CCC"/>
    <w:rsid w:val="007865EC"/>
    <w:rsid w:val="00791B0A"/>
    <w:rsid w:val="00793C8A"/>
    <w:rsid w:val="007966EE"/>
    <w:rsid w:val="007A3B50"/>
    <w:rsid w:val="007A4F2A"/>
    <w:rsid w:val="007B7951"/>
    <w:rsid w:val="007D0C8C"/>
    <w:rsid w:val="007F3AD7"/>
    <w:rsid w:val="00810AAA"/>
    <w:rsid w:val="008141BE"/>
    <w:rsid w:val="00815CDE"/>
    <w:rsid w:val="00827D0E"/>
    <w:rsid w:val="008321DD"/>
    <w:rsid w:val="00834955"/>
    <w:rsid w:val="00834DF0"/>
    <w:rsid w:val="0084010A"/>
    <w:rsid w:val="00843537"/>
    <w:rsid w:val="00844B94"/>
    <w:rsid w:val="00853F1D"/>
    <w:rsid w:val="0085409A"/>
    <w:rsid w:val="008555DC"/>
    <w:rsid w:val="00856B5F"/>
    <w:rsid w:val="00860018"/>
    <w:rsid w:val="008663B8"/>
    <w:rsid w:val="00867740"/>
    <w:rsid w:val="00881243"/>
    <w:rsid w:val="00883668"/>
    <w:rsid w:val="0088570A"/>
    <w:rsid w:val="00887F08"/>
    <w:rsid w:val="00891218"/>
    <w:rsid w:val="0089759E"/>
    <w:rsid w:val="008A2699"/>
    <w:rsid w:val="008A4EC9"/>
    <w:rsid w:val="008B25CD"/>
    <w:rsid w:val="008B291A"/>
    <w:rsid w:val="008B2DE7"/>
    <w:rsid w:val="008B31E2"/>
    <w:rsid w:val="008B6801"/>
    <w:rsid w:val="008C03C9"/>
    <w:rsid w:val="008C6D11"/>
    <w:rsid w:val="008D0C11"/>
    <w:rsid w:val="008E2430"/>
    <w:rsid w:val="0090046A"/>
    <w:rsid w:val="00901A77"/>
    <w:rsid w:val="00907B8B"/>
    <w:rsid w:val="00914EC8"/>
    <w:rsid w:val="0092162D"/>
    <w:rsid w:val="00924F47"/>
    <w:rsid w:val="009349F4"/>
    <w:rsid w:val="0094791E"/>
    <w:rsid w:val="00952538"/>
    <w:rsid w:val="0095351D"/>
    <w:rsid w:val="0095454B"/>
    <w:rsid w:val="0095642A"/>
    <w:rsid w:val="009571D5"/>
    <w:rsid w:val="00962122"/>
    <w:rsid w:val="009636F1"/>
    <w:rsid w:val="00965EF0"/>
    <w:rsid w:val="009679BC"/>
    <w:rsid w:val="00971A8E"/>
    <w:rsid w:val="00976641"/>
    <w:rsid w:val="00981F35"/>
    <w:rsid w:val="00996B5D"/>
    <w:rsid w:val="009A44FD"/>
    <w:rsid w:val="009B1C4F"/>
    <w:rsid w:val="009B2827"/>
    <w:rsid w:val="009B4F51"/>
    <w:rsid w:val="009D1D6B"/>
    <w:rsid w:val="009D2E40"/>
    <w:rsid w:val="009D377A"/>
    <w:rsid w:val="009F081A"/>
    <w:rsid w:val="009F2AE8"/>
    <w:rsid w:val="00A118D9"/>
    <w:rsid w:val="00A150C6"/>
    <w:rsid w:val="00A15320"/>
    <w:rsid w:val="00A301F1"/>
    <w:rsid w:val="00A31946"/>
    <w:rsid w:val="00A3270F"/>
    <w:rsid w:val="00A4270C"/>
    <w:rsid w:val="00A43324"/>
    <w:rsid w:val="00A4677F"/>
    <w:rsid w:val="00A46C43"/>
    <w:rsid w:val="00A53552"/>
    <w:rsid w:val="00A57078"/>
    <w:rsid w:val="00A57928"/>
    <w:rsid w:val="00A638E6"/>
    <w:rsid w:val="00A647DD"/>
    <w:rsid w:val="00A659F3"/>
    <w:rsid w:val="00A65FB0"/>
    <w:rsid w:val="00A70995"/>
    <w:rsid w:val="00A76A3F"/>
    <w:rsid w:val="00A84A1C"/>
    <w:rsid w:val="00A86B2E"/>
    <w:rsid w:val="00A92F24"/>
    <w:rsid w:val="00AA3825"/>
    <w:rsid w:val="00AB703F"/>
    <w:rsid w:val="00AC0C0A"/>
    <w:rsid w:val="00AD1615"/>
    <w:rsid w:val="00AD38B5"/>
    <w:rsid w:val="00AE3475"/>
    <w:rsid w:val="00AE56D4"/>
    <w:rsid w:val="00AE696C"/>
    <w:rsid w:val="00AE73BA"/>
    <w:rsid w:val="00AF73D5"/>
    <w:rsid w:val="00B17018"/>
    <w:rsid w:val="00B30332"/>
    <w:rsid w:val="00B31A57"/>
    <w:rsid w:val="00B31E16"/>
    <w:rsid w:val="00B342E0"/>
    <w:rsid w:val="00B35C3B"/>
    <w:rsid w:val="00B459B9"/>
    <w:rsid w:val="00B55204"/>
    <w:rsid w:val="00B61B03"/>
    <w:rsid w:val="00B75D25"/>
    <w:rsid w:val="00B776DF"/>
    <w:rsid w:val="00B935A8"/>
    <w:rsid w:val="00BA555C"/>
    <w:rsid w:val="00BA769C"/>
    <w:rsid w:val="00BB24B2"/>
    <w:rsid w:val="00BC5331"/>
    <w:rsid w:val="00BC5779"/>
    <w:rsid w:val="00BC6F0D"/>
    <w:rsid w:val="00BD0DB7"/>
    <w:rsid w:val="00BD3E17"/>
    <w:rsid w:val="00BD52FA"/>
    <w:rsid w:val="00BE7E67"/>
    <w:rsid w:val="00BF324F"/>
    <w:rsid w:val="00BF7E6F"/>
    <w:rsid w:val="00C01240"/>
    <w:rsid w:val="00C01548"/>
    <w:rsid w:val="00C01CEE"/>
    <w:rsid w:val="00C13FAA"/>
    <w:rsid w:val="00C14BB4"/>
    <w:rsid w:val="00C15F58"/>
    <w:rsid w:val="00C16CA7"/>
    <w:rsid w:val="00C1753F"/>
    <w:rsid w:val="00C17985"/>
    <w:rsid w:val="00C30453"/>
    <w:rsid w:val="00C31064"/>
    <w:rsid w:val="00C314C0"/>
    <w:rsid w:val="00C44D7E"/>
    <w:rsid w:val="00C538F9"/>
    <w:rsid w:val="00C6472D"/>
    <w:rsid w:val="00C704A7"/>
    <w:rsid w:val="00C777E6"/>
    <w:rsid w:val="00C83E48"/>
    <w:rsid w:val="00C876CC"/>
    <w:rsid w:val="00C9464F"/>
    <w:rsid w:val="00C963FE"/>
    <w:rsid w:val="00C96D69"/>
    <w:rsid w:val="00CA2319"/>
    <w:rsid w:val="00CB6FFB"/>
    <w:rsid w:val="00CC3009"/>
    <w:rsid w:val="00CC4591"/>
    <w:rsid w:val="00CC5225"/>
    <w:rsid w:val="00CC7053"/>
    <w:rsid w:val="00CD5B21"/>
    <w:rsid w:val="00CE2278"/>
    <w:rsid w:val="00D22794"/>
    <w:rsid w:val="00D33A28"/>
    <w:rsid w:val="00D50035"/>
    <w:rsid w:val="00D52D2C"/>
    <w:rsid w:val="00D53C68"/>
    <w:rsid w:val="00D54F1D"/>
    <w:rsid w:val="00D566C1"/>
    <w:rsid w:val="00D57CA4"/>
    <w:rsid w:val="00D61766"/>
    <w:rsid w:val="00D6334A"/>
    <w:rsid w:val="00D805BB"/>
    <w:rsid w:val="00D8597A"/>
    <w:rsid w:val="00D85C16"/>
    <w:rsid w:val="00D85DFD"/>
    <w:rsid w:val="00D910F5"/>
    <w:rsid w:val="00D94F1E"/>
    <w:rsid w:val="00DA046F"/>
    <w:rsid w:val="00DA576D"/>
    <w:rsid w:val="00DB3CDF"/>
    <w:rsid w:val="00DC2B26"/>
    <w:rsid w:val="00DC73A3"/>
    <w:rsid w:val="00DD7DBD"/>
    <w:rsid w:val="00DE1BF1"/>
    <w:rsid w:val="00DF07AF"/>
    <w:rsid w:val="00DF09C9"/>
    <w:rsid w:val="00DF3F9B"/>
    <w:rsid w:val="00DF7EF5"/>
    <w:rsid w:val="00E04EE0"/>
    <w:rsid w:val="00E0681E"/>
    <w:rsid w:val="00E14C27"/>
    <w:rsid w:val="00E154DE"/>
    <w:rsid w:val="00E1557D"/>
    <w:rsid w:val="00E16DEC"/>
    <w:rsid w:val="00E1743C"/>
    <w:rsid w:val="00E20906"/>
    <w:rsid w:val="00E20E0F"/>
    <w:rsid w:val="00E210C4"/>
    <w:rsid w:val="00E24A62"/>
    <w:rsid w:val="00E26B81"/>
    <w:rsid w:val="00E339FF"/>
    <w:rsid w:val="00E33E4D"/>
    <w:rsid w:val="00E42AFA"/>
    <w:rsid w:val="00E47800"/>
    <w:rsid w:val="00E51D0A"/>
    <w:rsid w:val="00E678FC"/>
    <w:rsid w:val="00E70D97"/>
    <w:rsid w:val="00E71E1D"/>
    <w:rsid w:val="00E77376"/>
    <w:rsid w:val="00E778EB"/>
    <w:rsid w:val="00E80EA9"/>
    <w:rsid w:val="00E81435"/>
    <w:rsid w:val="00E82962"/>
    <w:rsid w:val="00E862BD"/>
    <w:rsid w:val="00E9291D"/>
    <w:rsid w:val="00E979D3"/>
    <w:rsid w:val="00EA45A0"/>
    <w:rsid w:val="00EA4B67"/>
    <w:rsid w:val="00EB0140"/>
    <w:rsid w:val="00EB09E1"/>
    <w:rsid w:val="00EB12D7"/>
    <w:rsid w:val="00EB533C"/>
    <w:rsid w:val="00EB5561"/>
    <w:rsid w:val="00EB5750"/>
    <w:rsid w:val="00EC69EE"/>
    <w:rsid w:val="00EE05D8"/>
    <w:rsid w:val="00EE3E3A"/>
    <w:rsid w:val="00EE7BBA"/>
    <w:rsid w:val="00EF278B"/>
    <w:rsid w:val="00EF3489"/>
    <w:rsid w:val="00F02F13"/>
    <w:rsid w:val="00F05D3E"/>
    <w:rsid w:val="00F10D84"/>
    <w:rsid w:val="00F1282B"/>
    <w:rsid w:val="00F24E22"/>
    <w:rsid w:val="00F324A8"/>
    <w:rsid w:val="00F3384D"/>
    <w:rsid w:val="00F549E1"/>
    <w:rsid w:val="00F613F0"/>
    <w:rsid w:val="00F62FD6"/>
    <w:rsid w:val="00F671F4"/>
    <w:rsid w:val="00F72249"/>
    <w:rsid w:val="00F82966"/>
    <w:rsid w:val="00F86593"/>
    <w:rsid w:val="00F8673E"/>
    <w:rsid w:val="00F968A8"/>
    <w:rsid w:val="00F97076"/>
    <w:rsid w:val="00FA6EE9"/>
    <w:rsid w:val="00FC062D"/>
    <w:rsid w:val="00FD36AA"/>
    <w:rsid w:val="00FD7013"/>
    <w:rsid w:val="00FE3F8D"/>
    <w:rsid w:val="00FF67E0"/>
    <w:rsid w:val="04F45324"/>
    <w:rsid w:val="070F1263"/>
    <w:rsid w:val="0743570C"/>
    <w:rsid w:val="09E84293"/>
    <w:rsid w:val="0F013EAE"/>
    <w:rsid w:val="0FEA6D07"/>
    <w:rsid w:val="10867F06"/>
    <w:rsid w:val="124B0C2E"/>
    <w:rsid w:val="129339D1"/>
    <w:rsid w:val="131C5CC0"/>
    <w:rsid w:val="13255877"/>
    <w:rsid w:val="13445AAB"/>
    <w:rsid w:val="16D141CB"/>
    <w:rsid w:val="16F66219"/>
    <w:rsid w:val="182172C5"/>
    <w:rsid w:val="1AE43C46"/>
    <w:rsid w:val="1BCE52AD"/>
    <w:rsid w:val="1C5A3593"/>
    <w:rsid w:val="1D16444A"/>
    <w:rsid w:val="1DC345E1"/>
    <w:rsid w:val="1E264686"/>
    <w:rsid w:val="20C724D0"/>
    <w:rsid w:val="227D10E1"/>
    <w:rsid w:val="23510E00"/>
    <w:rsid w:val="249D13CE"/>
    <w:rsid w:val="272916F4"/>
    <w:rsid w:val="281C3EDC"/>
    <w:rsid w:val="29195E42"/>
    <w:rsid w:val="2C372A17"/>
    <w:rsid w:val="2FAE67DA"/>
    <w:rsid w:val="2FFC6BE6"/>
    <w:rsid w:val="30E346C5"/>
    <w:rsid w:val="31DC56AD"/>
    <w:rsid w:val="32952F4C"/>
    <w:rsid w:val="33926945"/>
    <w:rsid w:val="359D4DA3"/>
    <w:rsid w:val="36041B23"/>
    <w:rsid w:val="360F1920"/>
    <w:rsid w:val="36E27A13"/>
    <w:rsid w:val="39355DE8"/>
    <w:rsid w:val="39D95B15"/>
    <w:rsid w:val="39F64DC6"/>
    <w:rsid w:val="3C8431B7"/>
    <w:rsid w:val="3DEB3FEC"/>
    <w:rsid w:val="3E8F6AE9"/>
    <w:rsid w:val="3FCA3D33"/>
    <w:rsid w:val="419B766B"/>
    <w:rsid w:val="4241280B"/>
    <w:rsid w:val="4294605B"/>
    <w:rsid w:val="43AB2A94"/>
    <w:rsid w:val="441D026B"/>
    <w:rsid w:val="475E6A3A"/>
    <w:rsid w:val="47D41668"/>
    <w:rsid w:val="48E01D1C"/>
    <w:rsid w:val="4AC31539"/>
    <w:rsid w:val="4D1859B3"/>
    <w:rsid w:val="4DDD4BD5"/>
    <w:rsid w:val="518C6B6D"/>
    <w:rsid w:val="51B60BC2"/>
    <w:rsid w:val="537304F7"/>
    <w:rsid w:val="597309BE"/>
    <w:rsid w:val="5B1976E3"/>
    <w:rsid w:val="5BD04AAE"/>
    <w:rsid w:val="5ED05FE4"/>
    <w:rsid w:val="61EA1918"/>
    <w:rsid w:val="669B78F0"/>
    <w:rsid w:val="68F202A1"/>
    <w:rsid w:val="693E72C7"/>
    <w:rsid w:val="69CA40C9"/>
    <w:rsid w:val="6A437228"/>
    <w:rsid w:val="6C783860"/>
    <w:rsid w:val="6CD25459"/>
    <w:rsid w:val="6EB959B7"/>
    <w:rsid w:val="70CE4DDF"/>
    <w:rsid w:val="71290C33"/>
    <w:rsid w:val="74B24DB6"/>
    <w:rsid w:val="770F647C"/>
    <w:rsid w:val="779E1C75"/>
    <w:rsid w:val="7B8D2FE1"/>
    <w:rsid w:val="7C877FCA"/>
    <w:rsid w:val="7D30656F"/>
    <w:rsid w:val="7DF2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semiHidden/>
    <w:unhideWhenUsed/>
    <w:qFormat/>
    <w:uiPriority w:val="99"/>
    <w:pPr>
      <w:tabs>
        <w:tab w:val="center" w:pos="4680"/>
        <w:tab w:val="right" w:pos="9360"/>
      </w:tabs>
      <w:spacing w:after="0" w:line="240" w:lineRule="auto"/>
    </w:pPr>
  </w:style>
  <w:style w:type="character" w:styleId="6">
    <w:name w:val="Hyperlink"/>
    <w:basedOn w:val="2"/>
    <w:semiHidden/>
    <w:unhideWhenUsed/>
    <w:qFormat/>
    <w:uiPriority w:val="99"/>
    <w:rPr>
      <w:color w:val="0000FF"/>
      <w:u w:val="single"/>
    </w:rPr>
  </w:style>
  <w:style w:type="paragraph" w:styleId="7">
    <w:name w:val="Normal (Web)"/>
    <w:semiHidden/>
    <w:unhideWhenUsed/>
    <w:qFormat/>
    <w:uiPriority w:val="99"/>
    <w:pPr>
      <w:spacing w:before="0" w:beforeAutospacing="0" w:after="20" w:afterAutospacing="0" w:line="360" w:lineRule="auto"/>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er Char"/>
    <w:basedOn w:val="2"/>
    <w:link w:val="5"/>
    <w:semiHidden/>
    <w:qFormat/>
    <w:uiPriority w:val="99"/>
  </w:style>
  <w:style w:type="character" w:customStyle="1" w:styleId="11">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6178</Words>
  <Characters>35218</Characters>
  <Lines>293</Lines>
  <Paragraphs>82</Paragraphs>
  <TotalTime>9</TotalTime>
  <ScaleCrop>false</ScaleCrop>
  <LinksUpToDate>false</LinksUpToDate>
  <CharactersWithSpaces>41314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2019-06-21T12:28:00Z</dcterms:created>
  <dc:creator>User</dc:creator>
  <cp:lastModifiedBy>IBRAHIM ABDULWAHEED LABE</cp:lastModifiedBy>
  <cp:lastPrinted>2025-05-14T08:29:11Z</cp:lastPrinted>
  <dcterms:modified xsi:type="dcterms:W3CDTF">2025-05-14T08:35:28Z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977B793FA47149B099937C380D0DF150_13</vt:lpwstr>
  </property>
</Properties>
</file>