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DF495" w14:textId="77777777" w:rsidR="00837577" w:rsidRPr="00AD2DE1" w:rsidRDefault="00837577" w:rsidP="00837577">
      <w:pPr>
        <w:spacing w:after="0" w:line="360" w:lineRule="auto"/>
        <w:jc w:val="center"/>
        <w:rPr>
          <w:rFonts w:ascii="Times New Roman" w:hAnsi="Times New Roman" w:cs="Times New Roman"/>
          <w:b/>
          <w:sz w:val="32"/>
          <w:szCs w:val="32"/>
        </w:rPr>
      </w:pPr>
      <w:r w:rsidRPr="00AD2DE1">
        <w:rPr>
          <w:rFonts w:ascii="Times New Roman" w:hAnsi="Times New Roman" w:cs="Times New Roman"/>
          <w:b/>
          <w:sz w:val="32"/>
          <w:szCs w:val="32"/>
        </w:rPr>
        <w:t xml:space="preserve">THE IMPACT OF </w:t>
      </w:r>
      <w:r w:rsidRPr="00AD2DE1">
        <w:rPr>
          <w:rFonts w:ascii="Times New Roman" w:hAnsi="Times New Roman" w:cs="Times New Roman"/>
          <w:b/>
          <w:bCs/>
          <w:sz w:val="32"/>
          <w:szCs w:val="32"/>
        </w:rPr>
        <w:t>ELECTRONIC</w:t>
      </w:r>
      <w:r w:rsidRPr="00AD2DE1">
        <w:rPr>
          <w:rFonts w:ascii="Times New Roman" w:hAnsi="Times New Roman" w:cs="Times New Roman"/>
          <w:b/>
          <w:sz w:val="32"/>
          <w:szCs w:val="32"/>
        </w:rPr>
        <w:t xml:space="preserve"> BANKING IN NIGERIA BANKING SYSTEM </w:t>
      </w:r>
    </w:p>
    <w:p w14:paraId="457CB38C" w14:textId="77777777" w:rsidR="00837577" w:rsidRPr="00E86FE2" w:rsidRDefault="00837577" w:rsidP="00837577">
      <w:pPr>
        <w:spacing w:after="0" w:line="360" w:lineRule="auto"/>
        <w:jc w:val="center"/>
        <w:rPr>
          <w:rFonts w:ascii="Times New Roman" w:hAnsi="Times New Roman" w:cs="Times New Roman"/>
          <w:b/>
          <w:i/>
          <w:iCs/>
          <w:sz w:val="28"/>
          <w:szCs w:val="28"/>
        </w:rPr>
      </w:pPr>
      <w:r w:rsidRPr="00E86FE2">
        <w:rPr>
          <w:rFonts w:ascii="Times New Roman" w:hAnsi="Times New Roman" w:cs="Times New Roman"/>
          <w:b/>
          <w:i/>
          <w:iCs/>
          <w:sz w:val="28"/>
          <w:szCs w:val="28"/>
        </w:rPr>
        <w:t>(A Case Study of Unity Bank Nigeria Plc)</w:t>
      </w:r>
    </w:p>
    <w:p w14:paraId="5C00DD45" w14:textId="77777777" w:rsidR="00837577" w:rsidRPr="00AD2DE1" w:rsidRDefault="00837577" w:rsidP="00837577">
      <w:pPr>
        <w:spacing w:after="0" w:line="360" w:lineRule="auto"/>
        <w:jc w:val="center"/>
        <w:rPr>
          <w:rFonts w:ascii="Times New Roman" w:hAnsi="Times New Roman" w:cs="Times New Roman"/>
          <w:b/>
          <w:sz w:val="32"/>
          <w:szCs w:val="32"/>
        </w:rPr>
      </w:pPr>
    </w:p>
    <w:p w14:paraId="283590FC" w14:textId="77777777" w:rsidR="00837577" w:rsidRDefault="00837577" w:rsidP="00837577">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BY </w:t>
      </w:r>
    </w:p>
    <w:p w14:paraId="2A07E31F" w14:textId="77777777" w:rsidR="00837577" w:rsidRPr="00554647" w:rsidRDefault="00837577" w:rsidP="00837577">
      <w:pPr>
        <w:spacing w:after="0" w:line="240" w:lineRule="auto"/>
        <w:jc w:val="center"/>
        <w:rPr>
          <w:rFonts w:ascii="Times New Roman" w:eastAsia="Times New Roman" w:hAnsi="Times New Roman" w:cs="Times New Roman"/>
          <w:b/>
          <w:sz w:val="26"/>
          <w:szCs w:val="26"/>
        </w:rPr>
      </w:pPr>
    </w:p>
    <w:p w14:paraId="0BA0F25C" w14:textId="77777777" w:rsidR="00837577" w:rsidRPr="00E86FE2" w:rsidRDefault="00837577" w:rsidP="00837577">
      <w:pPr>
        <w:spacing w:after="0"/>
        <w:jc w:val="center"/>
        <w:rPr>
          <w:rFonts w:ascii="Times New Roman" w:eastAsia="Bookman Old Style" w:hAnsi="Times New Roman" w:cs="Times New Roman"/>
          <w:b/>
          <w:sz w:val="32"/>
          <w:szCs w:val="32"/>
        </w:rPr>
      </w:pPr>
      <w:r w:rsidRPr="007F30A8">
        <w:rPr>
          <w:rFonts w:ascii="Times New Roman" w:eastAsia="Bookman Old Style" w:hAnsi="Times New Roman" w:cs="Times New Roman"/>
          <w:b/>
          <w:sz w:val="28"/>
          <w:szCs w:val="28"/>
        </w:rPr>
        <w:t xml:space="preserve"> </w:t>
      </w:r>
      <w:r w:rsidRPr="00E86FE2">
        <w:rPr>
          <w:rFonts w:ascii="Times New Roman" w:eastAsia="Bookman Old Style" w:hAnsi="Times New Roman" w:cs="Times New Roman"/>
          <w:b/>
          <w:sz w:val="32"/>
          <w:szCs w:val="32"/>
        </w:rPr>
        <w:t>AGBOOLA ROFIAT PHEBE</w:t>
      </w:r>
    </w:p>
    <w:p w14:paraId="387E5B96" w14:textId="77777777" w:rsidR="00837577" w:rsidRPr="00E86FE2" w:rsidRDefault="00837577" w:rsidP="00837577">
      <w:pPr>
        <w:spacing w:after="0"/>
        <w:jc w:val="center"/>
        <w:rPr>
          <w:rFonts w:ascii="Times New Roman" w:eastAsia="Times New Roman" w:hAnsi="Times New Roman" w:cs="Times New Roman"/>
          <w:b/>
          <w:sz w:val="32"/>
          <w:szCs w:val="32"/>
        </w:rPr>
      </w:pPr>
      <w:r w:rsidRPr="00E86FE2">
        <w:rPr>
          <w:rFonts w:ascii="Times New Roman" w:eastAsia="Times New Roman" w:hAnsi="Times New Roman" w:cs="Times New Roman"/>
          <w:b/>
          <w:sz w:val="32"/>
          <w:szCs w:val="32"/>
        </w:rPr>
        <w:t>HND/23/BFN/FT/0099</w:t>
      </w:r>
    </w:p>
    <w:p w14:paraId="628C4AC1" w14:textId="77777777" w:rsidR="00837577" w:rsidRPr="00554647" w:rsidRDefault="00837577" w:rsidP="00837577">
      <w:pPr>
        <w:spacing w:after="0" w:line="240" w:lineRule="auto"/>
        <w:rPr>
          <w:rFonts w:ascii="Times New Roman" w:eastAsia="Cambria" w:hAnsi="Times New Roman" w:cs="Times New Roman"/>
          <w:b/>
          <w:sz w:val="32"/>
          <w:szCs w:val="32"/>
        </w:rPr>
      </w:pPr>
    </w:p>
    <w:p w14:paraId="3B1CAFF8" w14:textId="77777777" w:rsidR="00837577" w:rsidRPr="00554647" w:rsidRDefault="00837577" w:rsidP="00837577">
      <w:pPr>
        <w:spacing w:after="0"/>
        <w:jc w:val="center"/>
        <w:rPr>
          <w:rFonts w:ascii="Times New Roman" w:eastAsia="Bookman Old Style" w:hAnsi="Times New Roman" w:cs="Times New Roman"/>
          <w:b/>
          <w:sz w:val="26"/>
          <w:szCs w:val="26"/>
        </w:rPr>
      </w:pPr>
    </w:p>
    <w:p w14:paraId="56979F79" w14:textId="77777777" w:rsidR="00837577" w:rsidRPr="00AD2DE1" w:rsidRDefault="00837577" w:rsidP="00837577">
      <w:pPr>
        <w:spacing w:line="360" w:lineRule="auto"/>
        <w:jc w:val="center"/>
        <w:rPr>
          <w:rFonts w:ascii="Times New Roman" w:eastAsia="Bookman Old Style" w:hAnsi="Times New Roman" w:cs="Times New Roman"/>
          <w:b/>
          <w:sz w:val="28"/>
          <w:szCs w:val="28"/>
        </w:rPr>
      </w:pPr>
      <w:r>
        <w:rPr>
          <w:rFonts w:ascii="Times New Roman" w:eastAsia="Bookman Old Style" w:hAnsi="Times New Roman" w:cs="Times New Roman"/>
          <w:b/>
          <w:sz w:val="28"/>
          <w:szCs w:val="28"/>
        </w:rPr>
        <w:t xml:space="preserve">BEING A PROJECT WORK PRESENTED TO </w:t>
      </w:r>
      <w:r w:rsidRPr="00AD2DE1">
        <w:rPr>
          <w:rFonts w:ascii="Times New Roman" w:eastAsia="Bookman Old Style" w:hAnsi="Times New Roman" w:cs="Times New Roman"/>
          <w:b/>
          <w:sz w:val="28"/>
          <w:szCs w:val="28"/>
        </w:rPr>
        <w:t>DEPARTMENT OF BANKING AND FINANCE</w:t>
      </w:r>
      <w:r>
        <w:rPr>
          <w:rFonts w:ascii="Times New Roman" w:eastAsia="Bookman Old Style" w:hAnsi="Times New Roman" w:cs="Times New Roman"/>
          <w:b/>
          <w:sz w:val="28"/>
          <w:szCs w:val="28"/>
        </w:rPr>
        <w:t xml:space="preserve">, </w:t>
      </w:r>
      <w:r w:rsidRPr="00AD2DE1">
        <w:rPr>
          <w:rFonts w:ascii="Times New Roman" w:eastAsia="Bookman Old Style" w:hAnsi="Times New Roman" w:cs="Times New Roman"/>
          <w:b/>
          <w:sz w:val="28"/>
          <w:szCs w:val="28"/>
        </w:rPr>
        <w:t>INSTITUTE OF FINANCE MANAGEMENT STUDIES</w:t>
      </w:r>
      <w:r>
        <w:rPr>
          <w:rFonts w:ascii="Times New Roman" w:eastAsia="Bookman Old Style" w:hAnsi="Times New Roman" w:cs="Times New Roman"/>
          <w:b/>
          <w:sz w:val="28"/>
          <w:szCs w:val="28"/>
        </w:rPr>
        <w:t>.</w:t>
      </w:r>
    </w:p>
    <w:p w14:paraId="11CDD1C2" w14:textId="77777777" w:rsidR="00837577" w:rsidRDefault="00837577" w:rsidP="00837577">
      <w:pPr>
        <w:jc w:val="center"/>
        <w:rPr>
          <w:rFonts w:ascii="Times New Roman" w:hAnsi="Times New Roman" w:cs="Times New Roman"/>
          <w:b/>
          <w:bCs/>
          <w:sz w:val="26"/>
          <w:szCs w:val="26"/>
        </w:rPr>
      </w:pPr>
    </w:p>
    <w:p w14:paraId="1FF4A910" w14:textId="77777777" w:rsidR="00837577" w:rsidRPr="005347CC" w:rsidRDefault="00837577" w:rsidP="00837577">
      <w:pPr>
        <w:spacing w:line="360" w:lineRule="auto"/>
        <w:jc w:val="center"/>
        <w:rPr>
          <w:rFonts w:ascii="Times New Roman" w:hAnsi="Times New Roman" w:cs="Times New Roman"/>
          <w:b/>
          <w:bCs/>
          <w:sz w:val="28"/>
          <w:szCs w:val="28"/>
        </w:rPr>
      </w:pPr>
      <w:r w:rsidRPr="005347CC">
        <w:rPr>
          <w:rFonts w:ascii="Times New Roman" w:hAnsi="Times New Roman" w:cs="Times New Roman"/>
          <w:b/>
          <w:bCs/>
          <w:sz w:val="28"/>
          <w:szCs w:val="28"/>
        </w:rPr>
        <w:t>IN PARTIAL FULFILLMENT OF THE REQUIREMENT FOR THE AWARD OF HIGHER NATIONAL DIPLOMA (HND) IN BANKING AND FINACE</w:t>
      </w:r>
      <w:r>
        <w:rPr>
          <w:rFonts w:ascii="Times New Roman" w:hAnsi="Times New Roman" w:cs="Times New Roman"/>
          <w:b/>
          <w:bCs/>
          <w:sz w:val="28"/>
          <w:szCs w:val="28"/>
        </w:rPr>
        <w:t>, KWARA STATE POLYTECHNIC, ILORIN</w:t>
      </w:r>
    </w:p>
    <w:p w14:paraId="08069D63" w14:textId="77777777" w:rsidR="00837577" w:rsidRPr="00AD2DE1" w:rsidRDefault="00837577" w:rsidP="00837577">
      <w:pPr>
        <w:jc w:val="center"/>
        <w:rPr>
          <w:rFonts w:ascii="Times New Roman" w:hAnsi="Times New Roman" w:cs="Times New Roman"/>
          <w:b/>
          <w:bCs/>
          <w:sz w:val="32"/>
          <w:szCs w:val="32"/>
        </w:rPr>
      </w:pPr>
    </w:p>
    <w:p w14:paraId="00D098E3" w14:textId="77777777" w:rsidR="00837577" w:rsidRPr="00AD2DE1" w:rsidRDefault="00837577" w:rsidP="00837577">
      <w:pPr>
        <w:jc w:val="center"/>
        <w:rPr>
          <w:rFonts w:ascii="Times New Roman" w:hAnsi="Times New Roman" w:cs="Times New Roman"/>
          <w:b/>
          <w:bCs/>
          <w:sz w:val="32"/>
          <w:szCs w:val="32"/>
        </w:rPr>
      </w:pPr>
    </w:p>
    <w:p w14:paraId="5D85FF99" w14:textId="77777777" w:rsidR="00837577" w:rsidRPr="00AD2DE1" w:rsidRDefault="00837577" w:rsidP="00837577">
      <w:pPr>
        <w:jc w:val="right"/>
        <w:rPr>
          <w:rFonts w:ascii="Times New Roman" w:hAnsi="Times New Roman" w:cs="Times New Roman"/>
          <w:b/>
          <w:bCs/>
          <w:sz w:val="32"/>
          <w:szCs w:val="32"/>
        </w:rPr>
      </w:pPr>
      <w:r w:rsidRPr="00AD2DE1">
        <w:rPr>
          <w:rFonts w:ascii="Times New Roman" w:hAnsi="Times New Roman" w:cs="Times New Roman"/>
          <w:b/>
          <w:bCs/>
          <w:sz w:val="32"/>
          <w:szCs w:val="32"/>
        </w:rPr>
        <w:t>JUNE 2025</w:t>
      </w:r>
    </w:p>
    <w:p w14:paraId="78AB8731" w14:textId="77777777" w:rsidR="00837577" w:rsidRDefault="00837577" w:rsidP="00837577">
      <w:pPr>
        <w:rPr>
          <w:rFonts w:ascii="Times New Roman" w:hAnsi="Times New Roman" w:cs="Times New Roman"/>
          <w:b/>
          <w:bCs/>
          <w:sz w:val="26"/>
          <w:szCs w:val="26"/>
        </w:rPr>
      </w:pPr>
    </w:p>
    <w:p w14:paraId="676E5CB5" w14:textId="77777777" w:rsidR="00837577" w:rsidRDefault="00837577" w:rsidP="00837577">
      <w:pPr>
        <w:rPr>
          <w:rFonts w:ascii="Times New Roman" w:hAnsi="Times New Roman" w:cs="Times New Roman"/>
          <w:b/>
          <w:bCs/>
          <w:sz w:val="26"/>
          <w:szCs w:val="26"/>
        </w:rPr>
      </w:pPr>
    </w:p>
    <w:p w14:paraId="17BD0B7B" w14:textId="77777777" w:rsidR="00837577" w:rsidRDefault="00837577" w:rsidP="00837577">
      <w:pPr>
        <w:rPr>
          <w:rFonts w:ascii="Times New Roman" w:hAnsi="Times New Roman" w:cs="Times New Roman"/>
          <w:b/>
          <w:bCs/>
          <w:sz w:val="26"/>
          <w:szCs w:val="26"/>
        </w:rPr>
      </w:pPr>
    </w:p>
    <w:p w14:paraId="4A6E2EB9" w14:textId="77777777" w:rsidR="00837577" w:rsidRDefault="00837577" w:rsidP="00837577">
      <w:pPr>
        <w:jc w:val="center"/>
        <w:rPr>
          <w:rFonts w:ascii="Times New Roman" w:hAnsi="Times New Roman" w:cs="Times New Roman"/>
          <w:b/>
          <w:bCs/>
          <w:sz w:val="26"/>
          <w:szCs w:val="26"/>
        </w:rPr>
      </w:pPr>
      <w:r w:rsidRPr="005B4BBC">
        <w:rPr>
          <w:rFonts w:ascii="Times New Roman" w:hAnsi="Times New Roman" w:cs="Times New Roman"/>
          <w:b/>
          <w:bCs/>
          <w:sz w:val="26"/>
          <w:szCs w:val="26"/>
        </w:rPr>
        <w:lastRenderedPageBreak/>
        <w:t>CERTIFICATION</w:t>
      </w:r>
    </w:p>
    <w:p w14:paraId="00033C2A" w14:textId="77777777" w:rsidR="00837577" w:rsidRDefault="00837577" w:rsidP="0083757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This is to certify that this research work has been read and approved as meeting the requirements of Department of Banking and Finance, Institute of Finance and Management Studies (IFMS), Kwara State Polytechnic, Ilorin, Kwara State. In Partial Fulfillment of the Requirement for the Award of Higher National Diploma (HND) in Banking and Finance.</w:t>
      </w:r>
    </w:p>
    <w:p w14:paraId="1727B947" w14:textId="77777777" w:rsidR="00837577" w:rsidRDefault="00837577" w:rsidP="00837577">
      <w:pPr>
        <w:spacing w:after="0" w:line="240" w:lineRule="auto"/>
        <w:jc w:val="both"/>
        <w:rPr>
          <w:rFonts w:ascii="Times New Roman" w:hAnsi="Times New Roman" w:cs="Times New Roman"/>
          <w:b/>
          <w:bCs/>
          <w:sz w:val="26"/>
          <w:szCs w:val="26"/>
        </w:rPr>
      </w:pPr>
    </w:p>
    <w:p w14:paraId="69FB9E1A" w14:textId="77777777" w:rsidR="00837577" w:rsidRPr="005B4BBC" w:rsidRDefault="00837577" w:rsidP="00837577">
      <w:pPr>
        <w:spacing w:after="0" w:line="240" w:lineRule="auto"/>
        <w:jc w:val="both"/>
        <w:rPr>
          <w:rFonts w:ascii="Times New Roman" w:hAnsi="Times New Roman" w:cs="Times New Roman"/>
          <w:b/>
          <w:bCs/>
          <w:sz w:val="26"/>
          <w:szCs w:val="26"/>
        </w:rPr>
      </w:pPr>
    </w:p>
    <w:p w14:paraId="74ED33C8" w14:textId="77777777" w:rsidR="00837577" w:rsidRPr="005B4BBC" w:rsidRDefault="00837577" w:rsidP="00837577">
      <w:pPr>
        <w:spacing w:after="0" w:line="240" w:lineRule="auto"/>
        <w:jc w:val="both"/>
        <w:rPr>
          <w:rFonts w:ascii="Times New Roman" w:hAnsi="Times New Roman" w:cs="Times New Roman"/>
          <w:b/>
          <w:bCs/>
          <w:sz w:val="26"/>
          <w:szCs w:val="26"/>
        </w:rPr>
      </w:pPr>
      <w:r w:rsidRPr="005B4BBC">
        <w:rPr>
          <w:rFonts w:ascii="Times New Roman" w:hAnsi="Times New Roman" w:cs="Times New Roman"/>
          <w:b/>
          <w:bCs/>
          <w:sz w:val="26"/>
          <w:szCs w:val="26"/>
        </w:rPr>
        <w:t>___________________</w:t>
      </w:r>
      <w:r>
        <w:rPr>
          <w:rFonts w:ascii="Times New Roman" w:hAnsi="Times New Roman" w:cs="Times New Roman"/>
          <w:b/>
          <w:bCs/>
          <w:sz w:val="26"/>
          <w:szCs w:val="26"/>
        </w:rPr>
        <w:t>___</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__________________</w:t>
      </w:r>
    </w:p>
    <w:p w14:paraId="4AE86A34" w14:textId="77777777" w:rsidR="00837577" w:rsidRDefault="00837577" w:rsidP="00837577">
      <w:pPr>
        <w:spacing w:after="0" w:line="240" w:lineRule="auto"/>
        <w:jc w:val="both"/>
        <w:rPr>
          <w:rFonts w:ascii="Times New Roman" w:hAnsi="Times New Roman" w:cs="Times New Roman"/>
          <w:b/>
          <w:bCs/>
          <w:sz w:val="26"/>
          <w:szCs w:val="26"/>
        </w:rPr>
      </w:pPr>
      <w:r w:rsidRPr="005B4BBC">
        <w:rPr>
          <w:rFonts w:ascii="Times New Roman" w:hAnsi="Times New Roman" w:cs="Times New Roman"/>
          <w:b/>
          <w:bCs/>
          <w:sz w:val="26"/>
          <w:szCs w:val="26"/>
        </w:rPr>
        <w:t xml:space="preserve">DR </w:t>
      </w:r>
      <w:r>
        <w:rPr>
          <w:rFonts w:ascii="Times New Roman" w:hAnsi="Times New Roman" w:cs="Times New Roman"/>
          <w:b/>
          <w:bCs/>
          <w:sz w:val="26"/>
          <w:szCs w:val="26"/>
        </w:rPr>
        <w:t>OLOWONIYI A. O.</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Pr>
          <w:rFonts w:ascii="Times New Roman" w:hAnsi="Times New Roman" w:cs="Times New Roman"/>
          <w:b/>
          <w:bCs/>
          <w:sz w:val="26"/>
          <w:szCs w:val="26"/>
        </w:rPr>
        <w:tab/>
      </w:r>
      <w:r w:rsidRPr="005B4BBC">
        <w:rPr>
          <w:rFonts w:ascii="Times New Roman" w:hAnsi="Times New Roman" w:cs="Times New Roman"/>
          <w:b/>
          <w:bCs/>
          <w:sz w:val="26"/>
          <w:szCs w:val="26"/>
        </w:rPr>
        <w:t>DATE</w:t>
      </w:r>
    </w:p>
    <w:p w14:paraId="513F321E" w14:textId="77777777" w:rsidR="00837577" w:rsidRPr="005B4BBC" w:rsidRDefault="00837577" w:rsidP="00837577">
      <w:pPr>
        <w:spacing w:after="0" w:line="240" w:lineRule="auto"/>
        <w:jc w:val="both"/>
        <w:rPr>
          <w:rFonts w:ascii="Times New Roman" w:hAnsi="Times New Roman" w:cs="Times New Roman"/>
          <w:i/>
          <w:iCs/>
          <w:sz w:val="26"/>
          <w:szCs w:val="26"/>
        </w:rPr>
      </w:pPr>
      <w:r w:rsidRPr="005B4BBC">
        <w:rPr>
          <w:rFonts w:ascii="Times New Roman" w:hAnsi="Times New Roman" w:cs="Times New Roman"/>
          <w:i/>
          <w:iCs/>
          <w:sz w:val="26"/>
          <w:szCs w:val="26"/>
        </w:rPr>
        <w:t>(PROJECT SUPERVISOR)</w:t>
      </w:r>
    </w:p>
    <w:p w14:paraId="007291F4" w14:textId="77777777" w:rsidR="00837577" w:rsidRDefault="00837577" w:rsidP="00837577">
      <w:pPr>
        <w:spacing w:after="0" w:line="240" w:lineRule="auto"/>
        <w:jc w:val="both"/>
        <w:rPr>
          <w:rFonts w:ascii="Times New Roman" w:hAnsi="Times New Roman" w:cs="Times New Roman"/>
          <w:b/>
          <w:bCs/>
          <w:sz w:val="26"/>
          <w:szCs w:val="26"/>
        </w:rPr>
      </w:pPr>
    </w:p>
    <w:p w14:paraId="4655E414" w14:textId="77777777" w:rsidR="00837577" w:rsidRPr="005B4BBC" w:rsidRDefault="00837577" w:rsidP="00837577">
      <w:pPr>
        <w:spacing w:after="0" w:line="240" w:lineRule="auto"/>
        <w:jc w:val="both"/>
        <w:rPr>
          <w:rFonts w:ascii="Times New Roman" w:hAnsi="Times New Roman" w:cs="Times New Roman"/>
          <w:b/>
          <w:bCs/>
          <w:sz w:val="26"/>
          <w:szCs w:val="26"/>
        </w:rPr>
      </w:pPr>
    </w:p>
    <w:p w14:paraId="681BB412" w14:textId="77777777" w:rsidR="00837577" w:rsidRPr="005B4BBC" w:rsidRDefault="00837577" w:rsidP="00837577">
      <w:pPr>
        <w:spacing w:after="0" w:line="240" w:lineRule="auto"/>
        <w:jc w:val="both"/>
        <w:rPr>
          <w:rFonts w:ascii="Times New Roman" w:hAnsi="Times New Roman" w:cs="Times New Roman"/>
          <w:b/>
          <w:bCs/>
          <w:sz w:val="26"/>
          <w:szCs w:val="26"/>
        </w:rPr>
      </w:pPr>
      <w:r w:rsidRPr="005B4BBC">
        <w:rPr>
          <w:rFonts w:ascii="Times New Roman" w:hAnsi="Times New Roman" w:cs="Times New Roman"/>
          <w:b/>
          <w:bCs/>
          <w:sz w:val="26"/>
          <w:szCs w:val="26"/>
        </w:rPr>
        <w:t>___________________</w:t>
      </w:r>
      <w:r>
        <w:rPr>
          <w:rFonts w:ascii="Times New Roman" w:hAnsi="Times New Roman" w:cs="Times New Roman"/>
          <w:b/>
          <w:bCs/>
          <w:sz w:val="26"/>
          <w:szCs w:val="26"/>
        </w:rPr>
        <w:t>__</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__________________</w:t>
      </w:r>
    </w:p>
    <w:p w14:paraId="09D815EC" w14:textId="77777777" w:rsidR="00837577" w:rsidRPr="005B4BBC" w:rsidRDefault="00837577" w:rsidP="00837577">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MRS. </w:t>
      </w:r>
      <w:r w:rsidRPr="005B4BBC">
        <w:rPr>
          <w:rFonts w:ascii="Times New Roman" w:hAnsi="Times New Roman" w:cs="Times New Roman"/>
          <w:b/>
          <w:bCs/>
          <w:sz w:val="26"/>
          <w:szCs w:val="26"/>
        </w:rPr>
        <w:tab/>
      </w:r>
      <w:r>
        <w:rPr>
          <w:rFonts w:ascii="Times New Roman" w:hAnsi="Times New Roman" w:cs="Times New Roman"/>
          <w:b/>
          <w:bCs/>
          <w:sz w:val="26"/>
          <w:szCs w:val="26"/>
        </w:rPr>
        <w:t>OTAYOKHE E. Y.</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DATE</w:t>
      </w:r>
    </w:p>
    <w:p w14:paraId="41CDAA1E" w14:textId="77777777" w:rsidR="00837577" w:rsidRPr="005B4BBC" w:rsidRDefault="00837577" w:rsidP="00837577">
      <w:pPr>
        <w:spacing w:after="0" w:line="240" w:lineRule="auto"/>
        <w:jc w:val="both"/>
        <w:rPr>
          <w:rFonts w:ascii="Times New Roman" w:hAnsi="Times New Roman" w:cs="Times New Roman"/>
          <w:i/>
          <w:iCs/>
          <w:sz w:val="26"/>
          <w:szCs w:val="26"/>
        </w:rPr>
      </w:pPr>
      <w:r w:rsidRPr="005B4BBC">
        <w:rPr>
          <w:rFonts w:ascii="Times New Roman" w:hAnsi="Times New Roman" w:cs="Times New Roman"/>
          <w:i/>
          <w:iCs/>
          <w:sz w:val="26"/>
          <w:szCs w:val="26"/>
        </w:rPr>
        <w:t xml:space="preserve">(PROJECT </w:t>
      </w:r>
      <w:r>
        <w:rPr>
          <w:rFonts w:ascii="Times New Roman" w:hAnsi="Times New Roman" w:cs="Times New Roman"/>
          <w:i/>
          <w:iCs/>
          <w:sz w:val="26"/>
          <w:szCs w:val="26"/>
        </w:rPr>
        <w:t>CO-ORDINATOR</w:t>
      </w:r>
      <w:r w:rsidRPr="005B4BBC">
        <w:rPr>
          <w:rFonts w:ascii="Times New Roman" w:hAnsi="Times New Roman" w:cs="Times New Roman"/>
          <w:i/>
          <w:iCs/>
          <w:sz w:val="26"/>
          <w:szCs w:val="26"/>
        </w:rPr>
        <w:t>)</w:t>
      </w:r>
      <w:r>
        <w:rPr>
          <w:rFonts w:ascii="Times New Roman" w:hAnsi="Times New Roman" w:cs="Times New Roman"/>
          <w:i/>
          <w:iCs/>
          <w:sz w:val="26"/>
          <w:szCs w:val="26"/>
        </w:rPr>
        <w:tab/>
      </w:r>
    </w:p>
    <w:p w14:paraId="0A042143" w14:textId="77777777" w:rsidR="00837577" w:rsidRDefault="00837577" w:rsidP="00837577">
      <w:pPr>
        <w:spacing w:after="0" w:line="240" w:lineRule="auto"/>
        <w:jc w:val="both"/>
        <w:rPr>
          <w:rFonts w:ascii="Times New Roman" w:hAnsi="Times New Roman" w:cs="Times New Roman"/>
          <w:b/>
          <w:bCs/>
          <w:sz w:val="26"/>
          <w:szCs w:val="26"/>
        </w:rPr>
      </w:pPr>
    </w:p>
    <w:p w14:paraId="5B7CAB14" w14:textId="77777777" w:rsidR="00837577" w:rsidRDefault="00837577" w:rsidP="00837577">
      <w:pPr>
        <w:spacing w:after="0" w:line="240" w:lineRule="auto"/>
        <w:jc w:val="both"/>
        <w:rPr>
          <w:rFonts w:ascii="Times New Roman" w:hAnsi="Times New Roman" w:cs="Times New Roman"/>
          <w:b/>
          <w:bCs/>
          <w:sz w:val="26"/>
          <w:szCs w:val="26"/>
        </w:rPr>
      </w:pPr>
    </w:p>
    <w:p w14:paraId="58BC10C1" w14:textId="77777777" w:rsidR="00837577" w:rsidRPr="005B4BBC" w:rsidRDefault="00837577" w:rsidP="00837577">
      <w:pPr>
        <w:spacing w:after="0" w:line="240" w:lineRule="auto"/>
        <w:jc w:val="both"/>
        <w:rPr>
          <w:rFonts w:ascii="Times New Roman" w:hAnsi="Times New Roman" w:cs="Times New Roman"/>
          <w:b/>
          <w:bCs/>
          <w:sz w:val="26"/>
          <w:szCs w:val="26"/>
        </w:rPr>
      </w:pPr>
    </w:p>
    <w:p w14:paraId="41DBAAEF" w14:textId="77777777" w:rsidR="00837577" w:rsidRPr="005B4BBC" w:rsidRDefault="00837577" w:rsidP="00837577">
      <w:pPr>
        <w:spacing w:after="0" w:line="240" w:lineRule="auto"/>
        <w:jc w:val="both"/>
        <w:rPr>
          <w:rFonts w:ascii="Times New Roman" w:hAnsi="Times New Roman" w:cs="Times New Roman"/>
          <w:b/>
          <w:bCs/>
          <w:sz w:val="26"/>
          <w:szCs w:val="26"/>
        </w:rPr>
      </w:pPr>
      <w:r w:rsidRPr="005B4BBC">
        <w:rPr>
          <w:rFonts w:ascii="Times New Roman" w:hAnsi="Times New Roman" w:cs="Times New Roman"/>
          <w:b/>
          <w:bCs/>
          <w:sz w:val="26"/>
          <w:szCs w:val="26"/>
        </w:rPr>
        <w:t>___________________</w:t>
      </w:r>
      <w:r>
        <w:rPr>
          <w:rFonts w:ascii="Times New Roman" w:hAnsi="Times New Roman" w:cs="Times New Roman"/>
          <w:b/>
          <w:bCs/>
          <w:sz w:val="26"/>
          <w:szCs w:val="26"/>
        </w:rPr>
        <w:t>__</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__________________</w:t>
      </w:r>
    </w:p>
    <w:p w14:paraId="23395F1A" w14:textId="77777777" w:rsidR="00837577" w:rsidRPr="005B4BBC" w:rsidRDefault="00837577" w:rsidP="00837577">
      <w:pPr>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MR. AJIBOYE W. T.</w:t>
      </w:r>
      <w:r w:rsidRPr="005B4BBC">
        <w:rPr>
          <w:rFonts w:ascii="Times New Roman" w:hAnsi="Times New Roman" w:cs="Times New Roman"/>
          <w:b/>
          <w:bCs/>
          <w:sz w:val="26"/>
          <w:szCs w:val="26"/>
        </w:rPr>
        <w:tab/>
      </w:r>
      <w:r>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DATE</w:t>
      </w:r>
    </w:p>
    <w:p w14:paraId="6B023ED6" w14:textId="77777777" w:rsidR="00837577" w:rsidRPr="005B4BBC" w:rsidRDefault="00837577" w:rsidP="00837577">
      <w:pPr>
        <w:spacing w:after="0" w:line="240" w:lineRule="auto"/>
        <w:jc w:val="both"/>
        <w:rPr>
          <w:rFonts w:ascii="Times New Roman" w:hAnsi="Times New Roman" w:cs="Times New Roman"/>
          <w:i/>
          <w:iCs/>
          <w:sz w:val="26"/>
          <w:szCs w:val="26"/>
        </w:rPr>
      </w:pPr>
      <w:r w:rsidRPr="005B4BBC">
        <w:rPr>
          <w:rFonts w:ascii="Times New Roman" w:hAnsi="Times New Roman" w:cs="Times New Roman"/>
          <w:i/>
          <w:iCs/>
          <w:sz w:val="26"/>
          <w:szCs w:val="26"/>
        </w:rPr>
        <w:t>(</w:t>
      </w:r>
      <w:r>
        <w:rPr>
          <w:rFonts w:ascii="Times New Roman" w:hAnsi="Times New Roman" w:cs="Times New Roman"/>
          <w:i/>
          <w:iCs/>
          <w:sz w:val="26"/>
          <w:szCs w:val="26"/>
        </w:rPr>
        <w:t>HEAD OF DEPARTMENT</w:t>
      </w:r>
      <w:r w:rsidRPr="005B4BBC">
        <w:rPr>
          <w:rFonts w:ascii="Times New Roman" w:hAnsi="Times New Roman" w:cs="Times New Roman"/>
          <w:i/>
          <w:iCs/>
          <w:sz w:val="26"/>
          <w:szCs w:val="26"/>
        </w:rPr>
        <w:t>)</w:t>
      </w:r>
    </w:p>
    <w:p w14:paraId="50318224" w14:textId="77777777" w:rsidR="00837577" w:rsidRDefault="00837577" w:rsidP="00837577">
      <w:pPr>
        <w:spacing w:after="0" w:line="240" w:lineRule="auto"/>
        <w:jc w:val="both"/>
        <w:rPr>
          <w:rFonts w:ascii="Times New Roman" w:hAnsi="Times New Roman" w:cs="Times New Roman"/>
          <w:b/>
          <w:bCs/>
          <w:sz w:val="26"/>
          <w:szCs w:val="26"/>
        </w:rPr>
      </w:pPr>
    </w:p>
    <w:p w14:paraId="165A7639" w14:textId="77777777" w:rsidR="00837577" w:rsidRDefault="00837577" w:rsidP="00837577">
      <w:pPr>
        <w:spacing w:after="0" w:line="240" w:lineRule="auto"/>
        <w:jc w:val="both"/>
        <w:rPr>
          <w:rFonts w:ascii="Times New Roman" w:hAnsi="Times New Roman" w:cs="Times New Roman"/>
          <w:b/>
          <w:bCs/>
          <w:sz w:val="26"/>
          <w:szCs w:val="26"/>
        </w:rPr>
      </w:pPr>
    </w:p>
    <w:p w14:paraId="277625B3" w14:textId="77777777" w:rsidR="00837577" w:rsidRDefault="00837577" w:rsidP="00837577">
      <w:pPr>
        <w:spacing w:after="0" w:line="240" w:lineRule="auto"/>
        <w:jc w:val="both"/>
        <w:rPr>
          <w:rFonts w:ascii="Times New Roman" w:hAnsi="Times New Roman" w:cs="Times New Roman"/>
          <w:b/>
          <w:bCs/>
          <w:sz w:val="26"/>
          <w:szCs w:val="26"/>
        </w:rPr>
      </w:pPr>
    </w:p>
    <w:p w14:paraId="7A911852" w14:textId="77777777" w:rsidR="00837577" w:rsidRPr="00301511" w:rsidRDefault="00837577" w:rsidP="00837577">
      <w:pPr>
        <w:spacing w:after="0" w:line="240" w:lineRule="auto"/>
        <w:jc w:val="both"/>
        <w:rPr>
          <w:rFonts w:ascii="Times New Roman" w:hAnsi="Times New Roman" w:cs="Times New Roman"/>
          <w:b/>
          <w:bCs/>
          <w:sz w:val="18"/>
          <w:szCs w:val="18"/>
        </w:rPr>
      </w:pPr>
    </w:p>
    <w:p w14:paraId="2B5EE8E4" w14:textId="77777777" w:rsidR="00837577" w:rsidRPr="005B4BBC" w:rsidRDefault="00837577" w:rsidP="00837577">
      <w:pPr>
        <w:spacing w:after="0" w:line="240" w:lineRule="auto"/>
        <w:jc w:val="both"/>
        <w:rPr>
          <w:rFonts w:ascii="Times New Roman" w:hAnsi="Times New Roman" w:cs="Times New Roman"/>
          <w:b/>
          <w:bCs/>
          <w:sz w:val="26"/>
          <w:szCs w:val="26"/>
        </w:rPr>
      </w:pPr>
      <w:r w:rsidRPr="005B4BBC">
        <w:rPr>
          <w:rFonts w:ascii="Times New Roman" w:hAnsi="Times New Roman" w:cs="Times New Roman"/>
          <w:b/>
          <w:bCs/>
          <w:sz w:val="26"/>
          <w:szCs w:val="26"/>
        </w:rPr>
        <w:t>___________________</w:t>
      </w:r>
      <w:r>
        <w:rPr>
          <w:rFonts w:ascii="Times New Roman" w:hAnsi="Times New Roman" w:cs="Times New Roman"/>
          <w:b/>
          <w:bCs/>
          <w:sz w:val="26"/>
          <w:szCs w:val="26"/>
        </w:rPr>
        <w:t>___</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__________________</w:t>
      </w:r>
    </w:p>
    <w:p w14:paraId="73194A44" w14:textId="77777777" w:rsidR="00837577" w:rsidRPr="005B4BBC" w:rsidRDefault="00837577" w:rsidP="00837577">
      <w:pPr>
        <w:spacing w:after="0" w:line="240" w:lineRule="auto"/>
        <w:jc w:val="both"/>
        <w:rPr>
          <w:rFonts w:ascii="Times New Roman" w:hAnsi="Times New Roman" w:cs="Times New Roman"/>
          <w:b/>
          <w:bCs/>
          <w:sz w:val="26"/>
          <w:szCs w:val="26"/>
        </w:rPr>
      </w:pPr>
      <w:r w:rsidRPr="005B4BBC">
        <w:rPr>
          <w:rFonts w:ascii="Times New Roman" w:hAnsi="Times New Roman" w:cs="Times New Roman"/>
          <w:sz w:val="26"/>
          <w:szCs w:val="26"/>
        </w:rPr>
        <w:t>(EXTERNAL EXAMINER)</w:t>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r>
      <w:r w:rsidRPr="005B4BBC">
        <w:rPr>
          <w:rFonts w:ascii="Times New Roman" w:hAnsi="Times New Roman" w:cs="Times New Roman"/>
          <w:b/>
          <w:bCs/>
          <w:sz w:val="26"/>
          <w:szCs w:val="26"/>
        </w:rPr>
        <w:tab/>
        <w:t>DATE</w:t>
      </w:r>
    </w:p>
    <w:p w14:paraId="2C4311EF" w14:textId="77777777" w:rsidR="00837577" w:rsidRDefault="00837577" w:rsidP="00837577">
      <w:pPr>
        <w:spacing w:after="0" w:line="240" w:lineRule="auto"/>
        <w:jc w:val="both"/>
        <w:rPr>
          <w:rFonts w:ascii="Times New Roman" w:hAnsi="Times New Roman" w:cs="Times New Roman"/>
          <w:b/>
          <w:bCs/>
          <w:sz w:val="26"/>
          <w:szCs w:val="26"/>
        </w:rPr>
      </w:pPr>
    </w:p>
    <w:p w14:paraId="2413C1C9" w14:textId="77777777" w:rsidR="00837577" w:rsidRDefault="00837577" w:rsidP="00837577">
      <w:pPr>
        <w:spacing w:after="0" w:line="240" w:lineRule="auto"/>
        <w:jc w:val="both"/>
        <w:rPr>
          <w:rFonts w:ascii="Times New Roman" w:hAnsi="Times New Roman" w:cs="Times New Roman"/>
          <w:b/>
          <w:bCs/>
          <w:sz w:val="26"/>
          <w:szCs w:val="26"/>
        </w:rPr>
      </w:pPr>
    </w:p>
    <w:p w14:paraId="24FE0C32" w14:textId="77777777" w:rsidR="00837577" w:rsidRDefault="00837577" w:rsidP="00837577">
      <w:pPr>
        <w:spacing w:after="0" w:line="240" w:lineRule="auto"/>
        <w:jc w:val="both"/>
        <w:rPr>
          <w:rFonts w:ascii="Times New Roman" w:hAnsi="Times New Roman" w:cs="Times New Roman"/>
          <w:b/>
          <w:bCs/>
          <w:sz w:val="26"/>
          <w:szCs w:val="26"/>
        </w:rPr>
      </w:pPr>
    </w:p>
    <w:p w14:paraId="41269B47" w14:textId="77777777" w:rsidR="00837577" w:rsidRDefault="00837577" w:rsidP="00837577">
      <w:pPr>
        <w:spacing w:after="0" w:line="240" w:lineRule="auto"/>
        <w:jc w:val="both"/>
        <w:rPr>
          <w:rFonts w:ascii="Times New Roman" w:hAnsi="Times New Roman" w:cs="Times New Roman"/>
          <w:b/>
          <w:bCs/>
          <w:sz w:val="26"/>
          <w:szCs w:val="26"/>
        </w:rPr>
      </w:pPr>
    </w:p>
    <w:p w14:paraId="011FC6B8" w14:textId="77777777" w:rsidR="00837577" w:rsidRDefault="00837577" w:rsidP="00837577">
      <w:pPr>
        <w:spacing w:after="0" w:line="240" w:lineRule="auto"/>
        <w:jc w:val="both"/>
        <w:rPr>
          <w:rFonts w:ascii="Times New Roman" w:hAnsi="Times New Roman" w:cs="Times New Roman"/>
          <w:b/>
          <w:bCs/>
          <w:sz w:val="26"/>
          <w:szCs w:val="26"/>
        </w:rPr>
      </w:pPr>
    </w:p>
    <w:p w14:paraId="3B171EBE" w14:textId="77777777" w:rsidR="00837577" w:rsidRDefault="00837577" w:rsidP="00837577">
      <w:pPr>
        <w:spacing w:after="0"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DEDICATION</w:t>
      </w:r>
    </w:p>
    <w:p w14:paraId="010324B6" w14:textId="77777777" w:rsidR="00837577" w:rsidRDefault="00837577" w:rsidP="00837577">
      <w:pPr>
        <w:spacing w:after="0" w:line="480" w:lineRule="auto"/>
        <w:ind w:firstLine="720"/>
        <w:jc w:val="both"/>
        <w:rPr>
          <w:rFonts w:ascii="Times New Roman" w:hAnsi="Times New Roman" w:cs="Times New Roman"/>
          <w:sz w:val="26"/>
          <w:szCs w:val="26"/>
        </w:rPr>
      </w:pPr>
      <w:r w:rsidRPr="00596097">
        <w:rPr>
          <w:rFonts w:ascii="Times New Roman" w:hAnsi="Times New Roman" w:cs="Times New Roman"/>
          <w:sz w:val="26"/>
          <w:szCs w:val="26"/>
        </w:rPr>
        <w:t>This project is dedicated to Almighty God, who has seen me through the completion of this programme. Who am I without him? To him alone be all the glory</w:t>
      </w:r>
      <w:r>
        <w:rPr>
          <w:rFonts w:ascii="Times New Roman" w:hAnsi="Times New Roman" w:cs="Times New Roman"/>
          <w:sz w:val="26"/>
          <w:szCs w:val="26"/>
        </w:rPr>
        <w:t>.</w:t>
      </w:r>
    </w:p>
    <w:p w14:paraId="70A41635" w14:textId="77777777" w:rsidR="00837577" w:rsidRDefault="00837577" w:rsidP="00837577">
      <w:pPr>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The project is also dedication to my parent for their care and support given to me. I say thank you and my God almighty bless you.</w:t>
      </w:r>
    </w:p>
    <w:p w14:paraId="61F4E304" w14:textId="77777777" w:rsidR="00837577" w:rsidRDefault="00837577" w:rsidP="00837577">
      <w:pPr>
        <w:spacing w:after="0" w:line="240" w:lineRule="auto"/>
        <w:ind w:firstLine="720"/>
        <w:jc w:val="both"/>
        <w:rPr>
          <w:rFonts w:ascii="Times New Roman" w:hAnsi="Times New Roman" w:cs="Times New Roman"/>
          <w:sz w:val="26"/>
          <w:szCs w:val="26"/>
        </w:rPr>
      </w:pPr>
    </w:p>
    <w:p w14:paraId="0AB60E43" w14:textId="77777777" w:rsidR="00837577" w:rsidRDefault="00837577" w:rsidP="00837577">
      <w:pPr>
        <w:spacing w:after="0" w:line="240" w:lineRule="auto"/>
        <w:rPr>
          <w:rFonts w:ascii="Times New Roman" w:hAnsi="Times New Roman" w:cs="Times New Roman"/>
          <w:sz w:val="26"/>
          <w:szCs w:val="26"/>
        </w:rPr>
      </w:pPr>
    </w:p>
    <w:p w14:paraId="054DD2D8" w14:textId="77777777" w:rsidR="00837577" w:rsidRDefault="00837577" w:rsidP="00837577">
      <w:pPr>
        <w:spacing w:after="0" w:line="240" w:lineRule="auto"/>
        <w:rPr>
          <w:rFonts w:ascii="Times New Roman" w:hAnsi="Times New Roman" w:cs="Times New Roman"/>
          <w:sz w:val="26"/>
          <w:szCs w:val="26"/>
        </w:rPr>
      </w:pPr>
    </w:p>
    <w:p w14:paraId="159E6C48" w14:textId="77777777" w:rsidR="00837577" w:rsidRDefault="00837577" w:rsidP="00837577">
      <w:pPr>
        <w:spacing w:after="0" w:line="240" w:lineRule="auto"/>
        <w:rPr>
          <w:rFonts w:ascii="Times New Roman" w:hAnsi="Times New Roman" w:cs="Times New Roman"/>
          <w:sz w:val="26"/>
          <w:szCs w:val="26"/>
        </w:rPr>
      </w:pPr>
    </w:p>
    <w:p w14:paraId="79ACC864" w14:textId="77777777" w:rsidR="00837577" w:rsidRDefault="00837577" w:rsidP="00837577">
      <w:pPr>
        <w:spacing w:after="0" w:line="240" w:lineRule="auto"/>
        <w:rPr>
          <w:rFonts w:ascii="Times New Roman" w:hAnsi="Times New Roman" w:cs="Times New Roman"/>
          <w:sz w:val="26"/>
          <w:szCs w:val="26"/>
        </w:rPr>
      </w:pPr>
    </w:p>
    <w:p w14:paraId="7490940B" w14:textId="77777777" w:rsidR="00837577" w:rsidRDefault="00837577" w:rsidP="00837577">
      <w:pPr>
        <w:spacing w:after="0" w:line="240" w:lineRule="auto"/>
        <w:rPr>
          <w:rFonts w:ascii="Times New Roman" w:hAnsi="Times New Roman" w:cs="Times New Roman"/>
          <w:sz w:val="26"/>
          <w:szCs w:val="26"/>
        </w:rPr>
      </w:pPr>
    </w:p>
    <w:p w14:paraId="698C639A" w14:textId="77777777" w:rsidR="00837577" w:rsidRDefault="00837577" w:rsidP="00837577">
      <w:pPr>
        <w:spacing w:after="0" w:line="240" w:lineRule="auto"/>
        <w:rPr>
          <w:rFonts w:ascii="Times New Roman" w:hAnsi="Times New Roman" w:cs="Times New Roman"/>
          <w:sz w:val="26"/>
          <w:szCs w:val="26"/>
        </w:rPr>
      </w:pPr>
    </w:p>
    <w:p w14:paraId="49D603A8" w14:textId="77777777" w:rsidR="00837577" w:rsidRDefault="00837577" w:rsidP="00837577">
      <w:pPr>
        <w:spacing w:after="0" w:line="240" w:lineRule="auto"/>
        <w:rPr>
          <w:rFonts w:ascii="Times New Roman" w:hAnsi="Times New Roman" w:cs="Times New Roman"/>
          <w:sz w:val="26"/>
          <w:szCs w:val="26"/>
        </w:rPr>
      </w:pPr>
    </w:p>
    <w:p w14:paraId="32570F69" w14:textId="77777777" w:rsidR="00837577" w:rsidRDefault="00837577" w:rsidP="00837577">
      <w:pPr>
        <w:spacing w:after="0" w:line="240" w:lineRule="auto"/>
        <w:rPr>
          <w:rFonts w:ascii="Times New Roman" w:hAnsi="Times New Roman" w:cs="Times New Roman"/>
          <w:sz w:val="26"/>
          <w:szCs w:val="26"/>
        </w:rPr>
      </w:pPr>
    </w:p>
    <w:p w14:paraId="50F6FEA5" w14:textId="77777777" w:rsidR="00837577" w:rsidRDefault="00837577" w:rsidP="00837577">
      <w:pPr>
        <w:spacing w:after="0" w:line="240" w:lineRule="auto"/>
        <w:rPr>
          <w:rFonts w:ascii="Times New Roman" w:hAnsi="Times New Roman" w:cs="Times New Roman"/>
          <w:sz w:val="26"/>
          <w:szCs w:val="26"/>
        </w:rPr>
      </w:pPr>
    </w:p>
    <w:p w14:paraId="2E93CF11" w14:textId="77777777" w:rsidR="00837577" w:rsidRDefault="00837577" w:rsidP="00837577">
      <w:pPr>
        <w:spacing w:after="0" w:line="240" w:lineRule="auto"/>
        <w:rPr>
          <w:rFonts w:ascii="Times New Roman" w:hAnsi="Times New Roman" w:cs="Times New Roman"/>
          <w:sz w:val="26"/>
          <w:szCs w:val="26"/>
        </w:rPr>
      </w:pPr>
    </w:p>
    <w:p w14:paraId="777B91D2" w14:textId="77777777" w:rsidR="00837577" w:rsidRDefault="00837577" w:rsidP="00837577">
      <w:pPr>
        <w:spacing w:after="0" w:line="240" w:lineRule="auto"/>
        <w:rPr>
          <w:rFonts w:ascii="Times New Roman" w:hAnsi="Times New Roman" w:cs="Times New Roman"/>
          <w:sz w:val="26"/>
          <w:szCs w:val="26"/>
        </w:rPr>
      </w:pPr>
    </w:p>
    <w:p w14:paraId="5A960C8A" w14:textId="77777777" w:rsidR="00837577" w:rsidRDefault="00837577" w:rsidP="00837577">
      <w:pPr>
        <w:spacing w:after="0" w:line="240" w:lineRule="auto"/>
        <w:rPr>
          <w:rFonts w:ascii="Times New Roman" w:hAnsi="Times New Roman" w:cs="Times New Roman"/>
          <w:sz w:val="26"/>
          <w:szCs w:val="26"/>
        </w:rPr>
      </w:pPr>
    </w:p>
    <w:p w14:paraId="496BEFA9" w14:textId="77777777" w:rsidR="00837577" w:rsidRDefault="00837577" w:rsidP="00837577">
      <w:pPr>
        <w:spacing w:after="0" w:line="240" w:lineRule="auto"/>
        <w:rPr>
          <w:rFonts w:ascii="Times New Roman" w:hAnsi="Times New Roman" w:cs="Times New Roman"/>
          <w:sz w:val="26"/>
          <w:szCs w:val="26"/>
        </w:rPr>
      </w:pPr>
    </w:p>
    <w:p w14:paraId="4CD604F4" w14:textId="77777777" w:rsidR="00837577" w:rsidRDefault="00837577" w:rsidP="00837577">
      <w:pPr>
        <w:spacing w:after="0" w:line="240" w:lineRule="auto"/>
        <w:rPr>
          <w:rFonts w:ascii="Times New Roman" w:hAnsi="Times New Roman" w:cs="Times New Roman"/>
          <w:sz w:val="26"/>
          <w:szCs w:val="26"/>
        </w:rPr>
      </w:pPr>
    </w:p>
    <w:p w14:paraId="4988E752" w14:textId="77777777" w:rsidR="00837577" w:rsidRDefault="00837577" w:rsidP="00837577">
      <w:pPr>
        <w:spacing w:after="0" w:line="240" w:lineRule="auto"/>
        <w:rPr>
          <w:rFonts w:ascii="Times New Roman" w:hAnsi="Times New Roman" w:cs="Times New Roman"/>
          <w:sz w:val="26"/>
          <w:szCs w:val="26"/>
        </w:rPr>
      </w:pPr>
    </w:p>
    <w:p w14:paraId="241F1719" w14:textId="77777777" w:rsidR="00837577" w:rsidRDefault="00837577" w:rsidP="00837577">
      <w:pPr>
        <w:spacing w:after="0" w:line="240" w:lineRule="auto"/>
        <w:rPr>
          <w:rFonts w:ascii="Times New Roman" w:hAnsi="Times New Roman" w:cs="Times New Roman"/>
          <w:sz w:val="26"/>
          <w:szCs w:val="26"/>
        </w:rPr>
      </w:pPr>
    </w:p>
    <w:p w14:paraId="57C5D98C" w14:textId="77777777" w:rsidR="00837577" w:rsidRDefault="00837577" w:rsidP="00837577">
      <w:pPr>
        <w:spacing w:after="0" w:line="240" w:lineRule="auto"/>
        <w:rPr>
          <w:rFonts w:ascii="Times New Roman" w:hAnsi="Times New Roman" w:cs="Times New Roman"/>
          <w:sz w:val="26"/>
          <w:szCs w:val="26"/>
        </w:rPr>
      </w:pPr>
    </w:p>
    <w:p w14:paraId="5C37A3ED" w14:textId="77777777" w:rsidR="00837577" w:rsidRDefault="00837577" w:rsidP="00837577">
      <w:pPr>
        <w:spacing w:after="0" w:line="240" w:lineRule="auto"/>
        <w:rPr>
          <w:rFonts w:ascii="Times New Roman" w:hAnsi="Times New Roman" w:cs="Times New Roman"/>
          <w:sz w:val="26"/>
          <w:szCs w:val="26"/>
        </w:rPr>
      </w:pPr>
    </w:p>
    <w:p w14:paraId="5D98B3A8" w14:textId="77777777" w:rsidR="00837577" w:rsidRDefault="00837577" w:rsidP="00837577">
      <w:pPr>
        <w:spacing w:after="0" w:line="240" w:lineRule="auto"/>
        <w:rPr>
          <w:rFonts w:ascii="Times New Roman" w:hAnsi="Times New Roman" w:cs="Times New Roman"/>
          <w:sz w:val="26"/>
          <w:szCs w:val="26"/>
        </w:rPr>
      </w:pPr>
    </w:p>
    <w:p w14:paraId="463117D6" w14:textId="77777777" w:rsidR="00837577" w:rsidRDefault="00837577" w:rsidP="00837577">
      <w:pPr>
        <w:spacing w:after="0" w:line="240" w:lineRule="auto"/>
        <w:rPr>
          <w:rFonts w:ascii="Times New Roman" w:hAnsi="Times New Roman" w:cs="Times New Roman"/>
          <w:sz w:val="26"/>
          <w:szCs w:val="26"/>
        </w:rPr>
      </w:pPr>
    </w:p>
    <w:p w14:paraId="646C447B" w14:textId="77777777" w:rsidR="00837577" w:rsidRDefault="00837577" w:rsidP="00837577">
      <w:pPr>
        <w:spacing w:after="0" w:line="240" w:lineRule="auto"/>
        <w:rPr>
          <w:rFonts w:ascii="Times New Roman" w:hAnsi="Times New Roman" w:cs="Times New Roman"/>
          <w:sz w:val="26"/>
          <w:szCs w:val="26"/>
        </w:rPr>
      </w:pPr>
    </w:p>
    <w:p w14:paraId="288C176C" w14:textId="77777777" w:rsidR="00837577" w:rsidRDefault="00837577" w:rsidP="00837577">
      <w:pPr>
        <w:spacing w:after="0" w:line="240" w:lineRule="auto"/>
        <w:rPr>
          <w:rFonts w:ascii="Times New Roman" w:hAnsi="Times New Roman" w:cs="Times New Roman"/>
          <w:sz w:val="26"/>
          <w:szCs w:val="26"/>
        </w:rPr>
      </w:pPr>
    </w:p>
    <w:p w14:paraId="216B63ED" w14:textId="77777777" w:rsidR="00837577" w:rsidRDefault="00837577" w:rsidP="00837577">
      <w:pPr>
        <w:spacing w:after="0" w:line="240" w:lineRule="auto"/>
        <w:rPr>
          <w:rFonts w:ascii="Times New Roman" w:hAnsi="Times New Roman" w:cs="Times New Roman"/>
          <w:sz w:val="26"/>
          <w:szCs w:val="26"/>
        </w:rPr>
      </w:pPr>
    </w:p>
    <w:p w14:paraId="2FE53ED6" w14:textId="77777777" w:rsidR="00837577" w:rsidRDefault="00837577" w:rsidP="00837577">
      <w:pPr>
        <w:spacing w:after="0" w:line="240" w:lineRule="auto"/>
        <w:rPr>
          <w:rFonts w:ascii="Times New Roman" w:hAnsi="Times New Roman" w:cs="Times New Roman"/>
          <w:sz w:val="26"/>
          <w:szCs w:val="26"/>
        </w:rPr>
      </w:pPr>
    </w:p>
    <w:p w14:paraId="3C856791" w14:textId="77777777" w:rsidR="00837577" w:rsidRDefault="00837577" w:rsidP="00837577">
      <w:pPr>
        <w:spacing w:after="0" w:line="480" w:lineRule="auto"/>
        <w:rPr>
          <w:rFonts w:ascii="Times New Roman" w:hAnsi="Times New Roman" w:cs="Times New Roman"/>
          <w:b/>
          <w:bCs/>
          <w:sz w:val="26"/>
          <w:szCs w:val="26"/>
        </w:rPr>
      </w:pPr>
    </w:p>
    <w:p w14:paraId="64E2F878" w14:textId="77777777" w:rsidR="00837577" w:rsidRPr="00F941EE" w:rsidRDefault="00837577" w:rsidP="00837577">
      <w:pPr>
        <w:spacing w:after="0" w:line="480" w:lineRule="auto"/>
        <w:jc w:val="center"/>
        <w:rPr>
          <w:rFonts w:ascii="Times New Roman" w:hAnsi="Times New Roman" w:cs="Times New Roman"/>
          <w:b/>
          <w:bCs/>
          <w:sz w:val="24"/>
          <w:szCs w:val="24"/>
        </w:rPr>
      </w:pPr>
      <w:r w:rsidRPr="00F941EE">
        <w:rPr>
          <w:rFonts w:ascii="Times New Roman" w:hAnsi="Times New Roman" w:cs="Times New Roman"/>
          <w:b/>
          <w:bCs/>
          <w:sz w:val="24"/>
          <w:szCs w:val="24"/>
        </w:rPr>
        <w:lastRenderedPageBreak/>
        <w:t>ACKNOWLEDGEMENT</w:t>
      </w:r>
    </w:p>
    <w:p w14:paraId="726308C7" w14:textId="77777777" w:rsidR="00837577" w:rsidRPr="005347CC" w:rsidRDefault="00837577" w:rsidP="00837577">
      <w:pPr>
        <w:spacing w:after="0" w:line="480" w:lineRule="auto"/>
        <w:jc w:val="both"/>
        <w:rPr>
          <w:rFonts w:ascii="Times New Roman" w:hAnsi="Times New Roman" w:cs="Times New Roman"/>
          <w:sz w:val="26"/>
          <w:szCs w:val="26"/>
        </w:rPr>
      </w:pPr>
      <w:r w:rsidRPr="005347CC">
        <w:rPr>
          <w:rFonts w:ascii="Times New Roman" w:hAnsi="Times New Roman" w:cs="Times New Roman"/>
          <w:sz w:val="26"/>
          <w:szCs w:val="26"/>
        </w:rPr>
        <w:t xml:space="preserve">All thanks and adoration are due to Almighty God, the creator of heaven and earth, He is the beginning without the end, the first without last, He was not elected not can be impeached, the one who begins something out of nothing, to Him be </w:t>
      </w:r>
      <w:proofErr w:type="spellStart"/>
      <w:r w:rsidRPr="005347CC">
        <w:rPr>
          <w:rFonts w:ascii="Times New Roman" w:hAnsi="Times New Roman" w:cs="Times New Roman"/>
          <w:sz w:val="26"/>
          <w:szCs w:val="26"/>
        </w:rPr>
        <w:t>honour</w:t>
      </w:r>
      <w:proofErr w:type="spellEnd"/>
      <w:r w:rsidRPr="005347CC">
        <w:rPr>
          <w:rFonts w:ascii="Times New Roman" w:hAnsi="Times New Roman" w:cs="Times New Roman"/>
          <w:sz w:val="26"/>
          <w:szCs w:val="26"/>
        </w:rPr>
        <w:t>, glory and adoration for sparing my life to undertake and complete the writing of this project and see me throughout my stay in school.</w:t>
      </w:r>
    </w:p>
    <w:p w14:paraId="5C54BDCA" w14:textId="77777777" w:rsidR="00837577" w:rsidRPr="005347CC" w:rsidRDefault="00837577" w:rsidP="00837577">
      <w:pPr>
        <w:spacing w:after="0" w:line="480" w:lineRule="auto"/>
        <w:jc w:val="both"/>
        <w:rPr>
          <w:rFonts w:ascii="Times New Roman" w:hAnsi="Times New Roman" w:cs="Times New Roman"/>
          <w:sz w:val="26"/>
          <w:szCs w:val="26"/>
        </w:rPr>
      </w:pPr>
      <w:r w:rsidRPr="005347CC">
        <w:rPr>
          <w:rFonts w:ascii="Times New Roman" w:hAnsi="Times New Roman" w:cs="Times New Roman"/>
          <w:sz w:val="26"/>
          <w:szCs w:val="26"/>
        </w:rPr>
        <w:t xml:space="preserve">My profound gratitude also goes to my </w:t>
      </w:r>
      <w:proofErr w:type="gramStart"/>
      <w:r w:rsidRPr="005347CC">
        <w:rPr>
          <w:rFonts w:ascii="Times New Roman" w:hAnsi="Times New Roman" w:cs="Times New Roman"/>
          <w:sz w:val="26"/>
          <w:szCs w:val="26"/>
        </w:rPr>
        <w:t>Mom</w:t>
      </w:r>
      <w:proofErr w:type="gramEnd"/>
      <w:r w:rsidRPr="005347CC">
        <w:rPr>
          <w:rFonts w:ascii="Times New Roman" w:hAnsi="Times New Roman" w:cs="Times New Roman"/>
          <w:sz w:val="26"/>
          <w:szCs w:val="26"/>
        </w:rPr>
        <w:t>, Mrs. Agboola Taiwo for her parental care, financially, morally, and spiritual support towards my life. Words alone cannot express my feelings for you, may Almighty God grant you good health and wealth, may you live longer to reap the fruit of your labour (Amen).</w:t>
      </w:r>
    </w:p>
    <w:p w14:paraId="3A01E632" w14:textId="77777777" w:rsidR="00837577" w:rsidRPr="005347CC" w:rsidRDefault="00837577" w:rsidP="00837577">
      <w:pPr>
        <w:spacing w:after="0" w:line="480" w:lineRule="auto"/>
        <w:jc w:val="both"/>
        <w:rPr>
          <w:rFonts w:ascii="Times New Roman" w:hAnsi="Times New Roman" w:cs="Times New Roman"/>
          <w:sz w:val="26"/>
          <w:szCs w:val="26"/>
        </w:rPr>
      </w:pPr>
      <w:r w:rsidRPr="005347CC">
        <w:rPr>
          <w:rFonts w:ascii="Times New Roman" w:hAnsi="Times New Roman" w:cs="Times New Roman"/>
          <w:sz w:val="26"/>
          <w:szCs w:val="26"/>
        </w:rPr>
        <w:t>I am indebted to my supervisor Dr. Olowoniyi A.O. whose stimulating suggestions and encouragement helped me through all time of my research and writing of this project work, may the King of kings be with you sir. I will also recognize the effort of my HOD Mr. W.T. Ajiboye, may the Almighty God be with you abundantly, and also to all the lecturers in the department for the knowledge they impact on me, May God bless you all. Amen.</w:t>
      </w:r>
    </w:p>
    <w:p w14:paraId="75E8D0A5" w14:textId="77777777" w:rsidR="00837577" w:rsidRDefault="00837577" w:rsidP="00837577">
      <w:pPr>
        <w:spacing w:after="0" w:line="480" w:lineRule="auto"/>
        <w:jc w:val="both"/>
        <w:rPr>
          <w:rFonts w:ascii="Times New Roman" w:hAnsi="Times New Roman" w:cs="Times New Roman"/>
          <w:sz w:val="26"/>
          <w:szCs w:val="26"/>
        </w:rPr>
      </w:pPr>
      <w:r w:rsidRPr="005347CC">
        <w:rPr>
          <w:rFonts w:ascii="Times New Roman" w:hAnsi="Times New Roman" w:cs="Times New Roman"/>
          <w:sz w:val="26"/>
          <w:szCs w:val="26"/>
        </w:rPr>
        <w:t xml:space="preserve">My deep and special gratitude goes to my siblings, friends and well-wishers, Agboola Yussuf Korede, Raheem </w:t>
      </w:r>
      <w:proofErr w:type="spellStart"/>
      <w:r w:rsidRPr="005347CC">
        <w:rPr>
          <w:rFonts w:ascii="Times New Roman" w:hAnsi="Times New Roman" w:cs="Times New Roman"/>
          <w:sz w:val="26"/>
          <w:szCs w:val="26"/>
        </w:rPr>
        <w:t>Fasilat</w:t>
      </w:r>
      <w:proofErr w:type="spellEnd"/>
      <w:r w:rsidRPr="005347CC">
        <w:rPr>
          <w:rFonts w:ascii="Times New Roman" w:hAnsi="Times New Roman" w:cs="Times New Roman"/>
          <w:sz w:val="26"/>
          <w:szCs w:val="26"/>
        </w:rPr>
        <w:t xml:space="preserve"> Taiwo, </w:t>
      </w:r>
      <w:proofErr w:type="spellStart"/>
      <w:r w:rsidRPr="005347CC">
        <w:rPr>
          <w:rFonts w:ascii="Times New Roman" w:hAnsi="Times New Roman" w:cs="Times New Roman"/>
          <w:sz w:val="26"/>
          <w:szCs w:val="26"/>
        </w:rPr>
        <w:t>Olaniyah</w:t>
      </w:r>
      <w:proofErr w:type="spellEnd"/>
      <w:r w:rsidRPr="005347CC">
        <w:rPr>
          <w:rFonts w:ascii="Times New Roman" w:hAnsi="Times New Roman" w:cs="Times New Roman"/>
          <w:sz w:val="26"/>
          <w:szCs w:val="26"/>
        </w:rPr>
        <w:t xml:space="preserve"> Olaide Grace, Akanbi </w:t>
      </w:r>
      <w:r w:rsidRPr="005347CC">
        <w:rPr>
          <w:rFonts w:ascii="Times New Roman" w:hAnsi="Times New Roman" w:cs="Times New Roman"/>
          <w:sz w:val="26"/>
          <w:szCs w:val="26"/>
        </w:rPr>
        <w:lastRenderedPageBreak/>
        <w:t xml:space="preserve">Fatimah </w:t>
      </w:r>
      <w:proofErr w:type="spellStart"/>
      <w:r w:rsidRPr="005347CC">
        <w:rPr>
          <w:rFonts w:ascii="Times New Roman" w:hAnsi="Times New Roman" w:cs="Times New Roman"/>
          <w:sz w:val="26"/>
          <w:szCs w:val="26"/>
        </w:rPr>
        <w:t>Bidemi</w:t>
      </w:r>
      <w:proofErr w:type="spellEnd"/>
      <w:r w:rsidRPr="005347CC">
        <w:rPr>
          <w:rFonts w:ascii="Times New Roman" w:hAnsi="Times New Roman" w:cs="Times New Roman"/>
          <w:sz w:val="26"/>
          <w:szCs w:val="26"/>
        </w:rPr>
        <w:t>, Olawuyi Deborah, and all others too numerous to be mentioned who has in one way or the other added value to my life. I say a big thanks to you all.</w:t>
      </w:r>
    </w:p>
    <w:p w14:paraId="295373CF" w14:textId="77777777" w:rsidR="00837577" w:rsidRDefault="00837577" w:rsidP="00837577">
      <w:pPr>
        <w:spacing w:after="0" w:line="360" w:lineRule="auto"/>
        <w:jc w:val="center"/>
        <w:rPr>
          <w:rFonts w:ascii="Times New Roman" w:hAnsi="Times New Roman" w:cs="Times New Roman"/>
          <w:b/>
          <w:sz w:val="25"/>
          <w:szCs w:val="25"/>
        </w:rPr>
      </w:pPr>
    </w:p>
    <w:p w14:paraId="5699156B" w14:textId="77777777" w:rsidR="00837577" w:rsidRDefault="00837577" w:rsidP="00837577">
      <w:pPr>
        <w:spacing w:after="0" w:line="360" w:lineRule="auto"/>
        <w:jc w:val="center"/>
        <w:rPr>
          <w:rFonts w:ascii="Times New Roman" w:hAnsi="Times New Roman" w:cs="Times New Roman"/>
          <w:b/>
          <w:sz w:val="25"/>
          <w:szCs w:val="25"/>
        </w:rPr>
      </w:pPr>
    </w:p>
    <w:p w14:paraId="6DF2C295" w14:textId="77777777" w:rsidR="00837577" w:rsidRDefault="00837577" w:rsidP="00837577">
      <w:pPr>
        <w:spacing w:after="0" w:line="360" w:lineRule="auto"/>
        <w:jc w:val="center"/>
        <w:rPr>
          <w:rFonts w:ascii="Times New Roman" w:hAnsi="Times New Roman" w:cs="Times New Roman"/>
          <w:b/>
          <w:sz w:val="25"/>
          <w:szCs w:val="25"/>
        </w:rPr>
      </w:pPr>
    </w:p>
    <w:p w14:paraId="00ED9C9D" w14:textId="77777777" w:rsidR="00837577" w:rsidRDefault="00837577" w:rsidP="00837577">
      <w:pPr>
        <w:spacing w:after="0" w:line="360" w:lineRule="auto"/>
        <w:jc w:val="center"/>
        <w:rPr>
          <w:rFonts w:ascii="Times New Roman" w:hAnsi="Times New Roman" w:cs="Times New Roman"/>
          <w:b/>
          <w:sz w:val="25"/>
          <w:szCs w:val="25"/>
        </w:rPr>
      </w:pPr>
    </w:p>
    <w:p w14:paraId="5FCF81B9" w14:textId="77777777" w:rsidR="00837577" w:rsidRDefault="00837577" w:rsidP="00837577">
      <w:pPr>
        <w:spacing w:after="0" w:line="360" w:lineRule="auto"/>
        <w:jc w:val="center"/>
        <w:rPr>
          <w:rFonts w:ascii="Times New Roman" w:hAnsi="Times New Roman" w:cs="Times New Roman"/>
          <w:b/>
          <w:sz w:val="25"/>
          <w:szCs w:val="25"/>
        </w:rPr>
      </w:pPr>
    </w:p>
    <w:p w14:paraId="2B373D7B" w14:textId="77777777" w:rsidR="00837577" w:rsidRDefault="00837577" w:rsidP="00837577">
      <w:pPr>
        <w:spacing w:after="0" w:line="360" w:lineRule="auto"/>
        <w:jc w:val="center"/>
        <w:rPr>
          <w:rFonts w:ascii="Times New Roman" w:hAnsi="Times New Roman" w:cs="Times New Roman"/>
          <w:b/>
          <w:sz w:val="25"/>
          <w:szCs w:val="25"/>
        </w:rPr>
      </w:pPr>
    </w:p>
    <w:p w14:paraId="4F34E5CA" w14:textId="77777777" w:rsidR="00837577" w:rsidRDefault="00837577" w:rsidP="00837577">
      <w:pPr>
        <w:spacing w:after="0" w:line="360" w:lineRule="auto"/>
        <w:jc w:val="center"/>
        <w:rPr>
          <w:rFonts w:ascii="Times New Roman" w:hAnsi="Times New Roman" w:cs="Times New Roman"/>
          <w:b/>
          <w:sz w:val="25"/>
          <w:szCs w:val="25"/>
        </w:rPr>
      </w:pPr>
    </w:p>
    <w:p w14:paraId="7845FF99" w14:textId="77777777" w:rsidR="00837577" w:rsidRDefault="00837577" w:rsidP="00837577">
      <w:pPr>
        <w:spacing w:after="0" w:line="360" w:lineRule="auto"/>
        <w:jc w:val="center"/>
        <w:rPr>
          <w:rFonts w:ascii="Times New Roman" w:hAnsi="Times New Roman" w:cs="Times New Roman"/>
          <w:b/>
          <w:sz w:val="25"/>
          <w:szCs w:val="25"/>
        </w:rPr>
      </w:pPr>
    </w:p>
    <w:p w14:paraId="2AE8D1F8" w14:textId="77777777" w:rsidR="00837577" w:rsidRDefault="00837577" w:rsidP="00837577">
      <w:pPr>
        <w:spacing w:after="0" w:line="360" w:lineRule="auto"/>
        <w:jc w:val="center"/>
        <w:rPr>
          <w:rFonts w:ascii="Times New Roman" w:hAnsi="Times New Roman" w:cs="Times New Roman"/>
          <w:b/>
          <w:sz w:val="25"/>
          <w:szCs w:val="25"/>
        </w:rPr>
      </w:pPr>
    </w:p>
    <w:p w14:paraId="6AE3F2A0" w14:textId="77777777" w:rsidR="00837577" w:rsidRDefault="00837577" w:rsidP="00837577">
      <w:pPr>
        <w:spacing w:after="0" w:line="360" w:lineRule="auto"/>
        <w:jc w:val="center"/>
        <w:rPr>
          <w:rFonts w:ascii="Times New Roman" w:hAnsi="Times New Roman" w:cs="Times New Roman"/>
          <w:b/>
          <w:sz w:val="25"/>
          <w:szCs w:val="25"/>
        </w:rPr>
      </w:pPr>
    </w:p>
    <w:p w14:paraId="34145811" w14:textId="77777777" w:rsidR="00837577" w:rsidRDefault="00837577" w:rsidP="00837577">
      <w:pPr>
        <w:spacing w:after="0" w:line="360" w:lineRule="auto"/>
        <w:jc w:val="center"/>
        <w:rPr>
          <w:rFonts w:ascii="Times New Roman" w:hAnsi="Times New Roman" w:cs="Times New Roman"/>
          <w:b/>
          <w:sz w:val="25"/>
          <w:szCs w:val="25"/>
        </w:rPr>
      </w:pPr>
    </w:p>
    <w:p w14:paraId="4825435C" w14:textId="77777777" w:rsidR="00837577" w:rsidRDefault="00837577" w:rsidP="00837577">
      <w:pPr>
        <w:spacing w:after="0" w:line="360" w:lineRule="auto"/>
        <w:jc w:val="center"/>
        <w:rPr>
          <w:rFonts w:ascii="Times New Roman" w:hAnsi="Times New Roman" w:cs="Times New Roman"/>
          <w:b/>
          <w:sz w:val="25"/>
          <w:szCs w:val="25"/>
        </w:rPr>
      </w:pPr>
    </w:p>
    <w:p w14:paraId="0D750517" w14:textId="77777777" w:rsidR="00837577" w:rsidRDefault="00837577" w:rsidP="00837577">
      <w:pPr>
        <w:spacing w:after="0" w:line="360" w:lineRule="auto"/>
        <w:jc w:val="center"/>
        <w:rPr>
          <w:rFonts w:ascii="Times New Roman" w:hAnsi="Times New Roman" w:cs="Times New Roman"/>
          <w:b/>
          <w:sz w:val="25"/>
          <w:szCs w:val="25"/>
        </w:rPr>
      </w:pPr>
    </w:p>
    <w:p w14:paraId="096A14E7" w14:textId="77777777" w:rsidR="00837577" w:rsidRDefault="00837577" w:rsidP="00837577">
      <w:pPr>
        <w:spacing w:after="0" w:line="360" w:lineRule="auto"/>
        <w:jc w:val="center"/>
        <w:rPr>
          <w:rFonts w:ascii="Times New Roman" w:hAnsi="Times New Roman" w:cs="Times New Roman"/>
          <w:b/>
          <w:sz w:val="25"/>
          <w:szCs w:val="25"/>
        </w:rPr>
      </w:pPr>
    </w:p>
    <w:p w14:paraId="2417E194" w14:textId="77777777" w:rsidR="00837577" w:rsidRDefault="00837577" w:rsidP="00837577">
      <w:pPr>
        <w:spacing w:after="0" w:line="360" w:lineRule="auto"/>
        <w:jc w:val="center"/>
        <w:rPr>
          <w:rFonts w:ascii="Times New Roman" w:hAnsi="Times New Roman" w:cs="Times New Roman"/>
          <w:b/>
          <w:sz w:val="25"/>
          <w:szCs w:val="25"/>
        </w:rPr>
      </w:pPr>
    </w:p>
    <w:p w14:paraId="7E31FD98" w14:textId="77777777" w:rsidR="00837577" w:rsidRDefault="00837577" w:rsidP="00837577">
      <w:pPr>
        <w:spacing w:after="0" w:line="360" w:lineRule="auto"/>
        <w:jc w:val="center"/>
        <w:rPr>
          <w:rFonts w:ascii="Times New Roman" w:hAnsi="Times New Roman" w:cs="Times New Roman"/>
          <w:b/>
          <w:sz w:val="25"/>
          <w:szCs w:val="25"/>
        </w:rPr>
      </w:pPr>
    </w:p>
    <w:p w14:paraId="04506C33" w14:textId="77777777" w:rsidR="00837577" w:rsidRDefault="00837577" w:rsidP="00837577">
      <w:pPr>
        <w:spacing w:after="0" w:line="360" w:lineRule="auto"/>
        <w:jc w:val="center"/>
        <w:rPr>
          <w:rFonts w:ascii="Times New Roman" w:hAnsi="Times New Roman" w:cs="Times New Roman"/>
          <w:b/>
          <w:sz w:val="25"/>
          <w:szCs w:val="25"/>
        </w:rPr>
      </w:pPr>
    </w:p>
    <w:p w14:paraId="4B64F2ED" w14:textId="77777777" w:rsidR="00837577" w:rsidRDefault="00837577" w:rsidP="00837577">
      <w:pPr>
        <w:spacing w:after="0" w:line="360" w:lineRule="auto"/>
        <w:jc w:val="center"/>
        <w:rPr>
          <w:rFonts w:ascii="Times New Roman" w:hAnsi="Times New Roman" w:cs="Times New Roman"/>
          <w:b/>
          <w:sz w:val="25"/>
          <w:szCs w:val="25"/>
        </w:rPr>
      </w:pPr>
    </w:p>
    <w:p w14:paraId="707F73BA" w14:textId="77777777" w:rsidR="00837577" w:rsidRDefault="00837577" w:rsidP="00837577">
      <w:pPr>
        <w:spacing w:after="0" w:line="360" w:lineRule="auto"/>
        <w:jc w:val="center"/>
        <w:rPr>
          <w:rFonts w:ascii="Times New Roman" w:hAnsi="Times New Roman" w:cs="Times New Roman"/>
          <w:b/>
          <w:sz w:val="25"/>
          <w:szCs w:val="25"/>
        </w:rPr>
      </w:pPr>
    </w:p>
    <w:p w14:paraId="42695370" w14:textId="77777777" w:rsidR="00837577" w:rsidRDefault="00837577" w:rsidP="00837577">
      <w:pPr>
        <w:spacing w:after="0" w:line="360" w:lineRule="auto"/>
        <w:jc w:val="center"/>
        <w:rPr>
          <w:rFonts w:ascii="Times New Roman" w:hAnsi="Times New Roman" w:cs="Times New Roman"/>
          <w:b/>
          <w:sz w:val="25"/>
          <w:szCs w:val="25"/>
        </w:rPr>
      </w:pPr>
    </w:p>
    <w:p w14:paraId="2CB3CB32" w14:textId="77777777" w:rsidR="00837577" w:rsidRDefault="00837577" w:rsidP="00837577">
      <w:pPr>
        <w:spacing w:after="0" w:line="360" w:lineRule="auto"/>
        <w:jc w:val="center"/>
        <w:rPr>
          <w:rFonts w:ascii="Times New Roman" w:hAnsi="Times New Roman" w:cs="Times New Roman"/>
          <w:b/>
          <w:sz w:val="25"/>
          <w:szCs w:val="25"/>
        </w:rPr>
      </w:pPr>
    </w:p>
    <w:p w14:paraId="3CA7EB4B" w14:textId="77777777" w:rsidR="00837577" w:rsidRDefault="00837577" w:rsidP="00837577">
      <w:pPr>
        <w:spacing w:after="0" w:line="360" w:lineRule="auto"/>
        <w:jc w:val="center"/>
        <w:rPr>
          <w:rFonts w:ascii="Times New Roman" w:hAnsi="Times New Roman" w:cs="Times New Roman"/>
          <w:b/>
          <w:sz w:val="25"/>
          <w:szCs w:val="25"/>
        </w:rPr>
      </w:pPr>
    </w:p>
    <w:p w14:paraId="71F02E6A" w14:textId="77777777" w:rsidR="00837577" w:rsidRDefault="00837577" w:rsidP="00837577">
      <w:pPr>
        <w:spacing w:after="0" w:line="360" w:lineRule="auto"/>
        <w:jc w:val="center"/>
        <w:rPr>
          <w:rFonts w:ascii="Times New Roman" w:hAnsi="Times New Roman" w:cs="Times New Roman"/>
          <w:b/>
          <w:sz w:val="25"/>
          <w:szCs w:val="25"/>
        </w:rPr>
      </w:pPr>
    </w:p>
    <w:p w14:paraId="553B4CA1" w14:textId="77777777" w:rsidR="00837577" w:rsidRDefault="00837577" w:rsidP="00837577">
      <w:pPr>
        <w:spacing w:after="0" w:line="360" w:lineRule="auto"/>
        <w:jc w:val="center"/>
        <w:rPr>
          <w:rFonts w:ascii="Times New Roman" w:hAnsi="Times New Roman" w:cs="Times New Roman"/>
          <w:b/>
          <w:sz w:val="25"/>
          <w:szCs w:val="25"/>
        </w:rPr>
      </w:pPr>
    </w:p>
    <w:p w14:paraId="7F994AE4" w14:textId="26318801" w:rsidR="00837577" w:rsidRDefault="00837577" w:rsidP="00837577">
      <w:pPr>
        <w:spacing w:after="0" w:line="360" w:lineRule="auto"/>
        <w:jc w:val="center"/>
        <w:rPr>
          <w:rFonts w:ascii="Times New Roman" w:hAnsi="Times New Roman" w:cs="Times New Roman"/>
          <w:b/>
          <w:sz w:val="25"/>
          <w:szCs w:val="25"/>
        </w:rPr>
      </w:pPr>
      <w:r w:rsidRPr="00C96B65">
        <w:rPr>
          <w:rFonts w:ascii="Times New Roman" w:hAnsi="Times New Roman" w:cs="Times New Roman"/>
          <w:b/>
          <w:sz w:val="25"/>
          <w:szCs w:val="25"/>
        </w:rPr>
        <w:lastRenderedPageBreak/>
        <w:t>TABLE OF CONTENTS</w:t>
      </w:r>
    </w:p>
    <w:p w14:paraId="36DAFDE5" w14:textId="77777777" w:rsidR="00837577" w:rsidRDefault="00837577" w:rsidP="00837577">
      <w:pPr>
        <w:spacing w:after="0" w:line="360" w:lineRule="auto"/>
        <w:rPr>
          <w:rFonts w:ascii="Times New Roman" w:hAnsi="Times New Roman" w:cs="Times New Roman"/>
          <w:bCs/>
          <w:sz w:val="25"/>
          <w:szCs w:val="25"/>
        </w:rPr>
      </w:pPr>
      <w:r>
        <w:rPr>
          <w:rFonts w:ascii="Times New Roman" w:hAnsi="Times New Roman" w:cs="Times New Roman"/>
          <w:bCs/>
          <w:sz w:val="25"/>
          <w:szCs w:val="25"/>
        </w:rPr>
        <w:t>Title page</w:t>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proofErr w:type="spellStart"/>
      <w:r>
        <w:rPr>
          <w:rFonts w:ascii="Times New Roman" w:hAnsi="Times New Roman" w:cs="Times New Roman"/>
          <w:bCs/>
          <w:sz w:val="25"/>
          <w:szCs w:val="25"/>
        </w:rPr>
        <w:t>i</w:t>
      </w:r>
      <w:proofErr w:type="spellEnd"/>
    </w:p>
    <w:p w14:paraId="0A4B17C8" w14:textId="77777777" w:rsidR="00837577" w:rsidRDefault="00837577" w:rsidP="00837577">
      <w:pPr>
        <w:spacing w:after="0" w:line="360" w:lineRule="auto"/>
        <w:rPr>
          <w:rFonts w:ascii="Times New Roman" w:hAnsi="Times New Roman" w:cs="Times New Roman"/>
          <w:bCs/>
          <w:sz w:val="25"/>
          <w:szCs w:val="25"/>
        </w:rPr>
      </w:pPr>
      <w:r>
        <w:rPr>
          <w:rFonts w:ascii="Times New Roman" w:hAnsi="Times New Roman" w:cs="Times New Roman"/>
          <w:bCs/>
          <w:sz w:val="25"/>
          <w:szCs w:val="25"/>
        </w:rPr>
        <w:t>Certification</w:t>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t>ii</w:t>
      </w:r>
    </w:p>
    <w:p w14:paraId="7DDC021C" w14:textId="77777777" w:rsidR="00837577" w:rsidRDefault="00837577" w:rsidP="00837577">
      <w:pPr>
        <w:spacing w:after="0" w:line="360" w:lineRule="auto"/>
        <w:rPr>
          <w:rFonts w:ascii="Times New Roman" w:hAnsi="Times New Roman" w:cs="Times New Roman"/>
          <w:bCs/>
          <w:sz w:val="25"/>
          <w:szCs w:val="25"/>
        </w:rPr>
      </w:pPr>
      <w:r>
        <w:rPr>
          <w:rFonts w:ascii="Times New Roman" w:hAnsi="Times New Roman" w:cs="Times New Roman"/>
          <w:bCs/>
          <w:sz w:val="25"/>
          <w:szCs w:val="25"/>
        </w:rPr>
        <w:t>Dedication</w:t>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t>iii</w:t>
      </w:r>
    </w:p>
    <w:p w14:paraId="7C49DDAF" w14:textId="77777777" w:rsidR="00837577" w:rsidRDefault="00837577" w:rsidP="00837577">
      <w:pPr>
        <w:spacing w:after="0" w:line="360" w:lineRule="auto"/>
        <w:rPr>
          <w:rFonts w:ascii="Times New Roman" w:hAnsi="Times New Roman" w:cs="Times New Roman"/>
          <w:bCs/>
          <w:sz w:val="25"/>
          <w:szCs w:val="25"/>
        </w:rPr>
      </w:pPr>
      <w:r>
        <w:rPr>
          <w:rFonts w:ascii="Times New Roman" w:hAnsi="Times New Roman" w:cs="Times New Roman"/>
          <w:bCs/>
          <w:sz w:val="25"/>
          <w:szCs w:val="25"/>
        </w:rPr>
        <w:t>Acknowledgement</w:t>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t>iv</w:t>
      </w:r>
    </w:p>
    <w:p w14:paraId="38CA89F8" w14:textId="77777777" w:rsidR="00837577" w:rsidRDefault="00837577" w:rsidP="00837577">
      <w:pPr>
        <w:spacing w:after="0" w:line="360" w:lineRule="auto"/>
        <w:rPr>
          <w:rFonts w:ascii="Times New Roman" w:hAnsi="Times New Roman" w:cs="Times New Roman"/>
          <w:bCs/>
          <w:sz w:val="25"/>
          <w:szCs w:val="25"/>
        </w:rPr>
      </w:pPr>
      <w:r>
        <w:rPr>
          <w:rFonts w:ascii="Times New Roman" w:hAnsi="Times New Roman" w:cs="Times New Roman"/>
          <w:bCs/>
          <w:sz w:val="25"/>
          <w:szCs w:val="25"/>
        </w:rPr>
        <w:t>Table of content</w:t>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t>v</w:t>
      </w:r>
    </w:p>
    <w:p w14:paraId="4D1BD1A0" w14:textId="77777777" w:rsidR="00837577" w:rsidRDefault="00837577" w:rsidP="00837577">
      <w:pPr>
        <w:spacing w:after="0" w:line="360" w:lineRule="auto"/>
        <w:rPr>
          <w:rFonts w:ascii="Times New Roman" w:hAnsi="Times New Roman" w:cs="Times New Roman"/>
          <w:bCs/>
          <w:sz w:val="25"/>
          <w:szCs w:val="25"/>
        </w:rPr>
      </w:pPr>
      <w:r>
        <w:rPr>
          <w:rFonts w:ascii="Times New Roman" w:hAnsi="Times New Roman" w:cs="Times New Roman"/>
          <w:bCs/>
          <w:sz w:val="25"/>
          <w:szCs w:val="25"/>
        </w:rPr>
        <w:t>Project proposal</w:t>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r>
      <w:r>
        <w:rPr>
          <w:rFonts w:ascii="Times New Roman" w:hAnsi="Times New Roman" w:cs="Times New Roman"/>
          <w:bCs/>
          <w:sz w:val="25"/>
          <w:szCs w:val="25"/>
        </w:rPr>
        <w:tab/>
        <w:t>vii</w:t>
      </w:r>
    </w:p>
    <w:p w14:paraId="3F45BB7F" w14:textId="77777777" w:rsidR="00837577" w:rsidRPr="007F30A8" w:rsidRDefault="00837577" w:rsidP="00837577">
      <w:pPr>
        <w:spacing w:after="0" w:line="360" w:lineRule="auto"/>
        <w:rPr>
          <w:rFonts w:ascii="Times New Roman" w:hAnsi="Times New Roman" w:cs="Times New Roman"/>
          <w:bCs/>
          <w:sz w:val="10"/>
          <w:szCs w:val="10"/>
        </w:rPr>
      </w:pPr>
    </w:p>
    <w:p w14:paraId="7136BED7" w14:textId="77777777" w:rsidR="00837577" w:rsidRPr="00C96B65" w:rsidRDefault="00837577" w:rsidP="00837577">
      <w:pPr>
        <w:spacing w:after="0" w:line="360" w:lineRule="auto"/>
        <w:ind w:left="720" w:hanging="720"/>
        <w:jc w:val="both"/>
        <w:rPr>
          <w:rFonts w:ascii="Times New Roman" w:hAnsi="Times New Roman" w:cs="Times New Roman"/>
          <w:bCs/>
          <w:sz w:val="25"/>
          <w:szCs w:val="25"/>
        </w:rPr>
      </w:pPr>
      <w:r w:rsidRPr="00C96B65">
        <w:rPr>
          <w:rFonts w:ascii="Times New Roman" w:hAnsi="Times New Roman" w:cs="Times New Roman"/>
          <w:b/>
          <w:sz w:val="25"/>
          <w:szCs w:val="25"/>
        </w:rPr>
        <w:t>CHAPTER ONE:</w:t>
      </w:r>
      <w:r w:rsidRPr="00C96B65">
        <w:rPr>
          <w:rFonts w:ascii="Times New Roman" w:hAnsi="Times New Roman" w:cs="Times New Roman"/>
          <w:b/>
          <w:i/>
          <w:iCs/>
          <w:sz w:val="25"/>
          <w:szCs w:val="25"/>
        </w:rPr>
        <w:t xml:space="preserve"> Introduction</w:t>
      </w:r>
      <w:r>
        <w:rPr>
          <w:rFonts w:ascii="Times New Roman" w:hAnsi="Times New Roman" w:cs="Times New Roman"/>
          <w:b/>
          <w:i/>
          <w:iCs/>
          <w:sz w:val="25"/>
          <w:szCs w:val="25"/>
        </w:rPr>
        <w:tab/>
      </w:r>
      <w:r>
        <w:rPr>
          <w:rFonts w:ascii="Times New Roman" w:hAnsi="Times New Roman" w:cs="Times New Roman"/>
          <w:b/>
          <w:i/>
          <w:iCs/>
          <w:sz w:val="25"/>
          <w:szCs w:val="25"/>
        </w:rPr>
        <w:tab/>
      </w:r>
      <w:r>
        <w:rPr>
          <w:rFonts w:ascii="Times New Roman" w:hAnsi="Times New Roman" w:cs="Times New Roman"/>
          <w:b/>
          <w:i/>
          <w:iCs/>
          <w:sz w:val="25"/>
          <w:szCs w:val="25"/>
        </w:rPr>
        <w:tab/>
      </w:r>
      <w:r>
        <w:rPr>
          <w:rFonts w:ascii="Times New Roman" w:hAnsi="Times New Roman" w:cs="Times New Roman"/>
          <w:b/>
          <w:i/>
          <w:iCs/>
          <w:sz w:val="25"/>
          <w:szCs w:val="25"/>
        </w:rPr>
        <w:tab/>
      </w:r>
      <w:r>
        <w:rPr>
          <w:rFonts w:ascii="Times New Roman" w:hAnsi="Times New Roman" w:cs="Times New Roman"/>
          <w:b/>
          <w:i/>
          <w:iCs/>
          <w:sz w:val="25"/>
          <w:szCs w:val="25"/>
        </w:rPr>
        <w:tab/>
      </w:r>
      <w:r>
        <w:rPr>
          <w:rFonts w:ascii="Times New Roman" w:hAnsi="Times New Roman" w:cs="Times New Roman"/>
          <w:b/>
          <w:i/>
          <w:iCs/>
          <w:sz w:val="25"/>
          <w:szCs w:val="25"/>
        </w:rPr>
        <w:tab/>
        <w:t>1</w:t>
      </w:r>
    </w:p>
    <w:p w14:paraId="5C4437CA" w14:textId="77777777" w:rsidR="00837577" w:rsidRPr="00C96B65" w:rsidRDefault="00837577" w:rsidP="00837577">
      <w:pPr>
        <w:pStyle w:val="ListParagraph"/>
        <w:numPr>
          <w:ilvl w:val="0"/>
          <w:numId w:val="14"/>
        </w:num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Introduction to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w:t>
      </w:r>
    </w:p>
    <w:p w14:paraId="401D199F"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1.1</w:t>
      </w:r>
      <w:r w:rsidRPr="00C96B65">
        <w:rPr>
          <w:rFonts w:ascii="Times New Roman" w:hAnsi="Times New Roman" w:cs="Times New Roman"/>
          <w:sz w:val="25"/>
          <w:szCs w:val="25"/>
        </w:rPr>
        <w:tab/>
        <w:t>Statement of the Problems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w:t>
      </w:r>
      <w:r>
        <w:rPr>
          <w:rFonts w:ascii="Times New Roman" w:hAnsi="Times New Roman" w:cs="Times New Roman"/>
          <w:sz w:val="25"/>
          <w:szCs w:val="25"/>
        </w:rPr>
        <w:tab/>
      </w:r>
      <w:r>
        <w:rPr>
          <w:rFonts w:ascii="Times New Roman" w:hAnsi="Times New Roman" w:cs="Times New Roman"/>
          <w:sz w:val="25"/>
          <w:szCs w:val="25"/>
        </w:rPr>
        <w:tab/>
      </w:r>
    </w:p>
    <w:p w14:paraId="376CCF6A"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1.2</w:t>
      </w:r>
      <w:r>
        <w:rPr>
          <w:rFonts w:ascii="Times New Roman" w:hAnsi="Times New Roman" w:cs="Times New Roman"/>
          <w:sz w:val="25"/>
          <w:szCs w:val="25"/>
        </w:rPr>
        <w:tab/>
      </w:r>
      <w:r w:rsidRPr="00C96B65">
        <w:rPr>
          <w:rFonts w:ascii="Times New Roman" w:hAnsi="Times New Roman" w:cs="Times New Roman"/>
          <w:sz w:val="25"/>
          <w:szCs w:val="25"/>
        </w:rPr>
        <w:t>Research Questions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w:t>
      </w:r>
    </w:p>
    <w:p w14:paraId="645DE980"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1.3</w:t>
      </w:r>
      <w:r>
        <w:rPr>
          <w:rFonts w:ascii="Times New Roman" w:hAnsi="Times New Roman" w:cs="Times New Roman"/>
          <w:sz w:val="25"/>
          <w:szCs w:val="25"/>
        </w:rPr>
        <w:tab/>
      </w:r>
      <w:r w:rsidRPr="00C96B65">
        <w:rPr>
          <w:rFonts w:ascii="Times New Roman" w:hAnsi="Times New Roman" w:cs="Times New Roman"/>
          <w:sz w:val="25"/>
          <w:szCs w:val="25"/>
        </w:rPr>
        <w:t>Objectives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14:paraId="01D3C518"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1.4</w:t>
      </w:r>
      <w:r>
        <w:rPr>
          <w:rFonts w:ascii="Times New Roman" w:hAnsi="Times New Roman" w:cs="Times New Roman"/>
          <w:sz w:val="25"/>
          <w:szCs w:val="25"/>
        </w:rPr>
        <w:tab/>
      </w:r>
      <w:r w:rsidRPr="00C96B65">
        <w:rPr>
          <w:rFonts w:ascii="Times New Roman" w:hAnsi="Times New Roman" w:cs="Times New Roman"/>
          <w:sz w:val="25"/>
          <w:szCs w:val="25"/>
        </w:rPr>
        <w:t>Research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14:paraId="343CEB48"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1.5</w:t>
      </w:r>
      <w:r>
        <w:rPr>
          <w:rFonts w:ascii="Times New Roman" w:hAnsi="Times New Roman" w:cs="Times New Roman"/>
          <w:sz w:val="25"/>
          <w:szCs w:val="25"/>
        </w:rPr>
        <w:tab/>
      </w:r>
      <w:r w:rsidRPr="00C96B65">
        <w:rPr>
          <w:rFonts w:ascii="Times New Roman" w:hAnsi="Times New Roman" w:cs="Times New Roman"/>
          <w:sz w:val="25"/>
          <w:szCs w:val="25"/>
        </w:rPr>
        <w:t>Significance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4</w:t>
      </w:r>
    </w:p>
    <w:p w14:paraId="201B0087"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1.6</w:t>
      </w:r>
      <w:r>
        <w:rPr>
          <w:rFonts w:ascii="Times New Roman" w:hAnsi="Times New Roman" w:cs="Times New Roman"/>
          <w:sz w:val="25"/>
          <w:szCs w:val="25"/>
        </w:rPr>
        <w:tab/>
      </w:r>
      <w:r w:rsidRPr="00C96B65">
        <w:rPr>
          <w:rFonts w:ascii="Times New Roman" w:hAnsi="Times New Roman" w:cs="Times New Roman"/>
          <w:sz w:val="25"/>
          <w:szCs w:val="25"/>
        </w:rPr>
        <w:t xml:space="preserve">Scope of the Study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r>
        <w:rPr>
          <w:rFonts w:ascii="Times New Roman" w:hAnsi="Times New Roman" w:cs="Times New Roman"/>
          <w:sz w:val="25"/>
          <w:szCs w:val="25"/>
        </w:rPr>
        <w:tab/>
      </w:r>
    </w:p>
    <w:p w14:paraId="46EFFD94"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1.7</w:t>
      </w:r>
      <w:r>
        <w:rPr>
          <w:rFonts w:ascii="Times New Roman" w:hAnsi="Times New Roman" w:cs="Times New Roman"/>
          <w:sz w:val="25"/>
          <w:szCs w:val="25"/>
        </w:rPr>
        <w:tab/>
      </w:r>
      <w:r w:rsidRPr="00C96B65">
        <w:rPr>
          <w:rFonts w:ascii="Times New Roman" w:hAnsi="Times New Roman" w:cs="Times New Roman"/>
          <w:sz w:val="25"/>
          <w:szCs w:val="25"/>
        </w:rPr>
        <w:t xml:space="preserve">Definition study of Terms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5</w:t>
      </w:r>
    </w:p>
    <w:p w14:paraId="7FDFFBFD"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1.8</w:t>
      </w:r>
      <w:r>
        <w:rPr>
          <w:rFonts w:ascii="Times New Roman" w:hAnsi="Times New Roman" w:cs="Times New Roman"/>
          <w:sz w:val="25"/>
          <w:szCs w:val="25"/>
        </w:rPr>
        <w:tab/>
      </w:r>
      <w:r w:rsidRPr="00C96B65">
        <w:rPr>
          <w:rFonts w:ascii="Times New Roman" w:hAnsi="Times New Roman" w:cs="Times New Roman"/>
          <w:sz w:val="25"/>
          <w:szCs w:val="25"/>
        </w:rPr>
        <w:t>Plan of the Study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6</w:t>
      </w:r>
    </w:p>
    <w:p w14:paraId="4ED32853" w14:textId="77777777" w:rsidR="00837577" w:rsidRPr="007F30A8" w:rsidRDefault="00837577" w:rsidP="00837577">
      <w:pPr>
        <w:spacing w:after="0" w:line="360" w:lineRule="auto"/>
        <w:ind w:left="720" w:hanging="720"/>
        <w:jc w:val="both"/>
        <w:rPr>
          <w:rFonts w:ascii="Times New Roman" w:hAnsi="Times New Roman" w:cs="Times New Roman"/>
          <w:b/>
          <w:sz w:val="10"/>
          <w:szCs w:val="10"/>
        </w:rPr>
      </w:pPr>
    </w:p>
    <w:p w14:paraId="15BEC51B" w14:textId="77777777" w:rsidR="00837577" w:rsidRPr="00C96B65" w:rsidRDefault="00837577" w:rsidP="00837577">
      <w:pPr>
        <w:spacing w:after="0" w:line="360" w:lineRule="auto"/>
        <w:ind w:left="720" w:hanging="720"/>
        <w:jc w:val="both"/>
        <w:rPr>
          <w:rFonts w:ascii="Times New Roman" w:hAnsi="Times New Roman" w:cs="Times New Roman"/>
          <w:b/>
          <w:sz w:val="25"/>
          <w:szCs w:val="25"/>
        </w:rPr>
      </w:pPr>
      <w:r w:rsidRPr="00C96B65">
        <w:rPr>
          <w:rFonts w:ascii="Times New Roman" w:hAnsi="Times New Roman" w:cs="Times New Roman"/>
          <w:b/>
          <w:sz w:val="25"/>
          <w:szCs w:val="25"/>
        </w:rPr>
        <w:t xml:space="preserve">CHAPTER TWO: </w:t>
      </w:r>
      <w:r w:rsidRPr="00C96B65">
        <w:rPr>
          <w:rFonts w:ascii="Times New Roman" w:hAnsi="Times New Roman" w:cs="Times New Roman"/>
          <w:sz w:val="25"/>
          <w:szCs w:val="25"/>
        </w:rPr>
        <w:t xml:space="preserve"> </w:t>
      </w:r>
      <w:r w:rsidRPr="00C96B65">
        <w:rPr>
          <w:rFonts w:ascii="Times New Roman" w:hAnsi="Times New Roman" w:cs="Times New Roman"/>
          <w:b/>
          <w:bCs/>
          <w:i/>
          <w:iCs/>
          <w:sz w:val="25"/>
          <w:szCs w:val="25"/>
        </w:rPr>
        <w:t>Literature Review</w:t>
      </w:r>
      <w:r>
        <w:rPr>
          <w:rFonts w:ascii="Times New Roman" w:hAnsi="Times New Roman" w:cs="Times New Roman"/>
          <w:b/>
          <w:bCs/>
          <w:i/>
          <w:iCs/>
          <w:sz w:val="25"/>
          <w:szCs w:val="25"/>
        </w:rPr>
        <w:tab/>
      </w:r>
      <w:r>
        <w:rPr>
          <w:rFonts w:ascii="Times New Roman" w:hAnsi="Times New Roman" w:cs="Times New Roman"/>
          <w:b/>
          <w:bCs/>
          <w:i/>
          <w:iCs/>
          <w:sz w:val="25"/>
          <w:szCs w:val="25"/>
        </w:rPr>
        <w:tab/>
      </w:r>
      <w:r>
        <w:rPr>
          <w:rFonts w:ascii="Times New Roman" w:hAnsi="Times New Roman" w:cs="Times New Roman"/>
          <w:b/>
          <w:bCs/>
          <w:i/>
          <w:iCs/>
          <w:sz w:val="25"/>
          <w:szCs w:val="25"/>
        </w:rPr>
        <w:tab/>
      </w:r>
      <w:r>
        <w:rPr>
          <w:rFonts w:ascii="Times New Roman" w:hAnsi="Times New Roman" w:cs="Times New Roman"/>
          <w:b/>
          <w:bCs/>
          <w:i/>
          <w:iCs/>
          <w:sz w:val="25"/>
          <w:szCs w:val="25"/>
        </w:rPr>
        <w:tab/>
      </w:r>
      <w:r>
        <w:rPr>
          <w:rFonts w:ascii="Times New Roman" w:hAnsi="Times New Roman" w:cs="Times New Roman"/>
          <w:b/>
          <w:bCs/>
          <w:i/>
          <w:iCs/>
          <w:sz w:val="25"/>
          <w:szCs w:val="25"/>
        </w:rPr>
        <w:tab/>
        <w:t>7</w:t>
      </w:r>
    </w:p>
    <w:p w14:paraId="529C6530"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2.0</w:t>
      </w:r>
      <w:r w:rsidRPr="00C96B65">
        <w:rPr>
          <w:rFonts w:ascii="Times New Roman" w:hAnsi="Times New Roman" w:cs="Times New Roman"/>
          <w:sz w:val="25"/>
          <w:szCs w:val="25"/>
        </w:rPr>
        <w:tab/>
        <w:t>Literature Review</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7</w:t>
      </w:r>
    </w:p>
    <w:p w14:paraId="54E2CE1C" w14:textId="77777777" w:rsidR="00837577"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2.1      Conceptual Framework</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8</w:t>
      </w:r>
    </w:p>
    <w:p w14:paraId="1C09E2B0" w14:textId="77777777" w:rsidR="00837577" w:rsidRDefault="00837577" w:rsidP="00837577">
      <w:pPr>
        <w:spacing w:after="0" w:line="360" w:lineRule="auto"/>
        <w:ind w:left="720" w:hanging="720"/>
        <w:jc w:val="both"/>
        <w:rPr>
          <w:rFonts w:ascii="Times New Roman" w:hAnsi="Times New Roman" w:cs="Times New Roman"/>
          <w:sz w:val="25"/>
          <w:szCs w:val="25"/>
        </w:rPr>
      </w:pPr>
      <w:r>
        <w:rPr>
          <w:rFonts w:ascii="Times New Roman" w:hAnsi="Times New Roman" w:cs="Times New Roman"/>
          <w:sz w:val="25"/>
          <w:szCs w:val="25"/>
        </w:rPr>
        <w:t>2.1.1</w:t>
      </w:r>
      <w:r>
        <w:rPr>
          <w:rFonts w:ascii="Times New Roman" w:hAnsi="Times New Roman" w:cs="Times New Roman"/>
          <w:sz w:val="25"/>
          <w:szCs w:val="25"/>
        </w:rPr>
        <w:tab/>
        <w:t>Concept of Electronic Banking</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8</w:t>
      </w:r>
    </w:p>
    <w:p w14:paraId="424A3D99" w14:textId="77777777" w:rsidR="00837577" w:rsidRDefault="00837577" w:rsidP="00837577">
      <w:pPr>
        <w:spacing w:after="0" w:line="360" w:lineRule="auto"/>
        <w:ind w:left="720" w:hanging="720"/>
        <w:jc w:val="both"/>
        <w:rPr>
          <w:rFonts w:ascii="Times New Roman" w:hAnsi="Times New Roman" w:cs="Times New Roman"/>
          <w:sz w:val="25"/>
          <w:szCs w:val="25"/>
        </w:rPr>
      </w:pPr>
      <w:r>
        <w:rPr>
          <w:rFonts w:ascii="Times New Roman" w:hAnsi="Times New Roman" w:cs="Times New Roman"/>
          <w:sz w:val="25"/>
          <w:szCs w:val="25"/>
        </w:rPr>
        <w:t>2.1.2</w:t>
      </w:r>
      <w:r>
        <w:rPr>
          <w:rFonts w:ascii="Times New Roman" w:hAnsi="Times New Roman" w:cs="Times New Roman"/>
          <w:sz w:val="25"/>
          <w:szCs w:val="25"/>
        </w:rPr>
        <w:tab/>
        <w:t>Cyber-crime Threats on the Nigeria Premises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8</w:t>
      </w:r>
    </w:p>
    <w:p w14:paraId="3529F13F"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Pr>
          <w:rFonts w:ascii="Times New Roman" w:hAnsi="Times New Roman" w:cs="Times New Roman"/>
          <w:sz w:val="25"/>
          <w:szCs w:val="25"/>
        </w:rPr>
        <w:t>2.1.3</w:t>
      </w:r>
      <w:r>
        <w:rPr>
          <w:rFonts w:ascii="Times New Roman" w:hAnsi="Times New Roman" w:cs="Times New Roman"/>
          <w:sz w:val="25"/>
          <w:szCs w:val="25"/>
        </w:rPr>
        <w:tab/>
        <w:t>Importance of Online Banking</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 xml:space="preserve">9 </w:t>
      </w:r>
    </w:p>
    <w:p w14:paraId="2518CF7C" w14:textId="77777777" w:rsidR="00837577"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 xml:space="preserve">2.2      Theoretical Framework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10</w:t>
      </w:r>
    </w:p>
    <w:p w14:paraId="43DC9A78" w14:textId="77777777" w:rsidR="00837577" w:rsidRDefault="00837577" w:rsidP="00837577">
      <w:pPr>
        <w:spacing w:after="0" w:line="360" w:lineRule="auto"/>
        <w:ind w:left="720" w:hanging="720"/>
        <w:jc w:val="both"/>
        <w:rPr>
          <w:rFonts w:ascii="Times New Roman" w:hAnsi="Times New Roman" w:cs="Times New Roman"/>
          <w:sz w:val="25"/>
          <w:szCs w:val="25"/>
        </w:rPr>
      </w:pPr>
      <w:r>
        <w:rPr>
          <w:rFonts w:ascii="Times New Roman" w:hAnsi="Times New Roman" w:cs="Times New Roman"/>
          <w:sz w:val="25"/>
          <w:szCs w:val="25"/>
        </w:rPr>
        <w:t>2.2.1</w:t>
      </w:r>
      <w:r>
        <w:rPr>
          <w:rFonts w:ascii="Times New Roman" w:hAnsi="Times New Roman" w:cs="Times New Roman"/>
          <w:sz w:val="25"/>
          <w:szCs w:val="25"/>
        </w:rPr>
        <w:tab/>
        <w:t>Bank Focused Theory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11</w:t>
      </w:r>
    </w:p>
    <w:p w14:paraId="011EBFF2" w14:textId="77777777" w:rsidR="00837577" w:rsidRDefault="00837577" w:rsidP="00837577">
      <w:pPr>
        <w:spacing w:after="0" w:line="360" w:lineRule="auto"/>
        <w:ind w:left="720" w:hanging="720"/>
        <w:jc w:val="both"/>
        <w:rPr>
          <w:rFonts w:ascii="Times New Roman" w:hAnsi="Times New Roman" w:cs="Times New Roman"/>
          <w:sz w:val="25"/>
          <w:szCs w:val="25"/>
        </w:rPr>
      </w:pPr>
      <w:r>
        <w:rPr>
          <w:rFonts w:ascii="Times New Roman" w:hAnsi="Times New Roman" w:cs="Times New Roman"/>
          <w:sz w:val="25"/>
          <w:szCs w:val="25"/>
        </w:rPr>
        <w:t>2.2.2</w:t>
      </w:r>
      <w:r>
        <w:rPr>
          <w:rFonts w:ascii="Times New Roman" w:hAnsi="Times New Roman" w:cs="Times New Roman"/>
          <w:sz w:val="25"/>
          <w:szCs w:val="25"/>
        </w:rPr>
        <w:tab/>
        <w:t>Bank Led Theory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11</w:t>
      </w:r>
    </w:p>
    <w:p w14:paraId="13B64BEF"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Pr>
          <w:rFonts w:ascii="Times New Roman" w:hAnsi="Times New Roman" w:cs="Times New Roman"/>
          <w:sz w:val="25"/>
          <w:szCs w:val="25"/>
        </w:rPr>
        <w:lastRenderedPageBreak/>
        <w:t>2.2.3</w:t>
      </w:r>
      <w:r>
        <w:rPr>
          <w:rFonts w:ascii="Times New Roman" w:hAnsi="Times New Roman" w:cs="Times New Roman"/>
          <w:sz w:val="25"/>
          <w:szCs w:val="25"/>
        </w:rPr>
        <w:tab/>
      </w:r>
      <w:proofErr w:type="spellStart"/>
      <w:proofErr w:type="gramStart"/>
      <w:r>
        <w:rPr>
          <w:rFonts w:ascii="Times New Roman" w:hAnsi="Times New Roman" w:cs="Times New Roman"/>
          <w:sz w:val="25"/>
          <w:szCs w:val="25"/>
        </w:rPr>
        <w:t>Non Bank</w:t>
      </w:r>
      <w:proofErr w:type="spellEnd"/>
      <w:proofErr w:type="gramEnd"/>
      <w:r>
        <w:rPr>
          <w:rFonts w:ascii="Times New Roman" w:hAnsi="Times New Roman" w:cs="Times New Roman"/>
          <w:sz w:val="25"/>
          <w:szCs w:val="25"/>
        </w:rPr>
        <w:t xml:space="preserve"> Led Theory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11</w:t>
      </w:r>
    </w:p>
    <w:p w14:paraId="538BB8F6"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2.3      Empirical Review</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12</w:t>
      </w:r>
    </w:p>
    <w:p w14:paraId="32438FFE"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2.4</w:t>
      </w:r>
      <w:r w:rsidRPr="00C96B65">
        <w:rPr>
          <w:rFonts w:ascii="Times New Roman" w:hAnsi="Times New Roman" w:cs="Times New Roman"/>
          <w:sz w:val="25"/>
          <w:szCs w:val="25"/>
        </w:rPr>
        <w:tab/>
        <w:t>Literature Gap</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14</w:t>
      </w:r>
    </w:p>
    <w:p w14:paraId="64F7E487" w14:textId="77777777" w:rsidR="00837577" w:rsidRPr="007F30A8" w:rsidRDefault="00837577" w:rsidP="00837577">
      <w:pPr>
        <w:spacing w:after="0" w:line="360" w:lineRule="auto"/>
        <w:jc w:val="both"/>
        <w:rPr>
          <w:rFonts w:ascii="Times New Roman" w:hAnsi="Times New Roman" w:cs="Times New Roman"/>
          <w:b/>
          <w:sz w:val="10"/>
          <w:szCs w:val="10"/>
        </w:rPr>
      </w:pPr>
    </w:p>
    <w:p w14:paraId="15070668"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b/>
          <w:sz w:val="25"/>
          <w:szCs w:val="25"/>
        </w:rPr>
        <w:t>CHAPTER THREE:</w:t>
      </w:r>
      <w:r w:rsidRPr="00C96B65">
        <w:rPr>
          <w:rFonts w:ascii="Times New Roman" w:hAnsi="Times New Roman" w:cs="Times New Roman"/>
          <w:b/>
          <w:i/>
          <w:iCs/>
          <w:sz w:val="25"/>
          <w:szCs w:val="25"/>
        </w:rPr>
        <w:t xml:space="preserve"> Research Methodology</w:t>
      </w:r>
      <w:r>
        <w:rPr>
          <w:rFonts w:ascii="Times New Roman" w:hAnsi="Times New Roman" w:cs="Times New Roman"/>
          <w:b/>
          <w:i/>
          <w:iCs/>
          <w:sz w:val="25"/>
          <w:szCs w:val="25"/>
        </w:rPr>
        <w:tab/>
      </w:r>
      <w:r>
        <w:rPr>
          <w:rFonts w:ascii="Times New Roman" w:hAnsi="Times New Roman" w:cs="Times New Roman"/>
          <w:b/>
          <w:i/>
          <w:iCs/>
          <w:sz w:val="25"/>
          <w:szCs w:val="25"/>
        </w:rPr>
        <w:tab/>
      </w:r>
      <w:r>
        <w:rPr>
          <w:rFonts w:ascii="Times New Roman" w:hAnsi="Times New Roman" w:cs="Times New Roman"/>
          <w:b/>
          <w:i/>
          <w:iCs/>
          <w:sz w:val="25"/>
          <w:szCs w:val="25"/>
        </w:rPr>
        <w:tab/>
      </w:r>
      <w:r>
        <w:rPr>
          <w:rFonts w:ascii="Times New Roman" w:hAnsi="Times New Roman" w:cs="Times New Roman"/>
          <w:b/>
          <w:i/>
          <w:iCs/>
          <w:sz w:val="25"/>
          <w:szCs w:val="25"/>
        </w:rPr>
        <w:tab/>
        <w:t>15</w:t>
      </w:r>
    </w:p>
    <w:p w14:paraId="498D84D2"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3.0</w:t>
      </w:r>
      <w:r w:rsidRPr="00C96B65">
        <w:rPr>
          <w:rFonts w:ascii="Times New Roman" w:hAnsi="Times New Roman" w:cs="Times New Roman"/>
          <w:sz w:val="25"/>
          <w:szCs w:val="25"/>
        </w:rPr>
        <w:tab/>
        <w:t>Research Methodology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15</w:t>
      </w:r>
    </w:p>
    <w:p w14:paraId="552D393D" w14:textId="77777777" w:rsidR="00837577"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3.1</w:t>
      </w:r>
      <w:r>
        <w:rPr>
          <w:rFonts w:ascii="Times New Roman" w:hAnsi="Times New Roman" w:cs="Times New Roman"/>
          <w:sz w:val="25"/>
          <w:szCs w:val="25"/>
        </w:rPr>
        <w:tab/>
      </w:r>
      <w:r w:rsidRPr="00C96B65">
        <w:rPr>
          <w:rFonts w:ascii="Times New Roman" w:hAnsi="Times New Roman" w:cs="Times New Roman"/>
          <w:sz w:val="25"/>
          <w:szCs w:val="25"/>
        </w:rPr>
        <w:t xml:space="preserve">Population of the Study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15</w:t>
      </w:r>
    </w:p>
    <w:p w14:paraId="42F9C7E8"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3.2</w:t>
      </w:r>
      <w:r>
        <w:rPr>
          <w:rFonts w:ascii="Times New Roman" w:hAnsi="Times New Roman" w:cs="Times New Roman"/>
          <w:sz w:val="25"/>
          <w:szCs w:val="25"/>
        </w:rPr>
        <w:tab/>
      </w:r>
      <w:r w:rsidRPr="00C96B65">
        <w:rPr>
          <w:rFonts w:ascii="Times New Roman" w:hAnsi="Times New Roman" w:cs="Times New Roman"/>
          <w:sz w:val="25"/>
          <w:szCs w:val="25"/>
        </w:rPr>
        <w:t xml:space="preserve">Research Design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15</w:t>
      </w:r>
    </w:p>
    <w:p w14:paraId="0376D498"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3.3</w:t>
      </w:r>
      <w:r>
        <w:rPr>
          <w:rFonts w:ascii="Times New Roman" w:hAnsi="Times New Roman" w:cs="Times New Roman"/>
          <w:sz w:val="25"/>
          <w:szCs w:val="25"/>
        </w:rPr>
        <w:tab/>
      </w:r>
      <w:r w:rsidRPr="00C96B65">
        <w:rPr>
          <w:rFonts w:ascii="Times New Roman" w:hAnsi="Times New Roman" w:cs="Times New Roman"/>
          <w:sz w:val="25"/>
          <w:szCs w:val="25"/>
        </w:rPr>
        <w:t>Method of Data Collection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15</w:t>
      </w:r>
    </w:p>
    <w:p w14:paraId="00C67F5F"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3.4</w:t>
      </w:r>
      <w:r>
        <w:rPr>
          <w:rFonts w:ascii="Times New Roman" w:hAnsi="Times New Roman" w:cs="Times New Roman"/>
          <w:sz w:val="25"/>
          <w:szCs w:val="25"/>
        </w:rPr>
        <w:tab/>
      </w:r>
      <w:r w:rsidRPr="00C96B65">
        <w:rPr>
          <w:rFonts w:ascii="Times New Roman" w:hAnsi="Times New Roman" w:cs="Times New Roman"/>
          <w:sz w:val="25"/>
          <w:szCs w:val="25"/>
        </w:rPr>
        <w:t>Sample Size and Sampling Techniques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16</w:t>
      </w:r>
    </w:p>
    <w:p w14:paraId="5A11232C" w14:textId="77777777" w:rsidR="00837577"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3.</w:t>
      </w:r>
      <w:r>
        <w:rPr>
          <w:rFonts w:ascii="Times New Roman" w:hAnsi="Times New Roman" w:cs="Times New Roman"/>
          <w:sz w:val="25"/>
          <w:szCs w:val="25"/>
        </w:rPr>
        <w:t>5</w:t>
      </w:r>
      <w:r>
        <w:rPr>
          <w:rFonts w:ascii="Times New Roman" w:hAnsi="Times New Roman" w:cs="Times New Roman"/>
          <w:sz w:val="25"/>
          <w:szCs w:val="25"/>
        </w:rPr>
        <w:tab/>
      </w:r>
      <w:r w:rsidRPr="00C96B65">
        <w:rPr>
          <w:rFonts w:ascii="Times New Roman" w:hAnsi="Times New Roman" w:cs="Times New Roman"/>
          <w:sz w:val="25"/>
          <w:szCs w:val="25"/>
        </w:rPr>
        <w:t>Method of Data Analysis.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16</w:t>
      </w:r>
    </w:p>
    <w:p w14:paraId="5E7F29A6"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Pr>
          <w:rFonts w:ascii="Times New Roman" w:hAnsi="Times New Roman" w:cs="Times New Roman"/>
          <w:sz w:val="25"/>
          <w:szCs w:val="25"/>
        </w:rPr>
        <w:t>3.6</w:t>
      </w:r>
      <w:r>
        <w:rPr>
          <w:rFonts w:ascii="Times New Roman" w:hAnsi="Times New Roman" w:cs="Times New Roman"/>
          <w:sz w:val="25"/>
          <w:szCs w:val="25"/>
        </w:rPr>
        <w:tab/>
        <w:t xml:space="preserve">Test of Hypothesis and Inference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17</w:t>
      </w:r>
    </w:p>
    <w:p w14:paraId="4F6DA25D" w14:textId="77777777" w:rsidR="00837577" w:rsidRPr="007F30A8" w:rsidRDefault="00837577" w:rsidP="00837577">
      <w:pPr>
        <w:spacing w:after="0" w:line="360" w:lineRule="auto"/>
        <w:jc w:val="both"/>
        <w:rPr>
          <w:rFonts w:ascii="Times New Roman" w:hAnsi="Times New Roman" w:cs="Times New Roman"/>
          <w:b/>
          <w:sz w:val="10"/>
          <w:szCs w:val="10"/>
        </w:rPr>
      </w:pPr>
    </w:p>
    <w:p w14:paraId="3BFABA8E" w14:textId="77777777" w:rsidR="00837577" w:rsidRPr="00C96B65" w:rsidRDefault="00837577" w:rsidP="00837577">
      <w:pPr>
        <w:spacing w:after="0" w:line="360" w:lineRule="auto"/>
        <w:jc w:val="both"/>
        <w:rPr>
          <w:rFonts w:ascii="Times New Roman" w:hAnsi="Times New Roman" w:cs="Times New Roman"/>
          <w:b/>
          <w:bCs/>
          <w:i/>
          <w:iCs/>
          <w:sz w:val="25"/>
          <w:szCs w:val="25"/>
        </w:rPr>
      </w:pPr>
      <w:r w:rsidRPr="00C96B65">
        <w:rPr>
          <w:rFonts w:ascii="Times New Roman" w:hAnsi="Times New Roman" w:cs="Times New Roman"/>
          <w:b/>
          <w:sz w:val="25"/>
          <w:szCs w:val="25"/>
        </w:rPr>
        <w:t>CHAPTER FOUR</w:t>
      </w:r>
      <w:r w:rsidRPr="00C96B65">
        <w:rPr>
          <w:rFonts w:ascii="Times New Roman" w:hAnsi="Times New Roman" w:cs="Times New Roman"/>
          <w:sz w:val="25"/>
          <w:szCs w:val="25"/>
        </w:rPr>
        <w:t xml:space="preserve">: </w:t>
      </w:r>
      <w:r w:rsidRPr="00C96B65">
        <w:rPr>
          <w:rFonts w:ascii="Times New Roman" w:hAnsi="Times New Roman" w:cs="Times New Roman"/>
          <w:b/>
          <w:bCs/>
          <w:i/>
          <w:iCs/>
          <w:sz w:val="25"/>
          <w:szCs w:val="25"/>
        </w:rPr>
        <w:t>Data Presentation, Analysis and Interpretations</w:t>
      </w:r>
      <w:r>
        <w:rPr>
          <w:rFonts w:ascii="Times New Roman" w:hAnsi="Times New Roman" w:cs="Times New Roman"/>
          <w:b/>
          <w:bCs/>
          <w:i/>
          <w:iCs/>
          <w:sz w:val="25"/>
          <w:szCs w:val="25"/>
        </w:rPr>
        <w:tab/>
        <w:t>17</w:t>
      </w:r>
    </w:p>
    <w:p w14:paraId="1CD39B3A"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4.0</w:t>
      </w:r>
      <w:r w:rsidRPr="00C96B65">
        <w:rPr>
          <w:rFonts w:ascii="Times New Roman" w:hAnsi="Times New Roman" w:cs="Times New Roman"/>
          <w:sz w:val="25"/>
          <w:szCs w:val="25"/>
        </w:rPr>
        <w:tab/>
        <w:t>Data Presentation, Analysis and Interpretation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17</w:t>
      </w:r>
    </w:p>
    <w:p w14:paraId="7CF6B80A"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4.1</w:t>
      </w:r>
      <w:r w:rsidRPr="00C96B65">
        <w:rPr>
          <w:rFonts w:ascii="Times New Roman" w:hAnsi="Times New Roman" w:cs="Times New Roman"/>
          <w:sz w:val="25"/>
          <w:szCs w:val="25"/>
        </w:rPr>
        <w:tab/>
        <w:t>Presentation</w:t>
      </w:r>
      <w:r>
        <w:rPr>
          <w:rFonts w:ascii="Times New Roman" w:hAnsi="Times New Roman" w:cs="Times New Roman"/>
          <w:sz w:val="25"/>
          <w:szCs w:val="25"/>
        </w:rPr>
        <w:t xml:space="preserve"> and Analysis of </w:t>
      </w:r>
      <w:r w:rsidRPr="00C96B65">
        <w:rPr>
          <w:rFonts w:ascii="Times New Roman" w:hAnsi="Times New Roman" w:cs="Times New Roman"/>
          <w:sz w:val="25"/>
          <w:szCs w:val="25"/>
        </w:rPr>
        <w:t>Data</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17</w:t>
      </w:r>
    </w:p>
    <w:p w14:paraId="1FFF4BC6"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4.2</w:t>
      </w:r>
      <w:r w:rsidRPr="00C96B65">
        <w:rPr>
          <w:rFonts w:ascii="Times New Roman" w:hAnsi="Times New Roman" w:cs="Times New Roman"/>
          <w:sz w:val="25"/>
          <w:szCs w:val="25"/>
        </w:rPr>
        <w:tab/>
      </w:r>
      <w:r>
        <w:rPr>
          <w:rFonts w:ascii="Times New Roman" w:hAnsi="Times New Roman" w:cs="Times New Roman"/>
          <w:sz w:val="25"/>
          <w:szCs w:val="25"/>
        </w:rPr>
        <w:t>Research Hypothesis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25</w:t>
      </w:r>
    </w:p>
    <w:p w14:paraId="200AB363"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4.3</w:t>
      </w:r>
      <w:r w:rsidRPr="00C96B65">
        <w:rPr>
          <w:rFonts w:ascii="Times New Roman" w:hAnsi="Times New Roman" w:cs="Times New Roman"/>
          <w:sz w:val="25"/>
          <w:szCs w:val="25"/>
        </w:rPr>
        <w:tab/>
        <w:t xml:space="preserve">Data Interpretation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30</w:t>
      </w:r>
    </w:p>
    <w:p w14:paraId="5590A93E" w14:textId="77777777" w:rsidR="00837577" w:rsidRPr="007F30A8" w:rsidRDefault="00837577" w:rsidP="00837577">
      <w:pPr>
        <w:spacing w:after="0" w:line="360" w:lineRule="auto"/>
        <w:ind w:left="720" w:hanging="720"/>
        <w:jc w:val="both"/>
        <w:rPr>
          <w:rFonts w:ascii="Times New Roman" w:hAnsi="Times New Roman" w:cs="Times New Roman"/>
          <w:b/>
          <w:sz w:val="10"/>
          <w:szCs w:val="10"/>
        </w:rPr>
      </w:pPr>
    </w:p>
    <w:p w14:paraId="29B985EB" w14:textId="77777777" w:rsidR="00837577" w:rsidRPr="00C96B65" w:rsidRDefault="00837577" w:rsidP="00837577">
      <w:pPr>
        <w:spacing w:after="0" w:line="360" w:lineRule="auto"/>
        <w:ind w:left="720" w:hanging="720"/>
        <w:jc w:val="both"/>
        <w:rPr>
          <w:rFonts w:ascii="Times New Roman" w:hAnsi="Times New Roman" w:cs="Times New Roman"/>
          <w:b/>
          <w:bCs/>
          <w:sz w:val="25"/>
          <w:szCs w:val="25"/>
        </w:rPr>
      </w:pPr>
      <w:r w:rsidRPr="00C96B65">
        <w:rPr>
          <w:rFonts w:ascii="Times New Roman" w:hAnsi="Times New Roman" w:cs="Times New Roman"/>
          <w:b/>
          <w:sz w:val="25"/>
          <w:szCs w:val="25"/>
        </w:rPr>
        <w:t xml:space="preserve">CHAPTER FIVE: </w:t>
      </w:r>
      <w:r w:rsidRPr="00C96B65">
        <w:rPr>
          <w:rFonts w:ascii="Times New Roman" w:hAnsi="Times New Roman" w:cs="Times New Roman"/>
          <w:b/>
          <w:bCs/>
          <w:i/>
          <w:iCs/>
          <w:sz w:val="25"/>
          <w:szCs w:val="25"/>
        </w:rPr>
        <w:t>Summary, Conclusion and Recommendations</w:t>
      </w:r>
      <w:r>
        <w:rPr>
          <w:rFonts w:ascii="Times New Roman" w:hAnsi="Times New Roman" w:cs="Times New Roman"/>
          <w:b/>
          <w:bCs/>
          <w:i/>
          <w:iCs/>
          <w:sz w:val="25"/>
          <w:szCs w:val="25"/>
        </w:rPr>
        <w:tab/>
        <w:t>32</w:t>
      </w:r>
    </w:p>
    <w:p w14:paraId="4D534C68"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5.0</w:t>
      </w:r>
      <w:r w:rsidRPr="00C96B65">
        <w:rPr>
          <w:rFonts w:ascii="Times New Roman" w:hAnsi="Times New Roman" w:cs="Times New Roman"/>
          <w:sz w:val="25"/>
          <w:szCs w:val="25"/>
        </w:rPr>
        <w:tab/>
        <w:t>Summary, Conclusion &amp; Recommendation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14:paraId="0FA708ED"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 xml:space="preserve">5.1    </w:t>
      </w:r>
      <w:r w:rsidRPr="00C96B65">
        <w:rPr>
          <w:rFonts w:ascii="Times New Roman" w:hAnsi="Times New Roman" w:cs="Times New Roman"/>
          <w:sz w:val="25"/>
          <w:szCs w:val="25"/>
        </w:rPr>
        <w:tab/>
        <w:t>Summary</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14:paraId="160E2918"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 xml:space="preserve">5.2    </w:t>
      </w:r>
      <w:r w:rsidRPr="00C96B65">
        <w:rPr>
          <w:rFonts w:ascii="Times New Roman" w:hAnsi="Times New Roman" w:cs="Times New Roman"/>
          <w:sz w:val="25"/>
          <w:szCs w:val="25"/>
        </w:rPr>
        <w:tab/>
        <w:t>Conclusion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32</w:t>
      </w:r>
    </w:p>
    <w:p w14:paraId="384B2BA7" w14:textId="77777777" w:rsidR="00837577" w:rsidRPr="00C96B65"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 xml:space="preserve">5.3    </w:t>
      </w:r>
      <w:r w:rsidRPr="00C96B65">
        <w:rPr>
          <w:rFonts w:ascii="Times New Roman" w:hAnsi="Times New Roman" w:cs="Times New Roman"/>
          <w:sz w:val="25"/>
          <w:szCs w:val="25"/>
        </w:rPr>
        <w:tab/>
        <w:t xml:space="preserve">Recommendations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33</w:t>
      </w:r>
    </w:p>
    <w:p w14:paraId="36D66668" w14:textId="77777777" w:rsidR="00837577" w:rsidRDefault="00837577" w:rsidP="00837577">
      <w:pPr>
        <w:spacing w:after="0" w:line="360" w:lineRule="auto"/>
        <w:ind w:left="720" w:hanging="720"/>
        <w:jc w:val="both"/>
        <w:rPr>
          <w:rFonts w:ascii="Times New Roman" w:hAnsi="Times New Roman" w:cs="Times New Roman"/>
          <w:sz w:val="25"/>
          <w:szCs w:val="25"/>
        </w:rPr>
      </w:pPr>
      <w:r w:rsidRPr="00C96B65">
        <w:rPr>
          <w:rFonts w:ascii="Times New Roman" w:hAnsi="Times New Roman" w:cs="Times New Roman"/>
          <w:sz w:val="25"/>
          <w:szCs w:val="25"/>
        </w:rPr>
        <w:t xml:space="preserve">         </w:t>
      </w:r>
      <w:r w:rsidRPr="00C96B65">
        <w:rPr>
          <w:rFonts w:ascii="Times New Roman" w:hAnsi="Times New Roman" w:cs="Times New Roman"/>
          <w:sz w:val="25"/>
          <w:szCs w:val="25"/>
        </w:rPr>
        <w:tab/>
        <w:t>References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34</w:t>
      </w:r>
    </w:p>
    <w:p w14:paraId="5A237B39" w14:textId="77777777" w:rsidR="00837577" w:rsidRDefault="00837577" w:rsidP="00837577">
      <w:pPr>
        <w:spacing w:after="0" w:line="360" w:lineRule="auto"/>
        <w:ind w:left="720" w:hanging="720"/>
        <w:jc w:val="both"/>
        <w:rPr>
          <w:rFonts w:ascii="Times New Roman" w:hAnsi="Times New Roman" w:cs="Times New Roman"/>
          <w:sz w:val="25"/>
          <w:szCs w:val="25"/>
        </w:rPr>
      </w:pPr>
    </w:p>
    <w:p w14:paraId="1E3B1293" w14:textId="77777777" w:rsidR="00837577" w:rsidRDefault="00837577" w:rsidP="00837577">
      <w:pPr>
        <w:spacing w:after="0" w:line="360" w:lineRule="auto"/>
        <w:ind w:left="720" w:hanging="720"/>
        <w:jc w:val="both"/>
        <w:rPr>
          <w:rFonts w:ascii="Times New Roman" w:hAnsi="Times New Roman" w:cs="Times New Roman"/>
          <w:sz w:val="25"/>
          <w:szCs w:val="25"/>
        </w:rPr>
      </w:pPr>
    </w:p>
    <w:p w14:paraId="6785E137" w14:textId="77777777" w:rsidR="00837577" w:rsidRDefault="00837577" w:rsidP="00837577">
      <w:pPr>
        <w:spacing w:after="0" w:line="360" w:lineRule="auto"/>
        <w:jc w:val="both"/>
        <w:rPr>
          <w:rFonts w:ascii="Times New Roman" w:hAnsi="Times New Roman" w:cs="Times New Roman"/>
          <w:sz w:val="25"/>
          <w:szCs w:val="25"/>
        </w:rPr>
      </w:pPr>
    </w:p>
    <w:p w14:paraId="161DEAB4" w14:textId="77777777" w:rsidR="00837577" w:rsidRPr="00C96B65" w:rsidRDefault="00837577" w:rsidP="00837577">
      <w:pPr>
        <w:spacing w:after="0" w:line="360" w:lineRule="auto"/>
        <w:jc w:val="center"/>
        <w:rPr>
          <w:b/>
          <w:bCs/>
          <w:sz w:val="25"/>
          <w:szCs w:val="25"/>
        </w:rPr>
      </w:pPr>
      <w:r w:rsidRPr="00C96B65">
        <w:rPr>
          <w:b/>
          <w:bCs/>
          <w:sz w:val="25"/>
          <w:szCs w:val="25"/>
        </w:rPr>
        <w:lastRenderedPageBreak/>
        <w:t>PROJECT PROPOSAL</w:t>
      </w:r>
    </w:p>
    <w:p w14:paraId="14C1A833" w14:textId="77777777" w:rsidR="00837577" w:rsidRPr="00C96B65" w:rsidRDefault="00837577" w:rsidP="00837577">
      <w:pPr>
        <w:spacing w:after="0" w:line="360" w:lineRule="auto"/>
        <w:jc w:val="center"/>
        <w:rPr>
          <w:b/>
          <w:bCs/>
          <w:sz w:val="25"/>
          <w:szCs w:val="25"/>
        </w:rPr>
      </w:pPr>
      <w:r w:rsidRPr="00C96B65">
        <w:rPr>
          <w:b/>
          <w:bCs/>
          <w:sz w:val="25"/>
          <w:szCs w:val="25"/>
        </w:rPr>
        <w:t>Title: The Impact of Electronic Banking in Nigeria’s Banking System</w:t>
      </w:r>
    </w:p>
    <w:p w14:paraId="645E77D4" w14:textId="77777777" w:rsidR="00837577" w:rsidRPr="00C96B65" w:rsidRDefault="00837577" w:rsidP="00837577">
      <w:pPr>
        <w:spacing w:after="0" w:line="360" w:lineRule="auto"/>
        <w:jc w:val="both"/>
        <w:rPr>
          <w:b/>
          <w:bCs/>
          <w:sz w:val="25"/>
          <w:szCs w:val="25"/>
        </w:rPr>
      </w:pPr>
      <w:r w:rsidRPr="00C96B65">
        <w:rPr>
          <w:b/>
          <w:bCs/>
          <w:sz w:val="25"/>
          <w:szCs w:val="25"/>
        </w:rPr>
        <w:t>1. Introduction</w:t>
      </w:r>
    </w:p>
    <w:p w14:paraId="1727EEEA" w14:textId="77777777" w:rsidR="00837577" w:rsidRPr="00C96B65" w:rsidRDefault="00837577" w:rsidP="00837577">
      <w:pPr>
        <w:spacing w:after="0" w:line="360" w:lineRule="auto"/>
        <w:jc w:val="both"/>
        <w:rPr>
          <w:sz w:val="25"/>
          <w:szCs w:val="25"/>
        </w:rPr>
      </w:pPr>
      <w:r w:rsidRPr="00C96B65">
        <w:rPr>
          <w:sz w:val="25"/>
          <w:szCs w:val="25"/>
        </w:rPr>
        <w:t>The advent of electronic banking (e-banking) has revolutionized banking operations globally. In Nigeria, the development of information and communication technology (ICT) has significantly influenced the structure and operations of banks. This proposal seeks to examine the impact of electronic banking on the Nigerian banking system, assessing how it has transformed service delivery, improved efficiency, and posed challenges.</w:t>
      </w:r>
    </w:p>
    <w:p w14:paraId="720533E3" w14:textId="77777777" w:rsidR="00837577" w:rsidRDefault="00837577" w:rsidP="00837577">
      <w:pPr>
        <w:spacing w:after="0" w:line="360" w:lineRule="auto"/>
        <w:jc w:val="both"/>
        <w:rPr>
          <w:b/>
          <w:bCs/>
          <w:sz w:val="25"/>
          <w:szCs w:val="25"/>
        </w:rPr>
      </w:pPr>
    </w:p>
    <w:p w14:paraId="4CA48419" w14:textId="77777777" w:rsidR="00837577" w:rsidRPr="00C96B65" w:rsidRDefault="00837577" w:rsidP="00837577">
      <w:pPr>
        <w:spacing w:after="0" w:line="360" w:lineRule="auto"/>
        <w:jc w:val="both"/>
        <w:rPr>
          <w:b/>
          <w:bCs/>
          <w:sz w:val="25"/>
          <w:szCs w:val="25"/>
        </w:rPr>
      </w:pPr>
      <w:r w:rsidRPr="00C96B65">
        <w:rPr>
          <w:b/>
          <w:bCs/>
          <w:sz w:val="25"/>
          <w:szCs w:val="25"/>
        </w:rPr>
        <w:t>2. Statement of the Problem</w:t>
      </w:r>
    </w:p>
    <w:p w14:paraId="5E6C9E01" w14:textId="77777777" w:rsidR="00837577" w:rsidRPr="00C96B65" w:rsidRDefault="00837577" w:rsidP="00837577">
      <w:pPr>
        <w:spacing w:after="0" w:line="360" w:lineRule="auto"/>
        <w:jc w:val="both"/>
        <w:rPr>
          <w:sz w:val="25"/>
          <w:szCs w:val="25"/>
        </w:rPr>
      </w:pPr>
      <w:r w:rsidRPr="00C96B65">
        <w:rPr>
          <w:sz w:val="25"/>
          <w:szCs w:val="25"/>
        </w:rPr>
        <w:t>Despite the rapid adoption of electronic banking, Nigerian banks still face issues such as cyber fraud, poor network infrastructure, customer resistance, and limited digital literacy. This research aims to identify the specific impacts both positive and negative—of e-banking on Nigeria's banking sector.</w:t>
      </w:r>
    </w:p>
    <w:p w14:paraId="07F66DEC" w14:textId="77777777" w:rsidR="00837577" w:rsidRPr="00C96B65" w:rsidRDefault="00837577" w:rsidP="00837577">
      <w:pPr>
        <w:spacing w:after="0" w:line="360" w:lineRule="auto"/>
        <w:jc w:val="both"/>
        <w:rPr>
          <w:sz w:val="25"/>
          <w:szCs w:val="25"/>
        </w:rPr>
      </w:pPr>
    </w:p>
    <w:p w14:paraId="13E3BD3F" w14:textId="77777777" w:rsidR="00837577" w:rsidRPr="00C96B65" w:rsidRDefault="00837577" w:rsidP="00837577">
      <w:pPr>
        <w:spacing w:after="0" w:line="360" w:lineRule="auto"/>
        <w:jc w:val="both"/>
        <w:rPr>
          <w:b/>
          <w:bCs/>
          <w:sz w:val="25"/>
          <w:szCs w:val="25"/>
        </w:rPr>
      </w:pPr>
      <w:r w:rsidRPr="00C96B65">
        <w:rPr>
          <w:b/>
          <w:bCs/>
          <w:sz w:val="25"/>
          <w:szCs w:val="25"/>
        </w:rPr>
        <w:t>3. Objectives of the Study</w:t>
      </w:r>
    </w:p>
    <w:p w14:paraId="22DFCA71" w14:textId="77777777" w:rsidR="00837577" w:rsidRPr="00C96B65" w:rsidRDefault="00837577" w:rsidP="00837577">
      <w:pPr>
        <w:numPr>
          <w:ilvl w:val="0"/>
          <w:numId w:val="15"/>
        </w:numPr>
        <w:spacing w:after="0" w:line="360" w:lineRule="auto"/>
        <w:jc w:val="both"/>
        <w:rPr>
          <w:sz w:val="25"/>
          <w:szCs w:val="25"/>
        </w:rPr>
      </w:pPr>
      <w:r w:rsidRPr="00C96B65">
        <w:rPr>
          <w:sz w:val="25"/>
          <w:szCs w:val="25"/>
        </w:rPr>
        <w:t>To evaluate the influence of electronic banking on service delivery in Nigerian banks.</w:t>
      </w:r>
    </w:p>
    <w:p w14:paraId="7E661F7F" w14:textId="77777777" w:rsidR="00837577" w:rsidRPr="00C96B65" w:rsidRDefault="00837577" w:rsidP="00837577">
      <w:pPr>
        <w:numPr>
          <w:ilvl w:val="0"/>
          <w:numId w:val="15"/>
        </w:numPr>
        <w:spacing w:after="0" w:line="360" w:lineRule="auto"/>
        <w:jc w:val="both"/>
        <w:rPr>
          <w:sz w:val="25"/>
          <w:szCs w:val="25"/>
        </w:rPr>
      </w:pPr>
      <w:r w:rsidRPr="00C96B65">
        <w:rPr>
          <w:sz w:val="25"/>
          <w:szCs w:val="25"/>
        </w:rPr>
        <w:t>To examine the challenges associated with electronic banking.</w:t>
      </w:r>
    </w:p>
    <w:p w14:paraId="2ED35229" w14:textId="77777777" w:rsidR="00837577" w:rsidRPr="00C96B65" w:rsidRDefault="00837577" w:rsidP="00837577">
      <w:pPr>
        <w:numPr>
          <w:ilvl w:val="0"/>
          <w:numId w:val="15"/>
        </w:numPr>
        <w:spacing w:after="0" w:line="360" w:lineRule="auto"/>
        <w:jc w:val="both"/>
        <w:rPr>
          <w:sz w:val="25"/>
          <w:szCs w:val="25"/>
        </w:rPr>
      </w:pPr>
      <w:r w:rsidRPr="00C96B65">
        <w:rPr>
          <w:sz w:val="25"/>
          <w:szCs w:val="25"/>
        </w:rPr>
        <w:t>To analyze customer satisfaction with e-banking platforms.</w:t>
      </w:r>
    </w:p>
    <w:p w14:paraId="7C03AEA8" w14:textId="77777777" w:rsidR="00837577" w:rsidRPr="00C96B65" w:rsidRDefault="00837577" w:rsidP="00837577">
      <w:pPr>
        <w:numPr>
          <w:ilvl w:val="0"/>
          <w:numId w:val="15"/>
        </w:numPr>
        <w:spacing w:after="0" w:line="360" w:lineRule="auto"/>
        <w:jc w:val="both"/>
        <w:rPr>
          <w:sz w:val="25"/>
          <w:szCs w:val="25"/>
        </w:rPr>
      </w:pPr>
      <w:r w:rsidRPr="00C96B65">
        <w:rPr>
          <w:sz w:val="25"/>
          <w:szCs w:val="25"/>
        </w:rPr>
        <w:t>To recommend strategies for improving electronic banking in Nigeria.</w:t>
      </w:r>
    </w:p>
    <w:p w14:paraId="345052FA" w14:textId="77777777" w:rsidR="00837577" w:rsidRDefault="00837577" w:rsidP="00837577">
      <w:pPr>
        <w:spacing w:after="0" w:line="360" w:lineRule="auto"/>
        <w:jc w:val="both"/>
        <w:rPr>
          <w:b/>
          <w:bCs/>
          <w:sz w:val="25"/>
          <w:szCs w:val="25"/>
        </w:rPr>
      </w:pPr>
    </w:p>
    <w:p w14:paraId="088C02B0" w14:textId="77777777" w:rsidR="00837577" w:rsidRPr="00C96B65" w:rsidRDefault="00837577" w:rsidP="00837577">
      <w:pPr>
        <w:spacing w:after="0" w:line="360" w:lineRule="auto"/>
        <w:jc w:val="both"/>
        <w:rPr>
          <w:b/>
          <w:bCs/>
          <w:sz w:val="25"/>
          <w:szCs w:val="25"/>
        </w:rPr>
      </w:pPr>
      <w:r w:rsidRPr="00C96B65">
        <w:rPr>
          <w:b/>
          <w:bCs/>
          <w:sz w:val="25"/>
          <w:szCs w:val="25"/>
        </w:rPr>
        <w:t>4. Research Questions</w:t>
      </w:r>
    </w:p>
    <w:p w14:paraId="7E4FC072" w14:textId="77777777" w:rsidR="00837577" w:rsidRPr="00C96B65" w:rsidRDefault="00837577" w:rsidP="00837577">
      <w:pPr>
        <w:numPr>
          <w:ilvl w:val="0"/>
          <w:numId w:val="16"/>
        </w:numPr>
        <w:spacing w:after="0" w:line="360" w:lineRule="auto"/>
        <w:jc w:val="both"/>
        <w:rPr>
          <w:sz w:val="25"/>
          <w:szCs w:val="25"/>
        </w:rPr>
      </w:pPr>
      <w:r w:rsidRPr="00C96B65">
        <w:rPr>
          <w:sz w:val="25"/>
          <w:szCs w:val="25"/>
        </w:rPr>
        <w:t>What are the major benefits of electronic banking in Nigeria?</w:t>
      </w:r>
    </w:p>
    <w:p w14:paraId="5496E38D" w14:textId="77777777" w:rsidR="00837577" w:rsidRPr="00C96B65" w:rsidRDefault="00837577" w:rsidP="00837577">
      <w:pPr>
        <w:numPr>
          <w:ilvl w:val="0"/>
          <w:numId w:val="16"/>
        </w:numPr>
        <w:spacing w:after="0" w:line="360" w:lineRule="auto"/>
        <w:jc w:val="both"/>
        <w:rPr>
          <w:sz w:val="25"/>
          <w:szCs w:val="25"/>
        </w:rPr>
      </w:pPr>
      <w:r w:rsidRPr="00C96B65">
        <w:rPr>
          <w:sz w:val="25"/>
          <w:szCs w:val="25"/>
        </w:rPr>
        <w:lastRenderedPageBreak/>
        <w:t>What challenges do banks and customers face in adopting electronic banking?</w:t>
      </w:r>
    </w:p>
    <w:p w14:paraId="3BA48817" w14:textId="77777777" w:rsidR="00837577" w:rsidRPr="00C96B65" w:rsidRDefault="00837577" w:rsidP="00837577">
      <w:pPr>
        <w:numPr>
          <w:ilvl w:val="0"/>
          <w:numId w:val="16"/>
        </w:numPr>
        <w:spacing w:after="0" w:line="360" w:lineRule="auto"/>
        <w:jc w:val="both"/>
        <w:rPr>
          <w:sz w:val="25"/>
          <w:szCs w:val="25"/>
        </w:rPr>
      </w:pPr>
      <w:r w:rsidRPr="00C96B65">
        <w:rPr>
          <w:sz w:val="25"/>
          <w:szCs w:val="25"/>
        </w:rPr>
        <w:t>How has electronic banking affected customer satisfaction and banking operations?</w:t>
      </w:r>
    </w:p>
    <w:p w14:paraId="3205BB77" w14:textId="77777777" w:rsidR="00837577" w:rsidRDefault="00837577" w:rsidP="00837577">
      <w:pPr>
        <w:spacing w:after="0" w:line="360" w:lineRule="auto"/>
        <w:jc w:val="both"/>
        <w:rPr>
          <w:b/>
          <w:bCs/>
          <w:sz w:val="25"/>
          <w:szCs w:val="25"/>
        </w:rPr>
      </w:pPr>
    </w:p>
    <w:p w14:paraId="20F5874B" w14:textId="77777777" w:rsidR="00837577" w:rsidRPr="00C96B65" w:rsidRDefault="00837577" w:rsidP="00837577">
      <w:pPr>
        <w:spacing w:after="0" w:line="360" w:lineRule="auto"/>
        <w:jc w:val="both"/>
        <w:rPr>
          <w:b/>
          <w:bCs/>
          <w:sz w:val="25"/>
          <w:szCs w:val="25"/>
        </w:rPr>
      </w:pPr>
      <w:r w:rsidRPr="00C96B65">
        <w:rPr>
          <w:b/>
          <w:bCs/>
          <w:sz w:val="25"/>
          <w:szCs w:val="25"/>
        </w:rPr>
        <w:t>5. Significance of the Study</w:t>
      </w:r>
    </w:p>
    <w:p w14:paraId="06541188" w14:textId="77777777" w:rsidR="00837577" w:rsidRPr="00C96B65" w:rsidRDefault="00837577" w:rsidP="00837577">
      <w:pPr>
        <w:spacing w:after="0" w:line="360" w:lineRule="auto"/>
        <w:jc w:val="both"/>
        <w:rPr>
          <w:sz w:val="25"/>
          <w:szCs w:val="25"/>
        </w:rPr>
      </w:pPr>
      <w:r w:rsidRPr="00C96B65">
        <w:rPr>
          <w:sz w:val="25"/>
          <w:szCs w:val="25"/>
        </w:rPr>
        <w:t>The study will contribute to academic knowledge and assist banking institutions, policymakers, and regulators in understanding the dynamics of electronic banking. It also aims to provide insight into improving the effectiveness and security of digital banking services.</w:t>
      </w:r>
    </w:p>
    <w:p w14:paraId="6231343E" w14:textId="77777777" w:rsidR="00837577" w:rsidRPr="00C96B65" w:rsidRDefault="00837577" w:rsidP="00837577">
      <w:pPr>
        <w:spacing w:after="0" w:line="360" w:lineRule="auto"/>
        <w:jc w:val="both"/>
        <w:rPr>
          <w:b/>
          <w:bCs/>
          <w:sz w:val="25"/>
          <w:szCs w:val="25"/>
        </w:rPr>
      </w:pPr>
    </w:p>
    <w:p w14:paraId="14AE2450" w14:textId="77777777" w:rsidR="00837577" w:rsidRPr="00C96B65" w:rsidRDefault="00837577" w:rsidP="00837577">
      <w:pPr>
        <w:spacing w:after="0" w:line="360" w:lineRule="auto"/>
        <w:jc w:val="both"/>
        <w:rPr>
          <w:b/>
          <w:bCs/>
          <w:sz w:val="25"/>
          <w:szCs w:val="25"/>
        </w:rPr>
      </w:pPr>
      <w:r w:rsidRPr="00C96B65">
        <w:rPr>
          <w:b/>
          <w:bCs/>
          <w:sz w:val="25"/>
          <w:szCs w:val="25"/>
        </w:rPr>
        <w:t>6. Scope of the Study</w:t>
      </w:r>
    </w:p>
    <w:p w14:paraId="77B3D937" w14:textId="77777777" w:rsidR="00837577" w:rsidRPr="00C96B65" w:rsidRDefault="00837577" w:rsidP="00837577">
      <w:pPr>
        <w:spacing w:after="0" w:line="360" w:lineRule="auto"/>
        <w:jc w:val="both"/>
        <w:rPr>
          <w:sz w:val="25"/>
          <w:szCs w:val="25"/>
        </w:rPr>
      </w:pPr>
      <w:r w:rsidRPr="00C96B65">
        <w:rPr>
          <w:sz w:val="25"/>
          <w:szCs w:val="25"/>
        </w:rPr>
        <w:t>The study focuses on selected commercial banks in Nigeria and investigates the adoption and effectiveness of various e-banking platforms such as internet banking, mobile banking, ATMs, and USSD codes.</w:t>
      </w:r>
    </w:p>
    <w:p w14:paraId="49A1101C" w14:textId="77777777" w:rsidR="00837577" w:rsidRDefault="00837577" w:rsidP="00837577">
      <w:pPr>
        <w:spacing w:after="0" w:line="360" w:lineRule="auto"/>
        <w:jc w:val="both"/>
        <w:rPr>
          <w:b/>
          <w:bCs/>
          <w:sz w:val="25"/>
          <w:szCs w:val="25"/>
        </w:rPr>
      </w:pPr>
    </w:p>
    <w:p w14:paraId="42F3E933" w14:textId="77777777" w:rsidR="00837577" w:rsidRPr="00C96B65" w:rsidRDefault="00837577" w:rsidP="00837577">
      <w:pPr>
        <w:spacing w:after="0" w:line="360" w:lineRule="auto"/>
        <w:jc w:val="both"/>
        <w:rPr>
          <w:b/>
          <w:bCs/>
          <w:sz w:val="25"/>
          <w:szCs w:val="25"/>
        </w:rPr>
      </w:pPr>
      <w:r w:rsidRPr="00C96B65">
        <w:rPr>
          <w:b/>
          <w:bCs/>
          <w:sz w:val="25"/>
          <w:szCs w:val="25"/>
        </w:rPr>
        <w:t>7. Methodology</w:t>
      </w:r>
    </w:p>
    <w:p w14:paraId="22461A01" w14:textId="77777777" w:rsidR="00837577" w:rsidRPr="00C96B65" w:rsidRDefault="00837577" w:rsidP="00837577">
      <w:pPr>
        <w:numPr>
          <w:ilvl w:val="0"/>
          <w:numId w:val="17"/>
        </w:numPr>
        <w:spacing w:after="0" w:line="360" w:lineRule="auto"/>
        <w:jc w:val="both"/>
        <w:rPr>
          <w:sz w:val="25"/>
          <w:szCs w:val="25"/>
        </w:rPr>
      </w:pPr>
      <w:r w:rsidRPr="00C96B65">
        <w:rPr>
          <w:b/>
          <w:bCs/>
          <w:sz w:val="25"/>
          <w:szCs w:val="25"/>
        </w:rPr>
        <w:t>Research Design:</w:t>
      </w:r>
      <w:r w:rsidRPr="00C96B65">
        <w:rPr>
          <w:sz w:val="25"/>
          <w:szCs w:val="25"/>
        </w:rPr>
        <w:t xml:space="preserve"> Descriptive survey method</w:t>
      </w:r>
    </w:p>
    <w:p w14:paraId="76604EFC" w14:textId="77777777" w:rsidR="00837577" w:rsidRPr="00C96B65" w:rsidRDefault="00837577" w:rsidP="00837577">
      <w:pPr>
        <w:numPr>
          <w:ilvl w:val="0"/>
          <w:numId w:val="17"/>
        </w:numPr>
        <w:spacing w:after="0" w:line="360" w:lineRule="auto"/>
        <w:jc w:val="both"/>
        <w:rPr>
          <w:sz w:val="25"/>
          <w:szCs w:val="25"/>
        </w:rPr>
      </w:pPr>
      <w:r w:rsidRPr="00C96B65">
        <w:rPr>
          <w:b/>
          <w:bCs/>
          <w:sz w:val="25"/>
          <w:szCs w:val="25"/>
        </w:rPr>
        <w:t>Population:</w:t>
      </w:r>
      <w:r w:rsidRPr="00C96B65">
        <w:rPr>
          <w:sz w:val="25"/>
          <w:szCs w:val="25"/>
        </w:rPr>
        <w:t xml:space="preserve"> Customers and staff of selected banks</w:t>
      </w:r>
    </w:p>
    <w:p w14:paraId="67C30358" w14:textId="77777777" w:rsidR="00837577" w:rsidRPr="00C96B65" w:rsidRDefault="00837577" w:rsidP="00837577">
      <w:pPr>
        <w:numPr>
          <w:ilvl w:val="0"/>
          <w:numId w:val="17"/>
        </w:numPr>
        <w:spacing w:after="0" w:line="360" w:lineRule="auto"/>
        <w:jc w:val="both"/>
        <w:rPr>
          <w:sz w:val="25"/>
          <w:szCs w:val="25"/>
        </w:rPr>
      </w:pPr>
      <w:r w:rsidRPr="00C96B65">
        <w:rPr>
          <w:b/>
          <w:bCs/>
          <w:sz w:val="25"/>
          <w:szCs w:val="25"/>
        </w:rPr>
        <w:t>Sample Size:</w:t>
      </w:r>
      <w:r w:rsidRPr="00C96B65">
        <w:rPr>
          <w:sz w:val="25"/>
          <w:szCs w:val="25"/>
        </w:rPr>
        <w:t xml:space="preserve"> 150 respondents from 5 banks</w:t>
      </w:r>
    </w:p>
    <w:p w14:paraId="3F643317" w14:textId="77777777" w:rsidR="00837577" w:rsidRPr="00C96B65" w:rsidRDefault="00837577" w:rsidP="00837577">
      <w:pPr>
        <w:numPr>
          <w:ilvl w:val="0"/>
          <w:numId w:val="17"/>
        </w:numPr>
        <w:spacing w:after="0" w:line="360" w:lineRule="auto"/>
        <w:jc w:val="both"/>
        <w:rPr>
          <w:sz w:val="25"/>
          <w:szCs w:val="25"/>
        </w:rPr>
      </w:pPr>
      <w:r w:rsidRPr="00C96B65">
        <w:rPr>
          <w:b/>
          <w:bCs/>
          <w:sz w:val="25"/>
          <w:szCs w:val="25"/>
        </w:rPr>
        <w:t>Instrument:</w:t>
      </w:r>
      <w:r w:rsidRPr="00C96B65">
        <w:rPr>
          <w:sz w:val="25"/>
          <w:szCs w:val="25"/>
        </w:rPr>
        <w:t xml:space="preserve"> Structured questionnaire</w:t>
      </w:r>
    </w:p>
    <w:p w14:paraId="0208D752" w14:textId="77777777" w:rsidR="00837577" w:rsidRPr="00C96B65" w:rsidRDefault="00837577" w:rsidP="00837577">
      <w:pPr>
        <w:numPr>
          <w:ilvl w:val="0"/>
          <w:numId w:val="17"/>
        </w:numPr>
        <w:spacing w:after="0" w:line="360" w:lineRule="auto"/>
        <w:jc w:val="both"/>
        <w:rPr>
          <w:sz w:val="25"/>
          <w:szCs w:val="25"/>
        </w:rPr>
      </w:pPr>
      <w:r w:rsidRPr="00C96B65">
        <w:rPr>
          <w:b/>
          <w:bCs/>
          <w:sz w:val="25"/>
          <w:szCs w:val="25"/>
        </w:rPr>
        <w:t>Data Analysis:</w:t>
      </w:r>
      <w:r w:rsidRPr="00C96B65">
        <w:rPr>
          <w:sz w:val="25"/>
          <w:szCs w:val="25"/>
        </w:rPr>
        <w:t xml:space="preserve"> Descriptive and inferential statistics using SPSS</w:t>
      </w:r>
    </w:p>
    <w:p w14:paraId="28390FBA" w14:textId="77777777" w:rsidR="00837577" w:rsidRDefault="00837577" w:rsidP="00837577">
      <w:pPr>
        <w:spacing w:after="0" w:line="360" w:lineRule="auto"/>
        <w:jc w:val="both"/>
        <w:rPr>
          <w:b/>
          <w:bCs/>
          <w:sz w:val="25"/>
          <w:szCs w:val="25"/>
        </w:rPr>
      </w:pPr>
    </w:p>
    <w:p w14:paraId="301D091F" w14:textId="77777777" w:rsidR="00837577" w:rsidRPr="00C96B65" w:rsidRDefault="00837577" w:rsidP="00837577">
      <w:pPr>
        <w:spacing w:after="0" w:line="360" w:lineRule="auto"/>
        <w:jc w:val="both"/>
        <w:rPr>
          <w:b/>
          <w:bCs/>
          <w:sz w:val="25"/>
          <w:szCs w:val="25"/>
        </w:rPr>
      </w:pPr>
      <w:r w:rsidRPr="00C96B65">
        <w:rPr>
          <w:b/>
          <w:bCs/>
          <w:sz w:val="25"/>
          <w:szCs w:val="25"/>
        </w:rPr>
        <w:t>8. Recommendations</w:t>
      </w:r>
    </w:p>
    <w:p w14:paraId="64F3BDBB" w14:textId="77777777" w:rsidR="00837577" w:rsidRPr="00C96B65" w:rsidRDefault="00837577" w:rsidP="00837577">
      <w:pPr>
        <w:numPr>
          <w:ilvl w:val="0"/>
          <w:numId w:val="18"/>
        </w:numPr>
        <w:spacing w:after="0" w:line="360" w:lineRule="auto"/>
        <w:jc w:val="both"/>
        <w:rPr>
          <w:sz w:val="25"/>
          <w:szCs w:val="25"/>
        </w:rPr>
      </w:pPr>
      <w:r w:rsidRPr="00C96B65">
        <w:rPr>
          <w:sz w:val="25"/>
          <w:szCs w:val="25"/>
        </w:rPr>
        <w:t>Banks should improve ICT infrastructure to enhance service reliability.</w:t>
      </w:r>
    </w:p>
    <w:p w14:paraId="75C2961B" w14:textId="77777777" w:rsidR="00837577" w:rsidRPr="00C96B65" w:rsidRDefault="00837577" w:rsidP="00837577">
      <w:pPr>
        <w:numPr>
          <w:ilvl w:val="0"/>
          <w:numId w:val="18"/>
        </w:numPr>
        <w:spacing w:after="0" w:line="360" w:lineRule="auto"/>
        <w:jc w:val="both"/>
        <w:rPr>
          <w:sz w:val="25"/>
          <w:szCs w:val="25"/>
        </w:rPr>
      </w:pPr>
      <w:r w:rsidRPr="00C96B65">
        <w:rPr>
          <w:sz w:val="25"/>
          <w:szCs w:val="25"/>
        </w:rPr>
        <w:lastRenderedPageBreak/>
        <w:t>Government and financial institutions must invest in cybersecurity to curb fraud.</w:t>
      </w:r>
    </w:p>
    <w:p w14:paraId="45058E95" w14:textId="77777777" w:rsidR="00837577" w:rsidRPr="00C96B65" w:rsidRDefault="00837577" w:rsidP="00837577">
      <w:pPr>
        <w:numPr>
          <w:ilvl w:val="0"/>
          <w:numId w:val="18"/>
        </w:numPr>
        <w:spacing w:after="0" w:line="360" w:lineRule="auto"/>
        <w:jc w:val="both"/>
        <w:rPr>
          <w:sz w:val="25"/>
          <w:szCs w:val="25"/>
        </w:rPr>
      </w:pPr>
      <w:r w:rsidRPr="00C96B65">
        <w:rPr>
          <w:sz w:val="25"/>
          <w:szCs w:val="25"/>
        </w:rPr>
        <w:t>Banks should engage in regular digital literacy training for customers.</w:t>
      </w:r>
    </w:p>
    <w:p w14:paraId="013BBEE1" w14:textId="77777777" w:rsidR="00837577" w:rsidRPr="00C96B65" w:rsidRDefault="00837577" w:rsidP="00837577">
      <w:pPr>
        <w:numPr>
          <w:ilvl w:val="0"/>
          <w:numId w:val="18"/>
        </w:numPr>
        <w:spacing w:after="0" w:line="360" w:lineRule="auto"/>
        <w:jc w:val="both"/>
        <w:rPr>
          <w:sz w:val="25"/>
          <w:szCs w:val="25"/>
        </w:rPr>
      </w:pPr>
      <w:r w:rsidRPr="00C96B65">
        <w:rPr>
          <w:sz w:val="25"/>
          <w:szCs w:val="25"/>
        </w:rPr>
        <w:t>There should be continuous innovation to improve user experience on e-banking platforms.</w:t>
      </w:r>
    </w:p>
    <w:p w14:paraId="6C165B8F" w14:textId="77777777" w:rsidR="00837577" w:rsidRDefault="00837577" w:rsidP="00837577">
      <w:pPr>
        <w:spacing w:after="0" w:line="360" w:lineRule="auto"/>
        <w:jc w:val="both"/>
        <w:rPr>
          <w:b/>
          <w:bCs/>
          <w:sz w:val="25"/>
          <w:szCs w:val="25"/>
        </w:rPr>
      </w:pPr>
    </w:p>
    <w:p w14:paraId="30C36208" w14:textId="77777777" w:rsidR="00837577" w:rsidRPr="00C96B65" w:rsidRDefault="00837577" w:rsidP="00837577">
      <w:pPr>
        <w:spacing w:after="0" w:line="360" w:lineRule="auto"/>
        <w:jc w:val="both"/>
        <w:rPr>
          <w:b/>
          <w:bCs/>
          <w:sz w:val="25"/>
          <w:szCs w:val="25"/>
        </w:rPr>
      </w:pPr>
      <w:r w:rsidRPr="00C96B65">
        <w:rPr>
          <w:b/>
          <w:bCs/>
          <w:sz w:val="25"/>
          <w:szCs w:val="25"/>
        </w:rPr>
        <w:t>9. Conclusion</w:t>
      </w:r>
    </w:p>
    <w:p w14:paraId="52948D45" w14:textId="77777777" w:rsidR="00837577" w:rsidRPr="00C96B65" w:rsidRDefault="00837577" w:rsidP="00837577">
      <w:pPr>
        <w:spacing w:after="0" w:line="360" w:lineRule="auto"/>
        <w:jc w:val="both"/>
        <w:rPr>
          <w:sz w:val="25"/>
          <w:szCs w:val="25"/>
        </w:rPr>
      </w:pPr>
      <w:r w:rsidRPr="00C96B65">
        <w:rPr>
          <w:sz w:val="25"/>
          <w:szCs w:val="25"/>
        </w:rPr>
        <w:t>Electronic banking has brought immense benefits to the Nigerian banking sector, including enhanced efficiency and customer convenience. However, to fully harness its potential, challenges such as network failures, cybercrime, and user trust must be effectively addressed.</w:t>
      </w:r>
    </w:p>
    <w:p w14:paraId="27FC6B08" w14:textId="77777777" w:rsidR="00837577" w:rsidRDefault="00837577" w:rsidP="00837577">
      <w:pPr>
        <w:spacing w:after="0" w:line="360" w:lineRule="auto"/>
        <w:jc w:val="both"/>
        <w:rPr>
          <w:b/>
          <w:bCs/>
          <w:sz w:val="25"/>
          <w:szCs w:val="25"/>
        </w:rPr>
      </w:pPr>
    </w:p>
    <w:p w14:paraId="19A2D904" w14:textId="77777777" w:rsidR="00837577" w:rsidRPr="00C96B65" w:rsidRDefault="00837577" w:rsidP="00837577">
      <w:pPr>
        <w:spacing w:after="0" w:line="360" w:lineRule="auto"/>
        <w:jc w:val="both"/>
        <w:rPr>
          <w:b/>
          <w:bCs/>
          <w:sz w:val="25"/>
          <w:szCs w:val="25"/>
        </w:rPr>
      </w:pPr>
      <w:r w:rsidRPr="00C96B65">
        <w:rPr>
          <w:b/>
          <w:bCs/>
          <w:sz w:val="25"/>
          <w:szCs w:val="25"/>
        </w:rPr>
        <w:t>10. References</w:t>
      </w:r>
    </w:p>
    <w:p w14:paraId="176C3065" w14:textId="77777777" w:rsidR="00837577" w:rsidRPr="00C96B65" w:rsidRDefault="00837577" w:rsidP="00837577">
      <w:pPr>
        <w:numPr>
          <w:ilvl w:val="0"/>
          <w:numId w:val="19"/>
        </w:numPr>
        <w:spacing w:after="0" w:line="360" w:lineRule="auto"/>
        <w:jc w:val="both"/>
        <w:rPr>
          <w:sz w:val="25"/>
          <w:szCs w:val="25"/>
        </w:rPr>
      </w:pPr>
      <w:r w:rsidRPr="00C96B65">
        <w:rPr>
          <w:sz w:val="25"/>
          <w:szCs w:val="25"/>
        </w:rPr>
        <w:t xml:space="preserve">Ayo, C. K. (2008). </w:t>
      </w:r>
      <w:r w:rsidRPr="00C96B65">
        <w:rPr>
          <w:i/>
          <w:iCs/>
          <w:sz w:val="25"/>
          <w:szCs w:val="25"/>
        </w:rPr>
        <w:t>A Framework for e-Banking Implementation in Nigeria</w:t>
      </w:r>
      <w:r w:rsidRPr="00C96B65">
        <w:rPr>
          <w:sz w:val="25"/>
          <w:szCs w:val="25"/>
        </w:rPr>
        <w:t>. Journal of Internet Banking and Commerce, 13(1).</w:t>
      </w:r>
    </w:p>
    <w:p w14:paraId="2C89402D" w14:textId="77777777" w:rsidR="00837577" w:rsidRPr="00C96B65" w:rsidRDefault="00837577" w:rsidP="00837577">
      <w:pPr>
        <w:numPr>
          <w:ilvl w:val="0"/>
          <w:numId w:val="19"/>
        </w:numPr>
        <w:spacing w:after="0" w:line="360" w:lineRule="auto"/>
        <w:jc w:val="both"/>
        <w:rPr>
          <w:sz w:val="25"/>
          <w:szCs w:val="25"/>
        </w:rPr>
      </w:pPr>
      <w:proofErr w:type="spellStart"/>
      <w:r w:rsidRPr="00C96B65">
        <w:rPr>
          <w:sz w:val="25"/>
          <w:szCs w:val="25"/>
        </w:rPr>
        <w:t>Olatokun</w:t>
      </w:r>
      <w:proofErr w:type="spellEnd"/>
      <w:r w:rsidRPr="00C96B65">
        <w:rPr>
          <w:sz w:val="25"/>
          <w:szCs w:val="25"/>
        </w:rPr>
        <w:t xml:space="preserve">, W. M., &amp; </w:t>
      </w:r>
      <w:proofErr w:type="spellStart"/>
      <w:r w:rsidRPr="00C96B65">
        <w:rPr>
          <w:sz w:val="25"/>
          <w:szCs w:val="25"/>
        </w:rPr>
        <w:t>Igbinedion</w:t>
      </w:r>
      <w:proofErr w:type="spellEnd"/>
      <w:r w:rsidRPr="00C96B65">
        <w:rPr>
          <w:sz w:val="25"/>
          <w:szCs w:val="25"/>
        </w:rPr>
        <w:t xml:space="preserve">, L. J. (2009). </w:t>
      </w:r>
      <w:r w:rsidRPr="00C96B65">
        <w:rPr>
          <w:i/>
          <w:iCs/>
          <w:sz w:val="25"/>
          <w:szCs w:val="25"/>
        </w:rPr>
        <w:t>The Adoption of Automatic Teller Machines in Nigeria: An Application of the Theory of Diffusion of Innovation</w:t>
      </w:r>
      <w:r w:rsidRPr="00C96B65">
        <w:rPr>
          <w:sz w:val="25"/>
          <w:szCs w:val="25"/>
        </w:rPr>
        <w:t>. Issues in Informing Science and Information Technology, 6, 373–393.</w:t>
      </w:r>
    </w:p>
    <w:p w14:paraId="286FBBA4" w14:textId="77777777" w:rsidR="00837577" w:rsidRPr="00C96B65" w:rsidRDefault="00837577" w:rsidP="00837577">
      <w:pPr>
        <w:numPr>
          <w:ilvl w:val="0"/>
          <w:numId w:val="19"/>
        </w:numPr>
        <w:spacing w:after="0" w:line="360" w:lineRule="auto"/>
        <w:jc w:val="both"/>
        <w:rPr>
          <w:sz w:val="25"/>
          <w:szCs w:val="25"/>
        </w:rPr>
      </w:pPr>
      <w:r w:rsidRPr="00C96B65">
        <w:rPr>
          <w:sz w:val="25"/>
          <w:szCs w:val="25"/>
        </w:rPr>
        <w:t xml:space="preserve">Okiro, K., &amp; Ndungu, J. (2013). </w:t>
      </w:r>
      <w:r w:rsidRPr="00C96B65">
        <w:rPr>
          <w:i/>
          <w:iCs/>
          <w:sz w:val="25"/>
          <w:szCs w:val="25"/>
        </w:rPr>
        <w:t>The Impact of Mobile and Internet Banking on Performance of Financial Institutions in Kenya</w:t>
      </w:r>
      <w:r w:rsidRPr="00C96B65">
        <w:rPr>
          <w:sz w:val="25"/>
          <w:szCs w:val="25"/>
        </w:rPr>
        <w:t>. European Scientific Journal, 9(13), 146–161.</w:t>
      </w:r>
    </w:p>
    <w:p w14:paraId="617E4C61" w14:textId="77777777" w:rsidR="00837577" w:rsidRPr="00C96B65" w:rsidRDefault="00837577" w:rsidP="00837577">
      <w:pPr>
        <w:numPr>
          <w:ilvl w:val="0"/>
          <w:numId w:val="19"/>
        </w:numPr>
        <w:spacing w:after="0" w:line="360" w:lineRule="auto"/>
        <w:jc w:val="both"/>
        <w:rPr>
          <w:sz w:val="25"/>
          <w:szCs w:val="25"/>
        </w:rPr>
      </w:pPr>
      <w:r w:rsidRPr="00C96B65">
        <w:rPr>
          <w:sz w:val="25"/>
          <w:szCs w:val="25"/>
        </w:rPr>
        <w:t xml:space="preserve">Central Bank of Nigeria (CBN). (2021). </w:t>
      </w:r>
      <w:r w:rsidRPr="00C96B65">
        <w:rPr>
          <w:i/>
          <w:iCs/>
          <w:sz w:val="25"/>
          <w:szCs w:val="25"/>
        </w:rPr>
        <w:t>Annual Report</w:t>
      </w:r>
      <w:r w:rsidRPr="00C96B65">
        <w:rPr>
          <w:sz w:val="25"/>
          <w:szCs w:val="25"/>
        </w:rPr>
        <w:t xml:space="preserve">. Retrieved from </w:t>
      </w:r>
      <w:hyperlink r:id="rId7" w:tgtFrame="_new" w:history="1">
        <w:r w:rsidRPr="00C96B65">
          <w:rPr>
            <w:rStyle w:val="Hyperlink"/>
            <w:sz w:val="25"/>
            <w:szCs w:val="25"/>
          </w:rPr>
          <w:t>https://www.cbn.gov.ng</w:t>
        </w:r>
      </w:hyperlink>
    </w:p>
    <w:p w14:paraId="45452238" w14:textId="77777777" w:rsidR="00837577" w:rsidRPr="00E86FE2" w:rsidRDefault="00837577" w:rsidP="00837577">
      <w:pPr>
        <w:numPr>
          <w:ilvl w:val="0"/>
          <w:numId w:val="19"/>
        </w:numPr>
        <w:spacing w:after="0" w:line="360" w:lineRule="auto"/>
        <w:jc w:val="both"/>
        <w:rPr>
          <w:sz w:val="25"/>
          <w:szCs w:val="25"/>
        </w:rPr>
      </w:pPr>
      <w:r w:rsidRPr="00C96B65">
        <w:rPr>
          <w:sz w:val="25"/>
          <w:szCs w:val="25"/>
        </w:rPr>
        <w:t xml:space="preserve">Agboola, A. A. (2006). </w:t>
      </w:r>
      <w:r w:rsidRPr="00C96B65">
        <w:rPr>
          <w:i/>
          <w:iCs/>
          <w:sz w:val="25"/>
          <w:szCs w:val="25"/>
        </w:rPr>
        <w:t>Electronic Payment Systems and Tele-Banking Services in Nigeria</w:t>
      </w:r>
      <w:r w:rsidRPr="00C96B65">
        <w:rPr>
          <w:sz w:val="25"/>
          <w:szCs w:val="25"/>
        </w:rPr>
        <w:t>. Journal of Internet Banking and Commerce, 11(3)</w:t>
      </w:r>
    </w:p>
    <w:p w14:paraId="4B352243" w14:textId="77777777" w:rsidR="001A7F59" w:rsidRPr="00C96B65" w:rsidRDefault="001A7F59" w:rsidP="00C96B65">
      <w:pPr>
        <w:spacing w:after="0" w:line="360" w:lineRule="auto"/>
        <w:jc w:val="center"/>
        <w:rPr>
          <w:rFonts w:ascii="Times New Roman" w:hAnsi="Times New Roman" w:cs="Times New Roman"/>
          <w:b/>
          <w:sz w:val="25"/>
          <w:szCs w:val="25"/>
        </w:rPr>
        <w:sectPr w:rsidR="001A7F59" w:rsidRPr="00C96B65" w:rsidSect="00C96B65">
          <w:footerReference w:type="default" r:id="rId8"/>
          <w:pgSz w:w="11520" w:h="14400" w:code="9"/>
          <w:pgMar w:top="1440" w:right="1440" w:bottom="1440" w:left="1440" w:header="720" w:footer="720" w:gutter="0"/>
          <w:pgNumType w:fmt="lowerRoman" w:start="1"/>
          <w:cols w:space="720"/>
          <w:titlePg/>
          <w:docGrid w:linePitch="360"/>
        </w:sectPr>
      </w:pPr>
    </w:p>
    <w:p w14:paraId="50703809" w14:textId="77777777" w:rsidR="00E014F5" w:rsidRPr="00C96B65" w:rsidRDefault="00E014F5" w:rsidP="00C96B65">
      <w:pPr>
        <w:spacing w:after="0" w:line="360" w:lineRule="auto"/>
        <w:jc w:val="center"/>
        <w:rPr>
          <w:rFonts w:ascii="Times New Roman" w:hAnsi="Times New Roman" w:cs="Times New Roman"/>
          <w:b/>
          <w:sz w:val="25"/>
          <w:szCs w:val="25"/>
        </w:rPr>
      </w:pPr>
      <w:r w:rsidRPr="00C96B65">
        <w:rPr>
          <w:rFonts w:ascii="Times New Roman" w:hAnsi="Times New Roman" w:cs="Times New Roman"/>
          <w:b/>
          <w:sz w:val="25"/>
          <w:szCs w:val="25"/>
        </w:rPr>
        <w:lastRenderedPageBreak/>
        <w:t>CHAPTER ONE</w:t>
      </w:r>
    </w:p>
    <w:p w14:paraId="7C2286FC" w14:textId="77777777" w:rsidR="00055C44" w:rsidRPr="00C96B65" w:rsidRDefault="00055C44" w:rsidP="00C96B65">
      <w:pPr>
        <w:spacing w:after="0" w:line="360" w:lineRule="auto"/>
        <w:jc w:val="center"/>
        <w:rPr>
          <w:rFonts w:ascii="Times New Roman" w:hAnsi="Times New Roman" w:cs="Times New Roman"/>
          <w:b/>
          <w:sz w:val="25"/>
          <w:szCs w:val="25"/>
        </w:rPr>
      </w:pPr>
      <w:r w:rsidRPr="00C96B65">
        <w:rPr>
          <w:rFonts w:ascii="Times New Roman" w:hAnsi="Times New Roman" w:cs="Times New Roman"/>
          <w:b/>
          <w:sz w:val="25"/>
          <w:szCs w:val="25"/>
        </w:rPr>
        <w:t>INTRODUCTION</w:t>
      </w:r>
    </w:p>
    <w:p w14:paraId="53A169F5" w14:textId="77777777" w:rsidR="00E014F5" w:rsidRPr="00C96B65" w:rsidRDefault="009F6F25" w:rsidP="00C96B65">
      <w:pPr>
        <w:spacing w:after="0" w:line="360" w:lineRule="auto"/>
        <w:rPr>
          <w:rFonts w:ascii="Times New Roman" w:hAnsi="Times New Roman" w:cs="Times New Roman"/>
          <w:b/>
          <w:sz w:val="25"/>
          <w:szCs w:val="25"/>
        </w:rPr>
      </w:pPr>
      <w:r w:rsidRPr="00C96B65">
        <w:rPr>
          <w:rFonts w:ascii="Times New Roman" w:hAnsi="Times New Roman" w:cs="Times New Roman"/>
          <w:b/>
          <w:sz w:val="25"/>
          <w:szCs w:val="25"/>
        </w:rPr>
        <w:t>1.0</w:t>
      </w:r>
      <w:r w:rsidRPr="00C96B65">
        <w:rPr>
          <w:rFonts w:ascii="Times New Roman" w:hAnsi="Times New Roman" w:cs="Times New Roman"/>
          <w:b/>
          <w:sz w:val="25"/>
          <w:szCs w:val="25"/>
        </w:rPr>
        <w:tab/>
      </w:r>
      <w:r w:rsidR="00055C44" w:rsidRPr="00C96B65">
        <w:rPr>
          <w:rFonts w:ascii="Times New Roman" w:hAnsi="Times New Roman" w:cs="Times New Roman"/>
          <w:b/>
          <w:sz w:val="25"/>
          <w:szCs w:val="25"/>
        </w:rPr>
        <w:t>Background to the Study</w:t>
      </w:r>
    </w:p>
    <w:p w14:paraId="726AB1F2"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 xml:space="preserve">Banking has come a long way from the time of ledger card and other manual filling system. Most banks today have online system to handle their daily various task of information retrieved storage and processing. Today’s business environment is extremely dynamic and experience rapid changes as a result of technological improvement, increased awareness and demands banks to serve the customers electronically. Banks have traditionally been in the forefront of harnessing technology to improve their products and services.  </w:t>
      </w:r>
    </w:p>
    <w:p w14:paraId="023977DF"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The Banking sectors of the 21</w:t>
      </w:r>
      <w:r w:rsidRPr="00C96B65">
        <w:rPr>
          <w:rFonts w:ascii="Times New Roman" w:hAnsi="Times New Roman" w:cs="Times New Roman"/>
          <w:sz w:val="25"/>
          <w:szCs w:val="25"/>
          <w:vertAlign w:val="superscript"/>
        </w:rPr>
        <w:t>st</w:t>
      </w:r>
      <w:r w:rsidRPr="00C96B65">
        <w:rPr>
          <w:rFonts w:ascii="Times New Roman" w:hAnsi="Times New Roman" w:cs="Times New Roman"/>
          <w:sz w:val="25"/>
          <w:szCs w:val="25"/>
        </w:rPr>
        <w:t xml:space="preserve"> century operates in a complex and competitive environment characterized by these changing conditions and highly unpredictable economic climate. Information and Communication Technology (ICT) is at the center of this global changed curve of Online Banking System in Nigeria today.</w:t>
      </w:r>
    </w:p>
    <w:p w14:paraId="71B8494D" w14:textId="0B07C8C0"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 xml:space="preserve">Banking sector in Nigeria cannot ignore Information System because it plays a </w:t>
      </w:r>
      <w:r w:rsidR="00D80FB5" w:rsidRPr="00C96B65">
        <w:rPr>
          <w:rFonts w:ascii="Times New Roman" w:hAnsi="Times New Roman" w:cs="Times New Roman"/>
          <w:sz w:val="25"/>
          <w:szCs w:val="25"/>
        </w:rPr>
        <w:t xml:space="preserve">crucial </w:t>
      </w:r>
      <w:r w:rsidRPr="00C96B65">
        <w:rPr>
          <w:rFonts w:ascii="Times New Roman" w:hAnsi="Times New Roman" w:cs="Times New Roman"/>
          <w:sz w:val="25"/>
          <w:szCs w:val="25"/>
        </w:rPr>
        <w:t>role in current Banking system, they point out that the entire cash flow of most fortune bank is linked to Information System.</w:t>
      </w:r>
    </w:p>
    <w:p w14:paraId="45E0FE05"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The application of information and communication technology concepts, techniques, policies and implementation strategies to banking services has become a subject of fundamental importance and concerns to all Banks and indeed a prerequisite for local and global competitiveness Banking.</w:t>
      </w:r>
    </w:p>
    <w:p w14:paraId="637DD7B6"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The advancement in Technology has played an important role in improving service delivery standards in the Banking sector. It is the simplest form, Automated Teller Machines (ATMs) and deposit machines now allow customers carry out banking transactions at their convenient time.</w:t>
      </w:r>
    </w:p>
    <w:p w14:paraId="6DC94F69"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 xml:space="preserve">The delivery channels today in Nigeria Banking transaction are quite numerous has it is mentioned here Automated Teller Machine (ATM), Point of Sales (POS), </w:t>
      </w:r>
      <w:r w:rsidRPr="00C96B65">
        <w:rPr>
          <w:rFonts w:ascii="Times New Roman" w:hAnsi="Times New Roman" w:cs="Times New Roman"/>
          <w:sz w:val="25"/>
          <w:szCs w:val="25"/>
        </w:rPr>
        <w:lastRenderedPageBreak/>
        <w:t xml:space="preserve">Telephone Banking, Smart Cards, Internet Banking </w:t>
      </w:r>
      <w:proofErr w:type="spellStart"/>
      <w:r w:rsidRPr="00C96B65">
        <w:rPr>
          <w:rFonts w:ascii="Times New Roman" w:hAnsi="Times New Roman" w:cs="Times New Roman"/>
          <w:sz w:val="25"/>
          <w:szCs w:val="25"/>
        </w:rPr>
        <w:t>etc</w:t>
      </w:r>
      <w:proofErr w:type="spellEnd"/>
      <w:r w:rsidRPr="00C96B65">
        <w:rPr>
          <w:rFonts w:ascii="Times New Roman" w:hAnsi="Times New Roman" w:cs="Times New Roman"/>
          <w:sz w:val="25"/>
          <w:szCs w:val="25"/>
        </w:rPr>
        <w:t xml:space="preserve"> Personal Computer in the Bank was first introduced in Nigeria by Society Generate Bank as the popular PC easy access to the internet and World Wide Web (www) and internet is increasingly used by Bank’s as a channel of delivery the products and services to numerous customers.</w:t>
      </w:r>
    </w:p>
    <w:p w14:paraId="5EF8575E"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Virtually almost all Banks in Nigeria have a web presence; this form of Banking is referred to as Online Banking which is generally part of Electronic Banking. The delivery of products by banks on public domain is an indication of advertisement which is known has e-commerce. Electronic commerce in the other hand is a general term form any type of business or commercial transaction it involves the transfer of information and instrument over electronic media using computer, telephones and other communication equipment. This covers a range of different type of business from consumer to retails products. However, online banking as it is; is a product of e-commerce in the field of banking and financial services.</w:t>
      </w:r>
    </w:p>
    <w:p w14:paraId="783CA476"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The growth of the Web and Internet as new channels, the growth in their use by customers and the floor of companies entering the market, presents a series of key but to create an environment delivery effective on the Web to a significant proportion of your customer base requires an Online Banking strategy.</w:t>
      </w:r>
    </w:p>
    <w:p w14:paraId="497E319C" w14:textId="77777777" w:rsidR="00276345" w:rsidRPr="00C96B65" w:rsidRDefault="00276345" w:rsidP="00C96B65">
      <w:pPr>
        <w:spacing w:after="0" w:line="360" w:lineRule="auto"/>
        <w:jc w:val="both"/>
        <w:rPr>
          <w:rFonts w:ascii="Times New Roman" w:hAnsi="Times New Roman" w:cs="Times New Roman"/>
          <w:b/>
          <w:sz w:val="25"/>
          <w:szCs w:val="25"/>
        </w:rPr>
      </w:pPr>
    </w:p>
    <w:p w14:paraId="0942197F"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1.</w:t>
      </w:r>
      <w:r w:rsidR="003D4AF6" w:rsidRPr="00C96B65">
        <w:rPr>
          <w:rFonts w:ascii="Times New Roman" w:hAnsi="Times New Roman" w:cs="Times New Roman"/>
          <w:b/>
          <w:sz w:val="25"/>
          <w:szCs w:val="25"/>
        </w:rPr>
        <w:t>1</w:t>
      </w:r>
      <w:r w:rsidRPr="00C96B65">
        <w:rPr>
          <w:rFonts w:ascii="Times New Roman" w:hAnsi="Times New Roman" w:cs="Times New Roman"/>
          <w:sz w:val="25"/>
          <w:szCs w:val="25"/>
        </w:rPr>
        <w:tab/>
        <w:t xml:space="preserve"> </w:t>
      </w:r>
      <w:r w:rsidR="00276345" w:rsidRPr="00C96B65">
        <w:rPr>
          <w:rFonts w:ascii="Times New Roman" w:hAnsi="Times New Roman" w:cs="Times New Roman"/>
          <w:b/>
          <w:sz w:val="25"/>
          <w:szCs w:val="25"/>
        </w:rPr>
        <w:t>Statement of the Problem</w:t>
      </w:r>
    </w:p>
    <w:p w14:paraId="47D8DF39"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 xml:space="preserve">        </w:t>
      </w:r>
      <w:r w:rsidRPr="00C96B65">
        <w:rPr>
          <w:rFonts w:ascii="Times New Roman" w:hAnsi="Times New Roman" w:cs="Times New Roman"/>
          <w:b/>
          <w:sz w:val="25"/>
          <w:szCs w:val="25"/>
        </w:rPr>
        <w:tab/>
      </w:r>
      <w:r w:rsidRPr="00C96B65">
        <w:rPr>
          <w:rFonts w:ascii="Times New Roman" w:hAnsi="Times New Roman" w:cs="Times New Roman"/>
          <w:sz w:val="25"/>
          <w:szCs w:val="25"/>
        </w:rPr>
        <w:t xml:space="preserve">There </w:t>
      </w:r>
      <w:r w:rsidR="003D4AF6" w:rsidRPr="00C96B65">
        <w:rPr>
          <w:rFonts w:ascii="Times New Roman" w:hAnsi="Times New Roman" w:cs="Times New Roman"/>
          <w:sz w:val="25"/>
          <w:szCs w:val="25"/>
        </w:rPr>
        <w:t>has been a</w:t>
      </w:r>
      <w:r w:rsidRPr="00C96B65">
        <w:rPr>
          <w:rFonts w:ascii="Times New Roman" w:hAnsi="Times New Roman" w:cs="Times New Roman"/>
          <w:sz w:val="25"/>
          <w:szCs w:val="25"/>
        </w:rPr>
        <w:t xml:space="preserve"> paradigm shift in Nigeria banking operation since the adoption of Information and Communication Technology (ICT) in the banking sector of the economy. The adoption has brough about improvement and effectiveness in service delivery. Consequently, banks in Nigeria especially deposit money banks have been electronic banking net just as an innovative payment method but as a means of increasing the number the number of customers patronage and also a way of cutting operating cost to enhance profitability.</w:t>
      </w:r>
    </w:p>
    <w:p w14:paraId="65F86F7D"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lastRenderedPageBreak/>
        <w:tab/>
        <w:t>Bank in Nigeria has been forced to find now and profitability area to explore due to the fierce competition among them. However, online banking appears to be a better option for new entrant in the banking sector.</w:t>
      </w:r>
    </w:p>
    <w:p w14:paraId="06D9E9D4"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r>
      <w:r w:rsidR="003D4AF6" w:rsidRPr="00C96B65">
        <w:rPr>
          <w:rFonts w:ascii="Times New Roman" w:hAnsi="Times New Roman" w:cs="Times New Roman"/>
          <w:sz w:val="25"/>
          <w:szCs w:val="25"/>
        </w:rPr>
        <w:t xml:space="preserve">At </w:t>
      </w:r>
      <w:r w:rsidRPr="00C96B65">
        <w:rPr>
          <w:rFonts w:ascii="Times New Roman" w:hAnsi="Times New Roman" w:cs="Times New Roman"/>
          <w:sz w:val="25"/>
          <w:szCs w:val="25"/>
        </w:rPr>
        <w:t>Present deposit money bank</w:t>
      </w:r>
      <w:r w:rsidR="003D4AF6" w:rsidRPr="00C96B65">
        <w:rPr>
          <w:rFonts w:ascii="Times New Roman" w:hAnsi="Times New Roman" w:cs="Times New Roman"/>
          <w:sz w:val="25"/>
          <w:szCs w:val="25"/>
        </w:rPr>
        <w:t>s</w:t>
      </w:r>
      <w:r w:rsidRPr="00C96B65">
        <w:rPr>
          <w:rFonts w:ascii="Times New Roman" w:hAnsi="Times New Roman" w:cs="Times New Roman"/>
          <w:sz w:val="25"/>
          <w:szCs w:val="25"/>
        </w:rPr>
        <w:t xml:space="preserve"> in Nigeria have all adopted e-banking to the fullest in carrying out major banking operation, this has helped to compete favorably, respond promptly to charges and meet up the acceptable global standard also. It has helped in meeting the needs of customer in term of low transaction cost and reduction waiting time.</w:t>
      </w:r>
    </w:p>
    <w:p w14:paraId="70EC0E34"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 xml:space="preserve">The adoption and acceptance of e-banking in the Nigeria banking industry do not have way mark on improvement in the performance of banks neither use of the delving mechanism make it more profitable, economical viable a fruitful in all aspect, bringing about a state of a dilemma on the effect </w:t>
      </w:r>
      <w:proofErr w:type="spellStart"/>
      <w:r w:rsidRPr="00C96B65">
        <w:rPr>
          <w:rFonts w:ascii="Times New Roman" w:hAnsi="Times New Roman" w:cs="Times New Roman"/>
          <w:sz w:val="25"/>
          <w:szCs w:val="25"/>
        </w:rPr>
        <w:t>f</w:t>
      </w:r>
      <w:proofErr w:type="spellEnd"/>
      <w:r w:rsidRPr="00C96B65">
        <w:rPr>
          <w:rFonts w:ascii="Times New Roman" w:hAnsi="Times New Roman" w:cs="Times New Roman"/>
          <w:sz w:val="25"/>
          <w:szCs w:val="25"/>
        </w:rPr>
        <w:t xml:space="preserve"> e-banking on the performance of banks.</w:t>
      </w:r>
    </w:p>
    <w:p w14:paraId="2AE9D6D4"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In Nigeria, it is pertinent therefore, for bankers, regulating and supervising agencies and researchers to know hoe e-banking affect the performance of bank in Nigeria. To the end, the researcher’s primary objective is to pill this notable gap by providing a well structure investigation “the impact of electronic banking service on the performance of banks in Nigeria”</w:t>
      </w:r>
    </w:p>
    <w:p w14:paraId="67E35942" w14:textId="77777777" w:rsidR="00276345" w:rsidRPr="00C96B65" w:rsidRDefault="00276345" w:rsidP="00C96B65">
      <w:pPr>
        <w:spacing w:after="0" w:line="360" w:lineRule="auto"/>
        <w:jc w:val="both"/>
        <w:rPr>
          <w:rFonts w:ascii="Times New Roman" w:hAnsi="Times New Roman" w:cs="Times New Roman"/>
          <w:sz w:val="25"/>
          <w:szCs w:val="25"/>
        </w:rPr>
      </w:pPr>
    </w:p>
    <w:p w14:paraId="17E41571" w14:textId="77777777" w:rsidR="00E014F5" w:rsidRPr="00C96B65" w:rsidRDefault="0027634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1.</w:t>
      </w:r>
      <w:r w:rsidR="003D4AF6" w:rsidRPr="00C96B65">
        <w:rPr>
          <w:rFonts w:ascii="Times New Roman" w:hAnsi="Times New Roman" w:cs="Times New Roman"/>
          <w:b/>
          <w:sz w:val="25"/>
          <w:szCs w:val="25"/>
        </w:rPr>
        <w:t>2</w:t>
      </w:r>
      <w:r w:rsidRPr="00C96B65">
        <w:rPr>
          <w:rFonts w:ascii="Times New Roman" w:hAnsi="Times New Roman" w:cs="Times New Roman"/>
          <w:b/>
          <w:sz w:val="25"/>
          <w:szCs w:val="25"/>
        </w:rPr>
        <w:tab/>
        <w:t xml:space="preserve"> Research Questions</w:t>
      </w:r>
    </w:p>
    <w:p w14:paraId="24174913"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The primary goal of the research work is to ascertain the effect of electronic banking on the bank performance in Nigeria. The specific objective includes;</w:t>
      </w:r>
    </w:p>
    <w:p w14:paraId="2C5B1A25" w14:textId="77777777" w:rsidR="00E014F5" w:rsidRPr="00C96B65" w:rsidRDefault="00E014F5" w:rsidP="00C96B65">
      <w:pPr>
        <w:pStyle w:val="ListParagraph"/>
        <w:numPr>
          <w:ilvl w:val="0"/>
          <w:numId w:val="1"/>
        </w:num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What is the impact of electronic banking as return on asset?</w:t>
      </w:r>
    </w:p>
    <w:p w14:paraId="3E06D8C8" w14:textId="77777777" w:rsidR="00E014F5" w:rsidRPr="00C96B65" w:rsidRDefault="00E014F5" w:rsidP="00C96B65">
      <w:pPr>
        <w:pStyle w:val="ListParagraph"/>
        <w:numPr>
          <w:ilvl w:val="0"/>
          <w:numId w:val="1"/>
        </w:num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What is the effect of electronic banking on return on equity?</w:t>
      </w:r>
    </w:p>
    <w:p w14:paraId="27B7343E" w14:textId="77777777" w:rsidR="00E014F5" w:rsidRPr="00C96B65" w:rsidRDefault="00E014F5" w:rsidP="00C96B65">
      <w:pPr>
        <w:pStyle w:val="ListParagraph"/>
        <w:numPr>
          <w:ilvl w:val="0"/>
          <w:numId w:val="1"/>
        </w:num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 xml:space="preserve">What is the impact of electronic banking on earning per share? </w:t>
      </w:r>
    </w:p>
    <w:p w14:paraId="3A5C0238" w14:textId="77777777" w:rsidR="00276345" w:rsidRPr="00C96B65" w:rsidRDefault="00276345" w:rsidP="00C96B65">
      <w:pPr>
        <w:spacing w:after="0" w:line="360" w:lineRule="auto"/>
        <w:jc w:val="both"/>
        <w:rPr>
          <w:rFonts w:ascii="Times New Roman" w:hAnsi="Times New Roman" w:cs="Times New Roman"/>
          <w:b/>
          <w:sz w:val="25"/>
          <w:szCs w:val="25"/>
        </w:rPr>
      </w:pPr>
    </w:p>
    <w:p w14:paraId="65414A0D" w14:textId="77777777" w:rsidR="00C96B65" w:rsidRDefault="00C96B65" w:rsidP="00C96B65">
      <w:pPr>
        <w:spacing w:after="0" w:line="360" w:lineRule="auto"/>
        <w:jc w:val="both"/>
        <w:rPr>
          <w:rFonts w:ascii="Times New Roman" w:hAnsi="Times New Roman" w:cs="Times New Roman"/>
          <w:b/>
          <w:sz w:val="25"/>
          <w:szCs w:val="25"/>
        </w:rPr>
      </w:pPr>
    </w:p>
    <w:p w14:paraId="76CDF40F" w14:textId="3FC0DF3F" w:rsidR="00E014F5" w:rsidRPr="00C96B65" w:rsidRDefault="0027634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lastRenderedPageBreak/>
        <w:t>1.</w:t>
      </w:r>
      <w:r w:rsidR="003D4AF6" w:rsidRPr="00C96B65">
        <w:rPr>
          <w:rFonts w:ascii="Times New Roman" w:hAnsi="Times New Roman" w:cs="Times New Roman"/>
          <w:b/>
          <w:sz w:val="25"/>
          <w:szCs w:val="25"/>
        </w:rPr>
        <w:t>3</w:t>
      </w:r>
      <w:r w:rsidRPr="00C96B65">
        <w:rPr>
          <w:rFonts w:ascii="Times New Roman" w:hAnsi="Times New Roman" w:cs="Times New Roman"/>
          <w:b/>
          <w:sz w:val="25"/>
          <w:szCs w:val="25"/>
        </w:rPr>
        <w:t xml:space="preserve">      Objectives of the Study</w:t>
      </w:r>
    </w:p>
    <w:p w14:paraId="5618DBDC"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The main objective of this research work is to examine impact of Online Banking on the performance of Nigeria Banking Sector on how difference channels could enhance the delivery of consumers and retails products, and also how banks choose to support their Online Banking component/services internally, such as internet service provider, internet banking software, core banking vendor, Managed Security service provider, bill payment provider, credit business and credit scoring company, e-banking system rely on a number of common components or process specifically thee study objectives are;</w:t>
      </w:r>
    </w:p>
    <w:p w14:paraId="12B75CDE" w14:textId="77777777" w:rsidR="00E014F5" w:rsidRPr="00C96B65" w:rsidRDefault="00E014F5" w:rsidP="00C96B65">
      <w:pPr>
        <w:pStyle w:val="ListParagraph"/>
        <w:numPr>
          <w:ilvl w:val="0"/>
          <w:numId w:val="2"/>
        </w:numPr>
        <w:spacing w:after="0" w:line="360" w:lineRule="auto"/>
        <w:ind w:left="540"/>
        <w:jc w:val="both"/>
        <w:rPr>
          <w:rFonts w:ascii="Times New Roman" w:hAnsi="Times New Roman" w:cs="Times New Roman"/>
          <w:b/>
          <w:sz w:val="25"/>
          <w:szCs w:val="25"/>
        </w:rPr>
      </w:pPr>
      <w:r w:rsidRPr="00C96B65">
        <w:rPr>
          <w:rFonts w:ascii="Times New Roman" w:hAnsi="Times New Roman" w:cs="Times New Roman"/>
          <w:sz w:val="25"/>
          <w:szCs w:val="25"/>
        </w:rPr>
        <w:t>to evaluate the prospects of Online Banking in Unity Bank Plc</w:t>
      </w:r>
    </w:p>
    <w:p w14:paraId="1F72713D" w14:textId="77777777" w:rsidR="00E014F5" w:rsidRPr="00C96B65" w:rsidRDefault="00E014F5" w:rsidP="00C96B65">
      <w:pPr>
        <w:pStyle w:val="ListParagraph"/>
        <w:numPr>
          <w:ilvl w:val="0"/>
          <w:numId w:val="2"/>
        </w:numPr>
        <w:spacing w:after="0" w:line="360" w:lineRule="auto"/>
        <w:ind w:left="540"/>
        <w:jc w:val="both"/>
        <w:rPr>
          <w:rFonts w:ascii="Times New Roman" w:hAnsi="Times New Roman" w:cs="Times New Roman"/>
          <w:b/>
          <w:sz w:val="25"/>
          <w:szCs w:val="25"/>
        </w:rPr>
      </w:pPr>
      <w:r w:rsidRPr="00C96B65">
        <w:rPr>
          <w:rFonts w:ascii="Times New Roman" w:hAnsi="Times New Roman" w:cs="Times New Roman"/>
          <w:sz w:val="25"/>
          <w:szCs w:val="25"/>
        </w:rPr>
        <w:t>to evaluate the impact of Online Banking in Unity Bank Plc</w:t>
      </w:r>
    </w:p>
    <w:p w14:paraId="046EFAAB" w14:textId="77777777" w:rsidR="00E014F5" w:rsidRPr="00C96B65" w:rsidRDefault="00E014F5" w:rsidP="00C96B65">
      <w:pPr>
        <w:pStyle w:val="ListParagraph"/>
        <w:numPr>
          <w:ilvl w:val="0"/>
          <w:numId w:val="2"/>
        </w:numPr>
        <w:spacing w:after="0" w:line="360" w:lineRule="auto"/>
        <w:ind w:left="540"/>
        <w:jc w:val="both"/>
        <w:rPr>
          <w:rFonts w:ascii="Times New Roman" w:hAnsi="Times New Roman" w:cs="Times New Roman"/>
          <w:b/>
          <w:sz w:val="25"/>
          <w:szCs w:val="25"/>
        </w:rPr>
      </w:pPr>
      <w:r w:rsidRPr="00C96B65">
        <w:rPr>
          <w:rFonts w:ascii="Times New Roman" w:hAnsi="Times New Roman" w:cs="Times New Roman"/>
          <w:sz w:val="25"/>
          <w:szCs w:val="25"/>
        </w:rPr>
        <w:t>to examine whether online banking has improved the fortune of the bank.</w:t>
      </w:r>
    </w:p>
    <w:p w14:paraId="30932CDE" w14:textId="77777777" w:rsidR="00276345" w:rsidRPr="00C96B65" w:rsidRDefault="00276345" w:rsidP="00C96B65">
      <w:pPr>
        <w:spacing w:after="0" w:line="360" w:lineRule="auto"/>
        <w:jc w:val="both"/>
        <w:rPr>
          <w:rFonts w:ascii="Times New Roman" w:hAnsi="Times New Roman" w:cs="Times New Roman"/>
          <w:b/>
          <w:sz w:val="25"/>
          <w:szCs w:val="25"/>
        </w:rPr>
      </w:pPr>
    </w:p>
    <w:p w14:paraId="192D03B6" w14:textId="77777777" w:rsidR="00E014F5" w:rsidRPr="00C96B65" w:rsidRDefault="0027634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1.</w:t>
      </w:r>
      <w:r w:rsidR="003D4AF6" w:rsidRPr="00C96B65">
        <w:rPr>
          <w:rFonts w:ascii="Times New Roman" w:hAnsi="Times New Roman" w:cs="Times New Roman"/>
          <w:b/>
          <w:sz w:val="25"/>
          <w:szCs w:val="25"/>
        </w:rPr>
        <w:t>4</w:t>
      </w:r>
      <w:r w:rsidRPr="00C96B65">
        <w:rPr>
          <w:rFonts w:ascii="Times New Roman" w:hAnsi="Times New Roman" w:cs="Times New Roman"/>
          <w:b/>
          <w:sz w:val="25"/>
          <w:szCs w:val="25"/>
        </w:rPr>
        <w:tab/>
        <w:t>Research Hypothesis</w:t>
      </w:r>
    </w:p>
    <w:p w14:paraId="6EF42665"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The following hypotheses are formulated in null to guild the study.</w:t>
      </w:r>
    </w:p>
    <w:p w14:paraId="2771E342" w14:textId="77777777" w:rsidR="00E014F5" w:rsidRPr="00C96B65" w:rsidRDefault="00E014F5" w:rsidP="00C96B65">
      <w:pPr>
        <w:pStyle w:val="ListParagraph"/>
        <w:numPr>
          <w:ilvl w:val="0"/>
          <w:numId w:val="3"/>
        </w:numPr>
        <w:spacing w:after="0" w:line="360" w:lineRule="auto"/>
        <w:ind w:left="720"/>
        <w:jc w:val="both"/>
        <w:rPr>
          <w:rFonts w:ascii="Times New Roman" w:hAnsi="Times New Roman" w:cs="Times New Roman"/>
          <w:sz w:val="25"/>
          <w:szCs w:val="25"/>
        </w:rPr>
      </w:pPr>
      <w:r w:rsidRPr="00C96B65">
        <w:rPr>
          <w:rFonts w:ascii="Times New Roman" w:hAnsi="Times New Roman" w:cs="Times New Roman"/>
          <w:b/>
          <w:sz w:val="25"/>
          <w:szCs w:val="25"/>
        </w:rPr>
        <w:t xml:space="preserve">Ho: </w:t>
      </w:r>
      <w:r w:rsidR="00055C44" w:rsidRPr="00C96B65">
        <w:rPr>
          <w:rFonts w:ascii="Times New Roman" w:hAnsi="Times New Roman" w:cs="Times New Roman"/>
          <w:sz w:val="25"/>
          <w:szCs w:val="25"/>
        </w:rPr>
        <w:t>Electronic</w:t>
      </w:r>
      <w:r w:rsidRPr="00C96B65">
        <w:rPr>
          <w:rFonts w:ascii="Times New Roman" w:hAnsi="Times New Roman" w:cs="Times New Roman"/>
          <w:sz w:val="25"/>
          <w:szCs w:val="25"/>
        </w:rPr>
        <w:t xml:space="preserve"> banking does not have a positivity impact on profitability of Unity bank Plc</w:t>
      </w:r>
      <w:r w:rsidRPr="00C96B65">
        <w:rPr>
          <w:rFonts w:ascii="Times New Roman" w:hAnsi="Times New Roman" w:cs="Times New Roman"/>
          <w:b/>
          <w:sz w:val="25"/>
          <w:szCs w:val="25"/>
        </w:rPr>
        <w:t xml:space="preserve"> </w:t>
      </w:r>
    </w:p>
    <w:p w14:paraId="57282A79" w14:textId="77777777" w:rsidR="00E014F5" w:rsidRPr="00C96B65" w:rsidRDefault="00E014F5" w:rsidP="00C96B65">
      <w:pPr>
        <w:spacing w:after="0" w:line="360" w:lineRule="auto"/>
        <w:ind w:left="720"/>
        <w:jc w:val="both"/>
        <w:rPr>
          <w:rFonts w:ascii="Times New Roman" w:hAnsi="Times New Roman" w:cs="Times New Roman"/>
          <w:sz w:val="25"/>
          <w:szCs w:val="25"/>
        </w:rPr>
      </w:pPr>
      <w:r w:rsidRPr="00C96B65">
        <w:rPr>
          <w:rFonts w:ascii="Times New Roman" w:hAnsi="Times New Roman" w:cs="Times New Roman"/>
          <w:b/>
          <w:sz w:val="25"/>
          <w:szCs w:val="25"/>
        </w:rPr>
        <w:t xml:space="preserve">Hµ: </w:t>
      </w:r>
      <w:r w:rsidR="00055C44" w:rsidRPr="00C96B65">
        <w:rPr>
          <w:rFonts w:ascii="Times New Roman" w:hAnsi="Times New Roman" w:cs="Times New Roman"/>
          <w:sz w:val="25"/>
          <w:szCs w:val="25"/>
        </w:rPr>
        <w:t xml:space="preserve">Electronic </w:t>
      </w:r>
      <w:r w:rsidRPr="00C96B65">
        <w:rPr>
          <w:rFonts w:ascii="Times New Roman" w:hAnsi="Times New Roman" w:cs="Times New Roman"/>
          <w:sz w:val="25"/>
          <w:szCs w:val="25"/>
        </w:rPr>
        <w:t>banking has a positive impact on profitability of Unity bank Plc</w:t>
      </w:r>
    </w:p>
    <w:p w14:paraId="3AF25972" w14:textId="77777777" w:rsidR="00E014F5" w:rsidRPr="00C96B65" w:rsidRDefault="00E014F5" w:rsidP="00C96B65">
      <w:pPr>
        <w:pStyle w:val="ListParagraph"/>
        <w:numPr>
          <w:ilvl w:val="0"/>
          <w:numId w:val="3"/>
        </w:numPr>
        <w:spacing w:after="0" w:line="360" w:lineRule="auto"/>
        <w:ind w:left="720"/>
        <w:jc w:val="both"/>
        <w:rPr>
          <w:rFonts w:ascii="Times New Roman" w:hAnsi="Times New Roman" w:cs="Times New Roman"/>
          <w:sz w:val="25"/>
          <w:szCs w:val="25"/>
        </w:rPr>
      </w:pPr>
      <w:r w:rsidRPr="00C96B65">
        <w:rPr>
          <w:rFonts w:ascii="Times New Roman" w:hAnsi="Times New Roman" w:cs="Times New Roman"/>
          <w:b/>
          <w:sz w:val="25"/>
          <w:szCs w:val="25"/>
        </w:rPr>
        <w:t xml:space="preserve">Ho: </w:t>
      </w:r>
      <w:r w:rsidR="00055C44" w:rsidRPr="00C96B65">
        <w:rPr>
          <w:rFonts w:ascii="Times New Roman" w:hAnsi="Times New Roman" w:cs="Times New Roman"/>
          <w:sz w:val="25"/>
          <w:szCs w:val="25"/>
        </w:rPr>
        <w:t xml:space="preserve">Electronic </w:t>
      </w:r>
      <w:r w:rsidRPr="00C96B65">
        <w:rPr>
          <w:rFonts w:ascii="Times New Roman" w:hAnsi="Times New Roman" w:cs="Times New Roman"/>
          <w:sz w:val="25"/>
          <w:szCs w:val="25"/>
        </w:rPr>
        <w:t>banking does not improve bank customer relationship</w:t>
      </w:r>
    </w:p>
    <w:p w14:paraId="7E5E3D0E" w14:textId="77777777" w:rsidR="00E014F5" w:rsidRPr="00C96B65" w:rsidRDefault="00E014F5" w:rsidP="00C96B65">
      <w:pPr>
        <w:spacing w:after="0" w:line="360" w:lineRule="auto"/>
        <w:ind w:left="720"/>
        <w:jc w:val="both"/>
        <w:rPr>
          <w:rFonts w:ascii="Times New Roman" w:hAnsi="Times New Roman" w:cs="Times New Roman"/>
          <w:sz w:val="25"/>
          <w:szCs w:val="25"/>
        </w:rPr>
      </w:pPr>
      <w:r w:rsidRPr="00C96B65">
        <w:rPr>
          <w:rFonts w:ascii="Times New Roman" w:hAnsi="Times New Roman" w:cs="Times New Roman"/>
          <w:b/>
          <w:sz w:val="25"/>
          <w:szCs w:val="25"/>
        </w:rPr>
        <w:t xml:space="preserve">Hµ: </w:t>
      </w:r>
      <w:r w:rsidR="00055C44" w:rsidRPr="00C96B65">
        <w:rPr>
          <w:rFonts w:ascii="Times New Roman" w:hAnsi="Times New Roman" w:cs="Times New Roman"/>
          <w:sz w:val="25"/>
          <w:szCs w:val="25"/>
        </w:rPr>
        <w:t xml:space="preserve">Electronic </w:t>
      </w:r>
      <w:r w:rsidRPr="00C96B65">
        <w:rPr>
          <w:rFonts w:ascii="Times New Roman" w:hAnsi="Times New Roman" w:cs="Times New Roman"/>
          <w:sz w:val="25"/>
          <w:szCs w:val="25"/>
        </w:rPr>
        <w:t xml:space="preserve">banking </w:t>
      </w:r>
      <w:r w:rsidR="00055C44" w:rsidRPr="00C96B65">
        <w:rPr>
          <w:rFonts w:ascii="Times New Roman" w:hAnsi="Times New Roman" w:cs="Times New Roman"/>
          <w:sz w:val="25"/>
          <w:szCs w:val="25"/>
        </w:rPr>
        <w:t>improves</w:t>
      </w:r>
      <w:r w:rsidRPr="00C96B65">
        <w:rPr>
          <w:rFonts w:ascii="Times New Roman" w:hAnsi="Times New Roman" w:cs="Times New Roman"/>
          <w:sz w:val="25"/>
          <w:szCs w:val="25"/>
        </w:rPr>
        <w:t xml:space="preserve"> bank customer relationship</w:t>
      </w:r>
    </w:p>
    <w:p w14:paraId="00594FB4" w14:textId="77777777" w:rsidR="00E014F5" w:rsidRPr="00C96B65" w:rsidRDefault="00E014F5" w:rsidP="00C96B65">
      <w:pPr>
        <w:pStyle w:val="ListParagraph"/>
        <w:numPr>
          <w:ilvl w:val="0"/>
          <w:numId w:val="3"/>
        </w:numPr>
        <w:spacing w:after="0" w:line="360" w:lineRule="auto"/>
        <w:ind w:left="720"/>
        <w:jc w:val="both"/>
        <w:rPr>
          <w:rFonts w:ascii="Times New Roman" w:hAnsi="Times New Roman" w:cs="Times New Roman"/>
          <w:sz w:val="25"/>
          <w:szCs w:val="25"/>
        </w:rPr>
      </w:pPr>
      <w:r w:rsidRPr="00C96B65">
        <w:rPr>
          <w:rFonts w:ascii="Times New Roman" w:hAnsi="Times New Roman" w:cs="Times New Roman"/>
          <w:b/>
          <w:sz w:val="25"/>
          <w:szCs w:val="25"/>
        </w:rPr>
        <w:t xml:space="preserve">Ho: </w:t>
      </w:r>
      <w:r w:rsidR="00055C44" w:rsidRPr="00C96B65">
        <w:rPr>
          <w:rFonts w:ascii="Times New Roman" w:hAnsi="Times New Roman" w:cs="Times New Roman"/>
          <w:sz w:val="25"/>
          <w:szCs w:val="25"/>
        </w:rPr>
        <w:t xml:space="preserve">Electronic </w:t>
      </w:r>
      <w:r w:rsidRPr="00C96B65">
        <w:rPr>
          <w:rFonts w:ascii="Times New Roman" w:hAnsi="Times New Roman" w:cs="Times New Roman"/>
          <w:sz w:val="25"/>
          <w:szCs w:val="25"/>
        </w:rPr>
        <w:t>banking does not increase income of Unity bank Plc</w:t>
      </w:r>
      <w:r w:rsidRPr="00C96B65">
        <w:rPr>
          <w:rFonts w:ascii="Times New Roman" w:hAnsi="Times New Roman" w:cs="Times New Roman"/>
          <w:b/>
          <w:sz w:val="25"/>
          <w:szCs w:val="25"/>
        </w:rPr>
        <w:t xml:space="preserve"> </w:t>
      </w:r>
    </w:p>
    <w:p w14:paraId="7D536B8D" w14:textId="77777777" w:rsidR="00E014F5" w:rsidRPr="00C96B65" w:rsidRDefault="00E014F5" w:rsidP="00C96B65">
      <w:pPr>
        <w:spacing w:after="0" w:line="360" w:lineRule="auto"/>
        <w:ind w:left="720"/>
        <w:jc w:val="both"/>
        <w:rPr>
          <w:rFonts w:ascii="Times New Roman" w:hAnsi="Times New Roman" w:cs="Times New Roman"/>
          <w:b/>
          <w:sz w:val="25"/>
          <w:szCs w:val="25"/>
        </w:rPr>
      </w:pPr>
      <w:r w:rsidRPr="00C96B65">
        <w:rPr>
          <w:rFonts w:ascii="Times New Roman" w:hAnsi="Times New Roman" w:cs="Times New Roman"/>
          <w:b/>
          <w:sz w:val="25"/>
          <w:szCs w:val="25"/>
        </w:rPr>
        <w:t xml:space="preserve">Hµ: </w:t>
      </w:r>
      <w:r w:rsidR="00055C44" w:rsidRPr="00C96B65">
        <w:rPr>
          <w:rFonts w:ascii="Times New Roman" w:hAnsi="Times New Roman" w:cs="Times New Roman"/>
          <w:sz w:val="25"/>
          <w:szCs w:val="25"/>
        </w:rPr>
        <w:t xml:space="preserve">Electronic </w:t>
      </w:r>
      <w:r w:rsidRPr="00C96B65">
        <w:rPr>
          <w:rFonts w:ascii="Times New Roman" w:hAnsi="Times New Roman" w:cs="Times New Roman"/>
          <w:sz w:val="25"/>
          <w:szCs w:val="25"/>
        </w:rPr>
        <w:t>banking increases income of Unity bank Plc</w:t>
      </w:r>
    </w:p>
    <w:p w14:paraId="04520527" w14:textId="77777777" w:rsidR="00055C44" w:rsidRPr="00C96B65" w:rsidRDefault="00055C44" w:rsidP="00C96B65">
      <w:pPr>
        <w:spacing w:after="0" w:line="360" w:lineRule="auto"/>
        <w:jc w:val="both"/>
        <w:rPr>
          <w:rFonts w:ascii="Times New Roman" w:hAnsi="Times New Roman" w:cs="Times New Roman"/>
          <w:b/>
          <w:sz w:val="25"/>
          <w:szCs w:val="25"/>
        </w:rPr>
      </w:pPr>
    </w:p>
    <w:p w14:paraId="599C4D82" w14:textId="77777777" w:rsidR="00E014F5" w:rsidRPr="00C96B65" w:rsidRDefault="0027634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1.</w:t>
      </w:r>
      <w:r w:rsidR="003D4AF6" w:rsidRPr="00C96B65">
        <w:rPr>
          <w:rFonts w:ascii="Times New Roman" w:hAnsi="Times New Roman" w:cs="Times New Roman"/>
          <w:b/>
          <w:sz w:val="25"/>
          <w:szCs w:val="25"/>
        </w:rPr>
        <w:t>5</w:t>
      </w:r>
      <w:r w:rsidRPr="00C96B65">
        <w:rPr>
          <w:rFonts w:ascii="Times New Roman" w:hAnsi="Times New Roman" w:cs="Times New Roman"/>
          <w:b/>
          <w:sz w:val="25"/>
          <w:szCs w:val="25"/>
        </w:rPr>
        <w:tab/>
        <w:t>Significance of the Study</w:t>
      </w:r>
    </w:p>
    <w:p w14:paraId="5C5651BC"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 xml:space="preserve">The study would enable the banks executives and indeed the policy makers if the banks and financial institutions to be aware of online banking as a product of electronic commerce with view to making strategic decisions. The research is equally </w:t>
      </w:r>
      <w:r w:rsidRPr="00C96B65">
        <w:rPr>
          <w:rFonts w:ascii="Times New Roman" w:hAnsi="Times New Roman" w:cs="Times New Roman"/>
          <w:sz w:val="25"/>
          <w:szCs w:val="25"/>
        </w:rPr>
        <w:lastRenderedPageBreak/>
        <w:t xml:space="preserve">significant because it would provide answers to factors militating against the implementation if </w:t>
      </w:r>
      <w:r w:rsidR="00055C44" w:rsidRPr="00C96B65">
        <w:rPr>
          <w:rFonts w:ascii="Times New Roman" w:hAnsi="Times New Roman" w:cs="Times New Roman"/>
          <w:sz w:val="25"/>
          <w:szCs w:val="25"/>
        </w:rPr>
        <w:t xml:space="preserve">electronic </w:t>
      </w:r>
      <w:r w:rsidRPr="00C96B65">
        <w:rPr>
          <w:rFonts w:ascii="Times New Roman" w:hAnsi="Times New Roman" w:cs="Times New Roman"/>
          <w:sz w:val="25"/>
          <w:szCs w:val="25"/>
        </w:rPr>
        <w:t xml:space="preserve">banking </w:t>
      </w:r>
      <w:r w:rsidR="00055C44" w:rsidRPr="00C96B65">
        <w:rPr>
          <w:rFonts w:ascii="Times New Roman" w:hAnsi="Times New Roman" w:cs="Times New Roman"/>
          <w:sz w:val="25"/>
          <w:szCs w:val="25"/>
        </w:rPr>
        <w:t>highlights</w:t>
      </w:r>
      <w:r w:rsidRPr="00C96B65">
        <w:rPr>
          <w:rFonts w:ascii="Times New Roman" w:hAnsi="Times New Roman" w:cs="Times New Roman"/>
          <w:sz w:val="25"/>
          <w:szCs w:val="25"/>
        </w:rPr>
        <w:t xml:space="preserve"> the areas if banking and also be an invaluable tool for Students, Academician, institutions, corporate managers and individuals that want to know more about </w:t>
      </w:r>
      <w:r w:rsidR="00055C44" w:rsidRPr="00C96B65">
        <w:rPr>
          <w:rFonts w:ascii="Times New Roman" w:hAnsi="Times New Roman" w:cs="Times New Roman"/>
          <w:sz w:val="25"/>
          <w:szCs w:val="25"/>
        </w:rPr>
        <w:t xml:space="preserve">electronic </w:t>
      </w:r>
      <w:r w:rsidRPr="00C96B65">
        <w:rPr>
          <w:rFonts w:ascii="Times New Roman" w:hAnsi="Times New Roman" w:cs="Times New Roman"/>
          <w:sz w:val="25"/>
          <w:szCs w:val="25"/>
        </w:rPr>
        <w:t>banking trends especially in Nigeria.</w:t>
      </w:r>
    </w:p>
    <w:p w14:paraId="768A8D82" w14:textId="77777777" w:rsidR="00276345" w:rsidRPr="00C96B65" w:rsidRDefault="00276345" w:rsidP="00C96B65">
      <w:pPr>
        <w:spacing w:after="0" w:line="360" w:lineRule="auto"/>
        <w:jc w:val="both"/>
        <w:rPr>
          <w:rFonts w:ascii="Times New Roman" w:hAnsi="Times New Roman" w:cs="Times New Roman"/>
          <w:b/>
          <w:sz w:val="25"/>
          <w:szCs w:val="25"/>
        </w:rPr>
      </w:pPr>
    </w:p>
    <w:p w14:paraId="3C63A9DD"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1</w:t>
      </w:r>
      <w:r w:rsidR="003D4AF6" w:rsidRPr="00C96B65">
        <w:rPr>
          <w:rFonts w:ascii="Times New Roman" w:hAnsi="Times New Roman" w:cs="Times New Roman"/>
          <w:b/>
          <w:sz w:val="25"/>
          <w:szCs w:val="25"/>
        </w:rPr>
        <w:t>.6</w:t>
      </w:r>
      <w:r w:rsidRPr="00C96B65">
        <w:rPr>
          <w:rFonts w:ascii="Times New Roman" w:hAnsi="Times New Roman" w:cs="Times New Roman"/>
          <w:b/>
          <w:sz w:val="25"/>
          <w:szCs w:val="25"/>
        </w:rPr>
        <w:tab/>
      </w:r>
      <w:r w:rsidR="00276345" w:rsidRPr="00C96B65">
        <w:rPr>
          <w:rFonts w:ascii="Times New Roman" w:hAnsi="Times New Roman" w:cs="Times New Roman"/>
          <w:b/>
          <w:sz w:val="25"/>
          <w:szCs w:val="25"/>
        </w:rPr>
        <w:t>Scope of the Study</w:t>
      </w:r>
    </w:p>
    <w:p w14:paraId="56786404"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 xml:space="preserve">In pursuance of the objective of the study; attention shall be focused on the online banking among other electronic commerce implementation. In order to conduct an empirical investigation into the adoption of </w:t>
      </w:r>
      <w:r w:rsidR="00055C44" w:rsidRPr="00C96B65">
        <w:rPr>
          <w:rFonts w:ascii="Times New Roman" w:hAnsi="Times New Roman" w:cs="Times New Roman"/>
          <w:sz w:val="25"/>
          <w:szCs w:val="25"/>
        </w:rPr>
        <w:t xml:space="preserve">electronic </w:t>
      </w:r>
      <w:r w:rsidRPr="00C96B65">
        <w:rPr>
          <w:rFonts w:ascii="Times New Roman" w:hAnsi="Times New Roman" w:cs="Times New Roman"/>
          <w:sz w:val="25"/>
          <w:szCs w:val="25"/>
        </w:rPr>
        <w:t xml:space="preserve">banking in Nigeria and will also examine the nature of </w:t>
      </w:r>
      <w:r w:rsidR="00055C44" w:rsidRPr="00C96B65">
        <w:rPr>
          <w:rFonts w:ascii="Times New Roman" w:hAnsi="Times New Roman" w:cs="Times New Roman"/>
          <w:sz w:val="25"/>
          <w:szCs w:val="25"/>
        </w:rPr>
        <w:t xml:space="preserve">electronic </w:t>
      </w:r>
      <w:r w:rsidRPr="00C96B65">
        <w:rPr>
          <w:rFonts w:ascii="Times New Roman" w:hAnsi="Times New Roman" w:cs="Times New Roman"/>
          <w:sz w:val="25"/>
          <w:szCs w:val="25"/>
        </w:rPr>
        <w:t>banking operation in Unity Bank Plc.</w:t>
      </w:r>
    </w:p>
    <w:p w14:paraId="63A1DA66" w14:textId="77777777" w:rsidR="00276345" w:rsidRPr="00C96B65" w:rsidRDefault="00276345" w:rsidP="00C96B65">
      <w:pPr>
        <w:spacing w:after="0" w:line="360" w:lineRule="auto"/>
        <w:jc w:val="both"/>
        <w:rPr>
          <w:rFonts w:ascii="Times New Roman" w:hAnsi="Times New Roman" w:cs="Times New Roman"/>
          <w:sz w:val="25"/>
          <w:szCs w:val="25"/>
        </w:rPr>
      </w:pPr>
    </w:p>
    <w:p w14:paraId="534458F0"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sz w:val="25"/>
          <w:szCs w:val="25"/>
        </w:rPr>
        <w:t xml:space="preserve"> </w:t>
      </w:r>
      <w:r w:rsidRPr="00C96B65">
        <w:rPr>
          <w:rFonts w:ascii="Times New Roman" w:hAnsi="Times New Roman" w:cs="Times New Roman"/>
          <w:b/>
          <w:sz w:val="25"/>
          <w:szCs w:val="25"/>
        </w:rPr>
        <w:t>1.</w:t>
      </w:r>
      <w:r w:rsidR="00EF077E" w:rsidRPr="00C96B65">
        <w:rPr>
          <w:rFonts w:ascii="Times New Roman" w:hAnsi="Times New Roman" w:cs="Times New Roman"/>
          <w:b/>
          <w:sz w:val="25"/>
          <w:szCs w:val="25"/>
        </w:rPr>
        <w:t>7</w:t>
      </w:r>
      <w:r w:rsidRPr="00C96B65">
        <w:rPr>
          <w:rFonts w:ascii="Times New Roman" w:hAnsi="Times New Roman" w:cs="Times New Roman"/>
          <w:b/>
          <w:sz w:val="25"/>
          <w:szCs w:val="25"/>
        </w:rPr>
        <w:tab/>
      </w:r>
      <w:r w:rsidR="00276345" w:rsidRPr="00C96B65">
        <w:rPr>
          <w:rFonts w:ascii="Times New Roman" w:hAnsi="Times New Roman" w:cs="Times New Roman"/>
          <w:b/>
          <w:sz w:val="25"/>
          <w:szCs w:val="25"/>
        </w:rPr>
        <w:t>Definition of Terms</w:t>
      </w:r>
    </w:p>
    <w:p w14:paraId="0014DFE2"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 xml:space="preserve">Access Products: </w:t>
      </w:r>
      <w:r w:rsidRPr="00C96B65">
        <w:rPr>
          <w:rFonts w:ascii="Times New Roman" w:hAnsi="Times New Roman" w:cs="Times New Roman"/>
          <w:bCs/>
          <w:sz w:val="25"/>
          <w:szCs w:val="25"/>
        </w:rPr>
        <w:t>This</w:t>
      </w:r>
      <w:r w:rsidRPr="00C96B65">
        <w:rPr>
          <w:rFonts w:ascii="Times New Roman" w:hAnsi="Times New Roman" w:cs="Times New Roman"/>
          <w:b/>
          <w:sz w:val="25"/>
          <w:szCs w:val="25"/>
        </w:rPr>
        <w:t xml:space="preserve"> </w:t>
      </w:r>
      <w:r w:rsidRPr="00C96B65">
        <w:rPr>
          <w:rFonts w:ascii="Times New Roman" w:hAnsi="Times New Roman" w:cs="Times New Roman"/>
          <w:sz w:val="25"/>
          <w:szCs w:val="25"/>
        </w:rPr>
        <w:t>product that allow consumers to access traditional payment instrument electronically, generally from remote location.</w:t>
      </w:r>
    </w:p>
    <w:p w14:paraId="3BDD9BC5"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 xml:space="preserve">ATM Card: </w:t>
      </w:r>
      <w:r w:rsidRPr="00C96B65">
        <w:rPr>
          <w:rFonts w:ascii="Times New Roman" w:hAnsi="Times New Roman" w:cs="Times New Roman"/>
          <w:sz w:val="25"/>
          <w:szCs w:val="25"/>
        </w:rPr>
        <w:t>UBA Debit Card is a Chip device consisting of circuit that process micro-processors with a single chip that contains the complete arithmetic and logic unit of computers.</w:t>
      </w:r>
    </w:p>
    <w:p w14:paraId="3FADB706"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 xml:space="preserve">Electronic Data Interchange (EDI): </w:t>
      </w:r>
      <w:r w:rsidRPr="00C96B65">
        <w:rPr>
          <w:rFonts w:ascii="Times New Roman" w:hAnsi="Times New Roman" w:cs="Times New Roman"/>
          <w:sz w:val="25"/>
          <w:szCs w:val="25"/>
        </w:rPr>
        <w:t>This is transfer of information between organizations in machine readable form.</w:t>
      </w:r>
    </w:p>
    <w:p w14:paraId="06533C39"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 xml:space="preserve">Electronic Money: </w:t>
      </w:r>
      <w:r w:rsidRPr="00C96B65">
        <w:rPr>
          <w:rFonts w:ascii="Times New Roman" w:hAnsi="Times New Roman" w:cs="Times New Roman"/>
          <w:sz w:val="25"/>
          <w:szCs w:val="25"/>
        </w:rPr>
        <w:t>Monetary value measured in currency unit store in electronic form on a device in the consumer’s and held on the device until reduced through purchase and transfer.</w:t>
      </w:r>
    </w:p>
    <w:p w14:paraId="4239FE6B"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 xml:space="preserve">Internet Banking: </w:t>
      </w:r>
      <w:r w:rsidRPr="00C96B65">
        <w:rPr>
          <w:rFonts w:ascii="Times New Roman" w:hAnsi="Times New Roman" w:cs="Times New Roman"/>
          <w:sz w:val="25"/>
          <w:szCs w:val="25"/>
        </w:rPr>
        <w:t>This is a product that enables the Bank leverage on the Banking System Module in-built on the new Banking Application (Banks) implemented by the Bank to Serve the Internet Banking needs of the Bank’s customers.</w:t>
      </w:r>
    </w:p>
    <w:p w14:paraId="45E2330D"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 xml:space="preserve">Mobile Banking: </w:t>
      </w:r>
      <w:r w:rsidRPr="00C96B65">
        <w:rPr>
          <w:rFonts w:ascii="Times New Roman" w:hAnsi="Times New Roman" w:cs="Times New Roman"/>
          <w:sz w:val="25"/>
          <w:szCs w:val="25"/>
        </w:rPr>
        <w:t xml:space="preserve">This is a product that offer customers of Bank to access service as you go. Customer can make their transactions anywhere such as account balance, checking transaction enquiries, stop cheques and other service instructions, Balance Inquiry, Account Verification, Bill Payment, election fund transfer, Account Balance, Update and history, Customer via mobile, Transfer between accounts etc. </w:t>
      </w:r>
    </w:p>
    <w:p w14:paraId="11CD4DF2"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 xml:space="preserve">Point Of Sale Machine (POS): </w:t>
      </w:r>
      <w:r w:rsidRPr="00C96B65">
        <w:rPr>
          <w:rFonts w:ascii="Times New Roman" w:hAnsi="Times New Roman" w:cs="Times New Roman"/>
          <w:sz w:val="25"/>
          <w:szCs w:val="25"/>
        </w:rPr>
        <w:t xml:space="preserve">A point-of-sale machine is the payment device that allowed credit-debit cardholders make payments at sale/purchase outlets. It allowed customers to perform following services, cashless payments, Airtime Vending, Printing mini statement etc. </w:t>
      </w:r>
    </w:p>
    <w:p w14:paraId="0C33F6B0"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Deposit Money Banks</w:t>
      </w:r>
      <w:r w:rsidRPr="00C96B65">
        <w:rPr>
          <w:rFonts w:ascii="Times New Roman" w:hAnsi="Times New Roman" w:cs="Times New Roman"/>
          <w:sz w:val="25"/>
          <w:szCs w:val="25"/>
        </w:rPr>
        <w:t xml:space="preserve">: The resident depository corporations and quasi-corporations which have many liabilities in the form of deposits payable on demand, transferable by cheque or otherwise usable for making payments. </w:t>
      </w:r>
    </w:p>
    <w:p w14:paraId="408B7323" w14:textId="77777777" w:rsidR="00E014F5" w:rsidRPr="00C96B65" w:rsidRDefault="00E014F5" w:rsidP="00C96B65">
      <w:pPr>
        <w:pStyle w:val="ListParagraph"/>
        <w:spacing w:after="0" w:line="360" w:lineRule="auto"/>
        <w:jc w:val="both"/>
        <w:rPr>
          <w:rFonts w:ascii="Times New Roman" w:hAnsi="Times New Roman" w:cs="Times New Roman"/>
          <w:b/>
          <w:sz w:val="25"/>
          <w:szCs w:val="25"/>
        </w:rPr>
      </w:pPr>
    </w:p>
    <w:p w14:paraId="40CCDE35"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1.</w:t>
      </w:r>
      <w:r w:rsidR="00EF077E" w:rsidRPr="00C96B65">
        <w:rPr>
          <w:rFonts w:ascii="Times New Roman" w:hAnsi="Times New Roman" w:cs="Times New Roman"/>
          <w:b/>
          <w:sz w:val="25"/>
          <w:szCs w:val="25"/>
        </w:rPr>
        <w:t>8</w:t>
      </w:r>
      <w:r w:rsidRPr="00C96B65">
        <w:rPr>
          <w:rFonts w:ascii="Times New Roman" w:hAnsi="Times New Roman" w:cs="Times New Roman"/>
          <w:b/>
          <w:sz w:val="25"/>
          <w:szCs w:val="25"/>
        </w:rPr>
        <w:tab/>
      </w:r>
      <w:r w:rsidR="00276345" w:rsidRPr="00C96B65">
        <w:rPr>
          <w:rFonts w:ascii="Times New Roman" w:hAnsi="Times New Roman" w:cs="Times New Roman"/>
          <w:b/>
          <w:sz w:val="25"/>
          <w:szCs w:val="25"/>
        </w:rPr>
        <w:t>Plan of the Study</w:t>
      </w:r>
    </w:p>
    <w:p w14:paraId="0E755E97" w14:textId="692143D4"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 xml:space="preserve">This project work is divided into five chapter, where chapter one </w:t>
      </w:r>
      <w:r w:rsidR="00C76A10" w:rsidRPr="00C96B65">
        <w:rPr>
          <w:rFonts w:ascii="Times New Roman" w:hAnsi="Times New Roman" w:cs="Times New Roman"/>
          <w:sz w:val="25"/>
          <w:szCs w:val="25"/>
        </w:rPr>
        <w:t xml:space="preserve">deals with </w:t>
      </w:r>
      <w:r w:rsidRPr="00C96B65">
        <w:rPr>
          <w:rFonts w:ascii="Times New Roman" w:hAnsi="Times New Roman" w:cs="Times New Roman"/>
          <w:sz w:val="25"/>
          <w:szCs w:val="25"/>
        </w:rPr>
        <w:t xml:space="preserve">the introduction, statement of the problem, research question, objective of the study, significance of the study, research hypotheses, definition of the key terms and plan of the study. </w:t>
      </w:r>
    </w:p>
    <w:p w14:paraId="47BA7755"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 xml:space="preserve">Chapter two </w:t>
      </w:r>
      <w:r w:rsidR="00EF077E" w:rsidRPr="00C96B65">
        <w:rPr>
          <w:rFonts w:ascii="Times New Roman" w:hAnsi="Times New Roman" w:cs="Times New Roman"/>
          <w:sz w:val="25"/>
          <w:szCs w:val="25"/>
        </w:rPr>
        <w:t>is concerned with</w:t>
      </w:r>
      <w:r w:rsidRPr="00C96B65">
        <w:rPr>
          <w:rFonts w:ascii="Times New Roman" w:hAnsi="Times New Roman" w:cs="Times New Roman"/>
          <w:sz w:val="25"/>
          <w:szCs w:val="25"/>
        </w:rPr>
        <w:t xml:space="preserve"> literature review, conceptual framework, theoretical framework and empirical review. </w:t>
      </w:r>
    </w:p>
    <w:p w14:paraId="5780E5B9"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 xml:space="preserve">Chapter three comprises research methodology, sources of data, population of the study, sample size, method of data analysis and test of hypotheses and inference. </w:t>
      </w:r>
    </w:p>
    <w:p w14:paraId="06F9CEFD"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 xml:space="preserve">Chapter four contains data presentation, analysis and interpretation. </w:t>
      </w:r>
    </w:p>
    <w:p w14:paraId="38867F27" w14:textId="152281DF"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Lastly, chapter five c</w:t>
      </w:r>
      <w:r w:rsidR="00C76A10" w:rsidRPr="00C96B65">
        <w:rPr>
          <w:rFonts w:ascii="Times New Roman" w:hAnsi="Times New Roman" w:cs="Times New Roman"/>
          <w:sz w:val="25"/>
          <w:szCs w:val="25"/>
        </w:rPr>
        <w:t>over</w:t>
      </w:r>
      <w:r w:rsidRPr="00C96B65">
        <w:rPr>
          <w:rFonts w:ascii="Times New Roman" w:hAnsi="Times New Roman" w:cs="Times New Roman"/>
          <w:sz w:val="25"/>
          <w:szCs w:val="25"/>
        </w:rPr>
        <w:t xml:space="preserve"> the summary, conclusion and recommendation. Then references. </w:t>
      </w:r>
    </w:p>
    <w:p w14:paraId="1AC8BA56" w14:textId="77777777" w:rsidR="00E014F5" w:rsidRPr="00C96B65" w:rsidRDefault="00E014F5" w:rsidP="00C96B65">
      <w:pPr>
        <w:spacing w:after="0" w:line="360" w:lineRule="auto"/>
        <w:ind w:left="270" w:firstLine="481"/>
        <w:jc w:val="both"/>
        <w:rPr>
          <w:rFonts w:ascii="Times New Roman" w:hAnsi="Times New Roman" w:cs="Times New Roman"/>
          <w:sz w:val="25"/>
          <w:szCs w:val="25"/>
        </w:rPr>
      </w:pPr>
      <w:r w:rsidRPr="00C96B65">
        <w:rPr>
          <w:rFonts w:ascii="Times New Roman" w:hAnsi="Times New Roman" w:cs="Times New Roman"/>
          <w:sz w:val="25"/>
          <w:szCs w:val="25"/>
        </w:rPr>
        <w:t xml:space="preserve">   </w:t>
      </w:r>
    </w:p>
    <w:p w14:paraId="55096C74" w14:textId="14C2D095" w:rsidR="00E014F5" w:rsidRPr="00C96B65" w:rsidRDefault="00E014F5" w:rsidP="00C96B65">
      <w:pPr>
        <w:spacing w:after="0" w:line="360" w:lineRule="auto"/>
        <w:ind w:left="751"/>
        <w:jc w:val="both"/>
        <w:rPr>
          <w:rFonts w:ascii="Times New Roman" w:hAnsi="Times New Roman" w:cs="Times New Roman"/>
          <w:sz w:val="25"/>
          <w:szCs w:val="25"/>
        </w:rPr>
      </w:pPr>
      <w:r w:rsidRPr="00C96B65">
        <w:rPr>
          <w:rFonts w:ascii="Times New Roman" w:hAnsi="Times New Roman" w:cs="Times New Roman"/>
          <w:sz w:val="25"/>
          <w:szCs w:val="25"/>
        </w:rPr>
        <w:t xml:space="preserve"> </w:t>
      </w:r>
    </w:p>
    <w:p w14:paraId="659283F7" w14:textId="77777777" w:rsidR="00E014F5" w:rsidRPr="00C96B65" w:rsidRDefault="00E014F5" w:rsidP="00C96B65">
      <w:pPr>
        <w:spacing w:after="0" w:line="360" w:lineRule="auto"/>
        <w:ind w:left="900" w:hanging="149"/>
        <w:jc w:val="center"/>
        <w:rPr>
          <w:rFonts w:ascii="Times New Roman" w:hAnsi="Times New Roman" w:cs="Times New Roman"/>
          <w:b/>
          <w:sz w:val="25"/>
          <w:szCs w:val="25"/>
        </w:rPr>
      </w:pPr>
      <w:r w:rsidRPr="00C96B65">
        <w:rPr>
          <w:rFonts w:ascii="Times New Roman" w:hAnsi="Times New Roman" w:cs="Times New Roman"/>
          <w:b/>
          <w:sz w:val="25"/>
          <w:szCs w:val="25"/>
        </w:rPr>
        <w:lastRenderedPageBreak/>
        <w:t>CHAPTER TWO</w:t>
      </w:r>
    </w:p>
    <w:p w14:paraId="40DD952A" w14:textId="77777777" w:rsidR="00E014F5" w:rsidRPr="00C96B65" w:rsidRDefault="00EF077E" w:rsidP="00C96B65">
      <w:pPr>
        <w:spacing w:after="0" w:line="360" w:lineRule="auto"/>
        <w:rPr>
          <w:rFonts w:ascii="Times New Roman" w:hAnsi="Times New Roman" w:cs="Times New Roman"/>
          <w:b/>
          <w:sz w:val="25"/>
          <w:szCs w:val="25"/>
        </w:rPr>
      </w:pPr>
      <w:r w:rsidRPr="00C96B65">
        <w:rPr>
          <w:rFonts w:ascii="Times New Roman" w:hAnsi="Times New Roman" w:cs="Times New Roman"/>
          <w:b/>
          <w:sz w:val="25"/>
          <w:szCs w:val="25"/>
        </w:rPr>
        <w:t>2.0</w:t>
      </w:r>
      <w:r w:rsidRPr="00C96B65">
        <w:rPr>
          <w:rFonts w:ascii="Times New Roman" w:hAnsi="Times New Roman" w:cs="Times New Roman"/>
          <w:b/>
          <w:sz w:val="25"/>
          <w:szCs w:val="25"/>
        </w:rPr>
        <w:tab/>
        <w:t>Literature Review</w:t>
      </w:r>
    </w:p>
    <w:p w14:paraId="14BAEAA9" w14:textId="77777777" w:rsidR="00347D34"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 xml:space="preserve">Nigeria banks have no doubt invested much on technology and have widely adopted electronic and Telecommunication network for delivering wide range of value-added products and services. They have in the last few years transformed from manual to automated system. Unlike before when ledge cards were used, today banking has been connected to information technology works, there by facilitating the practice of inter–banking and inter branch banking transactions. Development domestically has the introduction of mobile telephone in 2001 and improved access to personal computers and internet service facilities have also added to the growth of online banking in the Nigeria banking sector. </w:t>
      </w:r>
    </w:p>
    <w:p w14:paraId="786344CF" w14:textId="77777777" w:rsidR="00347D34"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 xml:space="preserve">However, whereas local banks most commonly practice real time online internet banking, the integration customers into process are far from been realized. </w:t>
      </w:r>
    </w:p>
    <w:p w14:paraId="0FB03E75" w14:textId="5558C8DA"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Many of the reasons are attribute</w:t>
      </w:r>
      <w:r w:rsidR="00347D34" w:rsidRPr="00C96B65">
        <w:rPr>
          <w:rFonts w:ascii="Times New Roman" w:hAnsi="Times New Roman" w:cs="Times New Roman"/>
          <w:sz w:val="25"/>
          <w:szCs w:val="25"/>
        </w:rPr>
        <w:t>d</w:t>
      </w:r>
      <w:r w:rsidRPr="00C96B65">
        <w:rPr>
          <w:rFonts w:ascii="Times New Roman" w:hAnsi="Times New Roman" w:cs="Times New Roman"/>
          <w:sz w:val="25"/>
          <w:szCs w:val="25"/>
        </w:rPr>
        <w:t xml:space="preserve"> to the high prevalence of internet fraud and lack of an inadequate regulatory framework to protect the bank from the volatility of risk associated with internet banking, especially at the level of communication and transaction. In</w:t>
      </w:r>
      <w:r w:rsidR="00645FA6" w:rsidRPr="00C96B65">
        <w:rPr>
          <w:rFonts w:ascii="Times New Roman" w:hAnsi="Times New Roman" w:cs="Times New Roman"/>
          <w:sz w:val="25"/>
          <w:szCs w:val="25"/>
        </w:rPr>
        <w:t xml:space="preserve"> </w:t>
      </w:r>
      <w:proofErr w:type="gramStart"/>
      <w:r w:rsidR="00347D34" w:rsidRPr="00C96B65">
        <w:rPr>
          <w:rFonts w:ascii="Times New Roman" w:hAnsi="Times New Roman" w:cs="Times New Roman"/>
          <w:sz w:val="25"/>
          <w:szCs w:val="25"/>
        </w:rPr>
        <w:t>fact</w:t>
      </w:r>
      <w:proofErr w:type="gramEnd"/>
      <w:r w:rsidRPr="00C96B65">
        <w:rPr>
          <w:rFonts w:ascii="Times New Roman" w:hAnsi="Times New Roman" w:cs="Times New Roman"/>
          <w:sz w:val="25"/>
          <w:szCs w:val="25"/>
        </w:rPr>
        <w:t xml:space="preserve"> Nigeria is globally regarded as the headquarters of advance fees fraud which is perpetrate</w:t>
      </w:r>
      <w:r w:rsidR="00645FA6" w:rsidRPr="00C96B65">
        <w:rPr>
          <w:rFonts w:ascii="Times New Roman" w:hAnsi="Times New Roman" w:cs="Times New Roman"/>
          <w:sz w:val="25"/>
          <w:szCs w:val="25"/>
        </w:rPr>
        <w:t>d</w:t>
      </w:r>
      <w:r w:rsidRPr="00C96B65">
        <w:rPr>
          <w:rFonts w:ascii="Times New Roman" w:hAnsi="Times New Roman" w:cs="Times New Roman"/>
          <w:sz w:val="25"/>
          <w:szCs w:val="25"/>
        </w:rPr>
        <w:t xml:space="preserve"> mostly via the internet. As well</w:t>
      </w:r>
      <w:r w:rsidR="00645FA6" w:rsidRPr="00C96B65">
        <w:rPr>
          <w:rFonts w:ascii="Times New Roman" w:hAnsi="Times New Roman" w:cs="Times New Roman"/>
          <w:sz w:val="25"/>
          <w:szCs w:val="25"/>
        </w:rPr>
        <w:t>,</w:t>
      </w:r>
      <w:r w:rsidRPr="00C96B65">
        <w:rPr>
          <w:rFonts w:ascii="Times New Roman" w:hAnsi="Times New Roman" w:cs="Times New Roman"/>
          <w:sz w:val="25"/>
          <w:szCs w:val="25"/>
        </w:rPr>
        <w:t xml:space="preserve"> the industry was faced with heavy challenges including overbearing impact of fraud and corruption. Erosion </w:t>
      </w:r>
      <w:r w:rsidR="00645FA6" w:rsidRPr="00C96B65">
        <w:rPr>
          <w:rFonts w:ascii="Times New Roman" w:hAnsi="Times New Roman" w:cs="Times New Roman"/>
          <w:sz w:val="25"/>
          <w:szCs w:val="25"/>
        </w:rPr>
        <w:t>of</w:t>
      </w:r>
      <w:r w:rsidRPr="00C96B65">
        <w:rPr>
          <w:rFonts w:ascii="Times New Roman" w:hAnsi="Times New Roman" w:cs="Times New Roman"/>
          <w:sz w:val="25"/>
          <w:szCs w:val="25"/>
        </w:rPr>
        <w:t xml:space="preserve"> public confidence, a poor capital base</w:t>
      </w:r>
      <w:r w:rsidR="00645FA6" w:rsidRPr="00C96B65">
        <w:rPr>
          <w:rFonts w:ascii="Times New Roman" w:hAnsi="Times New Roman" w:cs="Times New Roman"/>
          <w:sz w:val="25"/>
          <w:szCs w:val="25"/>
        </w:rPr>
        <w:t>,</w:t>
      </w:r>
      <w:r w:rsidRPr="00C96B65">
        <w:rPr>
          <w:rFonts w:ascii="Times New Roman" w:hAnsi="Times New Roman" w:cs="Times New Roman"/>
          <w:sz w:val="25"/>
          <w:szCs w:val="25"/>
        </w:rPr>
        <w:t xml:space="preserve"> persistence case of distress and failure</w:t>
      </w:r>
      <w:r w:rsidR="00645FA6" w:rsidRPr="00C96B65">
        <w:rPr>
          <w:rFonts w:ascii="Times New Roman" w:hAnsi="Times New Roman" w:cs="Times New Roman"/>
          <w:sz w:val="25"/>
          <w:szCs w:val="25"/>
        </w:rPr>
        <w:t>,</w:t>
      </w:r>
      <w:r w:rsidRPr="00C96B65">
        <w:rPr>
          <w:rFonts w:ascii="Times New Roman" w:hAnsi="Times New Roman" w:cs="Times New Roman"/>
          <w:sz w:val="25"/>
          <w:szCs w:val="25"/>
        </w:rPr>
        <w:t xml:space="preserve"> poor asset</w:t>
      </w:r>
      <w:r w:rsidR="00645FA6" w:rsidRPr="00C96B65">
        <w:rPr>
          <w:rFonts w:ascii="Times New Roman" w:hAnsi="Times New Roman" w:cs="Times New Roman"/>
          <w:sz w:val="25"/>
          <w:szCs w:val="25"/>
        </w:rPr>
        <w:t>,</w:t>
      </w:r>
      <w:r w:rsidRPr="00C96B65">
        <w:rPr>
          <w:rFonts w:ascii="Times New Roman" w:hAnsi="Times New Roman" w:cs="Times New Roman"/>
          <w:sz w:val="25"/>
          <w:szCs w:val="25"/>
        </w:rPr>
        <w:t xml:space="preserve"> lingering problems include the banking reform initiated by the Central Bank Nigeria in June</w:t>
      </w:r>
      <w:r w:rsidR="00645FA6" w:rsidRPr="00C96B65">
        <w:rPr>
          <w:rFonts w:ascii="Times New Roman" w:hAnsi="Times New Roman" w:cs="Times New Roman"/>
          <w:sz w:val="25"/>
          <w:szCs w:val="25"/>
        </w:rPr>
        <w:t xml:space="preserve"> </w:t>
      </w:r>
      <w:r w:rsidRPr="00C96B65">
        <w:rPr>
          <w:rFonts w:ascii="Times New Roman" w:hAnsi="Times New Roman" w:cs="Times New Roman"/>
          <w:sz w:val="25"/>
          <w:szCs w:val="25"/>
        </w:rPr>
        <w:t xml:space="preserve">2004,which is largely targeted at reducing the number of bank in the economy and making the emerging banks much stronger and reliable </w:t>
      </w:r>
      <w:r w:rsidR="00322F8A" w:rsidRPr="00C96B65">
        <w:rPr>
          <w:rFonts w:ascii="Times New Roman" w:hAnsi="Times New Roman" w:cs="Times New Roman"/>
          <w:sz w:val="25"/>
          <w:szCs w:val="25"/>
        </w:rPr>
        <w:t>t</w:t>
      </w:r>
      <w:r w:rsidRPr="00C96B65">
        <w:rPr>
          <w:rFonts w:ascii="Times New Roman" w:hAnsi="Times New Roman" w:cs="Times New Roman"/>
          <w:sz w:val="25"/>
          <w:szCs w:val="25"/>
        </w:rPr>
        <w:t>o far, the banking reform has been success story with 25 mega banks emerging after the recapitalization exercise which ended on 31</w:t>
      </w:r>
      <w:r w:rsidRPr="00C96B65">
        <w:rPr>
          <w:rFonts w:ascii="Times New Roman" w:hAnsi="Times New Roman" w:cs="Times New Roman"/>
          <w:sz w:val="25"/>
          <w:szCs w:val="25"/>
          <w:vertAlign w:val="superscript"/>
        </w:rPr>
        <w:t>st</w:t>
      </w:r>
      <w:r w:rsidRPr="00C96B65">
        <w:rPr>
          <w:rFonts w:ascii="Times New Roman" w:hAnsi="Times New Roman" w:cs="Times New Roman"/>
          <w:sz w:val="25"/>
          <w:szCs w:val="25"/>
        </w:rPr>
        <w:t xml:space="preserve"> December, 2005 in </w:t>
      </w:r>
      <w:r w:rsidR="00322F8A" w:rsidRPr="00C96B65">
        <w:rPr>
          <w:rFonts w:ascii="Times New Roman" w:hAnsi="Times New Roman" w:cs="Times New Roman"/>
          <w:sz w:val="25"/>
          <w:szCs w:val="25"/>
        </w:rPr>
        <w:t>a</w:t>
      </w:r>
      <w:r w:rsidRPr="00C96B65">
        <w:rPr>
          <w:rFonts w:ascii="Times New Roman" w:hAnsi="Times New Roman" w:cs="Times New Roman"/>
          <w:sz w:val="25"/>
          <w:szCs w:val="25"/>
        </w:rPr>
        <w:t xml:space="preserve"> bid to catch up with global development and improve the quality of their service delivery. </w:t>
      </w:r>
    </w:p>
    <w:p w14:paraId="7758CBF1" w14:textId="77777777" w:rsidR="00055C44" w:rsidRPr="00C96B65" w:rsidRDefault="00055C44" w:rsidP="00C96B65">
      <w:pPr>
        <w:spacing w:after="0" w:line="360" w:lineRule="auto"/>
        <w:jc w:val="both"/>
        <w:rPr>
          <w:rFonts w:ascii="Times New Roman" w:hAnsi="Times New Roman" w:cs="Times New Roman"/>
          <w:b/>
          <w:sz w:val="25"/>
          <w:szCs w:val="25"/>
        </w:rPr>
      </w:pPr>
    </w:p>
    <w:p w14:paraId="2494DAA8"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 xml:space="preserve">2.1      </w:t>
      </w:r>
      <w:r w:rsidR="00EF077E" w:rsidRPr="00C96B65">
        <w:rPr>
          <w:rFonts w:ascii="Times New Roman" w:hAnsi="Times New Roman" w:cs="Times New Roman"/>
          <w:b/>
          <w:sz w:val="25"/>
          <w:szCs w:val="25"/>
        </w:rPr>
        <w:t>Conceptual Framework</w:t>
      </w:r>
    </w:p>
    <w:p w14:paraId="7D952D7A" w14:textId="77777777" w:rsidR="00055C44" w:rsidRPr="00C96B65" w:rsidRDefault="00055C44"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2.1.1</w:t>
      </w:r>
      <w:r w:rsidRPr="00C96B65">
        <w:rPr>
          <w:rFonts w:ascii="Times New Roman" w:hAnsi="Times New Roman" w:cs="Times New Roman"/>
          <w:b/>
          <w:sz w:val="25"/>
          <w:szCs w:val="25"/>
        </w:rPr>
        <w:tab/>
        <w:t>Concept of Electronic Banking</w:t>
      </w:r>
    </w:p>
    <w:p w14:paraId="5EFEA857" w14:textId="31846CC6" w:rsidR="00E014F5" w:rsidRPr="00C96B65" w:rsidRDefault="00055C44"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 xml:space="preserve">Electronic </w:t>
      </w:r>
      <w:r w:rsidR="00E014F5" w:rsidRPr="00C96B65">
        <w:rPr>
          <w:rFonts w:ascii="Times New Roman" w:hAnsi="Times New Roman" w:cs="Times New Roman"/>
          <w:sz w:val="25"/>
          <w:szCs w:val="25"/>
        </w:rPr>
        <w:t xml:space="preserve">banking is the use </w:t>
      </w:r>
      <w:r w:rsidR="00322F8A" w:rsidRPr="00C96B65">
        <w:rPr>
          <w:rFonts w:ascii="Times New Roman" w:hAnsi="Times New Roman" w:cs="Times New Roman"/>
          <w:sz w:val="25"/>
          <w:szCs w:val="25"/>
        </w:rPr>
        <w:t xml:space="preserve">of </w:t>
      </w:r>
      <w:r w:rsidR="00E014F5" w:rsidRPr="00C96B65">
        <w:rPr>
          <w:rFonts w:ascii="Times New Roman" w:hAnsi="Times New Roman" w:cs="Times New Roman"/>
          <w:sz w:val="25"/>
          <w:szCs w:val="25"/>
        </w:rPr>
        <w:t>internet in order to provide services like on line transfer</w:t>
      </w:r>
      <w:r w:rsidR="00322F8A" w:rsidRPr="00C96B65">
        <w:rPr>
          <w:rFonts w:ascii="Times New Roman" w:hAnsi="Times New Roman" w:cs="Times New Roman"/>
          <w:sz w:val="25"/>
          <w:szCs w:val="25"/>
        </w:rPr>
        <w:t>,</w:t>
      </w:r>
      <w:r w:rsidR="00E014F5" w:rsidRPr="00C96B65">
        <w:rPr>
          <w:rFonts w:ascii="Times New Roman" w:hAnsi="Times New Roman" w:cs="Times New Roman"/>
          <w:sz w:val="25"/>
          <w:szCs w:val="25"/>
        </w:rPr>
        <w:t xml:space="preserve"> payment of bills</w:t>
      </w:r>
      <w:r w:rsidR="00322F8A" w:rsidRPr="00C96B65">
        <w:rPr>
          <w:rFonts w:ascii="Times New Roman" w:hAnsi="Times New Roman" w:cs="Times New Roman"/>
          <w:sz w:val="25"/>
          <w:szCs w:val="25"/>
        </w:rPr>
        <w:t>,</w:t>
      </w:r>
      <w:r w:rsidR="00E014F5" w:rsidRPr="00C96B65">
        <w:rPr>
          <w:rFonts w:ascii="Times New Roman" w:hAnsi="Times New Roman" w:cs="Times New Roman"/>
          <w:sz w:val="25"/>
          <w:szCs w:val="25"/>
        </w:rPr>
        <w:t xml:space="preserve"> any other online banking activities. Online banking can be grouped into four major classes.</w:t>
      </w:r>
    </w:p>
    <w:p w14:paraId="6A8CF7BB" w14:textId="473C5A2F" w:rsidR="00E014F5" w:rsidRPr="00C96B65" w:rsidRDefault="00E014F5" w:rsidP="00C96B65">
      <w:pPr>
        <w:pStyle w:val="ListParagraph"/>
        <w:numPr>
          <w:ilvl w:val="0"/>
          <w:numId w:val="5"/>
        </w:numPr>
        <w:spacing w:after="0" w:line="360" w:lineRule="auto"/>
        <w:ind w:left="880" w:hanging="440"/>
        <w:jc w:val="both"/>
        <w:rPr>
          <w:rFonts w:ascii="Times New Roman" w:hAnsi="Times New Roman" w:cs="Times New Roman"/>
          <w:sz w:val="25"/>
          <w:szCs w:val="25"/>
        </w:rPr>
      </w:pPr>
      <w:r w:rsidRPr="00C96B65">
        <w:rPr>
          <w:rFonts w:ascii="Times New Roman" w:hAnsi="Times New Roman" w:cs="Times New Roman"/>
          <w:b/>
          <w:sz w:val="25"/>
          <w:szCs w:val="25"/>
        </w:rPr>
        <w:t>Telephone banking</w:t>
      </w:r>
      <w:r w:rsidRPr="00C96B65">
        <w:rPr>
          <w:rFonts w:ascii="Times New Roman" w:hAnsi="Times New Roman" w:cs="Times New Roman"/>
          <w:sz w:val="25"/>
          <w:szCs w:val="25"/>
        </w:rPr>
        <w:t xml:space="preserve">: </w:t>
      </w:r>
      <w:r w:rsidR="007E6B30" w:rsidRPr="00C96B65">
        <w:rPr>
          <w:rFonts w:ascii="Times New Roman" w:hAnsi="Times New Roman" w:cs="Times New Roman"/>
          <w:sz w:val="25"/>
          <w:szCs w:val="25"/>
        </w:rPr>
        <w:t>T</w:t>
      </w:r>
      <w:r w:rsidRPr="00C96B65">
        <w:rPr>
          <w:rFonts w:ascii="Times New Roman" w:hAnsi="Times New Roman" w:cs="Times New Roman"/>
          <w:sz w:val="25"/>
          <w:szCs w:val="25"/>
        </w:rPr>
        <w:t>his is a form of internet banking which is used by customer in order to perform or carry out retail transaction by calling phone communication units which are linked automated system of bank. Some activities that can be carried out are change of pin and transfer funds.</w:t>
      </w:r>
    </w:p>
    <w:p w14:paraId="3D08B0E1" w14:textId="0658D4BB" w:rsidR="00E014F5" w:rsidRPr="00C96B65" w:rsidRDefault="00E014F5" w:rsidP="00C96B65">
      <w:pPr>
        <w:pStyle w:val="ListParagraph"/>
        <w:numPr>
          <w:ilvl w:val="0"/>
          <w:numId w:val="5"/>
        </w:numPr>
        <w:spacing w:after="0" w:line="360" w:lineRule="auto"/>
        <w:ind w:left="880" w:hanging="440"/>
        <w:jc w:val="both"/>
        <w:rPr>
          <w:rFonts w:ascii="Times New Roman" w:hAnsi="Times New Roman" w:cs="Times New Roman"/>
          <w:sz w:val="25"/>
          <w:szCs w:val="25"/>
        </w:rPr>
      </w:pPr>
      <w:r w:rsidRPr="00C96B65">
        <w:rPr>
          <w:rFonts w:ascii="Times New Roman" w:hAnsi="Times New Roman" w:cs="Times New Roman"/>
          <w:sz w:val="25"/>
          <w:szCs w:val="25"/>
        </w:rPr>
        <w:t xml:space="preserve">  </w:t>
      </w:r>
      <w:r w:rsidRPr="00C96B65">
        <w:rPr>
          <w:rFonts w:ascii="Times New Roman" w:hAnsi="Times New Roman" w:cs="Times New Roman"/>
          <w:b/>
          <w:sz w:val="25"/>
          <w:szCs w:val="25"/>
        </w:rPr>
        <w:t xml:space="preserve">Internet banking: </w:t>
      </w:r>
      <w:r w:rsidR="007E6B30" w:rsidRPr="00C96B65">
        <w:rPr>
          <w:rFonts w:ascii="Times New Roman" w:hAnsi="Times New Roman" w:cs="Times New Roman"/>
          <w:sz w:val="25"/>
          <w:szCs w:val="25"/>
        </w:rPr>
        <w:t>T</w:t>
      </w:r>
      <w:r w:rsidRPr="00C96B65">
        <w:rPr>
          <w:rFonts w:ascii="Times New Roman" w:hAnsi="Times New Roman" w:cs="Times New Roman"/>
          <w:sz w:val="25"/>
          <w:szCs w:val="25"/>
        </w:rPr>
        <w:t>his is also another form of banking which allows customers to make use of bank’s web site in order to make transfers, pay bills, and view their bank statement without having to visit the bank hall.</w:t>
      </w:r>
    </w:p>
    <w:p w14:paraId="11766974" w14:textId="3E8F4E9D" w:rsidR="00E014F5" w:rsidRPr="00C96B65" w:rsidRDefault="00E014F5" w:rsidP="00C96B65">
      <w:pPr>
        <w:pStyle w:val="ListParagraph"/>
        <w:numPr>
          <w:ilvl w:val="0"/>
          <w:numId w:val="5"/>
        </w:numPr>
        <w:spacing w:after="0" w:line="360" w:lineRule="auto"/>
        <w:ind w:left="880" w:hanging="440"/>
        <w:jc w:val="both"/>
        <w:rPr>
          <w:rFonts w:ascii="Times New Roman" w:hAnsi="Times New Roman" w:cs="Times New Roman"/>
          <w:sz w:val="25"/>
          <w:szCs w:val="25"/>
        </w:rPr>
      </w:pPr>
      <w:r w:rsidRPr="00C96B65">
        <w:rPr>
          <w:rFonts w:ascii="Times New Roman" w:hAnsi="Times New Roman" w:cs="Times New Roman"/>
          <w:b/>
          <w:sz w:val="25"/>
          <w:szCs w:val="25"/>
        </w:rPr>
        <w:t xml:space="preserve">Mobile banking: </w:t>
      </w:r>
      <w:r w:rsidR="007E6B30" w:rsidRPr="00C96B65">
        <w:rPr>
          <w:rFonts w:ascii="Times New Roman" w:hAnsi="Times New Roman" w:cs="Times New Roman"/>
          <w:sz w:val="25"/>
          <w:szCs w:val="25"/>
        </w:rPr>
        <w:t>T</w:t>
      </w:r>
      <w:r w:rsidRPr="00C96B65">
        <w:rPr>
          <w:rFonts w:ascii="Times New Roman" w:hAnsi="Times New Roman" w:cs="Times New Roman"/>
          <w:sz w:val="25"/>
          <w:szCs w:val="25"/>
        </w:rPr>
        <w:t>his is a form internet banking which involve the use of cell or mobile phones in order to settle some transactions. Some of the examples of this transaction includes: change pin, transfer of little a, mount funds, phones recharge.</w:t>
      </w:r>
    </w:p>
    <w:p w14:paraId="06B84616" w14:textId="042A3673" w:rsidR="00E014F5" w:rsidRPr="00C96B65" w:rsidRDefault="00E014F5" w:rsidP="00C96B65">
      <w:pPr>
        <w:pStyle w:val="ListParagraph"/>
        <w:numPr>
          <w:ilvl w:val="0"/>
          <w:numId w:val="5"/>
        </w:numPr>
        <w:spacing w:after="0" w:line="360" w:lineRule="auto"/>
        <w:ind w:left="880" w:hanging="440"/>
        <w:jc w:val="both"/>
        <w:rPr>
          <w:rFonts w:ascii="Times New Roman" w:hAnsi="Times New Roman" w:cs="Times New Roman"/>
          <w:sz w:val="25"/>
          <w:szCs w:val="25"/>
        </w:rPr>
      </w:pPr>
      <w:r w:rsidRPr="00C96B65">
        <w:rPr>
          <w:rFonts w:ascii="Times New Roman" w:hAnsi="Times New Roman" w:cs="Times New Roman"/>
          <w:b/>
          <w:sz w:val="25"/>
          <w:szCs w:val="25"/>
        </w:rPr>
        <w:t xml:space="preserve">Electronic card: </w:t>
      </w:r>
      <w:r w:rsidR="007E6B30" w:rsidRPr="00C96B65">
        <w:rPr>
          <w:rFonts w:ascii="Times New Roman" w:hAnsi="Times New Roman" w:cs="Times New Roman"/>
          <w:sz w:val="25"/>
          <w:szCs w:val="25"/>
        </w:rPr>
        <w:t>T</w:t>
      </w:r>
      <w:r w:rsidRPr="00C96B65">
        <w:rPr>
          <w:rFonts w:ascii="Times New Roman" w:hAnsi="Times New Roman" w:cs="Times New Roman"/>
          <w:sz w:val="25"/>
          <w:szCs w:val="25"/>
        </w:rPr>
        <w:t xml:space="preserve">his is a form of internet banking, </w:t>
      </w:r>
      <w:r w:rsidR="007E6B30" w:rsidRPr="00C96B65">
        <w:rPr>
          <w:rFonts w:ascii="Times New Roman" w:hAnsi="Times New Roman" w:cs="Times New Roman"/>
          <w:sz w:val="25"/>
          <w:szCs w:val="25"/>
        </w:rPr>
        <w:t>with</w:t>
      </w:r>
      <w:r w:rsidRPr="00C96B65">
        <w:rPr>
          <w:rFonts w:ascii="Times New Roman" w:hAnsi="Times New Roman" w:cs="Times New Roman"/>
          <w:sz w:val="25"/>
          <w:szCs w:val="25"/>
        </w:rPr>
        <w:t xml:space="preserve"> a physical plastic card that can identifies the holder of the card. It is used for </w:t>
      </w:r>
      <w:r w:rsidR="007E6B30" w:rsidRPr="00C96B65">
        <w:rPr>
          <w:rFonts w:ascii="Times New Roman" w:hAnsi="Times New Roman" w:cs="Times New Roman"/>
          <w:sz w:val="25"/>
          <w:szCs w:val="25"/>
        </w:rPr>
        <w:t xml:space="preserve">online </w:t>
      </w:r>
      <w:r w:rsidRPr="00C96B65">
        <w:rPr>
          <w:rFonts w:ascii="Times New Roman" w:hAnsi="Times New Roman" w:cs="Times New Roman"/>
          <w:sz w:val="25"/>
          <w:szCs w:val="25"/>
        </w:rPr>
        <w:t xml:space="preserve">financial transaction online which includes; Point </w:t>
      </w:r>
      <w:r w:rsidR="007E6B30" w:rsidRPr="00C96B65">
        <w:rPr>
          <w:rFonts w:ascii="Times New Roman" w:hAnsi="Times New Roman" w:cs="Times New Roman"/>
          <w:sz w:val="25"/>
          <w:szCs w:val="25"/>
        </w:rPr>
        <w:t>o</w:t>
      </w:r>
      <w:r w:rsidRPr="00C96B65">
        <w:rPr>
          <w:rFonts w:ascii="Times New Roman" w:hAnsi="Times New Roman" w:cs="Times New Roman"/>
          <w:sz w:val="25"/>
          <w:szCs w:val="25"/>
        </w:rPr>
        <w:t>f Sale (POS) and Automated Teller Machine (ATM)which are used to authorize payment to the sellers. The various type of this card includes, credit and debit card which have to be replenished.</w:t>
      </w:r>
      <w:r w:rsidRPr="00C96B65">
        <w:rPr>
          <w:rFonts w:ascii="Times New Roman" w:hAnsi="Times New Roman" w:cs="Times New Roman"/>
          <w:b/>
          <w:sz w:val="25"/>
          <w:szCs w:val="25"/>
        </w:rPr>
        <w:t xml:space="preserve"> </w:t>
      </w:r>
    </w:p>
    <w:p w14:paraId="66655D48"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2.1.</w:t>
      </w:r>
      <w:r w:rsidR="00055C44" w:rsidRPr="00C96B65">
        <w:rPr>
          <w:rFonts w:ascii="Times New Roman" w:hAnsi="Times New Roman" w:cs="Times New Roman"/>
          <w:b/>
          <w:sz w:val="25"/>
          <w:szCs w:val="25"/>
        </w:rPr>
        <w:t>2</w:t>
      </w:r>
      <w:r w:rsidRPr="00C96B65">
        <w:rPr>
          <w:rFonts w:ascii="Times New Roman" w:hAnsi="Times New Roman" w:cs="Times New Roman"/>
          <w:b/>
          <w:sz w:val="25"/>
          <w:szCs w:val="25"/>
        </w:rPr>
        <w:tab/>
        <w:t>Cyber-Crimes Threats on the Nigeria Premises</w:t>
      </w:r>
    </w:p>
    <w:p w14:paraId="59B88233"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One of the most popular internet frauds is the 419 Act. This had its origin from Nigeria in the 1980s. 419 crimes consistent through the use of e mail and other internet mean (</w:t>
      </w:r>
      <w:proofErr w:type="spellStart"/>
      <w:r w:rsidRPr="00C96B65">
        <w:rPr>
          <w:rFonts w:ascii="Times New Roman" w:hAnsi="Times New Roman" w:cs="Times New Roman"/>
          <w:sz w:val="25"/>
          <w:szCs w:val="25"/>
        </w:rPr>
        <w:t>Amedu</w:t>
      </w:r>
      <w:proofErr w:type="spellEnd"/>
      <w:r w:rsidRPr="00C96B65">
        <w:rPr>
          <w:rFonts w:ascii="Times New Roman" w:hAnsi="Times New Roman" w:cs="Times New Roman"/>
          <w:sz w:val="25"/>
          <w:szCs w:val="25"/>
        </w:rPr>
        <w:t xml:space="preserve">, 2005). In the year 2015, Nigeria ranked the third in global interest crime </w:t>
      </w:r>
      <w:r w:rsidRPr="00C96B65">
        <w:rPr>
          <w:rFonts w:ascii="Times New Roman" w:hAnsi="Times New Roman" w:cs="Times New Roman"/>
          <w:sz w:val="25"/>
          <w:szCs w:val="25"/>
        </w:rPr>
        <w:lastRenderedPageBreak/>
        <w:t>behind the United Kingdom and United State of America with about 127 billion naira as the estimate loss.</w:t>
      </w:r>
    </w:p>
    <w:p w14:paraId="1667BFB6"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There are many factors responsible for the above situation. They include; weakness of the existing legislative institution to enforce relevant laws on cyber-crimes, continuous unemployment among graduates, a huge gap between the rich and the poor due to poor governance.</w:t>
      </w:r>
    </w:p>
    <w:p w14:paraId="25327326"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The above situation constitutes the environment upon which online banking has emerged in Nigeria. Although the level of the adoption and practice of online banking (especially internet banking) has remained quite insignificant, global projection still remains that information technology would continue to play revolutionary role in the development and delivery of banking products and services all over the world. In effect, it is this projection that has raised pertinent regulatory question concerning online banking especially in internet fraud in internet countries like Nigeria. One key issue here border on how handle internet banking fit well in the banking structure of a country so notorious identifiable with criminal use internet access.</w:t>
      </w:r>
    </w:p>
    <w:p w14:paraId="1B783DF7"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2.1.</w:t>
      </w:r>
      <w:r w:rsidR="00055C44" w:rsidRPr="00C96B65">
        <w:rPr>
          <w:rFonts w:ascii="Times New Roman" w:hAnsi="Times New Roman" w:cs="Times New Roman"/>
          <w:b/>
          <w:sz w:val="25"/>
          <w:szCs w:val="25"/>
        </w:rPr>
        <w:t>3</w:t>
      </w:r>
      <w:r w:rsidRPr="00C96B65">
        <w:rPr>
          <w:rFonts w:ascii="Times New Roman" w:hAnsi="Times New Roman" w:cs="Times New Roman"/>
          <w:b/>
          <w:sz w:val="25"/>
          <w:szCs w:val="25"/>
        </w:rPr>
        <w:tab/>
        <w:t>Importance of Online Banking</w:t>
      </w:r>
    </w:p>
    <w:p w14:paraId="6EEDF94E"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Online will enhance the quality of life in the following ways:</w:t>
      </w:r>
    </w:p>
    <w:p w14:paraId="3A82179A" w14:textId="77777777" w:rsidR="00E014F5" w:rsidRPr="00C96B65" w:rsidRDefault="00E014F5" w:rsidP="00C96B65">
      <w:pPr>
        <w:pStyle w:val="ListParagraph"/>
        <w:numPr>
          <w:ilvl w:val="0"/>
          <w:numId w:val="6"/>
        </w:num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Increase sales</w:t>
      </w:r>
    </w:p>
    <w:p w14:paraId="2BD048F0" w14:textId="77777777" w:rsidR="00E014F5" w:rsidRPr="00C96B65" w:rsidRDefault="00E014F5" w:rsidP="00C96B65">
      <w:pPr>
        <w:pStyle w:val="ListParagraph"/>
        <w:numPr>
          <w:ilvl w:val="0"/>
          <w:numId w:val="6"/>
        </w:num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 xml:space="preserve">Quick transactions: this reduces queues at point sale </w:t>
      </w:r>
    </w:p>
    <w:p w14:paraId="708AD86E" w14:textId="77777777" w:rsidR="00E014F5" w:rsidRPr="00C96B65" w:rsidRDefault="00E014F5" w:rsidP="00C96B65">
      <w:pPr>
        <w:pStyle w:val="ListParagraph"/>
        <w:numPr>
          <w:ilvl w:val="0"/>
          <w:numId w:val="6"/>
        </w:num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Cash collection made simple: time spent on collecting, outing</w:t>
      </w:r>
    </w:p>
    <w:p w14:paraId="199DEB79" w14:textId="77777777" w:rsidR="00E014F5" w:rsidRPr="00C96B65" w:rsidRDefault="00E014F5" w:rsidP="00C96B65">
      <w:pPr>
        <w:pStyle w:val="ListParagraph"/>
        <w:numPr>
          <w:ilvl w:val="0"/>
          <w:numId w:val="6"/>
        </w:num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Sorting cash is eliminated</w:t>
      </w:r>
    </w:p>
    <w:p w14:paraId="5A5F5001"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As a policy instrument, CBN has a lot of praises on the cashless system. It is a tool for tackling money laundry, corruption, it has been pointed out that glibly advanced by the Central Bank of Nigeria for these policies for this policy includes reducing the cost of as management in 2009 cost 114.5 billion naira and this is projected to stand at 200billion naira 2020.</w:t>
      </w:r>
    </w:p>
    <w:p w14:paraId="5AFB89F0" w14:textId="77777777" w:rsidR="00837577" w:rsidRDefault="00837577" w:rsidP="00C96B65">
      <w:pPr>
        <w:pStyle w:val="ListParagraph"/>
        <w:spacing w:after="0" w:line="360" w:lineRule="auto"/>
        <w:ind w:left="0"/>
        <w:jc w:val="both"/>
        <w:rPr>
          <w:rFonts w:ascii="Times New Roman" w:hAnsi="Times New Roman" w:cs="Times New Roman"/>
          <w:b/>
          <w:sz w:val="25"/>
          <w:szCs w:val="25"/>
        </w:rPr>
      </w:pPr>
    </w:p>
    <w:p w14:paraId="158D2868" w14:textId="5EF7942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lastRenderedPageBreak/>
        <w:t>Liquidity Ratio</w:t>
      </w:r>
    </w:p>
    <w:p w14:paraId="6353E2CA" w14:textId="172886AD" w:rsidR="00E014F5" w:rsidRPr="00C96B65" w:rsidRDefault="00E014F5" w:rsidP="00C96B65">
      <w:pPr>
        <w:pStyle w:val="ListParagraph"/>
        <w:spacing w:after="0" w:line="360" w:lineRule="auto"/>
        <w:ind w:left="0" w:firstLine="720"/>
        <w:jc w:val="both"/>
        <w:rPr>
          <w:rFonts w:ascii="Times New Roman" w:hAnsi="Times New Roman" w:cs="Times New Roman"/>
          <w:sz w:val="25"/>
          <w:szCs w:val="25"/>
        </w:rPr>
      </w:pPr>
      <w:r w:rsidRPr="00C96B65">
        <w:rPr>
          <w:rFonts w:ascii="Times New Roman" w:hAnsi="Times New Roman" w:cs="Times New Roman"/>
          <w:sz w:val="25"/>
          <w:szCs w:val="25"/>
        </w:rPr>
        <w:t>According to Rasiah (2010)</w:t>
      </w:r>
      <w:r w:rsidR="00EF077E" w:rsidRPr="00C96B65">
        <w:rPr>
          <w:rFonts w:ascii="Times New Roman" w:hAnsi="Times New Roman" w:cs="Times New Roman"/>
          <w:sz w:val="25"/>
          <w:szCs w:val="25"/>
        </w:rPr>
        <w:t>,</w:t>
      </w:r>
      <w:r w:rsidRPr="00C96B65">
        <w:rPr>
          <w:rFonts w:ascii="Times New Roman" w:hAnsi="Times New Roman" w:cs="Times New Roman"/>
          <w:sz w:val="25"/>
          <w:szCs w:val="25"/>
        </w:rPr>
        <w:t xml:space="preserve"> deposit money bank</w:t>
      </w:r>
      <w:r w:rsidR="00EF077E" w:rsidRPr="00C96B65">
        <w:rPr>
          <w:rFonts w:ascii="Times New Roman" w:hAnsi="Times New Roman" w:cs="Times New Roman"/>
          <w:sz w:val="25"/>
          <w:szCs w:val="25"/>
        </w:rPr>
        <w:t>s</w:t>
      </w:r>
      <w:r w:rsidRPr="00C96B65">
        <w:rPr>
          <w:rFonts w:ascii="Times New Roman" w:hAnsi="Times New Roman" w:cs="Times New Roman"/>
          <w:sz w:val="25"/>
          <w:szCs w:val="25"/>
        </w:rPr>
        <w:t xml:space="preserve"> are required by regulators hold a certain level of liquidity assets and the reason behind this regulation is to make t</w:t>
      </w:r>
      <w:r w:rsidR="00CE33DE" w:rsidRPr="00C96B65">
        <w:rPr>
          <w:rFonts w:ascii="Times New Roman" w:hAnsi="Times New Roman" w:cs="Times New Roman"/>
          <w:sz w:val="25"/>
          <w:szCs w:val="25"/>
        </w:rPr>
        <w:t>o</w:t>
      </w:r>
      <w:r w:rsidRPr="00C96B65">
        <w:rPr>
          <w:rFonts w:ascii="Times New Roman" w:hAnsi="Times New Roman" w:cs="Times New Roman"/>
          <w:sz w:val="25"/>
          <w:szCs w:val="25"/>
        </w:rPr>
        <w:t xml:space="preserve"> the deposit money bank always possess enough cash and have in possession other liquid asset as well as having the ability to raise funds quickly from other sources to be able to meet it payment obligations and other financial commitment on time. </w:t>
      </w:r>
    </w:p>
    <w:p w14:paraId="24304463"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Deposits</w:t>
      </w:r>
    </w:p>
    <w:p w14:paraId="6ABC5E1B" w14:textId="77777777" w:rsidR="00E014F5" w:rsidRPr="00C96B65" w:rsidRDefault="00E014F5" w:rsidP="00C96B65">
      <w:pPr>
        <w:pStyle w:val="ListParagraph"/>
        <w:spacing w:after="0" w:line="360" w:lineRule="auto"/>
        <w:ind w:left="0" w:firstLine="720"/>
        <w:jc w:val="both"/>
        <w:rPr>
          <w:rFonts w:ascii="Times New Roman" w:hAnsi="Times New Roman" w:cs="Times New Roman"/>
          <w:sz w:val="25"/>
          <w:szCs w:val="25"/>
        </w:rPr>
      </w:pPr>
      <w:r w:rsidRPr="00C96B65">
        <w:rPr>
          <w:rFonts w:ascii="Times New Roman" w:hAnsi="Times New Roman" w:cs="Times New Roman"/>
          <w:sz w:val="25"/>
          <w:szCs w:val="25"/>
        </w:rPr>
        <w:t>Deposits consist of placed in the bank institution for safe keeping by the public. Bank are said to depend on loans being offered to customers. There is a general notion that deposits are the cheapest sources of fund for banks and so to the extent deposits are the cheapest sources of fund for banks and so to the extent deposit have positive impact on banks possibility if the demand for bank loan is very high. That is, the more deposit, the greater its capacity to offer more loans and make profit.</w:t>
      </w:r>
    </w:p>
    <w:p w14:paraId="57733156"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Income</w:t>
      </w:r>
    </w:p>
    <w:p w14:paraId="79388FEC" w14:textId="77777777" w:rsidR="00E014F5" w:rsidRPr="00C96B65" w:rsidRDefault="00E014F5" w:rsidP="00C96B65">
      <w:pPr>
        <w:pStyle w:val="ListParagraph"/>
        <w:spacing w:after="0" w:line="360" w:lineRule="auto"/>
        <w:ind w:left="0" w:firstLine="720"/>
        <w:jc w:val="both"/>
        <w:rPr>
          <w:rFonts w:ascii="Times New Roman" w:hAnsi="Times New Roman" w:cs="Times New Roman"/>
          <w:sz w:val="25"/>
          <w:szCs w:val="25"/>
        </w:rPr>
      </w:pPr>
      <w:r w:rsidRPr="00C96B65">
        <w:rPr>
          <w:rFonts w:ascii="Times New Roman" w:hAnsi="Times New Roman" w:cs="Times New Roman"/>
          <w:sz w:val="25"/>
          <w:szCs w:val="25"/>
        </w:rPr>
        <w:t>Income is the consumption and saving opportunity gained by an entity within a specified time frame, which is generally expressed in monetary term. Rasiah (2010) presented that bank generate income mostly on their asset could be termed as income and non-generating with regard to deposit money bank income Rasiah (2010) classified to rate charged on loans, overdraft and trade finance which the bank offer to customers.</w:t>
      </w:r>
    </w:p>
    <w:p w14:paraId="09F64F38" w14:textId="77777777" w:rsidR="00EF077E" w:rsidRPr="00C96B65" w:rsidRDefault="00EF077E" w:rsidP="00C96B65">
      <w:pPr>
        <w:spacing w:after="0" w:line="360" w:lineRule="auto"/>
        <w:jc w:val="both"/>
        <w:rPr>
          <w:rFonts w:ascii="Times New Roman" w:hAnsi="Times New Roman" w:cs="Times New Roman"/>
          <w:b/>
          <w:sz w:val="25"/>
          <w:szCs w:val="25"/>
        </w:rPr>
      </w:pPr>
    </w:p>
    <w:p w14:paraId="4949BBD5"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 xml:space="preserve">2.2      </w:t>
      </w:r>
      <w:r w:rsidR="00EF077E" w:rsidRPr="00C96B65">
        <w:rPr>
          <w:rFonts w:ascii="Times New Roman" w:hAnsi="Times New Roman" w:cs="Times New Roman"/>
          <w:b/>
          <w:sz w:val="25"/>
          <w:szCs w:val="25"/>
        </w:rPr>
        <w:t>Theoretical Framework</w:t>
      </w:r>
    </w:p>
    <w:p w14:paraId="212D1BA0" w14:textId="19BDD5B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 xml:space="preserve">           Deposit money bank</w:t>
      </w:r>
      <w:r w:rsidR="00EF077E" w:rsidRPr="00C96B65">
        <w:rPr>
          <w:rFonts w:ascii="Times New Roman" w:hAnsi="Times New Roman" w:cs="Times New Roman"/>
          <w:sz w:val="25"/>
          <w:szCs w:val="25"/>
        </w:rPr>
        <w:t>s are</w:t>
      </w:r>
      <w:r w:rsidRPr="00C96B65">
        <w:rPr>
          <w:rFonts w:ascii="Times New Roman" w:hAnsi="Times New Roman" w:cs="Times New Roman"/>
          <w:sz w:val="25"/>
          <w:szCs w:val="25"/>
        </w:rPr>
        <w:t xml:space="preserve"> assaulted by pressure </w:t>
      </w:r>
      <w:r w:rsidR="00EF077E" w:rsidRPr="00C96B65">
        <w:rPr>
          <w:rFonts w:ascii="Times New Roman" w:hAnsi="Times New Roman" w:cs="Times New Roman"/>
          <w:sz w:val="25"/>
          <w:szCs w:val="25"/>
        </w:rPr>
        <w:t xml:space="preserve">of </w:t>
      </w:r>
      <w:r w:rsidRPr="00C96B65">
        <w:rPr>
          <w:rFonts w:ascii="Times New Roman" w:hAnsi="Times New Roman" w:cs="Times New Roman"/>
          <w:sz w:val="25"/>
          <w:szCs w:val="25"/>
        </w:rPr>
        <w:t xml:space="preserve">globalization competition from non-bank news </w:t>
      </w:r>
      <w:r w:rsidR="00113A71" w:rsidRPr="00C96B65">
        <w:rPr>
          <w:rFonts w:ascii="Times New Roman" w:hAnsi="Times New Roman" w:cs="Times New Roman"/>
          <w:sz w:val="25"/>
          <w:szCs w:val="25"/>
        </w:rPr>
        <w:t xml:space="preserve">as a </w:t>
      </w:r>
      <w:proofErr w:type="gramStart"/>
      <w:r w:rsidRPr="00C96B65">
        <w:rPr>
          <w:rFonts w:ascii="Times New Roman" w:hAnsi="Times New Roman" w:cs="Times New Roman"/>
          <w:sz w:val="25"/>
          <w:szCs w:val="25"/>
        </w:rPr>
        <w:t>ways</w:t>
      </w:r>
      <w:proofErr w:type="gramEnd"/>
      <w:r w:rsidRPr="00C96B65">
        <w:rPr>
          <w:rFonts w:ascii="Times New Roman" w:hAnsi="Times New Roman" w:cs="Times New Roman"/>
          <w:sz w:val="25"/>
          <w:szCs w:val="25"/>
        </w:rPr>
        <w:t xml:space="preserve"> to add value to the services. The question is “what derives performance?” is at the top in understanding superior performance and hence striving for it, substantial research effort has gone into addressing this question, starting from the strategic level and going down to operational details. A key study bench marketing the strategies of leading retail bank (Vander Velde, 1992). This study is </w:t>
      </w:r>
      <w:r w:rsidRPr="00C96B65">
        <w:rPr>
          <w:rFonts w:ascii="Times New Roman" w:hAnsi="Times New Roman" w:cs="Times New Roman"/>
          <w:sz w:val="25"/>
          <w:szCs w:val="25"/>
        </w:rPr>
        <w:lastRenderedPageBreak/>
        <w:t>based on the opinion of heads of retail banks at all us deposit money banks established the linkage between marketing operation organization excellence. This finding led formulation of services management strategy encapsulated in the trail operational Capabilities Service Quality-Performance (CSQP) (</w:t>
      </w:r>
      <w:proofErr w:type="spellStart"/>
      <w:r w:rsidRPr="00C96B65">
        <w:rPr>
          <w:rFonts w:ascii="Times New Roman" w:hAnsi="Times New Roman" w:cs="Times New Roman"/>
          <w:sz w:val="25"/>
          <w:szCs w:val="25"/>
        </w:rPr>
        <w:t>Folh</w:t>
      </w:r>
      <w:proofErr w:type="spellEnd"/>
      <w:r w:rsidRPr="00C96B65">
        <w:rPr>
          <w:rFonts w:ascii="Times New Roman" w:hAnsi="Times New Roman" w:cs="Times New Roman"/>
          <w:sz w:val="25"/>
          <w:szCs w:val="25"/>
        </w:rPr>
        <w:t xml:space="preserve"> and Jackson, 1995). The CSQP trail is in turn, a focused view of the services profit chain described by (Haskett et al, 1994) based on their analysis of successful service organizations.</w:t>
      </w:r>
      <w:r w:rsidR="00113A71" w:rsidRPr="00C96B65">
        <w:rPr>
          <w:rFonts w:ascii="Times New Roman" w:hAnsi="Times New Roman" w:cs="Times New Roman"/>
          <w:sz w:val="25"/>
          <w:szCs w:val="25"/>
        </w:rPr>
        <w:t xml:space="preserve"> </w:t>
      </w:r>
      <w:r w:rsidRPr="00C96B65">
        <w:rPr>
          <w:rFonts w:ascii="Times New Roman" w:hAnsi="Times New Roman" w:cs="Times New Roman"/>
          <w:sz w:val="25"/>
          <w:szCs w:val="25"/>
        </w:rPr>
        <w:t>This helps in the examination of theories on the areas of investigation. This study seeks to established the impact of online banking on the performance of Nigeria banking sector.</w:t>
      </w:r>
    </w:p>
    <w:p w14:paraId="5A899926"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2.2.1</w:t>
      </w:r>
      <w:r w:rsidRPr="00C96B65">
        <w:rPr>
          <w:rFonts w:ascii="Times New Roman" w:hAnsi="Times New Roman" w:cs="Times New Roman"/>
          <w:b/>
          <w:sz w:val="25"/>
          <w:szCs w:val="25"/>
        </w:rPr>
        <w:tab/>
        <w:t>Bank Focused Theory</w:t>
      </w:r>
    </w:p>
    <w:p w14:paraId="6BC52057"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 xml:space="preserve">This theory </w:t>
      </w:r>
      <w:r w:rsidR="00EF077E" w:rsidRPr="00C96B65">
        <w:rPr>
          <w:rFonts w:ascii="Times New Roman" w:hAnsi="Times New Roman" w:cs="Times New Roman"/>
          <w:sz w:val="25"/>
          <w:szCs w:val="25"/>
        </w:rPr>
        <w:t xml:space="preserve">is </w:t>
      </w:r>
      <w:r w:rsidRPr="00C96B65">
        <w:rPr>
          <w:rFonts w:ascii="Times New Roman" w:hAnsi="Times New Roman" w:cs="Times New Roman"/>
          <w:sz w:val="25"/>
          <w:szCs w:val="25"/>
        </w:rPr>
        <w:t>anchor</w:t>
      </w:r>
      <w:r w:rsidR="00EF077E" w:rsidRPr="00C96B65">
        <w:rPr>
          <w:rFonts w:ascii="Times New Roman" w:hAnsi="Times New Roman" w:cs="Times New Roman"/>
          <w:sz w:val="25"/>
          <w:szCs w:val="25"/>
        </w:rPr>
        <w:t>ed</w:t>
      </w:r>
      <w:r w:rsidRPr="00C96B65">
        <w:rPr>
          <w:rFonts w:ascii="Times New Roman" w:hAnsi="Times New Roman" w:cs="Times New Roman"/>
          <w:sz w:val="25"/>
          <w:szCs w:val="25"/>
        </w:rPr>
        <w:t xml:space="preserve"> on the premises that banks </w:t>
      </w:r>
      <w:proofErr w:type="gramStart"/>
      <w:r w:rsidRPr="00C96B65">
        <w:rPr>
          <w:rFonts w:ascii="Times New Roman" w:hAnsi="Times New Roman" w:cs="Times New Roman"/>
          <w:sz w:val="25"/>
          <w:szCs w:val="25"/>
        </w:rPr>
        <w:t>use</w:t>
      </w:r>
      <w:r w:rsidR="00EF077E" w:rsidRPr="00C96B65">
        <w:rPr>
          <w:rFonts w:ascii="Times New Roman" w:hAnsi="Times New Roman" w:cs="Times New Roman"/>
          <w:sz w:val="25"/>
          <w:szCs w:val="25"/>
        </w:rPr>
        <w:t>s</w:t>
      </w:r>
      <w:proofErr w:type="gramEnd"/>
      <w:r w:rsidRPr="00C96B65">
        <w:rPr>
          <w:rFonts w:ascii="Times New Roman" w:hAnsi="Times New Roman" w:cs="Times New Roman"/>
          <w:sz w:val="25"/>
          <w:szCs w:val="25"/>
        </w:rPr>
        <w:t xml:space="preserve"> nontraditional but conventional low-cost delivery channels </w:t>
      </w:r>
      <w:r w:rsidR="00EF077E" w:rsidRPr="00C96B65">
        <w:rPr>
          <w:rFonts w:ascii="Times New Roman" w:hAnsi="Times New Roman" w:cs="Times New Roman"/>
          <w:sz w:val="25"/>
          <w:szCs w:val="25"/>
        </w:rPr>
        <w:t>to</w:t>
      </w:r>
      <w:r w:rsidRPr="00C96B65">
        <w:rPr>
          <w:rFonts w:ascii="Times New Roman" w:hAnsi="Times New Roman" w:cs="Times New Roman"/>
          <w:sz w:val="25"/>
          <w:szCs w:val="25"/>
        </w:rPr>
        <w:t xml:space="preserve"> offer services to its customer such channels include the Automated Teller Machines (ATM’s), mobile phone banks, Point </w:t>
      </w:r>
      <w:proofErr w:type="gramStart"/>
      <w:r w:rsidRPr="00C96B65">
        <w:rPr>
          <w:rFonts w:ascii="Times New Roman" w:hAnsi="Times New Roman" w:cs="Times New Roman"/>
          <w:sz w:val="25"/>
          <w:szCs w:val="25"/>
        </w:rPr>
        <w:t>Of</w:t>
      </w:r>
      <w:proofErr w:type="gramEnd"/>
      <w:r w:rsidRPr="00C96B65">
        <w:rPr>
          <w:rFonts w:ascii="Times New Roman" w:hAnsi="Times New Roman" w:cs="Times New Roman"/>
          <w:sz w:val="25"/>
          <w:szCs w:val="25"/>
        </w:rPr>
        <w:t xml:space="preserve"> Sale (POS) among others.</w:t>
      </w:r>
    </w:p>
    <w:p w14:paraId="0476AC22" w14:textId="7F0E323F" w:rsidR="00E014F5" w:rsidRPr="00C96B65" w:rsidRDefault="00E014F5" w:rsidP="00C96B65">
      <w:pPr>
        <w:pStyle w:val="ListParagraph"/>
        <w:spacing w:after="0" w:line="360" w:lineRule="auto"/>
        <w:ind w:left="0" w:firstLine="720"/>
        <w:jc w:val="both"/>
        <w:rPr>
          <w:rFonts w:ascii="Times New Roman" w:hAnsi="Times New Roman" w:cs="Times New Roman"/>
          <w:sz w:val="25"/>
          <w:szCs w:val="25"/>
        </w:rPr>
      </w:pPr>
      <w:r w:rsidRPr="00C96B65">
        <w:rPr>
          <w:rFonts w:ascii="Times New Roman" w:hAnsi="Times New Roman" w:cs="Times New Roman"/>
          <w:sz w:val="25"/>
          <w:szCs w:val="25"/>
        </w:rPr>
        <w:t xml:space="preserve">In using these channels, the banks offer a wide range of services to its customers regardless of location and branch attachment. All that is required is to enter the needed information into the system and the transaction is done. This theory </w:t>
      </w:r>
      <w:r w:rsidR="004F2EB6" w:rsidRPr="00C96B65">
        <w:rPr>
          <w:rFonts w:ascii="Times New Roman" w:hAnsi="Times New Roman" w:cs="Times New Roman"/>
          <w:sz w:val="25"/>
          <w:szCs w:val="25"/>
        </w:rPr>
        <w:t xml:space="preserve">is the base </w:t>
      </w:r>
      <w:proofErr w:type="spellStart"/>
      <w:r w:rsidR="004F2EB6" w:rsidRPr="00C96B65">
        <w:rPr>
          <w:rFonts w:ascii="Times New Roman" w:hAnsi="Times New Roman" w:cs="Times New Roman"/>
          <w:sz w:val="25"/>
          <w:szCs w:val="25"/>
        </w:rPr>
        <w:t>for</w:t>
      </w:r>
      <w:r w:rsidRPr="00C96B65">
        <w:rPr>
          <w:rFonts w:ascii="Times New Roman" w:hAnsi="Times New Roman" w:cs="Times New Roman"/>
          <w:sz w:val="25"/>
          <w:szCs w:val="25"/>
        </w:rPr>
        <w:t>this</w:t>
      </w:r>
      <w:proofErr w:type="spellEnd"/>
      <w:r w:rsidRPr="00C96B65">
        <w:rPr>
          <w:rFonts w:ascii="Times New Roman" w:hAnsi="Times New Roman" w:cs="Times New Roman"/>
          <w:sz w:val="25"/>
          <w:szCs w:val="25"/>
        </w:rPr>
        <w:t xml:space="preserve"> study since the emphasis here is on electronic platform as means of delivery services.</w:t>
      </w:r>
    </w:p>
    <w:p w14:paraId="57B65803" w14:textId="77777777" w:rsidR="00E014F5" w:rsidRPr="00C96B65" w:rsidRDefault="00E014F5" w:rsidP="00C96B65">
      <w:pPr>
        <w:spacing w:after="0" w:line="360" w:lineRule="auto"/>
        <w:jc w:val="both"/>
        <w:rPr>
          <w:rFonts w:ascii="Times New Roman" w:hAnsi="Times New Roman" w:cs="Times New Roman"/>
          <w:b/>
          <w:sz w:val="25"/>
          <w:szCs w:val="25"/>
          <w:u w:val="single"/>
        </w:rPr>
      </w:pPr>
      <w:r w:rsidRPr="00C96B65">
        <w:rPr>
          <w:rFonts w:ascii="Times New Roman" w:hAnsi="Times New Roman" w:cs="Times New Roman"/>
          <w:b/>
          <w:sz w:val="25"/>
          <w:szCs w:val="25"/>
        </w:rPr>
        <w:t>2.2.2</w:t>
      </w:r>
      <w:r w:rsidRPr="00C96B65">
        <w:rPr>
          <w:rFonts w:ascii="Times New Roman" w:hAnsi="Times New Roman" w:cs="Times New Roman"/>
          <w:b/>
          <w:sz w:val="25"/>
          <w:szCs w:val="25"/>
        </w:rPr>
        <w:tab/>
        <w:t xml:space="preserve">Bank-led Theory </w:t>
      </w:r>
    </w:p>
    <w:p w14:paraId="095B45C2" w14:textId="634B980E"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 xml:space="preserve">The bank-led theory of branch less banking was postulated by Lyman, </w:t>
      </w:r>
      <w:proofErr w:type="spellStart"/>
      <w:r w:rsidR="004F2EB6" w:rsidRPr="00C96B65">
        <w:rPr>
          <w:rFonts w:ascii="Times New Roman" w:hAnsi="Times New Roman" w:cs="Times New Roman"/>
          <w:sz w:val="25"/>
          <w:szCs w:val="25"/>
        </w:rPr>
        <w:t>etal</w:t>
      </w:r>
      <w:proofErr w:type="spellEnd"/>
      <w:r w:rsidRPr="00C96B65">
        <w:rPr>
          <w:rFonts w:ascii="Times New Roman" w:hAnsi="Times New Roman" w:cs="Times New Roman"/>
          <w:sz w:val="25"/>
          <w:szCs w:val="25"/>
        </w:rPr>
        <w:t xml:space="preserve"> (2006) and emphasizes the role of an agent who acts as a link between the bank and customers. In this case retail agent have direct interaction with the banks customers and they perform the role expected by the cash or collecting deposits. Finally, this agency is expected to transmit all his dealing with the banks customer to the bank he is representing through electronic means (such as phone, internet, </w:t>
      </w:r>
      <w:proofErr w:type="spellStart"/>
      <w:r w:rsidRPr="00C96B65">
        <w:rPr>
          <w:rFonts w:ascii="Times New Roman" w:hAnsi="Times New Roman" w:cs="Times New Roman"/>
          <w:sz w:val="25"/>
          <w:szCs w:val="25"/>
        </w:rPr>
        <w:t>etc</w:t>
      </w:r>
      <w:proofErr w:type="spellEnd"/>
      <w:r w:rsidRPr="00C96B65">
        <w:rPr>
          <w:rFonts w:ascii="Times New Roman" w:hAnsi="Times New Roman" w:cs="Times New Roman"/>
          <w:sz w:val="25"/>
          <w:szCs w:val="25"/>
        </w:rPr>
        <w:t>).</w:t>
      </w:r>
    </w:p>
    <w:p w14:paraId="394870D8" w14:textId="77777777" w:rsidR="00BD67E4" w:rsidRPr="00C96B65" w:rsidRDefault="00BD67E4" w:rsidP="00C96B65">
      <w:pPr>
        <w:spacing w:after="0" w:line="360" w:lineRule="auto"/>
        <w:jc w:val="both"/>
        <w:rPr>
          <w:rFonts w:ascii="Times New Roman" w:hAnsi="Times New Roman" w:cs="Times New Roman"/>
          <w:sz w:val="25"/>
          <w:szCs w:val="25"/>
        </w:rPr>
      </w:pPr>
    </w:p>
    <w:p w14:paraId="160BB55D" w14:textId="77777777" w:rsidR="00837577" w:rsidRDefault="00837577" w:rsidP="00C96B65">
      <w:pPr>
        <w:spacing w:after="0" w:line="360" w:lineRule="auto"/>
        <w:jc w:val="both"/>
        <w:rPr>
          <w:rFonts w:ascii="Times New Roman" w:hAnsi="Times New Roman" w:cs="Times New Roman"/>
          <w:b/>
          <w:sz w:val="25"/>
          <w:szCs w:val="25"/>
        </w:rPr>
      </w:pPr>
    </w:p>
    <w:p w14:paraId="687D1C5A" w14:textId="77777777" w:rsidR="00837577" w:rsidRDefault="00837577" w:rsidP="00C96B65">
      <w:pPr>
        <w:spacing w:after="0" w:line="360" w:lineRule="auto"/>
        <w:jc w:val="both"/>
        <w:rPr>
          <w:rFonts w:ascii="Times New Roman" w:hAnsi="Times New Roman" w:cs="Times New Roman"/>
          <w:b/>
          <w:sz w:val="25"/>
          <w:szCs w:val="25"/>
        </w:rPr>
      </w:pPr>
    </w:p>
    <w:p w14:paraId="0D8FCEB7" w14:textId="5A396FA6" w:rsidR="00E014F5" w:rsidRPr="00C96B65" w:rsidRDefault="00E014F5" w:rsidP="00C96B65">
      <w:pPr>
        <w:spacing w:after="0" w:line="360" w:lineRule="auto"/>
        <w:jc w:val="both"/>
        <w:rPr>
          <w:rFonts w:ascii="Times New Roman" w:hAnsi="Times New Roman" w:cs="Times New Roman"/>
          <w:b/>
          <w:sz w:val="25"/>
          <w:szCs w:val="25"/>
          <w:u w:val="single"/>
        </w:rPr>
      </w:pPr>
      <w:r w:rsidRPr="00C96B65">
        <w:rPr>
          <w:rFonts w:ascii="Times New Roman" w:hAnsi="Times New Roman" w:cs="Times New Roman"/>
          <w:b/>
          <w:sz w:val="25"/>
          <w:szCs w:val="25"/>
        </w:rPr>
        <w:lastRenderedPageBreak/>
        <w:t>2.2.3</w:t>
      </w:r>
      <w:r w:rsidRPr="00C96B65">
        <w:rPr>
          <w:rFonts w:ascii="Times New Roman" w:hAnsi="Times New Roman" w:cs="Times New Roman"/>
          <w:b/>
          <w:sz w:val="25"/>
          <w:szCs w:val="25"/>
        </w:rPr>
        <w:tab/>
      </w:r>
      <w:proofErr w:type="spellStart"/>
      <w:proofErr w:type="gramStart"/>
      <w:r w:rsidRPr="00C96B65">
        <w:rPr>
          <w:rFonts w:ascii="Times New Roman" w:hAnsi="Times New Roman" w:cs="Times New Roman"/>
          <w:b/>
          <w:sz w:val="25"/>
          <w:szCs w:val="25"/>
        </w:rPr>
        <w:t>Non Bank</w:t>
      </w:r>
      <w:proofErr w:type="spellEnd"/>
      <w:proofErr w:type="gramEnd"/>
      <w:r w:rsidRPr="00C96B65">
        <w:rPr>
          <w:rFonts w:ascii="Times New Roman" w:hAnsi="Times New Roman" w:cs="Times New Roman"/>
          <w:b/>
          <w:sz w:val="25"/>
          <w:szCs w:val="25"/>
        </w:rPr>
        <w:t>-Led Theory</w:t>
      </w:r>
    </w:p>
    <w:p w14:paraId="60F9EE89" w14:textId="29AB957E"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This theory was popularized by Hogan (1991). Here customs do to deal with any bank and they do not maintain a</w:t>
      </w:r>
      <w:r w:rsidR="00BD67E4" w:rsidRPr="00C96B65">
        <w:rPr>
          <w:rFonts w:ascii="Times New Roman" w:hAnsi="Times New Roman" w:cs="Times New Roman"/>
          <w:sz w:val="25"/>
          <w:szCs w:val="25"/>
        </w:rPr>
        <w:t xml:space="preserve">ny </w:t>
      </w:r>
      <w:r w:rsidRPr="00C96B65">
        <w:rPr>
          <w:rFonts w:ascii="Times New Roman" w:hAnsi="Times New Roman" w:cs="Times New Roman"/>
          <w:sz w:val="25"/>
          <w:szCs w:val="25"/>
        </w:rPr>
        <w:t>bank account. All that the customer has deal with is non-bank firm such as mobile network operator card issuer who they exchange their cash their cash with for e-money account. The money account is then stored in the server of non-bank agent this trend to represent framework upon which these electronic payment methods because of lacks existing regulatory framework upon which these e-agent operate.</w:t>
      </w:r>
    </w:p>
    <w:p w14:paraId="6F40F67A" w14:textId="77777777" w:rsidR="00EF077E" w:rsidRPr="00C96B65" w:rsidRDefault="00EF077E" w:rsidP="00C96B65">
      <w:pPr>
        <w:spacing w:after="0" w:line="360" w:lineRule="auto"/>
        <w:jc w:val="both"/>
        <w:rPr>
          <w:rFonts w:ascii="Times New Roman" w:hAnsi="Times New Roman" w:cs="Times New Roman"/>
          <w:b/>
          <w:sz w:val="25"/>
          <w:szCs w:val="25"/>
        </w:rPr>
      </w:pPr>
    </w:p>
    <w:p w14:paraId="2A3C9810"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2.3</w:t>
      </w:r>
      <w:r w:rsidRPr="00C96B65">
        <w:rPr>
          <w:rFonts w:ascii="Times New Roman" w:hAnsi="Times New Roman" w:cs="Times New Roman"/>
          <w:sz w:val="25"/>
          <w:szCs w:val="25"/>
        </w:rPr>
        <w:t xml:space="preserve"> </w:t>
      </w:r>
      <w:r w:rsidRPr="00C96B65">
        <w:rPr>
          <w:rFonts w:ascii="Times New Roman" w:hAnsi="Times New Roman" w:cs="Times New Roman"/>
          <w:sz w:val="25"/>
          <w:szCs w:val="25"/>
        </w:rPr>
        <w:tab/>
      </w:r>
      <w:r w:rsidR="00EF077E" w:rsidRPr="00C96B65">
        <w:rPr>
          <w:rFonts w:ascii="Times New Roman" w:hAnsi="Times New Roman" w:cs="Times New Roman"/>
          <w:b/>
          <w:sz w:val="25"/>
          <w:szCs w:val="25"/>
        </w:rPr>
        <w:t xml:space="preserve">Empirical Review </w:t>
      </w:r>
    </w:p>
    <w:p w14:paraId="71A26D75"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 xml:space="preserve">The review is concerned mainly relevant practical application of the theoretical underpinnings. Bello and </w:t>
      </w:r>
      <w:proofErr w:type="spellStart"/>
      <w:r w:rsidRPr="00C96B65">
        <w:rPr>
          <w:rFonts w:ascii="Times New Roman" w:hAnsi="Times New Roman" w:cs="Times New Roman"/>
          <w:sz w:val="25"/>
          <w:szCs w:val="25"/>
        </w:rPr>
        <w:t>Dogarawa</w:t>
      </w:r>
      <w:proofErr w:type="spellEnd"/>
      <w:r w:rsidRPr="00C96B65">
        <w:rPr>
          <w:rFonts w:ascii="Times New Roman" w:hAnsi="Times New Roman" w:cs="Times New Roman"/>
          <w:sz w:val="25"/>
          <w:szCs w:val="25"/>
        </w:rPr>
        <w:t xml:space="preserve"> (2005) examined and accessed the impacts of online banking on customer’s satisfaction in Nigeria are tally aware of the positive development in information technology and communication which led to new delivery channels for deposit money bank product and services in Nigeria bank traditionally have always sort medium through which they will services client more cost effectively as well as augment the benefit to their clientele their core concern has been to serve client more conveniently and in the process increase profit and competitiveness. Thus, banking in Nigeria embracing the influx of e-banking improvement in information and communication technology in sub-Saharan Africa is rapidly changing the way business is conducted. </w:t>
      </w:r>
    </w:p>
    <w:p w14:paraId="7F4E24ED"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 xml:space="preserve">Agboola (2001) also stated the impact of computer automation on banking services in Lagos using six banks concluded that online bank has tremendously improved customer services. Egland et al (1998) was the first important study, which estimated the number of us bank offering electronic banking and analyzed the structure and performance of the group of banks offering electronic banking activities composed to those that do not offer such services in terms of profitability efficiency or credit </w:t>
      </w:r>
      <w:r w:rsidRPr="00C96B65">
        <w:rPr>
          <w:rFonts w:ascii="Times New Roman" w:hAnsi="Times New Roman" w:cs="Times New Roman"/>
          <w:sz w:val="25"/>
          <w:szCs w:val="25"/>
        </w:rPr>
        <w:lastRenderedPageBreak/>
        <w:t>quality. However, transactional electronic banks differed from other banks primarily by size.</w:t>
      </w:r>
    </w:p>
    <w:p w14:paraId="73EB8903"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 xml:space="preserve">According to </w:t>
      </w:r>
      <w:proofErr w:type="spellStart"/>
      <w:r w:rsidRPr="00C96B65">
        <w:rPr>
          <w:rFonts w:ascii="Times New Roman" w:hAnsi="Times New Roman" w:cs="Times New Roman"/>
          <w:sz w:val="25"/>
          <w:szCs w:val="25"/>
        </w:rPr>
        <w:t>Centovo</w:t>
      </w:r>
      <w:proofErr w:type="spellEnd"/>
      <w:r w:rsidRPr="00C96B65">
        <w:rPr>
          <w:rFonts w:ascii="Times New Roman" w:hAnsi="Times New Roman" w:cs="Times New Roman"/>
          <w:sz w:val="25"/>
          <w:szCs w:val="25"/>
        </w:rPr>
        <w:t xml:space="preserve"> (2004), the internet adoption factors are divided into two categories;</w:t>
      </w:r>
    </w:p>
    <w:p w14:paraId="2DF42E1A" w14:textId="77777777" w:rsidR="00E014F5" w:rsidRPr="00C96B65" w:rsidRDefault="00E014F5" w:rsidP="00837577">
      <w:pPr>
        <w:spacing w:after="0" w:line="360" w:lineRule="auto"/>
        <w:ind w:left="720" w:hanging="360"/>
        <w:jc w:val="both"/>
        <w:rPr>
          <w:rFonts w:ascii="Times New Roman" w:hAnsi="Times New Roman" w:cs="Times New Roman"/>
          <w:sz w:val="25"/>
          <w:szCs w:val="25"/>
        </w:rPr>
      </w:pPr>
      <w:proofErr w:type="spellStart"/>
      <w:r w:rsidRPr="00C96B65">
        <w:rPr>
          <w:rFonts w:ascii="Times New Roman" w:hAnsi="Times New Roman" w:cs="Times New Roman"/>
          <w:sz w:val="25"/>
          <w:szCs w:val="25"/>
        </w:rPr>
        <w:t>i</w:t>
      </w:r>
      <w:proofErr w:type="spellEnd"/>
      <w:r w:rsidRPr="00C96B65">
        <w:rPr>
          <w:rFonts w:ascii="Times New Roman" w:hAnsi="Times New Roman" w:cs="Times New Roman"/>
          <w:sz w:val="25"/>
          <w:szCs w:val="25"/>
        </w:rPr>
        <w:t>.</w:t>
      </w:r>
      <w:r w:rsidRPr="00C96B65">
        <w:rPr>
          <w:rFonts w:ascii="Times New Roman" w:hAnsi="Times New Roman" w:cs="Times New Roman"/>
          <w:sz w:val="25"/>
          <w:szCs w:val="25"/>
        </w:rPr>
        <w:tab/>
        <w:t>Factors relating to the infrastructure and accessing technology</w:t>
      </w:r>
    </w:p>
    <w:p w14:paraId="0B997896" w14:textId="77777777" w:rsidR="00E014F5" w:rsidRPr="00C96B65" w:rsidRDefault="00E014F5" w:rsidP="00837577">
      <w:pPr>
        <w:spacing w:after="0" w:line="360" w:lineRule="auto"/>
        <w:ind w:left="720" w:hanging="360"/>
        <w:jc w:val="both"/>
        <w:rPr>
          <w:rFonts w:ascii="Times New Roman" w:hAnsi="Times New Roman" w:cs="Times New Roman"/>
          <w:sz w:val="25"/>
          <w:szCs w:val="25"/>
        </w:rPr>
      </w:pPr>
      <w:r w:rsidRPr="00C96B65">
        <w:rPr>
          <w:rFonts w:ascii="Times New Roman" w:hAnsi="Times New Roman" w:cs="Times New Roman"/>
          <w:sz w:val="25"/>
          <w:szCs w:val="25"/>
        </w:rPr>
        <w:t>ii.</w:t>
      </w:r>
      <w:r w:rsidRPr="00C96B65">
        <w:rPr>
          <w:rFonts w:ascii="Times New Roman" w:hAnsi="Times New Roman" w:cs="Times New Roman"/>
          <w:sz w:val="25"/>
          <w:szCs w:val="25"/>
        </w:rPr>
        <w:tab/>
        <w:t xml:space="preserve">Factors that are related to retail banking factors. </w:t>
      </w:r>
    </w:p>
    <w:p w14:paraId="19B3BD81"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 xml:space="preserve">The prior factor include skill on the part of consumer in using internet and other related technologies, attitude towards technologies, internet penetration rate privacy and security concerns. Later involve factors like banking culture, internet culture, trust in banking institution and internet banking push. However, lack of PC and internet penetration serves as barriers for development of e-banking. Also, in their study conducted in Turkish retail banking sector </w:t>
      </w:r>
      <w:proofErr w:type="spellStart"/>
      <w:r w:rsidRPr="00C96B65">
        <w:rPr>
          <w:rFonts w:ascii="Times New Roman" w:hAnsi="Times New Roman" w:cs="Times New Roman"/>
          <w:sz w:val="25"/>
          <w:szCs w:val="25"/>
        </w:rPr>
        <w:t>Polatoglin</w:t>
      </w:r>
      <w:proofErr w:type="spellEnd"/>
      <w:r w:rsidRPr="00C96B65">
        <w:rPr>
          <w:rFonts w:ascii="Times New Roman" w:hAnsi="Times New Roman" w:cs="Times New Roman"/>
          <w:sz w:val="25"/>
          <w:szCs w:val="25"/>
        </w:rPr>
        <w:t xml:space="preserve"> and Ekin (2001) concluded that internet decreases operational costs and it amplifies customer satisfaction retention.</w:t>
      </w:r>
    </w:p>
    <w:p w14:paraId="1F79BB62"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r>
      <w:proofErr w:type="spellStart"/>
      <w:r w:rsidRPr="00C96B65">
        <w:rPr>
          <w:rFonts w:ascii="Times New Roman" w:hAnsi="Times New Roman" w:cs="Times New Roman"/>
          <w:sz w:val="25"/>
          <w:szCs w:val="25"/>
        </w:rPr>
        <w:t>Abeanewe</w:t>
      </w:r>
      <w:proofErr w:type="spellEnd"/>
      <w:r w:rsidRPr="00C96B65">
        <w:rPr>
          <w:rFonts w:ascii="Times New Roman" w:hAnsi="Times New Roman" w:cs="Times New Roman"/>
          <w:sz w:val="25"/>
          <w:szCs w:val="25"/>
        </w:rPr>
        <w:t xml:space="preserve"> et al (2013)</w:t>
      </w:r>
      <w:r w:rsidR="00EF077E" w:rsidRPr="00C96B65">
        <w:rPr>
          <w:rFonts w:ascii="Times New Roman" w:hAnsi="Times New Roman" w:cs="Times New Roman"/>
          <w:sz w:val="25"/>
          <w:szCs w:val="25"/>
        </w:rPr>
        <w:t>,</w:t>
      </w:r>
      <w:r w:rsidRPr="00C96B65">
        <w:rPr>
          <w:rFonts w:ascii="Times New Roman" w:hAnsi="Times New Roman" w:cs="Times New Roman"/>
          <w:sz w:val="25"/>
          <w:szCs w:val="25"/>
        </w:rPr>
        <w:t xml:space="preserve"> from their analysis of effect of privatization of Nigeria bank from 1990-2001 controlled for the age of the banks. Since longer establish bank might enjoy performance advantages over relative newcomers. Their result for the Nigerian market indicates that older banks did not perform as well as newer bank which were better able to pursue new profit opportunities.</w:t>
      </w:r>
    </w:p>
    <w:p w14:paraId="1C1656F3"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r>
      <w:proofErr w:type="spellStart"/>
      <w:r w:rsidRPr="00C96B65">
        <w:rPr>
          <w:rFonts w:ascii="Times New Roman" w:hAnsi="Times New Roman" w:cs="Times New Roman"/>
          <w:sz w:val="25"/>
          <w:szCs w:val="25"/>
        </w:rPr>
        <w:t>Sathoye</w:t>
      </w:r>
      <w:proofErr w:type="spellEnd"/>
      <w:r w:rsidRPr="00C96B65">
        <w:rPr>
          <w:rFonts w:ascii="Times New Roman" w:hAnsi="Times New Roman" w:cs="Times New Roman"/>
          <w:sz w:val="25"/>
          <w:szCs w:val="25"/>
        </w:rPr>
        <w:t xml:space="preserve"> (2005)</w:t>
      </w:r>
      <w:r w:rsidR="00EF077E" w:rsidRPr="00C96B65">
        <w:rPr>
          <w:rFonts w:ascii="Times New Roman" w:hAnsi="Times New Roman" w:cs="Times New Roman"/>
          <w:sz w:val="25"/>
          <w:szCs w:val="25"/>
        </w:rPr>
        <w:t>,</w:t>
      </w:r>
      <w:r w:rsidRPr="00C96B65">
        <w:rPr>
          <w:rFonts w:ascii="Times New Roman" w:hAnsi="Times New Roman" w:cs="Times New Roman"/>
          <w:sz w:val="25"/>
          <w:szCs w:val="25"/>
        </w:rPr>
        <w:t xml:space="preserve"> investigated the impact of the introduction of transactional internet banking on performance and risk profile of major credit union in Australia similar to the result of Sullivan (2000), the internet banking variable. Thus, online banking doesn’t prove to be a performance enhancing tool in the context of major credit unions in Australia. It is neither nor enhances risk profile.</w:t>
      </w:r>
    </w:p>
    <w:p w14:paraId="7BDFB64B" w14:textId="5D9A77DC" w:rsidR="00C96B65" w:rsidRPr="00837577"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r>
      <w:proofErr w:type="spellStart"/>
      <w:r w:rsidRPr="00C96B65">
        <w:rPr>
          <w:rFonts w:ascii="Times New Roman" w:hAnsi="Times New Roman" w:cs="Times New Roman"/>
          <w:sz w:val="25"/>
          <w:szCs w:val="25"/>
        </w:rPr>
        <w:t>Olasope</w:t>
      </w:r>
      <w:proofErr w:type="spellEnd"/>
      <w:r w:rsidRPr="00C96B65">
        <w:rPr>
          <w:rFonts w:ascii="Times New Roman" w:hAnsi="Times New Roman" w:cs="Times New Roman"/>
          <w:sz w:val="25"/>
          <w:szCs w:val="25"/>
        </w:rPr>
        <w:t xml:space="preserve"> (2013)</w:t>
      </w:r>
      <w:r w:rsidR="00EF077E" w:rsidRPr="00C96B65">
        <w:rPr>
          <w:rFonts w:ascii="Times New Roman" w:hAnsi="Times New Roman" w:cs="Times New Roman"/>
          <w:sz w:val="25"/>
          <w:szCs w:val="25"/>
        </w:rPr>
        <w:t>,</w:t>
      </w:r>
      <w:r w:rsidRPr="00C96B65">
        <w:rPr>
          <w:rFonts w:ascii="Times New Roman" w:hAnsi="Times New Roman" w:cs="Times New Roman"/>
          <w:sz w:val="25"/>
          <w:szCs w:val="25"/>
        </w:rPr>
        <w:t xml:space="preserve"> investigated the effect of online banking on deposit money bank operation in Nigeria using primary data derived from questionnaire and oral interviews in the finding of Aderonke and Charles (2010) it was discovered that ATM (Automatic Teller Machine) is still the most common form of online banking.  </w:t>
      </w:r>
    </w:p>
    <w:p w14:paraId="3F98D32C"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2.4</w:t>
      </w:r>
      <w:r w:rsidRPr="00C96B65">
        <w:rPr>
          <w:rFonts w:ascii="Times New Roman" w:hAnsi="Times New Roman" w:cs="Times New Roman"/>
          <w:b/>
          <w:sz w:val="25"/>
          <w:szCs w:val="25"/>
        </w:rPr>
        <w:tab/>
      </w:r>
      <w:r w:rsidR="00EF077E" w:rsidRPr="00C96B65">
        <w:rPr>
          <w:rFonts w:ascii="Times New Roman" w:hAnsi="Times New Roman" w:cs="Times New Roman"/>
          <w:b/>
          <w:sz w:val="25"/>
          <w:szCs w:val="25"/>
        </w:rPr>
        <w:t>Literature Gap</w:t>
      </w:r>
    </w:p>
    <w:p w14:paraId="64EA0C15"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The evidence of the impact of this adoption of banking as delivery channel of performance is mixed at both sides with the use of this websites, customer can now carry out some transaction such as payment of bills, receive funds, check account balance, apply for loan without having to leave their place of work.</w:t>
      </w:r>
    </w:p>
    <w:p w14:paraId="6A584E5B" w14:textId="77777777" w:rsidR="0001004B" w:rsidRPr="00C96B65" w:rsidRDefault="0001004B" w:rsidP="00C96B65">
      <w:pPr>
        <w:spacing w:after="0" w:line="360" w:lineRule="auto"/>
        <w:jc w:val="both"/>
        <w:rPr>
          <w:rFonts w:ascii="Times New Roman" w:hAnsi="Times New Roman" w:cs="Times New Roman"/>
          <w:sz w:val="25"/>
          <w:szCs w:val="25"/>
        </w:rPr>
      </w:pPr>
    </w:p>
    <w:p w14:paraId="48352FCB" w14:textId="77777777" w:rsidR="0001004B" w:rsidRPr="00C96B65" w:rsidRDefault="0001004B" w:rsidP="00C96B65">
      <w:pPr>
        <w:spacing w:after="0" w:line="360" w:lineRule="auto"/>
        <w:jc w:val="both"/>
        <w:rPr>
          <w:rFonts w:ascii="Times New Roman" w:hAnsi="Times New Roman" w:cs="Times New Roman"/>
          <w:sz w:val="25"/>
          <w:szCs w:val="25"/>
        </w:rPr>
      </w:pPr>
    </w:p>
    <w:p w14:paraId="69FEE1A6" w14:textId="77777777" w:rsidR="0001004B" w:rsidRPr="00C96B65" w:rsidRDefault="0001004B" w:rsidP="00C96B65">
      <w:pPr>
        <w:spacing w:after="0" w:line="360" w:lineRule="auto"/>
        <w:jc w:val="both"/>
        <w:rPr>
          <w:rFonts w:ascii="Times New Roman" w:hAnsi="Times New Roman" w:cs="Times New Roman"/>
          <w:sz w:val="25"/>
          <w:szCs w:val="25"/>
        </w:rPr>
      </w:pPr>
    </w:p>
    <w:p w14:paraId="01DE7E50" w14:textId="77777777" w:rsidR="00E014F5" w:rsidRDefault="00E014F5" w:rsidP="00C96B65">
      <w:pPr>
        <w:spacing w:after="0" w:line="360" w:lineRule="auto"/>
        <w:jc w:val="both"/>
        <w:rPr>
          <w:rFonts w:ascii="Times New Roman" w:hAnsi="Times New Roman" w:cs="Times New Roman"/>
          <w:b/>
          <w:sz w:val="25"/>
          <w:szCs w:val="25"/>
        </w:rPr>
      </w:pPr>
    </w:p>
    <w:p w14:paraId="42BEB3EF" w14:textId="77777777" w:rsidR="00C96B65" w:rsidRDefault="00C96B65" w:rsidP="00C96B65">
      <w:pPr>
        <w:spacing w:after="0" w:line="360" w:lineRule="auto"/>
        <w:jc w:val="both"/>
        <w:rPr>
          <w:rFonts w:ascii="Times New Roman" w:hAnsi="Times New Roman" w:cs="Times New Roman"/>
          <w:b/>
          <w:sz w:val="25"/>
          <w:szCs w:val="25"/>
        </w:rPr>
      </w:pPr>
    </w:p>
    <w:p w14:paraId="74D4AE36" w14:textId="77777777" w:rsidR="00C96B65" w:rsidRDefault="00C96B65" w:rsidP="00C96B65">
      <w:pPr>
        <w:spacing w:after="0" w:line="360" w:lineRule="auto"/>
        <w:jc w:val="both"/>
        <w:rPr>
          <w:rFonts w:ascii="Times New Roman" w:hAnsi="Times New Roman" w:cs="Times New Roman"/>
          <w:b/>
          <w:sz w:val="25"/>
          <w:szCs w:val="25"/>
        </w:rPr>
      </w:pPr>
    </w:p>
    <w:p w14:paraId="21D543F1" w14:textId="77777777" w:rsidR="00C96B65" w:rsidRDefault="00C96B65" w:rsidP="00C96B65">
      <w:pPr>
        <w:spacing w:after="0" w:line="360" w:lineRule="auto"/>
        <w:jc w:val="both"/>
        <w:rPr>
          <w:rFonts w:ascii="Times New Roman" w:hAnsi="Times New Roman" w:cs="Times New Roman"/>
          <w:b/>
          <w:sz w:val="25"/>
          <w:szCs w:val="25"/>
        </w:rPr>
      </w:pPr>
    </w:p>
    <w:p w14:paraId="3CE8ECFF" w14:textId="77777777" w:rsidR="00C96B65" w:rsidRDefault="00C96B65" w:rsidP="00C96B65">
      <w:pPr>
        <w:spacing w:after="0" w:line="360" w:lineRule="auto"/>
        <w:jc w:val="both"/>
        <w:rPr>
          <w:rFonts w:ascii="Times New Roman" w:hAnsi="Times New Roman" w:cs="Times New Roman"/>
          <w:b/>
          <w:sz w:val="25"/>
          <w:szCs w:val="25"/>
        </w:rPr>
      </w:pPr>
    </w:p>
    <w:p w14:paraId="6E659346" w14:textId="77777777" w:rsidR="00C96B65" w:rsidRDefault="00C96B65" w:rsidP="00C96B65">
      <w:pPr>
        <w:spacing w:after="0" w:line="360" w:lineRule="auto"/>
        <w:jc w:val="both"/>
        <w:rPr>
          <w:rFonts w:ascii="Times New Roman" w:hAnsi="Times New Roman" w:cs="Times New Roman"/>
          <w:b/>
          <w:sz w:val="25"/>
          <w:szCs w:val="25"/>
        </w:rPr>
      </w:pPr>
    </w:p>
    <w:p w14:paraId="45F91E64" w14:textId="77777777" w:rsidR="00C96B65" w:rsidRDefault="00C96B65" w:rsidP="00C96B65">
      <w:pPr>
        <w:spacing w:after="0" w:line="360" w:lineRule="auto"/>
        <w:jc w:val="both"/>
        <w:rPr>
          <w:rFonts w:ascii="Times New Roman" w:hAnsi="Times New Roman" w:cs="Times New Roman"/>
          <w:b/>
          <w:sz w:val="25"/>
          <w:szCs w:val="25"/>
        </w:rPr>
      </w:pPr>
    </w:p>
    <w:p w14:paraId="54172AC4" w14:textId="77777777" w:rsidR="00C96B65" w:rsidRDefault="00C96B65" w:rsidP="00C96B65">
      <w:pPr>
        <w:spacing w:after="0" w:line="360" w:lineRule="auto"/>
        <w:jc w:val="both"/>
        <w:rPr>
          <w:rFonts w:ascii="Times New Roman" w:hAnsi="Times New Roman" w:cs="Times New Roman"/>
          <w:b/>
          <w:sz w:val="25"/>
          <w:szCs w:val="25"/>
        </w:rPr>
      </w:pPr>
    </w:p>
    <w:p w14:paraId="355D8300" w14:textId="77777777" w:rsidR="00C96B65" w:rsidRDefault="00C96B65" w:rsidP="00C96B65">
      <w:pPr>
        <w:spacing w:after="0" w:line="360" w:lineRule="auto"/>
        <w:jc w:val="both"/>
        <w:rPr>
          <w:rFonts w:ascii="Times New Roman" w:hAnsi="Times New Roman" w:cs="Times New Roman"/>
          <w:b/>
          <w:sz w:val="25"/>
          <w:szCs w:val="25"/>
        </w:rPr>
      </w:pPr>
    </w:p>
    <w:p w14:paraId="05672BD0" w14:textId="77777777" w:rsidR="00C96B65" w:rsidRDefault="00C96B65" w:rsidP="00C96B65">
      <w:pPr>
        <w:spacing w:after="0" w:line="360" w:lineRule="auto"/>
        <w:jc w:val="both"/>
        <w:rPr>
          <w:rFonts w:ascii="Times New Roman" w:hAnsi="Times New Roman" w:cs="Times New Roman"/>
          <w:b/>
          <w:sz w:val="25"/>
          <w:szCs w:val="25"/>
        </w:rPr>
      </w:pPr>
    </w:p>
    <w:p w14:paraId="7D113DB2" w14:textId="77777777" w:rsidR="00C96B65" w:rsidRDefault="00C96B65" w:rsidP="00C96B65">
      <w:pPr>
        <w:spacing w:after="0" w:line="360" w:lineRule="auto"/>
        <w:jc w:val="both"/>
        <w:rPr>
          <w:rFonts w:ascii="Times New Roman" w:hAnsi="Times New Roman" w:cs="Times New Roman"/>
          <w:b/>
          <w:sz w:val="25"/>
          <w:szCs w:val="25"/>
        </w:rPr>
      </w:pPr>
    </w:p>
    <w:p w14:paraId="4A138A05" w14:textId="77777777" w:rsidR="00C96B65" w:rsidRDefault="00C96B65" w:rsidP="00C96B65">
      <w:pPr>
        <w:spacing w:after="0" w:line="360" w:lineRule="auto"/>
        <w:jc w:val="both"/>
        <w:rPr>
          <w:rFonts w:ascii="Times New Roman" w:hAnsi="Times New Roman" w:cs="Times New Roman"/>
          <w:b/>
          <w:sz w:val="25"/>
          <w:szCs w:val="25"/>
        </w:rPr>
      </w:pPr>
    </w:p>
    <w:p w14:paraId="7DF225A0" w14:textId="77777777" w:rsidR="00C96B65" w:rsidRDefault="00C96B65" w:rsidP="00C96B65">
      <w:pPr>
        <w:spacing w:after="0" w:line="360" w:lineRule="auto"/>
        <w:jc w:val="both"/>
        <w:rPr>
          <w:rFonts w:ascii="Times New Roman" w:hAnsi="Times New Roman" w:cs="Times New Roman"/>
          <w:b/>
          <w:sz w:val="25"/>
          <w:szCs w:val="25"/>
        </w:rPr>
      </w:pPr>
    </w:p>
    <w:p w14:paraId="3748305F" w14:textId="77777777" w:rsidR="00C96B65" w:rsidRDefault="00C96B65" w:rsidP="00C96B65">
      <w:pPr>
        <w:spacing w:after="0" w:line="360" w:lineRule="auto"/>
        <w:jc w:val="both"/>
        <w:rPr>
          <w:rFonts w:ascii="Times New Roman" w:hAnsi="Times New Roman" w:cs="Times New Roman"/>
          <w:b/>
          <w:sz w:val="25"/>
          <w:szCs w:val="25"/>
        </w:rPr>
      </w:pPr>
    </w:p>
    <w:p w14:paraId="7A1CB5D7" w14:textId="77777777" w:rsidR="00C96B65" w:rsidRDefault="00C96B65" w:rsidP="00C96B65">
      <w:pPr>
        <w:spacing w:after="0" w:line="360" w:lineRule="auto"/>
        <w:jc w:val="both"/>
        <w:rPr>
          <w:rFonts w:ascii="Times New Roman" w:hAnsi="Times New Roman" w:cs="Times New Roman"/>
          <w:b/>
          <w:sz w:val="25"/>
          <w:szCs w:val="25"/>
        </w:rPr>
      </w:pPr>
    </w:p>
    <w:p w14:paraId="4EDE736A" w14:textId="77777777" w:rsidR="00C96B65" w:rsidRDefault="00C96B65" w:rsidP="00C96B65">
      <w:pPr>
        <w:spacing w:after="0" w:line="360" w:lineRule="auto"/>
        <w:jc w:val="both"/>
        <w:rPr>
          <w:rFonts w:ascii="Times New Roman" w:hAnsi="Times New Roman" w:cs="Times New Roman"/>
          <w:b/>
          <w:sz w:val="25"/>
          <w:szCs w:val="25"/>
        </w:rPr>
      </w:pPr>
    </w:p>
    <w:p w14:paraId="2B60F1C2" w14:textId="77777777" w:rsidR="00C96B65" w:rsidRDefault="00C96B65" w:rsidP="00C96B65">
      <w:pPr>
        <w:spacing w:after="0" w:line="360" w:lineRule="auto"/>
        <w:jc w:val="both"/>
        <w:rPr>
          <w:rFonts w:ascii="Times New Roman" w:hAnsi="Times New Roman" w:cs="Times New Roman"/>
          <w:b/>
          <w:sz w:val="25"/>
          <w:szCs w:val="25"/>
        </w:rPr>
      </w:pPr>
    </w:p>
    <w:p w14:paraId="1FE4E6F1" w14:textId="77777777" w:rsidR="00C96B65" w:rsidRDefault="00C96B65" w:rsidP="00C96B65">
      <w:pPr>
        <w:spacing w:after="0" w:line="360" w:lineRule="auto"/>
        <w:jc w:val="both"/>
        <w:rPr>
          <w:rFonts w:ascii="Times New Roman" w:hAnsi="Times New Roman" w:cs="Times New Roman"/>
          <w:b/>
          <w:sz w:val="25"/>
          <w:szCs w:val="25"/>
        </w:rPr>
      </w:pPr>
    </w:p>
    <w:p w14:paraId="20F878DC" w14:textId="77777777" w:rsidR="00C96B65" w:rsidRPr="00C96B65" w:rsidRDefault="00C96B65" w:rsidP="00C96B65">
      <w:pPr>
        <w:spacing w:after="0" w:line="360" w:lineRule="auto"/>
        <w:jc w:val="both"/>
        <w:rPr>
          <w:rFonts w:ascii="Times New Roman" w:hAnsi="Times New Roman" w:cs="Times New Roman"/>
          <w:b/>
          <w:sz w:val="25"/>
          <w:szCs w:val="25"/>
        </w:rPr>
      </w:pPr>
    </w:p>
    <w:p w14:paraId="4FA08021" w14:textId="77777777" w:rsidR="00E014F5" w:rsidRPr="00C96B65" w:rsidRDefault="00E014F5" w:rsidP="00C96B65">
      <w:pPr>
        <w:spacing w:after="0" w:line="360" w:lineRule="auto"/>
        <w:jc w:val="center"/>
        <w:rPr>
          <w:rFonts w:ascii="Times New Roman" w:hAnsi="Times New Roman" w:cs="Times New Roman"/>
          <w:b/>
          <w:sz w:val="25"/>
          <w:szCs w:val="25"/>
        </w:rPr>
      </w:pPr>
      <w:r w:rsidRPr="00C96B65">
        <w:rPr>
          <w:rFonts w:ascii="Times New Roman" w:hAnsi="Times New Roman" w:cs="Times New Roman"/>
          <w:b/>
          <w:sz w:val="25"/>
          <w:szCs w:val="25"/>
        </w:rPr>
        <w:lastRenderedPageBreak/>
        <w:t>CHAPTER THREE</w:t>
      </w:r>
    </w:p>
    <w:p w14:paraId="5B604D40" w14:textId="77777777" w:rsidR="00E014F5" w:rsidRPr="00C96B65" w:rsidRDefault="00EF077E" w:rsidP="00C96B65">
      <w:pPr>
        <w:spacing w:after="0" w:line="360" w:lineRule="auto"/>
        <w:rPr>
          <w:rFonts w:ascii="Times New Roman" w:hAnsi="Times New Roman" w:cs="Times New Roman"/>
          <w:b/>
          <w:sz w:val="25"/>
          <w:szCs w:val="25"/>
        </w:rPr>
      </w:pPr>
      <w:r w:rsidRPr="00C96B65">
        <w:rPr>
          <w:rFonts w:ascii="Times New Roman" w:hAnsi="Times New Roman" w:cs="Times New Roman"/>
          <w:b/>
          <w:sz w:val="25"/>
          <w:szCs w:val="25"/>
        </w:rPr>
        <w:t>3.0</w:t>
      </w:r>
      <w:r w:rsidRPr="00C96B65">
        <w:rPr>
          <w:rFonts w:ascii="Times New Roman" w:hAnsi="Times New Roman" w:cs="Times New Roman"/>
          <w:b/>
          <w:sz w:val="25"/>
          <w:szCs w:val="25"/>
        </w:rPr>
        <w:tab/>
        <w:t>Research Methodology</w:t>
      </w:r>
    </w:p>
    <w:p w14:paraId="18808A3C" w14:textId="5861B84C"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Methodology is simply the use of activities that are involved in collecting the information required for research work. This chapter describes how the study was carried out by showing the procedures and method for the research and collection of data for the study. It comprise</w:t>
      </w:r>
      <w:r w:rsidR="0001004B" w:rsidRPr="00C96B65">
        <w:rPr>
          <w:rFonts w:ascii="Times New Roman" w:hAnsi="Times New Roman" w:cs="Times New Roman"/>
          <w:sz w:val="25"/>
          <w:szCs w:val="25"/>
        </w:rPr>
        <w:t>d</w:t>
      </w:r>
      <w:r w:rsidRPr="00C96B65">
        <w:rPr>
          <w:rFonts w:ascii="Times New Roman" w:hAnsi="Times New Roman" w:cs="Times New Roman"/>
          <w:sz w:val="25"/>
          <w:szCs w:val="25"/>
        </w:rPr>
        <w:t xml:space="preserve"> of the description of the population of the study, sampling techniques, methods of data collection, methods data analysis and limitations to methodology.</w:t>
      </w:r>
    </w:p>
    <w:p w14:paraId="1643EE8D" w14:textId="77777777" w:rsidR="00CA1A6E" w:rsidRPr="00C96B65" w:rsidRDefault="00CA1A6E" w:rsidP="00C96B65">
      <w:pPr>
        <w:spacing w:after="0" w:line="360" w:lineRule="auto"/>
        <w:jc w:val="both"/>
        <w:rPr>
          <w:rFonts w:ascii="Times New Roman" w:hAnsi="Times New Roman" w:cs="Times New Roman"/>
          <w:b/>
          <w:sz w:val="25"/>
          <w:szCs w:val="25"/>
        </w:rPr>
      </w:pPr>
    </w:p>
    <w:p w14:paraId="47234707"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3.</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ab/>
      </w:r>
      <w:r w:rsidR="00CA1A6E" w:rsidRPr="00C96B65">
        <w:rPr>
          <w:rFonts w:ascii="Times New Roman" w:hAnsi="Times New Roman" w:cs="Times New Roman"/>
          <w:b/>
          <w:sz w:val="25"/>
          <w:szCs w:val="25"/>
        </w:rPr>
        <w:t xml:space="preserve">Population of Study </w:t>
      </w:r>
    </w:p>
    <w:p w14:paraId="2F68AD0A" w14:textId="50B10EA1"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The population used in this</w:t>
      </w:r>
      <w:r w:rsidR="0001004B" w:rsidRPr="00C96B65">
        <w:rPr>
          <w:rFonts w:ascii="Times New Roman" w:hAnsi="Times New Roman" w:cs="Times New Roman"/>
          <w:sz w:val="25"/>
          <w:szCs w:val="25"/>
        </w:rPr>
        <w:t xml:space="preserve"> study </w:t>
      </w:r>
      <w:r w:rsidRPr="00C96B65">
        <w:rPr>
          <w:rFonts w:ascii="Times New Roman" w:hAnsi="Times New Roman" w:cs="Times New Roman"/>
          <w:sz w:val="25"/>
          <w:szCs w:val="25"/>
        </w:rPr>
        <w:t>covered all the 40 credit officers of Unity Bank Plc. The population selected was designed to obtain adequate and diverse views pertaining to the level and impact of online banking in Unity Bank.</w:t>
      </w:r>
    </w:p>
    <w:p w14:paraId="5DC315C6" w14:textId="77777777" w:rsidR="00CA1A6E" w:rsidRPr="00C96B65" w:rsidRDefault="00CA1A6E" w:rsidP="00C96B65">
      <w:pPr>
        <w:spacing w:after="0" w:line="360" w:lineRule="auto"/>
        <w:jc w:val="both"/>
        <w:rPr>
          <w:rFonts w:ascii="Times New Roman" w:hAnsi="Times New Roman" w:cs="Times New Roman"/>
          <w:b/>
          <w:sz w:val="25"/>
          <w:szCs w:val="25"/>
        </w:rPr>
      </w:pPr>
    </w:p>
    <w:p w14:paraId="20272F2A"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3.</w:t>
      </w:r>
      <w:r w:rsidR="00CA1A6E" w:rsidRPr="00C96B65">
        <w:rPr>
          <w:rFonts w:ascii="Times New Roman" w:hAnsi="Times New Roman" w:cs="Times New Roman"/>
          <w:b/>
          <w:sz w:val="25"/>
          <w:szCs w:val="25"/>
        </w:rPr>
        <w:t>2</w:t>
      </w:r>
      <w:r w:rsidRPr="00C96B65">
        <w:rPr>
          <w:rFonts w:ascii="Times New Roman" w:hAnsi="Times New Roman" w:cs="Times New Roman"/>
          <w:b/>
          <w:sz w:val="25"/>
          <w:szCs w:val="25"/>
        </w:rPr>
        <w:t xml:space="preserve"> </w:t>
      </w:r>
      <w:r w:rsidRPr="00C96B65">
        <w:rPr>
          <w:rFonts w:ascii="Times New Roman" w:hAnsi="Times New Roman" w:cs="Times New Roman"/>
          <w:b/>
          <w:sz w:val="25"/>
          <w:szCs w:val="25"/>
        </w:rPr>
        <w:tab/>
      </w:r>
      <w:r w:rsidR="00CA1A6E" w:rsidRPr="00C96B65">
        <w:rPr>
          <w:rFonts w:ascii="Times New Roman" w:hAnsi="Times New Roman" w:cs="Times New Roman"/>
          <w:b/>
          <w:sz w:val="25"/>
          <w:szCs w:val="25"/>
        </w:rPr>
        <w:t>Research Design</w:t>
      </w:r>
    </w:p>
    <w:p w14:paraId="1A4916C2"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The research design used in this study was the ex-facto research design which is aimed at establishing the impact of one variable and another.</w:t>
      </w:r>
    </w:p>
    <w:p w14:paraId="00FAC24F" w14:textId="77777777" w:rsidR="00CA1A6E" w:rsidRPr="00C96B65" w:rsidRDefault="00CA1A6E" w:rsidP="00C96B65">
      <w:pPr>
        <w:spacing w:after="0" w:line="360" w:lineRule="auto"/>
        <w:jc w:val="both"/>
        <w:rPr>
          <w:rFonts w:ascii="Times New Roman" w:hAnsi="Times New Roman" w:cs="Times New Roman"/>
          <w:sz w:val="25"/>
          <w:szCs w:val="25"/>
        </w:rPr>
      </w:pPr>
    </w:p>
    <w:p w14:paraId="2EFCFC29"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3.</w:t>
      </w:r>
      <w:r w:rsidR="00CA1A6E" w:rsidRPr="00C96B65">
        <w:rPr>
          <w:rFonts w:ascii="Times New Roman" w:hAnsi="Times New Roman" w:cs="Times New Roman"/>
          <w:b/>
          <w:sz w:val="25"/>
          <w:szCs w:val="25"/>
        </w:rPr>
        <w:t>3</w:t>
      </w:r>
      <w:r w:rsidRPr="00C96B65">
        <w:rPr>
          <w:rFonts w:ascii="Times New Roman" w:hAnsi="Times New Roman" w:cs="Times New Roman"/>
          <w:b/>
          <w:sz w:val="25"/>
          <w:szCs w:val="25"/>
        </w:rPr>
        <w:tab/>
      </w:r>
      <w:r w:rsidR="00CA1A6E" w:rsidRPr="00C96B65">
        <w:rPr>
          <w:rFonts w:ascii="Times New Roman" w:hAnsi="Times New Roman" w:cs="Times New Roman"/>
          <w:b/>
          <w:sz w:val="25"/>
          <w:szCs w:val="25"/>
        </w:rPr>
        <w:t xml:space="preserve">Method </w:t>
      </w:r>
      <w:r w:rsidR="00055C44" w:rsidRPr="00C96B65">
        <w:rPr>
          <w:rFonts w:ascii="Times New Roman" w:hAnsi="Times New Roman" w:cs="Times New Roman"/>
          <w:b/>
          <w:sz w:val="25"/>
          <w:szCs w:val="25"/>
        </w:rPr>
        <w:t>o</w:t>
      </w:r>
      <w:r w:rsidR="00CA1A6E" w:rsidRPr="00C96B65">
        <w:rPr>
          <w:rFonts w:ascii="Times New Roman" w:hAnsi="Times New Roman" w:cs="Times New Roman"/>
          <w:b/>
          <w:sz w:val="25"/>
          <w:szCs w:val="25"/>
        </w:rPr>
        <w:t xml:space="preserve">f Data Collection </w:t>
      </w:r>
    </w:p>
    <w:p w14:paraId="3A6271DC" w14:textId="77777777" w:rsidR="00CA1A6E"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The researcher used both the primary and secondary data in the study. The primary data are collected by the researcher through the use of questionnaire while the secondary data collected from CBN electronic banking guidance, annual report of Unity Bank Plc</w:t>
      </w:r>
    </w:p>
    <w:p w14:paraId="1F380996" w14:textId="77777777" w:rsidR="00C96B65" w:rsidRDefault="00C96B65" w:rsidP="00C96B65">
      <w:pPr>
        <w:spacing w:after="0" w:line="360" w:lineRule="auto"/>
        <w:jc w:val="both"/>
        <w:rPr>
          <w:rFonts w:ascii="Times New Roman" w:hAnsi="Times New Roman" w:cs="Times New Roman"/>
          <w:sz w:val="25"/>
          <w:szCs w:val="25"/>
        </w:rPr>
      </w:pPr>
    </w:p>
    <w:p w14:paraId="1C72956D" w14:textId="77777777" w:rsidR="00837577" w:rsidRDefault="00837577" w:rsidP="00C96B65">
      <w:pPr>
        <w:spacing w:after="0" w:line="360" w:lineRule="auto"/>
        <w:jc w:val="both"/>
        <w:rPr>
          <w:rFonts w:ascii="Times New Roman" w:hAnsi="Times New Roman" w:cs="Times New Roman"/>
          <w:sz w:val="25"/>
          <w:szCs w:val="25"/>
        </w:rPr>
      </w:pPr>
    </w:p>
    <w:p w14:paraId="5F81EEB3" w14:textId="77777777" w:rsidR="00837577" w:rsidRDefault="00837577" w:rsidP="00C96B65">
      <w:pPr>
        <w:spacing w:after="0" w:line="360" w:lineRule="auto"/>
        <w:jc w:val="both"/>
        <w:rPr>
          <w:rFonts w:ascii="Times New Roman" w:hAnsi="Times New Roman" w:cs="Times New Roman"/>
          <w:sz w:val="25"/>
          <w:szCs w:val="25"/>
        </w:rPr>
      </w:pPr>
    </w:p>
    <w:p w14:paraId="68A48C2F" w14:textId="77777777" w:rsidR="00837577" w:rsidRDefault="00837577" w:rsidP="00C96B65">
      <w:pPr>
        <w:spacing w:after="0" w:line="360" w:lineRule="auto"/>
        <w:jc w:val="both"/>
        <w:rPr>
          <w:rFonts w:ascii="Times New Roman" w:hAnsi="Times New Roman" w:cs="Times New Roman"/>
          <w:b/>
          <w:sz w:val="25"/>
          <w:szCs w:val="25"/>
        </w:rPr>
      </w:pPr>
    </w:p>
    <w:p w14:paraId="1A4C2EE6" w14:textId="459FD195"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3.</w:t>
      </w:r>
      <w:r w:rsidR="00CA1A6E" w:rsidRPr="00C96B65">
        <w:rPr>
          <w:rFonts w:ascii="Times New Roman" w:hAnsi="Times New Roman" w:cs="Times New Roman"/>
          <w:b/>
          <w:sz w:val="25"/>
          <w:szCs w:val="25"/>
        </w:rPr>
        <w:t>4</w:t>
      </w:r>
      <w:r w:rsidRPr="00C96B65">
        <w:rPr>
          <w:rFonts w:ascii="Times New Roman" w:hAnsi="Times New Roman" w:cs="Times New Roman"/>
          <w:b/>
          <w:sz w:val="25"/>
          <w:szCs w:val="25"/>
        </w:rPr>
        <w:tab/>
      </w:r>
      <w:r w:rsidR="00CA1A6E" w:rsidRPr="00C96B65">
        <w:rPr>
          <w:rFonts w:ascii="Times New Roman" w:hAnsi="Times New Roman" w:cs="Times New Roman"/>
          <w:b/>
          <w:sz w:val="25"/>
          <w:szCs w:val="25"/>
        </w:rPr>
        <w:t>Sample Size and Sampling Techniques</w:t>
      </w:r>
    </w:p>
    <w:p w14:paraId="77AFDC3B"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Sample size</w:t>
      </w:r>
    </w:p>
    <w:p w14:paraId="30A0C9DB" w14:textId="2D18EC28"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The sampling size used by the researcher in this study constitute (40) Unity Bank officers.</w:t>
      </w:r>
    </w:p>
    <w:p w14:paraId="236CAB4E"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Sampling Techniques</w:t>
      </w:r>
    </w:p>
    <w:p w14:paraId="1AF49386"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 xml:space="preserve"> The techniques are used to ensure that all the </w:t>
      </w:r>
      <w:r w:rsidR="00CA1A6E" w:rsidRPr="00C96B65">
        <w:rPr>
          <w:rFonts w:ascii="Times New Roman" w:hAnsi="Times New Roman" w:cs="Times New Roman"/>
          <w:sz w:val="25"/>
          <w:szCs w:val="25"/>
        </w:rPr>
        <w:t>statistics</w:t>
      </w:r>
      <w:r w:rsidRPr="00C96B65">
        <w:rPr>
          <w:rFonts w:ascii="Times New Roman" w:hAnsi="Times New Roman" w:cs="Times New Roman"/>
          <w:sz w:val="25"/>
          <w:szCs w:val="25"/>
        </w:rPr>
        <w:t xml:space="preserve"> of the population is included in the sample. The simple is drawn from the credit officers of Unity Bank Plc.</w:t>
      </w:r>
    </w:p>
    <w:p w14:paraId="33CC3A65" w14:textId="77777777" w:rsidR="00CA1A6E" w:rsidRPr="00C96B65" w:rsidRDefault="00CA1A6E" w:rsidP="00C96B65">
      <w:pPr>
        <w:spacing w:after="0" w:line="360" w:lineRule="auto"/>
        <w:jc w:val="both"/>
        <w:rPr>
          <w:rFonts w:ascii="Times New Roman" w:hAnsi="Times New Roman" w:cs="Times New Roman"/>
          <w:sz w:val="25"/>
          <w:szCs w:val="25"/>
        </w:rPr>
      </w:pPr>
    </w:p>
    <w:p w14:paraId="3CE90FCE"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3.6</w:t>
      </w:r>
      <w:r w:rsidRPr="00C96B65">
        <w:rPr>
          <w:rFonts w:ascii="Times New Roman" w:hAnsi="Times New Roman" w:cs="Times New Roman"/>
          <w:b/>
          <w:sz w:val="25"/>
          <w:szCs w:val="25"/>
        </w:rPr>
        <w:tab/>
      </w:r>
      <w:r w:rsidR="00CA1A6E" w:rsidRPr="00C96B65">
        <w:rPr>
          <w:rFonts w:ascii="Times New Roman" w:hAnsi="Times New Roman" w:cs="Times New Roman"/>
          <w:b/>
          <w:sz w:val="25"/>
          <w:szCs w:val="25"/>
        </w:rPr>
        <w:t>Method of Data Analysis</w:t>
      </w:r>
    </w:p>
    <w:p w14:paraId="541026E1" w14:textId="77777777" w:rsidR="00E014F5" w:rsidRPr="00C96B65" w:rsidRDefault="00E014F5" w:rsidP="00C96B65">
      <w:pPr>
        <w:spacing w:after="0" w:line="360" w:lineRule="auto"/>
        <w:ind w:firstLine="720"/>
        <w:jc w:val="both"/>
        <w:rPr>
          <w:rFonts w:ascii="Times New Roman" w:hAnsi="Times New Roman" w:cs="Times New Roman"/>
          <w:sz w:val="25"/>
          <w:szCs w:val="25"/>
        </w:rPr>
      </w:pPr>
      <w:r w:rsidRPr="00C96B65">
        <w:rPr>
          <w:rFonts w:ascii="Times New Roman" w:hAnsi="Times New Roman" w:cs="Times New Roman"/>
          <w:sz w:val="25"/>
          <w:szCs w:val="25"/>
        </w:rPr>
        <w:t>The study used both descriptive and inferential statics in analyzing the data. Also, simple frequency counts, percentage and the chi-square were used in the data analysis.</w:t>
      </w:r>
    </w:p>
    <w:p w14:paraId="0AB065CD" w14:textId="77777777" w:rsidR="00CA1A6E" w:rsidRPr="00C96B65" w:rsidRDefault="00CA1A6E" w:rsidP="00C96B65">
      <w:pPr>
        <w:spacing w:after="0" w:line="360" w:lineRule="auto"/>
        <w:ind w:firstLine="720"/>
        <w:jc w:val="both"/>
        <w:rPr>
          <w:rFonts w:ascii="Times New Roman" w:hAnsi="Times New Roman" w:cs="Times New Roman"/>
          <w:sz w:val="25"/>
          <w:szCs w:val="25"/>
        </w:rPr>
      </w:pPr>
    </w:p>
    <w:p w14:paraId="2C3E17B4" w14:textId="77777777" w:rsidR="00E014F5" w:rsidRPr="00C96B65" w:rsidRDefault="00E014F5" w:rsidP="00C96B65">
      <w:pPr>
        <w:spacing w:after="0" w:line="360" w:lineRule="auto"/>
        <w:jc w:val="both"/>
        <w:rPr>
          <w:rFonts w:ascii="Times New Roman" w:hAnsi="Times New Roman" w:cs="Times New Roman"/>
          <w:b/>
          <w:sz w:val="25"/>
          <w:szCs w:val="25"/>
        </w:rPr>
      </w:pPr>
      <w:r w:rsidRPr="00C96B65">
        <w:rPr>
          <w:rFonts w:ascii="Times New Roman" w:hAnsi="Times New Roman" w:cs="Times New Roman"/>
          <w:b/>
          <w:sz w:val="25"/>
          <w:szCs w:val="25"/>
        </w:rPr>
        <w:t xml:space="preserve">3.6 </w:t>
      </w:r>
      <w:r w:rsidRPr="00C96B65">
        <w:rPr>
          <w:rFonts w:ascii="Times New Roman" w:hAnsi="Times New Roman" w:cs="Times New Roman"/>
          <w:b/>
          <w:sz w:val="25"/>
          <w:szCs w:val="25"/>
        </w:rPr>
        <w:tab/>
        <w:t>Test of Hypothesis and Inference</w:t>
      </w:r>
    </w:p>
    <w:p w14:paraId="65203100"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ab/>
        <w:t>The chi-square test was employment by the researcher to test the significance of the responses from the credit officers of Unity Bank plc (respondent). The chi-square test is performed by defining the numbers categories and observing the number of cases falling into each category and knowing and observing the number of cases falling into each category and knowing the expected number of cases fully in each category, the formulate for the chi-square is:</w:t>
      </w:r>
    </w:p>
    <w:p w14:paraId="1F04BA53"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Where Z</w:t>
      </w:r>
      <w:r w:rsidRPr="00C96B65">
        <w:rPr>
          <w:rFonts w:ascii="Times New Roman" w:hAnsi="Times New Roman" w:cs="Times New Roman"/>
          <w:sz w:val="25"/>
          <w:szCs w:val="25"/>
          <w:vertAlign w:val="superscript"/>
        </w:rPr>
        <w:t xml:space="preserve">2 </w:t>
      </w:r>
      <w:r w:rsidRPr="00C96B65">
        <w:rPr>
          <w:rFonts w:ascii="Times New Roman" w:hAnsi="Times New Roman" w:cs="Times New Roman"/>
          <w:sz w:val="25"/>
          <w:szCs w:val="25"/>
        </w:rPr>
        <w:t xml:space="preserve">= chi-square </w:t>
      </w:r>
    </w:p>
    <w:p w14:paraId="136CB628"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 xml:space="preserve">0i = number of observed cases in category </w:t>
      </w:r>
      <w:proofErr w:type="spellStart"/>
      <w:r w:rsidRPr="00C96B65">
        <w:rPr>
          <w:rFonts w:ascii="Times New Roman" w:hAnsi="Times New Roman" w:cs="Times New Roman"/>
          <w:sz w:val="25"/>
          <w:szCs w:val="25"/>
        </w:rPr>
        <w:t>i</w:t>
      </w:r>
      <w:proofErr w:type="spellEnd"/>
    </w:p>
    <w:p w14:paraId="4C94D241"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 xml:space="preserve">Ei = Number of expected cases in category </w:t>
      </w:r>
      <w:proofErr w:type="spellStart"/>
      <w:r w:rsidRPr="00C96B65">
        <w:rPr>
          <w:rFonts w:ascii="Times New Roman" w:hAnsi="Times New Roman" w:cs="Times New Roman"/>
          <w:sz w:val="25"/>
          <w:szCs w:val="25"/>
        </w:rPr>
        <w:t>i</w:t>
      </w:r>
      <w:proofErr w:type="spellEnd"/>
    </w:p>
    <w:p w14:paraId="0452EA86"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 xml:space="preserve">K = Number of categories, </w:t>
      </w:r>
    </w:p>
    <w:p w14:paraId="7BFBC129" w14:textId="77777777" w:rsidR="00E014F5" w:rsidRPr="00C96B65" w:rsidRDefault="00E014F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summation runs from 1=1 to 1=K</w:t>
      </w:r>
    </w:p>
    <w:p w14:paraId="3CA308FA" w14:textId="77777777" w:rsidR="00BE1B0C" w:rsidRDefault="00BE1B0C" w:rsidP="00C96B65">
      <w:pPr>
        <w:pStyle w:val="ListParagraph"/>
        <w:spacing w:after="0" w:line="360" w:lineRule="auto"/>
        <w:ind w:left="0"/>
        <w:rPr>
          <w:rFonts w:ascii="Times New Roman" w:hAnsi="Times New Roman" w:cs="Times New Roman"/>
          <w:b/>
          <w:sz w:val="25"/>
          <w:szCs w:val="25"/>
        </w:rPr>
      </w:pPr>
    </w:p>
    <w:p w14:paraId="36D9DEA9" w14:textId="77777777" w:rsidR="00C96B65" w:rsidRPr="00C96B65" w:rsidRDefault="00C96B65" w:rsidP="00C96B65">
      <w:pPr>
        <w:pStyle w:val="ListParagraph"/>
        <w:spacing w:after="0" w:line="360" w:lineRule="auto"/>
        <w:ind w:left="0"/>
        <w:rPr>
          <w:rFonts w:ascii="Times New Roman" w:hAnsi="Times New Roman" w:cs="Times New Roman"/>
          <w:b/>
          <w:sz w:val="25"/>
          <w:szCs w:val="25"/>
        </w:rPr>
      </w:pPr>
    </w:p>
    <w:p w14:paraId="559C23FA" w14:textId="77777777" w:rsidR="00E014F5" w:rsidRPr="00C96B65" w:rsidRDefault="00E014F5" w:rsidP="00C96B65">
      <w:pPr>
        <w:pStyle w:val="ListParagraph"/>
        <w:spacing w:after="0" w:line="360" w:lineRule="auto"/>
        <w:ind w:left="0"/>
        <w:jc w:val="center"/>
        <w:rPr>
          <w:rFonts w:ascii="Times New Roman" w:hAnsi="Times New Roman" w:cs="Times New Roman"/>
          <w:b/>
          <w:sz w:val="25"/>
          <w:szCs w:val="25"/>
        </w:rPr>
      </w:pPr>
      <w:r w:rsidRPr="00C96B65">
        <w:rPr>
          <w:rFonts w:ascii="Times New Roman" w:hAnsi="Times New Roman" w:cs="Times New Roman"/>
          <w:b/>
          <w:sz w:val="25"/>
          <w:szCs w:val="25"/>
        </w:rPr>
        <w:lastRenderedPageBreak/>
        <w:t>CHAPTER FOUR</w:t>
      </w:r>
    </w:p>
    <w:p w14:paraId="621D20C2" w14:textId="77777777" w:rsidR="00E014F5" w:rsidRPr="00C96B65" w:rsidRDefault="00CA1A6E" w:rsidP="00C96B65">
      <w:pPr>
        <w:pStyle w:val="ListParagraph"/>
        <w:spacing w:after="0" w:line="360" w:lineRule="auto"/>
        <w:ind w:left="0"/>
        <w:rPr>
          <w:rFonts w:ascii="Times New Roman" w:hAnsi="Times New Roman" w:cs="Times New Roman"/>
          <w:b/>
          <w:sz w:val="25"/>
          <w:szCs w:val="25"/>
        </w:rPr>
      </w:pPr>
      <w:r w:rsidRPr="00C96B65">
        <w:rPr>
          <w:rFonts w:ascii="Times New Roman" w:hAnsi="Times New Roman" w:cs="Times New Roman"/>
          <w:b/>
          <w:sz w:val="25"/>
          <w:szCs w:val="25"/>
        </w:rPr>
        <w:t>4.0</w:t>
      </w:r>
      <w:r w:rsidRPr="00C96B65">
        <w:rPr>
          <w:rFonts w:ascii="Times New Roman" w:hAnsi="Times New Roman" w:cs="Times New Roman"/>
          <w:b/>
          <w:sz w:val="25"/>
          <w:szCs w:val="25"/>
        </w:rPr>
        <w:tab/>
        <w:t>Data Presentation, Analysis and Interpretation</w:t>
      </w:r>
    </w:p>
    <w:p w14:paraId="127EA4BF"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A total of 40 questionnaire were distributed to the various credit officers of Unity Bank Plc. After the questionnaires were filled by the respondents and collect back, they were screened and sorted out by the researcher. The detail of the returned questionnaires shows that out of 40 sent out, 35 only were completed and returned, while 3 were not returned and 2 were rejected because they were not completed.</w:t>
      </w:r>
    </w:p>
    <w:p w14:paraId="1F82E6F1"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Hence 87.5% of the respondents returned their questionnaires.</w:t>
      </w:r>
    </w:p>
    <w:p w14:paraId="7BE25DD3"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p>
    <w:p w14:paraId="36366349"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ab/>
      </w:r>
      <w:r w:rsidR="00CA1A6E" w:rsidRPr="00C96B65">
        <w:rPr>
          <w:rFonts w:ascii="Times New Roman" w:hAnsi="Times New Roman" w:cs="Times New Roman"/>
          <w:b/>
          <w:sz w:val="25"/>
          <w:szCs w:val="25"/>
        </w:rPr>
        <w:t xml:space="preserve">Presentation and Analysis Data </w:t>
      </w:r>
    </w:p>
    <w:p w14:paraId="5F8BB644"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.1</w:t>
      </w:r>
      <w:r w:rsidRPr="00C96B65">
        <w:rPr>
          <w:rFonts w:ascii="Times New Roman" w:hAnsi="Times New Roman" w:cs="Times New Roman"/>
          <w:b/>
          <w:sz w:val="25"/>
          <w:szCs w:val="25"/>
        </w:rPr>
        <w:tab/>
        <w:t xml:space="preserve"> Qualification of Respondent</w:t>
      </w:r>
    </w:p>
    <w:p w14:paraId="0DDC4B3D"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The researcher was able to meet with the respondent to know their level of qualification. The tables below show their different qualifications and their response.</w:t>
      </w:r>
    </w:p>
    <w:tbl>
      <w:tblPr>
        <w:tblStyle w:val="TableGrid"/>
        <w:tblW w:w="7799" w:type="dxa"/>
        <w:tblLook w:val="04A0" w:firstRow="1" w:lastRow="0" w:firstColumn="1" w:lastColumn="0" w:noHBand="0" w:noVBand="1"/>
      </w:tblPr>
      <w:tblGrid>
        <w:gridCol w:w="2592"/>
        <w:gridCol w:w="2621"/>
        <w:gridCol w:w="2586"/>
      </w:tblGrid>
      <w:tr w:rsidR="00E014F5" w:rsidRPr="00C96B65" w14:paraId="6126D906" w14:textId="77777777" w:rsidTr="00B06F94">
        <w:trPr>
          <w:trHeight w:val="297"/>
        </w:trPr>
        <w:tc>
          <w:tcPr>
            <w:tcW w:w="2592" w:type="dxa"/>
          </w:tcPr>
          <w:p w14:paraId="573F124A"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Alternative</w:t>
            </w:r>
          </w:p>
        </w:tc>
        <w:tc>
          <w:tcPr>
            <w:tcW w:w="2621" w:type="dxa"/>
          </w:tcPr>
          <w:p w14:paraId="29AD8464"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No of Respondents</w:t>
            </w:r>
          </w:p>
        </w:tc>
        <w:tc>
          <w:tcPr>
            <w:tcW w:w="2586" w:type="dxa"/>
          </w:tcPr>
          <w:p w14:paraId="00BCAC33"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4D217182" w14:textId="77777777" w:rsidTr="00B06F94">
        <w:trPr>
          <w:trHeight w:val="303"/>
        </w:trPr>
        <w:tc>
          <w:tcPr>
            <w:tcW w:w="2592" w:type="dxa"/>
          </w:tcPr>
          <w:p w14:paraId="2A60936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OND</w:t>
            </w:r>
          </w:p>
        </w:tc>
        <w:tc>
          <w:tcPr>
            <w:tcW w:w="2621" w:type="dxa"/>
          </w:tcPr>
          <w:p w14:paraId="560280C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2586" w:type="dxa"/>
          </w:tcPr>
          <w:p w14:paraId="3913F16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14.3%</w:t>
            </w:r>
          </w:p>
        </w:tc>
      </w:tr>
      <w:tr w:rsidR="00E014F5" w:rsidRPr="00C96B65" w14:paraId="0D66ED25" w14:textId="77777777" w:rsidTr="00B06F94">
        <w:trPr>
          <w:trHeight w:val="297"/>
        </w:trPr>
        <w:tc>
          <w:tcPr>
            <w:tcW w:w="2592" w:type="dxa"/>
          </w:tcPr>
          <w:p w14:paraId="170C67B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HND</w:t>
            </w:r>
          </w:p>
        </w:tc>
        <w:tc>
          <w:tcPr>
            <w:tcW w:w="2621" w:type="dxa"/>
          </w:tcPr>
          <w:p w14:paraId="51F28E2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9</w:t>
            </w:r>
          </w:p>
        </w:tc>
        <w:tc>
          <w:tcPr>
            <w:tcW w:w="2586" w:type="dxa"/>
          </w:tcPr>
          <w:p w14:paraId="61441F0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25.7%</w:t>
            </w:r>
          </w:p>
        </w:tc>
      </w:tr>
      <w:tr w:rsidR="00E014F5" w:rsidRPr="00C96B65" w14:paraId="4F4F2108" w14:textId="77777777" w:rsidTr="00B06F94">
        <w:trPr>
          <w:trHeight w:val="303"/>
        </w:trPr>
        <w:tc>
          <w:tcPr>
            <w:tcW w:w="2592" w:type="dxa"/>
          </w:tcPr>
          <w:p w14:paraId="40A44E4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BSC</w:t>
            </w:r>
          </w:p>
        </w:tc>
        <w:tc>
          <w:tcPr>
            <w:tcW w:w="2621" w:type="dxa"/>
          </w:tcPr>
          <w:p w14:paraId="7A5AD4B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w:t>
            </w:r>
          </w:p>
        </w:tc>
        <w:tc>
          <w:tcPr>
            <w:tcW w:w="2586" w:type="dxa"/>
          </w:tcPr>
          <w:p w14:paraId="099FB77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40%</w:t>
            </w:r>
          </w:p>
        </w:tc>
      </w:tr>
      <w:tr w:rsidR="00E014F5" w:rsidRPr="00C96B65" w14:paraId="2426C59B" w14:textId="77777777" w:rsidTr="00B06F94">
        <w:trPr>
          <w:trHeight w:val="297"/>
        </w:trPr>
        <w:tc>
          <w:tcPr>
            <w:tcW w:w="2592" w:type="dxa"/>
          </w:tcPr>
          <w:p w14:paraId="29B31BF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MSC/MBA</w:t>
            </w:r>
          </w:p>
        </w:tc>
        <w:tc>
          <w:tcPr>
            <w:tcW w:w="2621" w:type="dxa"/>
          </w:tcPr>
          <w:p w14:paraId="574436A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2586" w:type="dxa"/>
          </w:tcPr>
          <w:p w14:paraId="6EF0BA4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20%</w:t>
            </w:r>
          </w:p>
        </w:tc>
      </w:tr>
      <w:tr w:rsidR="00E014F5" w:rsidRPr="00C96B65" w14:paraId="3F551F55" w14:textId="77777777" w:rsidTr="00B06F94">
        <w:trPr>
          <w:trHeight w:val="303"/>
        </w:trPr>
        <w:tc>
          <w:tcPr>
            <w:tcW w:w="2592" w:type="dxa"/>
          </w:tcPr>
          <w:p w14:paraId="7E778B5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2621" w:type="dxa"/>
          </w:tcPr>
          <w:p w14:paraId="4B2AA0F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2586" w:type="dxa"/>
          </w:tcPr>
          <w:p w14:paraId="3D6DFB7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r>
    </w:tbl>
    <w:p w14:paraId="3F9FD992"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 Field Survey, 202</w:t>
      </w:r>
      <w:r w:rsidR="00BE1B0C" w:rsidRPr="00C96B65">
        <w:rPr>
          <w:rFonts w:ascii="Times New Roman" w:hAnsi="Times New Roman" w:cs="Times New Roman"/>
          <w:i/>
          <w:iCs/>
          <w:sz w:val="25"/>
          <w:szCs w:val="25"/>
        </w:rPr>
        <w:t>5</w:t>
      </w:r>
    </w:p>
    <w:p w14:paraId="726A79C6" w14:textId="77777777" w:rsidR="00E014F5" w:rsidRPr="00C96B65" w:rsidRDefault="00E014F5" w:rsidP="00C96B65">
      <w:pPr>
        <w:pStyle w:val="ListParagraph"/>
        <w:spacing w:after="0" w:line="360" w:lineRule="auto"/>
        <w:ind w:left="0" w:firstLine="720"/>
        <w:jc w:val="both"/>
        <w:rPr>
          <w:rFonts w:ascii="Times New Roman" w:hAnsi="Times New Roman" w:cs="Times New Roman"/>
          <w:sz w:val="25"/>
          <w:szCs w:val="25"/>
        </w:rPr>
      </w:pPr>
      <w:r w:rsidRPr="00C96B65">
        <w:rPr>
          <w:rFonts w:ascii="Times New Roman" w:hAnsi="Times New Roman" w:cs="Times New Roman"/>
          <w:sz w:val="25"/>
          <w:szCs w:val="25"/>
        </w:rPr>
        <w:t>Table 4.2 shows the qualification of the staff working in the bank, it could be seen that 5 (14.3%) of respondents have OND, 9 (25.7%) of the respondents have HND, 14 (40%) of the respondent have BSC while 7 (20%) of the respondents have MSC/MBA. The table above shows that the bank has highest staff with BSC which will further enhance the operation of the bank due to the high level of qualification.</w:t>
      </w:r>
    </w:p>
    <w:p w14:paraId="79CE828F" w14:textId="77777777" w:rsidR="00E014F5" w:rsidRPr="00C96B65" w:rsidRDefault="00E014F5" w:rsidP="00C96B65">
      <w:pPr>
        <w:pStyle w:val="ListParagraph"/>
        <w:spacing w:after="0" w:line="360" w:lineRule="auto"/>
        <w:ind w:left="0" w:firstLine="720"/>
        <w:jc w:val="both"/>
        <w:rPr>
          <w:rFonts w:ascii="Times New Roman" w:hAnsi="Times New Roman" w:cs="Times New Roman"/>
          <w:sz w:val="25"/>
          <w:szCs w:val="25"/>
        </w:rPr>
      </w:pPr>
    </w:p>
    <w:p w14:paraId="02739BDE"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w:t>
      </w:r>
      <w:r w:rsidR="00CA1A6E" w:rsidRPr="00C96B65">
        <w:rPr>
          <w:rFonts w:ascii="Times New Roman" w:hAnsi="Times New Roman" w:cs="Times New Roman"/>
          <w:b/>
          <w:sz w:val="25"/>
          <w:szCs w:val="25"/>
        </w:rPr>
        <w:t>2</w:t>
      </w:r>
      <w:r w:rsidRPr="00C96B65">
        <w:rPr>
          <w:rFonts w:ascii="Times New Roman" w:hAnsi="Times New Roman" w:cs="Times New Roman"/>
          <w:b/>
          <w:sz w:val="25"/>
          <w:szCs w:val="25"/>
        </w:rPr>
        <w:tab/>
        <w:t>Cadre of Respondents</w:t>
      </w:r>
    </w:p>
    <w:p w14:paraId="282F4720"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Different cadre of the respondents both the junior officers and senior credit officers were ascertained and are shown in table 4.3 below.</w:t>
      </w:r>
    </w:p>
    <w:p w14:paraId="7B561C00" w14:textId="2BA93839" w:rsidR="00BE1B0C" w:rsidRPr="00C96B65" w:rsidRDefault="00BE1B0C" w:rsidP="00C96B65">
      <w:pPr>
        <w:pStyle w:val="ListParagraph"/>
        <w:spacing w:after="0" w:line="360" w:lineRule="auto"/>
        <w:ind w:left="0"/>
        <w:jc w:val="both"/>
        <w:rPr>
          <w:rFonts w:ascii="Times New Roman" w:hAnsi="Times New Roman" w:cs="Times New Roman"/>
          <w:b/>
          <w:sz w:val="25"/>
          <w:szCs w:val="25"/>
        </w:rPr>
      </w:pPr>
    </w:p>
    <w:p w14:paraId="317D1786"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Table 4.3 Cadre of Respondents</w:t>
      </w:r>
    </w:p>
    <w:tbl>
      <w:tblPr>
        <w:tblStyle w:val="TableGrid"/>
        <w:tblW w:w="0" w:type="auto"/>
        <w:tblLook w:val="04A0" w:firstRow="1" w:lastRow="0" w:firstColumn="1" w:lastColumn="0" w:noHBand="0" w:noVBand="1"/>
      </w:tblPr>
      <w:tblGrid>
        <w:gridCol w:w="2852"/>
        <w:gridCol w:w="2271"/>
        <w:gridCol w:w="2541"/>
      </w:tblGrid>
      <w:tr w:rsidR="00E014F5" w:rsidRPr="00C96B65" w14:paraId="42B26F83" w14:textId="77777777" w:rsidTr="001A7F59">
        <w:trPr>
          <w:trHeight w:val="482"/>
        </w:trPr>
        <w:tc>
          <w:tcPr>
            <w:tcW w:w="2852" w:type="dxa"/>
          </w:tcPr>
          <w:p w14:paraId="26FC3C55"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Alternative</w:t>
            </w:r>
          </w:p>
        </w:tc>
        <w:tc>
          <w:tcPr>
            <w:tcW w:w="2271" w:type="dxa"/>
          </w:tcPr>
          <w:p w14:paraId="35A35BC0"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No of Respondents</w:t>
            </w:r>
          </w:p>
        </w:tc>
        <w:tc>
          <w:tcPr>
            <w:tcW w:w="2541" w:type="dxa"/>
          </w:tcPr>
          <w:p w14:paraId="5703AA8B"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5C0B5DD9" w14:textId="77777777" w:rsidTr="001A7F59">
        <w:trPr>
          <w:trHeight w:val="289"/>
        </w:trPr>
        <w:tc>
          <w:tcPr>
            <w:tcW w:w="2852" w:type="dxa"/>
          </w:tcPr>
          <w:p w14:paraId="526CC65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Junior Credit Officer</w:t>
            </w:r>
          </w:p>
        </w:tc>
        <w:tc>
          <w:tcPr>
            <w:tcW w:w="2271" w:type="dxa"/>
          </w:tcPr>
          <w:p w14:paraId="3201B19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w:t>
            </w:r>
          </w:p>
        </w:tc>
        <w:tc>
          <w:tcPr>
            <w:tcW w:w="2541" w:type="dxa"/>
          </w:tcPr>
          <w:p w14:paraId="06072B0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40%</w:t>
            </w:r>
          </w:p>
        </w:tc>
      </w:tr>
      <w:tr w:rsidR="00E014F5" w:rsidRPr="00C96B65" w14:paraId="5AF41ABC" w14:textId="77777777" w:rsidTr="001A7F59">
        <w:trPr>
          <w:trHeight w:val="482"/>
        </w:trPr>
        <w:tc>
          <w:tcPr>
            <w:tcW w:w="2852" w:type="dxa"/>
          </w:tcPr>
          <w:p w14:paraId="3B1C3CA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Senior Credit Officer</w:t>
            </w:r>
          </w:p>
        </w:tc>
        <w:tc>
          <w:tcPr>
            <w:tcW w:w="2271" w:type="dxa"/>
          </w:tcPr>
          <w:p w14:paraId="454F9EF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21</w:t>
            </w:r>
          </w:p>
        </w:tc>
        <w:tc>
          <w:tcPr>
            <w:tcW w:w="2541" w:type="dxa"/>
          </w:tcPr>
          <w:p w14:paraId="1A91804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60%</w:t>
            </w:r>
          </w:p>
        </w:tc>
      </w:tr>
      <w:tr w:rsidR="00E014F5" w:rsidRPr="00C96B65" w14:paraId="5EA2A4FC" w14:textId="77777777" w:rsidTr="001A7F59">
        <w:trPr>
          <w:trHeight w:val="482"/>
        </w:trPr>
        <w:tc>
          <w:tcPr>
            <w:tcW w:w="2852" w:type="dxa"/>
          </w:tcPr>
          <w:p w14:paraId="61B2757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2271" w:type="dxa"/>
          </w:tcPr>
          <w:p w14:paraId="16502D0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2541" w:type="dxa"/>
          </w:tcPr>
          <w:p w14:paraId="1CDCD34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r>
    </w:tbl>
    <w:p w14:paraId="20A02EFE"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 Field Survey, 202</w:t>
      </w:r>
      <w:r w:rsidR="00BE1B0C" w:rsidRPr="00C96B65">
        <w:rPr>
          <w:rFonts w:ascii="Times New Roman" w:hAnsi="Times New Roman" w:cs="Times New Roman"/>
          <w:i/>
          <w:iCs/>
          <w:sz w:val="25"/>
          <w:szCs w:val="25"/>
        </w:rPr>
        <w:t>5</w:t>
      </w:r>
    </w:p>
    <w:p w14:paraId="3C3778C7" w14:textId="77777777" w:rsidR="00CA1A6E"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Table 4.3 shows that 21 (60%) of respondent are Senior Credit Officers with the bank while 14 (40%) are Junior Credit Officers. Therefore, the bank senior credit officers are more than the Junior ones.</w:t>
      </w:r>
    </w:p>
    <w:p w14:paraId="1D1976DA"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37212E1B" w14:textId="15DEBD86"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w:t>
      </w:r>
      <w:r w:rsidR="00CA1A6E" w:rsidRPr="00C96B65">
        <w:rPr>
          <w:rFonts w:ascii="Times New Roman" w:hAnsi="Times New Roman" w:cs="Times New Roman"/>
          <w:b/>
          <w:sz w:val="25"/>
          <w:szCs w:val="25"/>
        </w:rPr>
        <w:t>3</w:t>
      </w:r>
      <w:r w:rsidRPr="00C96B65">
        <w:rPr>
          <w:rFonts w:ascii="Times New Roman" w:hAnsi="Times New Roman" w:cs="Times New Roman"/>
          <w:b/>
          <w:sz w:val="25"/>
          <w:szCs w:val="25"/>
        </w:rPr>
        <w:tab/>
        <w:t>Professional Qualification</w:t>
      </w:r>
    </w:p>
    <w:p w14:paraId="0EF2840C"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The respondents were asked about their professional qualifications and their responses were presented below.</w:t>
      </w:r>
    </w:p>
    <w:p w14:paraId="08C089B8"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Table 4.3 Cadre of Respondents</w:t>
      </w:r>
    </w:p>
    <w:tbl>
      <w:tblPr>
        <w:tblStyle w:val="TableGrid"/>
        <w:tblW w:w="0" w:type="auto"/>
        <w:tblLook w:val="04A0" w:firstRow="1" w:lastRow="0" w:firstColumn="1" w:lastColumn="0" w:noHBand="0" w:noVBand="1"/>
      </w:tblPr>
      <w:tblGrid>
        <w:gridCol w:w="3037"/>
        <w:gridCol w:w="2322"/>
        <w:gridCol w:w="2317"/>
      </w:tblGrid>
      <w:tr w:rsidR="00E014F5" w:rsidRPr="00C96B65" w14:paraId="3943A228" w14:textId="77777777" w:rsidTr="00B06F94">
        <w:trPr>
          <w:trHeight w:val="371"/>
        </w:trPr>
        <w:tc>
          <w:tcPr>
            <w:tcW w:w="3037" w:type="dxa"/>
          </w:tcPr>
          <w:p w14:paraId="5D7004A6"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Alternative</w:t>
            </w:r>
          </w:p>
        </w:tc>
        <w:tc>
          <w:tcPr>
            <w:tcW w:w="2322" w:type="dxa"/>
          </w:tcPr>
          <w:p w14:paraId="2D6F45F9"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No of Respondents</w:t>
            </w:r>
          </w:p>
        </w:tc>
        <w:tc>
          <w:tcPr>
            <w:tcW w:w="2317" w:type="dxa"/>
          </w:tcPr>
          <w:p w14:paraId="20DC29FD"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4A2F2AEC" w14:textId="77777777" w:rsidTr="00B06F94">
        <w:trPr>
          <w:trHeight w:val="287"/>
        </w:trPr>
        <w:tc>
          <w:tcPr>
            <w:tcW w:w="3037" w:type="dxa"/>
          </w:tcPr>
          <w:p w14:paraId="72B0AAC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Junior Credit Officer</w:t>
            </w:r>
          </w:p>
        </w:tc>
        <w:tc>
          <w:tcPr>
            <w:tcW w:w="2322" w:type="dxa"/>
          </w:tcPr>
          <w:p w14:paraId="7E95653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w:t>
            </w:r>
          </w:p>
        </w:tc>
        <w:tc>
          <w:tcPr>
            <w:tcW w:w="2317" w:type="dxa"/>
          </w:tcPr>
          <w:p w14:paraId="4459F59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40%</w:t>
            </w:r>
          </w:p>
        </w:tc>
      </w:tr>
      <w:tr w:rsidR="00E014F5" w:rsidRPr="00C96B65" w14:paraId="61D2013D" w14:textId="77777777" w:rsidTr="00B06F94">
        <w:trPr>
          <w:trHeight w:val="371"/>
        </w:trPr>
        <w:tc>
          <w:tcPr>
            <w:tcW w:w="3037" w:type="dxa"/>
          </w:tcPr>
          <w:p w14:paraId="0E8E78C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Senior Credit Officer</w:t>
            </w:r>
          </w:p>
        </w:tc>
        <w:tc>
          <w:tcPr>
            <w:tcW w:w="2322" w:type="dxa"/>
          </w:tcPr>
          <w:p w14:paraId="0ABB2F8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21</w:t>
            </w:r>
          </w:p>
        </w:tc>
        <w:tc>
          <w:tcPr>
            <w:tcW w:w="2317" w:type="dxa"/>
          </w:tcPr>
          <w:p w14:paraId="4A19FB7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60%</w:t>
            </w:r>
          </w:p>
        </w:tc>
      </w:tr>
      <w:tr w:rsidR="00E014F5" w:rsidRPr="00C96B65" w14:paraId="1DF81550" w14:textId="77777777" w:rsidTr="00B06F94">
        <w:trPr>
          <w:trHeight w:val="371"/>
        </w:trPr>
        <w:tc>
          <w:tcPr>
            <w:tcW w:w="3037" w:type="dxa"/>
          </w:tcPr>
          <w:p w14:paraId="508673A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2322" w:type="dxa"/>
          </w:tcPr>
          <w:p w14:paraId="510F961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2317" w:type="dxa"/>
          </w:tcPr>
          <w:p w14:paraId="5DFF15E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r>
    </w:tbl>
    <w:p w14:paraId="51566219"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 Field Survey, 202</w:t>
      </w:r>
      <w:r w:rsidR="00BE1B0C" w:rsidRPr="00C96B65">
        <w:rPr>
          <w:rFonts w:ascii="Times New Roman" w:hAnsi="Times New Roman" w:cs="Times New Roman"/>
          <w:i/>
          <w:iCs/>
          <w:sz w:val="25"/>
          <w:szCs w:val="25"/>
        </w:rPr>
        <w:t>5</w:t>
      </w:r>
    </w:p>
    <w:p w14:paraId="79FE3038" w14:textId="77777777" w:rsidR="00CA1A6E"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Table 4.3 show that 21or 60% of respondent are Senior Credit Officer with the bank while 14 or 40% are junior credit officer. Therefore, the banks Senior Credit officer is more than the junior ones.</w:t>
      </w:r>
    </w:p>
    <w:p w14:paraId="278CDE10"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Table 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4 Professional Qualification</w:t>
      </w:r>
    </w:p>
    <w:tbl>
      <w:tblPr>
        <w:tblStyle w:val="TableGrid"/>
        <w:tblW w:w="8648" w:type="dxa"/>
        <w:tblLook w:val="04A0" w:firstRow="1" w:lastRow="0" w:firstColumn="1" w:lastColumn="0" w:noHBand="0" w:noVBand="1"/>
      </w:tblPr>
      <w:tblGrid>
        <w:gridCol w:w="4322"/>
        <w:gridCol w:w="2119"/>
        <w:gridCol w:w="2207"/>
      </w:tblGrid>
      <w:tr w:rsidR="00E014F5" w:rsidRPr="00C96B65" w14:paraId="5BB5A143" w14:textId="77777777" w:rsidTr="00C96B65">
        <w:trPr>
          <w:trHeight w:val="343"/>
        </w:trPr>
        <w:tc>
          <w:tcPr>
            <w:tcW w:w="4322" w:type="dxa"/>
          </w:tcPr>
          <w:p w14:paraId="622FE041"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Alternative </w:t>
            </w:r>
          </w:p>
        </w:tc>
        <w:tc>
          <w:tcPr>
            <w:tcW w:w="2119" w:type="dxa"/>
          </w:tcPr>
          <w:p w14:paraId="61BB12A6"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No of Respondent </w:t>
            </w:r>
          </w:p>
        </w:tc>
        <w:tc>
          <w:tcPr>
            <w:tcW w:w="2207" w:type="dxa"/>
          </w:tcPr>
          <w:p w14:paraId="60C75FDE"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25D3EAA5" w14:textId="77777777" w:rsidTr="00C96B65">
        <w:trPr>
          <w:trHeight w:val="532"/>
        </w:trPr>
        <w:tc>
          <w:tcPr>
            <w:tcW w:w="4322" w:type="dxa"/>
          </w:tcPr>
          <w:p w14:paraId="61F86A7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Associated</w:t>
            </w:r>
            <w:r w:rsidR="00BE1B0C" w:rsidRPr="00C96B65">
              <w:rPr>
                <w:rFonts w:ascii="Times New Roman" w:hAnsi="Times New Roman" w:cs="Times New Roman"/>
                <w:sz w:val="25"/>
                <w:szCs w:val="25"/>
              </w:rPr>
              <w:t xml:space="preserve"> </w:t>
            </w:r>
            <w:r w:rsidRPr="00C96B65">
              <w:rPr>
                <w:rFonts w:ascii="Times New Roman" w:hAnsi="Times New Roman" w:cs="Times New Roman"/>
                <w:sz w:val="25"/>
                <w:szCs w:val="25"/>
              </w:rPr>
              <w:t>Chartered Accountant (ACA)</w:t>
            </w:r>
          </w:p>
        </w:tc>
        <w:tc>
          <w:tcPr>
            <w:tcW w:w="2119" w:type="dxa"/>
          </w:tcPr>
          <w:p w14:paraId="12196359"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16</w:t>
            </w:r>
          </w:p>
        </w:tc>
        <w:tc>
          <w:tcPr>
            <w:tcW w:w="2207" w:type="dxa"/>
          </w:tcPr>
          <w:p w14:paraId="73051A6E"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45.7</w:t>
            </w:r>
          </w:p>
        </w:tc>
      </w:tr>
      <w:tr w:rsidR="00E014F5" w:rsidRPr="00C96B65" w14:paraId="59E51AA5" w14:textId="77777777" w:rsidTr="00C96B65">
        <w:trPr>
          <w:trHeight w:val="516"/>
        </w:trPr>
        <w:tc>
          <w:tcPr>
            <w:tcW w:w="4322" w:type="dxa"/>
          </w:tcPr>
          <w:p w14:paraId="4DDD790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Chartered Institute of Banker of Nigeria (CBN)</w:t>
            </w:r>
          </w:p>
        </w:tc>
        <w:tc>
          <w:tcPr>
            <w:tcW w:w="2119" w:type="dxa"/>
          </w:tcPr>
          <w:p w14:paraId="44781CFD"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15</w:t>
            </w:r>
          </w:p>
        </w:tc>
        <w:tc>
          <w:tcPr>
            <w:tcW w:w="2207" w:type="dxa"/>
          </w:tcPr>
          <w:p w14:paraId="4EFCF8E4"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42.9</w:t>
            </w:r>
          </w:p>
        </w:tc>
      </w:tr>
      <w:tr w:rsidR="00E014F5" w:rsidRPr="00C96B65" w14:paraId="72D2CC56" w14:textId="77777777" w:rsidTr="00C96B65">
        <w:trPr>
          <w:trHeight w:val="349"/>
        </w:trPr>
        <w:tc>
          <w:tcPr>
            <w:tcW w:w="4322" w:type="dxa"/>
          </w:tcPr>
          <w:p w14:paraId="453C0149"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sz w:val="25"/>
                <w:szCs w:val="25"/>
              </w:rPr>
              <w:t xml:space="preserve">Chartered auditor </w:t>
            </w:r>
          </w:p>
        </w:tc>
        <w:tc>
          <w:tcPr>
            <w:tcW w:w="2119" w:type="dxa"/>
          </w:tcPr>
          <w:p w14:paraId="2A0A2317"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2</w:t>
            </w:r>
          </w:p>
        </w:tc>
        <w:tc>
          <w:tcPr>
            <w:tcW w:w="2207" w:type="dxa"/>
          </w:tcPr>
          <w:p w14:paraId="61F0ED77"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5.7</w:t>
            </w:r>
          </w:p>
        </w:tc>
      </w:tr>
      <w:tr w:rsidR="00E014F5" w:rsidRPr="00C96B65" w14:paraId="503F4151" w14:textId="77777777" w:rsidTr="00C96B65">
        <w:trPr>
          <w:trHeight w:val="343"/>
        </w:trPr>
        <w:tc>
          <w:tcPr>
            <w:tcW w:w="4322" w:type="dxa"/>
          </w:tcPr>
          <w:p w14:paraId="1BF604D8"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sz w:val="25"/>
                <w:szCs w:val="25"/>
              </w:rPr>
              <w:t xml:space="preserve">Chartered Information System </w:t>
            </w:r>
          </w:p>
        </w:tc>
        <w:tc>
          <w:tcPr>
            <w:tcW w:w="2119" w:type="dxa"/>
          </w:tcPr>
          <w:p w14:paraId="482480D9"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2</w:t>
            </w:r>
          </w:p>
        </w:tc>
        <w:tc>
          <w:tcPr>
            <w:tcW w:w="2207" w:type="dxa"/>
          </w:tcPr>
          <w:p w14:paraId="3B6FEF61"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5.7</w:t>
            </w:r>
          </w:p>
        </w:tc>
      </w:tr>
      <w:tr w:rsidR="00E014F5" w:rsidRPr="00C96B65" w14:paraId="216FB261" w14:textId="77777777" w:rsidTr="00C96B65">
        <w:trPr>
          <w:trHeight w:val="343"/>
        </w:trPr>
        <w:tc>
          <w:tcPr>
            <w:tcW w:w="4322" w:type="dxa"/>
          </w:tcPr>
          <w:p w14:paraId="25B99B8A"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Total </w:t>
            </w:r>
          </w:p>
        </w:tc>
        <w:tc>
          <w:tcPr>
            <w:tcW w:w="2119" w:type="dxa"/>
          </w:tcPr>
          <w:p w14:paraId="5C90D22D"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35</w:t>
            </w:r>
          </w:p>
        </w:tc>
        <w:tc>
          <w:tcPr>
            <w:tcW w:w="2207" w:type="dxa"/>
          </w:tcPr>
          <w:p w14:paraId="3ADBE868"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100</w:t>
            </w:r>
          </w:p>
        </w:tc>
      </w:tr>
    </w:tbl>
    <w:p w14:paraId="551AE97C" w14:textId="2E9139B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 Filed Survey, 202</w:t>
      </w:r>
      <w:r w:rsidR="00C96B65">
        <w:rPr>
          <w:rFonts w:ascii="Times New Roman" w:hAnsi="Times New Roman" w:cs="Times New Roman"/>
          <w:i/>
          <w:iCs/>
          <w:sz w:val="25"/>
          <w:szCs w:val="25"/>
        </w:rPr>
        <w:t>5</w:t>
      </w:r>
    </w:p>
    <w:p w14:paraId="047C275F" w14:textId="77777777" w:rsidR="00CA1A6E"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Table 4.4 show that 16 (45.7%) respondents are member of chartered Accountant in Nigeria, 15 (42.9%) of the respondents are professional bankers and 2 (5.7%) and 2 (5.7%) are for certified information system respectively.</w:t>
      </w:r>
      <w:r w:rsidR="00CA1A6E" w:rsidRPr="00C96B65">
        <w:rPr>
          <w:rFonts w:ascii="Times New Roman" w:hAnsi="Times New Roman" w:cs="Times New Roman"/>
          <w:sz w:val="25"/>
          <w:szCs w:val="25"/>
        </w:rPr>
        <w:t xml:space="preserve"> </w:t>
      </w:r>
      <w:r w:rsidRPr="00C96B65">
        <w:rPr>
          <w:rFonts w:ascii="Times New Roman" w:hAnsi="Times New Roman" w:cs="Times New Roman"/>
          <w:sz w:val="25"/>
          <w:szCs w:val="25"/>
        </w:rPr>
        <w:t>Therefore, most workers in the bank are professional and such one would expect quality service and information from them.</w:t>
      </w:r>
    </w:p>
    <w:p w14:paraId="29FF1B83"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Table 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5 Department of Respondent</w:t>
      </w:r>
    </w:p>
    <w:tbl>
      <w:tblPr>
        <w:tblStyle w:val="TableGrid"/>
        <w:tblW w:w="0" w:type="auto"/>
        <w:tblLook w:val="04A0" w:firstRow="1" w:lastRow="0" w:firstColumn="1" w:lastColumn="0" w:noHBand="0" w:noVBand="1"/>
      </w:tblPr>
      <w:tblGrid>
        <w:gridCol w:w="4042"/>
        <w:gridCol w:w="2519"/>
        <w:gridCol w:w="2069"/>
      </w:tblGrid>
      <w:tr w:rsidR="00E014F5" w:rsidRPr="00C96B65" w14:paraId="51FB05D5" w14:textId="77777777" w:rsidTr="00BE1B0C">
        <w:trPr>
          <w:trHeight w:val="479"/>
        </w:trPr>
        <w:tc>
          <w:tcPr>
            <w:tcW w:w="4045" w:type="dxa"/>
          </w:tcPr>
          <w:p w14:paraId="3ACF4CAD"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Alternative </w:t>
            </w:r>
          </w:p>
        </w:tc>
        <w:tc>
          <w:tcPr>
            <w:tcW w:w="2520" w:type="dxa"/>
          </w:tcPr>
          <w:p w14:paraId="3DBD6BC1"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No of Respondents </w:t>
            </w:r>
          </w:p>
        </w:tc>
        <w:tc>
          <w:tcPr>
            <w:tcW w:w="2070" w:type="dxa"/>
          </w:tcPr>
          <w:p w14:paraId="26DB9BF6"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45BF7E1F" w14:textId="77777777" w:rsidTr="00BE1B0C">
        <w:trPr>
          <w:trHeight w:val="463"/>
        </w:trPr>
        <w:tc>
          <w:tcPr>
            <w:tcW w:w="4045" w:type="dxa"/>
          </w:tcPr>
          <w:p w14:paraId="261B919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Human Resources</w:t>
            </w:r>
          </w:p>
        </w:tc>
        <w:tc>
          <w:tcPr>
            <w:tcW w:w="2520" w:type="dxa"/>
          </w:tcPr>
          <w:p w14:paraId="0AAC7C0A"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15</w:t>
            </w:r>
          </w:p>
        </w:tc>
        <w:tc>
          <w:tcPr>
            <w:tcW w:w="2070" w:type="dxa"/>
          </w:tcPr>
          <w:p w14:paraId="161F31A0"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45.3%</w:t>
            </w:r>
          </w:p>
        </w:tc>
      </w:tr>
      <w:tr w:rsidR="00E014F5" w:rsidRPr="00C96B65" w14:paraId="63C2E6C4" w14:textId="77777777" w:rsidTr="00BE1B0C">
        <w:trPr>
          <w:trHeight w:val="479"/>
        </w:trPr>
        <w:tc>
          <w:tcPr>
            <w:tcW w:w="4045" w:type="dxa"/>
          </w:tcPr>
          <w:p w14:paraId="5E56518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Clearing &amp; Cash Management</w:t>
            </w:r>
          </w:p>
        </w:tc>
        <w:tc>
          <w:tcPr>
            <w:tcW w:w="2520" w:type="dxa"/>
          </w:tcPr>
          <w:p w14:paraId="3082F2A6"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9</w:t>
            </w:r>
          </w:p>
        </w:tc>
        <w:tc>
          <w:tcPr>
            <w:tcW w:w="2070" w:type="dxa"/>
          </w:tcPr>
          <w:p w14:paraId="2AA3AA24"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25.7%</w:t>
            </w:r>
          </w:p>
        </w:tc>
      </w:tr>
      <w:tr w:rsidR="00E014F5" w:rsidRPr="00C96B65" w14:paraId="1980FFC7" w14:textId="77777777" w:rsidTr="00BE1B0C">
        <w:trPr>
          <w:trHeight w:val="463"/>
        </w:trPr>
        <w:tc>
          <w:tcPr>
            <w:tcW w:w="4045" w:type="dxa"/>
          </w:tcPr>
          <w:p w14:paraId="471BD62D"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sz w:val="25"/>
                <w:szCs w:val="25"/>
              </w:rPr>
              <w:t>Business Development</w:t>
            </w:r>
          </w:p>
        </w:tc>
        <w:tc>
          <w:tcPr>
            <w:tcW w:w="2520" w:type="dxa"/>
          </w:tcPr>
          <w:p w14:paraId="11F4688C"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14</w:t>
            </w:r>
          </w:p>
        </w:tc>
        <w:tc>
          <w:tcPr>
            <w:tcW w:w="2070" w:type="dxa"/>
          </w:tcPr>
          <w:p w14:paraId="685B816C"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40%</w:t>
            </w:r>
          </w:p>
        </w:tc>
      </w:tr>
      <w:tr w:rsidR="00E014F5" w:rsidRPr="00C96B65" w14:paraId="448258C6" w14:textId="77777777" w:rsidTr="00BE1B0C">
        <w:trPr>
          <w:trHeight w:val="479"/>
        </w:trPr>
        <w:tc>
          <w:tcPr>
            <w:tcW w:w="4045" w:type="dxa"/>
          </w:tcPr>
          <w:p w14:paraId="04E12C38"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sz w:val="25"/>
                <w:szCs w:val="25"/>
              </w:rPr>
              <w:t>IT Department</w:t>
            </w:r>
          </w:p>
        </w:tc>
        <w:tc>
          <w:tcPr>
            <w:tcW w:w="2520" w:type="dxa"/>
          </w:tcPr>
          <w:p w14:paraId="4D6A194A"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7</w:t>
            </w:r>
          </w:p>
        </w:tc>
        <w:tc>
          <w:tcPr>
            <w:tcW w:w="2070" w:type="dxa"/>
          </w:tcPr>
          <w:p w14:paraId="7A590784" w14:textId="77777777" w:rsidR="00E014F5" w:rsidRPr="00C96B65" w:rsidRDefault="00E014F5" w:rsidP="00C96B65">
            <w:pPr>
              <w:pStyle w:val="ListParagraph"/>
              <w:spacing w:line="360" w:lineRule="auto"/>
              <w:ind w:left="0"/>
              <w:jc w:val="both"/>
              <w:rPr>
                <w:rFonts w:ascii="Times New Roman" w:hAnsi="Times New Roman" w:cs="Times New Roman"/>
                <w:bCs/>
                <w:sz w:val="25"/>
                <w:szCs w:val="25"/>
              </w:rPr>
            </w:pPr>
            <w:r w:rsidRPr="00C96B65">
              <w:rPr>
                <w:rFonts w:ascii="Times New Roman" w:hAnsi="Times New Roman" w:cs="Times New Roman"/>
                <w:bCs/>
                <w:sz w:val="25"/>
                <w:szCs w:val="25"/>
              </w:rPr>
              <w:t>20%</w:t>
            </w:r>
          </w:p>
        </w:tc>
      </w:tr>
      <w:tr w:rsidR="00E014F5" w:rsidRPr="00C96B65" w14:paraId="2EE70383" w14:textId="77777777" w:rsidTr="00BE1B0C">
        <w:trPr>
          <w:trHeight w:val="463"/>
        </w:trPr>
        <w:tc>
          <w:tcPr>
            <w:tcW w:w="4045" w:type="dxa"/>
          </w:tcPr>
          <w:p w14:paraId="57948DA7"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Total </w:t>
            </w:r>
          </w:p>
        </w:tc>
        <w:tc>
          <w:tcPr>
            <w:tcW w:w="2520" w:type="dxa"/>
          </w:tcPr>
          <w:p w14:paraId="790B24D1"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35</w:t>
            </w:r>
          </w:p>
        </w:tc>
        <w:tc>
          <w:tcPr>
            <w:tcW w:w="2070" w:type="dxa"/>
          </w:tcPr>
          <w:p w14:paraId="3B906E5F"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100%</w:t>
            </w:r>
          </w:p>
        </w:tc>
      </w:tr>
    </w:tbl>
    <w:p w14:paraId="6F7E79A0"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 Field Survey 202</w:t>
      </w:r>
      <w:r w:rsidR="00BE1B0C" w:rsidRPr="00C96B65">
        <w:rPr>
          <w:rFonts w:ascii="Times New Roman" w:hAnsi="Times New Roman" w:cs="Times New Roman"/>
          <w:i/>
          <w:iCs/>
          <w:sz w:val="25"/>
          <w:szCs w:val="25"/>
        </w:rPr>
        <w:t>5</w:t>
      </w:r>
    </w:p>
    <w:p w14:paraId="620CE270" w14:textId="77777777" w:rsidR="00CA1A6E"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Table 4.5 indicates that 15 (45.3%) the respondents are the Human Resources Department, 9 (25.7%) Clearing and Cash Management, 14 (40%) Business Development while 7 (20%) of the respondents are Information Technology </w:t>
      </w:r>
      <w:r w:rsidRPr="00C96B65">
        <w:rPr>
          <w:rFonts w:ascii="Times New Roman" w:hAnsi="Times New Roman" w:cs="Times New Roman"/>
          <w:sz w:val="25"/>
          <w:szCs w:val="25"/>
        </w:rPr>
        <w:lastRenderedPageBreak/>
        <w:t>Department and 16 or 45.7% of the remaining are credit and marketing. Therefore, it could be deducted from the data analyzed above that the credit and marketing department has the higher number of staff as such the bank will always strive to gain the larger share of market share.</w:t>
      </w:r>
    </w:p>
    <w:p w14:paraId="3E7BEA04"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2357D182" w14:textId="145FE90A"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.6</w:t>
      </w:r>
      <w:r w:rsidRPr="00C96B65">
        <w:rPr>
          <w:rFonts w:ascii="Times New Roman" w:hAnsi="Times New Roman" w:cs="Times New Roman"/>
          <w:b/>
          <w:sz w:val="25"/>
          <w:szCs w:val="25"/>
        </w:rPr>
        <w:tab/>
        <w:t xml:space="preserve"> Threat to Online Bank</w:t>
      </w:r>
    </w:p>
    <w:p w14:paraId="7B0D3480"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The respondents were asked of the threat involves in inline banking and their responses were presented below.</w:t>
      </w:r>
    </w:p>
    <w:tbl>
      <w:tblPr>
        <w:tblStyle w:val="TableGrid"/>
        <w:tblW w:w="0" w:type="auto"/>
        <w:tblLook w:val="04A0" w:firstRow="1" w:lastRow="0" w:firstColumn="1" w:lastColumn="0" w:noHBand="0" w:noVBand="1"/>
      </w:tblPr>
      <w:tblGrid>
        <w:gridCol w:w="3235"/>
        <w:gridCol w:w="2621"/>
        <w:gridCol w:w="2774"/>
      </w:tblGrid>
      <w:tr w:rsidR="00E014F5" w:rsidRPr="00C96B65" w14:paraId="0CEA39AF" w14:textId="77777777" w:rsidTr="00454F5B">
        <w:tc>
          <w:tcPr>
            <w:tcW w:w="3235" w:type="dxa"/>
          </w:tcPr>
          <w:p w14:paraId="44A40F41"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Alternative</w:t>
            </w:r>
          </w:p>
        </w:tc>
        <w:tc>
          <w:tcPr>
            <w:tcW w:w="2621" w:type="dxa"/>
          </w:tcPr>
          <w:p w14:paraId="64EA1B16"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No of Respondent</w:t>
            </w:r>
            <w:r w:rsidR="00CF6D77" w:rsidRPr="00C96B65">
              <w:rPr>
                <w:rFonts w:ascii="Times New Roman" w:hAnsi="Times New Roman" w:cs="Times New Roman"/>
                <w:b/>
                <w:sz w:val="25"/>
                <w:szCs w:val="25"/>
              </w:rPr>
              <w:t>s</w:t>
            </w:r>
          </w:p>
        </w:tc>
        <w:tc>
          <w:tcPr>
            <w:tcW w:w="2774" w:type="dxa"/>
          </w:tcPr>
          <w:p w14:paraId="041DF91B"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496EEFDD" w14:textId="77777777" w:rsidTr="00454F5B">
        <w:tc>
          <w:tcPr>
            <w:tcW w:w="3235" w:type="dxa"/>
          </w:tcPr>
          <w:p w14:paraId="10B39CE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Adequate security</w:t>
            </w:r>
          </w:p>
        </w:tc>
        <w:tc>
          <w:tcPr>
            <w:tcW w:w="2621" w:type="dxa"/>
          </w:tcPr>
          <w:p w14:paraId="5596475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2774" w:type="dxa"/>
          </w:tcPr>
          <w:p w14:paraId="013AD7A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700A290C" w14:textId="77777777" w:rsidTr="00454F5B">
        <w:tc>
          <w:tcPr>
            <w:tcW w:w="3235" w:type="dxa"/>
          </w:tcPr>
          <w:p w14:paraId="3FF4C9D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Legal</w:t>
            </w:r>
          </w:p>
        </w:tc>
        <w:tc>
          <w:tcPr>
            <w:tcW w:w="2621" w:type="dxa"/>
          </w:tcPr>
          <w:p w14:paraId="2CF089F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2774" w:type="dxa"/>
          </w:tcPr>
          <w:p w14:paraId="22E96D1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55567CDC" w14:textId="77777777" w:rsidTr="00454F5B">
        <w:tc>
          <w:tcPr>
            <w:tcW w:w="3235" w:type="dxa"/>
          </w:tcPr>
          <w:p w14:paraId="50D5A59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Atm found</w:t>
            </w:r>
          </w:p>
        </w:tc>
        <w:tc>
          <w:tcPr>
            <w:tcW w:w="2621" w:type="dxa"/>
          </w:tcPr>
          <w:p w14:paraId="2F3DC7C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2774" w:type="dxa"/>
          </w:tcPr>
          <w:p w14:paraId="7024F84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59D82AE1" w14:textId="77777777" w:rsidTr="00454F5B">
        <w:tc>
          <w:tcPr>
            <w:tcW w:w="3235" w:type="dxa"/>
          </w:tcPr>
          <w:p w14:paraId="7200EA7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Poor communication link</w:t>
            </w:r>
          </w:p>
        </w:tc>
        <w:tc>
          <w:tcPr>
            <w:tcW w:w="2621" w:type="dxa"/>
          </w:tcPr>
          <w:p w14:paraId="2830FD8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2774" w:type="dxa"/>
          </w:tcPr>
          <w:p w14:paraId="7A7AF36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73F300BB" w14:textId="77777777" w:rsidTr="00454F5B">
        <w:tc>
          <w:tcPr>
            <w:tcW w:w="3235" w:type="dxa"/>
          </w:tcPr>
          <w:p w14:paraId="54F1D4C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All of the above</w:t>
            </w:r>
          </w:p>
        </w:tc>
        <w:tc>
          <w:tcPr>
            <w:tcW w:w="2621" w:type="dxa"/>
          </w:tcPr>
          <w:p w14:paraId="5C7CA45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2774" w:type="dxa"/>
          </w:tcPr>
          <w:p w14:paraId="34BA8E5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r>
      <w:tr w:rsidR="00E014F5" w:rsidRPr="00C96B65" w14:paraId="0F526D36" w14:textId="77777777" w:rsidTr="00454F5B">
        <w:tc>
          <w:tcPr>
            <w:tcW w:w="3235" w:type="dxa"/>
          </w:tcPr>
          <w:p w14:paraId="4C700C6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2621" w:type="dxa"/>
          </w:tcPr>
          <w:p w14:paraId="0199B39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2774" w:type="dxa"/>
          </w:tcPr>
          <w:p w14:paraId="008BD40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r>
    </w:tbl>
    <w:p w14:paraId="68346CF8"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 Field Survey, 202</w:t>
      </w:r>
      <w:r w:rsidR="00BE1B0C" w:rsidRPr="00C96B65">
        <w:rPr>
          <w:rFonts w:ascii="Times New Roman" w:hAnsi="Times New Roman" w:cs="Times New Roman"/>
          <w:i/>
          <w:iCs/>
          <w:sz w:val="25"/>
          <w:szCs w:val="25"/>
        </w:rPr>
        <w:t>5</w:t>
      </w:r>
    </w:p>
    <w:p w14:paraId="3E454810" w14:textId="77777777" w:rsidR="00B06F94"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Table 4.6 shows that all respondents i.e 35 (100%) of the respondent were of the agree opinion that the bank places more emphasis in all the electronic banking threat to determine its effectiveness.</w:t>
      </w:r>
    </w:p>
    <w:p w14:paraId="103EC2BB"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590C12BF"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646D47E5"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7CBBD7B6"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79219ADC"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1E40F872"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227D68F9"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2EA676E" w14:textId="3D87EC34"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 xml:space="preserve">.7 </w:t>
      </w:r>
      <w:r w:rsidRPr="00C96B65">
        <w:rPr>
          <w:rFonts w:ascii="Times New Roman" w:hAnsi="Times New Roman" w:cs="Times New Roman"/>
          <w:b/>
          <w:sz w:val="25"/>
          <w:szCs w:val="25"/>
        </w:rPr>
        <w:tab/>
        <w:t>Threat Assessment</w:t>
      </w:r>
    </w:p>
    <w:p w14:paraId="758EA3BA"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The respondents were asked their assessment of threat involved in online banking and their respondent were presented below.</w:t>
      </w:r>
    </w:p>
    <w:p w14:paraId="7C2BFC52"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Table 4.7 Threat Assessment</w:t>
      </w:r>
    </w:p>
    <w:tbl>
      <w:tblPr>
        <w:tblStyle w:val="TableGrid"/>
        <w:tblW w:w="0" w:type="auto"/>
        <w:tblLook w:val="04A0" w:firstRow="1" w:lastRow="0" w:firstColumn="1" w:lastColumn="0" w:noHBand="0" w:noVBand="1"/>
      </w:tblPr>
      <w:tblGrid>
        <w:gridCol w:w="2875"/>
        <w:gridCol w:w="2893"/>
        <w:gridCol w:w="2862"/>
      </w:tblGrid>
      <w:tr w:rsidR="00E014F5" w:rsidRPr="00C96B65" w14:paraId="4B8A7F6F" w14:textId="77777777" w:rsidTr="00454F5B">
        <w:tc>
          <w:tcPr>
            <w:tcW w:w="2875" w:type="dxa"/>
          </w:tcPr>
          <w:p w14:paraId="3E7BE055"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Alternative</w:t>
            </w:r>
          </w:p>
        </w:tc>
        <w:tc>
          <w:tcPr>
            <w:tcW w:w="2893" w:type="dxa"/>
          </w:tcPr>
          <w:p w14:paraId="3159F12D"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No of Respondents</w:t>
            </w:r>
          </w:p>
        </w:tc>
        <w:tc>
          <w:tcPr>
            <w:tcW w:w="2862" w:type="dxa"/>
          </w:tcPr>
          <w:p w14:paraId="62860C15"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4FAA14C9" w14:textId="77777777" w:rsidTr="00454F5B">
        <w:tc>
          <w:tcPr>
            <w:tcW w:w="2875" w:type="dxa"/>
          </w:tcPr>
          <w:p w14:paraId="1B479E3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 a high extent</w:t>
            </w:r>
          </w:p>
        </w:tc>
        <w:tc>
          <w:tcPr>
            <w:tcW w:w="2893" w:type="dxa"/>
          </w:tcPr>
          <w:p w14:paraId="258C819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2862" w:type="dxa"/>
          </w:tcPr>
          <w:p w14:paraId="1A55264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302269DA" w14:textId="77777777" w:rsidTr="00454F5B">
        <w:tc>
          <w:tcPr>
            <w:tcW w:w="2875" w:type="dxa"/>
          </w:tcPr>
          <w:p w14:paraId="4AEC363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 a moderate extent</w:t>
            </w:r>
          </w:p>
        </w:tc>
        <w:tc>
          <w:tcPr>
            <w:tcW w:w="2893" w:type="dxa"/>
          </w:tcPr>
          <w:p w14:paraId="62E7C11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27</w:t>
            </w:r>
          </w:p>
        </w:tc>
        <w:tc>
          <w:tcPr>
            <w:tcW w:w="2862" w:type="dxa"/>
          </w:tcPr>
          <w:p w14:paraId="6FE7F15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77.1%</w:t>
            </w:r>
          </w:p>
        </w:tc>
      </w:tr>
      <w:tr w:rsidR="00E014F5" w:rsidRPr="00C96B65" w14:paraId="7AF2417F" w14:textId="77777777" w:rsidTr="00454F5B">
        <w:tc>
          <w:tcPr>
            <w:tcW w:w="2875" w:type="dxa"/>
          </w:tcPr>
          <w:p w14:paraId="3343A28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 a lower extent</w:t>
            </w:r>
          </w:p>
        </w:tc>
        <w:tc>
          <w:tcPr>
            <w:tcW w:w="2893" w:type="dxa"/>
          </w:tcPr>
          <w:p w14:paraId="44BF79E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w:t>
            </w:r>
          </w:p>
        </w:tc>
        <w:tc>
          <w:tcPr>
            <w:tcW w:w="2862" w:type="dxa"/>
          </w:tcPr>
          <w:p w14:paraId="00B355E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17.2%</w:t>
            </w:r>
          </w:p>
        </w:tc>
      </w:tr>
      <w:tr w:rsidR="00E014F5" w:rsidRPr="00C96B65" w14:paraId="57F877E3" w14:textId="77777777" w:rsidTr="00454F5B">
        <w:tc>
          <w:tcPr>
            <w:tcW w:w="2875" w:type="dxa"/>
          </w:tcPr>
          <w:p w14:paraId="3AC79E2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No respond</w:t>
            </w:r>
          </w:p>
        </w:tc>
        <w:tc>
          <w:tcPr>
            <w:tcW w:w="2893" w:type="dxa"/>
          </w:tcPr>
          <w:p w14:paraId="170AE44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w:t>
            </w:r>
          </w:p>
        </w:tc>
        <w:tc>
          <w:tcPr>
            <w:tcW w:w="2862" w:type="dxa"/>
          </w:tcPr>
          <w:p w14:paraId="17E56FA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5.7%</w:t>
            </w:r>
          </w:p>
        </w:tc>
      </w:tr>
      <w:tr w:rsidR="00E014F5" w:rsidRPr="00C96B65" w14:paraId="4288F5BC" w14:textId="77777777" w:rsidTr="00454F5B">
        <w:tc>
          <w:tcPr>
            <w:tcW w:w="2875" w:type="dxa"/>
          </w:tcPr>
          <w:p w14:paraId="721C17B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2893" w:type="dxa"/>
          </w:tcPr>
          <w:p w14:paraId="3AC739B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2862" w:type="dxa"/>
          </w:tcPr>
          <w:p w14:paraId="07FE517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r>
    </w:tbl>
    <w:p w14:paraId="1B481886"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Sources: Field survey, 202</w:t>
      </w:r>
      <w:r w:rsidR="00BE1B0C" w:rsidRPr="00C96B65">
        <w:rPr>
          <w:rFonts w:ascii="Times New Roman" w:hAnsi="Times New Roman" w:cs="Times New Roman"/>
          <w:i/>
          <w:iCs/>
          <w:sz w:val="25"/>
          <w:szCs w:val="25"/>
        </w:rPr>
        <w:t>5</w:t>
      </w:r>
    </w:p>
    <w:p w14:paraId="37E17D62"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On the assessment of Unity Banks online system, 27 (77.1%) of the respondent were on the agree opinion of moderate while 6 (17.2%) of the respondent were on the low extent and 2 (5.7%) show no respond and respondent with opined or high. Therefore, based in the data collected, it shows that the bank has low incident of threat in online banking system</w:t>
      </w:r>
    </w:p>
    <w:p w14:paraId="6093F4FD"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.8</w:t>
      </w:r>
      <w:r w:rsidRPr="00C96B65">
        <w:rPr>
          <w:rFonts w:ascii="Times New Roman" w:hAnsi="Times New Roman" w:cs="Times New Roman"/>
          <w:b/>
          <w:sz w:val="25"/>
          <w:szCs w:val="25"/>
        </w:rPr>
        <w:tab/>
        <w:t>Respondent</w:t>
      </w:r>
      <w:r w:rsidR="00CF6D77" w:rsidRPr="00C96B65">
        <w:rPr>
          <w:rFonts w:ascii="Times New Roman" w:hAnsi="Times New Roman" w:cs="Times New Roman"/>
          <w:b/>
          <w:sz w:val="25"/>
          <w:szCs w:val="25"/>
        </w:rPr>
        <w:t>s</w:t>
      </w:r>
      <w:r w:rsidRPr="00C96B65">
        <w:rPr>
          <w:rFonts w:ascii="Times New Roman" w:hAnsi="Times New Roman" w:cs="Times New Roman"/>
          <w:b/>
          <w:sz w:val="25"/>
          <w:szCs w:val="25"/>
        </w:rPr>
        <w:t xml:space="preserve"> of </w:t>
      </w:r>
      <w:r w:rsidR="00CF6D77" w:rsidRPr="00C96B65">
        <w:rPr>
          <w:rFonts w:ascii="Times New Roman" w:hAnsi="Times New Roman" w:cs="Times New Roman"/>
          <w:b/>
          <w:sz w:val="25"/>
          <w:szCs w:val="25"/>
        </w:rPr>
        <w:t xml:space="preserve">Unity Bank </w:t>
      </w:r>
      <w:r w:rsidRPr="00C96B65">
        <w:rPr>
          <w:rFonts w:ascii="Times New Roman" w:hAnsi="Times New Roman" w:cs="Times New Roman"/>
          <w:b/>
          <w:sz w:val="25"/>
          <w:szCs w:val="25"/>
        </w:rPr>
        <w:t>online banking system</w:t>
      </w:r>
    </w:p>
    <w:p w14:paraId="272A6654"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The respondents were asked of assessment of unity bank plc online banking system and their response were presented below.</w:t>
      </w:r>
    </w:p>
    <w:tbl>
      <w:tblPr>
        <w:tblStyle w:val="TableGrid"/>
        <w:tblW w:w="0" w:type="auto"/>
        <w:tblLook w:val="04A0" w:firstRow="1" w:lastRow="0" w:firstColumn="1" w:lastColumn="0" w:noHBand="0" w:noVBand="1"/>
      </w:tblPr>
      <w:tblGrid>
        <w:gridCol w:w="2797"/>
        <w:gridCol w:w="2797"/>
        <w:gridCol w:w="2797"/>
      </w:tblGrid>
      <w:tr w:rsidR="00E014F5" w:rsidRPr="00C96B65" w14:paraId="03C14671" w14:textId="77777777" w:rsidTr="00B06F94">
        <w:trPr>
          <w:trHeight w:val="310"/>
        </w:trPr>
        <w:tc>
          <w:tcPr>
            <w:tcW w:w="2797" w:type="dxa"/>
          </w:tcPr>
          <w:p w14:paraId="20A464E2"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Alternative </w:t>
            </w:r>
          </w:p>
        </w:tc>
        <w:tc>
          <w:tcPr>
            <w:tcW w:w="2797" w:type="dxa"/>
          </w:tcPr>
          <w:p w14:paraId="5DBEE6B3"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No of Respondent</w:t>
            </w:r>
            <w:r w:rsidR="00CF6D77" w:rsidRPr="00C96B65">
              <w:rPr>
                <w:rFonts w:ascii="Times New Roman" w:hAnsi="Times New Roman" w:cs="Times New Roman"/>
                <w:b/>
                <w:sz w:val="25"/>
                <w:szCs w:val="25"/>
              </w:rPr>
              <w:t>s</w:t>
            </w:r>
          </w:p>
        </w:tc>
        <w:tc>
          <w:tcPr>
            <w:tcW w:w="2797" w:type="dxa"/>
          </w:tcPr>
          <w:p w14:paraId="7FA54E7E"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5A1AF604" w14:textId="77777777" w:rsidTr="00B06F94">
        <w:trPr>
          <w:trHeight w:val="310"/>
        </w:trPr>
        <w:tc>
          <w:tcPr>
            <w:tcW w:w="2797" w:type="dxa"/>
          </w:tcPr>
          <w:p w14:paraId="28B80A8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Excellent</w:t>
            </w:r>
          </w:p>
        </w:tc>
        <w:tc>
          <w:tcPr>
            <w:tcW w:w="2797" w:type="dxa"/>
          </w:tcPr>
          <w:p w14:paraId="3778E71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2797" w:type="dxa"/>
          </w:tcPr>
          <w:p w14:paraId="34451A9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14.3%</w:t>
            </w:r>
          </w:p>
        </w:tc>
      </w:tr>
      <w:tr w:rsidR="00E014F5" w:rsidRPr="00C96B65" w14:paraId="6BBD27A1" w14:textId="77777777" w:rsidTr="00B06F94">
        <w:trPr>
          <w:trHeight w:val="296"/>
        </w:trPr>
        <w:tc>
          <w:tcPr>
            <w:tcW w:w="2797" w:type="dxa"/>
          </w:tcPr>
          <w:p w14:paraId="575CD06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Very good</w:t>
            </w:r>
          </w:p>
        </w:tc>
        <w:tc>
          <w:tcPr>
            <w:tcW w:w="2797" w:type="dxa"/>
          </w:tcPr>
          <w:p w14:paraId="1EB37D7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27</w:t>
            </w:r>
          </w:p>
        </w:tc>
        <w:tc>
          <w:tcPr>
            <w:tcW w:w="2797" w:type="dxa"/>
          </w:tcPr>
          <w:p w14:paraId="66E1491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77.1%</w:t>
            </w:r>
          </w:p>
        </w:tc>
      </w:tr>
      <w:tr w:rsidR="00E014F5" w:rsidRPr="00C96B65" w14:paraId="3B2DCC5F" w14:textId="77777777" w:rsidTr="00B06F94">
        <w:trPr>
          <w:trHeight w:val="310"/>
        </w:trPr>
        <w:tc>
          <w:tcPr>
            <w:tcW w:w="2797" w:type="dxa"/>
          </w:tcPr>
          <w:p w14:paraId="52A6418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Good</w:t>
            </w:r>
          </w:p>
        </w:tc>
        <w:tc>
          <w:tcPr>
            <w:tcW w:w="2797" w:type="dxa"/>
          </w:tcPr>
          <w:p w14:paraId="4F2BA8A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w:t>
            </w:r>
          </w:p>
        </w:tc>
        <w:tc>
          <w:tcPr>
            <w:tcW w:w="2797" w:type="dxa"/>
          </w:tcPr>
          <w:p w14:paraId="58F1469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8.6%</w:t>
            </w:r>
          </w:p>
        </w:tc>
      </w:tr>
      <w:tr w:rsidR="00E014F5" w:rsidRPr="00C96B65" w14:paraId="3F30E4B0" w14:textId="77777777" w:rsidTr="00B06F94">
        <w:trPr>
          <w:trHeight w:val="310"/>
        </w:trPr>
        <w:tc>
          <w:tcPr>
            <w:tcW w:w="2797" w:type="dxa"/>
          </w:tcPr>
          <w:p w14:paraId="6706373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Fair</w:t>
            </w:r>
          </w:p>
        </w:tc>
        <w:tc>
          <w:tcPr>
            <w:tcW w:w="2797" w:type="dxa"/>
          </w:tcPr>
          <w:p w14:paraId="74814FF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2797" w:type="dxa"/>
          </w:tcPr>
          <w:p w14:paraId="1FE56A6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6A38AB87" w14:textId="77777777" w:rsidTr="00B06F94">
        <w:trPr>
          <w:trHeight w:val="310"/>
        </w:trPr>
        <w:tc>
          <w:tcPr>
            <w:tcW w:w="2797" w:type="dxa"/>
          </w:tcPr>
          <w:p w14:paraId="51C20EE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Poor</w:t>
            </w:r>
          </w:p>
        </w:tc>
        <w:tc>
          <w:tcPr>
            <w:tcW w:w="2797" w:type="dxa"/>
          </w:tcPr>
          <w:p w14:paraId="1CC27B0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2797" w:type="dxa"/>
          </w:tcPr>
          <w:p w14:paraId="6BF67D7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1CD329C8" w14:textId="77777777" w:rsidTr="00B06F94">
        <w:trPr>
          <w:trHeight w:val="296"/>
        </w:trPr>
        <w:tc>
          <w:tcPr>
            <w:tcW w:w="2797" w:type="dxa"/>
          </w:tcPr>
          <w:p w14:paraId="1B193DC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2797" w:type="dxa"/>
          </w:tcPr>
          <w:p w14:paraId="3263A5B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2797" w:type="dxa"/>
          </w:tcPr>
          <w:p w14:paraId="33D8BCE3" w14:textId="77777777" w:rsidR="00E014F5" w:rsidRPr="00C96B65" w:rsidRDefault="00E014F5" w:rsidP="00C96B65">
            <w:pPr>
              <w:pStyle w:val="ListParagraph"/>
              <w:tabs>
                <w:tab w:val="center" w:pos="1488"/>
              </w:tabs>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r w:rsidRPr="00C96B65">
              <w:rPr>
                <w:rFonts w:ascii="Times New Roman" w:hAnsi="Times New Roman" w:cs="Times New Roman"/>
                <w:sz w:val="25"/>
                <w:szCs w:val="25"/>
              </w:rPr>
              <w:tab/>
            </w:r>
          </w:p>
        </w:tc>
      </w:tr>
    </w:tbl>
    <w:p w14:paraId="6BF6A4E9"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lastRenderedPageBreak/>
        <w:t>Sources: Field Survey, 202</w:t>
      </w:r>
      <w:r w:rsidR="00BE1B0C" w:rsidRPr="00C96B65">
        <w:rPr>
          <w:rFonts w:ascii="Times New Roman" w:hAnsi="Times New Roman" w:cs="Times New Roman"/>
          <w:i/>
          <w:iCs/>
          <w:sz w:val="25"/>
          <w:szCs w:val="25"/>
        </w:rPr>
        <w:t>5</w:t>
      </w:r>
    </w:p>
    <w:p w14:paraId="702174E1" w14:textId="77777777" w:rsidR="00CA1A6E"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Table 4.8 shows assessment of online system of unity bank plc, 27 (77.1%) of the respondent have the opinion that they are Very Good, 5 (14.3%) Excellent while 3 (8.6%) considered it as good and more of the respondent opinion that it is either fair or poor</w:t>
      </w:r>
    </w:p>
    <w:p w14:paraId="4E8DCDDA"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 xml:space="preserve">.9 </w:t>
      </w:r>
      <w:r w:rsidRPr="00C96B65">
        <w:rPr>
          <w:rFonts w:ascii="Times New Roman" w:hAnsi="Times New Roman" w:cs="Times New Roman"/>
          <w:b/>
          <w:sz w:val="25"/>
          <w:szCs w:val="25"/>
        </w:rPr>
        <w:tab/>
        <w:t xml:space="preserve">Information Technology Training Program </w:t>
      </w:r>
    </w:p>
    <w:p w14:paraId="311F169D"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The research was able to ascertain the level of information training program in unity bank plc, and the responses are shown below:</w:t>
      </w:r>
    </w:p>
    <w:p w14:paraId="10B34687"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Table 4.9 IT Program </w:t>
      </w:r>
    </w:p>
    <w:tbl>
      <w:tblPr>
        <w:tblStyle w:val="TableGrid"/>
        <w:tblW w:w="0" w:type="auto"/>
        <w:tblLook w:val="04A0" w:firstRow="1" w:lastRow="0" w:firstColumn="1" w:lastColumn="0" w:noHBand="0" w:noVBand="1"/>
      </w:tblPr>
      <w:tblGrid>
        <w:gridCol w:w="2873"/>
        <w:gridCol w:w="2886"/>
        <w:gridCol w:w="2871"/>
      </w:tblGrid>
      <w:tr w:rsidR="00E014F5" w:rsidRPr="00C96B65" w14:paraId="4FBF78A6" w14:textId="77777777" w:rsidTr="00B06F94">
        <w:trPr>
          <w:trHeight w:val="315"/>
        </w:trPr>
        <w:tc>
          <w:tcPr>
            <w:tcW w:w="3007" w:type="dxa"/>
          </w:tcPr>
          <w:p w14:paraId="48A55314"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Alternative </w:t>
            </w:r>
          </w:p>
        </w:tc>
        <w:tc>
          <w:tcPr>
            <w:tcW w:w="3007" w:type="dxa"/>
          </w:tcPr>
          <w:p w14:paraId="0970FC49"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No of Respondents</w:t>
            </w:r>
          </w:p>
        </w:tc>
        <w:tc>
          <w:tcPr>
            <w:tcW w:w="3007" w:type="dxa"/>
          </w:tcPr>
          <w:p w14:paraId="4E8B4413"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74D6B301" w14:textId="77777777" w:rsidTr="00B06F94">
        <w:trPr>
          <w:trHeight w:val="315"/>
        </w:trPr>
        <w:tc>
          <w:tcPr>
            <w:tcW w:w="3007" w:type="dxa"/>
          </w:tcPr>
          <w:p w14:paraId="7F8459C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Strongly agreed </w:t>
            </w:r>
          </w:p>
        </w:tc>
        <w:tc>
          <w:tcPr>
            <w:tcW w:w="3007" w:type="dxa"/>
          </w:tcPr>
          <w:p w14:paraId="137559E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3007" w:type="dxa"/>
          </w:tcPr>
          <w:p w14:paraId="18078DC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14.3%</w:t>
            </w:r>
          </w:p>
        </w:tc>
      </w:tr>
      <w:tr w:rsidR="00E014F5" w:rsidRPr="00C96B65" w14:paraId="7B2C855B" w14:textId="77777777" w:rsidTr="00B06F94">
        <w:trPr>
          <w:trHeight w:val="300"/>
        </w:trPr>
        <w:tc>
          <w:tcPr>
            <w:tcW w:w="3007" w:type="dxa"/>
          </w:tcPr>
          <w:p w14:paraId="6B9E118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Agreed</w:t>
            </w:r>
          </w:p>
        </w:tc>
        <w:tc>
          <w:tcPr>
            <w:tcW w:w="3007" w:type="dxa"/>
          </w:tcPr>
          <w:p w14:paraId="2A13D5C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26</w:t>
            </w:r>
          </w:p>
        </w:tc>
        <w:tc>
          <w:tcPr>
            <w:tcW w:w="3007" w:type="dxa"/>
          </w:tcPr>
          <w:p w14:paraId="55FD8D8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74.2%</w:t>
            </w:r>
          </w:p>
        </w:tc>
      </w:tr>
      <w:tr w:rsidR="00E014F5" w:rsidRPr="00C96B65" w14:paraId="085754E3" w14:textId="77777777" w:rsidTr="00B06F94">
        <w:trPr>
          <w:trHeight w:val="315"/>
        </w:trPr>
        <w:tc>
          <w:tcPr>
            <w:tcW w:w="3007" w:type="dxa"/>
          </w:tcPr>
          <w:p w14:paraId="7604EF2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Undecided</w:t>
            </w:r>
          </w:p>
        </w:tc>
        <w:tc>
          <w:tcPr>
            <w:tcW w:w="3007" w:type="dxa"/>
          </w:tcPr>
          <w:p w14:paraId="365808E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w:t>
            </w:r>
          </w:p>
        </w:tc>
        <w:tc>
          <w:tcPr>
            <w:tcW w:w="3007" w:type="dxa"/>
          </w:tcPr>
          <w:p w14:paraId="6A598BD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8.6%</w:t>
            </w:r>
          </w:p>
        </w:tc>
      </w:tr>
      <w:tr w:rsidR="00E014F5" w:rsidRPr="00C96B65" w14:paraId="3F89F831" w14:textId="77777777" w:rsidTr="00B06F94">
        <w:trPr>
          <w:trHeight w:val="315"/>
        </w:trPr>
        <w:tc>
          <w:tcPr>
            <w:tcW w:w="3007" w:type="dxa"/>
          </w:tcPr>
          <w:p w14:paraId="1960336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Disagree</w:t>
            </w:r>
          </w:p>
        </w:tc>
        <w:tc>
          <w:tcPr>
            <w:tcW w:w="3007" w:type="dxa"/>
          </w:tcPr>
          <w:p w14:paraId="1AA0ACF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w:t>
            </w:r>
          </w:p>
        </w:tc>
        <w:tc>
          <w:tcPr>
            <w:tcW w:w="3007" w:type="dxa"/>
          </w:tcPr>
          <w:p w14:paraId="2118629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2.9%</w:t>
            </w:r>
          </w:p>
        </w:tc>
      </w:tr>
      <w:tr w:rsidR="00E014F5" w:rsidRPr="00C96B65" w14:paraId="45D975F1" w14:textId="77777777" w:rsidTr="00B06F94">
        <w:trPr>
          <w:trHeight w:val="315"/>
        </w:trPr>
        <w:tc>
          <w:tcPr>
            <w:tcW w:w="3007" w:type="dxa"/>
          </w:tcPr>
          <w:p w14:paraId="2B034D6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Strongly disagree</w:t>
            </w:r>
          </w:p>
        </w:tc>
        <w:tc>
          <w:tcPr>
            <w:tcW w:w="3007" w:type="dxa"/>
          </w:tcPr>
          <w:p w14:paraId="38BCA3C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3007" w:type="dxa"/>
          </w:tcPr>
          <w:p w14:paraId="37E4212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23FE9A17" w14:textId="77777777" w:rsidTr="00B06F94">
        <w:trPr>
          <w:trHeight w:val="300"/>
        </w:trPr>
        <w:tc>
          <w:tcPr>
            <w:tcW w:w="3007" w:type="dxa"/>
          </w:tcPr>
          <w:p w14:paraId="428E7A0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3007" w:type="dxa"/>
          </w:tcPr>
          <w:p w14:paraId="6EECA32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3007" w:type="dxa"/>
          </w:tcPr>
          <w:p w14:paraId="073C00F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r>
    </w:tbl>
    <w:p w14:paraId="796A3653"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Sources: Field Survey 202</w:t>
      </w:r>
      <w:r w:rsidR="00BE1B0C" w:rsidRPr="00C96B65">
        <w:rPr>
          <w:rFonts w:ascii="Times New Roman" w:hAnsi="Times New Roman" w:cs="Times New Roman"/>
          <w:i/>
          <w:iCs/>
          <w:sz w:val="25"/>
          <w:szCs w:val="25"/>
        </w:rPr>
        <w:t>5</w:t>
      </w:r>
    </w:p>
    <w:p w14:paraId="7AB30369" w14:textId="77777777" w:rsidR="00CA1A6E"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 xml:space="preserve">On the assessment of training development program of Unity Bank officers, the table 4.9 shows that 26 (74.2%) of the respondent were of the Agree opinion, 5 (14.3%) Strongly Agree, 3 (8.6%) Undecided and 1 (2.9%) Disagree and none respondent opened on Strongly Disagree. Therefore, the bank has information training development program for its staff because (88.5%) of the respondent were of agree opinion. </w:t>
      </w:r>
    </w:p>
    <w:p w14:paraId="2F760EAC"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10980EF5"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10BAFB80"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4096DDB0" w14:textId="348295D6"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 xml:space="preserve">.10 Level of Online Banking </w:t>
      </w:r>
    </w:p>
    <w:p w14:paraId="76C37D3B"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The respondent asked about the level of online banking and response is shown in table 4.10</w:t>
      </w:r>
    </w:p>
    <w:p w14:paraId="44A82789"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Table 4.10</w:t>
      </w:r>
      <w:r w:rsidRPr="00C96B65">
        <w:rPr>
          <w:rFonts w:ascii="Times New Roman" w:hAnsi="Times New Roman" w:cs="Times New Roman"/>
          <w:b/>
          <w:sz w:val="25"/>
          <w:szCs w:val="25"/>
        </w:rPr>
        <w:tab/>
        <w:t xml:space="preserve"> Level of Online Banking </w:t>
      </w:r>
    </w:p>
    <w:tbl>
      <w:tblPr>
        <w:tblStyle w:val="TableGrid"/>
        <w:tblW w:w="0" w:type="auto"/>
        <w:tblLook w:val="04A0" w:firstRow="1" w:lastRow="0" w:firstColumn="1" w:lastColumn="0" w:noHBand="0" w:noVBand="1"/>
      </w:tblPr>
      <w:tblGrid>
        <w:gridCol w:w="2869"/>
        <w:gridCol w:w="2897"/>
        <w:gridCol w:w="2864"/>
      </w:tblGrid>
      <w:tr w:rsidR="00E014F5" w:rsidRPr="00C96B65" w14:paraId="6118EB29" w14:textId="77777777" w:rsidTr="00454F5B">
        <w:tc>
          <w:tcPr>
            <w:tcW w:w="3192" w:type="dxa"/>
          </w:tcPr>
          <w:p w14:paraId="02018A37"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Alternative </w:t>
            </w:r>
          </w:p>
        </w:tc>
        <w:tc>
          <w:tcPr>
            <w:tcW w:w="3192" w:type="dxa"/>
          </w:tcPr>
          <w:p w14:paraId="1020127C"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No of Respondents</w:t>
            </w:r>
          </w:p>
        </w:tc>
        <w:tc>
          <w:tcPr>
            <w:tcW w:w="3192" w:type="dxa"/>
          </w:tcPr>
          <w:p w14:paraId="3971E2DC"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596182F2" w14:textId="77777777" w:rsidTr="00454F5B">
        <w:tc>
          <w:tcPr>
            <w:tcW w:w="3192" w:type="dxa"/>
          </w:tcPr>
          <w:p w14:paraId="14026A8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Strongly agreed </w:t>
            </w:r>
          </w:p>
        </w:tc>
        <w:tc>
          <w:tcPr>
            <w:tcW w:w="3192" w:type="dxa"/>
          </w:tcPr>
          <w:p w14:paraId="3BBE50D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11</w:t>
            </w:r>
          </w:p>
        </w:tc>
        <w:tc>
          <w:tcPr>
            <w:tcW w:w="3192" w:type="dxa"/>
          </w:tcPr>
          <w:p w14:paraId="0F30ACC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31.4%</w:t>
            </w:r>
          </w:p>
        </w:tc>
      </w:tr>
      <w:tr w:rsidR="00E014F5" w:rsidRPr="00C96B65" w14:paraId="568763AD" w14:textId="77777777" w:rsidTr="00454F5B">
        <w:tc>
          <w:tcPr>
            <w:tcW w:w="3192" w:type="dxa"/>
          </w:tcPr>
          <w:p w14:paraId="0CE9554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Agreed</w:t>
            </w:r>
          </w:p>
        </w:tc>
        <w:tc>
          <w:tcPr>
            <w:tcW w:w="3192" w:type="dxa"/>
          </w:tcPr>
          <w:p w14:paraId="6E797D0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22</w:t>
            </w:r>
          </w:p>
        </w:tc>
        <w:tc>
          <w:tcPr>
            <w:tcW w:w="3192" w:type="dxa"/>
          </w:tcPr>
          <w:p w14:paraId="45BF4A0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62.9%</w:t>
            </w:r>
          </w:p>
        </w:tc>
      </w:tr>
      <w:tr w:rsidR="00E014F5" w:rsidRPr="00C96B65" w14:paraId="07A3A4C7" w14:textId="77777777" w:rsidTr="00454F5B">
        <w:tc>
          <w:tcPr>
            <w:tcW w:w="3192" w:type="dxa"/>
          </w:tcPr>
          <w:p w14:paraId="2307D71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Undecided</w:t>
            </w:r>
          </w:p>
        </w:tc>
        <w:tc>
          <w:tcPr>
            <w:tcW w:w="3192" w:type="dxa"/>
          </w:tcPr>
          <w:p w14:paraId="7ED34EC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w:t>
            </w:r>
          </w:p>
        </w:tc>
        <w:tc>
          <w:tcPr>
            <w:tcW w:w="3192" w:type="dxa"/>
          </w:tcPr>
          <w:p w14:paraId="0B81A50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5.7%</w:t>
            </w:r>
          </w:p>
        </w:tc>
      </w:tr>
      <w:tr w:rsidR="00E014F5" w:rsidRPr="00C96B65" w14:paraId="0ADE09C7" w14:textId="77777777" w:rsidTr="00454F5B">
        <w:tc>
          <w:tcPr>
            <w:tcW w:w="3192" w:type="dxa"/>
          </w:tcPr>
          <w:p w14:paraId="2BF52D7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Disagree</w:t>
            </w:r>
          </w:p>
        </w:tc>
        <w:tc>
          <w:tcPr>
            <w:tcW w:w="3192" w:type="dxa"/>
          </w:tcPr>
          <w:p w14:paraId="77DE6A3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3192" w:type="dxa"/>
          </w:tcPr>
          <w:p w14:paraId="2A9E02C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2499D36C" w14:textId="77777777" w:rsidTr="00454F5B">
        <w:tc>
          <w:tcPr>
            <w:tcW w:w="3192" w:type="dxa"/>
          </w:tcPr>
          <w:p w14:paraId="0329DD9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Strongly disagree</w:t>
            </w:r>
          </w:p>
        </w:tc>
        <w:tc>
          <w:tcPr>
            <w:tcW w:w="3192" w:type="dxa"/>
          </w:tcPr>
          <w:p w14:paraId="782638C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3192" w:type="dxa"/>
          </w:tcPr>
          <w:p w14:paraId="6D5D051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069E9432" w14:textId="77777777" w:rsidTr="00454F5B">
        <w:tc>
          <w:tcPr>
            <w:tcW w:w="3192" w:type="dxa"/>
          </w:tcPr>
          <w:p w14:paraId="3C509E6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3192" w:type="dxa"/>
          </w:tcPr>
          <w:p w14:paraId="7BD9391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3192" w:type="dxa"/>
          </w:tcPr>
          <w:p w14:paraId="5770349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r>
    </w:tbl>
    <w:p w14:paraId="0CA80800"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Sources: Field survey, 202</w:t>
      </w:r>
      <w:r w:rsidR="00BE1B0C" w:rsidRPr="00C96B65">
        <w:rPr>
          <w:rFonts w:ascii="Times New Roman" w:hAnsi="Times New Roman" w:cs="Times New Roman"/>
          <w:i/>
          <w:iCs/>
          <w:sz w:val="25"/>
          <w:szCs w:val="25"/>
        </w:rPr>
        <w:t>5</w:t>
      </w:r>
    </w:p>
    <w:p w14:paraId="2547A691" w14:textId="77777777" w:rsidR="00CA1A6E"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Table 4.10 shows that 22 (69%) of respondent were on the Agreed opinion that online banking system has make banking transaction easier, 11 (31.4%) Strongly Agree while 2 (5.7%) were Undecided and none of the respondents is either of the Disagree or Strongly Agree opinion. From the data, it indicates that the banking transaction has been easier with the introduction of online banking.</w:t>
      </w:r>
    </w:p>
    <w:p w14:paraId="26701FCB"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78FC9714"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728A7FDB"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3508692D"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646F5A0"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770DC74"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3ACE5559"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3F08FE3B"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4D05136A"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48CDD5DA" w14:textId="570DF1E0"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4.</w:t>
      </w:r>
      <w:r w:rsidR="00CA1A6E" w:rsidRPr="00C96B65">
        <w:rPr>
          <w:rFonts w:ascii="Times New Roman" w:hAnsi="Times New Roman" w:cs="Times New Roman"/>
          <w:b/>
          <w:sz w:val="25"/>
          <w:szCs w:val="25"/>
        </w:rPr>
        <w:t>1</w:t>
      </w:r>
      <w:r w:rsidRPr="00C96B65">
        <w:rPr>
          <w:rFonts w:ascii="Times New Roman" w:hAnsi="Times New Roman" w:cs="Times New Roman"/>
          <w:b/>
          <w:sz w:val="25"/>
          <w:szCs w:val="25"/>
        </w:rPr>
        <w:t>.11 Improvement of Customer Satisfaction</w:t>
      </w:r>
    </w:p>
    <w:p w14:paraId="1B91E97C"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The respondent was asked about the level of satisfaction derived from online banking and their responses are shown in table 4.11 below</w:t>
      </w:r>
    </w:p>
    <w:p w14:paraId="47B6F2FE"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4.11 Customer Satisfaction Improvement </w:t>
      </w:r>
    </w:p>
    <w:tbl>
      <w:tblPr>
        <w:tblStyle w:val="TableGrid"/>
        <w:tblW w:w="0" w:type="auto"/>
        <w:tblLook w:val="04A0" w:firstRow="1" w:lastRow="0" w:firstColumn="1" w:lastColumn="0" w:noHBand="0" w:noVBand="1"/>
      </w:tblPr>
      <w:tblGrid>
        <w:gridCol w:w="2869"/>
        <w:gridCol w:w="2897"/>
        <w:gridCol w:w="2864"/>
      </w:tblGrid>
      <w:tr w:rsidR="00E014F5" w:rsidRPr="00C96B65" w14:paraId="2DDA8D1C" w14:textId="77777777" w:rsidTr="00454F5B">
        <w:tc>
          <w:tcPr>
            <w:tcW w:w="3192" w:type="dxa"/>
          </w:tcPr>
          <w:p w14:paraId="5094D5E9"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Alternative </w:t>
            </w:r>
          </w:p>
        </w:tc>
        <w:tc>
          <w:tcPr>
            <w:tcW w:w="3192" w:type="dxa"/>
          </w:tcPr>
          <w:p w14:paraId="78DF2B1A"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No of Respondent</w:t>
            </w:r>
            <w:r w:rsidR="00CF6D77" w:rsidRPr="00C96B65">
              <w:rPr>
                <w:rFonts w:ascii="Times New Roman" w:hAnsi="Times New Roman" w:cs="Times New Roman"/>
                <w:b/>
                <w:sz w:val="25"/>
                <w:szCs w:val="25"/>
              </w:rPr>
              <w:t>s</w:t>
            </w:r>
            <w:r w:rsidRPr="00C96B65">
              <w:rPr>
                <w:rFonts w:ascii="Times New Roman" w:hAnsi="Times New Roman" w:cs="Times New Roman"/>
                <w:b/>
                <w:sz w:val="25"/>
                <w:szCs w:val="25"/>
              </w:rPr>
              <w:t xml:space="preserve"> </w:t>
            </w:r>
          </w:p>
        </w:tc>
        <w:tc>
          <w:tcPr>
            <w:tcW w:w="3192" w:type="dxa"/>
          </w:tcPr>
          <w:p w14:paraId="24856E05"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Percentage (%)</w:t>
            </w:r>
          </w:p>
        </w:tc>
      </w:tr>
      <w:tr w:rsidR="00E014F5" w:rsidRPr="00C96B65" w14:paraId="2733944F" w14:textId="77777777" w:rsidTr="00454F5B">
        <w:tc>
          <w:tcPr>
            <w:tcW w:w="3192" w:type="dxa"/>
          </w:tcPr>
          <w:p w14:paraId="3464361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Strongly Agreed </w:t>
            </w:r>
          </w:p>
        </w:tc>
        <w:tc>
          <w:tcPr>
            <w:tcW w:w="3192" w:type="dxa"/>
          </w:tcPr>
          <w:p w14:paraId="037C4F8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13</w:t>
            </w:r>
          </w:p>
        </w:tc>
        <w:tc>
          <w:tcPr>
            <w:tcW w:w="3192" w:type="dxa"/>
          </w:tcPr>
          <w:p w14:paraId="5302A2F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37.1%</w:t>
            </w:r>
          </w:p>
        </w:tc>
      </w:tr>
      <w:tr w:rsidR="00E014F5" w:rsidRPr="00C96B65" w14:paraId="3AC6636B" w14:textId="77777777" w:rsidTr="00454F5B">
        <w:tc>
          <w:tcPr>
            <w:tcW w:w="3192" w:type="dxa"/>
          </w:tcPr>
          <w:p w14:paraId="00CD70B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Agreed</w:t>
            </w:r>
          </w:p>
        </w:tc>
        <w:tc>
          <w:tcPr>
            <w:tcW w:w="3192" w:type="dxa"/>
          </w:tcPr>
          <w:p w14:paraId="646A0A6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21</w:t>
            </w:r>
          </w:p>
        </w:tc>
        <w:tc>
          <w:tcPr>
            <w:tcW w:w="3192" w:type="dxa"/>
          </w:tcPr>
          <w:p w14:paraId="531DD6C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60%</w:t>
            </w:r>
          </w:p>
        </w:tc>
      </w:tr>
      <w:tr w:rsidR="00E014F5" w:rsidRPr="00C96B65" w14:paraId="32C2971B" w14:textId="77777777" w:rsidTr="00454F5B">
        <w:tc>
          <w:tcPr>
            <w:tcW w:w="3192" w:type="dxa"/>
          </w:tcPr>
          <w:p w14:paraId="67E0DDC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Undecided</w:t>
            </w:r>
          </w:p>
        </w:tc>
        <w:tc>
          <w:tcPr>
            <w:tcW w:w="3192" w:type="dxa"/>
          </w:tcPr>
          <w:p w14:paraId="38A825C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w:t>
            </w:r>
          </w:p>
        </w:tc>
        <w:tc>
          <w:tcPr>
            <w:tcW w:w="3192" w:type="dxa"/>
          </w:tcPr>
          <w:p w14:paraId="25BF30D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2.9%</w:t>
            </w:r>
          </w:p>
        </w:tc>
      </w:tr>
      <w:tr w:rsidR="00E014F5" w:rsidRPr="00C96B65" w14:paraId="18DFAD30" w14:textId="77777777" w:rsidTr="00454F5B">
        <w:tc>
          <w:tcPr>
            <w:tcW w:w="3192" w:type="dxa"/>
          </w:tcPr>
          <w:p w14:paraId="6E2BB43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Disagree</w:t>
            </w:r>
          </w:p>
        </w:tc>
        <w:tc>
          <w:tcPr>
            <w:tcW w:w="3192" w:type="dxa"/>
          </w:tcPr>
          <w:p w14:paraId="1DAD477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3192" w:type="dxa"/>
          </w:tcPr>
          <w:p w14:paraId="1B9AB35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20D013CA" w14:textId="77777777" w:rsidTr="00454F5B">
        <w:tc>
          <w:tcPr>
            <w:tcW w:w="3192" w:type="dxa"/>
          </w:tcPr>
          <w:p w14:paraId="5803B8F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Strongly Disagree</w:t>
            </w:r>
          </w:p>
        </w:tc>
        <w:tc>
          <w:tcPr>
            <w:tcW w:w="3192" w:type="dxa"/>
          </w:tcPr>
          <w:p w14:paraId="21DBD43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3192" w:type="dxa"/>
          </w:tcPr>
          <w:p w14:paraId="09691ED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r>
      <w:tr w:rsidR="00E014F5" w:rsidRPr="00C96B65" w14:paraId="4ECF62C0" w14:textId="77777777" w:rsidTr="00454F5B">
        <w:tc>
          <w:tcPr>
            <w:tcW w:w="3192" w:type="dxa"/>
          </w:tcPr>
          <w:p w14:paraId="6993FA6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3192" w:type="dxa"/>
          </w:tcPr>
          <w:p w14:paraId="6CF95EC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3192" w:type="dxa"/>
          </w:tcPr>
          <w:p w14:paraId="35B729E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r>
    </w:tbl>
    <w:p w14:paraId="050C45CE"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 Field Survey, 202</w:t>
      </w:r>
      <w:r w:rsidR="00BE1B0C" w:rsidRPr="00C96B65">
        <w:rPr>
          <w:rFonts w:ascii="Times New Roman" w:hAnsi="Times New Roman" w:cs="Times New Roman"/>
          <w:i/>
          <w:iCs/>
          <w:sz w:val="25"/>
          <w:szCs w:val="25"/>
        </w:rPr>
        <w:t>5</w:t>
      </w:r>
    </w:p>
    <w:p w14:paraId="42DEB273" w14:textId="77777777" w:rsidR="00D650A3"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Table 4.11 shows that 21 (60%) of the respondent were of the Agree opinion that electronic banking have improved customers satisfaction, 13 (37.1%) Strongly Agree while 1 (29%) Undecided and none respondent on the opinion of Disagree. Therefore, agree opinion having higher percentage shows that online banking has really improved customer satisfaction.</w:t>
      </w:r>
    </w:p>
    <w:p w14:paraId="1BDD315F"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31B2778C"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9FB6DB0"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F721FA1"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72C0839F"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6515DF3C"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1856E827"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FE588A9"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3E16571"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7470AB9C" w14:textId="73B86401"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4.</w:t>
      </w:r>
      <w:r w:rsidR="003D0495" w:rsidRPr="00C96B65">
        <w:rPr>
          <w:rFonts w:ascii="Times New Roman" w:hAnsi="Times New Roman" w:cs="Times New Roman"/>
          <w:b/>
          <w:sz w:val="25"/>
          <w:szCs w:val="25"/>
        </w:rPr>
        <w:t>2</w:t>
      </w:r>
      <w:r w:rsidRPr="00C96B65">
        <w:rPr>
          <w:rFonts w:ascii="Times New Roman" w:hAnsi="Times New Roman" w:cs="Times New Roman"/>
          <w:b/>
          <w:sz w:val="25"/>
          <w:szCs w:val="25"/>
        </w:rPr>
        <w:t xml:space="preserve">.1 </w:t>
      </w:r>
      <w:r w:rsidRPr="00C96B65">
        <w:rPr>
          <w:rFonts w:ascii="Times New Roman" w:hAnsi="Times New Roman" w:cs="Times New Roman"/>
          <w:b/>
          <w:sz w:val="25"/>
          <w:szCs w:val="25"/>
        </w:rPr>
        <w:tab/>
        <w:t>Hypothesis One</w:t>
      </w:r>
    </w:p>
    <w:p w14:paraId="2174649A"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 xml:space="preserve"> Online banking does not have prospect of online banking in Unity Bank Nigeria plc,</w:t>
      </w:r>
    </w:p>
    <w:p w14:paraId="09443533"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Table 4.12 chi square on the prospect of online bank of unity bank</w:t>
      </w:r>
    </w:p>
    <w:tbl>
      <w:tblPr>
        <w:tblStyle w:val="TableGrid"/>
        <w:tblW w:w="0" w:type="auto"/>
        <w:tblLook w:val="04A0" w:firstRow="1" w:lastRow="0" w:firstColumn="1" w:lastColumn="0" w:noHBand="0" w:noVBand="1"/>
      </w:tblPr>
      <w:tblGrid>
        <w:gridCol w:w="2724"/>
        <w:gridCol w:w="949"/>
        <w:gridCol w:w="886"/>
        <w:gridCol w:w="1268"/>
        <w:gridCol w:w="1339"/>
        <w:gridCol w:w="1464"/>
      </w:tblGrid>
      <w:tr w:rsidR="00E014F5" w:rsidRPr="00C96B65" w14:paraId="1263EDCD" w14:textId="77777777" w:rsidTr="00BE1B0C">
        <w:tc>
          <w:tcPr>
            <w:tcW w:w="2988" w:type="dxa"/>
          </w:tcPr>
          <w:p w14:paraId="18B9A36C"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Respondents view</w:t>
            </w:r>
          </w:p>
        </w:tc>
        <w:tc>
          <w:tcPr>
            <w:tcW w:w="1057" w:type="dxa"/>
          </w:tcPr>
          <w:p w14:paraId="24BF1B10"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w:t>
            </w:r>
          </w:p>
        </w:tc>
        <w:tc>
          <w:tcPr>
            <w:tcW w:w="982" w:type="dxa"/>
          </w:tcPr>
          <w:p w14:paraId="527DEA76"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Ei</w:t>
            </w:r>
          </w:p>
        </w:tc>
        <w:tc>
          <w:tcPr>
            <w:tcW w:w="1430" w:type="dxa"/>
          </w:tcPr>
          <w:p w14:paraId="43988CCE"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p>
        </w:tc>
        <w:tc>
          <w:tcPr>
            <w:tcW w:w="1498" w:type="dxa"/>
          </w:tcPr>
          <w:p w14:paraId="4E5E8FCE"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r w:rsidRPr="00C96B65">
              <w:rPr>
                <w:rFonts w:ascii="Times New Roman" w:hAnsi="Times New Roman" w:cs="Times New Roman"/>
                <w:b/>
                <w:sz w:val="25"/>
                <w:szCs w:val="25"/>
                <w:vertAlign w:val="superscript"/>
              </w:rPr>
              <w:t>2</w:t>
            </w:r>
          </w:p>
        </w:tc>
        <w:tc>
          <w:tcPr>
            <w:tcW w:w="1621" w:type="dxa"/>
          </w:tcPr>
          <w:p w14:paraId="1CBFAAEE"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u w:val="single"/>
              </w:rPr>
            </w:pPr>
            <w:r w:rsidRPr="00C96B65">
              <w:rPr>
                <w:rFonts w:ascii="Times New Roman" w:hAnsi="Times New Roman" w:cs="Times New Roman"/>
                <w:b/>
                <w:sz w:val="25"/>
                <w:szCs w:val="25"/>
                <w:u w:val="single"/>
              </w:rPr>
              <w:t>(Oi-Ei)</w:t>
            </w:r>
          </w:p>
          <w:p w14:paraId="000D1ED1"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    Ei</w:t>
            </w:r>
          </w:p>
        </w:tc>
      </w:tr>
      <w:tr w:rsidR="00E014F5" w:rsidRPr="00C96B65" w14:paraId="52AE1F74" w14:textId="77777777" w:rsidTr="00BE1B0C">
        <w:tc>
          <w:tcPr>
            <w:tcW w:w="2988" w:type="dxa"/>
          </w:tcPr>
          <w:p w14:paraId="1EA69BF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Strongly agreed </w:t>
            </w:r>
          </w:p>
        </w:tc>
        <w:tc>
          <w:tcPr>
            <w:tcW w:w="1057" w:type="dxa"/>
          </w:tcPr>
          <w:p w14:paraId="78B9B5E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15</w:t>
            </w:r>
          </w:p>
        </w:tc>
        <w:tc>
          <w:tcPr>
            <w:tcW w:w="982" w:type="dxa"/>
          </w:tcPr>
          <w:p w14:paraId="0784338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75B9054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8</w:t>
            </w:r>
          </w:p>
        </w:tc>
        <w:tc>
          <w:tcPr>
            <w:tcW w:w="1498" w:type="dxa"/>
          </w:tcPr>
          <w:p w14:paraId="560C42B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64</w:t>
            </w:r>
          </w:p>
        </w:tc>
        <w:tc>
          <w:tcPr>
            <w:tcW w:w="1621" w:type="dxa"/>
          </w:tcPr>
          <w:p w14:paraId="2F68631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9.14</w:t>
            </w:r>
          </w:p>
        </w:tc>
      </w:tr>
      <w:tr w:rsidR="00E014F5" w:rsidRPr="00C96B65" w14:paraId="27C2EA30" w14:textId="77777777" w:rsidTr="00BE1B0C">
        <w:tc>
          <w:tcPr>
            <w:tcW w:w="2988" w:type="dxa"/>
          </w:tcPr>
          <w:p w14:paraId="7CF9848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Agreed</w:t>
            </w:r>
          </w:p>
        </w:tc>
        <w:tc>
          <w:tcPr>
            <w:tcW w:w="1057" w:type="dxa"/>
          </w:tcPr>
          <w:p w14:paraId="0B5DEB4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16</w:t>
            </w:r>
          </w:p>
        </w:tc>
        <w:tc>
          <w:tcPr>
            <w:tcW w:w="982" w:type="dxa"/>
          </w:tcPr>
          <w:p w14:paraId="2D182AD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1330FD8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9</w:t>
            </w:r>
          </w:p>
        </w:tc>
        <w:tc>
          <w:tcPr>
            <w:tcW w:w="1498" w:type="dxa"/>
          </w:tcPr>
          <w:p w14:paraId="597A37E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81</w:t>
            </w:r>
          </w:p>
        </w:tc>
        <w:tc>
          <w:tcPr>
            <w:tcW w:w="1621" w:type="dxa"/>
          </w:tcPr>
          <w:p w14:paraId="40C02E7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11.57</w:t>
            </w:r>
          </w:p>
        </w:tc>
      </w:tr>
      <w:tr w:rsidR="00E014F5" w:rsidRPr="00C96B65" w14:paraId="7E5D135C" w14:textId="77777777" w:rsidTr="00BE1B0C">
        <w:tc>
          <w:tcPr>
            <w:tcW w:w="2988" w:type="dxa"/>
          </w:tcPr>
          <w:p w14:paraId="7B9F094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Undecided</w:t>
            </w:r>
          </w:p>
        </w:tc>
        <w:tc>
          <w:tcPr>
            <w:tcW w:w="1057" w:type="dxa"/>
          </w:tcPr>
          <w:p w14:paraId="1F34D55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w:t>
            </w:r>
          </w:p>
        </w:tc>
        <w:tc>
          <w:tcPr>
            <w:tcW w:w="982" w:type="dxa"/>
          </w:tcPr>
          <w:p w14:paraId="48E8787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19633B1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1498" w:type="dxa"/>
          </w:tcPr>
          <w:p w14:paraId="0EDF8A0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25</w:t>
            </w:r>
          </w:p>
        </w:tc>
        <w:tc>
          <w:tcPr>
            <w:tcW w:w="1621" w:type="dxa"/>
          </w:tcPr>
          <w:p w14:paraId="30BDD9E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3.57</w:t>
            </w:r>
          </w:p>
        </w:tc>
      </w:tr>
      <w:tr w:rsidR="00E014F5" w:rsidRPr="00C96B65" w14:paraId="5C5FEC39" w14:textId="77777777" w:rsidTr="00BE1B0C">
        <w:tc>
          <w:tcPr>
            <w:tcW w:w="2988" w:type="dxa"/>
          </w:tcPr>
          <w:p w14:paraId="53BCA33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Disagree</w:t>
            </w:r>
          </w:p>
        </w:tc>
        <w:tc>
          <w:tcPr>
            <w:tcW w:w="1057" w:type="dxa"/>
          </w:tcPr>
          <w:p w14:paraId="06CE32F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w:t>
            </w:r>
          </w:p>
        </w:tc>
        <w:tc>
          <w:tcPr>
            <w:tcW w:w="982" w:type="dxa"/>
          </w:tcPr>
          <w:p w14:paraId="2F85501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285D9A6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w:t>
            </w:r>
          </w:p>
        </w:tc>
        <w:tc>
          <w:tcPr>
            <w:tcW w:w="1498" w:type="dxa"/>
          </w:tcPr>
          <w:p w14:paraId="29FA4A4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36</w:t>
            </w:r>
          </w:p>
        </w:tc>
        <w:tc>
          <w:tcPr>
            <w:tcW w:w="1621" w:type="dxa"/>
          </w:tcPr>
          <w:p w14:paraId="020030E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5.14</w:t>
            </w:r>
          </w:p>
        </w:tc>
      </w:tr>
      <w:tr w:rsidR="00E014F5" w:rsidRPr="00C96B65" w14:paraId="4E7BB3BD" w14:textId="77777777" w:rsidTr="00BE1B0C">
        <w:tc>
          <w:tcPr>
            <w:tcW w:w="2988" w:type="dxa"/>
          </w:tcPr>
          <w:p w14:paraId="66F6214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Strongly disagree</w:t>
            </w:r>
          </w:p>
        </w:tc>
        <w:tc>
          <w:tcPr>
            <w:tcW w:w="1057" w:type="dxa"/>
          </w:tcPr>
          <w:p w14:paraId="0B68423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w:t>
            </w:r>
          </w:p>
        </w:tc>
        <w:tc>
          <w:tcPr>
            <w:tcW w:w="982" w:type="dxa"/>
          </w:tcPr>
          <w:p w14:paraId="39C2120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65395CC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w:t>
            </w:r>
          </w:p>
        </w:tc>
        <w:tc>
          <w:tcPr>
            <w:tcW w:w="1498" w:type="dxa"/>
          </w:tcPr>
          <w:p w14:paraId="64A9CCE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36</w:t>
            </w:r>
          </w:p>
        </w:tc>
        <w:tc>
          <w:tcPr>
            <w:tcW w:w="1621" w:type="dxa"/>
          </w:tcPr>
          <w:p w14:paraId="6127C9F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5.14</w:t>
            </w:r>
          </w:p>
        </w:tc>
      </w:tr>
      <w:tr w:rsidR="00E014F5" w:rsidRPr="00C96B65" w14:paraId="6EBFA471" w14:textId="77777777" w:rsidTr="00BE1B0C">
        <w:tc>
          <w:tcPr>
            <w:tcW w:w="2988" w:type="dxa"/>
          </w:tcPr>
          <w:p w14:paraId="7AAB3D8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1057" w:type="dxa"/>
          </w:tcPr>
          <w:p w14:paraId="1664B5D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982" w:type="dxa"/>
          </w:tcPr>
          <w:p w14:paraId="30A0E9B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1430" w:type="dxa"/>
          </w:tcPr>
          <w:p w14:paraId="2833384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1498" w:type="dxa"/>
          </w:tcPr>
          <w:p w14:paraId="500295A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242</w:t>
            </w:r>
          </w:p>
        </w:tc>
        <w:tc>
          <w:tcPr>
            <w:tcW w:w="1621" w:type="dxa"/>
          </w:tcPr>
          <w:p w14:paraId="0E33A7F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34.56</w:t>
            </w:r>
          </w:p>
        </w:tc>
      </w:tr>
    </w:tbl>
    <w:p w14:paraId="49146A9A"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Sources: Computed from data, 202</w:t>
      </w:r>
      <w:r w:rsidR="00BE1B0C" w:rsidRPr="00C96B65">
        <w:rPr>
          <w:rFonts w:ascii="Times New Roman" w:hAnsi="Times New Roman" w:cs="Times New Roman"/>
          <w:i/>
          <w:iCs/>
          <w:sz w:val="25"/>
          <w:szCs w:val="25"/>
        </w:rPr>
        <w:t>5</w:t>
      </w:r>
    </w:p>
    <w:p w14:paraId="2F4A70FC"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Therefore, Z</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(chi square) value computed is 34.56, the degree of freedom k-1,5-1=4 from the Chi square rule,</w:t>
      </w:r>
    </w:p>
    <w:p w14:paraId="55DD419F"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Table X2</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4; 0.05=9.4877</w:t>
      </w:r>
    </w:p>
    <w:p w14:paraId="242B54F1"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Therefore,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 34.56</w:t>
      </w:r>
    </w:p>
    <w:p w14:paraId="2D6675C6"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 xml:space="preserv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=9.4877</w:t>
      </w:r>
    </w:p>
    <w:p w14:paraId="4EC0E6B3" w14:textId="77777777" w:rsidR="00D650A3"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Decision rule: since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is greater than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(34.567&gt;9.4877) at 5% confidence level and 4 degree of freedom, the first null hypothesis id rejected and the alternative hypothesis which state that “online banking enhances unity bank efficiency” is expected.</w:t>
      </w:r>
    </w:p>
    <w:p w14:paraId="26FC106D"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6C78C838"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2D4D67D5"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2CB00550"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595F3C97" w14:textId="0D951E1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4.</w:t>
      </w:r>
      <w:r w:rsidR="00D650A3" w:rsidRPr="00C96B65">
        <w:rPr>
          <w:rFonts w:ascii="Times New Roman" w:hAnsi="Times New Roman" w:cs="Times New Roman"/>
          <w:b/>
          <w:sz w:val="25"/>
          <w:szCs w:val="25"/>
        </w:rPr>
        <w:t>2</w:t>
      </w:r>
      <w:r w:rsidRPr="00C96B65">
        <w:rPr>
          <w:rFonts w:ascii="Times New Roman" w:hAnsi="Times New Roman" w:cs="Times New Roman"/>
          <w:b/>
          <w:sz w:val="25"/>
          <w:szCs w:val="25"/>
        </w:rPr>
        <w:t>.2</w:t>
      </w:r>
      <w:r w:rsidRPr="00C96B65">
        <w:rPr>
          <w:rFonts w:ascii="Times New Roman" w:hAnsi="Times New Roman" w:cs="Times New Roman"/>
          <w:b/>
          <w:sz w:val="25"/>
          <w:szCs w:val="25"/>
        </w:rPr>
        <w:tab/>
        <w:t>Hypothesis Two</w:t>
      </w:r>
    </w:p>
    <w:p w14:paraId="35A44559"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 xml:space="preserve"> Online banking not has impact on the overall performance of the bank </w:t>
      </w:r>
    </w:p>
    <w:p w14:paraId="7A052EA9"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Table 4.13 Chi square table on the overall performance of the bank</w:t>
      </w:r>
    </w:p>
    <w:tbl>
      <w:tblPr>
        <w:tblStyle w:val="TableGrid"/>
        <w:tblW w:w="0" w:type="auto"/>
        <w:tblLook w:val="04A0" w:firstRow="1" w:lastRow="0" w:firstColumn="1" w:lastColumn="0" w:noHBand="0" w:noVBand="1"/>
      </w:tblPr>
      <w:tblGrid>
        <w:gridCol w:w="2725"/>
        <w:gridCol w:w="634"/>
        <w:gridCol w:w="1200"/>
        <w:gridCol w:w="1268"/>
        <w:gridCol w:w="1339"/>
        <w:gridCol w:w="1464"/>
      </w:tblGrid>
      <w:tr w:rsidR="00E014F5" w:rsidRPr="00C96B65" w14:paraId="13613965" w14:textId="77777777" w:rsidTr="00454F5B">
        <w:trPr>
          <w:trHeight w:val="728"/>
        </w:trPr>
        <w:tc>
          <w:tcPr>
            <w:tcW w:w="2988" w:type="dxa"/>
          </w:tcPr>
          <w:p w14:paraId="33DC069A"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Respondents view</w:t>
            </w:r>
          </w:p>
        </w:tc>
        <w:tc>
          <w:tcPr>
            <w:tcW w:w="670" w:type="dxa"/>
          </w:tcPr>
          <w:p w14:paraId="1AF60981"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w:t>
            </w:r>
          </w:p>
        </w:tc>
        <w:tc>
          <w:tcPr>
            <w:tcW w:w="1369" w:type="dxa"/>
          </w:tcPr>
          <w:p w14:paraId="6BD75F3F"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Ei</w:t>
            </w:r>
          </w:p>
        </w:tc>
        <w:tc>
          <w:tcPr>
            <w:tcW w:w="1430" w:type="dxa"/>
          </w:tcPr>
          <w:p w14:paraId="406DD55E"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p>
        </w:tc>
        <w:tc>
          <w:tcPr>
            <w:tcW w:w="1498" w:type="dxa"/>
          </w:tcPr>
          <w:p w14:paraId="509F5D20"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r w:rsidRPr="00C96B65">
              <w:rPr>
                <w:rFonts w:ascii="Times New Roman" w:hAnsi="Times New Roman" w:cs="Times New Roman"/>
                <w:b/>
                <w:sz w:val="25"/>
                <w:szCs w:val="25"/>
                <w:vertAlign w:val="superscript"/>
              </w:rPr>
              <w:t>2</w:t>
            </w:r>
          </w:p>
        </w:tc>
        <w:tc>
          <w:tcPr>
            <w:tcW w:w="1621" w:type="dxa"/>
          </w:tcPr>
          <w:p w14:paraId="0CC476A2"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u w:val="single"/>
              </w:rPr>
            </w:pPr>
            <w:r w:rsidRPr="00C96B65">
              <w:rPr>
                <w:rFonts w:ascii="Times New Roman" w:hAnsi="Times New Roman" w:cs="Times New Roman"/>
                <w:b/>
                <w:sz w:val="25"/>
                <w:szCs w:val="25"/>
                <w:u w:val="single"/>
              </w:rPr>
              <w:t>(Oi-Ei)</w:t>
            </w:r>
          </w:p>
          <w:p w14:paraId="6807EECE"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    Ei</w:t>
            </w:r>
          </w:p>
        </w:tc>
      </w:tr>
      <w:tr w:rsidR="00E014F5" w:rsidRPr="00C96B65" w14:paraId="6791FC99" w14:textId="77777777" w:rsidTr="00454F5B">
        <w:tc>
          <w:tcPr>
            <w:tcW w:w="2988" w:type="dxa"/>
          </w:tcPr>
          <w:p w14:paraId="13E3820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Strongly agreed </w:t>
            </w:r>
          </w:p>
        </w:tc>
        <w:tc>
          <w:tcPr>
            <w:tcW w:w="670" w:type="dxa"/>
          </w:tcPr>
          <w:p w14:paraId="1A00121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13</w:t>
            </w:r>
          </w:p>
        </w:tc>
        <w:tc>
          <w:tcPr>
            <w:tcW w:w="1369" w:type="dxa"/>
          </w:tcPr>
          <w:p w14:paraId="0FC219F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246B52B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w:t>
            </w:r>
          </w:p>
        </w:tc>
        <w:tc>
          <w:tcPr>
            <w:tcW w:w="1498" w:type="dxa"/>
          </w:tcPr>
          <w:p w14:paraId="445096C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36</w:t>
            </w:r>
          </w:p>
        </w:tc>
        <w:tc>
          <w:tcPr>
            <w:tcW w:w="1621" w:type="dxa"/>
          </w:tcPr>
          <w:p w14:paraId="62B57D3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5.14</w:t>
            </w:r>
          </w:p>
        </w:tc>
      </w:tr>
      <w:tr w:rsidR="00E014F5" w:rsidRPr="00C96B65" w14:paraId="2BC8719A" w14:textId="77777777" w:rsidTr="00454F5B">
        <w:tc>
          <w:tcPr>
            <w:tcW w:w="2988" w:type="dxa"/>
          </w:tcPr>
          <w:p w14:paraId="6694745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Agreed</w:t>
            </w:r>
          </w:p>
        </w:tc>
        <w:tc>
          <w:tcPr>
            <w:tcW w:w="670" w:type="dxa"/>
          </w:tcPr>
          <w:p w14:paraId="683F0F2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16</w:t>
            </w:r>
          </w:p>
        </w:tc>
        <w:tc>
          <w:tcPr>
            <w:tcW w:w="1369" w:type="dxa"/>
          </w:tcPr>
          <w:p w14:paraId="56345EA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3220C5B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9</w:t>
            </w:r>
          </w:p>
        </w:tc>
        <w:tc>
          <w:tcPr>
            <w:tcW w:w="1498" w:type="dxa"/>
          </w:tcPr>
          <w:p w14:paraId="2E4E30D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81</w:t>
            </w:r>
          </w:p>
        </w:tc>
        <w:tc>
          <w:tcPr>
            <w:tcW w:w="1621" w:type="dxa"/>
          </w:tcPr>
          <w:p w14:paraId="08B53BE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11.57</w:t>
            </w:r>
          </w:p>
        </w:tc>
      </w:tr>
      <w:tr w:rsidR="00E014F5" w:rsidRPr="00C96B65" w14:paraId="684EF408" w14:textId="77777777" w:rsidTr="00454F5B">
        <w:tc>
          <w:tcPr>
            <w:tcW w:w="2988" w:type="dxa"/>
          </w:tcPr>
          <w:p w14:paraId="43BAE28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Undecided</w:t>
            </w:r>
          </w:p>
        </w:tc>
        <w:tc>
          <w:tcPr>
            <w:tcW w:w="670" w:type="dxa"/>
          </w:tcPr>
          <w:p w14:paraId="73906C97"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w:t>
            </w:r>
          </w:p>
        </w:tc>
        <w:tc>
          <w:tcPr>
            <w:tcW w:w="1369" w:type="dxa"/>
          </w:tcPr>
          <w:p w14:paraId="06A2D51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2FD6A7E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1498" w:type="dxa"/>
          </w:tcPr>
          <w:p w14:paraId="58F4381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25</w:t>
            </w:r>
          </w:p>
        </w:tc>
        <w:tc>
          <w:tcPr>
            <w:tcW w:w="1621" w:type="dxa"/>
          </w:tcPr>
          <w:p w14:paraId="2C19794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3.57</w:t>
            </w:r>
          </w:p>
        </w:tc>
      </w:tr>
      <w:tr w:rsidR="00E014F5" w:rsidRPr="00C96B65" w14:paraId="1C0BF4AE" w14:textId="77777777" w:rsidTr="00454F5B">
        <w:tc>
          <w:tcPr>
            <w:tcW w:w="2988" w:type="dxa"/>
          </w:tcPr>
          <w:p w14:paraId="37F4C32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Disagree</w:t>
            </w:r>
          </w:p>
        </w:tc>
        <w:tc>
          <w:tcPr>
            <w:tcW w:w="670" w:type="dxa"/>
          </w:tcPr>
          <w:p w14:paraId="43F0813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w:t>
            </w:r>
          </w:p>
        </w:tc>
        <w:tc>
          <w:tcPr>
            <w:tcW w:w="1369" w:type="dxa"/>
          </w:tcPr>
          <w:p w14:paraId="7C9B16F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64CBF93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1498" w:type="dxa"/>
          </w:tcPr>
          <w:p w14:paraId="0024688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25</w:t>
            </w:r>
          </w:p>
        </w:tc>
        <w:tc>
          <w:tcPr>
            <w:tcW w:w="1621" w:type="dxa"/>
          </w:tcPr>
          <w:p w14:paraId="0FCBE48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3.57</w:t>
            </w:r>
          </w:p>
        </w:tc>
      </w:tr>
      <w:tr w:rsidR="00E014F5" w:rsidRPr="00C96B65" w14:paraId="176FAF76" w14:textId="77777777" w:rsidTr="00454F5B">
        <w:tc>
          <w:tcPr>
            <w:tcW w:w="2988" w:type="dxa"/>
          </w:tcPr>
          <w:p w14:paraId="11B677E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Strongly disagree</w:t>
            </w:r>
          </w:p>
        </w:tc>
        <w:tc>
          <w:tcPr>
            <w:tcW w:w="670" w:type="dxa"/>
          </w:tcPr>
          <w:p w14:paraId="2023C4C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w:t>
            </w:r>
          </w:p>
        </w:tc>
        <w:tc>
          <w:tcPr>
            <w:tcW w:w="1369" w:type="dxa"/>
          </w:tcPr>
          <w:p w14:paraId="1740953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23A8CB5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w:t>
            </w:r>
          </w:p>
        </w:tc>
        <w:tc>
          <w:tcPr>
            <w:tcW w:w="1498" w:type="dxa"/>
          </w:tcPr>
          <w:p w14:paraId="1D8DFEE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36</w:t>
            </w:r>
          </w:p>
        </w:tc>
        <w:tc>
          <w:tcPr>
            <w:tcW w:w="1621" w:type="dxa"/>
          </w:tcPr>
          <w:p w14:paraId="6B78E17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5.14</w:t>
            </w:r>
          </w:p>
        </w:tc>
      </w:tr>
      <w:tr w:rsidR="00E014F5" w:rsidRPr="00C96B65" w14:paraId="3BB4B927" w14:textId="77777777" w:rsidTr="00454F5B">
        <w:tc>
          <w:tcPr>
            <w:tcW w:w="2988" w:type="dxa"/>
          </w:tcPr>
          <w:p w14:paraId="32AB121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670" w:type="dxa"/>
          </w:tcPr>
          <w:p w14:paraId="67E2D0F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1369" w:type="dxa"/>
          </w:tcPr>
          <w:p w14:paraId="0377FCF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1430" w:type="dxa"/>
          </w:tcPr>
          <w:p w14:paraId="2D31142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1498" w:type="dxa"/>
          </w:tcPr>
          <w:p w14:paraId="4EE0113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171</w:t>
            </w:r>
          </w:p>
        </w:tc>
        <w:tc>
          <w:tcPr>
            <w:tcW w:w="1621" w:type="dxa"/>
          </w:tcPr>
          <w:p w14:paraId="0502138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28.99</w:t>
            </w:r>
          </w:p>
        </w:tc>
      </w:tr>
    </w:tbl>
    <w:p w14:paraId="1F2FD819"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 Computed from data, 202</w:t>
      </w:r>
      <w:r w:rsidR="00BE1B0C" w:rsidRPr="00C96B65">
        <w:rPr>
          <w:rFonts w:ascii="Times New Roman" w:hAnsi="Times New Roman" w:cs="Times New Roman"/>
          <w:i/>
          <w:iCs/>
          <w:sz w:val="25"/>
          <w:szCs w:val="25"/>
        </w:rPr>
        <w:t>5</w:t>
      </w:r>
    </w:p>
    <w:p w14:paraId="09820323"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Therefore Z</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(Chi square value computed is 28.99</w:t>
      </w:r>
    </w:p>
    <w:p w14:paraId="5BBF1733"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The degree of freedom K-1, 5-1= 4</w:t>
      </w:r>
    </w:p>
    <w:p w14:paraId="4CE9F64A"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Using the statistical table to find the value of Z</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4; 0.05 the result is 9.4877</w:t>
      </w:r>
    </w:p>
    <w:p w14:paraId="469A4AE7"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Therefore,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 28.99</w:t>
      </w:r>
    </w:p>
    <w:p w14:paraId="2838477A"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 xml:space="preserve">      X</w:t>
      </w:r>
      <w:r w:rsidRPr="00C96B65">
        <w:rPr>
          <w:rFonts w:ascii="Times New Roman" w:hAnsi="Times New Roman" w:cs="Times New Roman"/>
          <w:sz w:val="25"/>
          <w:szCs w:val="25"/>
          <w:vertAlign w:val="superscript"/>
        </w:rPr>
        <w:t xml:space="preserve">2 </w:t>
      </w:r>
      <w:r w:rsidRPr="00C96B65">
        <w:rPr>
          <w:rFonts w:ascii="Times New Roman" w:hAnsi="Times New Roman" w:cs="Times New Roman"/>
          <w:sz w:val="25"/>
          <w:szCs w:val="25"/>
        </w:rPr>
        <w:t>calculated = 9.4877</w:t>
      </w:r>
    </w:p>
    <w:p w14:paraId="121AD8B5" w14:textId="77777777" w:rsidR="00D650A3"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Decision rule: since X</w:t>
      </w:r>
      <w:r w:rsidRPr="00C96B65">
        <w:rPr>
          <w:rFonts w:ascii="Times New Roman" w:hAnsi="Times New Roman" w:cs="Times New Roman"/>
          <w:sz w:val="25"/>
          <w:szCs w:val="25"/>
          <w:vertAlign w:val="superscript"/>
        </w:rPr>
        <w:t xml:space="preserve">2 </w:t>
      </w:r>
      <w:r w:rsidRPr="00C96B65">
        <w:rPr>
          <w:rFonts w:ascii="Times New Roman" w:hAnsi="Times New Roman" w:cs="Times New Roman"/>
          <w:sz w:val="25"/>
          <w:szCs w:val="25"/>
        </w:rPr>
        <w:t>calculated is greater than X</w:t>
      </w:r>
      <w:r w:rsidRPr="00C96B65">
        <w:rPr>
          <w:rFonts w:ascii="Times New Roman" w:hAnsi="Times New Roman" w:cs="Times New Roman"/>
          <w:sz w:val="25"/>
          <w:szCs w:val="25"/>
          <w:vertAlign w:val="superscript"/>
        </w:rPr>
        <w:t xml:space="preserve">2 </w:t>
      </w:r>
      <w:r w:rsidRPr="00C96B65">
        <w:rPr>
          <w:rFonts w:ascii="Times New Roman" w:hAnsi="Times New Roman" w:cs="Times New Roman"/>
          <w:sz w:val="25"/>
          <w:szCs w:val="25"/>
        </w:rPr>
        <w:t>tabulated, (28.99&gt;9.4877) at 5% confidence level and 4-degree freedom, the second null hypothesis is rejected and the alternative hypothesis which stated that unity bank plc, “online banking has impact on the overall performance of the bank” is accepted.</w:t>
      </w:r>
    </w:p>
    <w:p w14:paraId="67C71B9F"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D4D393C"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26D59304"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44055AC8"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59376E83"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2AF852E0" w14:textId="1C7896A1"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4.</w:t>
      </w:r>
      <w:r w:rsidR="00D650A3" w:rsidRPr="00C96B65">
        <w:rPr>
          <w:rFonts w:ascii="Times New Roman" w:hAnsi="Times New Roman" w:cs="Times New Roman"/>
          <w:b/>
          <w:sz w:val="25"/>
          <w:szCs w:val="25"/>
        </w:rPr>
        <w:t>2</w:t>
      </w:r>
      <w:r w:rsidRPr="00C96B65">
        <w:rPr>
          <w:rFonts w:ascii="Times New Roman" w:hAnsi="Times New Roman" w:cs="Times New Roman"/>
          <w:b/>
          <w:sz w:val="25"/>
          <w:szCs w:val="25"/>
        </w:rPr>
        <w:t xml:space="preserve">.3 </w:t>
      </w:r>
      <w:r w:rsidRPr="00C96B65">
        <w:rPr>
          <w:rFonts w:ascii="Times New Roman" w:hAnsi="Times New Roman" w:cs="Times New Roman"/>
          <w:b/>
          <w:sz w:val="25"/>
          <w:szCs w:val="25"/>
        </w:rPr>
        <w:tab/>
        <w:t>Hypothesis Three</w:t>
      </w:r>
    </w:p>
    <w:p w14:paraId="13901AEB"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Table 4.14 Chi square table on the fortune of unity bank adaption of online banking does not enhance the fortune of unity bank </w:t>
      </w:r>
    </w:p>
    <w:tbl>
      <w:tblPr>
        <w:tblStyle w:val="TableGrid"/>
        <w:tblW w:w="0" w:type="auto"/>
        <w:tblLook w:val="04A0" w:firstRow="1" w:lastRow="0" w:firstColumn="1" w:lastColumn="0" w:noHBand="0" w:noVBand="1"/>
      </w:tblPr>
      <w:tblGrid>
        <w:gridCol w:w="2725"/>
        <w:gridCol w:w="634"/>
        <w:gridCol w:w="1200"/>
        <w:gridCol w:w="1268"/>
        <w:gridCol w:w="1339"/>
        <w:gridCol w:w="1464"/>
      </w:tblGrid>
      <w:tr w:rsidR="00E014F5" w:rsidRPr="00C96B65" w14:paraId="18A8FB05" w14:textId="77777777" w:rsidTr="00454F5B">
        <w:trPr>
          <w:trHeight w:val="728"/>
        </w:trPr>
        <w:tc>
          <w:tcPr>
            <w:tcW w:w="2988" w:type="dxa"/>
          </w:tcPr>
          <w:p w14:paraId="1A655E0C"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Respondents view</w:t>
            </w:r>
          </w:p>
        </w:tc>
        <w:tc>
          <w:tcPr>
            <w:tcW w:w="670" w:type="dxa"/>
          </w:tcPr>
          <w:p w14:paraId="3DD5C06F"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w:t>
            </w:r>
          </w:p>
        </w:tc>
        <w:tc>
          <w:tcPr>
            <w:tcW w:w="1369" w:type="dxa"/>
          </w:tcPr>
          <w:p w14:paraId="4C444681"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Ei</w:t>
            </w:r>
          </w:p>
        </w:tc>
        <w:tc>
          <w:tcPr>
            <w:tcW w:w="1430" w:type="dxa"/>
          </w:tcPr>
          <w:p w14:paraId="72519714"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p>
        </w:tc>
        <w:tc>
          <w:tcPr>
            <w:tcW w:w="1498" w:type="dxa"/>
          </w:tcPr>
          <w:p w14:paraId="3F1DE0C3"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r w:rsidRPr="00C96B65">
              <w:rPr>
                <w:rFonts w:ascii="Times New Roman" w:hAnsi="Times New Roman" w:cs="Times New Roman"/>
                <w:b/>
                <w:sz w:val="25"/>
                <w:szCs w:val="25"/>
                <w:vertAlign w:val="superscript"/>
              </w:rPr>
              <w:t>2</w:t>
            </w:r>
          </w:p>
        </w:tc>
        <w:tc>
          <w:tcPr>
            <w:tcW w:w="1621" w:type="dxa"/>
          </w:tcPr>
          <w:p w14:paraId="78447479"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u w:val="single"/>
              </w:rPr>
            </w:pPr>
            <w:r w:rsidRPr="00C96B65">
              <w:rPr>
                <w:rFonts w:ascii="Times New Roman" w:hAnsi="Times New Roman" w:cs="Times New Roman"/>
                <w:b/>
                <w:sz w:val="25"/>
                <w:szCs w:val="25"/>
                <w:u w:val="single"/>
              </w:rPr>
              <w:t>(Oi-Ei)</w:t>
            </w:r>
          </w:p>
          <w:p w14:paraId="75354BC7"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    Ei</w:t>
            </w:r>
          </w:p>
        </w:tc>
      </w:tr>
      <w:tr w:rsidR="00E014F5" w:rsidRPr="00C96B65" w14:paraId="276AE90D" w14:textId="77777777" w:rsidTr="00454F5B">
        <w:tc>
          <w:tcPr>
            <w:tcW w:w="2988" w:type="dxa"/>
          </w:tcPr>
          <w:p w14:paraId="25B2ADA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Strongly agreed </w:t>
            </w:r>
          </w:p>
        </w:tc>
        <w:tc>
          <w:tcPr>
            <w:tcW w:w="670" w:type="dxa"/>
          </w:tcPr>
          <w:p w14:paraId="52BDD54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17</w:t>
            </w:r>
          </w:p>
        </w:tc>
        <w:tc>
          <w:tcPr>
            <w:tcW w:w="1369" w:type="dxa"/>
          </w:tcPr>
          <w:p w14:paraId="57AB382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5E959DE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w:t>
            </w:r>
          </w:p>
        </w:tc>
        <w:tc>
          <w:tcPr>
            <w:tcW w:w="1498" w:type="dxa"/>
          </w:tcPr>
          <w:p w14:paraId="2CD6DB0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100</w:t>
            </w:r>
          </w:p>
        </w:tc>
        <w:tc>
          <w:tcPr>
            <w:tcW w:w="1621" w:type="dxa"/>
          </w:tcPr>
          <w:p w14:paraId="499D023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14.28</w:t>
            </w:r>
          </w:p>
        </w:tc>
      </w:tr>
      <w:tr w:rsidR="00E014F5" w:rsidRPr="00C96B65" w14:paraId="7C6E97CB" w14:textId="77777777" w:rsidTr="00454F5B">
        <w:tc>
          <w:tcPr>
            <w:tcW w:w="2988" w:type="dxa"/>
          </w:tcPr>
          <w:p w14:paraId="4B7B4ED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Agreed</w:t>
            </w:r>
          </w:p>
        </w:tc>
        <w:tc>
          <w:tcPr>
            <w:tcW w:w="670" w:type="dxa"/>
          </w:tcPr>
          <w:p w14:paraId="548D8ED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13</w:t>
            </w:r>
          </w:p>
        </w:tc>
        <w:tc>
          <w:tcPr>
            <w:tcW w:w="1369" w:type="dxa"/>
          </w:tcPr>
          <w:p w14:paraId="55AE838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22F9E58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w:t>
            </w:r>
          </w:p>
        </w:tc>
        <w:tc>
          <w:tcPr>
            <w:tcW w:w="1498" w:type="dxa"/>
          </w:tcPr>
          <w:p w14:paraId="67E7716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36</w:t>
            </w:r>
          </w:p>
        </w:tc>
        <w:tc>
          <w:tcPr>
            <w:tcW w:w="1621" w:type="dxa"/>
          </w:tcPr>
          <w:p w14:paraId="34F6D5A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5.14</w:t>
            </w:r>
          </w:p>
        </w:tc>
      </w:tr>
      <w:tr w:rsidR="00E014F5" w:rsidRPr="00C96B65" w14:paraId="21FCF726" w14:textId="77777777" w:rsidTr="00454F5B">
        <w:tc>
          <w:tcPr>
            <w:tcW w:w="2988" w:type="dxa"/>
          </w:tcPr>
          <w:p w14:paraId="39C22ED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Undecided</w:t>
            </w:r>
          </w:p>
        </w:tc>
        <w:tc>
          <w:tcPr>
            <w:tcW w:w="670" w:type="dxa"/>
          </w:tcPr>
          <w:p w14:paraId="698B13A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w:t>
            </w:r>
          </w:p>
        </w:tc>
        <w:tc>
          <w:tcPr>
            <w:tcW w:w="1369" w:type="dxa"/>
          </w:tcPr>
          <w:p w14:paraId="177E57B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64F8FEF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-4</w:t>
            </w:r>
          </w:p>
        </w:tc>
        <w:tc>
          <w:tcPr>
            <w:tcW w:w="1498" w:type="dxa"/>
          </w:tcPr>
          <w:p w14:paraId="3F596B7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16</w:t>
            </w:r>
          </w:p>
        </w:tc>
        <w:tc>
          <w:tcPr>
            <w:tcW w:w="1621" w:type="dxa"/>
          </w:tcPr>
          <w:p w14:paraId="647CC77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2.28</w:t>
            </w:r>
          </w:p>
        </w:tc>
      </w:tr>
      <w:tr w:rsidR="00E014F5" w:rsidRPr="00C96B65" w14:paraId="2FAD7650" w14:textId="77777777" w:rsidTr="00454F5B">
        <w:tc>
          <w:tcPr>
            <w:tcW w:w="2988" w:type="dxa"/>
          </w:tcPr>
          <w:p w14:paraId="00A23B4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Disagree</w:t>
            </w:r>
          </w:p>
        </w:tc>
        <w:tc>
          <w:tcPr>
            <w:tcW w:w="670" w:type="dxa"/>
          </w:tcPr>
          <w:p w14:paraId="6AC80D4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1369" w:type="dxa"/>
          </w:tcPr>
          <w:p w14:paraId="17B1F60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2138F19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1498" w:type="dxa"/>
          </w:tcPr>
          <w:p w14:paraId="209A0A4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25</w:t>
            </w:r>
          </w:p>
        </w:tc>
        <w:tc>
          <w:tcPr>
            <w:tcW w:w="1621" w:type="dxa"/>
          </w:tcPr>
          <w:p w14:paraId="5088EB0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3.57</w:t>
            </w:r>
          </w:p>
        </w:tc>
      </w:tr>
      <w:tr w:rsidR="00E014F5" w:rsidRPr="00C96B65" w14:paraId="158C3362" w14:textId="77777777" w:rsidTr="00454F5B">
        <w:tc>
          <w:tcPr>
            <w:tcW w:w="2988" w:type="dxa"/>
          </w:tcPr>
          <w:p w14:paraId="2CA09DD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Strongly disagree</w:t>
            </w:r>
          </w:p>
        </w:tc>
        <w:tc>
          <w:tcPr>
            <w:tcW w:w="670" w:type="dxa"/>
          </w:tcPr>
          <w:p w14:paraId="28D37B6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1369" w:type="dxa"/>
          </w:tcPr>
          <w:p w14:paraId="5432BAE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3939BDA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98" w:type="dxa"/>
          </w:tcPr>
          <w:p w14:paraId="772DD2A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49</w:t>
            </w:r>
          </w:p>
        </w:tc>
        <w:tc>
          <w:tcPr>
            <w:tcW w:w="1621" w:type="dxa"/>
          </w:tcPr>
          <w:p w14:paraId="33F693A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r>
      <w:tr w:rsidR="00E014F5" w:rsidRPr="00C96B65" w14:paraId="6FA18F6E" w14:textId="77777777" w:rsidTr="00454F5B">
        <w:tc>
          <w:tcPr>
            <w:tcW w:w="2988" w:type="dxa"/>
          </w:tcPr>
          <w:p w14:paraId="3E9C00C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670" w:type="dxa"/>
          </w:tcPr>
          <w:p w14:paraId="01D6CBC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1369" w:type="dxa"/>
          </w:tcPr>
          <w:p w14:paraId="28536F7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1430" w:type="dxa"/>
          </w:tcPr>
          <w:p w14:paraId="23E75B6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1498" w:type="dxa"/>
          </w:tcPr>
          <w:p w14:paraId="7DAB74D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226</w:t>
            </w:r>
          </w:p>
        </w:tc>
        <w:tc>
          <w:tcPr>
            <w:tcW w:w="1621" w:type="dxa"/>
          </w:tcPr>
          <w:p w14:paraId="35AE027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32.27</w:t>
            </w:r>
          </w:p>
        </w:tc>
      </w:tr>
    </w:tbl>
    <w:p w14:paraId="24086700"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Sources: Computed from data, 202</w:t>
      </w:r>
      <w:r w:rsidR="00B06F94" w:rsidRPr="00C96B65">
        <w:rPr>
          <w:rFonts w:ascii="Times New Roman" w:hAnsi="Times New Roman" w:cs="Times New Roman"/>
          <w:i/>
          <w:iCs/>
          <w:sz w:val="25"/>
          <w:szCs w:val="25"/>
        </w:rPr>
        <w:t>4</w:t>
      </w:r>
    </w:p>
    <w:p w14:paraId="71641E2C"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Therefore, Z</w:t>
      </w:r>
      <w:r w:rsidRPr="00C96B65">
        <w:rPr>
          <w:rFonts w:ascii="Times New Roman" w:hAnsi="Times New Roman" w:cs="Times New Roman"/>
          <w:sz w:val="25"/>
          <w:szCs w:val="25"/>
          <w:vertAlign w:val="superscript"/>
        </w:rPr>
        <w:t xml:space="preserve">2 </w:t>
      </w:r>
      <w:r w:rsidRPr="00C96B65">
        <w:rPr>
          <w:rFonts w:ascii="Times New Roman" w:hAnsi="Times New Roman" w:cs="Times New Roman"/>
          <w:sz w:val="25"/>
          <w:szCs w:val="25"/>
        </w:rPr>
        <w:t>(Chi square) valued calculated is 32.27</w:t>
      </w:r>
    </w:p>
    <w:p w14:paraId="28E68083"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The degree of freedom K - 1, 5 – 1 = 4</w:t>
      </w:r>
    </w:p>
    <w:p w14:paraId="2DDCE540"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Using the statistical table to find the value of Z</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4; 0.05, the result is = 9.4877</w:t>
      </w:r>
    </w:p>
    <w:p w14:paraId="0E53A2EB" w14:textId="77777777" w:rsidR="00D650A3"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Decision rule: since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is greater than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tabulated, (32.27&gt;4877) at 5% confidence level and 4-degree freedom, the third null hypothesis is rejected and the alternative hypothesis which stated that “adoption of online banking would enhance the banks fortune” is accepted.</w:t>
      </w:r>
    </w:p>
    <w:p w14:paraId="52DBDB26"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783921EF"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6C07B44A"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4F6523C7"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6D656081"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1C60BBE5"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2E2AC968"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399DBC9B" w14:textId="4614FC95"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4.</w:t>
      </w:r>
      <w:r w:rsidR="00D650A3" w:rsidRPr="00C96B65">
        <w:rPr>
          <w:rFonts w:ascii="Times New Roman" w:hAnsi="Times New Roman" w:cs="Times New Roman"/>
          <w:b/>
          <w:sz w:val="25"/>
          <w:szCs w:val="25"/>
        </w:rPr>
        <w:t>2</w:t>
      </w:r>
      <w:r w:rsidRPr="00C96B65">
        <w:rPr>
          <w:rFonts w:ascii="Times New Roman" w:hAnsi="Times New Roman" w:cs="Times New Roman"/>
          <w:b/>
          <w:sz w:val="25"/>
          <w:szCs w:val="25"/>
        </w:rPr>
        <w:t>.</w:t>
      </w:r>
      <w:r w:rsidR="00D650A3" w:rsidRPr="00C96B65">
        <w:rPr>
          <w:rFonts w:ascii="Times New Roman" w:hAnsi="Times New Roman" w:cs="Times New Roman"/>
          <w:b/>
          <w:sz w:val="25"/>
          <w:szCs w:val="25"/>
        </w:rPr>
        <w:t>3</w:t>
      </w:r>
      <w:r w:rsidRPr="00C96B65">
        <w:rPr>
          <w:rFonts w:ascii="Times New Roman" w:hAnsi="Times New Roman" w:cs="Times New Roman"/>
          <w:b/>
          <w:sz w:val="25"/>
          <w:szCs w:val="25"/>
        </w:rPr>
        <w:t xml:space="preserve"> </w:t>
      </w:r>
      <w:r w:rsidRPr="00C96B65">
        <w:rPr>
          <w:rFonts w:ascii="Times New Roman" w:hAnsi="Times New Roman" w:cs="Times New Roman"/>
          <w:b/>
          <w:sz w:val="25"/>
          <w:szCs w:val="25"/>
        </w:rPr>
        <w:tab/>
        <w:t>Hypothesis Four</w:t>
      </w:r>
    </w:p>
    <w:p w14:paraId="735958BA"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Unity Bank, online Banking does not improve its bank customer relationship</w:t>
      </w:r>
    </w:p>
    <w:p w14:paraId="45ADD048"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Table 4.15 Chi square table on customer relationship in unity</w:t>
      </w:r>
      <w:r w:rsidRPr="00C96B65">
        <w:rPr>
          <w:rFonts w:ascii="Times New Roman" w:hAnsi="Times New Roman" w:cs="Times New Roman"/>
          <w:sz w:val="25"/>
          <w:szCs w:val="25"/>
        </w:rPr>
        <w:t xml:space="preserve"> </w:t>
      </w:r>
      <w:r w:rsidRPr="00C96B65">
        <w:rPr>
          <w:rFonts w:ascii="Times New Roman" w:hAnsi="Times New Roman" w:cs="Times New Roman"/>
          <w:b/>
          <w:sz w:val="25"/>
          <w:szCs w:val="25"/>
        </w:rPr>
        <w:t xml:space="preserve">bank </w:t>
      </w:r>
    </w:p>
    <w:tbl>
      <w:tblPr>
        <w:tblStyle w:val="TableGrid"/>
        <w:tblW w:w="0" w:type="auto"/>
        <w:tblLook w:val="04A0" w:firstRow="1" w:lastRow="0" w:firstColumn="1" w:lastColumn="0" w:noHBand="0" w:noVBand="1"/>
      </w:tblPr>
      <w:tblGrid>
        <w:gridCol w:w="2724"/>
        <w:gridCol w:w="876"/>
        <w:gridCol w:w="959"/>
        <w:gridCol w:w="1268"/>
        <w:gridCol w:w="1339"/>
        <w:gridCol w:w="1464"/>
      </w:tblGrid>
      <w:tr w:rsidR="00E014F5" w:rsidRPr="00C96B65" w14:paraId="330A7117" w14:textId="77777777" w:rsidTr="00BE1B0C">
        <w:trPr>
          <w:trHeight w:val="728"/>
        </w:trPr>
        <w:tc>
          <w:tcPr>
            <w:tcW w:w="2988" w:type="dxa"/>
          </w:tcPr>
          <w:p w14:paraId="381C259C"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Respondents view</w:t>
            </w:r>
          </w:p>
        </w:tc>
        <w:tc>
          <w:tcPr>
            <w:tcW w:w="967" w:type="dxa"/>
          </w:tcPr>
          <w:p w14:paraId="2ADBA824"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w:t>
            </w:r>
          </w:p>
        </w:tc>
        <w:tc>
          <w:tcPr>
            <w:tcW w:w="1072" w:type="dxa"/>
          </w:tcPr>
          <w:p w14:paraId="47CE3815"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Ei</w:t>
            </w:r>
          </w:p>
        </w:tc>
        <w:tc>
          <w:tcPr>
            <w:tcW w:w="1430" w:type="dxa"/>
          </w:tcPr>
          <w:p w14:paraId="4D4A50A6"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p>
        </w:tc>
        <w:tc>
          <w:tcPr>
            <w:tcW w:w="1498" w:type="dxa"/>
          </w:tcPr>
          <w:p w14:paraId="3704D409"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r w:rsidRPr="00C96B65">
              <w:rPr>
                <w:rFonts w:ascii="Times New Roman" w:hAnsi="Times New Roman" w:cs="Times New Roman"/>
                <w:b/>
                <w:sz w:val="25"/>
                <w:szCs w:val="25"/>
                <w:vertAlign w:val="superscript"/>
              </w:rPr>
              <w:t>2</w:t>
            </w:r>
          </w:p>
        </w:tc>
        <w:tc>
          <w:tcPr>
            <w:tcW w:w="1621" w:type="dxa"/>
          </w:tcPr>
          <w:p w14:paraId="4F472E0B"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u w:val="single"/>
              </w:rPr>
            </w:pPr>
            <w:r w:rsidRPr="00C96B65">
              <w:rPr>
                <w:rFonts w:ascii="Times New Roman" w:hAnsi="Times New Roman" w:cs="Times New Roman"/>
                <w:b/>
                <w:sz w:val="25"/>
                <w:szCs w:val="25"/>
                <w:u w:val="single"/>
              </w:rPr>
              <w:t>(Oi-Ei)</w:t>
            </w:r>
          </w:p>
          <w:p w14:paraId="78BE2E7D"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    Ei</w:t>
            </w:r>
          </w:p>
        </w:tc>
      </w:tr>
      <w:tr w:rsidR="00E014F5" w:rsidRPr="00C96B65" w14:paraId="2C398807" w14:textId="77777777" w:rsidTr="00BE1B0C">
        <w:tc>
          <w:tcPr>
            <w:tcW w:w="2988" w:type="dxa"/>
          </w:tcPr>
          <w:p w14:paraId="32A1469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Strongly agreed </w:t>
            </w:r>
          </w:p>
        </w:tc>
        <w:tc>
          <w:tcPr>
            <w:tcW w:w="967" w:type="dxa"/>
          </w:tcPr>
          <w:p w14:paraId="701EC4E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13</w:t>
            </w:r>
          </w:p>
        </w:tc>
        <w:tc>
          <w:tcPr>
            <w:tcW w:w="1072" w:type="dxa"/>
          </w:tcPr>
          <w:p w14:paraId="6774EA3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0B4B575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w:t>
            </w:r>
          </w:p>
        </w:tc>
        <w:tc>
          <w:tcPr>
            <w:tcW w:w="1498" w:type="dxa"/>
          </w:tcPr>
          <w:p w14:paraId="64637AE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36</w:t>
            </w:r>
          </w:p>
        </w:tc>
        <w:tc>
          <w:tcPr>
            <w:tcW w:w="1621" w:type="dxa"/>
          </w:tcPr>
          <w:p w14:paraId="576DD96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5.14</w:t>
            </w:r>
          </w:p>
        </w:tc>
      </w:tr>
      <w:tr w:rsidR="00E014F5" w:rsidRPr="00C96B65" w14:paraId="3B45B000" w14:textId="77777777" w:rsidTr="00BE1B0C">
        <w:tc>
          <w:tcPr>
            <w:tcW w:w="2988" w:type="dxa"/>
          </w:tcPr>
          <w:p w14:paraId="36243EF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Agreed</w:t>
            </w:r>
          </w:p>
        </w:tc>
        <w:tc>
          <w:tcPr>
            <w:tcW w:w="967" w:type="dxa"/>
          </w:tcPr>
          <w:p w14:paraId="278FB1E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12</w:t>
            </w:r>
          </w:p>
        </w:tc>
        <w:tc>
          <w:tcPr>
            <w:tcW w:w="1072" w:type="dxa"/>
          </w:tcPr>
          <w:p w14:paraId="4EA93C5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4D7CC9B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1498" w:type="dxa"/>
          </w:tcPr>
          <w:p w14:paraId="47546CB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25</w:t>
            </w:r>
          </w:p>
        </w:tc>
        <w:tc>
          <w:tcPr>
            <w:tcW w:w="1621" w:type="dxa"/>
          </w:tcPr>
          <w:p w14:paraId="0CDAA70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3.57</w:t>
            </w:r>
          </w:p>
        </w:tc>
      </w:tr>
      <w:tr w:rsidR="00E014F5" w:rsidRPr="00C96B65" w14:paraId="6F085744" w14:textId="77777777" w:rsidTr="00BE1B0C">
        <w:tc>
          <w:tcPr>
            <w:tcW w:w="2988" w:type="dxa"/>
          </w:tcPr>
          <w:p w14:paraId="7B7DB34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Undecided</w:t>
            </w:r>
          </w:p>
        </w:tc>
        <w:tc>
          <w:tcPr>
            <w:tcW w:w="967" w:type="dxa"/>
          </w:tcPr>
          <w:p w14:paraId="2053D5B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1072" w:type="dxa"/>
          </w:tcPr>
          <w:p w14:paraId="4B3A40A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14CFB7A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w:t>
            </w:r>
          </w:p>
        </w:tc>
        <w:tc>
          <w:tcPr>
            <w:tcW w:w="1498" w:type="dxa"/>
          </w:tcPr>
          <w:p w14:paraId="7FC4C80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4</w:t>
            </w:r>
          </w:p>
        </w:tc>
        <w:tc>
          <w:tcPr>
            <w:tcW w:w="1621" w:type="dxa"/>
          </w:tcPr>
          <w:p w14:paraId="3B3B5A6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0.57</w:t>
            </w:r>
          </w:p>
        </w:tc>
      </w:tr>
      <w:tr w:rsidR="00E014F5" w:rsidRPr="00C96B65" w14:paraId="3F1F2B34" w14:textId="77777777" w:rsidTr="00BE1B0C">
        <w:tc>
          <w:tcPr>
            <w:tcW w:w="2988" w:type="dxa"/>
          </w:tcPr>
          <w:p w14:paraId="2E08C5D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Disagree</w:t>
            </w:r>
          </w:p>
        </w:tc>
        <w:tc>
          <w:tcPr>
            <w:tcW w:w="967" w:type="dxa"/>
          </w:tcPr>
          <w:p w14:paraId="219A7F9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w:t>
            </w:r>
          </w:p>
        </w:tc>
        <w:tc>
          <w:tcPr>
            <w:tcW w:w="1072" w:type="dxa"/>
          </w:tcPr>
          <w:p w14:paraId="3F1D2CA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5D45EA7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1498" w:type="dxa"/>
          </w:tcPr>
          <w:p w14:paraId="5E419A9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25</w:t>
            </w:r>
          </w:p>
        </w:tc>
        <w:tc>
          <w:tcPr>
            <w:tcW w:w="1621" w:type="dxa"/>
          </w:tcPr>
          <w:p w14:paraId="15D59E1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3.57</w:t>
            </w:r>
          </w:p>
        </w:tc>
      </w:tr>
      <w:tr w:rsidR="00E014F5" w:rsidRPr="00C96B65" w14:paraId="23562052" w14:textId="77777777" w:rsidTr="00BE1B0C">
        <w:tc>
          <w:tcPr>
            <w:tcW w:w="2988" w:type="dxa"/>
          </w:tcPr>
          <w:p w14:paraId="29C948F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Strongly disagree</w:t>
            </w:r>
          </w:p>
        </w:tc>
        <w:tc>
          <w:tcPr>
            <w:tcW w:w="967" w:type="dxa"/>
          </w:tcPr>
          <w:p w14:paraId="2A01658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w:t>
            </w:r>
          </w:p>
        </w:tc>
        <w:tc>
          <w:tcPr>
            <w:tcW w:w="1072" w:type="dxa"/>
          </w:tcPr>
          <w:p w14:paraId="12A1BE0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6204947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w:t>
            </w:r>
          </w:p>
        </w:tc>
        <w:tc>
          <w:tcPr>
            <w:tcW w:w="1498" w:type="dxa"/>
          </w:tcPr>
          <w:p w14:paraId="64BFBB3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25</w:t>
            </w:r>
          </w:p>
        </w:tc>
        <w:tc>
          <w:tcPr>
            <w:tcW w:w="1621" w:type="dxa"/>
          </w:tcPr>
          <w:p w14:paraId="2A7D489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3.37</w:t>
            </w:r>
          </w:p>
        </w:tc>
      </w:tr>
      <w:tr w:rsidR="00E014F5" w:rsidRPr="00C96B65" w14:paraId="28B51DCF" w14:textId="77777777" w:rsidTr="00BE1B0C">
        <w:tc>
          <w:tcPr>
            <w:tcW w:w="2988" w:type="dxa"/>
          </w:tcPr>
          <w:p w14:paraId="3A22B95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967" w:type="dxa"/>
          </w:tcPr>
          <w:p w14:paraId="612DFAE0"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1072" w:type="dxa"/>
          </w:tcPr>
          <w:p w14:paraId="3BFE5844"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1430" w:type="dxa"/>
          </w:tcPr>
          <w:p w14:paraId="278CE9F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1498" w:type="dxa"/>
          </w:tcPr>
          <w:p w14:paraId="63F88A9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106</w:t>
            </w:r>
          </w:p>
        </w:tc>
        <w:tc>
          <w:tcPr>
            <w:tcW w:w="1621" w:type="dxa"/>
          </w:tcPr>
          <w:p w14:paraId="50E97ED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14.94</w:t>
            </w:r>
          </w:p>
        </w:tc>
      </w:tr>
    </w:tbl>
    <w:p w14:paraId="47455E26"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 Computed from data 202</w:t>
      </w:r>
      <w:r w:rsidR="00BE1B0C" w:rsidRPr="00C96B65">
        <w:rPr>
          <w:rFonts w:ascii="Times New Roman" w:hAnsi="Times New Roman" w:cs="Times New Roman"/>
          <w:i/>
          <w:iCs/>
          <w:sz w:val="25"/>
          <w:szCs w:val="25"/>
        </w:rPr>
        <w:t>5</w:t>
      </w:r>
    </w:p>
    <w:p w14:paraId="4B39AA60"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Therefore, Z</w:t>
      </w:r>
      <w:r w:rsidRPr="00C96B65">
        <w:rPr>
          <w:rFonts w:ascii="Times New Roman" w:hAnsi="Times New Roman" w:cs="Times New Roman"/>
          <w:sz w:val="25"/>
          <w:szCs w:val="25"/>
          <w:vertAlign w:val="superscript"/>
        </w:rPr>
        <w:t xml:space="preserve">2 </w:t>
      </w:r>
      <w:r w:rsidRPr="00C96B65">
        <w:rPr>
          <w:rFonts w:ascii="Times New Roman" w:hAnsi="Times New Roman" w:cs="Times New Roman"/>
          <w:sz w:val="25"/>
          <w:szCs w:val="25"/>
        </w:rPr>
        <w:t>(Chi square) value calculated is 14.94</w:t>
      </w:r>
    </w:p>
    <w:p w14:paraId="7E4A0528"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The degree of freedom K - 1, 5 -1= 4</w:t>
      </w:r>
    </w:p>
    <w:p w14:paraId="78B4B907"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Using the statistical table to find the value of Z</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4; 0.05, the result is 9.4877</w:t>
      </w:r>
    </w:p>
    <w:p w14:paraId="482B3827"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Therefore,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 14.94</w:t>
      </w:r>
    </w:p>
    <w:p w14:paraId="3D161EB0"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 xml:space="preserv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 9.4877</w:t>
      </w:r>
    </w:p>
    <w:p w14:paraId="14A41CB5" w14:textId="77777777" w:rsidR="00D650A3"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Decision rule: since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is greater than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and 4-degree of freedom, the second null hypothesis is rejected and the alternative hypothesis which stated that “unity bank, Online banking </w:t>
      </w:r>
      <w:r w:rsidR="00BE1B0C" w:rsidRPr="00C96B65">
        <w:rPr>
          <w:rFonts w:ascii="Times New Roman" w:hAnsi="Times New Roman" w:cs="Times New Roman"/>
          <w:sz w:val="25"/>
          <w:szCs w:val="25"/>
        </w:rPr>
        <w:t>does</w:t>
      </w:r>
      <w:r w:rsidRPr="00C96B65">
        <w:rPr>
          <w:rFonts w:ascii="Times New Roman" w:hAnsi="Times New Roman" w:cs="Times New Roman"/>
          <w:sz w:val="25"/>
          <w:szCs w:val="25"/>
        </w:rPr>
        <w:t xml:space="preserve"> improve the bank customer relationship” is accepted</w:t>
      </w:r>
    </w:p>
    <w:p w14:paraId="755DDE11"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52763854"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A302511"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5B0D927B"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0F6DF901"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6C4C9F00" w14:textId="77777777" w:rsidR="00C96B65" w:rsidRDefault="00C96B65" w:rsidP="00C96B65">
      <w:pPr>
        <w:pStyle w:val="ListParagraph"/>
        <w:spacing w:after="0" w:line="360" w:lineRule="auto"/>
        <w:ind w:left="0"/>
        <w:jc w:val="both"/>
        <w:rPr>
          <w:rFonts w:ascii="Times New Roman" w:hAnsi="Times New Roman" w:cs="Times New Roman"/>
          <w:b/>
          <w:sz w:val="25"/>
          <w:szCs w:val="25"/>
        </w:rPr>
      </w:pPr>
    </w:p>
    <w:p w14:paraId="76EE0C44" w14:textId="08F64F4B"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4.</w:t>
      </w:r>
      <w:r w:rsidR="00D650A3" w:rsidRPr="00C96B65">
        <w:rPr>
          <w:rFonts w:ascii="Times New Roman" w:hAnsi="Times New Roman" w:cs="Times New Roman"/>
          <w:b/>
          <w:sz w:val="25"/>
          <w:szCs w:val="25"/>
        </w:rPr>
        <w:t>2</w:t>
      </w:r>
      <w:r w:rsidRPr="00C96B65">
        <w:rPr>
          <w:rFonts w:ascii="Times New Roman" w:hAnsi="Times New Roman" w:cs="Times New Roman"/>
          <w:b/>
          <w:sz w:val="25"/>
          <w:szCs w:val="25"/>
        </w:rPr>
        <w:t>.</w:t>
      </w:r>
      <w:r w:rsidR="00D650A3" w:rsidRPr="00C96B65">
        <w:rPr>
          <w:rFonts w:ascii="Times New Roman" w:hAnsi="Times New Roman" w:cs="Times New Roman"/>
          <w:b/>
          <w:sz w:val="25"/>
          <w:szCs w:val="25"/>
        </w:rPr>
        <w:t>4</w:t>
      </w:r>
      <w:r w:rsidRPr="00C96B65">
        <w:rPr>
          <w:rFonts w:ascii="Times New Roman" w:hAnsi="Times New Roman" w:cs="Times New Roman"/>
          <w:b/>
          <w:sz w:val="25"/>
          <w:szCs w:val="25"/>
        </w:rPr>
        <w:tab/>
        <w:t>Hypothesis Five</w:t>
      </w:r>
    </w:p>
    <w:p w14:paraId="2559759B"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Unity Bank, online banking guidelines does not comply with CBN online banking guideline.</w:t>
      </w:r>
    </w:p>
    <w:p w14:paraId="74017A2C"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Chi square table on CBN online banking guideline</w:t>
      </w:r>
    </w:p>
    <w:tbl>
      <w:tblPr>
        <w:tblStyle w:val="TableGrid"/>
        <w:tblW w:w="0" w:type="auto"/>
        <w:tblLook w:val="04A0" w:firstRow="1" w:lastRow="0" w:firstColumn="1" w:lastColumn="0" w:noHBand="0" w:noVBand="1"/>
      </w:tblPr>
      <w:tblGrid>
        <w:gridCol w:w="2725"/>
        <w:gridCol w:w="634"/>
        <w:gridCol w:w="1200"/>
        <w:gridCol w:w="1268"/>
        <w:gridCol w:w="1339"/>
        <w:gridCol w:w="1464"/>
      </w:tblGrid>
      <w:tr w:rsidR="00E014F5" w:rsidRPr="00C96B65" w14:paraId="29043D52" w14:textId="77777777" w:rsidTr="00454F5B">
        <w:trPr>
          <w:trHeight w:val="728"/>
        </w:trPr>
        <w:tc>
          <w:tcPr>
            <w:tcW w:w="2988" w:type="dxa"/>
          </w:tcPr>
          <w:p w14:paraId="77B8D308"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Respondents view</w:t>
            </w:r>
          </w:p>
        </w:tc>
        <w:tc>
          <w:tcPr>
            <w:tcW w:w="670" w:type="dxa"/>
          </w:tcPr>
          <w:p w14:paraId="0884CD39"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w:t>
            </w:r>
          </w:p>
        </w:tc>
        <w:tc>
          <w:tcPr>
            <w:tcW w:w="1369" w:type="dxa"/>
          </w:tcPr>
          <w:p w14:paraId="69C1CC29"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Ei</w:t>
            </w:r>
          </w:p>
        </w:tc>
        <w:tc>
          <w:tcPr>
            <w:tcW w:w="1430" w:type="dxa"/>
          </w:tcPr>
          <w:p w14:paraId="4AC23389"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p>
        </w:tc>
        <w:tc>
          <w:tcPr>
            <w:tcW w:w="1498" w:type="dxa"/>
          </w:tcPr>
          <w:p w14:paraId="173FE52A"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(Oi-Ei)</w:t>
            </w:r>
            <w:r w:rsidRPr="00C96B65">
              <w:rPr>
                <w:rFonts w:ascii="Times New Roman" w:hAnsi="Times New Roman" w:cs="Times New Roman"/>
                <w:b/>
                <w:sz w:val="25"/>
                <w:szCs w:val="25"/>
                <w:vertAlign w:val="superscript"/>
              </w:rPr>
              <w:t>2</w:t>
            </w:r>
          </w:p>
        </w:tc>
        <w:tc>
          <w:tcPr>
            <w:tcW w:w="1621" w:type="dxa"/>
          </w:tcPr>
          <w:p w14:paraId="0947404C"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u w:val="single"/>
              </w:rPr>
            </w:pPr>
            <w:r w:rsidRPr="00C96B65">
              <w:rPr>
                <w:rFonts w:ascii="Times New Roman" w:hAnsi="Times New Roman" w:cs="Times New Roman"/>
                <w:b/>
                <w:sz w:val="25"/>
                <w:szCs w:val="25"/>
                <w:u w:val="single"/>
              </w:rPr>
              <w:t>(Oi-Ei)</w:t>
            </w:r>
          </w:p>
          <w:p w14:paraId="0D7A5464" w14:textId="77777777" w:rsidR="00E014F5" w:rsidRPr="00C96B65" w:rsidRDefault="00E014F5" w:rsidP="00C96B65">
            <w:pPr>
              <w:pStyle w:val="ListParagraph"/>
              <w:spacing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 xml:space="preserve">    Ei</w:t>
            </w:r>
          </w:p>
        </w:tc>
      </w:tr>
      <w:tr w:rsidR="00E014F5" w:rsidRPr="00C96B65" w14:paraId="250BC88A" w14:textId="77777777" w:rsidTr="00454F5B">
        <w:tc>
          <w:tcPr>
            <w:tcW w:w="2988" w:type="dxa"/>
          </w:tcPr>
          <w:p w14:paraId="22B14716"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Strongly agreed </w:t>
            </w:r>
          </w:p>
        </w:tc>
        <w:tc>
          <w:tcPr>
            <w:tcW w:w="670" w:type="dxa"/>
          </w:tcPr>
          <w:p w14:paraId="0600D7B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19</w:t>
            </w:r>
          </w:p>
        </w:tc>
        <w:tc>
          <w:tcPr>
            <w:tcW w:w="1369" w:type="dxa"/>
          </w:tcPr>
          <w:p w14:paraId="6960F85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482553B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12</w:t>
            </w:r>
          </w:p>
        </w:tc>
        <w:tc>
          <w:tcPr>
            <w:tcW w:w="1498" w:type="dxa"/>
          </w:tcPr>
          <w:p w14:paraId="5B0A63D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144</w:t>
            </w:r>
          </w:p>
        </w:tc>
        <w:tc>
          <w:tcPr>
            <w:tcW w:w="1621" w:type="dxa"/>
          </w:tcPr>
          <w:p w14:paraId="38A4CAF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20.57</w:t>
            </w:r>
          </w:p>
        </w:tc>
      </w:tr>
      <w:tr w:rsidR="00E014F5" w:rsidRPr="00C96B65" w14:paraId="036939D2" w14:textId="77777777" w:rsidTr="00454F5B">
        <w:tc>
          <w:tcPr>
            <w:tcW w:w="2988" w:type="dxa"/>
          </w:tcPr>
          <w:p w14:paraId="5019294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Agreed</w:t>
            </w:r>
          </w:p>
        </w:tc>
        <w:tc>
          <w:tcPr>
            <w:tcW w:w="670" w:type="dxa"/>
          </w:tcPr>
          <w:p w14:paraId="705260A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14</w:t>
            </w:r>
          </w:p>
        </w:tc>
        <w:tc>
          <w:tcPr>
            <w:tcW w:w="1369" w:type="dxa"/>
          </w:tcPr>
          <w:p w14:paraId="23523C1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24D8D16B"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98" w:type="dxa"/>
          </w:tcPr>
          <w:p w14:paraId="2CE6C82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49</w:t>
            </w:r>
          </w:p>
        </w:tc>
        <w:tc>
          <w:tcPr>
            <w:tcW w:w="1621" w:type="dxa"/>
          </w:tcPr>
          <w:p w14:paraId="2C98F7D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r>
      <w:tr w:rsidR="00E014F5" w:rsidRPr="00C96B65" w14:paraId="4904B323" w14:textId="77777777" w:rsidTr="00454F5B">
        <w:tc>
          <w:tcPr>
            <w:tcW w:w="2988" w:type="dxa"/>
          </w:tcPr>
          <w:p w14:paraId="76DBD5AC"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Undecided</w:t>
            </w:r>
          </w:p>
        </w:tc>
        <w:tc>
          <w:tcPr>
            <w:tcW w:w="670" w:type="dxa"/>
          </w:tcPr>
          <w:p w14:paraId="6AA1240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1369" w:type="dxa"/>
          </w:tcPr>
          <w:p w14:paraId="42EF831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7985212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98" w:type="dxa"/>
          </w:tcPr>
          <w:p w14:paraId="0355FBE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49</w:t>
            </w:r>
          </w:p>
        </w:tc>
        <w:tc>
          <w:tcPr>
            <w:tcW w:w="1621" w:type="dxa"/>
          </w:tcPr>
          <w:p w14:paraId="14ACECCA"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r>
      <w:tr w:rsidR="00E014F5" w:rsidRPr="00C96B65" w14:paraId="3A06AE6D" w14:textId="77777777" w:rsidTr="00454F5B">
        <w:tc>
          <w:tcPr>
            <w:tcW w:w="2988" w:type="dxa"/>
          </w:tcPr>
          <w:p w14:paraId="5459109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Disagree</w:t>
            </w:r>
          </w:p>
        </w:tc>
        <w:tc>
          <w:tcPr>
            <w:tcW w:w="670" w:type="dxa"/>
          </w:tcPr>
          <w:p w14:paraId="77DD761F"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w:t>
            </w:r>
          </w:p>
        </w:tc>
        <w:tc>
          <w:tcPr>
            <w:tcW w:w="1369" w:type="dxa"/>
          </w:tcPr>
          <w:p w14:paraId="06096F3D"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32FD20E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w:t>
            </w:r>
          </w:p>
        </w:tc>
        <w:tc>
          <w:tcPr>
            <w:tcW w:w="1498" w:type="dxa"/>
          </w:tcPr>
          <w:p w14:paraId="33E3D1B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30</w:t>
            </w:r>
          </w:p>
        </w:tc>
        <w:tc>
          <w:tcPr>
            <w:tcW w:w="1621" w:type="dxa"/>
          </w:tcPr>
          <w:p w14:paraId="45F0981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5.14</w:t>
            </w:r>
          </w:p>
        </w:tc>
      </w:tr>
      <w:tr w:rsidR="00E014F5" w:rsidRPr="00C96B65" w14:paraId="03AA2DC5" w14:textId="77777777" w:rsidTr="00454F5B">
        <w:tc>
          <w:tcPr>
            <w:tcW w:w="2988" w:type="dxa"/>
          </w:tcPr>
          <w:p w14:paraId="2D5E54C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Strongly disagree</w:t>
            </w:r>
          </w:p>
        </w:tc>
        <w:tc>
          <w:tcPr>
            <w:tcW w:w="670" w:type="dxa"/>
          </w:tcPr>
          <w:p w14:paraId="16E82813"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1</w:t>
            </w:r>
          </w:p>
        </w:tc>
        <w:tc>
          <w:tcPr>
            <w:tcW w:w="1369" w:type="dxa"/>
          </w:tcPr>
          <w:p w14:paraId="63560E1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7</w:t>
            </w:r>
          </w:p>
        </w:tc>
        <w:tc>
          <w:tcPr>
            <w:tcW w:w="1430" w:type="dxa"/>
          </w:tcPr>
          <w:p w14:paraId="776729C5"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-6</w:t>
            </w:r>
          </w:p>
        </w:tc>
        <w:tc>
          <w:tcPr>
            <w:tcW w:w="1498" w:type="dxa"/>
          </w:tcPr>
          <w:p w14:paraId="4BBA6B3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36</w:t>
            </w:r>
          </w:p>
        </w:tc>
        <w:tc>
          <w:tcPr>
            <w:tcW w:w="1621" w:type="dxa"/>
          </w:tcPr>
          <w:p w14:paraId="49B01889"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5.14</w:t>
            </w:r>
          </w:p>
        </w:tc>
      </w:tr>
      <w:tr w:rsidR="00E014F5" w:rsidRPr="00C96B65" w14:paraId="4E441F84" w14:textId="77777777" w:rsidTr="00454F5B">
        <w:tc>
          <w:tcPr>
            <w:tcW w:w="2988" w:type="dxa"/>
          </w:tcPr>
          <w:p w14:paraId="32AA848E"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TOTAL</w:t>
            </w:r>
          </w:p>
        </w:tc>
        <w:tc>
          <w:tcPr>
            <w:tcW w:w="670" w:type="dxa"/>
          </w:tcPr>
          <w:p w14:paraId="52AC18F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1369" w:type="dxa"/>
          </w:tcPr>
          <w:p w14:paraId="2F45E231"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35</w:t>
            </w:r>
          </w:p>
        </w:tc>
        <w:tc>
          <w:tcPr>
            <w:tcW w:w="1430" w:type="dxa"/>
          </w:tcPr>
          <w:p w14:paraId="2703495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0</w:t>
            </w:r>
          </w:p>
        </w:tc>
        <w:tc>
          <w:tcPr>
            <w:tcW w:w="1498" w:type="dxa"/>
          </w:tcPr>
          <w:p w14:paraId="44208842"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314</w:t>
            </w:r>
          </w:p>
        </w:tc>
        <w:tc>
          <w:tcPr>
            <w:tcW w:w="1621" w:type="dxa"/>
          </w:tcPr>
          <w:p w14:paraId="2F183208" w14:textId="77777777" w:rsidR="00E014F5" w:rsidRPr="00C96B65" w:rsidRDefault="00E014F5" w:rsidP="00C96B65">
            <w:pPr>
              <w:pStyle w:val="ListParagraph"/>
              <w:spacing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44.85</w:t>
            </w:r>
          </w:p>
        </w:tc>
      </w:tr>
    </w:tbl>
    <w:p w14:paraId="2679F727" w14:textId="77777777" w:rsidR="00E014F5" w:rsidRPr="00C96B65" w:rsidRDefault="00E014F5" w:rsidP="00C96B65">
      <w:pPr>
        <w:pStyle w:val="ListParagraph"/>
        <w:spacing w:after="0" w:line="360" w:lineRule="auto"/>
        <w:ind w:left="0"/>
        <w:jc w:val="both"/>
        <w:rPr>
          <w:rFonts w:ascii="Times New Roman" w:hAnsi="Times New Roman" w:cs="Times New Roman"/>
          <w:i/>
          <w:iCs/>
          <w:sz w:val="25"/>
          <w:szCs w:val="25"/>
        </w:rPr>
      </w:pPr>
      <w:r w:rsidRPr="00C96B65">
        <w:rPr>
          <w:rFonts w:ascii="Times New Roman" w:hAnsi="Times New Roman" w:cs="Times New Roman"/>
          <w:i/>
          <w:iCs/>
          <w:sz w:val="25"/>
          <w:szCs w:val="25"/>
        </w:rPr>
        <w:t>Sources: Computed from Data, 202</w:t>
      </w:r>
      <w:r w:rsidR="00BE1B0C" w:rsidRPr="00C96B65">
        <w:rPr>
          <w:rFonts w:ascii="Times New Roman" w:hAnsi="Times New Roman" w:cs="Times New Roman"/>
          <w:i/>
          <w:iCs/>
          <w:sz w:val="25"/>
          <w:szCs w:val="25"/>
        </w:rPr>
        <w:t>5</w:t>
      </w:r>
    </w:p>
    <w:p w14:paraId="300B51BC"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Therefore, Z</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(Chi square) value calculated is 44.85</w:t>
      </w:r>
    </w:p>
    <w:p w14:paraId="3D4B6679"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Using the statistical table to find the value of Z</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4;0.05 the result is =9.4877</w:t>
      </w:r>
    </w:p>
    <w:p w14:paraId="10A70D3F"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Therefore,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 44.85</w:t>
      </w:r>
    </w:p>
    <w:p w14:paraId="73B3E2D4"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 xml:space="preserve">       X</w:t>
      </w:r>
      <w:r w:rsidRPr="00C96B65">
        <w:rPr>
          <w:rFonts w:ascii="Times New Roman" w:hAnsi="Times New Roman" w:cs="Times New Roman"/>
          <w:sz w:val="25"/>
          <w:szCs w:val="25"/>
          <w:vertAlign w:val="superscript"/>
        </w:rPr>
        <w:t xml:space="preserve">2 </w:t>
      </w:r>
      <w:r w:rsidRPr="00C96B65">
        <w:rPr>
          <w:rFonts w:ascii="Times New Roman" w:hAnsi="Times New Roman" w:cs="Times New Roman"/>
          <w:sz w:val="25"/>
          <w:szCs w:val="25"/>
        </w:rPr>
        <w:t>tabulated = 9.4877</w:t>
      </w:r>
    </w:p>
    <w:p w14:paraId="5711E104"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Decision Rule: since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 calculated is greater than X</w:t>
      </w:r>
      <w:r w:rsidRPr="00C96B65">
        <w:rPr>
          <w:rFonts w:ascii="Times New Roman" w:hAnsi="Times New Roman" w:cs="Times New Roman"/>
          <w:sz w:val="25"/>
          <w:szCs w:val="25"/>
          <w:vertAlign w:val="superscript"/>
        </w:rPr>
        <w:t>2</w:t>
      </w:r>
      <w:r w:rsidRPr="00C96B65">
        <w:rPr>
          <w:rFonts w:ascii="Times New Roman" w:hAnsi="Times New Roman" w:cs="Times New Roman"/>
          <w:sz w:val="25"/>
          <w:szCs w:val="25"/>
        </w:rPr>
        <w:t xml:space="preserve">4 degree of freedom, the second dull hypothesis is rejected and the alternative hypothesis which stated that “Unity bank, online banking guideline </w:t>
      </w:r>
      <w:r w:rsidR="00122FB6" w:rsidRPr="00C96B65">
        <w:rPr>
          <w:rFonts w:ascii="Times New Roman" w:hAnsi="Times New Roman" w:cs="Times New Roman"/>
          <w:sz w:val="25"/>
          <w:szCs w:val="25"/>
        </w:rPr>
        <w:t>complies</w:t>
      </w:r>
      <w:r w:rsidRPr="00C96B65">
        <w:rPr>
          <w:rFonts w:ascii="Times New Roman" w:hAnsi="Times New Roman" w:cs="Times New Roman"/>
          <w:sz w:val="25"/>
          <w:szCs w:val="25"/>
        </w:rPr>
        <w:t xml:space="preserve"> with CBN online guideline” is accepted</w:t>
      </w:r>
    </w:p>
    <w:p w14:paraId="63F235FC" w14:textId="77777777" w:rsidR="00A302C5" w:rsidRPr="00C96B65" w:rsidRDefault="00A302C5" w:rsidP="00C96B65">
      <w:pPr>
        <w:spacing w:after="0" w:line="360" w:lineRule="auto"/>
        <w:rPr>
          <w:rFonts w:ascii="Times New Roman" w:hAnsi="Times New Roman" w:cs="Times New Roman"/>
          <w:b/>
          <w:bCs/>
          <w:sz w:val="25"/>
          <w:szCs w:val="25"/>
        </w:rPr>
      </w:pPr>
    </w:p>
    <w:p w14:paraId="13939F18" w14:textId="77777777" w:rsidR="00C96B65" w:rsidRDefault="00C96B65" w:rsidP="00C96B65">
      <w:pPr>
        <w:spacing w:after="0" w:line="360" w:lineRule="auto"/>
        <w:rPr>
          <w:rFonts w:ascii="Times New Roman" w:hAnsi="Times New Roman" w:cs="Times New Roman"/>
          <w:b/>
          <w:bCs/>
          <w:sz w:val="25"/>
          <w:szCs w:val="25"/>
        </w:rPr>
      </w:pPr>
    </w:p>
    <w:p w14:paraId="5916D160" w14:textId="77777777" w:rsidR="00C96B65" w:rsidRDefault="00C96B65" w:rsidP="00C96B65">
      <w:pPr>
        <w:spacing w:after="0" w:line="360" w:lineRule="auto"/>
        <w:rPr>
          <w:rFonts w:ascii="Times New Roman" w:hAnsi="Times New Roman" w:cs="Times New Roman"/>
          <w:b/>
          <w:bCs/>
          <w:sz w:val="25"/>
          <w:szCs w:val="25"/>
        </w:rPr>
      </w:pPr>
    </w:p>
    <w:p w14:paraId="3BF7E2F3" w14:textId="77777777" w:rsidR="00C96B65" w:rsidRDefault="00C96B65" w:rsidP="00C96B65">
      <w:pPr>
        <w:spacing w:after="0" w:line="360" w:lineRule="auto"/>
        <w:rPr>
          <w:rFonts w:ascii="Times New Roman" w:hAnsi="Times New Roman" w:cs="Times New Roman"/>
          <w:b/>
          <w:bCs/>
          <w:sz w:val="25"/>
          <w:szCs w:val="25"/>
        </w:rPr>
      </w:pPr>
    </w:p>
    <w:p w14:paraId="02EB06AB" w14:textId="77777777" w:rsidR="00C96B65" w:rsidRDefault="00C96B65" w:rsidP="00C96B65">
      <w:pPr>
        <w:spacing w:after="0" w:line="360" w:lineRule="auto"/>
        <w:rPr>
          <w:rFonts w:ascii="Times New Roman" w:hAnsi="Times New Roman" w:cs="Times New Roman"/>
          <w:b/>
          <w:bCs/>
          <w:sz w:val="25"/>
          <w:szCs w:val="25"/>
        </w:rPr>
      </w:pPr>
    </w:p>
    <w:p w14:paraId="5E0DF516" w14:textId="0D6B78FC" w:rsidR="00A302C5" w:rsidRPr="00C96B65" w:rsidRDefault="00A302C5" w:rsidP="00C96B65">
      <w:pPr>
        <w:spacing w:after="0" w:line="360" w:lineRule="auto"/>
        <w:rPr>
          <w:rFonts w:ascii="Times New Roman" w:hAnsi="Times New Roman" w:cs="Times New Roman"/>
          <w:b/>
          <w:bCs/>
          <w:sz w:val="25"/>
          <w:szCs w:val="25"/>
        </w:rPr>
      </w:pPr>
      <w:r w:rsidRPr="00C96B65">
        <w:rPr>
          <w:rFonts w:ascii="Times New Roman" w:hAnsi="Times New Roman" w:cs="Times New Roman"/>
          <w:b/>
          <w:bCs/>
          <w:sz w:val="25"/>
          <w:szCs w:val="25"/>
        </w:rPr>
        <w:lastRenderedPageBreak/>
        <w:t>4.3</w:t>
      </w:r>
      <w:r w:rsidRPr="00C96B65">
        <w:rPr>
          <w:rFonts w:ascii="Times New Roman" w:hAnsi="Times New Roman" w:cs="Times New Roman"/>
          <w:b/>
          <w:bCs/>
          <w:sz w:val="25"/>
          <w:szCs w:val="25"/>
        </w:rPr>
        <w:tab/>
        <w:t>Data Interpretation</w:t>
      </w:r>
    </w:p>
    <w:p w14:paraId="58804673" w14:textId="77777777" w:rsidR="00A302C5" w:rsidRPr="00C96B65" w:rsidRDefault="00A302C5" w:rsidP="00C96B65">
      <w:pPr>
        <w:spacing w:after="0" w:line="360" w:lineRule="auto"/>
        <w:rPr>
          <w:rFonts w:ascii="Times New Roman" w:hAnsi="Times New Roman" w:cs="Times New Roman"/>
          <w:b/>
          <w:bCs/>
          <w:sz w:val="25"/>
          <w:szCs w:val="25"/>
        </w:rPr>
      </w:pPr>
      <w:r w:rsidRPr="00C96B65">
        <w:rPr>
          <w:rFonts w:ascii="Times New Roman" w:hAnsi="Times New Roman" w:cs="Times New Roman"/>
          <w:b/>
          <w:bCs/>
          <w:sz w:val="25"/>
          <w:szCs w:val="25"/>
        </w:rPr>
        <w:t>ADF</w:t>
      </w:r>
      <w:r w:rsidRPr="00C96B65">
        <w:rPr>
          <w:rFonts w:ascii="Times New Roman" w:hAnsi="Times New Roman" w:cs="Times New Roman"/>
          <w:b/>
          <w:bCs/>
          <w:sz w:val="25"/>
          <w:szCs w:val="25"/>
        </w:rPr>
        <w:tab/>
      </w:r>
      <w:r w:rsidRPr="00C96B65">
        <w:rPr>
          <w:rFonts w:ascii="Times New Roman" w:hAnsi="Times New Roman" w:cs="Times New Roman"/>
          <w:b/>
          <w:bCs/>
          <w:sz w:val="25"/>
          <w:szCs w:val="25"/>
        </w:rPr>
        <w:tab/>
        <w:t xml:space="preserve"> cv@5% </w:t>
      </w:r>
      <w:r w:rsidRPr="00C96B65">
        <w:rPr>
          <w:rFonts w:ascii="Times New Roman" w:hAnsi="Times New Roman" w:cs="Times New Roman"/>
          <w:b/>
          <w:bCs/>
          <w:sz w:val="25"/>
          <w:szCs w:val="25"/>
        </w:rPr>
        <w:tab/>
      </w:r>
      <w:r w:rsidRPr="00C96B65">
        <w:rPr>
          <w:rFonts w:ascii="Times New Roman" w:hAnsi="Times New Roman" w:cs="Times New Roman"/>
          <w:b/>
          <w:bCs/>
          <w:sz w:val="25"/>
          <w:szCs w:val="25"/>
        </w:rPr>
        <w:tab/>
        <w:t xml:space="preserve">Probability </w:t>
      </w:r>
      <w:r w:rsidRPr="00C96B65">
        <w:rPr>
          <w:rFonts w:ascii="Times New Roman" w:hAnsi="Times New Roman" w:cs="Times New Roman"/>
          <w:b/>
          <w:bCs/>
          <w:sz w:val="25"/>
          <w:szCs w:val="25"/>
        </w:rPr>
        <w:tab/>
      </w:r>
      <w:r w:rsidRPr="00C96B65">
        <w:rPr>
          <w:rFonts w:ascii="Times New Roman" w:hAnsi="Times New Roman" w:cs="Times New Roman"/>
          <w:b/>
          <w:bCs/>
          <w:sz w:val="25"/>
          <w:szCs w:val="25"/>
        </w:rPr>
        <w:tab/>
      </w:r>
      <w:r w:rsidRPr="00C96B65">
        <w:rPr>
          <w:rFonts w:ascii="Times New Roman" w:hAnsi="Times New Roman" w:cs="Times New Roman"/>
          <w:b/>
          <w:bCs/>
          <w:sz w:val="25"/>
          <w:szCs w:val="25"/>
        </w:rPr>
        <w:tab/>
        <w:t xml:space="preserve">Inference </w:t>
      </w:r>
    </w:p>
    <w:p w14:paraId="4C1B947A"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PROFIT </w:t>
      </w:r>
      <w:r w:rsidRPr="00C96B65">
        <w:rPr>
          <w:rFonts w:ascii="Times New Roman" w:hAnsi="Times New Roman" w:cs="Times New Roman"/>
          <w:sz w:val="25"/>
          <w:szCs w:val="25"/>
        </w:rPr>
        <w:tab/>
        <w:t xml:space="preserve">-4.647823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-2.914517 </w:t>
      </w:r>
      <w:r w:rsidRPr="00C96B65">
        <w:rPr>
          <w:rFonts w:ascii="Times New Roman" w:hAnsi="Times New Roman" w:cs="Times New Roman"/>
          <w:sz w:val="25"/>
          <w:szCs w:val="25"/>
        </w:rPr>
        <w:tab/>
        <w:t xml:space="preserve">0.0004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1(1) </w:t>
      </w:r>
    </w:p>
    <w:p w14:paraId="591BD8F9"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ATM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-4.817430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-2.914517 </w:t>
      </w:r>
      <w:r w:rsidRPr="00C96B65">
        <w:rPr>
          <w:rFonts w:ascii="Times New Roman" w:hAnsi="Times New Roman" w:cs="Times New Roman"/>
          <w:sz w:val="25"/>
          <w:szCs w:val="25"/>
        </w:rPr>
        <w:tab/>
        <w:t xml:space="preserve">0.0002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1(1) </w:t>
      </w:r>
    </w:p>
    <w:p w14:paraId="1C5F9B55"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MB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-4.551859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-2.914517 </w:t>
      </w:r>
      <w:r w:rsidRPr="00C96B65">
        <w:rPr>
          <w:rFonts w:ascii="Times New Roman" w:hAnsi="Times New Roman" w:cs="Times New Roman"/>
          <w:sz w:val="25"/>
          <w:szCs w:val="25"/>
        </w:rPr>
        <w:tab/>
        <w:t xml:space="preserve">0.0005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1(1) </w:t>
      </w:r>
    </w:p>
    <w:p w14:paraId="1AD6BB50"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POS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-5.980921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-2.014517 </w:t>
      </w:r>
      <w:r w:rsidRPr="00C96B65">
        <w:rPr>
          <w:rFonts w:ascii="Times New Roman" w:hAnsi="Times New Roman" w:cs="Times New Roman"/>
          <w:sz w:val="25"/>
          <w:szCs w:val="25"/>
        </w:rPr>
        <w:tab/>
        <w:t xml:space="preserve">0.0000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1(1) </w:t>
      </w:r>
    </w:p>
    <w:p w14:paraId="3ADC9EB7"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EXR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-4.094527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-2.914517 </w:t>
      </w:r>
      <w:r w:rsidRPr="00C96B65">
        <w:rPr>
          <w:rFonts w:ascii="Times New Roman" w:hAnsi="Times New Roman" w:cs="Times New Roman"/>
          <w:sz w:val="25"/>
          <w:szCs w:val="25"/>
        </w:rPr>
        <w:tab/>
        <w:t xml:space="preserve">0.0021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1(1) </w:t>
      </w:r>
    </w:p>
    <w:p w14:paraId="3CC1A43A"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INFR</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-5.562391 </w:t>
      </w:r>
      <w:r w:rsidRPr="00C96B65">
        <w:rPr>
          <w:rFonts w:ascii="Times New Roman" w:hAnsi="Times New Roman" w:cs="Times New Roman"/>
          <w:sz w:val="25"/>
          <w:szCs w:val="25"/>
        </w:rPr>
        <w:tab/>
      </w:r>
      <w:r w:rsidRPr="00C96B65">
        <w:rPr>
          <w:rFonts w:ascii="Times New Roman" w:hAnsi="Times New Roman" w:cs="Times New Roman"/>
          <w:sz w:val="25"/>
          <w:szCs w:val="25"/>
        </w:rPr>
        <w:tab/>
        <w:t>-2.915522</w:t>
      </w:r>
      <w:r w:rsidRPr="00C96B65">
        <w:rPr>
          <w:rFonts w:ascii="Times New Roman" w:hAnsi="Times New Roman" w:cs="Times New Roman"/>
          <w:sz w:val="25"/>
          <w:szCs w:val="25"/>
        </w:rPr>
        <w:tab/>
        <w:t xml:space="preserve">0.0000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1(2) </w:t>
      </w:r>
    </w:p>
    <w:p w14:paraId="6BC6256D" w14:textId="77777777" w:rsidR="00A302C5" w:rsidRPr="00C96B65" w:rsidRDefault="00A302C5" w:rsidP="00C96B65">
      <w:pPr>
        <w:spacing w:after="0" w:line="360" w:lineRule="auto"/>
        <w:rPr>
          <w:rFonts w:ascii="Times New Roman" w:hAnsi="Times New Roman" w:cs="Times New Roman"/>
          <w:b/>
          <w:bCs/>
          <w:sz w:val="25"/>
          <w:szCs w:val="25"/>
        </w:rPr>
      </w:pPr>
    </w:p>
    <w:p w14:paraId="2B96B711" w14:textId="77777777" w:rsidR="00A302C5" w:rsidRPr="00C96B65" w:rsidRDefault="00A302C5" w:rsidP="00C96B65">
      <w:pPr>
        <w:spacing w:after="0" w:line="360" w:lineRule="auto"/>
        <w:rPr>
          <w:rFonts w:ascii="Times New Roman" w:hAnsi="Times New Roman" w:cs="Times New Roman"/>
          <w:b/>
          <w:bCs/>
          <w:sz w:val="25"/>
          <w:szCs w:val="25"/>
        </w:rPr>
      </w:pPr>
      <w:r w:rsidRPr="00C96B65">
        <w:rPr>
          <w:rFonts w:ascii="Times New Roman" w:hAnsi="Times New Roman" w:cs="Times New Roman"/>
          <w:b/>
          <w:bCs/>
          <w:sz w:val="25"/>
          <w:szCs w:val="25"/>
        </w:rPr>
        <w:t xml:space="preserve">LPROFIT </w:t>
      </w:r>
      <w:r w:rsidRPr="00C96B65">
        <w:rPr>
          <w:rFonts w:ascii="Times New Roman" w:hAnsi="Times New Roman" w:cs="Times New Roman"/>
          <w:b/>
          <w:bCs/>
          <w:sz w:val="25"/>
          <w:szCs w:val="25"/>
        </w:rPr>
        <w:tab/>
        <w:t xml:space="preserve">LATM </w:t>
      </w:r>
      <w:r w:rsidRPr="00C96B65">
        <w:rPr>
          <w:rFonts w:ascii="Times New Roman" w:hAnsi="Times New Roman" w:cs="Times New Roman"/>
          <w:b/>
          <w:bCs/>
          <w:sz w:val="25"/>
          <w:szCs w:val="25"/>
        </w:rPr>
        <w:tab/>
        <w:t xml:space="preserve">LMB </w:t>
      </w:r>
      <w:r w:rsidRPr="00C96B65">
        <w:rPr>
          <w:rFonts w:ascii="Times New Roman" w:hAnsi="Times New Roman" w:cs="Times New Roman"/>
          <w:b/>
          <w:bCs/>
          <w:sz w:val="25"/>
          <w:szCs w:val="25"/>
        </w:rPr>
        <w:tab/>
      </w:r>
      <w:r w:rsidRPr="00C96B65">
        <w:rPr>
          <w:rFonts w:ascii="Times New Roman" w:hAnsi="Times New Roman" w:cs="Times New Roman"/>
          <w:b/>
          <w:bCs/>
          <w:sz w:val="25"/>
          <w:szCs w:val="25"/>
        </w:rPr>
        <w:tab/>
        <w:t xml:space="preserve">LPOS </w:t>
      </w:r>
      <w:r w:rsidRPr="00C96B65">
        <w:rPr>
          <w:rFonts w:ascii="Times New Roman" w:hAnsi="Times New Roman" w:cs="Times New Roman"/>
          <w:b/>
          <w:bCs/>
          <w:sz w:val="25"/>
          <w:szCs w:val="25"/>
        </w:rPr>
        <w:tab/>
      </w:r>
      <w:r w:rsidRPr="00C96B65">
        <w:rPr>
          <w:rFonts w:ascii="Times New Roman" w:hAnsi="Times New Roman" w:cs="Times New Roman"/>
          <w:b/>
          <w:bCs/>
          <w:sz w:val="25"/>
          <w:szCs w:val="25"/>
        </w:rPr>
        <w:tab/>
        <w:t xml:space="preserve">LEXR </w:t>
      </w:r>
      <w:r w:rsidRPr="00C96B65">
        <w:rPr>
          <w:rFonts w:ascii="Times New Roman" w:hAnsi="Times New Roman" w:cs="Times New Roman"/>
          <w:b/>
          <w:bCs/>
          <w:sz w:val="25"/>
          <w:szCs w:val="25"/>
        </w:rPr>
        <w:tab/>
        <w:t xml:space="preserve">INFR % </w:t>
      </w:r>
    </w:p>
    <w:p w14:paraId="4FF9D361"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Skewness </w:t>
      </w:r>
      <w:r w:rsidRPr="00C96B65">
        <w:rPr>
          <w:rFonts w:ascii="Times New Roman" w:hAnsi="Times New Roman" w:cs="Times New Roman"/>
          <w:sz w:val="25"/>
          <w:szCs w:val="25"/>
        </w:rPr>
        <w:tab/>
        <w:t xml:space="preserve">-0.045569 </w:t>
      </w:r>
      <w:r w:rsidRPr="00C96B65">
        <w:rPr>
          <w:rFonts w:ascii="Times New Roman" w:hAnsi="Times New Roman" w:cs="Times New Roman"/>
          <w:sz w:val="25"/>
          <w:szCs w:val="25"/>
        </w:rPr>
        <w:tab/>
        <w:t xml:space="preserve">-875808 </w:t>
      </w:r>
      <w:r w:rsidRPr="00C96B65">
        <w:rPr>
          <w:rFonts w:ascii="Times New Roman" w:hAnsi="Times New Roman" w:cs="Times New Roman"/>
          <w:sz w:val="25"/>
          <w:szCs w:val="25"/>
        </w:rPr>
        <w:tab/>
        <w:t xml:space="preserve">-0.344116 </w:t>
      </w:r>
      <w:r w:rsidRPr="00C96B65">
        <w:rPr>
          <w:rFonts w:ascii="Times New Roman" w:hAnsi="Times New Roman" w:cs="Times New Roman"/>
          <w:sz w:val="25"/>
          <w:szCs w:val="25"/>
        </w:rPr>
        <w:tab/>
        <w:t>-0.668098</w:t>
      </w:r>
      <w:r w:rsidRPr="00C96B65">
        <w:rPr>
          <w:rFonts w:ascii="Times New Roman" w:hAnsi="Times New Roman" w:cs="Times New Roman"/>
          <w:sz w:val="25"/>
          <w:szCs w:val="25"/>
        </w:rPr>
        <w:tab/>
        <w:t xml:space="preserve">0.711502 </w:t>
      </w:r>
    </w:p>
    <w:p w14:paraId="3E2EFFAA"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Kurtosis </w:t>
      </w:r>
      <w:r w:rsidRPr="00C96B65">
        <w:rPr>
          <w:rFonts w:ascii="Times New Roman" w:hAnsi="Times New Roman" w:cs="Times New Roman"/>
          <w:sz w:val="25"/>
          <w:szCs w:val="25"/>
        </w:rPr>
        <w:tab/>
        <w:t xml:space="preserve">1.807428 </w:t>
      </w:r>
      <w:r w:rsidRPr="00C96B65">
        <w:rPr>
          <w:rFonts w:ascii="Times New Roman" w:hAnsi="Times New Roman" w:cs="Times New Roman"/>
          <w:sz w:val="25"/>
          <w:szCs w:val="25"/>
        </w:rPr>
        <w:tab/>
        <w:t xml:space="preserve">3.901624 </w:t>
      </w:r>
      <w:r w:rsidRPr="00C96B65">
        <w:rPr>
          <w:rFonts w:ascii="Times New Roman" w:hAnsi="Times New Roman" w:cs="Times New Roman"/>
          <w:sz w:val="25"/>
          <w:szCs w:val="25"/>
        </w:rPr>
        <w:tab/>
        <w:t xml:space="preserve">2.051666 </w:t>
      </w:r>
      <w:r w:rsidRPr="00C96B65">
        <w:rPr>
          <w:rFonts w:ascii="Times New Roman" w:hAnsi="Times New Roman" w:cs="Times New Roman"/>
          <w:sz w:val="25"/>
          <w:szCs w:val="25"/>
        </w:rPr>
        <w:tab/>
        <w:t>2.920811</w:t>
      </w:r>
      <w:r w:rsidRPr="00C96B65">
        <w:rPr>
          <w:rFonts w:ascii="Times New Roman" w:hAnsi="Times New Roman" w:cs="Times New Roman"/>
          <w:sz w:val="25"/>
          <w:szCs w:val="25"/>
        </w:rPr>
        <w:tab/>
        <w:t>1.906627</w:t>
      </w:r>
    </w:p>
    <w:p w14:paraId="2C12E4EA"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Jarque-</w:t>
      </w:r>
      <w:proofErr w:type="spellStart"/>
      <w:r w:rsidRPr="00C96B65">
        <w:rPr>
          <w:rFonts w:ascii="Times New Roman" w:hAnsi="Times New Roman" w:cs="Times New Roman"/>
          <w:sz w:val="25"/>
          <w:szCs w:val="25"/>
        </w:rPr>
        <w:t>bera</w:t>
      </w:r>
      <w:proofErr w:type="spellEnd"/>
      <w:r w:rsidRPr="00C96B65">
        <w:rPr>
          <w:rFonts w:ascii="Times New Roman" w:hAnsi="Times New Roman" w:cs="Times New Roman"/>
          <w:sz w:val="25"/>
          <w:szCs w:val="25"/>
        </w:rPr>
        <w:t xml:space="preserve"> </w:t>
      </w:r>
      <w:r w:rsidRPr="00C96B65">
        <w:rPr>
          <w:rFonts w:ascii="Times New Roman" w:hAnsi="Times New Roman" w:cs="Times New Roman"/>
          <w:sz w:val="25"/>
          <w:szCs w:val="25"/>
        </w:rPr>
        <w:tab/>
        <w:t xml:space="preserve">3.576333 </w:t>
      </w:r>
      <w:r w:rsidRPr="00C96B65">
        <w:rPr>
          <w:rFonts w:ascii="Times New Roman" w:hAnsi="Times New Roman" w:cs="Times New Roman"/>
          <w:sz w:val="25"/>
          <w:szCs w:val="25"/>
        </w:rPr>
        <w:tab/>
        <w:t xml:space="preserve">9.702715 </w:t>
      </w:r>
      <w:r w:rsidRPr="00C96B65">
        <w:rPr>
          <w:rFonts w:ascii="Times New Roman" w:hAnsi="Times New Roman" w:cs="Times New Roman"/>
          <w:sz w:val="25"/>
          <w:szCs w:val="25"/>
        </w:rPr>
        <w:tab/>
        <w:t xml:space="preserve">3.432506 </w:t>
      </w:r>
      <w:r w:rsidRPr="00C96B65">
        <w:rPr>
          <w:rFonts w:ascii="Times New Roman" w:hAnsi="Times New Roman" w:cs="Times New Roman"/>
          <w:sz w:val="25"/>
          <w:szCs w:val="25"/>
        </w:rPr>
        <w:tab/>
        <w:t>4.479222</w:t>
      </w:r>
      <w:r w:rsidRPr="00C96B65">
        <w:rPr>
          <w:rFonts w:ascii="Times New Roman" w:hAnsi="Times New Roman" w:cs="Times New Roman"/>
          <w:sz w:val="25"/>
          <w:szCs w:val="25"/>
        </w:rPr>
        <w:tab/>
        <w:t xml:space="preserve">8.051015 </w:t>
      </w:r>
    </w:p>
    <w:p w14:paraId="6BE4BBC6"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Probability </w:t>
      </w:r>
      <w:r w:rsidRPr="00C96B65">
        <w:rPr>
          <w:rFonts w:ascii="Times New Roman" w:hAnsi="Times New Roman" w:cs="Times New Roman"/>
          <w:sz w:val="25"/>
          <w:szCs w:val="25"/>
        </w:rPr>
        <w:tab/>
        <w:t xml:space="preserve">0.167267 </w:t>
      </w:r>
      <w:r w:rsidRPr="00C96B65">
        <w:rPr>
          <w:rFonts w:ascii="Times New Roman" w:hAnsi="Times New Roman" w:cs="Times New Roman"/>
          <w:sz w:val="25"/>
          <w:szCs w:val="25"/>
        </w:rPr>
        <w:tab/>
        <w:t xml:space="preserve">0.007818 </w:t>
      </w:r>
      <w:r w:rsidRPr="00C96B65">
        <w:rPr>
          <w:rFonts w:ascii="Times New Roman" w:hAnsi="Times New Roman" w:cs="Times New Roman"/>
          <w:sz w:val="25"/>
          <w:szCs w:val="25"/>
        </w:rPr>
        <w:tab/>
        <w:t xml:space="preserve">0.179738 </w:t>
      </w:r>
      <w:r w:rsidRPr="00C96B65">
        <w:rPr>
          <w:rFonts w:ascii="Times New Roman" w:hAnsi="Times New Roman" w:cs="Times New Roman"/>
          <w:sz w:val="25"/>
          <w:szCs w:val="25"/>
        </w:rPr>
        <w:tab/>
        <w:t>0.106500</w:t>
      </w:r>
      <w:r w:rsidRPr="00C96B65">
        <w:rPr>
          <w:rFonts w:ascii="Times New Roman" w:hAnsi="Times New Roman" w:cs="Times New Roman"/>
          <w:sz w:val="25"/>
          <w:szCs w:val="25"/>
        </w:rPr>
        <w:tab/>
        <w:t xml:space="preserve">0.017854 </w:t>
      </w:r>
    </w:p>
    <w:p w14:paraId="410481CE"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Observation </w:t>
      </w:r>
      <w:r w:rsidRPr="00C96B65">
        <w:rPr>
          <w:rFonts w:ascii="Times New Roman" w:hAnsi="Times New Roman" w:cs="Times New Roman"/>
          <w:sz w:val="25"/>
          <w:szCs w:val="25"/>
        </w:rPr>
        <w:tab/>
        <w:t xml:space="preserve">60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60 </w:t>
      </w:r>
      <w:r w:rsidRPr="00C96B65">
        <w:rPr>
          <w:rFonts w:ascii="Times New Roman" w:hAnsi="Times New Roman" w:cs="Times New Roman"/>
          <w:sz w:val="25"/>
          <w:szCs w:val="25"/>
        </w:rPr>
        <w:tab/>
      </w:r>
      <w:r w:rsidRPr="00C96B65">
        <w:rPr>
          <w:rFonts w:ascii="Times New Roman" w:hAnsi="Times New Roman" w:cs="Times New Roman"/>
          <w:sz w:val="25"/>
          <w:szCs w:val="25"/>
        </w:rPr>
        <w:tab/>
        <w:t>60</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 60 </w:t>
      </w:r>
      <w:r w:rsidRPr="00C96B65">
        <w:rPr>
          <w:rFonts w:ascii="Times New Roman" w:hAnsi="Times New Roman" w:cs="Times New Roman"/>
          <w:sz w:val="25"/>
          <w:szCs w:val="25"/>
        </w:rPr>
        <w:tab/>
      </w:r>
      <w:r w:rsidRPr="00C96B65">
        <w:rPr>
          <w:rFonts w:ascii="Times New Roman" w:hAnsi="Times New Roman" w:cs="Times New Roman"/>
          <w:sz w:val="25"/>
          <w:szCs w:val="25"/>
        </w:rPr>
        <w:tab/>
        <w:t>60</w:t>
      </w:r>
    </w:p>
    <w:p w14:paraId="64F4A4CF" w14:textId="77777777" w:rsidR="00A302C5" w:rsidRPr="00C96B65" w:rsidRDefault="00A302C5" w:rsidP="00C96B65">
      <w:pPr>
        <w:spacing w:after="0" w:line="360" w:lineRule="auto"/>
        <w:rPr>
          <w:rFonts w:ascii="Times New Roman" w:hAnsi="Times New Roman" w:cs="Times New Roman"/>
          <w:sz w:val="25"/>
          <w:szCs w:val="25"/>
        </w:rPr>
      </w:pPr>
      <w:proofErr w:type="spellStart"/>
      <w:r w:rsidRPr="00C96B65">
        <w:rPr>
          <w:rFonts w:ascii="Times New Roman" w:hAnsi="Times New Roman" w:cs="Times New Roman"/>
          <w:sz w:val="25"/>
          <w:szCs w:val="25"/>
        </w:rPr>
        <w:t>ATM_N_No</w:t>
      </w:r>
      <w:proofErr w:type="spellEnd"/>
      <w:r w:rsidRPr="00C96B65">
        <w:rPr>
          <w:rFonts w:ascii="Times New Roman" w:hAnsi="Times New Roman" w:cs="Times New Roman"/>
          <w:sz w:val="25"/>
          <w:szCs w:val="25"/>
        </w:rPr>
        <w:t>.</w:t>
      </w:r>
      <w:r w:rsidRPr="00C96B65">
        <w:rPr>
          <w:rFonts w:ascii="Times New Roman" w:hAnsi="Times New Roman" w:cs="Times New Roman"/>
          <w:sz w:val="25"/>
          <w:szCs w:val="25"/>
        </w:rPr>
        <w:tab/>
        <w:t xml:space="preserve">28.77093 </w:t>
      </w:r>
      <w:r w:rsidRPr="00C96B65">
        <w:rPr>
          <w:rFonts w:ascii="Times New Roman" w:hAnsi="Times New Roman" w:cs="Times New Roman"/>
          <w:sz w:val="25"/>
          <w:szCs w:val="25"/>
        </w:rPr>
        <w:tab/>
        <w:t xml:space="preserve">4.887196 </w:t>
      </w:r>
      <w:r w:rsidRPr="00C96B65">
        <w:rPr>
          <w:rFonts w:ascii="Times New Roman" w:hAnsi="Times New Roman" w:cs="Times New Roman"/>
          <w:sz w:val="25"/>
          <w:szCs w:val="25"/>
        </w:rPr>
        <w:tab/>
        <w:t xml:space="preserve">5.887002 </w:t>
      </w:r>
      <w:r w:rsidRPr="00C96B65">
        <w:rPr>
          <w:rFonts w:ascii="Times New Roman" w:hAnsi="Times New Roman" w:cs="Times New Roman"/>
          <w:sz w:val="25"/>
          <w:szCs w:val="25"/>
        </w:rPr>
        <w:tab/>
        <w:t>0.0000</w:t>
      </w:r>
    </w:p>
    <w:p w14:paraId="18638566"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INFR_N_ % </w:t>
      </w:r>
      <w:r w:rsidRPr="00C96B65">
        <w:rPr>
          <w:rFonts w:ascii="Times New Roman" w:hAnsi="Times New Roman" w:cs="Times New Roman"/>
          <w:sz w:val="25"/>
          <w:szCs w:val="25"/>
        </w:rPr>
        <w:tab/>
        <w:t xml:space="preserve">-0.011100 </w:t>
      </w:r>
      <w:r w:rsidRPr="00C96B65">
        <w:rPr>
          <w:rFonts w:ascii="Times New Roman" w:hAnsi="Times New Roman" w:cs="Times New Roman"/>
          <w:sz w:val="25"/>
          <w:szCs w:val="25"/>
        </w:rPr>
        <w:tab/>
        <w:t xml:space="preserve">0.008849 </w:t>
      </w:r>
      <w:r w:rsidRPr="00C96B65">
        <w:rPr>
          <w:rFonts w:ascii="Times New Roman" w:hAnsi="Times New Roman" w:cs="Times New Roman"/>
          <w:sz w:val="25"/>
          <w:szCs w:val="25"/>
        </w:rPr>
        <w:tab/>
        <w:t xml:space="preserve">-1.254435 </w:t>
      </w:r>
      <w:r w:rsidRPr="00C96B65">
        <w:rPr>
          <w:rFonts w:ascii="Times New Roman" w:hAnsi="Times New Roman" w:cs="Times New Roman"/>
          <w:sz w:val="25"/>
          <w:szCs w:val="25"/>
        </w:rPr>
        <w:tab/>
        <w:t xml:space="preserve">0.2208 </w:t>
      </w:r>
    </w:p>
    <w:p w14:paraId="3D01589F" w14:textId="77777777" w:rsidR="00A302C5" w:rsidRPr="00C96B65" w:rsidRDefault="00A302C5" w:rsidP="00C96B65">
      <w:pPr>
        <w:spacing w:after="0" w:line="360" w:lineRule="auto"/>
        <w:rPr>
          <w:rFonts w:ascii="Times New Roman" w:hAnsi="Times New Roman" w:cs="Times New Roman"/>
          <w:sz w:val="25"/>
          <w:szCs w:val="25"/>
        </w:rPr>
      </w:pPr>
      <w:r w:rsidRPr="00C96B65">
        <w:rPr>
          <w:rFonts w:ascii="Times New Roman" w:hAnsi="Times New Roman" w:cs="Times New Roman"/>
          <w:sz w:val="25"/>
          <w:szCs w:val="25"/>
        </w:rPr>
        <w:t xml:space="preserve">C </w:t>
      </w:r>
      <w:r w:rsidRPr="00C96B65">
        <w:rPr>
          <w:rFonts w:ascii="Times New Roman" w:hAnsi="Times New Roman" w:cs="Times New Roman"/>
          <w:sz w:val="25"/>
          <w:szCs w:val="25"/>
        </w:rPr>
        <w:tab/>
      </w:r>
      <w:r w:rsidRPr="00C96B65">
        <w:rPr>
          <w:rFonts w:ascii="Times New Roman" w:hAnsi="Times New Roman" w:cs="Times New Roman"/>
          <w:sz w:val="25"/>
          <w:szCs w:val="25"/>
        </w:rPr>
        <w:tab/>
        <w:t xml:space="preserve">4176.489 </w:t>
      </w:r>
      <w:r w:rsidRPr="00C96B65">
        <w:rPr>
          <w:rFonts w:ascii="Times New Roman" w:hAnsi="Times New Roman" w:cs="Times New Roman"/>
          <w:sz w:val="25"/>
          <w:szCs w:val="25"/>
        </w:rPr>
        <w:tab/>
        <w:t xml:space="preserve">6590.165 </w:t>
      </w:r>
      <w:r w:rsidRPr="00C96B65">
        <w:rPr>
          <w:rFonts w:ascii="Times New Roman" w:hAnsi="Times New Roman" w:cs="Times New Roman"/>
          <w:sz w:val="25"/>
          <w:szCs w:val="25"/>
        </w:rPr>
        <w:tab/>
        <w:t xml:space="preserve">0.633746 </w:t>
      </w:r>
      <w:r w:rsidRPr="00C96B65">
        <w:rPr>
          <w:rFonts w:ascii="Times New Roman" w:hAnsi="Times New Roman" w:cs="Times New Roman"/>
          <w:sz w:val="25"/>
          <w:szCs w:val="25"/>
        </w:rPr>
        <w:tab/>
        <w:t xml:space="preserve">0.5318 </w:t>
      </w:r>
    </w:p>
    <w:p w14:paraId="77B198EF" w14:textId="77777777" w:rsidR="00A302C5" w:rsidRPr="00C96B65" w:rsidRDefault="00A302C5" w:rsidP="00C96B65">
      <w:pPr>
        <w:spacing w:after="0" w:line="360" w:lineRule="auto"/>
        <w:jc w:val="both"/>
        <w:rPr>
          <w:rFonts w:ascii="Times New Roman" w:hAnsi="Times New Roman" w:cs="Times New Roman"/>
          <w:sz w:val="25"/>
          <w:szCs w:val="25"/>
        </w:rPr>
      </w:pPr>
    </w:p>
    <w:p w14:paraId="73450C78" w14:textId="77777777" w:rsidR="00A302C5" w:rsidRPr="00C96B65" w:rsidRDefault="00A302C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 xml:space="preserve">From the above, the interpretation of the result as regard the coefficient of various repressors’ is stated as follows: The value of the intercept which is 4176.489 shows that the financial performance (PAT) will experience a 4176.489 increase when all other variables are held constant. The estimate coefficient which is 28.77093{CAE}, -0.011100{FIE}, shows that a unit changes in number of ATM and inflation (INFR) will cause 28.77093{28770.93%}, -0.011100{-1.11%}, increase/decrease in profitability (PAT) respectively. It is observed that the signs of ATM and INFR parameter actually confirm to the economic theories. A negative relationship which exists between INFR </w:t>
      </w:r>
      <w:r w:rsidRPr="00C96B65">
        <w:rPr>
          <w:rFonts w:ascii="Times New Roman" w:hAnsi="Times New Roman" w:cs="Times New Roman"/>
          <w:sz w:val="25"/>
          <w:szCs w:val="25"/>
        </w:rPr>
        <w:lastRenderedPageBreak/>
        <w:t>and financial performance (PAT) indicate that a fall in INFR will result in a negative change in the profit after tax (PAT); while the positive relationship which exists between ATM and PAT will result to positive change in the financial performance. Based on above information that the estimated regression model is represented as follows:</w:t>
      </w:r>
    </w:p>
    <w:p w14:paraId="3AFC5D57" w14:textId="77777777" w:rsidR="00A302C5" w:rsidRPr="00C96B65" w:rsidRDefault="00A302C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PAT = 4176.489+ 28.77093ATM -0.011100INFR +μ Considering the value obtained from the estimation of the model with the table value. The P-value is 0.000013 which is less than 0.05 and is therefore significant and reliable. This implies that there is significant and positive relationship between number of ATM and banks financial performance in Nigeria and a negative relationship between, inflation rate and banks financial performance in Nigeria (PAT) at the 5% level of significance, meaning if there is a 0.011100 decrease of INFR there will be a decrease in PAT by 0.011100 and if there is an increase of 28.77093 in ATM there will be corresponding increase in PAT by 28.77093.</w:t>
      </w:r>
    </w:p>
    <w:p w14:paraId="7E95B548" w14:textId="77777777" w:rsidR="00A302C5" w:rsidRPr="00C96B65" w:rsidRDefault="00A302C5" w:rsidP="00C96B65">
      <w:pPr>
        <w:spacing w:after="0" w:line="360" w:lineRule="auto"/>
        <w:jc w:val="both"/>
        <w:rPr>
          <w:rFonts w:ascii="Times New Roman" w:hAnsi="Times New Roman" w:cs="Times New Roman"/>
          <w:sz w:val="25"/>
          <w:szCs w:val="25"/>
        </w:rPr>
      </w:pPr>
      <w:r w:rsidRPr="00C96B65">
        <w:rPr>
          <w:rFonts w:ascii="Times New Roman" w:hAnsi="Times New Roman" w:cs="Times New Roman"/>
          <w:sz w:val="25"/>
          <w:szCs w:val="25"/>
        </w:rPr>
        <w:t xml:space="preserve">Test of Significance (F–statistic) F-statistics test the overall significance of the model under study. F-calculated is compared with F-tabulated where F- </w:t>
      </w:r>
      <w:proofErr w:type="spellStart"/>
      <w:r w:rsidRPr="00C96B65">
        <w:rPr>
          <w:rFonts w:ascii="Times New Roman" w:hAnsi="Times New Roman" w:cs="Times New Roman"/>
          <w:sz w:val="25"/>
          <w:szCs w:val="25"/>
        </w:rPr>
        <w:t>cal</w:t>
      </w:r>
      <w:proofErr w:type="spellEnd"/>
      <w:r w:rsidRPr="00C96B65">
        <w:rPr>
          <w:rFonts w:ascii="Times New Roman" w:hAnsi="Times New Roman" w:cs="Times New Roman"/>
          <w:sz w:val="25"/>
          <w:szCs w:val="25"/>
        </w:rPr>
        <w:t xml:space="preserve"> is greater than F-tab we reject the null hypothesis (Ho) and conclude that the variable is statistically significant in explaining the dependent variable. The result shows in table above indicate that sum of square regression (SSR) are statistically significant at 5 percent alongside with mean square of regression (MSR). F*-calculated is compared with F</w:t>
      </w:r>
      <w:r w:rsidR="00D650A3" w:rsidRPr="00C96B65">
        <w:rPr>
          <w:rFonts w:ascii="Times New Roman" w:hAnsi="Times New Roman" w:cs="Times New Roman"/>
          <w:sz w:val="25"/>
          <w:szCs w:val="25"/>
        </w:rPr>
        <w:t xml:space="preserve"> </w:t>
      </w:r>
      <w:r w:rsidRPr="00C96B65">
        <w:rPr>
          <w:rFonts w:ascii="Times New Roman" w:hAnsi="Times New Roman" w:cs="Times New Roman"/>
          <w:sz w:val="25"/>
          <w:szCs w:val="25"/>
        </w:rPr>
        <w:t>tabulated; we accept the alternative hypotheses (Hi) and conclude that the variable is statistically significant in explaining the dependent variable. F*-calculated is 17.94427 and the corresponding p value of 0.000013</w:t>
      </w:r>
    </w:p>
    <w:p w14:paraId="505893D3" w14:textId="77777777" w:rsidR="00A302C5" w:rsidRPr="00C96B65" w:rsidRDefault="00A302C5" w:rsidP="00C96B65">
      <w:pPr>
        <w:spacing w:after="0" w:line="360" w:lineRule="auto"/>
        <w:jc w:val="both"/>
        <w:rPr>
          <w:rFonts w:ascii="Times New Roman" w:hAnsi="Times New Roman" w:cs="Times New Roman"/>
          <w:sz w:val="25"/>
          <w:szCs w:val="25"/>
        </w:rPr>
      </w:pPr>
    </w:p>
    <w:p w14:paraId="4620ACF0" w14:textId="77777777" w:rsidR="00BE1B0C" w:rsidRDefault="00BE1B0C" w:rsidP="00C96B65">
      <w:pPr>
        <w:spacing w:after="0" w:line="360" w:lineRule="auto"/>
        <w:jc w:val="both"/>
        <w:rPr>
          <w:rFonts w:ascii="Times New Roman" w:hAnsi="Times New Roman" w:cs="Times New Roman"/>
          <w:sz w:val="25"/>
          <w:szCs w:val="25"/>
        </w:rPr>
      </w:pPr>
    </w:p>
    <w:p w14:paraId="1BCBBCA5" w14:textId="77777777" w:rsidR="00C96B65" w:rsidRDefault="00C96B65" w:rsidP="00C96B65">
      <w:pPr>
        <w:spacing w:after="0" w:line="360" w:lineRule="auto"/>
        <w:jc w:val="both"/>
        <w:rPr>
          <w:rFonts w:ascii="Times New Roman" w:hAnsi="Times New Roman" w:cs="Times New Roman"/>
          <w:sz w:val="25"/>
          <w:szCs w:val="25"/>
        </w:rPr>
      </w:pPr>
    </w:p>
    <w:p w14:paraId="08E7D58D" w14:textId="77777777" w:rsidR="00C96B65" w:rsidRPr="00C96B65" w:rsidRDefault="00C96B65" w:rsidP="00C96B65">
      <w:pPr>
        <w:spacing w:after="0" w:line="360" w:lineRule="auto"/>
        <w:jc w:val="both"/>
        <w:rPr>
          <w:rFonts w:ascii="Times New Roman" w:hAnsi="Times New Roman" w:cs="Times New Roman"/>
          <w:sz w:val="25"/>
          <w:szCs w:val="25"/>
        </w:rPr>
      </w:pPr>
    </w:p>
    <w:p w14:paraId="6E974408" w14:textId="77777777" w:rsidR="00E014F5" w:rsidRPr="00C96B65" w:rsidRDefault="00E014F5" w:rsidP="00C96B65">
      <w:pPr>
        <w:pStyle w:val="ListParagraph"/>
        <w:spacing w:after="0" w:line="360" w:lineRule="auto"/>
        <w:ind w:left="0"/>
        <w:jc w:val="center"/>
        <w:rPr>
          <w:rFonts w:ascii="Times New Roman" w:hAnsi="Times New Roman" w:cs="Times New Roman"/>
          <w:b/>
          <w:sz w:val="25"/>
          <w:szCs w:val="25"/>
        </w:rPr>
      </w:pPr>
      <w:r w:rsidRPr="00C96B65">
        <w:rPr>
          <w:rFonts w:ascii="Times New Roman" w:hAnsi="Times New Roman" w:cs="Times New Roman"/>
          <w:b/>
          <w:sz w:val="25"/>
          <w:szCs w:val="25"/>
        </w:rPr>
        <w:lastRenderedPageBreak/>
        <w:t>CHAPTER FIVE</w:t>
      </w:r>
    </w:p>
    <w:p w14:paraId="3C19E6BC" w14:textId="77777777" w:rsidR="00E014F5" w:rsidRPr="00C96B65" w:rsidRDefault="00E014F5" w:rsidP="00C96B65">
      <w:pPr>
        <w:pStyle w:val="ListParagraph"/>
        <w:spacing w:after="0" w:line="360" w:lineRule="auto"/>
        <w:ind w:left="0"/>
        <w:jc w:val="center"/>
        <w:rPr>
          <w:rFonts w:ascii="Times New Roman" w:hAnsi="Times New Roman" w:cs="Times New Roman"/>
          <w:b/>
          <w:sz w:val="25"/>
          <w:szCs w:val="25"/>
        </w:rPr>
      </w:pPr>
      <w:r w:rsidRPr="00C96B65">
        <w:rPr>
          <w:rFonts w:ascii="Times New Roman" w:hAnsi="Times New Roman" w:cs="Times New Roman"/>
          <w:b/>
          <w:sz w:val="25"/>
          <w:szCs w:val="25"/>
        </w:rPr>
        <w:t>SUMMARY, CONCLUSION AND RECOMMENDATIONS</w:t>
      </w:r>
    </w:p>
    <w:p w14:paraId="48B58FA4"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5.1</w:t>
      </w:r>
      <w:r w:rsidRPr="00C96B65">
        <w:rPr>
          <w:rFonts w:ascii="Times New Roman" w:hAnsi="Times New Roman" w:cs="Times New Roman"/>
          <w:b/>
          <w:sz w:val="25"/>
          <w:szCs w:val="25"/>
        </w:rPr>
        <w:tab/>
      </w:r>
      <w:r w:rsidR="00D650A3" w:rsidRPr="00C96B65">
        <w:rPr>
          <w:rFonts w:ascii="Times New Roman" w:hAnsi="Times New Roman" w:cs="Times New Roman"/>
          <w:b/>
          <w:sz w:val="25"/>
          <w:szCs w:val="25"/>
        </w:rPr>
        <w:t>Summary</w:t>
      </w:r>
    </w:p>
    <w:p w14:paraId="78545C25" w14:textId="24C55DD6"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 xml:space="preserve"> The study was carried out in other to assess the impact of online banking system in </w:t>
      </w:r>
      <w:r w:rsidR="00214FD7" w:rsidRPr="00C96B65">
        <w:rPr>
          <w:rFonts w:ascii="Times New Roman" w:hAnsi="Times New Roman" w:cs="Times New Roman"/>
          <w:sz w:val="25"/>
          <w:szCs w:val="25"/>
        </w:rPr>
        <w:t xml:space="preserve">Unity </w:t>
      </w:r>
      <w:r w:rsidRPr="00C96B65">
        <w:rPr>
          <w:rFonts w:ascii="Times New Roman" w:hAnsi="Times New Roman" w:cs="Times New Roman"/>
          <w:sz w:val="25"/>
          <w:szCs w:val="25"/>
        </w:rPr>
        <w:t>bank. The general introductory aspect shade more-light on the essential of online banking. Many literature and academic publications from different authors in online banking product emerging issues about online transactions.</w:t>
      </w:r>
    </w:p>
    <w:p w14:paraId="575FE1EA"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 </w:t>
      </w:r>
      <w:r w:rsidRPr="00C96B65">
        <w:rPr>
          <w:rFonts w:ascii="Times New Roman" w:hAnsi="Times New Roman" w:cs="Times New Roman"/>
          <w:sz w:val="25"/>
          <w:szCs w:val="25"/>
        </w:rPr>
        <w:tab/>
        <w:t>It also finds that the customer enjoying online banking services is still not satisfied with the quality and efficiency of the services. This is expressed in the number of time</w:t>
      </w:r>
      <w:r w:rsidR="00D650A3" w:rsidRPr="00C96B65">
        <w:rPr>
          <w:rFonts w:ascii="Times New Roman" w:hAnsi="Times New Roman" w:cs="Times New Roman"/>
          <w:sz w:val="25"/>
          <w:szCs w:val="25"/>
        </w:rPr>
        <w:t>s</w:t>
      </w:r>
      <w:r w:rsidRPr="00C96B65">
        <w:rPr>
          <w:rFonts w:ascii="Times New Roman" w:hAnsi="Times New Roman" w:cs="Times New Roman"/>
          <w:sz w:val="25"/>
          <w:szCs w:val="25"/>
        </w:rPr>
        <w:t xml:space="preserve"> customer perception of a reaction to the development are issues of concern to both government and banking industry. A lot need be done to create confidence in the minds of customer about the benefits and security of the delivery channels. Lack of patronize for online banking products is expected in lack of confidence.</w:t>
      </w:r>
    </w:p>
    <w:p w14:paraId="146AAC32" w14:textId="77777777" w:rsidR="00D650A3" w:rsidRPr="00C96B65" w:rsidRDefault="00D650A3" w:rsidP="00C96B65">
      <w:pPr>
        <w:pStyle w:val="ListParagraph"/>
        <w:spacing w:after="0" w:line="360" w:lineRule="auto"/>
        <w:ind w:left="0"/>
        <w:jc w:val="both"/>
        <w:rPr>
          <w:rFonts w:ascii="Times New Roman" w:hAnsi="Times New Roman" w:cs="Times New Roman"/>
          <w:b/>
          <w:sz w:val="25"/>
          <w:szCs w:val="25"/>
        </w:rPr>
      </w:pPr>
    </w:p>
    <w:p w14:paraId="5B5CBA00"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t>5.2</w:t>
      </w:r>
      <w:r w:rsidRPr="00C96B65">
        <w:rPr>
          <w:rFonts w:ascii="Times New Roman" w:hAnsi="Times New Roman" w:cs="Times New Roman"/>
          <w:b/>
          <w:sz w:val="25"/>
          <w:szCs w:val="25"/>
        </w:rPr>
        <w:tab/>
      </w:r>
      <w:r w:rsidR="00D650A3" w:rsidRPr="00C96B65">
        <w:rPr>
          <w:rFonts w:ascii="Times New Roman" w:hAnsi="Times New Roman" w:cs="Times New Roman"/>
          <w:b/>
          <w:sz w:val="25"/>
          <w:szCs w:val="25"/>
        </w:rPr>
        <w:t>Conclusion</w:t>
      </w:r>
    </w:p>
    <w:p w14:paraId="0F5888EA" w14:textId="798E42A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 xml:space="preserve"> </w:t>
      </w:r>
      <w:r w:rsidRPr="00C96B65">
        <w:rPr>
          <w:rFonts w:ascii="Times New Roman" w:hAnsi="Times New Roman" w:cs="Times New Roman"/>
          <w:sz w:val="25"/>
          <w:szCs w:val="25"/>
        </w:rPr>
        <w:tab/>
        <w:t>The study examine</w:t>
      </w:r>
      <w:r w:rsidR="00BE28D5" w:rsidRPr="00C96B65">
        <w:rPr>
          <w:rFonts w:ascii="Times New Roman" w:hAnsi="Times New Roman" w:cs="Times New Roman"/>
          <w:sz w:val="25"/>
          <w:szCs w:val="25"/>
        </w:rPr>
        <w:t>d</w:t>
      </w:r>
      <w:r w:rsidRPr="00C96B65">
        <w:rPr>
          <w:rFonts w:ascii="Times New Roman" w:hAnsi="Times New Roman" w:cs="Times New Roman"/>
          <w:sz w:val="25"/>
          <w:szCs w:val="25"/>
        </w:rPr>
        <w:t xml:space="preserve"> the impact of online banking on the performance of online banking sector. It is argued that the majority of the business sectors, including banks, have tak</w:t>
      </w:r>
      <w:r w:rsidR="00D650A3" w:rsidRPr="00C96B65">
        <w:rPr>
          <w:rFonts w:ascii="Times New Roman" w:hAnsi="Times New Roman" w:cs="Times New Roman"/>
          <w:sz w:val="25"/>
          <w:szCs w:val="25"/>
        </w:rPr>
        <w:t>en</w:t>
      </w:r>
      <w:r w:rsidRPr="00C96B65">
        <w:rPr>
          <w:rFonts w:ascii="Times New Roman" w:hAnsi="Times New Roman" w:cs="Times New Roman"/>
          <w:sz w:val="25"/>
          <w:szCs w:val="25"/>
        </w:rPr>
        <w:t xml:space="preserve"> advantages of using IT to enhance their business operations. The use of IT as led Nigerian bank to online banking and its online banking as revolutionized the entire banking industry by sealing borders and about new opportunities. Nowadays, most of the bank have website on the internet in order to extent the services globally to private executive services, attain their customer 24/7, and promote quality of services delivery. To achieve the research objective, the data of the study will be gathered by analyzing the financial statement.</w:t>
      </w:r>
    </w:p>
    <w:p w14:paraId="52893699"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sz w:val="25"/>
          <w:szCs w:val="25"/>
        </w:rPr>
        <w:tab/>
        <w:t>In general conclusion the online banking has made banking transaction to be easier by bringing services closer to its customer</w:t>
      </w:r>
    </w:p>
    <w:p w14:paraId="75007142" w14:textId="77777777" w:rsidR="00D650A3" w:rsidRPr="00C96B65" w:rsidRDefault="00D650A3" w:rsidP="00C96B65">
      <w:pPr>
        <w:pStyle w:val="ListParagraph"/>
        <w:spacing w:after="0" w:line="360" w:lineRule="auto"/>
        <w:ind w:left="0"/>
        <w:jc w:val="both"/>
        <w:rPr>
          <w:rFonts w:ascii="Times New Roman" w:hAnsi="Times New Roman" w:cs="Times New Roman"/>
          <w:b/>
          <w:sz w:val="25"/>
          <w:szCs w:val="25"/>
        </w:rPr>
      </w:pPr>
    </w:p>
    <w:p w14:paraId="2D05DD79" w14:textId="77777777" w:rsidR="00E014F5" w:rsidRPr="00C96B65" w:rsidRDefault="00E014F5" w:rsidP="00C96B65">
      <w:pPr>
        <w:pStyle w:val="ListParagraph"/>
        <w:spacing w:after="0" w:line="360" w:lineRule="auto"/>
        <w:ind w:left="0"/>
        <w:jc w:val="both"/>
        <w:rPr>
          <w:rFonts w:ascii="Times New Roman" w:hAnsi="Times New Roman" w:cs="Times New Roman"/>
          <w:b/>
          <w:sz w:val="25"/>
          <w:szCs w:val="25"/>
        </w:rPr>
      </w:pPr>
      <w:r w:rsidRPr="00C96B65">
        <w:rPr>
          <w:rFonts w:ascii="Times New Roman" w:hAnsi="Times New Roman" w:cs="Times New Roman"/>
          <w:b/>
          <w:sz w:val="25"/>
          <w:szCs w:val="25"/>
        </w:rPr>
        <w:lastRenderedPageBreak/>
        <w:t xml:space="preserve">5.3 </w:t>
      </w:r>
      <w:r w:rsidRPr="00C96B65">
        <w:rPr>
          <w:rFonts w:ascii="Times New Roman" w:hAnsi="Times New Roman" w:cs="Times New Roman"/>
          <w:b/>
          <w:sz w:val="25"/>
          <w:szCs w:val="25"/>
        </w:rPr>
        <w:tab/>
      </w:r>
      <w:r w:rsidR="00D650A3" w:rsidRPr="00C96B65">
        <w:rPr>
          <w:rFonts w:ascii="Times New Roman" w:hAnsi="Times New Roman" w:cs="Times New Roman"/>
          <w:b/>
          <w:sz w:val="25"/>
          <w:szCs w:val="25"/>
        </w:rPr>
        <w:t>Recommendations</w:t>
      </w:r>
    </w:p>
    <w:p w14:paraId="550E4565" w14:textId="77777777" w:rsidR="00E014F5" w:rsidRPr="00C96B65" w:rsidRDefault="00E014F5" w:rsidP="00C96B65">
      <w:pPr>
        <w:pStyle w:val="ListParagraph"/>
        <w:spacing w:after="0" w:line="360" w:lineRule="auto"/>
        <w:ind w:left="0"/>
        <w:jc w:val="both"/>
        <w:rPr>
          <w:rFonts w:ascii="Times New Roman" w:hAnsi="Times New Roman" w:cs="Times New Roman"/>
          <w:sz w:val="25"/>
          <w:szCs w:val="25"/>
        </w:rPr>
      </w:pPr>
      <w:r w:rsidRPr="00C96B65">
        <w:rPr>
          <w:rFonts w:ascii="Times New Roman" w:hAnsi="Times New Roman" w:cs="Times New Roman"/>
          <w:b/>
          <w:sz w:val="25"/>
          <w:szCs w:val="25"/>
        </w:rPr>
        <w:tab/>
      </w:r>
      <w:r w:rsidRPr="00C96B65">
        <w:rPr>
          <w:rFonts w:ascii="Times New Roman" w:hAnsi="Times New Roman" w:cs="Times New Roman"/>
          <w:sz w:val="25"/>
          <w:szCs w:val="25"/>
        </w:rPr>
        <w:t>In order to give growing trends of Information Communication Technology (ICT) which involves net banking ante-commerce in banks, vision in the right directions the following strategies are recommended for further follow up;</w:t>
      </w:r>
    </w:p>
    <w:p w14:paraId="1F8916C0" w14:textId="77777777" w:rsidR="00E014F5" w:rsidRPr="00C96B65" w:rsidRDefault="00E014F5" w:rsidP="00C96B65">
      <w:pPr>
        <w:pStyle w:val="ListParagraph"/>
        <w:numPr>
          <w:ilvl w:val="0"/>
          <w:numId w:val="8"/>
        </w:numPr>
        <w:spacing w:after="0" w:line="360" w:lineRule="auto"/>
        <w:jc w:val="both"/>
        <w:rPr>
          <w:rFonts w:ascii="Times New Roman" w:hAnsi="Times New Roman" w:cs="Times New Roman"/>
          <w:b/>
          <w:sz w:val="25"/>
          <w:szCs w:val="25"/>
        </w:rPr>
      </w:pPr>
      <w:r w:rsidRPr="00C96B65">
        <w:rPr>
          <w:rFonts w:ascii="Times New Roman" w:hAnsi="Times New Roman" w:cs="Times New Roman"/>
          <w:sz w:val="25"/>
          <w:szCs w:val="25"/>
        </w:rPr>
        <w:t>The banks must be focused in terms of their meet and using the right technology to achieve goals, rather than acquiring technology of online banking because other banks have it.</w:t>
      </w:r>
    </w:p>
    <w:p w14:paraId="693A7C2B" w14:textId="77777777" w:rsidR="00E014F5" w:rsidRPr="00C96B65" w:rsidRDefault="00E014F5" w:rsidP="00C96B65">
      <w:pPr>
        <w:pStyle w:val="ListParagraph"/>
        <w:numPr>
          <w:ilvl w:val="0"/>
          <w:numId w:val="8"/>
        </w:numPr>
        <w:spacing w:after="0" w:line="360" w:lineRule="auto"/>
        <w:jc w:val="both"/>
        <w:rPr>
          <w:rFonts w:ascii="Times New Roman" w:hAnsi="Times New Roman" w:cs="Times New Roman"/>
          <w:b/>
          <w:sz w:val="25"/>
          <w:szCs w:val="25"/>
        </w:rPr>
      </w:pPr>
      <w:r w:rsidRPr="00C96B65">
        <w:rPr>
          <w:rFonts w:ascii="Times New Roman" w:hAnsi="Times New Roman" w:cs="Times New Roman"/>
          <w:sz w:val="25"/>
          <w:szCs w:val="25"/>
        </w:rPr>
        <w:t>Banks should try to win customer’s confidence by providing adequate security of transaction back up of critical data files and alternative means of processing information. They should ensure good connectivity and power base that will enable them serve customers faster and more conveniently. The banks should ensure that at no time should services cease as a result of network problem</w:t>
      </w:r>
    </w:p>
    <w:p w14:paraId="03BA7536" w14:textId="77777777" w:rsidR="00E014F5" w:rsidRPr="00C96B65" w:rsidRDefault="00E014F5" w:rsidP="00C96B65">
      <w:pPr>
        <w:pStyle w:val="ListParagraph"/>
        <w:numPr>
          <w:ilvl w:val="0"/>
          <w:numId w:val="8"/>
        </w:numPr>
        <w:spacing w:after="0" w:line="360" w:lineRule="auto"/>
        <w:jc w:val="both"/>
        <w:rPr>
          <w:rFonts w:ascii="Times New Roman" w:hAnsi="Times New Roman" w:cs="Times New Roman"/>
          <w:b/>
          <w:sz w:val="25"/>
          <w:szCs w:val="25"/>
        </w:rPr>
      </w:pPr>
      <w:r w:rsidRPr="00C96B65">
        <w:rPr>
          <w:rFonts w:ascii="Times New Roman" w:hAnsi="Times New Roman" w:cs="Times New Roman"/>
          <w:sz w:val="25"/>
          <w:szCs w:val="25"/>
        </w:rPr>
        <w:t xml:space="preserve">Government should provide: adequate regulatory framework that will ensure customer protection, and security of transaction. That way, bank customer’s confidence in online banking would be secured </w:t>
      </w:r>
      <w:r w:rsidRPr="00C96B65">
        <w:rPr>
          <w:rFonts w:ascii="Times New Roman" w:hAnsi="Times New Roman" w:cs="Times New Roman"/>
          <w:b/>
          <w:sz w:val="25"/>
          <w:szCs w:val="25"/>
        </w:rPr>
        <w:t xml:space="preserve"> </w:t>
      </w:r>
    </w:p>
    <w:p w14:paraId="232F4833" w14:textId="77777777" w:rsidR="00E014F5" w:rsidRPr="00C96B65" w:rsidRDefault="00E014F5" w:rsidP="00C96B65">
      <w:pPr>
        <w:pStyle w:val="ListParagraph"/>
        <w:spacing w:after="0" w:line="360" w:lineRule="auto"/>
        <w:jc w:val="center"/>
        <w:rPr>
          <w:rFonts w:ascii="Times New Roman" w:hAnsi="Times New Roman" w:cs="Times New Roman"/>
          <w:b/>
          <w:sz w:val="25"/>
          <w:szCs w:val="25"/>
        </w:rPr>
      </w:pPr>
    </w:p>
    <w:p w14:paraId="67F18D1D" w14:textId="77777777" w:rsidR="00E014F5" w:rsidRPr="00C96B65" w:rsidRDefault="00E014F5" w:rsidP="00C96B65">
      <w:pPr>
        <w:spacing w:after="0" w:line="360" w:lineRule="auto"/>
        <w:rPr>
          <w:rFonts w:ascii="Times New Roman" w:hAnsi="Times New Roman" w:cs="Times New Roman"/>
          <w:b/>
          <w:sz w:val="25"/>
          <w:szCs w:val="25"/>
        </w:rPr>
      </w:pPr>
    </w:p>
    <w:p w14:paraId="38BF8167" w14:textId="77777777" w:rsidR="00E014F5" w:rsidRPr="00C96B65" w:rsidRDefault="00E014F5" w:rsidP="00C96B65">
      <w:pPr>
        <w:spacing w:after="0" w:line="360" w:lineRule="auto"/>
        <w:rPr>
          <w:rFonts w:ascii="Times New Roman" w:hAnsi="Times New Roman" w:cs="Times New Roman"/>
          <w:b/>
          <w:sz w:val="25"/>
          <w:szCs w:val="25"/>
        </w:rPr>
      </w:pPr>
    </w:p>
    <w:p w14:paraId="25D42D87" w14:textId="77777777" w:rsidR="00E014F5" w:rsidRPr="00C96B65" w:rsidRDefault="00E014F5" w:rsidP="00C96B65">
      <w:pPr>
        <w:spacing w:after="0" w:line="360" w:lineRule="auto"/>
        <w:rPr>
          <w:rFonts w:ascii="Times New Roman" w:hAnsi="Times New Roman" w:cs="Times New Roman"/>
          <w:b/>
          <w:sz w:val="25"/>
          <w:szCs w:val="25"/>
        </w:rPr>
      </w:pPr>
    </w:p>
    <w:p w14:paraId="57E3571A" w14:textId="77777777" w:rsidR="00E014F5" w:rsidRPr="00C96B65" w:rsidRDefault="00E014F5" w:rsidP="00C96B65">
      <w:pPr>
        <w:spacing w:after="0" w:line="360" w:lineRule="auto"/>
        <w:rPr>
          <w:rFonts w:ascii="Times New Roman" w:hAnsi="Times New Roman" w:cs="Times New Roman"/>
          <w:b/>
          <w:sz w:val="25"/>
          <w:szCs w:val="25"/>
        </w:rPr>
      </w:pPr>
    </w:p>
    <w:p w14:paraId="47917017" w14:textId="77777777" w:rsidR="00E014F5" w:rsidRPr="00C96B65" w:rsidRDefault="00E014F5" w:rsidP="00C96B65">
      <w:pPr>
        <w:spacing w:after="0" w:line="360" w:lineRule="auto"/>
        <w:rPr>
          <w:rFonts w:ascii="Times New Roman" w:hAnsi="Times New Roman" w:cs="Times New Roman"/>
          <w:b/>
          <w:sz w:val="25"/>
          <w:szCs w:val="25"/>
        </w:rPr>
      </w:pPr>
    </w:p>
    <w:p w14:paraId="3185EE8F" w14:textId="77777777" w:rsidR="00B06F94" w:rsidRPr="00C96B65" w:rsidRDefault="00B06F94" w:rsidP="00C96B65">
      <w:pPr>
        <w:spacing w:after="0" w:line="360" w:lineRule="auto"/>
        <w:rPr>
          <w:rFonts w:ascii="Times New Roman" w:hAnsi="Times New Roman" w:cs="Times New Roman"/>
          <w:b/>
          <w:sz w:val="25"/>
          <w:szCs w:val="25"/>
        </w:rPr>
      </w:pPr>
    </w:p>
    <w:p w14:paraId="7A1DB35F" w14:textId="77777777" w:rsidR="00BE1B0C" w:rsidRPr="00C96B65" w:rsidRDefault="00BE1B0C" w:rsidP="00C96B65">
      <w:pPr>
        <w:spacing w:after="0" w:line="360" w:lineRule="auto"/>
        <w:rPr>
          <w:rFonts w:ascii="Times New Roman" w:hAnsi="Times New Roman" w:cs="Times New Roman"/>
          <w:b/>
          <w:sz w:val="25"/>
          <w:szCs w:val="25"/>
        </w:rPr>
      </w:pPr>
    </w:p>
    <w:p w14:paraId="60773208" w14:textId="77777777" w:rsidR="00BE1B0C" w:rsidRPr="00C96B65" w:rsidRDefault="00BE1B0C" w:rsidP="00C96B65">
      <w:pPr>
        <w:spacing w:after="0" w:line="360" w:lineRule="auto"/>
        <w:rPr>
          <w:rFonts w:ascii="Times New Roman" w:hAnsi="Times New Roman" w:cs="Times New Roman"/>
          <w:b/>
          <w:sz w:val="25"/>
          <w:szCs w:val="25"/>
        </w:rPr>
      </w:pPr>
    </w:p>
    <w:p w14:paraId="57C733BF" w14:textId="77777777" w:rsidR="00BE1B0C" w:rsidRPr="00C96B65" w:rsidRDefault="00BE1B0C" w:rsidP="00C96B65">
      <w:pPr>
        <w:spacing w:after="0" w:line="360" w:lineRule="auto"/>
        <w:rPr>
          <w:rFonts w:ascii="Times New Roman" w:hAnsi="Times New Roman" w:cs="Times New Roman"/>
          <w:b/>
          <w:sz w:val="25"/>
          <w:szCs w:val="25"/>
        </w:rPr>
      </w:pPr>
    </w:p>
    <w:p w14:paraId="60B223EE" w14:textId="0F7B4B52" w:rsidR="00BE1B0C" w:rsidRDefault="00BE1B0C" w:rsidP="00C96B65">
      <w:pPr>
        <w:spacing w:after="0" w:line="360" w:lineRule="auto"/>
        <w:rPr>
          <w:rFonts w:ascii="Times New Roman" w:hAnsi="Times New Roman" w:cs="Times New Roman"/>
          <w:b/>
          <w:sz w:val="25"/>
          <w:szCs w:val="25"/>
        </w:rPr>
      </w:pPr>
    </w:p>
    <w:p w14:paraId="4C530976" w14:textId="77777777" w:rsidR="00C96B65" w:rsidRPr="00C96B65" w:rsidRDefault="00C96B65" w:rsidP="00C96B65">
      <w:pPr>
        <w:spacing w:after="0" w:line="360" w:lineRule="auto"/>
        <w:rPr>
          <w:rFonts w:ascii="Times New Roman" w:hAnsi="Times New Roman" w:cs="Times New Roman"/>
          <w:b/>
          <w:sz w:val="25"/>
          <w:szCs w:val="25"/>
        </w:rPr>
      </w:pPr>
    </w:p>
    <w:p w14:paraId="2D194544" w14:textId="77777777" w:rsidR="00E014F5" w:rsidRPr="00040BB5" w:rsidRDefault="00E014F5" w:rsidP="00040BB5">
      <w:pPr>
        <w:spacing w:after="0" w:line="360" w:lineRule="auto"/>
        <w:jc w:val="center"/>
        <w:rPr>
          <w:rFonts w:ascii="Times New Roman" w:hAnsi="Times New Roman" w:cs="Times New Roman"/>
          <w:b/>
          <w:sz w:val="25"/>
          <w:szCs w:val="25"/>
        </w:rPr>
      </w:pPr>
      <w:r w:rsidRPr="00040BB5">
        <w:rPr>
          <w:rFonts w:ascii="Times New Roman" w:hAnsi="Times New Roman" w:cs="Times New Roman"/>
          <w:b/>
          <w:sz w:val="25"/>
          <w:szCs w:val="25"/>
        </w:rPr>
        <w:lastRenderedPageBreak/>
        <w:t>REFERENCES</w:t>
      </w:r>
    </w:p>
    <w:p w14:paraId="3D831972" w14:textId="328A3F8F" w:rsidR="00E014F5" w:rsidRPr="00C96B65" w:rsidRDefault="00E014F5" w:rsidP="00040BB5">
      <w:pPr>
        <w:pStyle w:val="ListParagraph"/>
        <w:spacing w:after="0" w:line="360" w:lineRule="auto"/>
        <w:ind w:left="540" w:hanging="540"/>
        <w:jc w:val="both"/>
        <w:rPr>
          <w:rFonts w:ascii="Times New Roman" w:hAnsi="Times New Roman" w:cs="Times New Roman"/>
          <w:sz w:val="25"/>
          <w:szCs w:val="25"/>
        </w:rPr>
      </w:pPr>
      <w:proofErr w:type="spellStart"/>
      <w:r w:rsidRPr="00C96B65">
        <w:rPr>
          <w:rFonts w:ascii="Times New Roman" w:hAnsi="Times New Roman" w:cs="Times New Roman"/>
          <w:b/>
          <w:sz w:val="25"/>
          <w:szCs w:val="25"/>
        </w:rPr>
        <w:t>Abaenewe</w:t>
      </w:r>
      <w:proofErr w:type="spellEnd"/>
      <w:r w:rsidRPr="00C96B65">
        <w:rPr>
          <w:rFonts w:ascii="Times New Roman" w:hAnsi="Times New Roman" w:cs="Times New Roman"/>
          <w:b/>
          <w:sz w:val="25"/>
          <w:szCs w:val="25"/>
        </w:rPr>
        <w:t xml:space="preserve">, Z.C, </w:t>
      </w:r>
      <w:r w:rsidR="002D162D" w:rsidRPr="00C96B65">
        <w:rPr>
          <w:rFonts w:ascii="Times New Roman" w:hAnsi="Times New Roman" w:cs="Times New Roman"/>
          <w:b/>
          <w:sz w:val="25"/>
          <w:szCs w:val="25"/>
        </w:rPr>
        <w:t>et</w:t>
      </w:r>
      <w:r w:rsidR="00997A43">
        <w:rPr>
          <w:rFonts w:ascii="Times New Roman" w:hAnsi="Times New Roman" w:cs="Times New Roman"/>
          <w:b/>
          <w:sz w:val="25"/>
          <w:szCs w:val="25"/>
        </w:rPr>
        <w:t xml:space="preserve"> </w:t>
      </w:r>
      <w:r w:rsidR="002D162D" w:rsidRPr="00C96B65">
        <w:rPr>
          <w:rFonts w:ascii="Times New Roman" w:hAnsi="Times New Roman" w:cs="Times New Roman"/>
          <w:b/>
          <w:sz w:val="25"/>
          <w:szCs w:val="25"/>
        </w:rPr>
        <w:t>al</w:t>
      </w:r>
      <w:r w:rsidRPr="00C96B65">
        <w:rPr>
          <w:rFonts w:ascii="Times New Roman" w:hAnsi="Times New Roman" w:cs="Times New Roman"/>
          <w:b/>
          <w:sz w:val="25"/>
          <w:szCs w:val="25"/>
        </w:rPr>
        <w:t xml:space="preserve"> </w:t>
      </w:r>
      <w:r w:rsidR="002D162D" w:rsidRPr="00C96B65">
        <w:rPr>
          <w:rFonts w:ascii="Times New Roman" w:hAnsi="Times New Roman" w:cs="Times New Roman"/>
          <w:b/>
          <w:sz w:val="25"/>
          <w:szCs w:val="25"/>
        </w:rPr>
        <w:t>(</w:t>
      </w:r>
      <w:r w:rsidRPr="00C96B65">
        <w:rPr>
          <w:rFonts w:ascii="Times New Roman" w:hAnsi="Times New Roman" w:cs="Times New Roman"/>
          <w:b/>
          <w:sz w:val="25"/>
          <w:szCs w:val="25"/>
        </w:rPr>
        <w:t>2013</w:t>
      </w:r>
      <w:r w:rsidR="002D162D" w:rsidRPr="00C96B65">
        <w:rPr>
          <w:rFonts w:ascii="Times New Roman" w:hAnsi="Times New Roman" w:cs="Times New Roman"/>
          <w:b/>
          <w:sz w:val="25"/>
          <w:szCs w:val="25"/>
        </w:rPr>
        <w:t>)</w:t>
      </w:r>
      <w:r w:rsidRPr="00C96B65">
        <w:rPr>
          <w:rFonts w:ascii="Times New Roman" w:hAnsi="Times New Roman" w:cs="Times New Roman"/>
          <w:sz w:val="25"/>
          <w:szCs w:val="25"/>
        </w:rPr>
        <w:t xml:space="preserve"> Electronic Banking and bank performance in Nigeria, West Africa Journal of Industrial and Academic research 1, </w:t>
      </w:r>
      <w:r w:rsidR="002D162D" w:rsidRPr="00C96B65">
        <w:rPr>
          <w:rFonts w:ascii="Times New Roman" w:hAnsi="Times New Roman" w:cs="Times New Roman"/>
          <w:sz w:val="25"/>
          <w:szCs w:val="25"/>
        </w:rPr>
        <w:t>Pp 171-186</w:t>
      </w:r>
    </w:p>
    <w:p w14:paraId="6973F8C9" w14:textId="2B3F2666" w:rsidR="00E014F5" w:rsidRPr="00C96B65" w:rsidRDefault="00E014F5" w:rsidP="00040BB5">
      <w:pPr>
        <w:spacing w:after="0" w:line="360" w:lineRule="auto"/>
        <w:ind w:left="540" w:hanging="540"/>
        <w:jc w:val="both"/>
        <w:rPr>
          <w:rFonts w:ascii="Times New Roman" w:hAnsi="Times New Roman" w:cs="Times New Roman"/>
          <w:sz w:val="25"/>
          <w:szCs w:val="25"/>
        </w:rPr>
      </w:pPr>
      <w:r w:rsidRPr="00C96B65">
        <w:rPr>
          <w:rFonts w:ascii="Times New Roman" w:hAnsi="Times New Roman" w:cs="Times New Roman"/>
          <w:b/>
          <w:sz w:val="25"/>
          <w:szCs w:val="25"/>
        </w:rPr>
        <w:t xml:space="preserve">Aderonke &amp; Charles, A 2010. </w:t>
      </w:r>
      <w:r w:rsidRPr="00C96B65">
        <w:rPr>
          <w:rFonts w:ascii="Times New Roman" w:hAnsi="Times New Roman" w:cs="Times New Roman"/>
          <w:sz w:val="25"/>
          <w:szCs w:val="25"/>
        </w:rPr>
        <w:t xml:space="preserve">Consumer adoption of internet banking in Nigeria. Journal of internet banking and commerce,15(1) </w:t>
      </w:r>
      <w:r w:rsidR="002D162D" w:rsidRPr="00C96B65">
        <w:rPr>
          <w:rFonts w:ascii="Times New Roman" w:hAnsi="Times New Roman" w:cs="Times New Roman"/>
          <w:sz w:val="25"/>
          <w:szCs w:val="25"/>
        </w:rPr>
        <w:t xml:space="preserve">Pp </w:t>
      </w:r>
      <w:r w:rsidRPr="00C96B65">
        <w:rPr>
          <w:rFonts w:ascii="Times New Roman" w:hAnsi="Times New Roman" w:cs="Times New Roman"/>
          <w:sz w:val="25"/>
          <w:szCs w:val="25"/>
        </w:rPr>
        <w:t>1-2</w:t>
      </w:r>
    </w:p>
    <w:p w14:paraId="211C3713" w14:textId="77777777" w:rsidR="00E014F5" w:rsidRPr="00C96B65" w:rsidRDefault="00E014F5" w:rsidP="00040BB5">
      <w:pPr>
        <w:spacing w:after="0" w:line="360" w:lineRule="auto"/>
        <w:ind w:left="540" w:hanging="540"/>
        <w:jc w:val="both"/>
        <w:rPr>
          <w:rFonts w:ascii="Times New Roman" w:hAnsi="Times New Roman" w:cs="Times New Roman"/>
          <w:sz w:val="25"/>
          <w:szCs w:val="25"/>
        </w:rPr>
      </w:pPr>
      <w:r w:rsidRPr="00C96B65">
        <w:rPr>
          <w:rFonts w:ascii="Times New Roman" w:hAnsi="Times New Roman" w:cs="Times New Roman"/>
          <w:b/>
          <w:sz w:val="25"/>
          <w:szCs w:val="25"/>
        </w:rPr>
        <w:t xml:space="preserve">Gao, P. &amp; Owolabi, O. 2008. </w:t>
      </w:r>
      <w:r w:rsidRPr="00C96B65">
        <w:rPr>
          <w:rFonts w:ascii="Times New Roman" w:hAnsi="Times New Roman" w:cs="Times New Roman"/>
          <w:sz w:val="25"/>
          <w:szCs w:val="25"/>
        </w:rPr>
        <w:t>Consumer adaptation of internet banking Nigeria. International journal of electrical finance,2(3),284-299</w:t>
      </w:r>
    </w:p>
    <w:p w14:paraId="527997A3" w14:textId="77777777" w:rsidR="00E014F5" w:rsidRPr="00C96B65" w:rsidRDefault="00E014F5" w:rsidP="00040BB5">
      <w:pPr>
        <w:spacing w:after="0" w:line="360" w:lineRule="auto"/>
        <w:ind w:left="540" w:hanging="540"/>
        <w:jc w:val="both"/>
        <w:rPr>
          <w:rFonts w:ascii="Times New Roman" w:hAnsi="Times New Roman" w:cs="Times New Roman"/>
          <w:sz w:val="25"/>
          <w:szCs w:val="25"/>
        </w:rPr>
      </w:pPr>
      <w:r w:rsidRPr="00C96B65">
        <w:rPr>
          <w:rFonts w:ascii="Times New Roman" w:hAnsi="Times New Roman" w:cs="Times New Roman"/>
          <w:b/>
          <w:sz w:val="25"/>
          <w:szCs w:val="25"/>
        </w:rPr>
        <w:t xml:space="preserve">De Yong, R 2005 </w:t>
      </w:r>
      <w:r w:rsidRPr="00C96B65">
        <w:rPr>
          <w:rFonts w:ascii="Times New Roman" w:hAnsi="Times New Roman" w:cs="Times New Roman"/>
          <w:sz w:val="25"/>
          <w:szCs w:val="25"/>
        </w:rPr>
        <w:t xml:space="preserve">the performance of </w:t>
      </w:r>
      <w:r w:rsidR="00D650A3" w:rsidRPr="00C96B65">
        <w:rPr>
          <w:rFonts w:ascii="Times New Roman" w:hAnsi="Times New Roman" w:cs="Times New Roman"/>
          <w:sz w:val="25"/>
          <w:szCs w:val="25"/>
        </w:rPr>
        <w:t>internet-based</w:t>
      </w:r>
      <w:r w:rsidRPr="00C96B65">
        <w:rPr>
          <w:rFonts w:ascii="Times New Roman" w:hAnsi="Times New Roman" w:cs="Times New Roman"/>
          <w:sz w:val="25"/>
          <w:szCs w:val="25"/>
        </w:rPr>
        <w:t xml:space="preserve"> business model: evidence from the banking industry journal of business, 78 (3) 898-947.</w:t>
      </w:r>
    </w:p>
    <w:p w14:paraId="1DBB29D9" w14:textId="77777777" w:rsidR="00E014F5" w:rsidRPr="00C96B65" w:rsidRDefault="00E014F5" w:rsidP="00040BB5">
      <w:pPr>
        <w:spacing w:after="0" w:line="360" w:lineRule="auto"/>
        <w:ind w:left="540" w:hanging="540"/>
        <w:jc w:val="both"/>
        <w:rPr>
          <w:rFonts w:ascii="Times New Roman" w:hAnsi="Times New Roman" w:cs="Times New Roman"/>
          <w:sz w:val="25"/>
          <w:szCs w:val="25"/>
        </w:rPr>
      </w:pPr>
      <w:r w:rsidRPr="00C96B65">
        <w:rPr>
          <w:rFonts w:ascii="Times New Roman" w:hAnsi="Times New Roman" w:cs="Times New Roman"/>
          <w:b/>
          <w:sz w:val="25"/>
          <w:szCs w:val="25"/>
        </w:rPr>
        <w:t xml:space="preserve">Shy, OZ &amp; </w:t>
      </w:r>
      <w:proofErr w:type="spellStart"/>
      <w:r w:rsidRPr="00C96B65">
        <w:rPr>
          <w:rFonts w:ascii="Times New Roman" w:hAnsi="Times New Roman" w:cs="Times New Roman"/>
          <w:b/>
          <w:sz w:val="25"/>
          <w:szCs w:val="25"/>
        </w:rPr>
        <w:t>Tarkka</w:t>
      </w:r>
      <w:proofErr w:type="spellEnd"/>
      <w:r w:rsidRPr="00C96B65">
        <w:rPr>
          <w:rFonts w:ascii="Times New Roman" w:hAnsi="Times New Roman" w:cs="Times New Roman"/>
          <w:b/>
          <w:sz w:val="25"/>
          <w:szCs w:val="25"/>
        </w:rPr>
        <w:t xml:space="preserve">, J. 2002. </w:t>
      </w:r>
      <w:r w:rsidRPr="00C96B65">
        <w:rPr>
          <w:rFonts w:ascii="Times New Roman" w:hAnsi="Times New Roman" w:cs="Times New Roman"/>
          <w:sz w:val="25"/>
          <w:szCs w:val="25"/>
        </w:rPr>
        <w:t>The market for electronic cash cards. Journal of money credit and banking 34,299-314</w:t>
      </w:r>
    </w:p>
    <w:p w14:paraId="3041374F" w14:textId="77777777" w:rsidR="00E014F5" w:rsidRPr="00C96B65" w:rsidRDefault="00E014F5" w:rsidP="00040BB5">
      <w:pPr>
        <w:spacing w:after="0" w:line="360" w:lineRule="auto"/>
        <w:ind w:left="540" w:hanging="540"/>
        <w:jc w:val="both"/>
        <w:rPr>
          <w:rFonts w:ascii="Times New Roman" w:hAnsi="Times New Roman" w:cs="Times New Roman"/>
          <w:sz w:val="25"/>
          <w:szCs w:val="25"/>
        </w:rPr>
      </w:pPr>
      <w:r w:rsidRPr="00C96B65">
        <w:rPr>
          <w:rFonts w:ascii="Times New Roman" w:hAnsi="Times New Roman" w:cs="Times New Roman"/>
          <w:sz w:val="25"/>
          <w:szCs w:val="25"/>
        </w:rPr>
        <w:t xml:space="preserve">Siam, A.Z (2006). Role of the electronic banking services on the profiles of </w:t>
      </w:r>
      <w:r w:rsidR="00B06F94" w:rsidRPr="00C96B65">
        <w:rPr>
          <w:rFonts w:ascii="Times New Roman" w:hAnsi="Times New Roman" w:cs="Times New Roman"/>
          <w:sz w:val="25"/>
          <w:szCs w:val="25"/>
        </w:rPr>
        <w:t>Jordian Bank</w:t>
      </w:r>
      <w:r w:rsidRPr="00C96B65">
        <w:rPr>
          <w:rFonts w:ascii="Times New Roman" w:hAnsi="Times New Roman" w:cs="Times New Roman"/>
          <w:sz w:val="25"/>
          <w:szCs w:val="25"/>
        </w:rPr>
        <w:t>.</w:t>
      </w:r>
      <w:r w:rsidR="00B06F94" w:rsidRPr="00C96B65">
        <w:rPr>
          <w:rFonts w:ascii="Times New Roman" w:hAnsi="Times New Roman" w:cs="Times New Roman"/>
          <w:sz w:val="25"/>
          <w:szCs w:val="25"/>
        </w:rPr>
        <w:t xml:space="preserve"> American </w:t>
      </w:r>
      <w:r w:rsidRPr="00C96B65">
        <w:rPr>
          <w:rFonts w:ascii="Times New Roman" w:hAnsi="Times New Roman" w:cs="Times New Roman"/>
          <w:sz w:val="25"/>
          <w:szCs w:val="25"/>
        </w:rPr>
        <w:t>journal of applied sciences, 3 (9) 1999-2004</w:t>
      </w:r>
    </w:p>
    <w:p w14:paraId="50F3A47F" w14:textId="77777777" w:rsidR="00E014F5" w:rsidRPr="00C96B65" w:rsidRDefault="00E014F5" w:rsidP="00040BB5">
      <w:pPr>
        <w:spacing w:after="0" w:line="360" w:lineRule="auto"/>
        <w:ind w:left="540" w:hanging="540"/>
        <w:jc w:val="both"/>
        <w:rPr>
          <w:rFonts w:ascii="Times New Roman" w:hAnsi="Times New Roman" w:cs="Times New Roman"/>
          <w:sz w:val="25"/>
          <w:szCs w:val="25"/>
        </w:rPr>
      </w:pPr>
      <w:r w:rsidRPr="00C96B65">
        <w:rPr>
          <w:rFonts w:ascii="Times New Roman" w:hAnsi="Times New Roman" w:cs="Times New Roman"/>
          <w:b/>
          <w:sz w:val="25"/>
          <w:szCs w:val="25"/>
        </w:rPr>
        <w:t xml:space="preserve">Hall. M. &amp;Weiss, L. 1967. </w:t>
      </w:r>
      <w:r w:rsidRPr="00C96B65">
        <w:rPr>
          <w:rFonts w:ascii="Times New Roman" w:hAnsi="Times New Roman" w:cs="Times New Roman"/>
          <w:sz w:val="25"/>
          <w:szCs w:val="25"/>
        </w:rPr>
        <w:t>Firm Size and profitability. The review of economics and statistics, 49, 3`9-331</w:t>
      </w:r>
    </w:p>
    <w:p w14:paraId="2DFA6AF6" w14:textId="77777777" w:rsidR="00E014F5" w:rsidRPr="00C96B65" w:rsidRDefault="00E014F5" w:rsidP="00040BB5">
      <w:pPr>
        <w:spacing w:after="0" w:line="360" w:lineRule="auto"/>
        <w:ind w:left="540" w:hanging="540"/>
        <w:jc w:val="both"/>
        <w:rPr>
          <w:rFonts w:ascii="Times New Roman" w:hAnsi="Times New Roman" w:cs="Times New Roman"/>
          <w:sz w:val="25"/>
          <w:szCs w:val="25"/>
        </w:rPr>
      </w:pPr>
      <w:proofErr w:type="spellStart"/>
      <w:r w:rsidRPr="00C96B65">
        <w:rPr>
          <w:rFonts w:ascii="Times New Roman" w:hAnsi="Times New Roman" w:cs="Times New Roman"/>
          <w:b/>
          <w:sz w:val="25"/>
          <w:szCs w:val="25"/>
        </w:rPr>
        <w:t>Anyanwuokoro</w:t>
      </w:r>
      <w:proofErr w:type="spellEnd"/>
      <w:r w:rsidRPr="00C96B65">
        <w:rPr>
          <w:rFonts w:ascii="Times New Roman" w:hAnsi="Times New Roman" w:cs="Times New Roman"/>
          <w:b/>
          <w:sz w:val="25"/>
          <w:szCs w:val="25"/>
        </w:rPr>
        <w:t xml:space="preserve">, M. 2008. </w:t>
      </w:r>
      <w:r w:rsidRPr="00C96B65">
        <w:rPr>
          <w:rFonts w:ascii="Times New Roman" w:hAnsi="Times New Roman" w:cs="Times New Roman"/>
          <w:sz w:val="25"/>
          <w:szCs w:val="25"/>
        </w:rPr>
        <w:t xml:space="preserve">Method and processes of bank Management, Enugu; </w:t>
      </w:r>
      <w:proofErr w:type="spellStart"/>
      <w:r w:rsidRPr="00C96B65">
        <w:rPr>
          <w:rFonts w:ascii="Times New Roman" w:hAnsi="Times New Roman" w:cs="Times New Roman"/>
          <w:sz w:val="25"/>
          <w:szCs w:val="25"/>
        </w:rPr>
        <w:t>hohnkens</w:t>
      </w:r>
      <w:proofErr w:type="spellEnd"/>
      <w:r w:rsidRPr="00C96B65">
        <w:rPr>
          <w:rFonts w:ascii="Times New Roman" w:hAnsi="Times New Roman" w:cs="Times New Roman"/>
          <w:sz w:val="25"/>
          <w:szCs w:val="25"/>
        </w:rPr>
        <w:t xml:space="preserve"> and willy publication Nig Ltd.</w:t>
      </w:r>
    </w:p>
    <w:p w14:paraId="7AE63C80" w14:textId="77777777" w:rsidR="00E014F5" w:rsidRPr="00C96B65" w:rsidRDefault="00E014F5" w:rsidP="00040BB5">
      <w:pPr>
        <w:spacing w:after="0" w:line="360" w:lineRule="auto"/>
        <w:ind w:left="540" w:hanging="540"/>
        <w:jc w:val="both"/>
        <w:rPr>
          <w:rFonts w:ascii="Times New Roman" w:hAnsi="Times New Roman" w:cs="Times New Roman"/>
          <w:sz w:val="25"/>
          <w:szCs w:val="25"/>
        </w:rPr>
      </w:pPr>
      <w:proofErr w:type="spellStart"/>
      <w:r w:rsidRPr="00C96B65">
        <w:rPr>
          <w:rFonts w:ascii="Times New Roman" w:hAnsi="Times New Roman" w:cs="Times New Roman"/>
          <w:b/>
          <w:sz w:val="25"/>
          <w:szCs w:val="25"/>
        </w:rPr>
        <w:t>Amedu</w:t>
      </w:r>
      <w:proofErr w:type="spellEnd"/>
      <w:r w:rsidRPr="00C96B65">
        <w:rPr>
          <w:rFonts w:ascii="Times New Roman" w:hAnsi="Times New Roman" w:cs="Times New Roman"/>
          <w:b/>
          <w:sz w:val="25"/>
          <w:szCs w:val="25"/>
        </w:rPr>
        <w:t xml:space="preserve"> U.M 2005. </w:t>
      </w:r>
      <w:r w:rsidRPr="00C96B65">
        <w:rPr>
          <w:rFonts w:ascii="Times New Roman" w:hAnsi="Times New Roman" w:cs="Times New Roman"/>
          <w:sz w:val="25"/>
          <w:szCs w:val="25"/>
        </w:rPr>
        <w:t>Domestic electronic payment in Nigeria. The challenges, Central Bank of Nigeria Bullion, January March</w:t>
      </w:r>
    </w:p>
    <w:p w14:paraId="6DABF23C" w14:textId="77777777" w:rsidR="00E014F5" w:rsidRPr="00C96B65" w:rsidRDefault="00E014F5" w:rsidP="00040BB5">
      <w:pPr>
        <w:spacing w:after="0" w:line="360" w:lineRule="auto"/>
        <w:ind w:left="540" w:hanging="540"/>
        <w:jc w:val="both"/>
        <w:rPr>
          <w:rFonts w:ascii="Times New Roman" w:hAnsi="Times New Roman" w:cs="Times New Roman"/>
          <w:sz w:val="25"/>
          <w:szCs w:val="25"/>
        </w:rPr>
      </w:pPr>
      <w:r w:rsidRPr="00C96B65">
        <w:rPr>
          <w:rFonts w:ascii="Times New Roman" w:hAnsi="Times New Roman" w:cs="Times New Roman"/>
          <w:b/>
          <w:sz w:val="25"/>
          <w:szCs w:val="25"/>
        </w:rPr>
        <w:t xml:space="preserve">Stigler, G. 1963. </w:t>
      </w:r>
      <w:r w:rsidRPr="00C96B65">
        <w:rPr>
          <w:rFonts w:ascii="Times New Roman" w:hAnsi="Times New Roman" w:cs="Times New Roman"/>
          <w:sz w:val="25"/>
          <w:szCs w:val="25"/>
        </w:rPr>
        <w:t>Introduction to capital and rates of return in manufacturing industries. National Bureau of Economic Research 3-10</w:t>
      </w:r>
    </w:p>
    <w:p w14:paraId="7878CBD3" w14:textId="77777777" w:rsidR="00E014F5" w:rsidRPr="00C96B65" w:rsidRDefault="00E014F5" w:rsidP="00040BB5">
      <w:pPr>
        <w:spacing w:after="0" w:line="360" w:lineRule="auto"/>
        <w:ind w:left="540" w:hanging="540"/>
        <w:jc w:val="both"/>
        <w:rPr>
          <w:rFonts w:ascii="Times New Roman" w:hAnsi="Times New Roman" w:cs="Times New Roman"/>
          <w:sz w:val="25"/>
          <w:szCs w:val="25"/>
        </w:rPr>
      </w:pPr>
      <w:r w:rsidRPr="00C96B65">
        <w:rPr>
          <w:rFonts w:ascii="Times New Roman" w:hAnsi="Times New Roman" w:cs="Times New Roman"/>
          <w:b/>
          <w:sz w:val="25"/>
          <w:szCs w:val="25"/>
        </w:rPr>
        <w:t xml:space="preserve">Woodford, M. 2000. </w:t>
      </w:r>
      <w:r w:rsidRPr="00C96B65">
        <w:rPr>
          <w:rFonts w:ascii="Times New Roman" w:hAnsi="Times New Roman" w:cs="Times New Roman"/>
          <w:sz w:val="25"/>
          <w:szCs w:val="25"/>
        </w:rPr>
        <w:t>Monetary policy in world without money, international finance, 3. Pp. 229-260</w:t>
      </w:r>
    </w:p>
    <w:p w14:paraId="4D304A5F" w14:textId="77777777" w:rsidR="00182EA1" w:rsidRDefault="00182EA1" w:rsidP="00C96B65">
      <w:pPr>
        <w:spacing w:after="0" w:line="360" w:lineRule="auto"/>
        <w:rPr>
          <w:rFonts w:ascii="Times New Roman" w:hAnsi="Times New Roman" w:cs="Times New Roman"/>
          <w:sz w:val="25"/>
          <w:szCs w:val="25"/>
        </w:rPr>
      </w:pPr>
    </w:p>
    <w:p w14:paraId="4EE0166F" w14:textId="77777777" w:rsidR="00C96B65" w:rsidRDefault="00C96B65" w:rsidP="00C96B65">
      <w:pPr>
        <w:spacing w:after="0" w:line="360" w:lineRule="auto"/>
        <w:rPr>
          <w:rFonts w:ascii="Times New Roman" w:hAnsi="Times New Roman" w:cs="Times New Roman"/>
          <w:sz w:val="25"/>
          <w:szCs w:val="25"/>
        </w:rPr>
      </w:pPr>
    </w:p>
    <w:p w14:paraId="1EB67F8B" w14:textId="77777777" w:rsidR="00C96B65" w:rsidRDefault="00C96B65" w:rsidP="00C96B65">
      <w:pPr>
        <w:spacing w:after="0" w:line="360" w:lineRule="auto"/>
        <w:rPr>
          <w:rFonts w:ascii="Times New Roman" w:hAnsi="Times New Roman" w:cs="Times New Roman"/>
          <w:sz w:val="25"/>
          <w:szCs w:val="25"/>
        </w:rPr>
      </w:pPr>
    </w:p>
    <w:p w14:paraId="0BA4B68E" w14:textId="77777777" w:rsidR="00C96B65" w:rsidRDefault="00C96B65" w:rsidP="00C96B65">
      <w:pPr>
        <w:spacing w:after="0" w:line="360" w:lineRule="auto"/>
        <w:rPr>
          <w:rFonts w:ascii="Times New Roman" w:hAnsi="Times New Roman" w:cs="Times New Roman"/>
          <w:sz w:val="25"/>
          <w:szCs w:val="25"/>
        </w:rPr>
      </w:pPr>
    </w:p>
    <w:sectPr w:rsidR="00C96B65" w:rsidSect="00C96B65">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AA7D" w14:textId="77777777" w:rsidR="00AB2304" w:rsidRDefault="00AB2304" w:rsidP="001A7F59">
      <w:pPr>
        <w:spacing w:after="0" w:line="240" w:lineRule="auto"/>
      </w:pPr>
      <w:r>
        <w:separator/>
      </w:r>
    </w:p>
  </w:endnote>
  <w:endnote w:type="continuationSeparator" w:id="0">
    <w:p w14:paraId="4727C2AF" w14:textId="77777777" w:rsidR="00AB2304" w:rsidRDefault="00AB2304" w:rsidP="001A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195877"/>
      <w:docPartObj>
        <w:docPartGallery w:val="Page Numbers (Bottom of Page)"/>
        <w:docPartUnique/>
      </w:docPartObj>
    </w:sdtPr>
    <w:sdtEndPr>
      <w:rPr>
        <w:noProof/>
      </w:rPr>
    </w:sdtEndPr>
    <w:sdtContent>
      <w:p w14:paraId="4FC78118" w14:textId="77777777" w:rsidR="001A7F59" w:rsidRDefault="001A7F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B04DE9" w14:textId="77777777" w:rsidR="001A7F59" w:rsidRDefault="001A7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76E2" w14:textId="77777777" w:rsidR="00AB2304" w:rsidRDefault="00AB2304" w:rsidP="001A7F59">
      <w:pPr>
        <w:spacing w:after="0" w:line="240" w:lineRule="auto"/>
      </w:pPr>
      <w:r>
        <w:separator/>
      </w:r>
    </w:p>
  </w:footnote>
  <w:footnote w:type="continuationSeparator" w:id="0">
    <w:p w14:paraId="3CE0657E" w14:textId="77777777" w:rsidR="00AB2304" w:rsidRDefault="00AB2304" w:rsidP="001A7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DCE"/>
    <w:multiLevelType w:val="multilevel"/>
    <w:tmpl w:val="01942D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02887"/>
    <w:multiLevelType w:val="multilevel"/>
    <w:tmpl w:val="EFFAE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C45C0"/>
    <w:multiLevelType w:val="multilevel"/>
    <w:tmpl w:val="101C45C0"/>
    <w:lvl w:ilvl="0">
      <w:start w:val="1"/>
      <w:numFmt w:val="bullet"/>
      <w:lvlText w:val=""/>
      <w:lvlJc w:val="left"/>
      <w:pPr>
        <w:ind w:left="915" w:hanging="360"/>
      </w:pPr>
      <w:rPr>
        <w:rFonts w:ascii="Symbol" w:hAnsi="Symbol" w:hint="default"/>
      </w:rPr>
    </w:lvl>
    <w:lvl w:ilvl="1">
      <w:start w:val="1"/>
      <w:numFmt w:val="bullet"/>
      <w:lvlText w:val="o"/>
      <w:lvlJc w:val="left"/>
      <w:pPr>
        <w:ind w:left="1635" w:hanging="360"/>
      </w:pPr>
      <w:rPr>
        <w:rFonts w:ascii="Courier New" w:hAnsi="Courier New" w:cs="Courier New" w:hint="default"/>
      </w:rPr>
    </w:lvl>
    <w:lvl w:ilvl="2">
      <w:start w:val="1"/>
      <w:numFmt w:val="bullet"/>
      <w:lvlText w:val=""/>
      <w:lvlJc w:val="left"/>
      <w:pPr>
        <w:ind w:left="2355" w:hanging="360"/>
      </w:pPr>
      <w:rPr>
        <w:rFonts w:ascii="Wingdings" w:hAnsi="Wingdings" w:hint="default"/>
      </w:rPr>
    </w:lvl>
    <w:lvl w:ilvl="3">
      <w:start w:val="1"/>
      <w:numFmt w:val="bullet"/>
      <w:lvlText w:val=""/>
      <w:lvlJc w:val="left"/>
      <w:pPr>
        <w:ind w:left="3075" w:hanging="360"/>
      </w:pPr>
      <w:rPr>
        <w:rFonts w:ascii="Symbol" w:hAnsi="Symbol" w:hint="default"/>
      </w:rPr>
    </w:lvl>
    <w:lvl w:ilvl="4">
      <w:start w:val="1"/>
      <w:numFmt w:val="bullet"/>
      <w:lvlText w:val="o"/>
      <w:lvlJc w:val="left"/>
      <w:pPr>
        <w:ind w:left="3795" w:hanging="360"/>
      </w:pPr>
      <w:rPr>
        <w:rFonts w:ascii="Courier New" w:hAnsi="Courier New" w:cs="Courier New" w:hint="default"/>
      </w:rPr>
    </w:lvl>
    <w:lvl w:ilvl="5">
      <w:start w:val="1"/>
      <w:numFmt w:val="bullet"/>
      <w:lvlText w:val=""/>
      <w:lvlJc w:val="left"/>
      <w:pPr>
        <w:ind w:left="4515" w:hanging="360"/>
      </w:pPr>
      <w:rPr>
        <w:rFonts w:ascii="Wingdings" w:hAnsi="Wingdings" w:hint="default"/>
      </w:rPr>
    </w:lvl>
    <w:lvl w:ilvl="6">
      <w:start w:val="1"/>
      <w:numFmt w:val="bullet"/>
      <w:lvlText w:val=""/>
      <w:lvlJc w:val="left"/>
      <w:pPr>
        <w:ind w:left="5235" w:hanging="360"/>
      </w:pPr>
      <w:rPr>
        <w:rFonts w:ascii="Symbol" w:hAnsi="Symbol" w:hint="default"/>
      </w:rPr>
    </w:lvl>
    <w:lvl w:ilvl="7">
      <w:start w:val="1"/>
      <w:numFmt w:val="bullet"/>
      <w:lvlText w:val="o"/>
      <w:lvlJc w:val="left"/>
      <w:pPr>
        <w:ind w:left="5955" w:hanging="360"/>
      </w:pPr>
      <w:rPr>
        <w:rFonts w:ascii="Courier New" w:hAnsi="Courier New" w:cs="Courier New" w:hint="default"/>
      </w:rPr>
    </w:lvl>
    <w:lvl w:ilvl="8">
      <w:start w:val="1"/>
      <w:numFmt w:val="bullet"/>
      <w:lvlText w:val=""/>
      <w:lvlJc w:val="left"/>
      <w:pPr>
        <w:ind w:left="6675" w:hanging="360"/>
      </w:pPr>
      <w:rPr>
        <w:rFonts w:ascii="Wingdings" w:hAnsi="Wingdings" w:hint="default"/>
      </w:rPr>
    </w:lvl>
  </w:abstractNum>
  <w:abstractNum w:abstractNumId="3" w15:restartNumberingAfterBreak="0">
    <w:nsid w:val="12C55369"/>
    <w:multiLevelType w:val="multilevel"/>
    <w:tmpl w:val="52A03224"/>
    <w:lvl w:ilvl="0">
      <w:start w:val="1"/>
      <w:numFmt w:val="decimal"/>
      <w:lvlText w:val="%1.0"/>
      <w:lvlJc w:val="left"/>
      <w:pPr>
        <w:ind w:left="585" w:hanging="585"/>
      </w:pPr>
      <w:rPr>
        <w:rFonts w:hint="default"/>
      </w:rPr>
    </w:lvl>
    <w:lvl w:ilvl="1">
      <w:start w:val="1"/>
      <w:numFmt w:val="decimal"/>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2C1F5B"/>
    <w:multiLevelType w:val="multilevel"/>
    <w:tmpl w:val="142C1F5B"/>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3E1246E"/>
    <w:multiLevelType w:val="multilevel"/>
    <w:tmpl w:val="23E12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59385E"/>
    <w:multiLevelType w:val="multilevel"/>
    <w:tmpl w:val="49C2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34796"/>
    <w:multiLevelType w:val="multilevel"/>
    <w:tmpl w:val="32534796"/>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385269DB"/>
    <w:multiLevelType w:val="multilevel"/>
    <w:tmpl w:val="385269D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444005"/>
    <w:multiLevelType w:val="multilevel"/>
    <w:tmpl w:val="3C444005"/>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6B561B"/>
    <w:multiLevelType w:val="multilevel"/>
    <w:tmpl w:val="FF18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82A92"/>
    <w:multiLevelType w:val="multilevel"/>
    <w:tmpl w:val="59182A92"/>
    <w:lvl w:ilvl="0">
      <w:start w:val="1"/>
      <w:numFmt w:val="decimal"/>
      <w:lvlText w:val="%1."/>
      <w:lvlJc w:val="left"/>
      <w:pPr>
        <w:ind w:left="845" w:hanging="360"/>
      </w:pPr>
      <w:rPr>
        <w:b w:val="0"/>
      </w:rPr>
    </w:lvl>
    <w:lvl w:ilvl="1">
      <w:start w:val="1"/>
      <w:numFmt w:val="lowerLetter"/>
      <w:lvlText w:val="%2."/>
      <w:lvlJc w:val="left"/>
      <w:pPr>
        <w:ind w:left="1565" w:hanging="360"/>
      </w:pPr>
    </w:lvl>
    <w:lvl w:ilvl="2">
      <w:start w:val="1"/>
      <w:numFmt w:val="lowerRoman"/>
      <w:lvlText w:val="%3."/>
      <w:lvlJc w:val="right"/>
      <w:pPr>
        <w:ind w:left="2285" w:hanging="180"/>
      </w:pPr>
    </w:lvl>
    <w:lvl w:ilvl="3">
      <w:start w:val="1"/>
      <w:numFmt w:val="decimal"/>
      <w:lvlText w:val="%4."/>
      <w:lvlJc w:val="left"/>
      <w:pPr>
        <w:ind w:left="3005" w:hanging="360"/>
      </w:pPr>
    </w:lvl>
    <w:lvl w:ilvl="4">
      <w:start w:val="1"/>
      <w:numFmt w:val="lowerLetter"/>
      <w:lvlText w:val="%5."/>
      <w:lvlJc w:val="left"/>
      <w:pPr>
        <w:ind w:left="3725" w:hanging="360"/>
      </w:pPr>
    </w:lvl>
    <w:lvl w:ilvl="5">
      <w:start w:val="1"/>
      <w:numFmt w:val="lowerRoman"/>
      <w:lvlText w:val="%6."/>
      <w:lvlJc w:val="right"/>
      <w:pPr>
        <w:ind w:left="4445" w:hanging="180"/>
      </w:pPr>
    </w:lvl>
    <w:lvl w:ilvl="6">
      <w:start w:val="1"/>
      <w:numFmt w:val="decimal"/>
      <w:lvlText w:val="%7."/>
      <w:lvlJc w:val="left"/>
      <w:pPr>
        <w:ind w:left="5165" w:hanging="360"/>
      </w:pPr>
    </w:lvl>
    <w:lvl w:ilvl="7">
      <w:start w:val="1"/>
      <w:numFmt w:val="lowerLetter"/>
      <w:lvlText w:val="%8."/>
      <w:lvlJc w:val="left"/>
      <w:pPr>
        <w:ind w:left="5885" w:hanging="360"/>
      </w:pPr>
    </w:lvl>
    <w:lvl w:ilvl="8">
      <w:start w:val="1"/>
      <w:numFmt w:val="lowerRoman"/>
      <w:lvlText w:val="%9."/>
      <w:lvlJc w:val="right"/>
      <w:pPr>
        <w:ind w:left="6605" w:hanging="180"/>
      </w:pPr>
    </w:lvl>
  </w:abstractNum>
  <w:abstractNum w:abstractNumId="12" w15:restartNumberingAfterBreak="0">
    <w:nsid w:val="641E104D"/>
    <w:multiLevelType w:val="multilevel"/>
    <w:tmpl w:val="131EE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E1B3C"/>
    <w:multiLevelType w:val="multilevel"/>
    <w:tmpl w:val="6C1E1B3C"/>
    <w:lvl w:ilvl="0">
      <w:start w:val="1"/>
      <w:numFmt w:val="decimal"/>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4" w15:restartNumberingAfterBreak="0">
    <w:nsid w:val="6EF50B0A"/>
    <w:multiLevelType w:val="multilevel"/>
    <w:tmpl w:val="41C2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A06328"/>
    <w:multiLevelType w:val="multilevel"/>
    <w:tmpl w:val="74A0632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85B16FF"/>
    <w:multiLevelType w:val="multilevel"/>
    <w:tmpl w:val="785B16FF"/>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9E2D4B"/>
    <w:multiLevelType w:val="multilevel"/>
    <w:tmpl w:val="7B9E2D4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BCA499B"/>
    <w:multiLevelType w:val="multilevel"/>
    <w:tmpl w:val="7BCA499B"/>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55615378">
    <w:abstractNumId w:val="17"/>
  </w:num>
  <w:num w:numId="2" w16cid:durableId="17705949">
    <w:abstractNumId w:val="11"/>
  </w:num>
  <w:num w:numId="3" w16cid:durableId="615480428">
    <w:abstractNumId w:val="13"/>
  </w:num>
  <w:num w:numId="4" w16cid:durableId="888883150">
    <w:abstractNumId w:val="0"/>
  </w:num>
  <w:num w:numId="5" w16cid:durableId="2125879952">
    <w:abstractNumId w:val="7"/>
  </w:num>
  <w:num w:numId="6" w16cid:durableId="1545751654">
    <w:abstractNumId w:val="8"/>
  </w:num>
  <w:num w:numId="7" w16cid:durableId="1062143253">
    <w:abstractNumId w:val="2"/>
  </w:num>
  <w:num w:numId="8" w16cid:durableId="2132087743">
    <w:abstractNumId w:val="15"/>
  </w:num>
  <w:num w:numId="9" w16cid:durableId="1808160276">
    <w:abstractNumId w:val="4"/>
  </w:num>
  <w:num w:numId="10" w16cid:durableId="2143187266">
    <w:abstractNumId w:val="5"/>
  </w:num>
  <w:num w:numId="11" w16cid:durableId="714237164">
    <w:abstractNumId w:val="16"/>
  </w:num>
  <w:num w:numId="12" w16cid:durableId="17244053">
    <w:abstractNumId w:val="9"/>
  </w:num>
  <w:num w:numId="13" w16cid:durableId="1380595492">
    <w:abstractNumId w:val="18"/>
  </w:num>
  <w:num w:numId="14" w16cid:durableId="2020035340">
    <w:abstractNumId w:val="3"/>
  </w:num>
  <w:num w:numId="15" w16cid:durableId="1483041164">
    <w:abstractNumId w:val="10"/>
  </w:num>
  <w:num w:numId="16" w16cid:durableId="304284442">
    <w:abstractNumId w:val="14"/>
  </w:num>
  <w:num w:numId="17" w16cid:durableId="1455369354">
    <w:abstractNumId w:val="6"/>
  </w:num>
  <w:num w:numId="18" w16cid:durableId="766999666">
    <w:abstractNumId w:val="12"/>
  </w:num>
  <w:num w:numId="19" w16cid:durableId="841042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4F5"/>
    <w:rsid w:val="0001004B"/>
    <w:rsid w:val="000339F5"/>
    <w:rsid w:val="00034B69"/>
    <w:rsid w:val="00040BB5"/>
    <w:rsid w:val="00055C44"/>
    <w:rsid w:val="00113A71"/>
    <w:rsid w:val="00122FB6"/>
    <w:rsid w:val="00126288"/>
    <w:rsid w:val="00182EA1"/>
    <w:rsid w:val="001A7F59"/>
    <w:rsid w:val="001B357F"/>
    <w:rsid w:val="00214FD7"/>
    <w:rsid w:val="00225C7B"/>
    <w:rsid w:val="00276345"/>
    <w:rsid w:val="002D162D"/>
    <w:rsid w:val="002F020E"/>
    <w:rsid w:val="00322F8A"/>
    <w:rsid w:val="00347D34"/>
    <w:rsid w:val="003961DA"/>
    <w:rsid w:val="003B226D"/>
    <w:rsid w:val="003D0495"/>
    <w:rsid w:val="003D4AF6"/>
    <w:rsid w:val="004F2EB6"/>
    <w:rsid w:val="0052177D"/>
    <w:rsid w:val="005E0E82"/>
    <w:rsid w:val="00645FA6"/>
    <w:rsid w:val="00657F54"/>
    <w:rsid w:val="006E77DA"/>
    <w:rsid w:val="007B5DD2"/>
    <w:rsid w:val="007E6B30"/>
    <w:rsid w:val="00826FEC"/>
    <w:rsid w:val="00837577"/>
    <w:rsid w:val="00915B84"/>
    <w:rsid w:val="00934CE2"/>
    <w:rsid w:val="00997A43"/>
    <w:rsid w:val="009F6F25"/>
    <w:rsid w:val="00A302C5"/>
    <w:rsid w:val="00A90BAB"/>
    <w:rsid w:val="00AB07CB"/>
    <w:rsid w:val="00AB2304"/>
    <w:rsid w:val="00AD4848"/>
    <w:rsid w:val="00B06F94"/>
    <w:rsid w:val="00BD67E4"/>
    <w:rsid w:val="00BE1B0C"/>
    <w:rsid w:val="00BE28D5"/>
    <w:rsid w:val="00C33C5F"/>
    <w:rsid w:val="00C76A10"/>
    <w:rsid w:val="00C96B65"/>
    <w:rsid w:val="00CA1A6E"/>
    <w:rsid w:val="00CA434F"/>
    <w:rsid w:val="00CC46FD"/>
    <w:rsid w:val="00CE33DE"/>
    <w:rsid w:val="00CF6D77"/>
    <w:rsid w:val="00D650A3"/>
    <w:rsid w:val="00D80FB5"/>
    <w:rsid w:val="00E014F5"/>
    <w:rsid w:val="00E52B3B"/>
    <w:rsid w:val="00E92004"/>
    <w:rsid w:val="00EF0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54953"/>
  <w15:chartTrackingRefBased/>
  <w15:docId w15:val="{E137AFB6-4321-4A7D-B296-048E4EEF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4F5"/>
  </w:style>
  <w:style w:type="paragraph" w:styleId="Heading1">
    <w:name w:val="heading 1"/>
    <w:basedOn w:val="Normal"/>
    <w:next w:val="Normal"/>
    <w:link w:val="Heading1Char"/>
    <w:uiPriority w:val="9"/>
    <w:qFormat/>
    <w:rsid w:val="00E014F5"/>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4F5"/>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qFormat/>
    <w:rsid w:val="00E01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014F5"/>
    <w:rPr>
      <w:rFonts w:ascii="Tahoma" w:hAnsi="Tahoma" w:cs="Tahoma"/>
      <w:sz w:val="16"/>
      <w:szCs w:val="16"/>
    </w:rPr>
  </w:style>
  <w:style w:type="paragraph" w:styleId="Footer">
    <w:name w:val="footer"/>
    <w:basedOn w:val="Normal"/>
    <w:link w:val="FooterChar"/>
    <w:uiPriority w:val="99"/>
    <w:unhideWhenUsed/>
    <w:qFormat/>
    <w:rsid w:val="00E014F5"/>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E014F5"/>
  </w:style>
  <w:style w:type="paragraph" w:styleId="Header">
    <w:name w:val="header"/>
    <w:basedOn w:val="Normal"/>
    <w:link w:val="HeaderChar"/>
    <w:uiPriority w:val="99"/>
    <w:unhideWhenUsed/>
    <w:qFormat/>
    <w:rsid w:val="00E014F5"/>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E014F5"/>
  </w:style>
  <w:style w:type="table" w:styleId="TableGrid">
    <w:name w:val="Table Grid"/>
    <w:basedOn w:val="TableNormal"/>
    <w:uiPriority w:val="59"/>
    <w:rsid w:val="00E014F5"/>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014F5"/>
    <w:pPr>
      <w:ind w:left="720"/>
      <w:contextualSpacing/>
    </w:pPr>
  </w:style>
  <w:style w:type="character" w:styleId="PlaceholderText">
    <w:name w:val="Placeholder Text"/>
    <w:basedOn w:val="DefaultParagraphFont"/>
    <w:uiPriority w:val="99"/>
    <w:semiHidden/>
    <w:qFormat/>
    <w:rsid w:val="00E014F5"/>
    <w:rPr>
      <w:color w:val="808080"/>
    </w:rPr>
  </w:style>
  <w:style w:type="character" w:styleId="Hyperlink">
    <w:name w:val="Hyperlink"/>
    <w:basedOn w:val="DefaultParagraphFont"/>
    <w:uiPriority w:val="99"/>
    <w:unhideWhenUsed/>
    <w:rsid w:val="000339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bn.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44</Pages>
  <Words>8085</Words>
  <Characters>46091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yusuf raheem</cp:lastModifiedBy>
  <cp:revision>2</cp:revision>
  <cp:lastPrinted>2025-05-27T17:39:00Z</cp:lastPrinted>
  <dcterms:created xsi:type="dcterms:W3CDTF">2025-05-27T17:53:00Z</dcterms:created>
  <dcterms:modified xsi:type="dcterms:W3CDTF">2025-05-27T17:53:00Z</dcterms:modified>
</cp:coreProperties>
</file>