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82492" w14:textId="77777777" w:rsidR="00400836" w:rsidRPr="00CF77DA" w:rsidRDefault="003660B4" w:rsidP="00400836">
      <w:pPr>
        <w:spacing w:after="0" w:line="360" w:lineRule="auto"/>
        <w:jc w:val="center"/>
        <w:rPr>
          <w:rFonts w:ascii="Bookman Old Style" w:hAnsi="Bookman Old Style"/>
          <w:b/>
          <w:bCs/>
          <w:sz w:val="34"/>
          <w:szCs w:val="28"/>
        </w:rPr>
      </w:pPr>
      <w:r w:rsidRPr="00CF77DA">
        <w:rPr>
          <w:rFonts w:ascii="Bookman Old Style" w:hAnsi="Bookman Old Style"/>
          <w:b/>
          <w:bCs/>
          <w:sz w:val="34"/>
          <w:szCs w:val="28"/>
        </w:rPr>
        <w:t>ROLE OF RADIO IN SENTIZING THE PUBLIC AGAINST PREMARITAL SEX.</w:t>
      </w:r>
    </w:p>
    <w:p w14:paraId="55BFD219" w14:textId="77777777" w:rsidR="00400836" w:rsidRPr="00CF77DA" w:rsidRDefault="00400836" w:rsidP="00400836">
      <w:pPr>
        <w:spacing w:after="0" w:line="360" w:lineRule="auto"/>
        <w:jc w:val="center"/>
        <w:rPr>
          <w:rFonts w:ascii="Algerian" w:hAnsi="Algerian"/>
          <w:bCs/>
          <w:sz w:val="32"/>
          <w:szCs w:val="32"/>
        </w:rPr>
      </w:pPr>
      <w:r w:rsidRPr="00CF77DA">
        <w:rPr>
          <w:rFonts w:ascii="Algerian" w:hAnsi="Algerian"/>
          <w:bCs/>
          <w:sz w:val="32"/>
          <w:szCs w:val="32"/>
        </w:rPr>
        <w:t xml:space="preserve">(A CASE STUDY OF </w:t>
      </w:r>
      <w:r w:rsidR="003660B4" w:rsidRPr="00CF77DA">
        <w:rPr>
          <w:rFonts w:ascii="Algerian" w:hAnsi="Algerian"/>
          <w:bCs/>
          <w:sz w:val="32"/>
          <w:szCs w:val="32"/>
        </w:rPr>
        <w:t>KWARA STATE, ILORIN</w:t>
      </w:r>
      <w:r w:rsidRPr="00CF77DA">
        <w:rPr>
          <w:rFonts w:ascii="Algerian" w:hAnsi="Algerian"/>
          <w:bCs/>
          <w:sz w:val="32"/>
          <w:szCs w:val="32"/>
        </w:rPr>
        <w:t>)</w:t>
      </w:r>
    </w:p>
    <w:p w14:paraId="3AEBF9DA" w14:textId="77777777" w:rsidR="00400836" w:rsidRPr="00CF77DA" w:rsidRDefault="00400836" w:rsidP="00400836">
      <w:pPr>
        <w:spacing w:after="0" w:line="360" w:lineRule="auto"/>
        <w:rPr>
          <w:rFonts w:ascii="Bookman Old Style" w:hAnsi="Bookman Old Style"/>
          <w:sz w:val="2"/>
          <w:szCs w:val="28"/>
        </w:rPr>
      </w:pPr>
    </w:p>
    <w:p w14:paraId="09DCE1D6" w14:textId="77777777" w:rsidR="00400836" w:rsidRPr="00CF77DA" w:rsidRDefault="00400836" w:rsidP="00400836">
      <w:pPr>
        <w:spacing w:line="360" w:lineRule="auto"/>
        <w:jc w:val="center"/>
        <w:rPr>
          <w:rFonts w:ascii="Lucida Handwriting" w:hAnsi="Lucida Handwriting"/>
          <w:b/>
          <w:sz w:val="38"/>
          <w:szCs w:val="28"/>
        </w:rPr>
      </w:pPr>
      <w:r w:rsidRPr="00CF77DA">
        <w:rPr>
          <w:rFonts w:ascii="Lucida Handwriting" w:hAnsi="Lucida Handwriting"/>
          <w:b/>
          <w:sz w:val="38"/>
          <w:szCs w:val="28"/>
        </w:rPr>
        <w:t xml:space="preserve">By </w:t>
      </w:r>
    </w:p>
    <w:p w14:paraId="79D086B6" w14:textId="6401EDFC" w:rsidR="00400836" w:rsidRPr="00CF77DA" w:rsidRDefault="005D1C13" w:rsidP="00400836">
      <w:pPr>
        <w:spacing w:after="0" w:line="276" w:lineRule="auto"/>
        <w:jc w:val="center"/>
        <w:rPr>
          <w:rFonts w:ascii="Arial Black" w:hAnsi="Arial Black"/>
          <w:sz w:val="44"/>
          <w:szCs w:val="28"/>
        </w:rPr>
      </w:pPr>
      <w:r>
        <w:rPr>
          <w:rFonts w:ascii="Arial Black" w:hAnsi="Arial Black"/>
          <w:b/>
          <w:sz w:val="44"/>
          <w:szCs w:val="28"/>
        </w:rPr>
        <w:t>EMMANUEL ELEOJO BENEVICTOR</w:t>
      </w:r>
    </w:p>
    <w:p w14:paraId="4FCCE841" w14:textId="43418676" w:rsidR="00400836" w:rsidRPr="00CF77DA" w:rsidRDefault="00400836" w:rsidP="00400836">
      <w:pPr>
        <w:spacing w:line="276" w:lineRule="auto"/>
        <w:jc w:val="center"/>
        <w:rPr>
          <w:rFonts w:ascii="Bookman Old Style" w:hAnsi="Bookman Old Style"/>
          <w:b/>
          <w:sz w:val="36"/>
          <w:szCs w:val="28"/>
        </w:rPr>
      </w:pPr>
      <w:r w:rsidRPr="00CF77DA">
        <w:rPr>
          <w:rFonts w:ascii="Bookman Old Style" w:hAnsi="Bookman Old Style"/>
          <w:b/>
          <w:sz w:val="36"/>
          <w:szCs w:val="28"/>
        </w:rPr>
        <w:t>HND/2</w:t>
      </w:r>
      <w:r w:rsidR="005D1C13">
        <w:rPr>
          <w:rFonts w:ascii="Bookman Old Style" w:hAnsi="Bookman Old Style"/>
          <w:b/>
          <w:sz w:val="36"/>
          <w:szCs w:val="28"/>
        </w:rPr>
        <w:t>3</w:t>
      </w:r>
      <w:r w:rsidRPr="00CF77DA">
        <w:rPr>
          <w:rFonts w:ascii="Bookman Old Style" w:hAnsi="Bookman Old Style"/>
          <w:b/>
          <w:sz w:val="36"/>
          <w:szCs w:val="28"/>
        </w:rPr>
        <w:t>/MAC/FT/</w:t>
      </w:r>
      <w:r w:rsidR="005D1C13">
        <w:rPr>
          <w:rFonts w:ascii="Bookman Old Style" w:hAnsi="Bookman Old Style"/>
          <w:b/>
          <w:sz w:val="36"/>
          <w:szCs w:val="28"/>
        </w:rPr>
        <w:t>0045</w:t>
      </w:r>
    </w:p>
    <w:p w14:paraId="02F6F449" w14:textId="77777777" w:rsidR="00400836" w:rsidRPr="00CF77DA" w:rsidRDefault="00400836" w:rsidP="00400836">
      <w:pPr>
        <w:spacing w:line="360" w:lineRule="auto"/>
        <w:rPr>
          <w:rFonts w:ascii="Bookman Old Style" w:hAnsi="Bookman Old Style"/>
          <w:sz w:val="18"/>
          <w:szCs w:val="28"/>
        </w:rPr>
      </w:pPr>
    </w:p>
    <w:p w14:paraId="570652DC" w14:textId="77777777" w:rsidR="00400836" w:rsidRPr="00CF77DA" w:rsidRDefault="00400836" w:rsidP="00400836">
      <w:pPr>
        <w:spacing w:line="360" w:lineRule="auto"/>
        <w:jc w:val="center"/>
        <w:rPr>
          <w:rFonts w:ascii="Bookman Old Style" w:hAnsi="Bookman Old Style"/>
          <w:b/>
          <w:sz w:val="28"/>
          <w:szCs w:val="28"/>
        </w:rPr>
      </w:pPr>
      <w:r w:rsidRPr="00CF77DA">
        <w:rPr>
          <w:rFonts w:ascii="Bookman Old Style" w:hAnsi="Bookman Old Style"/>
          <w:b/>
          <w:sz w:val="28"/>
          <w:szCs w:val="28"/>
        </w:rPr>
        <w:t>SUBMITTED TO</w:t>
      </w:r>
    </w:p>
    <w:p w14:paraId="28A5A08F" w14:textId="77777777" w:rsidR="00400836" w:rsidRPr="00CF77DA" w:rsidRDefault="00400836" w:rsidP="00400836">
      <w:pPr>
        <w:spacing w:after="0" w:line="360" w:lineRule="auto"/>
        <w:jc w:val="center"/>
        <w:rPr>
          <w:rFonts w:ascii="Bookman Old Style" w:hAnsi="Bookman Old Style"/>
          <w:b/>
          <w:sz w:val="28"/>
          <w:szCs w:val="28"/>
        </w:rPr>
      </w:pPr>
      <w:r w:rsidRPr="00CF77DA">
        <w:rPr>
          <w:rFonts w:ascii="Bookman Old Style" w:hAnsi="Bookman Old Style"/>
          <w:b/>
          <w:sz w:val="28"/>
          <w:szCs w:val="28"/>
        </w:rPr>
        <w:t>THE DEPARTMENT OF MASS COMMUNICATION</w:t>
      </w:r>
    </w:p>
    <w:p w14:paraId="750D683C" w14:textId="77777777" w:rsidR="00400836" w:rsidRPr="00CF77DA" w:rsidRDefault="00400836" w:rsidP="00400836">
      <w:pPr>
        <w:spacing w:line="360" w:lineRule="auto"/>
        <w:jc w:val="center"/>
        <w:rPr>
          <w:rFonts w:ascii="Bookman Old Style" w:hAnsi="Bookman Old Style"/>
          <w:sz w:val="28"/>
          <w:szCs w:val="28"/>
        </w:rPr>
      </w:pPr>
      <w:r w:rsidRPr="00CF77DA">
        <w:rPr>
          <w:rFonts w:ascii="Bookman Old Style" w:hAnsi="Bookman Old Style"/>
          <w:b/>
          <w:sz w:val="28"/>
          <w:szCs w:val="28"/>
        </w:rPr>
        <w:t>INSTITUTE OF INFORMATION AND COMMUNICATION TECHNOLOGY, KWARA STATE POLYTECHNIC, ILORIN.</w:t>
      </w:r>
    </w:p>
    <w:p w14:paraId="1E64C148" w14:textId="77777777" w:rsidR="00400836" w:rsidRPr="00CF77DA" w:rsidRDefault="00400836" w:rsidP="00400836">
      <w:pPr>
        <w:spacing w:line="360" w:lineRule="auto"/>
        <w:jc w:val="center"/>
        <w:rPr>
          <w:rFonts w:ascii="Comic Sans MS" w:hAnsi="Comic Sans MS"/>
          <w:b/>
          <w:sz w:val="10"/>
          <w:szCs w:val="28"/>
        </w:rPr>
      </w:pPr>
    </w:p>
    <w:p w14:paraId="1A57A7D2" w14:textId="77777777" w:rsidR="00400836" w:rsidRPr="00CF77DA" w:rsidRDefault="00400836" w:rsidP="00400836">
      <w:pPr>
        <w:spacing w:after="0" w:line="360" w:lineRule="auto"/>
        <w:jc w:val="center"/>
        <w:rPr>
          <w:rFonts w:ascii="Bookman Old Style" w:hAnsi="Bookman Old Style"/>
          <w:b/>
          <w:sz w:val="26"/>
          <w:szCs w:val="28"/>
        </w:rPr>
      </w:pPr>
      <w:r w:rsidRPr="00CF77DA">
        <w:rPr>
          <w:rFonts w:ascii="Bookman Old Style" w:hAnsi="Bookman Old Style"/>
          <w:b/>
          <w:sz w:val="26"/>
          <w:szCs w:val="28"/>
        </w:rPr>
        <w:t xml:space="preserve">IN PARTIAL FULFILLMENT OF THE REQUIREMENT FOR THE AWARD OF HIGHER NATIONAL DIPLOMA (HND) IN </w:t>
      </w:r>
    </w:p>
    <w:p w14:paraId="2FCDF3C3" w14:textId="77777777" w:rsidR="00400836" w:rsidRPr="00CF77DA" w:rsidRDefault="00400836" w:rsidP="00400836">
      <w:pPr>
        <w:spacing w:after="0" w:line="360" w:lineRule="auto"/>
        <w:jc w:val="center"/>
        <w:rPr>
          <w:rFonts w:ascii="Bookman Old Style" w:hAnsi="Bookman Old Style"/>
          <w:b/>
          <w:sz w:val="26"/>
          <w:szCs w:val="28"/>
        </w:rPr>
      </w:pPr>
      <w:r w:rsidRPr="00CF77DA">
        <w:rPr>
          <w:rFonts w:ascii="Bookman Old Style" w:hAnsi="Bookman Old Style"/>
          <w:b/>
          <w:sz w:val="26"/>
          <w:szCs w:val="28"/>
        </w:rPr>
        <w:t>MASS COMMUNICATION</w:t>
      </w:r>
    </w:p>
    <w:p w14:paraId="0B0D5CD4" w14:textId="77777777" w:rsidR="00400836" w:rsidRPr="00CF77DA" w:rsidRDefault="00400836" w:rsidP="00400836">
      <w:pPr>
        <w:spacing w:line="360" w:lineRule="auto"/>
        <w:jc w:val="center"/>
        <w:rPr>
          <w:rFonts w:ascii="Bookman Old Style" w:hAnsi="Bookman Old Style"/>
          <w:b/>
          <w:sz w:val="26"/>
          <w:szCs w:val="28"/>
        </w:rPr>
      </w:pPr>
    </w:p>
    <w:p w14:paraId="1AAEF474" w14:textId="77777777" w:rsidR="00400836" w:rsidRPr="00CF77DA" w:rsidRDefault="00400836" w:rsidP="00400836">
      <w:pPr>
        <w:spacing w:line="360" w:lineRule="auto"/>
        <w:jc w:val="right"/>
        <w:rPr>
          <w:rFonts w:ascii="Bookman Old Style" w:hAnsi="Bookman Old Style"/>
          <w:b/>
          <w:i/>
          <w:sz w:val="34"/>
          <w:szCs w:val="28"/>
        </w:rPr>
      </w:pPr>
    </w:p>
    <w:p w14:paraId="44E4CBE6" w14:textId="7D260BEC" w:rsidR="00400836" w:rsidRPr="00CF77DA" w:rsidRDefault="00400836" w:rsidP="00400836">
      <w:pPr>
        <w:spacing w:line="360" w:lineRule="auto"/>
        <w:jc w:val="right"/>
        <w:rPr>
          <w:rFonts w:ascii="Bookman Old Style" w:hAnsi="Bookman Old Style"/>
          <w:b/>
          <w:i/>
          <w:sz w:val="34"/>
          <w:szCs w:val="28"/>
        </w:rPr>
      </w:pPr>
      <w:r w:rsidRPr="00CF77DA">
        <w:rPr>
          <w:rFonts w:ascii="Bookman Old Style" w:hAnsi="Bookman Old Style"/>
          <w:b/>
          <w:i/>
          <w:sz w:val="34"/>
          <w:szCs w:val="28"/>
        </w:rPr>
        <w:t>JU</w:t>
      </w:r>
      <w:r w:rsidR="0016082B" w:rsidRPr="00CF77DA">
        <w:rPr>
          <w:rFonts w:ascii="Bookman Old Style" w:hAnsi="Bookman Old Style"/>
          <w:b/>
          <w:i/>
          <w:sz w:val="34"/>
          <w:szCs w:val="28"/>
        </w:rPr>
        <w:t>LY</w:t>
      </w:r>
      <w:r w:rsidRPr="00CF77DA">
        <w:rPr>
          <w:rFonts w:ascii="Bookman Old Style" w:hAnsi="Bookman Old Style"/>
          <w:b/>
          <w:i/>
          <w:sz w:val="34"/>
          <w:szCs w:val="28"/>
        </w:rPr>
        <w:t>, 202</w:t>
      </w:r>
      <w:r w:rsidR="00000E3E">
        <w:rPr>
          <w:rFonts w:ascii="Bookman Old Style" w:hAnsi="Bookman Old Style"/>
          <w:b/>
          <w:i/>
          <w:sz w:val="34"/>
          <w:szCs w:val="28"/>
        </w:rPr>
        <w:t>5</w:t>
      </w:r>
    </w:p>
    <w:p w14:paraId="186F1484" w14:textId="77777777" w:rsidR="005C0DC9" w:rsidRPr="00CF77DA" w:rsidRDefault="005C0DC9" w:rsidP="00400836">
      <w:pPr>
        <w:spacing w:line="360" w:lineRule="auto"/>
        <w:jc w:val="center"/>
        <w:rPr>
          <w:rFonts w:ascii="Bookman Old Style" w:hAnsi="Bookman Old Style"/>
          <w:b/>
          <w:sz w:val="26"/>
          <w:szCs w:val="26"/>
        </w:rPr>
      </w:pPr>
    </w:p>
    <w:p w14:paraId="7872DD3F" w14:textId="77777777" w:rsidR="00400836" w:rsidRPr="00CF77DA" w:rsidRDefault="00400836" w:rsidP="00400836">
      <w:pPr>
        <w:spacing w:line="360" w:lineRule="auto"/>
        <w:jc w:val="center"/>
        <w:rPr>
          <w:rFonts w:ascii="Bookman Old Style" w:hAnsi="Bookman Old Style"/>
          <w:b/>
          <w:sz w:val="26"/>
          <w:szCs w:val="26"/>
        </w:rPr>
      </w:pPr>
      <w:r w:rsidRPr="00CF77DA">
        <w:rPr>
          <w:rFonts w:ascii="Bookman Old Style" w:hAnsi="Bookman Old Style"/>
          <w:b/>
          <w:sz w:val="26"/>
          <w:szCs w:val="26"/>
        </w:rPr>
        <w:t>CERTIFICATION</w:t>
      </w:r>
    </w:p>
    <w:p w14:paraId="699EBD29" w14:textId="77777777" w:rsidR="00400836" w:rsidRPr="00CF77DA" w:rsidRDefault="00400836" w:rsidP="001D1258">
      <w:pPr>
        <w:spacing w:after="0" w:line="276" w:lineRule="auto"/>
        <w:ind w:firstLine="720"/>
        <w:jc w:val="both"/>
        <w:rPr>
          <w:rFonts w:ascii="Bookman Old Style" w:hAnsi="Bookman Old Style"/>
          <w:sz w:val="26"/>
          <w:szCs w:val="26"/>
        </w:rPr>
      </w:pPr>
      <w:r w:rsidRPr="00CF77DA">
        <w:rPr>
          <w:rFonts w:ascii="Bookman Old Style" w:hAnsi="Bookman Old Style"/>
          <w:sz w:val="26"/>
          <w:szCs w:val="26"/>
        </w:rPr>
        <w:t xml:space="preserve">This is to certify that this </w:t>
      </w:r>
      <w:r w:rsidR="001D1258">
        <w:rPr>
          <w:rFonts w:ascii="Bookman Old Style" w:hAnsi="Bookman Old Style"/>
          <w:sz w:val="26"/>
          <w:szCs w:val="26"/>
        </w:rPr>
        <w:t xml:space="preserve">final year research </w:t>
      </w:r>
      <w:r w:rsidRPr="00CF77DA">
        <w:rPr>
          <w:rFonts w:ascii="Bookman Old Style" w:hAnsi="Bookman Old Style"/>
          <w:sz w:val="26"/>
          <w:szCs w:val="26"/>
        </w:rPr>
        <w:t xml:space="preserve">project </w:t>
      </w:r>
      <w:r w:rsidR="001D1258">
        <w:rPr>
          <w:rFonts w:ascii="Bookman Old Style" w:hAnsi="Bookman Old Style"/>
          <w:sz w:val="26"/>
          <w:szCs w:val="26"/>
        </w:rPr>
        <w:t xml:space="preserve">titled “FACILITY MANAGEMENT OF PART OF KWARA STATE POLYTECHNIC, MORO LOCAL GOVERNMENT, ILORIN, KWARA STATE USING GIS APPROACH”, meets the regulations governing the </w:t>
      </w:r>
      <w:r w:rsidRPr="00CF77DA">
        <w:rPr>
          <w:rFonts w:ascii="Bookman Old Style" w:hAnsi="Bookman Old Style"/>
          <w:sz w:val="26"/>
          <w:szCs w:val="26"/>
        </w:rPr>
        <w:t xml:space="preserve">Award of </w:t>
      </w:r>
      <w:r w:rsidR="001D1258">
        <w:rPr>
          <w:rFonts w:ascii="Bookman Old Style" w:hAnsi="Bookman Old Style"/>
          <w:sz w:val="26"/>
          <w:szCs w:val="26"/>
        </w:rPr>
        <w:t xml:space="preserve">Higher </w:t>
      </w:r>
      <w:r w:rsidRPr="00CF77DA">
        <w:rPr>
          <w:rFonts w:ascii="Bookman Old Style" w:hAnsi="Bookman Old Style"/>
          <w:sz w:val="26"/>
          <w:szCs w:val="26"/>
        </w:rPr>
        <w:t xml:space="preserve">National Diploma </w:t>
      </w:r>
      <w:r w:rsidR="001D1258">
        <w:rPr>
          <w:rFonts w:ascii="Bookman Old Style" w:hAnsi="Bookman Old Style"/>
          <w:sz w:val="26"/>
          <w:szCs w:val="26"/>
        </w:rPr>
        <w:t xml:space="preserve">(HND) </w:t>
      </w:r>
      <w:r w:rsidRPr="00CF77DA">
        <w:rPr>
          <w:rFonts w:ascii="Bookman Old Style" w:hAnsi="Bookman Old Style"/>
          <w:sz w:val="26"/>
          <w:szCs w:val="26"/>
        </w:rPr>
        <w:t xml:space="preserve">in </w:t>
      </w:r>
      <w:r w:rsidR="001D1258">
        <w:rPr>
          <w:rFonts w:ascii="Bookman Old Style" w:hAnsi="Bookman Old Style"/>
          <w:sz w:val="26"/>
          <w:szCs w:val="26"/>
        </w:rPr>
        <w:t>Geo-informatics,</w:t>
      </w:r>
      <w:r w:rsidRPr="00CF77DA">
        <w:rPr>
          <w:rFonts w:ascii="Bookman Old Style" w:hAnsi="Bookman Old Style"/>
          <w:sz w:val="26"/>
          <w:szCs w:val="26"/>
        </w:rPr>
        <w:t xml:space="preserve"> Institute of </w:t>
      </w:r>
      <w:r w:rsidR="001D1258">
        <w:rPr>
          <w:rFonts w:ascii="Bookman Old Style" w:hAnsi="Bookman Old Style"/>
          <w:sz w:val="26"/>
          <w:szCs w:val="26"/>
        </w:rPr>
        <w:t>Environmental Studies</w:t>
      </w:r>
      <w:r w:rsidRPr="00CF77DA">
        <w:rPr>
          <w:rFonts w:ascii="Bookman Old Style" w:hAnsi="Bookman Old Style"/>
          <w:sz w:val="26"/>
          <w:szCs w:val="26"/>
        </w:rPr>
        <w:t>, Kwara State Polytechnic, Ilorin</w:t>
      </w:r>
      <w:r w:rsidR="001D1258">
        <w:rPr>
          <w:rFonts w:ascii="Bookman Old Style" w:hAnsi="Bookman Old Style"/>
          <w:sz w:val="26"/>
          <w:szCs w:val="26"/>
        </w:rPr>
        <w:t xml:space="preserve"> as is approved for its contribution to knowledge</w:t>
      </w:r>
      <w:r w:rsidRPr="00CF77DA">
        <w:rPr>
          <w:rFonts w:ascii="Bookman Old Style" w:hAnsi="Bookman Old Style"/>
          <w:sz w:val="26"/>
          <w:szCs w:val="26"/>
        </w:rPr>
        <w:t>.</w:t>
      </w:r>
    </w:p>
    <w:p w14:paraId="09CBB0BB" w14:textId="77777777" w:rsidR="00400836" w:rsidRPr="00CF77DA" w:rsidRDefault="00952DBA" w:rsidP="00400836">
      <w:pPr>
        <w:spacing w:line="360" w:lineRule="auto"/>
        <w:jc w:val="both"/>
        <w:rPr>
          <w:rFonts w:ascii="Bookman Old Style" w:hAnsi="Bookman Old Style"/>
          <w:b/>
          <w:sz w:val="8"/>
          <w:szCs w:val="26"/>
        </w:rPr>
      </w:pPr>
      <w:r w:rsidRPr="00CF77DA">
        <w:rPr>
          <w:rFonts w:ascii="Bookman Old Style" w:hAnsi="Bookman Old Style"/>
          <w:b/>
          <w:sz w:val="8"/>
          <w:szCs w:val="26"/>
        </w:rPr>
        <w:t>`</w:t>
      </w:r>
    </w:p>
    <w:p w14:paraId="66479973" w14:textId="77777777" w:rsidR="001D1258" w:rsidRDefault="001D1258" w:rsidP="00400836">
      <w:pPr>
        <w:spacing w:after="0" w:line="240" w:lineRule="auto"/>
        <w:jc w:val="both"/>
        <w:rPr>
          <w:rFonts w:ascii="Bookman Old Style" w:hAnsi="Bookman Old Style"/>
          <w:b/>
          <w:sz w:val="26"/>
          <w:szCs w:val="26"/>
        </w:rPr>
      </w:pPr>
    </w:p>
    <w:p w14:paraId="63D6AE5C" w14:textId="77777777" w:rsidR="001D1258" w:rsidRDefault="001D1258" w:rsidP="00400836">
      <w:pPr>
        <w:spacing w:after="0" w:line="240" w:lineRule="auto"/>
        <w:jc w:val="both"/>
        <w:rPr>
          <w:rFonts w:ascii="Bookman Old Style" w:hAnsi="Bookman Old Style"/>
          <w:b/>
          <w:sz w:val="26"/>
          <w:szCs w:val="26"/>
        </w:rPr>
      </w:pPr>
    </w:p>
    <w:p w14:paraId="3DEBFA9B" w14:textId="77777777" w:rsidR="00400836" w:rsidRPr="00CF77DA" w:rsidRDefault="00400836" w:rsidP="00400836">
      <w:pPr>
        <w:spacing w:after="0" w:line="240" w:lineRule="auto"/>
        <w:jc w:val="both"/>
        <w:rPr>
          <w:rFonts w:ascii="Bookman Old Style" w:hAnsi="Bookman Old Style"/>
          <w:b/>
          <w:sz w:val="26"/>
          <w:szCs w:val="26"/>
        </w:rPr>
      </w:pPr>
      <w:r w:rsidRPr="00CF77DA">
        <w:rPr>
          <w:rFonts w:ascii="Bookman Old Style" w:hAnsi="Bookman Old Style"/>
          <w:b/>
          <w:sz w:val="26"/>
          <w:szCs w:val="26"/>
        </w:rPr>
        <w:t>__________________</w:t>
      </w:r>
      <w:r w:rsidRPr="00CF77DA">
        <w:rPr>
          <w:rFonts w:ascii="Bookman Old Style" w:hAnsi="Bookman Old Style"/>
          <w:b/>
          <w:sz w:val="26"/>
          <w:szCs w:val="26"/>
        </w:rPr>
        <w:tab/>
      </w:r>
      <w:r w:rsidRPr="00CF77DA">
        <w:rPr>
          <w:rFonts w:ascii="Bookman Old Style" w:hAnsi="Bookman Old Style"/>
          <w:b/>
          <w:sz w:val="26"/>
          <w:szCs w:val="26"/>
        </w:rPr>
        <w:tab/>
      </w:r>
      <w:r w:rsidRPr="00CF77DA">
        <w:rPr>
          <w:rFonts w:ascii="Bookman Old Style" w:hAnsi="Bookman Old Style"/>
          <w:b/>
          <w:sz w:val="26"/>
          <w:szCs w:val="26"/>
        </w:rPr>
        <w:tab/>
      </w:r>
      <w:r w:rsidRPr="00CF77DA">
        <w:rPr>
          <w:rFonts w:ascii="Bookman Old Style" w:hAnsi="Bookman Old Style"/>
          <w:b/>
          <w:sz w:val="26"/>
          <w:szCs w:val="26"/>
        </w:rPr>
        <w:tab/>
      </w:r>
      <w:r w:rsidRPr="00CF77DA">
        <w:rPr>
          <w:rFonts w:ascii="Bookman Old Style" w:hAnsi="Bookman Old Style"/>
          <w:b/>
          <w:sz w:val="26"/>
          <w:szCs w:val="26"/>
        </w:rPr>
        <w:tab/>
        <w:t>________________</w:t>
      </w:r>
    </w:p>
    <w:p w14:paraId="20F9D777" w14:textId="4B57B2F2" w:rsidR="00400836" w:rsidRPr="00CF77DA" w:rsidRDefault="001D1258" w:rsidP="00400836">
      <w:pPr>
        <w:spacing w:after="0" w:line="360" w:lineRule="auto"/>
        <w:jc w:val="both"/>
        <w:rPr>
          <w:rFonts w:ascii="Bookman Old Style" w:hAnsi="Bookman Old Style"/>
          <w:b/>
          <w:sz w:val="26"/>
          <w:szCs w:val="26"/>
        </w:rPr>
      </w:pPr>
      <w:r>
        <w:rPr>
          <w:rFonts w:ascii="Bookman Old Style" w:hAnsi="Bookman Old Style"/>
          <w:b/>
          <w:sz w:val="26"/>
          <w:szCs w:val="26"/>
        </w:rPr>
        <w:t>SURV</w:t>
      </w:r>
      <w:r w:rsidR="00952DBA" w:rsidRPr="00CF77DA">
        <w:rPr>
          <w:rFonts w:ascii="Bookman Old Style" w:hAnsi="Bookman Old Style"/>
          <w:b/>
          <w:sz w:val="26"/>
          <w:szCs w:val="26"/>
        </w:rPr>
        <w:t xml:space="preserve">. </w:t>
      </w:r>
      <w:r w:rsidR="00FC540D">
        <w:rPr>
          <w:rFonts w:ascii="Bookman Old Style" w:hAnsi="Bookman Old Style"/>
          <w:b/>
          <w:sz w:val="26"/>
          <w:szCs w:val="26"/>
        </w:rPr>
        <w:t>MR.YISA OLUWATOYIN IDRIS</w:t>
      </w:r>
      <w:r w:rsidR="00DF6651">
        <w:rPr>
          <w:rFonts w:ascii="Bookman Old Style" w:hAnsi="Bookman Old Style"/>
          <w:b/>
          <w:sz w:val="26"/>
          <w:szCs w:val="26"/>
        </w:rPr>
        <w:tab/>
      </w:r>
      <w:r w:rsidR="00952DBA" w:rsidRPr="00CF77DA">
        <w:rPr>
          <w:rFonts w:ascii="Bookman Old Style" w:hAnsi="Bookman Old Style"/>
          <w:b/>
          <w:sz w:val="26"/>
          <w:szCs w:val="26"/>
        </w:rPr>
        <w:tab/>
      </w:r>
      <w:r w:rsidR="00400836" w:rsidRPr="00CF77DA">
        <w:rPr>
          <w:rFonts w:ascii="Bookman Old Style" w:hAnsi="Bookman Old Style"/>
          <w:b/>
          <w:sz w:val="26"/>
          <w:szCs w:val="26"/>
        </w:rPr>
        <w:tab/>
      </w:r>
      <w:r w:rsidR="00400836" w:rsidRPr="00CF77DA">
        <w:rPr>
          <w:rFonts w:ascii="Bookman Old Style" w:hAnsi="Bookman Old Style"/>
          <w:b/>
          <w:sz w:val="26"/>
          <w:szCs w:val="26"/>
        </w:rPr>
        <w:tab/>
        <w:t xml:space="preserve">         DATE</w:t>
      </w:r>
    </w:p>
    <w:p w14:paraId="2BCBAAD3" w14:textId="77777777" w:rsidR="00400836" w:rsidRPr="00CF77DA" w:rsidRDefault="00400836" w:rsidP="00400836">
      <w:pPr>
        <w:spacing w:after="0" w:line="360" w:lineRule="auto"/>
        <w:jc w:val="both"/>
        <w:rPr>
          <w:rFonts w:ascii="Bookman Old Style" w:hAnsi="Bookman Old Style"/>
          <w:b/>
          <w:sz w:val="26"/>
          <w:szCs w:val="26"/>
        </w:rPr>
      </w:pPr>
      <w:r w:rsidRPr="00CF77DA">
        <w:rPr>
          <w:rFonts w:ascii="Bookman Old Style" w:hAnsi="Bookman Old Style"/>
          <w:b/>
          <w:sz w:val="26"/>
          <w:szCs w:val="26"/>
        </w:rPr>
        <w:t>(Project Supervisor)</w:t>
      </w:r>
    </w:p>
    <w:p w14:paraId="3F653C24" w14:textId="77777777" w:rsidR="00400836" w:rsidRPr="00CF77DA" w:rsidRDefault="00400836" w:rsidP="00400836">
      <w:pPr>
        <w:spacing w:line="360" w:lineRule="auto"/>
        <w:jc w:val="both"/>
        <w:rPr>
          <w:rFonts w:ascii="Bookman Old Style" w:hAnsi="Bookman Old Style"/>
          <w:b/>
          <w:sz w:val="10"/>
          <w:szCs w:val="26"/>
        </w:rPr>
      </w:pPr>
    </w:p>
    <w:p w14:paraId="29C1029A" w14:textId="35BCA0D0" w:rsidR="00400836" w:rsidRPr="00CF77DA" w:rsidRDefault="00400836" w:rsidP="00400836">
      <w:pPr>
        <w:spacing w:line="360" w:lineRule="auto"/>
        <w:jc w:val="both"/>
        <w:rPr>
          <w:rFonts w:ascii="Bookman Old Style" w:hAnsi="Bookman Old Style"/>
          <w:b/>
          <w:sz w:val="26"/>
          <w:szCs w:val="26"/>
        </w:rPr>
      </w:pPr>
    </w:p>
    <w:p w14:paraId="6C8D9965" w14:textId="77777777" w:rsidR="00400836" w:rsidRPr="00CF77DA" w:rsidRDefault="00400836" w:rsidP="00400836">
      <w:pPr>
        <w:spacing w:after="0" w:line="240" w:lineRule="auto"/>
        <w:jc w:val="both"/>
        <w:rPr>
          <w:rFonts w:ascii="Bookman Old Style" w:hAnsi="Bookman Old Style"/>
          <w:b/>
          <w:sz w:val="26"/>
          <w:szCs w:val="26"/>
        </w:rPr>
      </w:pPr>
      <w:r w:rsidRPr="00CF77DA">
        <w:rPr>
          <w:rFonts w:ascii="Bookman Old Style" w:hAnsi="Bookman Old Style"/>
          <w:b/>
          <w:sz w:val="26"/>
          <w:szCs w:val="26"/>
        </w:rPr>
        <w:t xml:space="preserve">______________________ </w:t>
      </w:r>
      <w:r w:rsidRPr="00CF77DA">
        <w:rPr>
          <w:rFonts w:ascii="Bookman Old Style" w:hAnsi="Bookman Old Style"/>
          <w:b/>
          <w:sz w:val="26"/>
          <w:szCs w:val="26"/>
        </w:rPr>
        <w:tab/>
      </w:r>
      <w:r w:rsidRPr="00CF77DA">
        <w:rPr>
          <w:rFonts w:ascii="Bookman Old Style" w:hAnsi="Bookman Old Style"/>
          <w:b/>
          <w:sz w:val="26"/>
          <w:szCs w:val="26"/>
        </w:rPr>
        <w:tab/>
      </w:r>
      <w:r w:rsidRPr="00CF77DA">
        <w:rPr>
          <w:rFonts w:ascii="Bookman Old Style" w:hAnsi="Bookman Old Style"/>
          <w:b/>
          <w:sz w:val="26"/>
          <w:szCs w:val="26"/>
        </w:rPr>
        <w:tab/>
      </w:r>
      <w:r w:rsidRPr="00CF77DA">
        <w:rPr>
          <w:rFonts w:ascii="Bookman Old Style" w:hAnsi="Bookman Old Style"/>
          <w:b/>
          <w:sz w:val="26"/>
          <w:szCs w:val="26"/>
        </w:rPr>
        <w:tab/>
        <w:t>__________________</w:t>
      </w:r>
      <w:r w:rsidRPr="00CF77DA">
        <w:rPr>
          <w:rFonts w:ascii="Bookman Old Style" w:hAnsi="Bookman Old Style"/>
          <w:b/>
          <w:sz w:val="26"/>
          <w:szCs w:val="26"/>
        </w:rPr>
        <w:tab/>
      </w:r>
    </w:p>
    <w:p w14:paraId="0F42B486" w14:textId="68F86374" w:rsidR="00400836" w:rsidRPr="00CF77DA" w:rsidRDefault="00000E3E" w:rsidP="00400836">
      <w:pPr>
        <w:spacing w:after="0" w:line="360" w:lineRule="auto"/>
        <w:jc w:val="both"/>
        <w:rPr>
          <w:rFonts w:ascii="Bookman Old Style" w:hAnsi="Bookman Old Style"/>
          <w:b/>
          <w:sz w:val="26"/>
          <w:szCs w:val="26"/>
        </w:rPr>
      </w:pPr>
      <w:r w:rsidRPr="00D738EC">
        <w:rPr>
          <w:rFonts w:ascii="Times New Roman" w:hAnsi="Times New Roman" w:cs="Times New Roman"/>
          <w:b/>
          <w:bCs/>
          <w:sz w:val="26"/>
          <w:szCs w:val="26"/>
        </w:rPr>
        <w:t xml:space="preserve">MR. </w:t>
      </w:r>
      <w:r>
        <w:rPr>
          <w:rFonts w:ascii="Times New Roman" w:hAnsi="Times New Roman" w:cs="Times New Roman"/>
          <w:b/>
          <w:bCs/>
          <w:sz w:val="26"/>
          <w:szCs w:val="26"/>
        </w:rPr>
        <w:t>OLUFADI, B.A</w:t>
      </w:r>
      <w:r w:rsidR="00DF6651" w:rsidRPr="00CF77DA">
        <w:rPr>
          <w:rFonts w:ascii="Bookman Old Style" w:hAnsi="Bookman Old Style"/>
          <w:b/>
          <w:sz w:val="26"/>
          <w:szCs w:val="26"/>
        </w:rPr>
        <w:tab/>
      </w:r>
      <w:r w:rsidR="00DF6651">
        <w:rPr>
          <w:rFonts w:ascii="Bookman Old Style" w:hAnsi="Bookman Old Style"/>
          <w:b/>
          <w:sz w:val="26"/>
          <w:szCs w:val="26"/>
        </w:rPr>
        <w:tab/>
      </w:r>
      <w:r w:rsidR="00DF6651" w:rsidRPr="00CF77DA">
        <w:rPr>
          <w:rFonts w:ascii="Bookman Old Style" w:hAnsi="Bookman Old Style"/>
          <w:b/>
          <w:sz w:val="26"/>
          <w:szCs w:val="26"/>
        </w:rPr>
        <w:tab/>
      </w:r>
      <w:r w:rsidR="00DF6651" w:rsidRPr="00CF77DA">
        <w:rPr>
          <w:rFonts w:ascii="Bookman Old Style" w:hAnsi="Bookman Old Style"/>
          <w:b/>
          <w:sz w:val="26"/>
          <w:szCs w:val="26"/>
        </w:rPr>
        <w:tab/>
      </w:r>
      <w:r w:rsidR="00DF6651" w:rsidRPr="00CF77DA">
        <w:rPr>
          <w:rFonts w:ascii="Bookman Old Style" w:hAnsi="Bookman Old Style"/>
          <w:b/>
          <w:sz w:val="26"/>
          <w:szCs w:val="26"/>
        </w:rPr>
        <w:tab/>
      </w:r>
      <w:r w:rsidR="00DF6651" w:rsidRPr="00CF77DA">
        <w:rPr>
          <w:rFonts w:ascii="Bookman Old Style" w:hAnsi="Bookman Old Style"/>
          <w:b/>
          <w:sz w:val="26"/>
          <w:szCs w:val="26"/>
        </w:rPr>
        <w:tab/>
        <w:t>DATE</w:t>
      </w:r>
    </w:p>
    <w:p w14:paraId="0D1443B0" w14:textId="77777777" w:rsidR="00400836" w:rsidRPr="00CF77DA" w:rsidRDefault="00400836" w:rsidP="00400836">
      <w:pPr>
        <w:spacing w:after="0" w:line="360" w:lineRule="auto"/>
        <w:jc w:val="both"/>
        <w:rPr>
          <w:rFonts w:ascii="Bookman Old Style" w:hAnsi="Bookman Old Style"/>
          <w:b/>
          <w:sz w:val="26"/>
          <w:szCs w:val="26"/>
        </w:rPr>
      </w:pPr>
      <w:r w:rsidRPr="00CF77DA">
        <w:rPr>
          <w:rFonts w:ascii="Bookman Old Style" w:hAnsi="Bookman Old Style"/>
          <w:b/>
          <w:sz w:val="26"/>
          <w:szCs w:val="26"/>
        </w:rPr>
        <w:t>(Project Coordinator)</w:t>
      </w:r>
    </w:p>
    <w:p w14:paraId="5D756398" w14:textId="77777777" w:rsidR="00400836" w:rsidRPr="00CF77DA" w:rsidRDefault="00400836" w:rsidP="00400836">
      <w:pPr>
        <w:spacing w:line="360" w:lineRule="auto"/>
        <w:jc w:val="both"/>
        <w:rPr>
          <w:rFonts w:ascii="Bookman Old Style" w:hAnsi="Bookman Old Style"/>
          <w:b/>
          <w:sz w:val="12"/>
          <w:szCs w:val="26"/>
        </w:rPr>
      </w:pPr>
    </w:p>
    <w:p w14:paraId="7B7AA1F2" w14:textId="77777777" w:rsidR="00400836" w:rsidRPr="00CF77DA" w:rsidRDefault="00400836" w:rsidP="00400836">
      <w:pPr>
        <w:spacing w:line="360" w:lineRule="auto"/>
        <w:jc w:val="both"/>
        <w:rPr>
          <w:rFonts w:ascii="Bookman Old Style" w:hAnsi="Bookman Old Style"/>
          <w:b/>
          <w:sz w:val="24"/>
          <w:szCs w:val="26"/>
        </w:rPr>
      </w:pPr>
    </w:p>
    <w:p w14:paraId="2AA3B80D" w14:textId="77777777" w:rsidR="00400836" w:rsidRPr="00CF77DA" w:rsidRDefault="00400836" w:rsidP="00400836">
      <w:pPr>
        <w:spacing w:after="0" w:line="240" w:lineRule="auto"/>
        <w:jc w:val="both"/>
        <w:rPr>
          <w:rFonts w:ascii="Bookman Old Style" w:hAnsi="Bookman Old Style"/>
          <w:b/>
          <w:sz w:val="26"/>
          <w:szCs w:val="26"/>
        </w:rPr>
      </w:pPr>
      <w:r w:rsidRPr="00CF77DA">
        <w:rPr>
          <w:rFonts w:ascii="Bookman Old Style" w:hAnsi="Bookman Old Style"/>
          <w:b/>
          <w:sz w:val="26"/>
          <w:szCs w:val="26"/>
        </w:rPr>
        <w:t xml:space="preserve">______________________ </w:t>
      </w:r>
      <w:r w:rsidRPr="00CF77DA">
        <w:rPr>
          <w:rFonts w:ascii="Bookman Old Style" w:hAnsi="Bookman Old Style"/>
          <w:b/>
          <w:sz w:val="26"/>
          <w:szCs w:val="26"/>
        </w:rPr>
        <w:tab/>
      </w:r>
      <w:r w:rsidRPr="00CF77DA">
        <w:rPr>
          <w:rFonts w:ascii="Bookman Old Style" w:hAnsi="Bookman Old Style"/>
          <w:b/>
          <w:sz w:val="26"/>
          <w:szCs w:val="26"/>
        </w:rPr>
        <w:tab/>
      </w:r>
      <w:r w:rsidRPr="00CF77DA">
        <w:rPr>
          <w:rFonts w:ascii="Bookman Old Style" w:hAnsi="Bookman Old Style"/>
          <w:b/>
          <w:sz w:val="26"/>
          <w:szCs w:val="26"/>
        </w:rPr>
        <w:tab/>
      </w:r>
      <w:r w:rsidRPr="00CF77DA">
        <w:rPr>
          <w:rFonts w:ascii="Bookman Old Style" w:hAnsi="Bookman Old Style"/>
          <w:b/>
          <w:sz w:val="26"/>
          <w:szCs w:val="26"/>
        </w:rPr>
        <w:tab/>
        <w:t>________________</w:t>
      </w:r>
    </w:p>
    <w:p w14:paraId="65D89D37" w14:textId="77777777" w:rsidR="00400836" w:rsidRPr="00CF77DA" w:rsidRDefault="001D1258" w:rsidP="00400836">
      <w:pPr>
        <w:spacing w:after="0" w:line="360" w:lineRule="auto"/>
        <w:jc w:val="both"/>
        <w:rPr>
          <w:rFonts w:ascii="Bookman Old Style" w:hAnsi="Bookman Old Style"/>
          <w:b/>
          <w:sz w:val="26"/>
          <w:szCs w:val="26"/>
        </w:rPr>
      </w:pPr>
      <w:r>
        <w:rPr>
          <w:rFonts w:ascii="Bookman Old Style" w:hAnsi="Bookman Old Style"/>
          <w:b/>
          <w:sz w:val="26"/>
          <w:szCs w:val="26"/>
        </w:rPr>
        <w:t>MR. ISAU ABIMBOLA</w:t>
      </w:r>
      <w:r>
        <w:rPr>
          <w:rFonts w:ascii="Bookman Old Style" w:hAnsi="Bookman Old Style"/>
          <w:b/>
          <w:sz w:val="26"/>
          <w:szCs w:val="26"/>
        </w:rPr>
        <w:tab/>
      </w:r>
      <w:r w:rsidR="00DF6651" w:rsidRPr="00CF77DA">
        <w:rPr>
          <w:rFonts w:ascii="Bookman Old Style" w:hAnsi="Bookman Old Style"/>
          <w:b/>
          <w:sz w:val="26"/>
          <w:szCs w:val="26"/>
        </w:rPr>
        <w:tab/>
      </w:r>
      <w:r w:rsidR="00DF6651" w:rsidRPr="00CF77DA">
        <w:rPr>
          <w:rFonts w:ascii="Bookman Old Style" w:hAnsi="Bookman Old Style"/>
          <w:b/>
          <w:sz w:val="26"/>
          <w:szCs w:val="26"/>
        </w:rPr>
        <w:tab/>
      </w:r>
      <w:r w:rsidR="00DF6651" w:rsidRPr="00CF77DA">
        <w:rPr>
          <w:rFonts w:ascii="Bookman Old Style" w:hAnsi="Bookman Old Style"/>
          <w:b/>
          <w:sz w:val="26"/>
          <w:szCs w:val="26"/>
        </w:rPr>
        <w:tab/>
        <w:t xml:space="preserve">                 DATE</w:t>
      </w:r>
      <w:r w:rsidR="00DF6651">
        <w:rPr>
          <w:rFonts w:ascii="Bookman Old Style" w:hAnsi="Bookman Old Style"/>
          <w:b/>
          <w:sz w:val="26"/>
          <w:szCs w:val="26"/>
        </w:rPr>
        <w:t xml:space="preserve"> </w:t>
      </w:r>
    </w:p>
    <w:p w14:paraId="421446A9" w14:textId="77777777" w:rsidR="00400836" w:rsidRPr="00CF77DA" w:rsidRDefault="00400836" w:rsidP="00400836">
      <w:pPr>
        <w:spacing w:after="0" w:line="360" w:lineRule="auto"/>
        <w:jc w:val="both"/>
        <w:rPr>
          <w:rFonts w:ascii="Bookman Old Style" w:hAnsi="Bookman Old Style"/>
          <w:b/>
          <w:sz w:val="26"/>
          <w:szCs w:val="26"/>
        </w:rPr>
      </w:pPr>
      <w:r w:rsidRPr="00CF77DA">
        <w:rPr>
          <w:rFonts w:ascii="Bookman Old Style" w:hAnsi="Bookman Old Style"/>
          <w:b/>
          <w:sz w:val="26"/>
          <w:szCs w:val="26"/>
        </w:rPr>
        <w:t>(Head of Department)</w:t>
      </w:r>
    </w:p>
    <w:p w14:paraId="1EE788A7" w14:textId="77777777" w:rsidR="00400836" w:rsidRPr="00CF77DA" w:rsidRDefault="00400836" w:rsidP="00400836">
      <w:pPr>
        <w:spacing w:after="0" w:line="360" w:lineRule="auto"/>
        <w:jc w:val="both"/>
        <w:rPr>
          <w:rFonts w:ascii="Bookman Old Style" w:hAnsi="Bookman Old Style"/>
          <w:b/>
          <w:sz w:val="26"/>
          <w:szCs w:val="26"/>
        </w:rPr>
      </w:pPr>
    </w:p>
    <w:p w14:paraId="33723E8B" w14:textId="77777777" w:rsidR="00400836" w:rsidRPr="00CF77DA" w:rsidRDefault="00400836" w:rsidP="00400836">
      <w:pPr>
        <w:spacing w:after="0" w:line="360" w:lineRule="auto"/>
        <w:jc w:val="both"/>
        <w:rPr>
          <w:rFonts w:ascii="Bookman Old Style" w:hAnsi="Bookman Old Style"/>
          <w:b/>
          <w:sz w:val="26"/>
          <w:szCs w:val="26"/>
        </w:rPr>
      </w:pPr>
    </w:p>
    <w:p w14:paraId="40D62619" w14:textId="77777777" w:rsidR="00400836" w:rsidRPr="00CF77DA" w:rsidRDefault="00400836" w:rsidP="00400836">
      <w:pPr>
        <w:spacing w:after="0" w:line="240" w:lineRule="auto"/>
        <w:jc w:val="both"/>
        <w:rPr>
          <w:rFonts w:ascii="Bookman Old Style" w:hAnsi="Bookman Old Style"/>
          <w:b/>
          <w:sz w:val="26"/>
          <w:szCs w:val="26"/>
        </w:rPr>
      </w:pPr>
      <w:r w:rsidRPr="00CF77DA">
        <w:rPr>
          <w:rFonts w:ascii="Bookman Old Style" w:hAnsi="Bookman Old Style"/>
          <w:b/>
          <w:sz w:val="26"/>
          <w:szCs w:val="26"/>
        </w:rPr>
        <w:t>_____________________</w:t>
      </w:r>
      <w:r w:rsidRPr="00CF77DA">
        <w:rPr>
          <w:rFonts w:ascii="Bookman Old Style" w:hAnsi="Bookman Old Style"/>
          <w:b/>
          <w:sz w:val="26"/>
          <w:szCs w:val="26"/>
        </w:rPr>
        <w:tab/>
      </w:r>
      <w:r w:rsidRPr="00CF77DA">
        <w:rPr>
          <w:rFonts w:ascii="Bookman Old Style" w:hAnsi="Bookman Old Style"/>
          <w:b/>
          <w:sz w:val="26"/>
          <w:szCs w:val="26"/>
        </w:rPr>
        <w:tab/>
      </w:r>
      <w:r w:rsidRPr="00CF77DA">
        <w:rPr>
          <w:rFonts w:ascii="Bookman Old Style" w:hAnsi="Bookman Old Style"/>
          <w:b/>
          <w:sz w:val="26"/>
          <w:szCs w:val="26"/>
        </w:rPr>
        <w:tab/>
      </w:r>
      <w:r w:rsidRPr="00CF77DA">
        <w:rPr>
          <w:rFonts w:ascii="Bookman Old Style" w:hAnsi="Bookman Old Style"/>
          <w:b/>
          <w:sz w:val="26"/>
          <w:szCs w:val="26"/>
        </w:rPr>
        <w:tab/>
      </w:r>
      <w:r w:rsidRPr="00CF77DA">
        <w:rPr>
          <w:rFonts w:ascii="Bookman Old Style" w:hAnsi="Bookman Old Style"/>
          <w:b/>
          <w:sz w:val="26"/>
          <w:szCs w:val="26"/>
        </w:rPr>
        <w:tab/>
        <w:t>______________</w:t>
      </w:r>
    </w:p>
    <w:p w14:paraId="7280717C" w14:textId="77777777" w:rsidR="00952DBA" w:rsidRPr="00CF77DA" w:rsidRDefault="00DF6651" w:rsidP="00400836">
      <w:pPr>
        <w:spacing w:after="0" w:line="360" w:lineRule="auto"/>
        <w:jc w:val="both"/>
        <w:rPr>
          <w:rFonts w:ascii="Bookman Old Style" w:hAnsi="Bookman Old Style"/>
          <w:b/>
          <w:sz w:val="26"/>
          <w:szCs w:val="26"/>
        </w:rPr>
      </w:pPr>
      <w:r w:rsidRPr="00CF77DA">
        <w:rPr>
          <w:rFonts w:ascii="Bookman Old Style" w:hAnsi="Bookman Old Style"/>
          <w:b/>
          <w:sz w:val="26"/>
          <w:szCs w:val="26"/>
        </w:rPr>
        <w:t>EXTERNAL EXAMINER</w:t>
      </w:r>
      <w:r w:rsidR="00952DBA" w:rsidRPr="00CF77DA">
        <w:rPr>
          <w:rFonts w:ascii="Bookman Old Style" w:hAnsi="Bookman Old Style"/>
          <w:b/>
          <w:sz w:val="26"/>
          <w:szCs w:val="26"/>
        </w:rPr>
        <w:tab/>
      </w:r>
      <w:r w:rsidR="00952DBA" w:rsidRPr="00CF77DA">
        <w:rPr>
          <w:rFonts w:ascii="Bookman Old Style" w:hAnsi="Bookman Old Style"/>
          <w:b/>
          <w:sz w:val="26"/>
          <w:szCs w:val="26"/>
        </w:rPr>
        <w:tab/>
      </w:r>
      <w:r w:rsidR="00952DBA" w:rsidRPr="00CF77DA">
        <w:rPr>
          <w:rFonts w:ascii="Bookman Old Style" w:hAnsi="Bookman Old Style"/>
          <w:b/>
          <w:sz w:val="26"/>
          <w:szCs w:val="26"/>
        </w:rPr>
        <w:tab/>
      </w:r>
      <w:r w:rsidR="00952DBA" w:rsidRPr="00CF77DA">
        <w:rPr>
          <w:rFonts w:ascii="Bookman Old Style" w:hAnsi="Bookman Old Style"/>
          <w:b/>
          <w:sz w:val="26"/>
          <w:szCs w:val="26"/>
        </w:rPr>
        <w:tab/>
      </w:r>
      <w:r w:rsidR="00952DBA" w:rsidRPr="00CF77DA">
        <w:rPr>
          <w:rFonts w:ascii="Bookman Old Style" w:hAnsi="Bookman Old Style"/>
          <w:b/>
          <w:sz w:val="26"/>
          <w:szCs w:val="26"/>
        </w:rPr>
        <w:tab/>
        <w:t>DATE</w:t>
      </w:r>
    </w:p>
    <w:p w14:paraId="448E8B2C" w14:textId="77777777" w:rsidR="00400836" w:rsidRPr="00CF77DA" w:rsidRDefault="00400836" w:rsidP="00400836">
      <w:pPr>
        <w:spacing w:after="0" w:line="360" w:lineRule="auto"/>
        <w:jc w:val="both"/>
        <w:rPr>
          <w:rFonts w:ascii="Bookman Old Style" w:hAnsi="Bookman Old Style"/>
          <w:b/>
          <w:sz w:val="26"/>
          <w:szCs w:val="26"/>
        </w:rPr>
      </w:pPr>
      <w:r w:rsidRPr="00CF77DA">
        <w:rPr>
          <w:rFonts w:ascii="Bookman Old Style" w:hAnsi="Bookman Old Style"/>
          <w:b/>
          <w:sz w:val="26"/>
          <w:szCs w:val="26"/>
        </w:rPr>
        <w:tab/>
      </w:r>
      <w:r w:rsidRPr="00CF77DA">
        <w:rPr>
          <w:rFonts w:ascii="Bookman Old Style" w:hAnsi="Bookman Old Style"/>
          <w:b/>
          <w:sz w:val="26"/>
          <w:szCs w:val="26"/>
        </w:rPr>
        <w:tab/>
      </w:r>
      <w:r w:rsidRPr="00CF77DA">
        <w:rPr>
          <w:rFonts w:ascii="Bookman Old Style" w:hAnsi="Bookman Old Style"/>
          <w:b/>
          <w:sz w:val="26"/>
          <w:szCs w:val="26"/>
        </w:rPr>
        <w:tab/>
      </w:r>
      <w:r w:rsidRPr="00CF77DA">
        <w:rPr>
          <w:rFonts w:ascii="Bookman Old Style" w:hAnsi="Bookman Old Style"/>
          <w:b/>
          <w:sz w:val="26"/>
          <w:szCs w:val="26"/>
        </w:rPr>
        <w:tab/>
      </w:r>
      <w:r w:rsidRPr="00CF77DA">
        <w:rPr>
          <w:rFonts w:ascii="Bookman Old Style" w:hAnsi="Bookman Old Style"/>
          <w:b/>
          <w:sz w:val="26"/>
          <w:szCs w:val="26"/>
        </w:rPr>
        <w:tab/>
      </w:r>
    </w:p>
    <w:p w14:paraId="2B7DEAD5" w14:textId="77777777" w:rsidR="00400836" w:rsidRPr="00CF77DA" w:rsidRDefault="00400836" w:rsidP="00400836">
      <w:pPr>
        <w:spacing w:line="480" w:lineRule="auto"/>
        <w:jc w:val="center"/>
        <w:rPr>
          <w:rFonts w:ascii="Times New Roman" w:hAnsi="Times New Roman" w:cs="Times New Roman"/>
          <w:b/>
          <w:sz w:val="32"/>
          <w:szCs w:val="32"/>
        </w:rPr>
      </w:pPr>
      <w:r w:rsidRPr="00CF77DA">
        <w:rPr>
          <w:rFonts w:ascii="Times New Roman" w:hAnsi="Times New Roman" w:cs="Times New Roman"/>
          <w:b/>
          <w:sz w:val="32"/>
          <w:szCs w:val="32"/>
        </w:rPr>
        <w:t>DEDICATION</w:t>
      </w:r>
    </w:p>
    <w:p w14:paraId="18A6AAAC" w14:textId="77777777" w:rsidR="00400836" w:rsidRPr="00CF77DA" w:rsidRDefault="00BE6911" w:rsidP="00BE691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TO ALMIGHTY GOD </w:t>
      </w:r>
    </w:p>
    <w:p w14:paraId="4CEE524A" w14:textId="77777777" w:rsidR="00400836" w:rsidRPr="00CF77DA" w:rsidRDefault="00400836" w:rsidP="00400836">
      <w:pPr>
        <w:rPr>
          <w:b/>
        </w:rPr>
      </w:pPr>
    </w:p>
    <w:p w14:paraId="6DD7B77F" w14:textId="77777777" w:rsidR="00952DBA" w:rsidRPr="00CF77DA" w:rsidRDefault="00952DBA" w:rsidP="00400836">
      <w:pPr>
        <w:rPr>
          <w:b/>
        </w:rPr>
      </w:pPr>
    </w:p>
    <w:p w14:paraId="07A78272" w14:textId="77777777" w:rsidR="00952DBA" w:rsidRPr="00CF77DA" w:rsidRDefault="00952DBA" w:rsidP="00400836">
      <w:pPr>
        <w:rPr>
          <w:b/>
        </w:rPr>
      </w:pPr>
    </w:p>
    <w:p w14:paraId="4043F3E8" w14:textId="77777777" w:rsidR="00952DBA" w:rsidRPr="00CF77DA" w:rsidRDefault="00952DBA" w:rsidP="00400836">
      <w:pPr>
        <w:rPr>
          <w:b/>
        </w:rPr>
      </w:pPr>
    </w:p>
    <w:p w14:paraId="09F0D05E" w14:textId="77777777" w:rsidR="00400836" w:rsidRDefault="00400836" w:rsidP="00400836">
      <w:pPr>
        <w:rPr>
          <w:b/>
        </w:rPr>
      </w:pPr>
    </w:p>
    <w:p w14:paraId="76766BC1" w14:textId="77777777" w:rsidR="00BE6911" w:rsidRDefault="00BE6911" w:rsidP="00400836">
      <w:pPr>
        <w:rPr>
          <w:b/>
        </w:rPr>
      </w:pPr>
    </w:p>
    <w:p w14:paraId="3810C180" w14:textId="77777777" w:rsidR="00BE6911" w:rsidRDefault="00BE6911" w:rsidP="00400836">
      <w:pPr>
        <w:rPr>
          <w:b/>
        </w:rPr>
      </w:pPr>
    </w:p>
    <w:p w14:paraId="75DC2509" w14:textId="77777777" w:rsidR="00BE6911" w:rsidRDefault="00BE6911" w:rsidP="00400836">
      <w:pPr>
        <w:rPr>
          <w:b/>
        </w:rPr>
      </w:pPr>
    </w:p>
    <w:p w14:paraId="1985CCCC" w14:textId="77777777" w:rsidR="00BE6911" w:rsidRDefault="00BE6911" w:rsidP="00400836">
      <w:pPr>
        <w:rPr>
          <w:b/>
        </w:rPr>
      </w:pPr>
    </w:p>
    <w:p w14:paraId="3D0E719F" w14:textId="77777777" w:rsidR="00BE6911" w:rsidRPr="00CF77DA" w:rsidRDefault="00BE6911" w:rsidP="00400836">
      <w:pPr>
        <w:rPr>
          <w:b/>
        </w:rPr>
      </w:pPr>
    </w:p>
    <w:p w14:paraId="6E29AD7C" w14:textId="77777777" w:rsidR="00400836" w:rsidRPr="00CF77DA" w:rsidRDefault="00400836" w:rsidP="00400836">
      <w:pPr>
        <w:rPr>
          <w:b/>
        </w:rPr>
      </w:pPr>
    </w:p>
    <w:p w14:paraId="4FF16E40" w14:textId="77777777" w:rsidR="00400836" w:rsidRPr="00CF77DA" w:rsidRDefault="00400836" w:rsidP="00400836">
      <w:pPr>
        <w:rPr>
          <w:b/>
        </w:rPr>
      </w:pPr>
    </w:p>
    <w:p w14:paraId="7C1F5EFE" w14:textId="77777777" w:rsidR="00400836" w:rsidRPr="00CF77DA" w:rsidRDefault="00400836" w:rsidP="00400836">
      <w:pPr>
        <w:rPr>
          <w:b/>
        </w:rPr>
      </w:pPr>
    </w:p>
    <w:p w14:paraId="5A8C3CFE" w14:textId="77777777" w:rsidR="00400836" w:rsidRPr="00CF77DA" w:rsidRDefault="00400836" w:rsidP="00400836">
      <w:pPr>
        <w:rPr>
          <w:b/>
        </w:rPr>
      </w:pPr>
    </w:p>
    <w:p w14:paraId="510CCCBD" w14:textId="77777777" w:rsidR="00400836" w:rsidRPr="00CF77DA" w:rsidRDefault="00400836" w:rsidP="00400836">
      <w:pPr>
        <w:rPr>
          <w:b/>
        </w:rPr>
      </w:pPr>
    </w:p>
    <w:p w14:paraId="73176126" w14:textId="77777777" w:rsidR="00400836" w:rsidRPr="00CF77DA" w:rsidRDefault="00400836" w:rsidP="00400836">
      <w:pPr>
        <w:rPr>
          <w:b/>
        </w:rPr>
      </w:pPr>
    </w:p>
    <w:p w14:paraId="62F6DD9F" w14:textId="77777777" w:rsidR="00400836" w:rsidRPr="00CF77DA" w:rsidRDefault="00400836" w:rsidP="00400836">
      <w:pPr>
        <w:rPr>
          <w:b/>
        </w:rPr>
      </w:pPr>
    </w:p>
    <w:p w14:paraId="33A10F7A" w14:textId="77777777" w:rsidR="00400836" w:rsidRPr="00CF77DA" w:rsidRDefault="00400836" w:rsidP="00400836">
      <w:pPr>
        <w:rPr>
          <w:b/>
        </w:rPr>
      </w:pPr>
    </w:p>
    <w:p w14:paraId="44DB98AE" w14:textId="77777777" w:rsidR="00400836" w:rsidRPr="00CF77DA" w:rsidRDefault="00400836" w:rsidP="00400836">
      <w:pPr>
        <w:rPr>
          <w:b/>
        </w:rPr>
      </w:pPr>
    </w:p>
    <w:p w14:paraId="377D317D" w14:textId="77777777" w:rsidR="00400836" w:rsidRPr="00CF77DA" w:rsidRDefault="00400836" w:rsidP="00400836">
      <w:pPr>
        <w:rPr>
          <w:b/>
        </w:rPr>
      </w:pPr>
    </w:p>
    <w:p w14:paraId="58E05FED" w14:textId="77777777" w:rsidR="00400836" w:rsidRPr="00CF77DA" w:rsidRDefault="00400836" w:rsidP="00400836">
      <w:pPr>
        <w:rPr>
          <w:b/>
        </w:rPr>
      </w:pPr>
    </w:p>
    <w:p w14:paraId="32CCE6EF" w14:textId="77777777" w:rsidR="00400836" w:rsidRPr="00CF77DA" w:rsidRDefault="00400836" w:rsidP="00400836">
      <w:pPr>
        <w:rPr>
          <w:b/>
        </w:rPr>
      </w:pPr>
    </w:p>
    <w:p w14:paraId="79C41E83" w14:textId="77777777" w:rsidR="00400836" w:rsidRPr="00CF77DA" w:rsidRDefault="00400836" w:rsidP="00400836">
      <w:pPr>
        <w:spacing w:after="0" w:line="480" w:lineRule="auto"/>
        <w:jc w:val="center"/>
        <w:rPr>
          <w:rFonts w:ascii="Times New Roman" w:hAnsi="Times New Roman" w:cs="Times New Roman"/>
          <w:b/>
          <w:sz w:val="32"/>
          <w:szCs w:val="32"/>
        </w:rPr>
      </w:pPr>
      <w:r w:rsidRPr="00CF77DA">
        <w:rPr>
          <w:rFonts w:ascii="Times New Roman" w:hAnsi="Times New Roman" w:cs="Times New Roman"/>
          <w:b/>
          <w:sz w:val="32"/>
          <w:szCs w:val="32"/>
        </w:rPr>
        <w:t>ACKNOWLEDGMENT</w:t>
      </w:r>
    </w:p>
    <w:p w14:paraId="73D37090" w14:textId="77777777" w:rsidR="00BE6911" w:rsidRPr="00BE6911" w:rsidRDefault="00BE6911" w:rsidP="00BE6911">
      <w:pPr>
        <w:spacing w:line="480" w:lineRule="auto"/>
        <w:ind w:firstLine="720"/>
        <w:jc w:val="both"/>
        <w:rPr>
          <w:rFonts w:ascii="Times New Roman" w:eastAsia="Times New Roman" w:hAnsi="Times New Roman" w:cs="Times New Roman"/>
          <w:sz w:val="26"/>
          <w:szCs w:val="28"/>
          <w:lang w:bidi="en-US"/>
        </w:rPr>
      </w:pPr>
      <w:r w:rsidRPr="00BE6911">
        <w:rPr>
          <w:rFonts w:ascii="Times New Roman" w:eastAsia="Times New Roman" w:hAnsi="Times New Roman" w:cs="Times New Roman"/>
          <w:sz w:val="26"/>
          <w:szCs w:val="28"/>
          <w:lang w:bidi="en-US"/>
        </w:rPr>
        <w:t xml:space="preserve">My sincere heart of gratitude goes to Almighty God, the all in all and most high for the knowledge given to me for the success completion of my national diploma program. </w:t>
      </w:r>
    </w:p>
    <w:p w14:paraId="11923096" w14:textId="04C939A7" w:rsidR="00BE6911" w:rsidRPr="00BE6911" w:rsidRDefault="00BE6911" w:rsidP="00BE6911">
      <w:pPr>
        <w:spacing w:line="480" w:lineRule="auto"/>
        <w:ind w:firstLine="720"/>
        <w:jc w:val="both"/>
        <w:rPr>
          <w:rFonts w:ascii="Times New Roman" w:eastAsia="Times New Roman" w:hAnsi="Times New Roman" w:cs="Times New Roman"/>
          <w:sz w:val="26"/>
          <w:szCs w:val="28"/>
          <w:lang w:bidi="en-US"/>
        </w:rPr>
      </w:pPr>
      <w:r w:rsidRPr="00BE6911">
        <w:rPr>
          <w:rFonts w:ascii="Times New Roman" w:eastAsia="Times New Roman" w:hAnsi="Times New Roman" w:cs="Times New Roman"/>
          <w:sz w:val="26"/>
          <w:szCs w:val="28"/>
          <w:lang w:bidi="en-US"/>
        </w:rPr>
        <w:t xml:space="preserve">This project would not have been possible without the cooperation of a very number of people, my debt on this regard, however, is to my supervisor in person, MR </w:t>
      </w:r>
      <w:r w:rsidR="00FC540D">
        <w:rPr>
          <w:rFonts w:ascii="Times New Roman" w:eastAsia="Times New Roman" w:hAnsi="Times New Roman" w:cs="Times New Roman"/>
          <w:sz w:val="26"/>
          <w:szCs w:val="28"/>
          <w:lang w:bidi="en-US"/>
        </w:rPr>
        <w:t xml:space="preserve">YISA </w:t>
      </w:r>
      <w:r w:rsidR="005F79A3">
        <w:rPr>
          <w:rFonts w:ascii="Times New Roman" w:eastAsia="Times New Roman" w:hAnsi="Times New Roman" w:cs="Times New Roman"/>
          <w:sz w:val="26"/>
          <w:szCs w:val="28"/>
          <w:lang w:bidi="en-US"/>
        </w:rPr>
        <w:t>OLUWATOYIN IDRIS</w:t>
      </w:r>
      <w:r w:rsidRPr="00BE6911">
        <w:rPr>
          <w:rFonts w:ascii="Times New Roman" w:eastAsia="Times New Roman" w:hAnsi="Times New Roman" w:cs="Times New Roman"/>
          <w:sz w:val="26"/>
          <w:szCs w:val="28"/>
          <w:lang w:bidi="en-US"/>
        </w:rPr>
        <w:t xml:space="preserve"> whose patient, criticisms and comments extends to fully in time as they did in details.  I am extremely grateful and I hope that the final result will not be a disappointment to him</w:t>
      </w:r>
    </w:p>
    <w:p w14:paraId="305EB01A" w14:textId="0620F703" w:rsidR="00BE6911" w:rsidRPr="00BE6911" w:rsidRDefault="00BE6911" w:rsidP="00BE6911">
      <w:pPr>
        <w:spacing w:line="480" w:lineRule="auto"/>
        <w:ind w:firstLine="720"/>
        <w:jc w:val="both"/>
        <w:rPr>
          <w:rFonts w:ascii="Times New Roman" w:eastAsia="Times New Roman" w:hAnsi="Times New Roman" w:cs="Times New Roman"/>
          <w:sz w:val="26"/>
          <w:szCs w:val="28"/>
          <w:lang w:bidi="en-US"/>
        </w:rPr>
      </w:pPr>
      <w:r w:rsidRPr="00BE6911">
        <w:rPr>
          <w:rFonts w:ascii="Times New Roman" w:eastAsia="Times New Roman" w:hAnsi="Times New Roman" w:cs="Times New Roman"/>
          <w:sz w:val="26"/>
          <w:szCs w:val="28"/>
          <w:lang w:bidi="en-US"/>
        </w:rPr>
        <w:t>My immeasurable debt of appreciation also goes to my parents MR AND MRS</w:t>
      </w:r>
      <w:r w:rsidR="005F79A3">
        <w:rPr>
          <w:rFonts w:ascii="Times New Roman" w:eastAsia="Times New Roman" w:hAnsi="Times New Roman" w:cs="Times New Roman"/>
          <w:sz w:val="26"/>
          <w:szCs w:val="28"/>
          <w:lang w:bidi="en-US"/>
        </w:rPr>
        <w:t xml:space="preserve"> EMMANUEL</w:t>
      </w:r>
      <w:r w:rsidRPr="00BE6911">
        <w:rPr>
          <w:rFonts w:ascii="Times New Roman" w:eastAsia="Times New Roman" w:hAnsi="Times New Roman" w:cs="Times New Roman"/>
          <w:sz w:val="26"/>
          <w:szCs w:val="28"/>
          <w:lang w:bidi="en-US"/>
        </w:rPr>
        <w:t xml:space="preserve">, with their long terms patient and encouragement through many vicissitude. This project could never have been completed. I pray you will both live to eat the fruits of your labor. </w:t>
      </w:r>
    </w:p>
    <w:p w14:paraId="3B96A578" w14:textId="77777777" w:rsidR="00BE6911" w:rsidRPr="00BE6911" w:rsidRDefault="00BE6911" w:rsidP="00BE6911">
      <w:pPr>
        <w:spacing w:line="480" w:lineRule="auto"/>
        <w:jc w:val="both"/>
        <w:rPr>
          <w:rFonts w:ascii="Times New Roman" w:eastAsia="Times New Roman" w:hAnsi="Times New Roman" w:cs="Times New Roman"/>
          <w:sz w:val="26"/>
          <w:szCs w:val="28"/>
          <w:lang w:bidi="en-US"/>
        </w:rPr>
      </w:pPr>
      <w:r w:rsidRPr="00BE6911">
        <w:rPr>
          <w:rFonts w:ascii="Times New Roman" w:eastAsia="Times New Roman" w:hAnsi="Times New Roman" w:cs="Times New Roman"/>
          <w:sz w:val="26"/>
          <w:szCs w:val="28"/>
          <w:lang w:bidi="en-US"/>
        </w:rPr>
        <w:t xml:space="preserve">I also appreciate my siblings, and my friends </w:t>
      </w:r>
    </w:p>
    <w:p w14:paraId="1D56C623" w14:textId="77777777" w:rsidR="00400836" w:rsidRPr="00CF77DA" w:rsidRDefault="00BE6911" w:rsidP="00BE6911">
      <w:pPr>
        <w:spacing w:line="480" w:lineRule="auto"/>
        <w:jc w:val="both"/>
        <w:rPr>
          <w:rFonts w:ascii="Times New Roman" w:eastAsia="Times New Roman" w:hAnsi="Times New Roman" w:cs="Times New Roman"/>
          <w:sz w:val="26"/>
          <w:szCs w:val="28"/>
          <w:lang w:bidi="en-US"/>
        </w:rPr>
      </w:pPr>
      <w:r>
        <w:rPr>
          <w:rFonts w:ascii="Times New Roman" w:eastAsia="Times New Roman" w:hAnsi="Times New Roman" w:cs="Times New Roman"/>
          <w:sz w:val="26"/>
          <w:szCs w:val="28"/>
          <w:lang w:bidi="en-US"/>
        </w:rPr>
        <w:t>T</w:t>
      </w:r>
      <w:r w:rsidRPr="00BE6911">
        <w:rPr>
          <w:rFonts w:ascii="Times New Roman" w:eastAsia="Times New Roman" w:hAnsi="Times New Roman" w:cs="Times New Roman"/>
          <w:sz w:val="26"/>
          <w:szCs w:val="28"/>
          <w:lang w:bidi="en-US"/>
        </w:rPr>
        <w:t>hanks you all and God bless you all.</w:t>
      </w:r>
    </w:p>
    <w:p w14:paraId="24FBE284" w14:textId="77777777" w:rsidR="008E350C" w:rsidRPr="00CF77DA" w:rsidRDefault="008E350C" w:rsidP="008E350C">
      <w:pPr>
        <w:spacing w:line="480" w:lineRule="auto"/>
        <w:ind w:firstLine="720"/>
        <w:jc w:val="both"/>
        <w:rPr>
          <w:rFonts w:ascii="Times New Roman" w:eastAsia="Times New Roman" w:hAnsi="Times New Roman" w:cs="Times New Roman"/>
          <w:sz w:val="26"/>
          <w:szCs w:val="28"/>
          <w:lang w:bidi="en-US"/>
        </w:rPr>
      </w:pPr>
    </w:p>
    <w:p w14:paraId="6E2DA576" w14:textId="77777777" w:rsidR="008E350C" w:rsidRPr="00CF77DA" w:rsidRDefault="008E350C" w:rsidP="008E350C">
      <w:pPr>
        <w:spacing w:line="480" w:lineRule="auto"/>
        <w:ind w:firstLine="720"/>
        <w:jc w:val="both"/>
        <w:rPr>
          <w:rFonts w:ascii="Times New Roman" w:eastAsia="Times New Roman" w:hAnsi="Times New Roman" w:cs="Times New Roman"/>
          <w:sz w:val="26"/>
          <w:szCs w:val="28"/>
          <w:lang w:bidi="en-US"/>
        </w:rPr>
      </w:pPr>
    </w:p>
    <w:p w14:paraId="683192F4" w14:textId="77777777" w:rsidR="008E350C" w:rsidRPr="00CF77DA" w:rsidRDefault="008E350C" w:rsidP="008E350C">
      <w:pPr>
        <w:spacing w:line="480" w:lineRule="auto"/>
        <w:ind w:firstLine="720"/>
        <w:jc w:val="both"/>
        <w:rPr>
          <w:rFonts w:ascii="Times New Roman" w:eastAsia="Times New Roman" w:hAnsi="Times New Roman" w:cs="Times New Roman"/>
          <w:sz w:val="26"/>
          <w:szCs w:val="28"/>
          <w:lang w:bidi="en-US"/>
        </w:rPr>
      </w:pPr>
    </w:p>
    <w:p w14:paraId="50DF9AD8" w14:textId="77777777" w:rsidR="008E350C" w:rsidRPr="00CF77DA" w:rsidRDefault="008E350C" w:rsidP="008E350C">
      <w:pPr>
        <w:spacing w:line="480" w:lineRule="auto"/>
        <w:ind w:firstLine="720"/>
        <w:jc w:val="both"/>
        <w:rPr>
          <w:rFonts w:ascii="Times New Roman" w:eastAsia="Times New Roman" w:hAnsi="Times New Roman" w:cs="Times New Roman"/>
          <w:sz w:val="26"/>
          <w:szCs w:val="28"/>
          <w:lang w:bidi="en-US"/>
        </w:rPr>
      </w:pPr>
    </w:p>
    <w:p w14:paraId="2D442224" w14:textId="77777777" w:rsidR="008E350C" w:rsidRPr="00CF77DA" w:rsidRDefault="008E350C" w:rsidP="008E350C">
      <w:pPr>
        <w:spacing w:line="480" w:lineRule="auto"/>
        <w:ind w:firstLine="720"/>
        <w:jc w:val="both"/>
        <w:rPr>
          <w:rFonts w:ascii="Times New Roman" w:eastAsia="Times New Roman" w:hAnsi="Times New Roman" w:cs="Times New Roman"/>
          <w:sz w:val="26"/>
          <w:szCs w:val="28"/>
          <w:lang w:bidi="en-US"/>
        </w:rPr>
      </w:pPr>
    </w:p>
    <w:p w14:paraId="29DE9878" w14:textId="77777777" w:rsidR="008E350C" w:rsidRPr="00CF77DA" w:rsidRDefault="008E350C" w:rsidP="008E350C">
      <w:pPr>
        <w:spacing w:line="480" w:lineRule="auto"/>
        <w:ind w:firstLine="720"/>
        <w:jc w:val="both"/>
        <w:rPr>
          <w:rFonts w:ascii="Times New Roman" w:eastAsia="Times New Roman" w:hAnsi="Times New Roman" w:cs="Times New Roman"/>
          <w:sz w:val="26"/>
          <w:szCs w:val="28"/>
          <w:lang w:bidi="en-US"/>
        </w:rPr>
      </w:pPr>
    </w:p>
    <w:p w14:paraId="5B8C01D1" w14:textId="77777777" w:rsidR="008E350C" w:rsidRPr="00CF77DA" w:rsidRDefault="008E350C" w:rsidP="008E350C">
      <w:pPr>
        <w:spacing w:line="480" w:lineRule="auto"/>
        <w:ind w:firstLine="720"/>
        <w:jc w:val="both"/>
        <w:rPr>
          <w:rFonts w:ascii="Times New Roman" w:eastAsia="Times New Roman" w:hAnsi="Times New Roman" w:cs="Times New Roman"/>
          <w:sz w:val="26"/>
          <w:szCs w:val="28"/>
          <w:lang w:bidi="en-US"/>
        </w:rPr>
      </w:pPr>
    </w:p>
    <w:p w14:paraId="252EA10B" w14:textId="77777777" w:rsidR="008E350C" w:rsidRPr="00CF77DA" w:rsidRDefault="008E350C" w:rsidP="008E350C">
      <w:pPr>
        <w:spacing w:line="480" w:lineRule="auto"/>
        <w:ind w:firstLine="720"/>
        <w:jc w:val="both"/>
        <w:rPr>
          <w:rFonts w:ascii="Times New Roman" w:eastAsia="Times New Roman" w:hAnsi="Times New Roman" w:cs="Times New Roman"/>
          <w:sz w:val="26"/>
          <w:szCs w:val="28"/>
          <w:lang w:bidi="en-US"/>
        </w:rPr>
      </w:pPr>
    </w:p>
    <w:p w14:paraId="08E4EEFA" w14:textId="77777777" w:rsidR="008E350C" w:rsidRPr="00CF77DA" w:rsidRDefault="008E350C" w:rsidP="008E350C">
      <w:pPr>
        <w:spacing w:line="480" w:lineRule="auto"/>
        <w:ind w:firstLine="720"/>
        <w:jc w:val="both"/>
        <w:rPr>
          <w:rFonts w:ascii="Times New Roman" w:eastAsia="Times New Roman" w:hAnsi="Times New Roman" w:cs="Times New Roman"/>
          <w:sz w:val="26"/>
          <w:szCs w:val="28"/>
          <w:lang w:bidi="en-US"/>
        </w:rPr>
      </w:pPr>
    </w:p>
    <w:p w14:paraId="51B0A757" w14:textId="77777777" w:rsidR="00400836" w:rsidRPr="00CF77DA" w:rsidRDefault="00400836" w:rsidP="00400836">
      <w:pPr>
        <w:spacing w:after="0" w:line="240" w:lineRule="auto"/>
        <w:jc w:val="center"/>
        <w:rPr>
          <w:rFonts w:ascii="Times New Roman" w:hAnsi="Times New Roman" w:cs="Times New Roman"/>
          <w:b/>
          <w:sz w:val="24"/>
          <w:szCs w:val="24"/>
        </w:rPr>
      </w:pPr>
    </w:p>
    <w:p w14:paraId="01108921" w14:textId="77777777" w:rsidR="00400836" w:rsidRPr="00CF77DA" w:rsidRDefault="00400836" w:rsidP="00400836">
      <w:pPr>
        <w:spacing w:after="0" w:line="240" w:lineRule="auto"/>
        <w:jc w:val="center"/>
        <w:rPr>
          <w:rFonts w:ascii="Times New Roman" w:hAnsi="Times New Roman" w:cs="Times New Roman"/>
          <w:b/>
          <w:sz w:val="24"/>
          <w:szCs w:val="24"/>
        </w:rPr>
      </w:pPr>
    </w:p>
    <w:p w14:paraId="72696644" w14:textId="77777777" w:rsidR="00400836" w:rsidRPr="00CF77DA" w:rsidRDefault="00400836" w:rsidP="00400836">
      <w:pPr>
        <w:spacing w:after="0" w:line="240" w:lineRule="auto"/>
        <w:jc w:val="center"/>
        <w:rPr>
          <w:rFonts w:ascii="Times New Roman" w:hAnsi="Times New Roman" w:cs="Times New Roman"/>
          <w:b/>
          <w:sz w:val="24"/>
          <w:szCs w:val="24"/>
        </w:rPr>
      </w:pPr>
    </w:p>
    <w:p w14:paraId="50853025" w14:textId="77777777" w:rsidR="00400836" w:rsidRPr="00CF77DA" w:rsidRDefault="00400836" w:rsidP="00400836">
      <w:pPr>
        <w:spacing w:after="0" w:line="240" w:lineRule="auto"/>
        <w:jc w:val="center"/>
        <w:rPr>
          <w:rFonts w:ascii="Times New Roman" w:hAnsi="Times New Roman" w:cs="Times New Roman"/>
          <w:b/>
          <w:sz w:val="24"/>
          <w:szCs w:val="24"/>
        </w:rPr>
      </w:pPr>
    </w:p>
    <w:p w14:paraId="2094E0F9" w14:textId="77777777" w:rsidR="00400836" w:rsidRPr="00CF77DA" w:rsidRDefault="00400836" w:rsidP="00400836">
      <w:pPr>
        <w:spacing w:after="0" w:line="240" w:lineRule="auto"/>
        <w:jc w:val="center"/>
        <w:rPr>
          <w:rFonts w:ascii="Times New Roman" w:hAnsi="Times New Roman" w:cs="Times New Roman"/>
          <w:b/>
          <w:sz w:val="24"/>
          <w:szCs w:val="24"/>
        </w:rPr>
      </w:pPr>
    </w:p>
    <w:p w14:paraId="0A8768A8" w14:textId="77777777" w:rsidR="00400836" w:rsidRPr="00CF77DA" w:rsidRDefault="00400836" w:rsidP="00400836">
      <w:pPr>
        <w:spacing w:after="0" w:line="240" w:lineRule="auto"/>
        <w:jc w:val="center"/>
        <w:rPr>
          <w:rFonts w:ascii="Times New Roman" w:hAnsi="Times New Roman" w:cs="Times New Roman"/>
          <w:b/>
          <w:sz w:val="24"/>
          <w:szCs w:val="24"/>
        </w:rPr>
      </w:pPr>
    </w:p>
    <w:p w14:paraId="07C6B15A" w14:textId="77777777" w:rsidR="00400836" w:rsidRPr="00CF77DA" w:rsidRDefault="00400836" w:rsidP="00400836">
      <w:pPr>
        <w:spacing w:after="0" w:line="240" w:lineRule="auto"/>
        <w:jc w:val="center"/>
        <w:rPr>
          <w:rFonts w:ascii="Times New Roman" w:hAnsi="Times New Roman" w:cs="Times New Roman"/>
          <w:b/>
          <w:sz w:val="24"/>
          <w:szCs w:val="24"/>
        </w:rPr>
      </w:pPr>
    </w:p>
    <w:p w14:paraId="6C8E85A3" w14:textId="77777777" w:rsidR="00400836" w:rsidRPr="00CF77DA" w:rsidRDefault="00400836" w:rsidP="00400836">
      <w:pPr>
        <w:spacing w:after="0" w:line="240" w:lineRule="auto"/>
        <w:jc w:val="center"/>
        <w:rPr>
          <w:rFonts w:ascii="Times New Roman" w:hAnsi="Times New Roman" w:cs="Times New Roman"/>
          <w:b/>
          <w:sz w:val="24"/>
          <w:szCs w:val="24"/>
        </w:rPr>
      </w:pPr>
    </w:p>
    <w:p w14:paraId="32A9A40B" w14:textId="77777777" w:rsidR="00400836" w:rsidRPr="00CF77DA" w:rsidRDefault="00400836" w:rsidP="00400836">
      <w:pPr>
        <w:spacing w:after="0" w:line="240" w:lineRule="auto"/>
        <w:jc w:val="center"/>
        <w:rPr>
          <w:rFonts w:ascii="Times New Roman" w:hAnsi="Times New Roman" w:cs="Times New Roman"/>
          <w:b/>
          <w:sz w:val="24"/>
          <w:szCs w:val="24"/>
        </w:rPr>
      </w:pPr>
    </w:p>
    <w:p w14:paraId="31070E24" w14:textId="77777777" w:rsidR="00400836" w:rsidRPr="00CF77DA" w:rsidRDefault="00400836" w:rsidP="00992ADA">
      <w:pPr>
        <w:spacing w:line="360" w:lineRule="auto"/>
        <w:jc w:val="center"/>
        <w:rPr>
          <w:rFonts w:ascii="Times New Roman" w:hAnsi="Times New Roman" w:cs="Times New Roman"/>
          <w:b/>
          <w:sz w:val="24"/>
          <w:szCs w:val="24"/>
        </w:rPr>
      </w:pPr>
      <w:r w:rsidRPr="00CF77DA">
        <w:rPr>
          <w:rFonts w:ascii="Times New Roman" w:hAnsi="Times New Roman" w:cs="Times New Roman"/>
          <w:b/>
          <w:sz w:val="24"/>
          <w:szCs w:val="24"/>
        </w:rPr>
        <w:t>TABLE OF CONTENT</w:t>
      </w:r>
    </w:p>
    <w:p w14:paraId="76B6543D" w14:textId="77777777" w:rsidR="00400836" w:rsidRPr="00CF77DA" w:rsidRDefault="00400836" w:rsidP="00992ADA">
      <w:pPr>
        <w:spacing w:after="0" w:line="300" w:lineRule="auto"/>
        <w:jc w:val="both"/>
        <w:rPr>
          <w:rFonts w:ascii="Times New Roman" w:hAnsi="Times New Roman" w:cs="Times New Roman"/>
          <w:sz w:val="24"/>
          <w:szCs w:val="24"/>
        </w:rPr>
      </w:pPr>
      <w:r w:rsidRPr="00CF77DA">
        <w:rPr>
          <w:rFonts w:ascii="Times New Roman" w:hAnsi="Times New Roman" w:cs="Times New Roman"/>
          <w:sz w:val="24"/>
          <w:szCs w:val="24"/>
        </w:rPr>
        <w:t>Title Page………………………..........................................................................................i</w:t>
      </w:r>
    </w:p>
    <w:p w14:paraId="4BCAAE35" w14:textId="77777777" w:rsidR="00400836" w:rsidRPr="00CF77DA" w:rsidRDefault="00400836" w:rsidP="00992ADA">
      <w:pPr>
        <w:spacing w:after="0" w:line="300" w:lineRule="auto"/>
        <w:jc w:val="both"/>
        <w:rPr>
          <w:rFonts w:ascii="Times New Roman" w:hAnsi="Times New Roman" w:cs="Times New Roman"/>
          <w:sz w:val="24"/>
          <w:szCs w:val="24"/>
        </w:rPr>
      </w:pPr>
      <w:r w:rsidRPr="00CF77DA">
        <w:rPr>
          <w:rFonts w:ascii="Times New Roman" w:hAnsi="Times New Roman" w:cs="Times New Roman"/>
          <w:sz w:val="24"/>
          <w:szCs w:val="24"/>
        </w:rPr>
        <w:t>Certification…………………………………………………………….…………..…….ii</w:t>
      </w:r>
    </w:p>
    <w:p w14:paraId="3989FF72" w14:textId="77777777" w:rsidR="00400836" w:rsidRPr="00CF77DA" w:rsidRDefault="00400836" w:rsidP="00992ADA">
      <w:pPr>
        <w:spacing w:after="0" w:line="300" w:lineRule="auto"/>
        <w:jc w:val="both"/>
        <w:rPr>
          <w:rFonts w:ascii="Times New Roman" w:hAnsi="Times New Roman" w:cs="Times New Roman"/>
          <w:sz w:val="24"/>
          <w:szCs w:val="24"/>
        </w:rPr>
      </w:pPr>
      <w:r w:rsidRPr="00CF77DA">
        <w:rPr>
          <w:rFonts w:ascii="Times New Roman" w:hAnsi="Times New Roman" w:cs="Times New Roman"/>
          <w:sz w:val="24"/>
          <w:szCs w:val="24"/>
        </w:rPr>
        <w:t>Dedication……………………………..……………………………………..…………..iii</w:t>
      </w:r>
    </w:p>
    <w:p w14:paraId="7E198A3B" w14:textId="77777777" w:rsidR="00400836" w:rsidRPr="00CF77DA" w:rsidRDefault="00400836" w:rsidP="00992ADA">
      <w:pPr>
        <w:spacing w:after="0" w:line="300" w:lineRule="auto"/>
        <w:jc w:val="both"/>
        <w:rPr>
          <w:rFonts w:ascii="Times New Roman" w:hAnsi="Times New Roman" w:cs="Times New Roman"/>
          <w:sz w:val="24"/>
          <w:szCs w:val="24"/>
        </w:rPr>
      </w:pPr>
      <w:r w:rsidRPr="00CF77DA">
        <w:rPr>
          <w:rFonts w:ascii="Times New Roman" w:hAnsi="Times New Roman" w:cs="Times New Roman"/>
          <w:sz w:val="24"/>
          <w:szCs w:val="24"/>
        </w:rPr>
        <w:t>Acknowledgment……………………….………………………………………….....iv - v</w:t>
      </w:r>
    </w:p>
    <w:p w14:paraId="34D90720" w14:textId="77777777" w:rsidR="00400836" w:rsidRPr="00CF77DA" w:rsidRDefault="00400836" w:rsidP="00992ADA">
      <w:pPr>
        <w:spacing w:after="0" w:line="300" w:lineRule="auto"/>
        <w:jc w:val="both"/>
        <w:rPr>
          <w:rFonts w:ascii="Times New Roman" w:hAnsi="Times New Roman" w:cs="Times New Roman"/>
          <w:sz w:val="24"/>
          <w:szCs w:val="24"/>
        </w:rPr>
      </w:pPr>
      <w:r w:rsidRPr="00CF77DA">
        <w:rPr>
          <w:rFonts w:ascii="Times New Roman" w:hAnsi="Times New Roman" w:cs="Times New Roman"/>
          <w:sz w:val="24"/>
          <w:szCs w:val="24"/>
        </w:rPr>
        <w:t>Table of Content…………………………………………………………..………….vi-vii</w:t>
      </w:r>
    </w:p>
    <w:p w14:paraId="04F31CB0" w14:textId="77777777" w:rsidR="00400836" w:rsidRPr="00CF77DA" w:rsidRDefault="00400836" w:rsidP="00992ADA">
      <w:pPr>
        <w:spacing w:after="0" w:line="300" w:lineRule="auto"/>
        <w:jc w:val="both"/>
        <w:rPr>
          <w:rFonts w:ascii="Times New Roman" w:hAnsi="Times New Roman" w:cs="Times New Roman"/>
          <w:b/>
          <w:sz w:val="24"/>
          <w:szCs w:val="24"/>
        </w:rPr>
      </w:pPr>
      <w:r w:rsidRPr="00CF77DA">
        <w:rPr>
          <w:rFonts w:ascii="Times New Roman" w:hAnsi="Times New Roman" w:cs="Times New Roman"/>
          <w:b/>
          <w:sz w:val="24"/>
          <w:szCs w:val="24"/>
        </w:rPr>
        <w:t>CHAPTER ONE</w:t>
      </w:r>
    </w:p>
    <w:p w14:paraId="7DA0390A" w14:textId="77777777" w:rsidR="00400836" w:rsidRPr="00CF77DA" w:rsidRDefault="00400836" w:rsidP="00992ADA">
      <w:pPr>
        <w:spacing w:after="0" w:line="360" w:lineRule="auto"/>
        <w:jc w:val="both"/>
        <w:rPr>
          <w:rFonts w:ascii="Times New Roman" w:hAnsi="Times New Roman" w:cs="Times New Roman"/>
          <w:sz w:val="24"/>
          <w:szCs w:val="24"/>
        </w:rPr>
      </w:pPr>
      <w:r w:rsidRPr="00CF77DA">
        <w:rPr>
          <w:rFonts w:ascii="Times New Roman" w:hAnsi="Times New Roman" w:cs="Times New Roman"/>
          <w:sz w:val="24"/>
          <w:szCs w:val="24"/>
        </w:rPr>
        <w:t>1.0 Introduction……………………………………………………………………………1</w:t>
      </w:r>
    </w:p>
    <w:p w14:paraId="06B9422D" w14:textId="77777777" w:rsidR="00400836" w:rsidRPr="00CF77DA" w:rsidRDefault="00400836" w:rsidP="00992ADA">
      <w:pPr>
        <w:spacing w:after="0" w:line="360" w:lineRule="auto"/>
        <w:jc w:val="both"/>
        <w:rPr>
          <w:rFonts w:ascii="Times New Roman" w:hAnsi="Times New Roman" w:cs="Times New Roman"/>
          <w:sz w:val="24"/>
          <w:szCs w:val="24"/>
        </w:rPr>
      </w:pPr>
      <w:r w:rsidRPr="00CF77DA">
        <w:rPr>
          <w:rFonts w:ascii="Times New Roman" w:hAnsi="Times New Roman" w:cs="Times New Roman"/>
          <w:sz w:val="24"/>
          <w:szCs w:val="24"/>
        </w:rPr>
        <w:t xml:space="preserve">1.1 Background to the Study…………………………………………………………1 - </w:t>
      </w:r>
      <w:r w:rsidR="00057A89">
        <w:rPr>
          <w:rFonts w:ascii="Times New Roman" w:hAnsi="Times New Roman" w:cs="Times New Roman"/>
          <w:sz w:val="24"/>
          <w:szCs w:val="24"/>
        </w:rPr>
        <w:t>4</w:t>
      </w:r>
    </w:p>
    <w:p w14:paraId="0C2C7079" w14:textId="77777777" w:rsidR="00400836" w:rsidRPr="00CF77DA" w:rsidRDefault="00400836" w:rsidP="00490C09">
      <w:pPr>
        <w:pStyle w:val="ListParagraph"/>
        <w:numPr>
          <w:ilvl w:val="1"/>
          <w:numId w:val="14"/>
        </w:numPr>
        <w:spacing w:after="0" w:line="360" w:lineRule="auto"/>
        <w:jc w:val="both"/>
        <w:rPr>
          <w:rFonts w:ascii="Times New Roman" w:hAnsi="Times New Roman" w:cs="Times New Roman"/>
          <w:sz w:val="24"/>
          <w:szCs w:val="24"/>
        </w:rPr>
      </w:pPr>
      <w:r w:rsidRPr="00CF77DA">
        <w:rPr>
          <w:rFonts w:ascii="Times New Roman" w:hAnsi="Times New Roman" w:cs="Times New Roman"/>
          <w:sz w:val="24"/>
          <w:szCs w:val="24"/>
        </w:rPr>
        <w:t>Statement of the Problem………………………………………………………..</w:t>
      </w:r>
      <w:r w:rsidR="00057A89">
        <w:rPr>
          <w:rFonts w:ascii="Times New Roman" w:hAnsi="Times New Roman" w:cs="Times New Roman"/>
          <w:sz w:val="24"/>
          <w:szCs w:val="24"/>
        </w:rPr>
        <w:t>4</w:t>
      </w:r>
      <w:r w:rsidRPr="00CF77DA">
        <w:rPr>
          <w:rFonts w:ascii="Times New Roman" w:hAnsi="Times New Roman" w:cs="Times New Roman"/>
          <w:sz w:val="24"/>
          <w:szCs w:val="24"/>
        </w:rPr>
        <w:t xml:space="preserve"> - </w:t>
      </w:r>
      <w:r w:rsidR="00057A89">
        <w:rPr>
          <w:rFonts w:ascii="Times New Roman" w:hAnsi="Times New Roman" w:cs="Times New Roman"/>
          <w:sz w:val="24"/>
          <w:szCs w:val="24"/>
        </w:rPr>
        <w:t>5</w:t>
      </w:r>
    </w:p>
    <w:p w14:paraId="1FE3874F" w14:textId="77777777" w:rsidR="00400836" w:rsidRPr="00CF77DA" w:rsidRDefault="00992ADA" w:rsidP="00992ADA">
      <w:pPr>
        <w:spacing w:after="0" w:line="360" w:lineRule="auto"/>
        <w:jc w:val="both"/>
        <w:rPr>
          <w:rFonts w:ascii="Times New Roman" w:eastAsia="Times New Roman" w:hAnsi="Times New Roman" w:cs="Times New Roman"/>
          <w:sz w:val="24"/>
          <w:szCs w:val="24"/>
        </w:rPr>
      </w:pPr>
      <w:r w:rsidRPr="00CF77DA">
        <w:rPr>
          <w:rFonts w:ascii="Times New Roman" w:eastAsia="Times New Roman" w:hAnsi="Times New Roman" w:cs="Times New Roman"/>
          <w:sz w:val="24"/>
          <w:szCs w:val="24"/>
        </w:rPr>
        <w:t xml:space="preserve">1.3 </w:t>
      </w:r>
      <w:r w:rsidR="00400836" w:rsidRPr="00CF77DA">
        <w:rPr>
          <w:rFonts w:ascii="Times New Roman" w:eastAsia="Times New Roman" w:hAnsi="Times New Roman" w:cs="Times New Roman"/>
          <w:sz w:val="24"/>
          <w:szCs w:val="24"/>
        </w:rPr>
        <w:t xml:space="preserve">Research </w:t>
      </w:r>
      <w:r w:rsidR="00FE3871" w:rsidRPr="00CF77DA">
        <w:rPr>
          <w:rFonts w:ascii="Times New Roman" w:eastAsia="Times New Roman" w:hAnsi="Times New Roman" w:cs="Times New Roman"/>
          <w:sz w:val="24"/>
          <w:szCs w:val="24"/>
        </w:rPr>
        <w:t>Objectives………………………………………………………………</w:t>
      </w:r>
      <w:r w:rsidR="00057A89">
        <w:rPr>
          <w:rFonts w:ascii="Times New Roman" w:eastAsia="Times New Roman" w:hAnsi="Times New Roman" w:cs="Times New Roman"/>
          <w:sz w:val="24"/>
          <w:szCs w:val="24"/>
        </w:rPr>
        <w:t>…</w:t>
      </w:r>
      <w:r w:rsidR="00FE3871" w:rsidRPr="00CF77DA">
        <w:rPr>
          <w:rFonts w:ascii="Times New Roman" w:eastAsia="Times New Roman" w:hAnsi="Times New Roman" w:cs="Times New Roman"/>
          <w:sz w:val="24"/>
          <w:szCs w:val="24"/>
        </w:rPr>
        <w:t>5</w:t>
      </w:r>
    </w:p>
    <w:p w14:paraId="76CAA1C3" w14:textId="77777777" w:rsidR="00400836" w:rsidRPr="00CF77DA" w:rsidRDefault="00400836" w:rsidP="00992ADA">
      <w:pPr>
        <w:spacing w:after="0" w:line="360" w:lineRule="auto"/>
        <w:jc w:val="both"/>
        <w:rPr>
          <w:rFonts w:ascii="Times New Roman" w:eastAsia="Times New Roman" w:hAnsi="Times New Roman" w:cs="Times New Roman"/>
          <w:sz w:val="24"/>
          <w:szCs w:val="24"/>
        </w:rPr>
      </w:pPr>
      <w:r w:rsidRPr="00CF77DA">
        <w:rPr>
          <w:rFonts w:ascii="Times New Roman" w:eastAsia="Times New Roman" w:hAnsi="Times New Roman" w:cs="Times New Roman"/>
          <w:sz w:val="24"/>
          <w:szCs w:val="24"/>
        </w:rPr>
        <w:t xml:space="preserve">1.4 </w:t>
      </w:r>
      <w:r w:rsidR="00FE3871" w:rsidRPr="00CF77DA">
        <w:rPr>
          <w:rFonts w:ascii="Times New Roman" w:eastAsia="Times New Roman" w:hAnsi="Times New Roman" w:cs="Times New Roman"/>
          <w:sz w:val="24"/>
          <w:szCs w:val="24"/>
        </w:rPr>
        <w:t xml:space="preserve">Research Questions </w:t>
      </w:r>
      <w:r w:rsidRPr="00CF77DA">
        <w:rPr>
          <w:rFonts w:ascii="Times New Roman" w:eastAsia="Times New Roman" w:hAnsi="Times New Roman" w:cs="Times New Roman"/>
          <w:sz w:val="24"/>
          <w:szCs w:val="24"/>
        </w:rPr>
        <w:t>…………………………………………………………</w:t>
      </w:r>
      <w:r w:rsidR="00FE3871" w:rsidRPr="00CF77DA">
        <w:rPr>
          <w:rFonts w:ascii="Times New Roman" w:eastAsia="Times New Roman" w:hAnsi="Times New Roman" w:cs="Times New Roman"/>
          <w:sz w:val="24"/>
          <w:szCs w:val="24"/>
        </w:rPr>
        <w:t>………5</w:t>
      </w:r>
    </w:p>
    <w:p w14:paraId="56AC9B4B" w14:textId="77777777" w:rsidR="00400836" w:rsidRPr="00CF77DA" w:rsidRDefault="00400836" w:rsidP="00992ADA">
      <w:pPr>
        <w:spacing w:after="0" w:line="360" w:lineRule="auto"/>
        <w:jc w:val="both"/>
        <w:rPr>
          <w:rFonts w:ascii="Times New Roman" w:eastAsia="Times New Roman" w:hAnsi="Times New Roman" w:cs="Times New Roman"/>
          <w:sz w:val="24"/>
          <w:szCs w:val="24"/>
        </w:rPr>
      </w:pPr>
      <w:r w:rsidRPr="00CF77DA">
        <w:rPr>
          <w:rFonts w:ascii="Times New Roman" w:eastAsia="Times New Roman" w:hAnsi="Times New Roman" w:cs="Times New Roman"/>
          <w:sz w:val="24"/>
          <w:szCs w:val="24"/>
        </w:rPr>
        <w:t xml:space="preserve">1.5 </w:t>
      </w:r>
      <w:r w:rsidR="00D2631F" w:rsidRPr="00CF77DA">
        <w:rPr>
          <w:rFonts w:ascii="Times New Roman" w:eastAsia="Times New Roman" w:hAnsi="Times New Roman" w:cs="Times New Roman"/>
          <w:bCs/>
          <w:sz w:val="24"/>
          <w:szCs w:val="24"/>
        </w:rPr>
        <w:t xml:space="preserve">Significance of </w:t>
      </w:r>
      <w:r w:rsidR="00057A89">
        <w:rPr>
          <w:rFonts w:ascii="Times New Roman" w:eastAsia="Times New Roman" w:hAnsi="Times New Roman" w:cs="Times New Roman"/>
          <w:bCs/>
          <w:sz w:val="24"/>
          <w:szCs w:val="24"/>
        </w:rPr>
        <w:t>the Study…………………………………………………………5 - 6</w:t>
      </w:r>
    </w:p>
    <w:p w14:paraId="36CE63D7" w14:textId="77777777" w:rsidR="00D2631F" w:rsidRPr="00CF77DA" w:rsidRDefault="00400836" w:rsidP="00992ADA">
      <w:pPr>
        <w:spacing w:after="0" w:line="360" w:lineRule="auto"/>
        <w:jc w:val="both"/>
        <w:rPr>
          <w:rFonts w:ascii="Times New Roman" w:eastAsia="Times New Roman" w:hAnsi="Times New Roman" w:cs="Times New Roman"/>
          <w:sz w:val="24"/>
          <w:szCs w:val="24"/>
        </w:rPr>
      </w:pPr>
      <w:r w:rsidRPr="00CF77DA">
        <w:rPr>
          <w:rFonts w:ascii="Times New Roman" w:eastAsia="Times New Roman" w:hAnsi="Times New Roman" w:cs="Times New Roman"/>
          <w:sz w:val="24"/>
          <w:szCs w:val="24"/>
        </w:rPr>
        <w:t>1.6</w:t>
      </w:r>
      <w:r w:rsidRPr="00CF77DA">
        <w:rPr>
          <w:rFonts w:ascii="Times New Roman" w:eastAsia="Times New Roman" w:hAnsi="Times New Roman" w:cs="Times New Roman"/>
          <w:bCs/>
          <w:sz w:val="24"/>
          <w:szCs w:val="24"/>
        </w:rPr>
        <w:t xml:space="preserve"> </w:t>
      </w:r>
      <w:r w:rsidR="00D2631F" w:rsidRPr="00CF77DA">
        <w:rPr>
          <w:rFonts w:ascii="Times New Roman" w:eastAsia="Times New Roman" w:hAnsi="Times New Roman" w:cs="Times New Roman"/>
          <w:sz w:val="24"/>
          <w:szCs w:val="24"/>
        </w:rPr>
        <w:t>Scope of the Study…………………………………………………………………..</w:t>
      </w:r>
      <w:r w:rsidR="00057A89">
        <w:rPr>
          <w:rFonts w:ascii="Times New Roman" w:eastAsia="Times New Roman" w:hAnsi="Times New Roman" w:cs="Times New Roman"/>
          <w:sz w:val="24"/>
          <w:szCs w:val="24"/>
        </w:rPr>
        <w:t>6</w:t>
      </w:r>
    </w:p>
    <w:p w14:paraId="26D8EF8C" w14:textId="77777777" w:rsidR="00400836" w:rsidRPr="00CF77DA" w:rsidRDefault="00400836" w:rsidP="00992ADA">
      <w:pPr>
        <w:shd w:val="clear" w:color="auto" w:fill="FFFFFF"/>
        <w:spacing w:after="0" w:line="360" w:lineRule="auto"/>
        <w:jc w:val="both"/>
        <w:rPr>
          <w:rFonts w:ascii="Times New Roman" w:eastAsia="Times New Roman" w:hAnsi="Times New Roman" w:cs="Times New Roman"/>
          <w:sz w:val="24"/>
          <w:szCs w:val="24"/>
        </w:rPr>
      </w:pPr>
      <w:r w:rsidRPr="00CF77DA">
        <w:rPr>
          <w:rFonts w:ascii="Times New Roman" w:eastAsia="Times New Roman" w:hAnsi="Times New Roman" w:cs="Times New Roman"/>
          <w:sz w:val="24"/>
          <w:szCs w:val="24"/>
        </w:rPr>
        <w:t>1.7 Definition of Terms………………………………………………………………</w:t>
      </w:r>
      <w:r w:rsidR="00057A89">
        <w:rPr>
          <w:rFonts w:ascii="Times New Roman" w:eastAsia="Times New Roman" w:hAnsi="Times New Roman" w:cs="Times New Roman"/>
          <w:sz w:val="24"/>
          <w:szCs w:val="24"/>
        </w:rPr>
        <w:t>….</w:t>
      </w:r>
      <w:r w:rsidR="00FE3871" w:rsidRPr="00CF77DA">
        <w:rPr>
          <w:rFonts w:ascii="Times New Roman" w:eastAsia="Times New Roman" w:hAnsi="Times New Roman" w:cs="Times New Roman"/>
          <w:sz w:val="24"/>
          <w:szCs w:val="24"/>
        </w:rPr>
        <w:t>7</w:t>
      </w:r>
    </w:p>
    <w:p w14:paraId="6B6A896D" w14:textId="77777777" w:rsidR="00400836" w:rsidRPr="00CF77DA" w:rsidRDefault="00400836" w:rsidP="000A2959">
      <w:pPr>
        <w:spacing w:after="0" w:line="360" w:lineRule="auto"/>
        <w:rPr>
          <w:rFonts w:ascii="Times New Roman" w:hAnsi="Times New Roman" w:cs="Times New Roman"/>
          <w:b/>
          <w:sz w:val="24"/>
          <w:szCs w:val="24"/>
        </w:rPr>
      </w:pPr>
      <w:r w:rsidRPr="00CF77DA">
        <w:rPr>
          <w:rFonts w:ascii="Times New Roman" w:hAnsi="Times New Roman" w:cs="Times New Roman"/>
          <w:b/>
          <w:sz w:val="24"/>
          <w:szCs w:val="24"/>
        </w:rPr>
        <w:t>CHAPTER TWO</w:t>
      </w:r>
    </w:p>
    <w:p w14:paraId="712703F2" w14:textId="77777777" w:rsidR="00400836" w:rsidRPr="00CF77DA" w:rsidRDefault="00400836" w:rsidP="000A2959">
      <w:pPr>
        <w:spacing w:after="0" w:line="360" w:lineRule="auto"/>
        <w:jc w:val="both"/>
        <w:rPr>
          <w:rFonts w:ascii="Times New Roman" w:hAnsi="Times New Roman" w:cs="Times New Roman"/>
          <w:sz w:val="24"/>
          <w:szCs w:val="24"/>
        </w:rPr>
      </w:pPr>
      <w:r w:rsidRPr="00CF77DA">
        <w:rPr>
          <w:rFonts w:ascii="Times New Roman" w:hAnsi="Times New Roman" w:cs="Times New Roman"/>
          <w:sz w:val="24"/>
          <w:szCs w:val="24"/>
        </w:rPr>
        <w:t>2.0 Literature Review……………………………………………………………………</w:t>
      </w:r>
      <w:r w:rsidR="00D76288" w:rsidRPr="00CF77DA">
        <w:rPr>
          <w:rFonts w:ascii="Times New Roman" w:hAnsi="Times New Roman" w:cs="Times New Roman"/>
          <w:sz w:val="24"/>
          <w:szCs w:val="24"/>
        </w:rPr>
        <w:t>8</w:t>
      </w:r>
    </w:p>
    <w:p w14:paraId="00CF4398" w14:textId="77777777" w:rsidR="00400836" w:rsidRPr="00CF77DA" w:rsidRDefault="00400836" w:rsidP="000A2959">
      <w:pPr>
        <w:spacing w:after="0" w:line="360" w:lineRule="auto"/>
        <w:jc w:val="both"/>
        <w:rPr>
          <w:rFonts w:ascii="Times New Roman" w:hAnsi="Times New Roman" w:cs="Times New Roman"/>
          <w:sz w:val="24"/>
          <w:szCs w:val="24"/>
        </w:rPr>
      </w:pPr>
      <w:r w:rsidRPr="00CF77DA">
        <w:rPr>
          <w:rFonts w:ascii="Times New Roman" w:hAnsi="Times New Roman" w:cs="Times New Roman"/>
          <w:sz w:val="24"/>
          <w:szCs w:val="24"/>
        </w:rPr>
        <w:t>2.1 Conceptual Framework………………………………………………………</w:t>
      </w:r>
      <w:r w:rsidR="00D76288" w:rsidRPr="00CF77DA">
        <w:rPr>
          <w:rFonts w:ascii="Times New Roman" w:hAnsi="Times New Roman" w:cs="Times New Roman"/>
          <w:sz w:val="24"/>
          <w:szCs w:val="24"/>
        </w:rPr>
        <w:t xml:space="preserve">…8 - </w:t>
      </w:r>
      <w:r w:rsidR="00057A89">
        <w:rPr>
          <w:rFonts w:ascii="Times New Roman" w:hAnsi="Times New Roman" w:cs="Times New Roman"/>
          <w:sz w:val="24"/>
          <w:szCs w:val="24"/>
        </w:rPr>
        <w:t>16</w:t>
      </w:r>
    </w:p>
    <w:p w14:paraId="2A60C841" w14:textId="77777777" w:rsidR="00400836" w:rsidRPr="00CF77DA" w:rsidRDefault="00400836" w:rsidP="000A2959">
      <w:pPr>
        <w:spacing w:after="0" w:line="360" w:lineRule="auto"/>
        <w:jc w:val="both"/>
        <w:rPr>
          <w:rFonts w:ascii="Times New Roman" w:hAnsi="Times New Roman" w:cs="Times New Roman"/>
          <w:bCs/>
          <w:sz w:val="24"/>
          <w:szCs w:val="24"/>
        </w:rPr>
      </w:pPr>
      <w:r w:rsidRPr="00CF77DA">
        <w:rPr>
          <w:rFonts w:ascii="Times New Roman" w:hAnsi="Times New Roman" w:cs="Times New Roman"/>
          <w:sz w:val="24"/>
          <w:szCs w:val="24"/>
        </w:rPr>
        <w:t xml:space="preserve">2.2 </w:t>
      </w:r>
      <w:r w:rsidRPr="00CF77DA">
        <w:rPr>
          <w:rFonts w:ascii="Times New Roman" w:hAnsi="Times New Roman" w:cs="Times New Roman"/>
          <w:bCs/>
          <w:sz w:val="24"/>
          <w:szCs w:val="24"/>
        </w:rPr>
        <w:t>Theoretical Review…………………………………………………………….</w:t>
      </w:r>
      <w:r w:rsidR="00057A89">
        <w:rPr>
          <w:rFonts w:ascii="Times New Roman" w:hAnsi="Times New Roman" w:cs="Times New Roman"/>
          <w:bCs/>
          <w:sz w:val="24"/>
          <w:szCs w:val="24"/>
        </w:rPr>
        <w:t>16</w:t>
      </w:r>
      <w:r w:rsidRPr="00CF77DA">
        <w:rPr>
          <w:rFonts w:ascii="Times New Roman" w:hAnsi="Times New Roman" w:cs="Times New Roman"/>
          <w:bCs/>
          <w:sz w:val="24"/>
          <w:szCs w:val="24"/>
        </w:rPr>
        <w:t xml:space="preserve"> - </w:t>
      </w:r>
      <w:r w:rsidR="00057A89">
        <w:rPr>
          <w:rFonts w:ascii="Times New Roman" w:hAnsi="Times New Roman" w:cs="Times New Roman"/>
          <w:bCs/>
          <w:sz w:val="24"/>
          <w:szCs w:val="24"/>
        </w:rPr>
        <w:t>18</w:t>
      </w:r>
    </w:p>
    <w:p w14:paraId="5DEF3BA1" w14:textId="77777777" w:rsidR="00C21BCE" w:rsidRPr="00CF77DA" w:rsidRDefault="00C21BCE" w:rsidP="00C21BCE">
      <w:pPr>
        <w:spacing w:after="0" w:line="276" w:lineRule="auto"/>
        <w:rPr>
          <w:rFonts w:ascii="Times Mew Roman" w:hAnsi="Times Mew Roman"/>
          <w:sz w:val="24"/>
        </w:rPr>
      </w:pPr>
      <w:r w:rsidRPr="00CF77DA">
        <w:rPr>
          <w:rFonts w:ascii="Times Mew Roman" w:hAnsi="Times Mew Roman"/>
          <w:sz w:val="24"/>
        </w:rPr>
        <w:t>2.3 Review of Related Studies</w:t>
      </w:r>
      <w:r w:rsidR="00D76288" w:rsidRPr="00CF77DA">
        <w:rPr>
          <w:rFonts w:ascii="Times Mew Roman" w:hAnsi="Times Mew Roman"/>
          <w:sz w:val="24"/>
        </w:rPr>
        <w:t>………………………………………………………</w:t>
      </w:r>
      <w:r w:rsidR="00057A89">
        <w:rPr>
          <w:rFonts w:ascii="Times Mew Roman" w:hAnsi="Times Mew Roman"/>
          <w:sz w:val="24"/>
        </w:rPr>
        <w:t>19</w:t>
      </w:r>
      <w:r w:rsidR="00D76288" w:rsidRPr="00CF77DA">
        <w:rPr>
          <w:rFonts w:ascii="Times Mew Roman" w:hAnsi="Times Mew Roman"/>
          <w:sz w:val="24"/>
        </w:rPr>
        <w:t xml:space="preserve"> - 2</w:t>
      </w:r>
      <w:r w:rsidR="00057A89">
        <w:rPr>
          <w:rFonts w:ascii="Times Mew Roman" w:hAnsi="Times Mew Roman"/>
          <w:sz w:val="24"/>
        </w:rPr>
        <w:t>1</w:t>
      </w:r>
    </w:p>
    <w:p w14:paraId="3DCF88E9" w14:textId="77777777" w:rsidR="00400836" w:rsidRPr="00CF77DA" w:rsidRDefault="00400836" w:rsidP="000A2959">
      <w:pPr>
        <w:pStyle w:val="Default"/>
        <w:spacing w:line="360" w:lineRule="auto"/>
        <w:rPr>
          <w:b/>
          <w:color w:val="auto"/>
        </w:rPr>
      </w:pPr>
      <w:r w:rsidRPr="00CF77DA">
        <w:rPr>
          <w:b/>
          <w:color w:val="auto"/>
        </w:rPr>
        <w:t>CHAPTER THREE</w:t>
      </w:r>
      <w:r w:rsidR="00CF77DA" w:rsidRPr="00CF77DA">
        <w:rPr>
          <w:b/>
          <w:color w:val="auto"/>
        </w:rPr>
        <w:t>: RESEARCH METHODOLOGY</w:t>
      </w:r>
    </w:p>
    <w:p w14:paraId="5DC426B6" w14:textId="77777777" w:rsidR="00400836" w:rsidRPr="00CF77DA" w:rsidRDefault="00400836" w:rsidP="000A2959">
      <w:pPr>
        <w:pStyle w:val="Default"/>
        <w:spacing w:line="360" w:lineRule="auto"/>
        <w:rPr>
          <w:b/>
          <w:color w:val="auto"/>
        </w:rPr>
      </w:pPr>
      <w:r w:rsidRPr="00CF77DA">
        <w:rPr>
          <w:color w:val="auto"/>
          <w:lang w:val="en-GB"/>
        </w:rPr>
        <w:t>3.0 Introduction…………………………………………………………………………..</w:t>
      </w:r>
      <w:r w:rsidR="009E37CC" w:rsidRPr="00CF77DA">
        <w:rPr>
          <w:color w:val="auto"/>
          <w:lang w:val="en-GB"/>
        </w:rPr>
        <w:t>2</w:t>
      </w:r>
      <w:r w:rsidR="00057A89">
        <w:rPr>
          <w:color w:val="auto"/>
          <w:lang w:val="en-GB"/>
        </w:rPr>
        <w:t>2</w:t>
      </w:r>
    </w:p>
    <w:p w14:paraId="490E0CAD" w14:textId="77777777" w:rsidR="00400836" w:rsidRPr="00CF77DA" w:rsidRDefault="00400836" w:rsidP="000A2959">
      <w:pPr>
        <w:pStyle w:val="Default"/>
        <w:spacing w:line="360" w:lineRule="auto"/>
        <w:jc w:val="both"/>
        <w:rPr>
          <w:bCs/>
          <w:color w:val="auto"/>
        </w:rPr>
      </w:pPr>
      <w:r w:rsidRPr="00CF77DA">
        <w:rPr>
          <w:bCs/>
          <w:color w:val="auto"/>
          <w:lang w:val="en-GB"/>
        </w:rPr>
        <w:t>3.</w:t>
      </w:r>
      <w:r w:rsidR="00CF77DA" w:rsidRPr="00CF77DA">
        <w:rPr>
          <w:bCs/>
          <w:color w:val="auto"/>
          <w:lang w:val="en-GB"/>
        </w:rPr>
        <w:t>1</w:t>
      </w:r>
      <w:r w:rsidRPr="00CF77DA">
        <w:rPr>
          <w:bCs/>
          <w:color w:val="auto"/>
          <w:lang w:val="en-GB"/>
        </w:rPr>
        <w:t xml:space="preserve"> </w:t>
      </w:r>
      <w:r w:rsidRPr="00CF77DA">
        <w:rPr>
          <w:bCs/>
          <w:color w:val="auto"/>
        </w:rPr>
        <w:t>Research Design………………………………………………………………</w:t>
      </w:r>
      <w:r w:rsidR="00057A89">
        <w:rPr>
          <w:bCs/>
          <w:color w:val="auto"/>
        </w:rPr>
        <w:t>……..22</w:t>
      </w:r>
    </w:p>
    <w:p w14:paraId="3B092CA7" w14:textId="77777777" w:rsidR="00CF77DA" w:rsidRPr="00CF77DA" w:rsidRDefault="00CF77DA" w:rsidP="000A2959">
      <w:pPr>
        <w:pStyle w:val="Default"/>
        <w:spacing w:line="360" w:lineRule="auto"/>
        <w:jc w:val="both"/>
        <w:rPr>
          <w:color w:val="auto"/>
          <w:lang w:val="en-GB"/>
        </w:rPr>
      </w:pPr>
      <w:bookmarkStart w:id="0" w:name="_Toc47180489"/>
      <w:r w:rsidRPr="00CF77DA">
        <w:rPr>
          <w:color w:val="auto"/>
          <w:lang w:val="en-GB"/>
        </w:rPr>
        <w:t>3.2 Area of the Study………………………………………………………………</w:t>
      </w:r>
      <w:r w:rsidR="00057A89">
        <w:rPr>
          <w:color w:val="auto"/>
          <w:lang w:val="en-GB"/>
        </w:rPr>
        <w:t>…….23</w:t>
      </w:r>
    </w:p>
    <w:p w14:paraId="6A02DA68" w14:textId="77777777" w:rsidR="00400836" w:rsidRPr="00CF77DA" w:rsidRDefault="00400836" w:rsidP="000A2959">
      <w:pPr>
        <w:pStyle w:val="Default"/>
        <w:spacing w:line="360" w:lineRule="auto"/>
        <w:jc w:val="both"/>
        <w:rPr>
          <w:color w:val="auto"/>
          <w:lang w:val="en-GB"/>
        </w:rPr>
      </w:pPr>
      <w:r w:rsidRPr="00CF77DA">
        <w:rPr>
          <w:color w:val="auto"/>
          <w:lang w:val="en-GB"/>
        </w:rPr>
        <w:t xml:space="preserve">3.3 Population of the Study…………………………………………………………… </w:t>
      </w:r>
      <w:r w:rsidR="009E37CC" w:rsidRPr="00CF77DA">
        <w:rPr>
          <w:color w:val="auto"/>
          <w:lang w:val="en-GB"/>
        </w:rPr>
        <w:t>2</w:t>
      </w:r>
      <w:r w:rsidR="00057A89">
        <w:rPr>
          <w:color w:val="auto"/>
          <w:lang w:val="en-GB"/>
        </w:rPr>
        <w:t>3</w:t>
      </w:r>
    </w:p>
    <w:p w14:paraId="0A81BC86" w14:textId="77777777" w:rsidR="00400836" w:rsidRPr="00CF77DA" w:rsidRDefault="00400836" w:rsidP="000A2959">
      <w:pPr>
        <w:pStyle w:val="Default"/>
        <w:spacing w:line="360" w:lineRule="auto"/>
        <w:jc w:val="both"/>
        <w:rPr>
          <w:color w:val="auto"/>
          <w:lang w:val="en-GB"/>
        </w:rPr>
      </w:pPr>
      <w:r w:rsidRPr="00CF77DA">
        <w:rPr>
          <w:color w:val="auto"/>
          <w:lang w:val="en-GB"/>
        </w:rPr>
        <w:t>3.4 Sampling Techniques and Sample Size …………...…………………………</w:t>
      </w:r>
      <w:r w:rsidR="009E37CC" w:rsidRPr="00CF77DA">
        <w:rPr>
          <w:color w:val="auto"/>
          <w:lang w:val="en-GB"/>
        </w:rPr>
        <w:t>…….2</w:t>
      </w:r>
      <w:r w:rsidR="00057A89">
        <w:rPr>
          <w:color w:val="auto"/>
          <w:lang w:val="en-GB"/>
        </w:rPr>
        <w:t>3</w:t>
      </w:r>
    </w:p>
    <w:p w14:paraId="2E2A1402" w14:textId="77777777" w:rsidR="00400836" w:rsidRPr="00CF77DA" w:rsidRDefault="00400836" w:rsidP="000A2959">
      <w:pPr>
        <w:pStyle w:val="Default"/>
        <w:spacing w:line="360" w:lineRule="auto"/>
        <w:rPr>
          <w:color w:val="auto"/>
          <w:lang w:val="en-GB"/>
        </w:rPr>
      </w:pPr>
      <w:r w:rsidRPr="00CF77DA">
        <w:rPr>
          <w:color w:val="auto"/>
          <w:lang w:val="en-GB"/>
        </w:rPr>
        <w:t>3.5 Method</w:t>
      </w:r>
      <w:r w:rsidRPr="00CF77DA">
        <w:rPr>
          <w:bCs/>
          <w:color w:val="auto"/>
        </w:rPr>
        <w:t xml:space="preserve"> </w:t>
      </w:r>
      <w:r w:rsidRPr="00CF77DA">
        <w:rPr>
          <w:color w:val="auto"/>
          <w:lang w:val="en-GB"/>
        </w:rPr>
        <w:t>of Data C</w:t>
      </w:r>
      <w:bookmarkStart w:id="1" w:name="_Hlk68403241"/>
      <w:r w:rsidRPr="00CF77DA">
        <w:rPr>
          <w:color w:val="auto"/>
          <w:lang w:val="en-GB"/>
        </w:rPr>
        <w:t>ollection…...……………………………………………........</w:t>
      </w:r>
      <w:r w:rsidR="009E37CC" w:rsidRPr="00CF77DA">
        <w:rPr>
          <w:color w:val="auto"/>
          <w:lang w:val="en-GB"/>
        </w:rPr>
        <w:t>2</w:t>
      </w:r>
      <w:r w:rsidR="00057A89">
        <w:rPr>
          <w:color w:val="auto"/>
          <w:lang w:val="en-GB"/>
        </w:rPr>
        <w:t>3</w:t>
      </w:r>
      <w:r w:rsidRPr="00CF77DA">
        <w:rPr>
          <w:color w:val="auto"/>
          <w:lang w:val="en-GB"/>
        </w:rPr>
        <w:t xml:space="preserve"> - </w:t>
      </w:r>
      <w:r w:rsidR="009E37CC" w:rsidRPr="00CF77DA">
        <w:rPr>
          <w:color w:val="auto"/>
          <w:lang w:val="en-GB"/>
        </w:rPr>
        <w:t>2</w:t>
      </w:r>
      <w:r w:rsidR="00057A89">
        <w:rPr>
          <w:color w:val="auto"/>
          <w:lang w:val="en-GB"/>
        </w:rPr>
        <w:t>4</w:t>
      </w:r>
    </w:p>
    <w:bookmarkEnd w:id="1"/>
    <w:p w14:paraId="1F4E5477" w14:textId="77777777" w:rsidR="00400836" w:rsidRPr="00CF77DA" w:rsidRDefault="00400836" w:rsidP="000A2959">
      <w:pPr>
        <w:pStyle w:val="Default"/>
        <w:spacing w:line="360" w:lineRule="auto"/>
        <w:rPr>
          <w:bCs/>
          <w:color w:val="auto"/>
        </w:rPr>
      </w:pPr>
      <w:r w:rsidRPr="00CF77DA">
        <w:rPr>
          <w:color w:val="auto"/>
          <w:lang w:val="en-GB"/>
        </w:rPr>
        <w:t xml:space="preserve">3.6 </w:t>
      </w:r>
      <w:r w:rsidR="00CF77DA" w:rsidRPr="00CF77DA">
        <w:rPr>
          <w:color w:val="auto"/>
          <w:lang w:val="en-GB"/>
        </w:rPr>
        <w:t>Validity and Reliability of the Instrument…………………………………………..</w:t>
      </w:r>
      <w:r w:rsidR="00057A89">
        <w:rPr>
          <w:color w:val="auto"/>
          <w:lang w:val="en-GB"/>
        </w:rPr>
        <w:t>24</w:t>
      </w:r>
    </w:p>
    <w:p w14:paraId="1B0B1480" w14:textId="77777777" w:rsidR="00400836" w:rsidRPr="00CF77DA" w:rsidRDefault="00400836" w:rsidP="000A2959">
      <w:pPr>
        <w:pStyle w:val="Default"/>
        <w:spacing w:line="360" w:lineRule="auto"/>
        <w:rPr>
          <w:color w:val="auto"/>
          <w:lang w:val="en-GB"/>
        </w:rPr>
      </w:pPr>
      <w:r w:rsidRPr="00CF77DA">
        <w:rPr>
          <w:color w:val="auto"/>
          <w:lang w:val="en-GB"/>
        </w:rPr>
        <w:t xml:space="preserve">3.7 </w:t>
      </w:r>
      <w:bookmarkStart w:id="2" w:name="_Hlk68403369"/>
      <w:r w:rsidRPr="00CF77DA">
        <w:rPr>
          <w:color w:val="auto"/>
          <w:lang w:val="en-GB"/>
        </w:rPr>
        <w:t>Method of Data Analysis.……………………………………………………............</w:t>
      </w:r>
      <w:r w:rsidR="009E37CC" w:rsidRPr="00CF77DA">
        <w:rPr>
          <w:color w:val="auto"/>
          <w:lang w:val="en-GB"/>
        </w:rPr>
        <w:t>2</w:t>
      </w:r>
      <w:r w:rsidR="00057A89">
        <w:rPr>
          <w:color w:val="auto"/>
          <w:lang w:val="en-GB"/>
        </w:rPr>
        <w:t>4</w:t>
      </w:r>
    </w:p>
    <w:p w14:paraId="131E3FFB" w14:textId="77777777" w:rsidR="00400836" w:rsidRPr="00CF77DA" w:rsidRDefault="00400836" w:rsidP="000A2959">
      <w:pPr>
        <w:pStyle w:val="Default"/>
        <w:spacing w:line="360" w:lineRule="auto"/>
        <w:rPr>
          <w:b/>
          <w:bCs/>
          <w:color w:val="auto"/>
        </w:rPr>
      </w:pPr>
      <w:bookmarkStart w:id="3" w:name="_Toc47182634"/>
      <w:bookmarkEnd w:id="0"/>
      <w:bookmarkEnd w:id="2"/>
      <w:r w:rsidRPr="00CF77DA">
        <w:rPr>
          <w:b/>
          <w:bCs/>
          <w:color w:val="auto"/>
        </w:rPr>
        <w:t>CHAPTER FOUR</w:t>
      </w:r>
      <w:bookmarkEnd w:id="3"/>
    </w:p>
    <w:p w14:paraId="0A892C9F" w14:textId="77777777" w:rsidR="00400836" w:rsidRPr="00CF77DA" w:rsidRDefault="00400836" w:rsidP="000A2959">
      <w:pPr>
        <w:pStyle w:val="Default"/>
        <w:spacing w:line="360" w:lineRule="auto"/>
        <w:rPr>
          <w:rFonts w:eastAsia="Times New Roman"/>
          <w:color w:val="auto"/>
        </w:rPr>
      </w:pPr>
      <w:r w:rsidRPr="00CF77DA">
        <w:rPr>
          <w:rFonts w:eastAsia="Times New Roman"/>
          <w:color w:val="auto"/>
        </w:rPr>
        <w:t>4.0 Data Presentation, Analysis and Interpretation………………………………………</w:t>
      </w:r>
      <w:r w:rsidR="00057A89">
        <w:rPr>
          <w:rFonts w:eastAsia="Times New Roman"/>
          <w:color w:val="auto"/>
        </w:rPr>
        <w:t>25</w:t>
      </w:r>
    </w:p>
    <w:p w14:paraId="4B817839" w14:textId="77777777" w:rsidR="00400836" w:rsidRPr="00CF77DA" w:rsidRDefault="00400836" w:rsidP="000A2959">
      <w:pPr>
        <w:pStyle w:val="Default"/>
        <w:spacing w:line="360" w:lineRule="auto"/>
        <w:rPr>
          <w:bCs/>
          <w:color w:val="auto"/>
        </w:rPr>
      </w:pPr>
      <w:r w:rsidRPr="00CF77DA">
        <w:rPr>
          <w:rFonts w:eastAsia="Times New Roman"/>
          <w:color w:val="auto"/>
        </w:rPr>
        <w:t>4.1 Data Presentation</w:t>
      </w:r>
      <w:r w:rsidR="00CF77DA" w:rsidRPr="00CF77DA">
        <w:rPr>
          <w:rFonts w:eastAsia="Times New Roman"/>
          <w:color w:val="auto"/>
        </w:rPr>
        <w:t xml:space="preserve"> and Analysis</w:t>
      </w:r>
      <w:r w:rsidRPr="00CF77DA">
        <w:rPr>
          <w:rFonts w:eastAsia="Times New Roman"/>
          <w:color w:val="auto"/>
        </w:rPr>
        <w:t>……………...………………………………</w:t>
      </w:r>
      <w:r w:rsidR="00057A89">
        <w:rPr>
          <w:rFonts w:eastAsia="Times New Roman"/>
          <w:color w:val="auto"/>
        </w:rPr>
        <w:t>………25</w:t>
      </w:r>
    </w:p>
    <w:p w14:paraId="40EDFFD8" w14:textId="77777777" w:rsidR="00400836" w:rsidRPr="00CF77DA" w:rsidRDefault="00400836" w:rsidP="000A2959">
      <w:pPr>
        <w:spacing w:after="0" w:line="360" w:lineRule="auto"/>
        <w:rPr>
          <w:rFonts w:ascii="Times New Roman" w:eastAsia="Times New Roman" w:hAnsi="Times New Roman" w:cs="Times New Roman"/>
          <w:sz w:val="24"/>
          <w:szCs w:val="24"/>
        </w:rPr>
      </w:pPr>
      <w:r w:rsidRPr="00CF77DA">
        <w:rPr>
          <w:rFonts w:ascii="Times New Roman" w:eastAsia="Times New Roman" w:hAnsi="Times New Roman" w:cs="Times New Roman"/>
          <w:sz w:val="24"/>
          <w:szCs w:val="24"/>
        </w:rPr>
        <w:t>4.2 Analysis</w:t>
      </w:r>
      <w:r w:rsidR="00395046" w:rsidRPr="00CF77DA">
        <w:rPr>
          <w:rFonts w:ascii="Times New Roman" w:eastAsia="Times New Roman" w:hAnsi="Times New Roman" w:cs="Times New Roman"/>
          <w:sz w:val="24"/>
          <w:szCs w:val="24"/>
        </w:rPr>
        <w:t xml:space="preserve"> of Question</w:t>
      </w:r>
      <w:r w:rsidR="00CF77DA" w:rsidRPr="00CF77DA">
        <w:rPr>
          <w:rFonts w:ascii="Times New Roman" w:eastAsia="Times New Roman" w:hAnsi="Times New Roman" w:cs="Times New Roman"/>
          <w:sz w:val="24"/>
          <w:szCs w:val="24"/>
        </w:rPr>
        <w:t xml:space="preserve"> from Questionnaire</w:t>
      </w:r>
      <w:r w:rsidRPr="00CF77DA">
        <w:rPr>
          <w:rFonts w:ascii="Times New Roman" w:eastAsia="Times New Roman" w:hAnsi="Times New Roman" w:cs="Times New Roman"/>
          <w:sz w:val="24"/>
          <w:szCs w:val="24"/>
        </w:rPr>
        <w:t>………………………………………</w:t>
      </w:r>
      <w:r w:rsidR="00057A89">
        <w:rPr>
          <w:rFonts w:ascii="Times New Roman" w:eastAsia="Times New Roman" w:hAnsi="Times New Roman" w:cs="Times New Roman"/>
          <w:sz w:val="24"/>
          <w:szCs w:val="24"/>
        </w:rPr>
        <w:t>25</w:t>
      </w:r>
      <w:r w:rsidRPr="00CF77DA">
        <w:rPr>
          <w:rFonts w:ascii="Times New Roman" w:eastAsia="Times New Roman" w:hAnsi="Times New Roman" w:cs="Times New Roman"/>
          <w:sz w:val="24"/>
          <w:szCs w:val="24"/>
        </w:rPr>
        <w:t xml:space="preserve"> - </w:t>
      </w:r>
      <w:r w:rsidR="00057A89">
        <w:rPr>
          <w:rFonts w:ascii="Times New Roman" w:eastAsia="Times New Roman" w:hAnsi="Times New Roman" w:cs="Times New Roman"/>
          <w:sz w:val="24"/>
          <w:szCs w:val="24"/>
        </w:rPr>
        <w:t>32</w:t>
      </w:r>
    </w:p>
    <w:p w14:paraId="057CD2D8" w14:textId="77777777" w:rsidR="00400836" w:rsidRPr="00CF77DA" w:rsidRDefault="00400836" w:rsidP="000A2959">
      <w:pPr>
        <w:tabs>
          <w:tab w:val="left" w:pos="840"/>
        </w:tabs>
        <w:spacing w:after="0" w:line="360" w:lineRule="auto"/>
        <w:rPr>
          <w:rFonts w:ascii="Times New Roman" w:eastAsia="Times New Roman" w:hAnsi="Times New Roman" w:cs="Times New Roman"/>
          <w:b/>
          <w:sz w:val="24"/>
          <w:szCs w:val="24"/>
        </w:rPr>
      </w:pPr>
      <w:r w:rsidRPr="00CF77DA">
        <w:rPr>
          <w:rFonts w:ascii="Times New Roman" w:eastAsia="Times New Roman" w:hAnsi="Times New Roman" w:cs="Times New Roman"/>
          <w:b/>
          <w:sz w:val="24"/>
          <w:szCs w:val="24"/>
        </w:rPr>
        <w:t>CHAPTER FIVE</w:t>
      </w:r>
    </w:p>
    <w:p w14:paraId="20B165FD" w14:textId="77777777" w:rsidR="00400836" w:rsidRPr="00CF77DA" w:rsidRDefault="00400836" w:rsidP="000A2959">
      <w:pPr>
        <w:spacing w:after="0" w:line="360" w:lineRule="auto"/>
        <w:jc w:val="both"/>
        <w:rPr>
          <w:rFonts w:ascii="Times New Roman" w:eastAsia="Times New Roman" w:hAnsi="Times New Roman" w:cs="Times New Roman"/>
          <w:sz w:val="24"/>
          <w:szCs w:val="24"/>
        </w:rPr>
      </w:pPr>
      <w:r w:rsidRPr="00CF77DA">
        <w:rPr>
          <w:rFonts w:ascii="Times New Roman" w:eastAsia="Times New Roman" w:hAnsi="Times New Roman" w:cs="Times New Roman"/>
          <w:sz w:val="24"/>
          <w:szCs w:val="24"/>
        </w:rPr>
        <w:t>5.0 Summary, Conclusion and Recommendations…………………………………….</w:t>
      </w:r>
      <w:r w:rsidR="00057A89">
        <w:rPr>
          <w:rFonts w:ascii="Times New Roman" w:eastAsia="Times New Roman" w:hAnsi="Times New Roman" w:cs="Times New Roman"/>
          <w:sz w:val="24"/>
          <w:szCs w:val="24"/>
        </w:rPr>
        <w:t>33</w:t>
      </w:r>
    </w:p>
    <w:p w14:paraId="50A25341" w14:textId="77777777" w:rsidR="00400836" w:rsidRPr="00CF77DA" w:rsidRDefault="00400836" w:rsidP="000A2959">
      <w:pPr>
        <w:spacing w:after="0" w:line="360" w:lineRule="auto"/>
        <w:jc w:val="both"/>
        <w:rPr>
          <w:rFonts w:ascii="Times New Roman" w:eastAsia="Times New Roman" w:hAnsi="Times New Roman" w:cs="Times New Roman"/>
          <w:sz w:val="24"/>
          <w:szCs w:val="24"/>
        </w:rPr>
      </w:pPr>
      <w:r w:rsidRPr="00CF77DA">
        <w:rPr>
          <w:rFonts w:ascii="Times New Roman" w:eastAsia="Times New Roman" w:hAnsi="Times New Roman" w:cs="Times New Roman"/>
          <w:sz w:val="24"/>
          <w:szCs w:val="24"/>
        </w:rPr>
        <w:t>5.1 Summary of Findings…………………………………………………………</w:t>
      </w:r>
      <w:r w:rsidR="00057A89">
        <w:rPr>
          <w:rFonts w:ascii="Times New Roman" w:eastAsia="Times New Roman" w:hAnsi="Times New Roman" w:cs="Times New Roman"/>
          <w:sz w:val="24"/>
          <w:szCs w:val="24"/>
        </w:rPr>
        <w:t>……33</w:t>
      </w:r>
    </w:p>
    <w:p w14:paraId="7E60D53A" w14:textId="77777777" w:rsidR="00400836" w:rsidRPr="00CF77DA" w:rsidRDefault="00400836" w:rsidP="000A2959">
      <w:pPr>
        <w:spacing w:after="0" w:line="360" w:lineRule="auto"/>
        <w:jc w:val="both"/>
        <w:rPr>
          <w:rFonts w:ascii="Times New Roman" w:eastAsia="Times New Roman" w:hAnsi="Times New Roman" w:cs="Times New Roman"/>
          <w:sz w:val="24"/>
          <w:szCs w:val="24"/>
        </w:rPr>
      </w:pPr>
      <w:r w:rsidRPr="00CF77DA">
        <w:rPr>
          <w:rFonts w:ascii="Times New Roman" w:eastAsia="Times New Roman" w:hAnsi="Times New Roman" w:cs="Times New Roman"/>
          <w:sz w:val="24"/>
          <w:szCs w:val="24"/>
        </w:rPr>
        <w:t>5.2 Conclusion……………………………………………………………………</w:t>
      </w:r>
      <w:r w:rsidR="009E37CC" w:rsidRPr="00CF77DA">
        <w:rPr>
          <w:rFonts w:ascii="Times New Roman" w:eastAsia="Times New Roman" w:hAnsi="Times New Roman" w:cs="Times New Roman"/>
          <w:sz w:val="24"/>
          <w:szCs w:val="24"/>
        </w:rPr>
        <w:t>..</w:t>
      </w:r>
      <w:r w:rsidR="00057A89">
        <w:rPr>
          <w:rFonts w:ascii="Times New Roman" w:eastAsia="Times New Roman" w:hAnsi="Times New Roman" w:cs="Times New Roman"/>
          <w:sz w:val="24"/>
          <w:szCs w:val="24"/>
        </w:rPr>
        <w:t>33</w:t>
      </w:r>
      <w:r w:rsidR="009E37CC" w:rsidRPr="00CF77DA">
        <w:rPr>
          <w:rFonts w:ascii="Times New Roman" w:eastAsia="Times New Roman" w:hAnsi="Times New Roman" w:cs="Times New Roman"/>
          <w:sz w:val="24"/>
          <w:szCs w:val="24"/>
        </w:rPr>
        <w:t xml:space="preserve"> - </w:t>
      </w:r>
      <w:r w:rsidR="00057A89">
        <w:rPr>
          <w:rFonts w:ascii="Times New Roman" w:eastAsia="Times New Roman" w:hAnsi="Times New Roman" w:cs="Times New Roman"/>
          <w:sz w:val="24"/>
          <w:szCs w:val="24"/>
        </w:rPr>
        <w:t>34</w:t>
      </w:r>
    </w:p>
    <w:p w14:paraId="63E1127F" w14:textId="77777777" w:rsidR="00400836" w:rsidRPr="00CF77DA" w:rsidRDefault="00400836" w:rsidP="000A2959">
      <w:pPr>
        <w:spacing w:after="0" w:line="360" w:lineRule="auto"/>
        <w:rPr>
          <w:rFonts w:ascii="Times New Roman" w:eastAsia="Times New Roman" w:hAnsi="Times New Roman" w:cs="Times New Roman"/>
          <w:sz w:val="24"/>
          <w:szCs w:val="24"/>
        </w:rPr>
      </w:pPr>
      <w:r w:rsidRPr="00CF77DA">
        <w:rPr>
          <w:rFonts w:ascii="Times New Roman" w:eastAsia="Times New Roman" w:hAnsi="Times New Roman" w:cs="Times New Roman"/>
          <w:sz w:val="24"/>
          <w:szCs w:val="24"/>
        </w:rPr>
        <w:t>5.3 Recommendations……………………………………………………………………</w:t>
      </w:r>
      <w:r w:rsidR="00057A89">
        <w:rPr>
          <w:rFonts w:ascii="Times New Roman" w:eastAsia="Times New Roman" w:hAnsi="Times New Roman" w:cs="Times New Roman"/>
          <w:sz w:val="24"/>
          <w:szCs w:val="24"/>
        </w:rPr>
        <w:t>34</w:t>
      </w:r>
    </w:p>
    <w:p w14:paraId="4C8F78B7" w14:textId="77777777" w:rsidR="00400836" w:rsidRPr="00CF77DA" w:rsidRDefault="00400836" w:rsidP="000A2959">
      <w:pPr>
        <w:shd w:val="clear" w:color="auto" w:fill="FFFFFF"/>
        <w:spacing w:after="0" w:line="360" w:lineRule="auto"/>
        <w:ind w:left="360"/>
        <w:rPr>
          <w:rFonts w:ascii="Times New Roman" w:eastAsia="Times New Roman" w:hAnsi="Times New Roman" w:cs="Times New Roman"/>
          <w:sz w:val="24"/>
          <w:szCs w:val="24"/>
        </w:rPr>
      </w:pPr>
      <w:r w:rsidRPr="00CF77DA">
        <w:rPr>
          <w:rFonts w:ascii="Times New Roman" w:eastAsia="Times New Roman" w:hAnsi="Times New Roman" w:cs="Times New Roman"/>
          <w:sz w:val="24"/>
          <w:szCs w:val="24"/>
        </w:rPr>
        <w:t>References …….………………………………………………………………..</w:t>
      </w:r>
      <w:r w:rsidR="00057A89">
        <w:rPr>
          <w:rFonts w:ascii="Times New Roman" w:eastAsia="Times New Roman" w:hAnsi="Times New Roman" w:cs="Times New Roman"/>
          <w:sz w:val="24"/>
          <w:szCs w:val="24"/>
        </w:rPr>
        <w:t>35</w:t>
      </w:r>
      <w:r w:rsidRPr="00CF77DA">
        <w:rPr>
          <w:rFonts w:ascii="Times New Roman" w:eastAsia="Times New Roman" w:hAnsi="Times New Roman" w:cs="Times New Roman"/>
          <w:sz w:val="24"/>
          <w:szCs w:val="24"/>
        </w:rPr>
        <w:t xml:space="preserve"> </w:t>
      </w:r>
      <w:r w:rsidR="00026F37" w:rsidRPr="00CF77DA">
        <w:rPr>
          <w:rFonts w:ascii="Times New Roman" w:eastAsia="Times New Roman" w:hAnsi="Times New Roman" w:cs="Times New Roman"/>
          <w:sz w:val="24"/>
          <w:szCs w:val="24"/>
        </w:rPr>
        <w:t>–</w:t>
      </w:r>
      <w:r w:rsidRPr="00CF77DA">
        <w:rPr>
          <w:rFonts w:ascii="Times New Roman" w:eastAsia="Times New Roman" w:hAnsi="Times New Roman" w:cs="Times New Roman"/>
          <w:sz w:val="24"/>
          <w:szCs w:val="24"/>
        </w:rPr>
        <w:t xml:space="preserve"> </w:t>
      </w:r>
      <w:r w:rsidR="00057A89">
        <w:rPr>
          <w:rFonts w:ascii="Times New Roman" w:eastAsia="Times New Roman" w:hAnsi="Times New Roman" w:cs="Times New Roman"/>
          <w:sz w:val="24"/>
          <w:szCs w:val="24"/>
        </w:rPr>
        <w:t>36</w:t>
      </w:r>
    </w:p>
    <w:p w14:paraId="3716D182" w14:textId="77777777" w:rsidR="00026F37" w:rsidRPr="00CF77DA" w:rsidRDefault="00026F37" w:rsidP="000A2959">
      <w:pPr>
        <w:shd w:val="clear" w:color="auto" w:fill="FFFFFF"/>
        <w:spacing w:after="0" w:line="360" w:lineRule="auto"/>
        <w:ind w:left="360"/>
        <w:rPr>
          <w:rFonts w:ascii="Times New Roman" w:eastAsia="Times New Roman" w:hAnsi="Times New Roman" w:cs="Times New Roman"/>
          <w:sz w:val="24"/>
          <w:szCs w:val="24"/>
        </w:rPr>
      </w:pPr>
      <w:r w:rsidRPr="00CF77DA">
        <w:rPr>
          <w:rFonts w:ascii="Times New Roman" w:eastAsia="Times New Roman" w:hAnsi="Times New Roman" w:cs="Times New Roman"/>
          <w:sz w:val="24"/>
          <w:szCs w:val="24"/>
        </w:rPr>
        <w:t>Appendix ……………………………………………………………………….</w:t>
      </w:r>
      <w:r w:rsidR="00057A89">
        <w:rPr>
          <w:rFonts w:ascii="Times New Roman" w:eastAsia="Times New Roman" w:hAnsi="Times New Roman" w:cs="Times New Roman"/>
          <w:sz w:val="24"/>
          <w:szCs w:val="24"/>
        </w:rPr>
        <w:t>37</w:t>
      </w:r>
      <w:r w:rsidR="009E37CC" w:rsidRPr="00CF77DA">
        <w:rPr>
          <w:rFonts w:ascii="Times New Roman" w:eastAsia="Times New Roman" w:hAnsi="Times New Roman" w:cs="Times New Roman"/>
          <w:sz w:val="24"/>
          <w:szCs w:val="24"/>
        </w:rPr>
        <w:t xml:space="preserve"> - </w:t>
      </w:r>
      <w:r w:rsidR="00057A89">
        <w:rPr>
          <w:rFonts w:ascii="Times New Roman" w:eastAsia="Times New Roman" w:hAnsi="Times New Roman" w:cs="Times New Roman"/>
          <w:sz w:val="24"/>
          <w:szCs w:val="24"/>
        </w:rPr>
        <w:t>38</w:t>
      </w:r>
    </w:p>
    <w:p w14:paraId="01703794" w14:textId="77777777" w:rsidR="00840B9C" w:rsidRPr="00CF77DA" w:rsidRDefault="00D90D64" w:rsidP="00CF77DA">
      <w:pPr>
        <w:spacing w:after="200" w:line="276" w:lineRule="auto"/>
        <w:rPr>
          <w:rFonts w:ascii="Times New Roman" w:eastAsia="Times New Roman" w:hAnsi="Times New Roman" w:cs="Times New Roman"/>
          <w:sz w:val="24"/>
          <w:szCs w:val="24"/>
        </w:rPr>
        <w:sectPr w:rsidR="00840B9C" w:rsidRPr="00CF77DA" w:rsidSect="004175BB">
          <w:footerReference w:type="default" r:id="rId8"/>
          <w:pgSz w:w="11520" w:h="14400" w:code="9"/>
          <w:pgMar w:top="1440" w:right="1440" w:bottom="1440" w:left="1440" w:header="720" w:footer="720" w:gutter="0"/>
          <w:pgNumType w:fmt="lowerRoman"/>
          <w:cols w:space="720"/>
          <w:docGrid w:linePitch="360"/>
        </w:sectPr>
      </w:pPr>
      <w:r w:rsidRPr="00CF77DA">
        <w:rPr>
          <w:rFonts w:ascii="Times New Roman" w:eastAsia="Times New Roman" w:hAnsi="Times New Roman" w:cs="Times New Roman"/>
          <w:sz w:val="24"/>
          <w:szCs w:val="24"/>
        </w:rPr>
        <w:t xml:space="preserve"> </w:t>
      </w:r>
    </w:p>
    <w:p w14:paraId="4910E9F4" w14:textId="77777777" w:rsidR="001E3AC2" w:rsidRPr="00CF77DA" w:rsidRDefault="001E3AC2" w:rsidP="001E3AC2">
      <w:pPr>
        <w:spacing w:after="0" w:line="480" w:lineRule="auto"/>
        <w:jc w:val="center"/>
        <w:rPr>
          <w:rFonts w:ascii="Times New Roman" w:hAnsi="Times New Roman" w:cs="Times New Roman"/>
          <w:b/>
          <w:bCs/>
          <w:sz w:val="24"/>
          <w:szCs w:val="24"/>
        </w:rPr>
      </w:pPr>
      <w:r w:rsidRPr="00CF77DA">
        <w:rPr>
          <w:rFonts w:ascii="Times New Roman" w:hAnsi="Times New Roman" w:cs="Times New Roman"/>
          <w:b/>
          <w:bCs/>
          <w:sz w:val="24"/>
          <w:szCs w:val="24"/>
        </w:rPr>
        <w:t>CHAPTER ONE</w:t>
      </w:r>
    </w:p>
    <w:p w14:paraId="28EC1088" w14:textId="77777777" w:rsidR="003C6154" w:rsidRPr="00CF77DA" w:rsidRDefault="003C6154" w:rsidP="003C6154">
      <w:pPr>
        <w:spacing w:after="0" w:line="480" w:lineRule="auto"/>
        <w:jc w:val="both"/>
        <w:rPr>
          <w:rFonts w:ascii="Times New Roman" w:hAnsi="Times New Roman" w:cs="Times New Roman"/>
          <w:b/>
          <w:sz w:val="24"/>
          <w:szCs w:val="24"/>
        </w:rPr>
      </w:pPr>
      <w:r w:rsidRPr="00CF77DA">
        <w:rPr>
          <w:rFonts w:ascii="Times New Roman" w:hAnsi="Times New Roman" w:cs="Times New Roman"/>
          <w:b/>
          <w:sz w:val="24"/>
          <w:szCs w:val="24"/>
        </w:rPr>
        <w:t>1.0</w:t>
      </w:r>
      <w:r w:rsidRPr="00CF77DA">
        <w:rPr>
          <w:rFonts w:ascii="Times New Roman" w:hAnsi="Times New Roman" w:cs="Times New Roman"/>
          <w:b/>
          <w:sz w:val="24"/>
          <w:szCs w:val="24"/>
        </w:rPr>
        <w:tab/>
        <w:t>INTRODUCTION</w:t>
      </w:r>
    </w:p>
    <w:p w14:paraId="0342FD03" w14:textId="77777777" w:rsidR="003C6154" w:rsidRPr="00CF77DA" w:rsidRDefault="003C6154" w:rsidP="003C6154">
      <w:pPr>
        <w:spacing w:after="0" w:line="480" w:lineRule="auto"/>
        <w:jc w:val="both"/>
        <w:rPr>
          <w:rFonts w:ascii="Times New Roman" w:hAnsi="Times New Roman" w:cs="Times New Roman"/>
          <w:b/>
          <w:sz w:val="24"/>
          <w:szCs w:val="24"/>
        </w:rPr>
      </w:pPr>
      <w:r w:rsidRPr="00CF77DA">
        <w:rPr>
          <w:rFonts w:ascii="Times New Roman" w:hAnsi="Times New Roman" w:cs="Times New Roman"/>
          <w:b/>
          <w:sz w:val="24"/>
          <w:szCs w:val="24"/>
        </w:rPr>
        <w:t xml:space="preserve">1.1 </w:t>
      </w:r>
      <w:r w:rsidRPr="00CF77DA">
        <w:rPr>
          <w:rFonts w:ascii="Times New Roman" w:hAnsi="Times New Roman" w:cs="Times New Roman"/>
          <w:b/>
          <w:sz w:val="24"/>
          <w:szCs w:val="24"/>
        </w:rPr>
        <w:tab/>
        <w:t>BACKGROUND TO THE STUDY</w:t>
      </w:r>
    </w:p>
    <w:p w14:paraId="3BF11A22" w14:textId="77777777" w:rsidR="00EA7327" w:rsidRPr="00CF77DA" w:rsidRDefault="00EA7327" w:rsidP="00EA7327">
      <w:pPr>
        <w:spacing w:after="0" w:line="360" w:lineRule="auto"/>
        <w:ind w:firstLine="720"/>
        <w:jc w:val="both"/>
        <w:rPr>
          <w:rFonts w:ascii="Times New Roman" w:hAnsi="Times New Roman" w:cs="Times New Roman"/>
          <w:sz w:val="24"/>
          <w:szCs w:val="24"/>
        </w:rPr>
      </w:pPr>
      <w:r w:rsidRPr="00CF77DA">
        <w:rPr>
          <w:rFonts w:ascii="Times New Roman" w:hAnsi="Times New Roman" w:cs="Times New Roman"/>
          <w:sz w:val="24"/>
          <w:szCs w:val="24"/>
        </w:rPr>
        <w:t>For broadcast media campaign or any issue to interest public, it must not be regarded as fallacious or unsystematically prepared but rather involving message on existing public interest to the people based on experiences, facts, beliefs, socio-economic and educational backgrounds.</w:t>
      </w:r>
    </w:p>
    <w:p w14:paraId="2B844D1E" w14:textId="77777777" w:rsidR="00EA7327" w:rsidRPr="00CF77DA" w:rsidRDefault="00EA7327" w:rsidP="00EA7327">
      <w:pPr>
        <w:spacing w:after="0" w:line="360" w:lineRule="auto"/>
        <w:ind w:firstLine="720"/>
        <w:jc w:val="both"/>
        <w:rPr>
          <w:rFonts w:ascii="Times New Roman" w:hAnsi="Times New Roman" w:cs="Times New Roman"/>
          <w:sz w:val="24"/>
          <w:szCs w:val="24"/>
        </w:rPr>
      </w:pPr>
      <w:r w:rsidRPr="00CF77DA">
        <w:rPr>
          <w:rFonts w:ascii="Times New Roman" w:hAnsi="Times New Roman" w:cs="Times New Roman"/>
          <w:bCs/>
          <w:sz w:val="24"/>
          <w:szCs w:val="24"/>
        </w:rPr>
        <w:t>Premarital sex</w:t>
      </w:r>
      <w:r w:rsidRPr="00CF77DA">
        <w:rPr>
          <w:rFonts w:ascii="Times New Roman" w:hAnsi="Times New Roman" w:cs="Times New Roman"/>
          <w:sz w:val="24"/>
          <w:szCs w:val="24"/>
        </w:rPr>
        <w:t xml:space="preserve"> is </w:t>
      </w:r>
      <w:hyperlink r:id="rId9" w:tooltip="Human sexual activity" w:history="1">
        <w:r w:rsidRPr="00CF77DA">
          <w:rPr>
            <w:rStyle w:val="Hyperlink"/>
            <w:rFonts w:ascii="Times New Roman" w:hAnsi="Times New Roman" w:cs="Times New Roman"/>
            <w:color w:val="auto"/>
            <w:sz w:val="24"/>
            <w:szCs w:val="24"/>
            <w:u w:val="none"/>
          </w:rPr>
          <w:t>sexual activity</w:t>
        </w:r>
      </w:hyperlink>
      <w:r w:rsidRPr="00CF77DA">
        <w:rPr>
          <w:rFonts w:ascii="Times New Roman" w:hAnsi="Times New Roman" w:cs="Times New Roman"/>
          <w:sz w:val="24"/>
          <w:szCs w:val="24"/>
        </w:rPr>
        <w:t xml:space="preserve"> practiced by people who are </w:t>
      </w:r>
      <w:hyperlink r:id="rId10" w:tooltip="Marriage" w:history="1">
        <w:r w:rsidRPr="00CF77DA">
          <w:rPr>
            <w:rStyle w:val="Hyperlink"/>
            <w:rFonts w:ascii="Times New Roman" w:hAnsi="Times New Roman" w:cs="Times New Roman"/>
            <w:color w:val="auto"/>
            <w:sz w:val="24"/>
            <w:szCs w:val="24"/>
            <w:u w:val="none"/>
          </w:rPr>
          <w:t>unmarried</w:t>
        </w:r>
      </w:hyperlink>
      <w:r w:rsidRPr="00CF77DA">
        <w:rPr>
          <w:rFonts w:ascii="Times New Roman" w:hAnsi="Times New Roman" w:cs="Times New Roman"/>
          <w:sz w:val="24"/>
          <w:szCs w:val="24"/>
        </w:rPr>
        <w:t xml:space="preserve">. Historically, premarital sex was considered a moral issue which was taboo in many cultures and considered a sin by a number of religions, but since about the 1960s, it has become more widely accepted, especially in </w:t>
      </w:r>
      <w:hyperlink r:id="rId11" w:tooltip="Western countries" w:history="1">
        <w:r w:rsidRPr="00CF77DA">
          <w:rPr>
            <w:rStyle w:val="Hyperlink"/>
            <w:rFonts w:ascii="Times New Roman" w:hAnsi="Times New Roman" w:cs="Times New Roman"/>
            <w:color w:val="auto"/>
            <w:sz w:val="24"/>
            <w:szCs w:val="24"/>
            <w:u w:val="none"/>
          </w:rPr>
          <w:t>Western countries</w:t>
        </w:r>
      </w:hyperlink>
      <w:r w:rsidRPr="00CF77DA">
        <w:rPr>
          <w:rFonts w:ascii="Times New Roman" w:hAnsi="Times New Roman" w:cs="Times New Roman"/>
          <w:sz w:val="24"/>
          <w:szCs w:val="24"/>
        </w:rPr>
        <w:t xml:space="preserve">. A 2014 Pew study on global morality found that premarital sex was considered particularly unacceptable in "predominantly Muslim nations", such as </w:t>
      </w:r>
      <w:hyperlink r:id="rId12" w:tooltip="Indonesia" w:history="1">
        <w:r w:rsidRPr="00CF77DA">
          <w:rPr>
            <w:rStyle w:val="Hyperlink"/>
            <w:rFonts w:ascii="Times New Roman" w:hAnsi="Times New Roman" w:cs="Times New Roman"/>
            <w:color w:val="auto"/>
            <w:sz w:val="24"/>
            <w:szCs w:val="24"/>
            <w:u w:val="none"/>
          </w:rPr>
          <w:t>Indonesia</w:t>
        </w:r>
      </w:hyperlink>
      <w:r w:rsidRPr="00CF77DA">
        <w:rPr>
          <w:rFonts w:ascii="Times New Roman" w:hAnsi="Times New Roman" w:cs="Times New Roman"/>
          <w:sz w:val="24"/>
          <w:szCs w:val="24"/>
        </w:rPr>
        <w:t xml:space="preserve">, </w:t>
      </w:r>
      <w:hyperlink r:id="rId13" w:tooltip="Jordan" w:history="1">
        <w:r w:rsidRPr="00CF77DA">
          <w:rPr>
            <w:rStyle w:val="Hyperlink"/>
            <w:rFonts w:ascii="Times New Roman" w:hAnsi="Times New Roman" w:cs="Times New Roman"/>
            <w:color w:val="auto"/>
            <w:sz w:val="24"/>
            <w:szCs w:val="24"/>
            <w:u w:val="none"/>
          </w:rPr>
          <w:t>Jordan</w:t>
        </w:r>
      </w:hyperlink>
      <w:r w:rsidRPr="00CF77DA">
        <w:rPr>
          <w:rFonts w:ascii="Times New Roman" w:hAnsi="Times New Roman" w:cs="Times New Roman"/>
          <w:sz w:val="24"/>
          <w:szCs w:val="24"/>
        </w:rPr>
        <w:t xml:space="preserve">, </w:t>
      </w:r>
      <w:hyperlink r:id="rId14" w:tooltip="Pakistan" w:history="1">
        <w:r w:rsidRPr="00CF77DA">
          <w:rPr>
            <w:rStyle w:val="Hyperlink"/>
            <w:rFonts w:ascii="Times New Roman" w:hAnsi="Times New Roman" w:cs="Times New Roman"/>
            <w:color w:val="auto"/>
            <w:sz w:val="24"/>
            <w:szCs w:val="24"/>
            <w:u w:val="none"/>
          </w:rPr>
          <w:t>Pakistan</w:t>
        </w:r>
      </w:hyperlink>
      <w:r w:rsidRPr="00CF77DA">
        <w:rPr>
          <w:rFonts w:ascii="Times New Roman" w:hAnsi="Times New Roman" w:cs="Times New Roman"/>
          <w:sz w:val="24"/>
          <w:szCs w:val="24"/>
        </w:rPr>
        <w:t xml:space="preserve"> and </w:t>
      </w:r>
      <w:hyperlink r:id="rId15" w:tooltip="Egypt" w:history="1">
        <w:r w:rsidRPr="00CF77DA">
          <w:rPr>
            <w:rStyle w:val="Hyperlink"/>
            <w:rFonts w:ascii="Times New Roman" w:hAnsi="Times New Roman" w:cs="Times New Roman"/>
            <w:color w:val="auto"/>
            <w:sz w:val="24"/>
            <w:szCs w:val="24"/>
            <w:u w:val="none"/>
          </w:rPr>
          <w:t>Egypt</w:t>
        </w:r>
      </w:hyperlink>
      <w:r w:rsidRPr="00CF77DA">
        <w:rPr>
          <w:rFonts w:ascii="Times New Roman" w:hAnsi="Times New Roman" w:cs="Times New Roman"/>
          <w:sz w:val="24"/>
          <w:szCs w:val="24"/>
        </w:rPr>
        <w:t xml:space="preserve">, each having over 90% disapproval, while people in Western European countries were the most accepting, with </w:t>
      </w:r>
      <w:hyperlink r:id="rId16" w:tooltip="Spain" w:history="1">
        <w:r w:rsidRPr="00CF77DA">
          <w:rPr>
            <w:rStyle w:val="Hyperlink"/>
            <w:rFonts w:ascii="Times New Roman" w:hAnsi="Times New Roman" w:cs="Times New Roman"/>
            <w:color w:val="auto"/>
            <w:sz w:val="24"/>
            <w:szCs w:val="24"/>
            <w:u w:val="none"/>
          </w:rPr>
          <w:t>Spain</w:t>
        </w:r>
      </w:hyperlink>
      <w:r w:rsidRPr="00CF77DA">
        <w:rPr>
          <w:rFonts w:ascii="Times New Roman" w:hAnsi="Times New Roman" w:cs="Times New Roman"/>
          <w:sz w:val="24"/>
          <w:szCs w:val="24"/>
        </w:rPr>
        <w:t xml:space="preserve">, </w:t>
      </w:r>
      <w:hyperlink r:id="rId17" w:tooltip="Germany" w:history="1">
        <w:r w:rsidRPr="00CF77DA">
          <w:rPr>
            <w:rStyle w:val="Hyperlink"/>
            <w:rFonts w:ascii="Times New Roman" w:hAnsi="Times New Roman" w:cs="Times New Roman"/>
            <w:color w:val="auto"/>
            <w:sz w:val="24"/>
            <w:szCs w:val="24"/>
            <w:u w:val="none"/>
          </w:rPr>
          <w:t>Germany</w:t>
        </w:r>
      </w:hyperlink>
      <w:r w:rsidRPr="00CF77DA">
        <w:rPr>
          <w:rFonts w:ascii="Times New Roman" w:hAnsi="Times New Roman" w:cs="Times New Roman"/>
          <w:sz w:val="24"/>
          <w:szCs w:val="24"/>
        </w:rPr>
        <w:t xml:space="preserve"> and </w:t>
      </w:r>
      <w:hyperlink r:id="rId18" w:tooltip="France" w:history="1">
        <w:r w:rsidRPr="00CF77DA">
          <w:rPr>
            <w:rStyle w:val="Hyperlink"/>
            <w:rFonts w:ascii="Times New Roman" w:hAnsi="Times New Roman" w:cs="Times New Roman"/>
            <w:color w:val="auto"/>
            <w:sz w:val="24"/>
            <w:szCs w:val="24"/>
            <w:u w:val="none"/>
          </w:rPr>
          <w:t>France</w:t>
        </w:r>
      </w:hyperlink>
      <w:r w:rsidRPr="00CF77DA">
        <w:rPr>
          <w:rFonts w:ascii="Times New Roman" w:hAnsi="Times New Roman" w:cs="Times New Roman"/>
          <w:sz w:val="24"/>
          <w:szCs w:val="24"/>
        </w:rPr>
        <w:t xml:space="preserve"> expressing less than 10% disapproval.</w:t>
      </w:r>
    </w:p>
    <w:p w14:paraId="0D8F3C50" w14:textId="77777777" w:rsidR="00EA7327" w:rsidRPr="00CF77DA" w:rsidRDefault="00EA7327" w:rsidP="00EA7327">
      <w:pPr>
        <w:spacing w:after="0" w:line="360" w:lineRule="auto"/>
        <w:ind w:firstLine="720"/>
        <w:jc w:val="both"/>
        <w:rPr>
          <w:rFonts w:ascii="Times New Roman" w:hAnsi="Times New Roman" w:cs="Times New Roman"/>
          <w:sz w:val="24"/>
          <w:szCs w:val="24"/>
        </w:rPr>
      </w:pPr>
      <w:r w:rsidRPr="00CF77DA">
        <w:rPr>
          <w:rFonts w:ascii="Times New Roman" w:hAnsi="Times New Roman" w:cs="Times New Roman"/>
          <w:sz w:val="24"/>
          <w:szCs w:val="24"/>
        </w:rPr>
        <w:t xml:space="preserve">Media reports on the sex lives of America’s young people often tend more to exaggeration than explanation. Depending on the perspective of the writer, college campuses are portrayed as either sexual Somalias or oases of free love. In their new book </w:t>
      </w:r>
      <w:r w:rsidRPr="00CF77DA">
        <w:rPr>
          <w:rFonts w:ascii="Times New Roman" w:hAnsi="Times New Roman" w:cs="Times New Roman"/>
          <w:i/>
          <w:iCs/>
          <w:sz w:val="24"/>
          <w:szCs w:val="24"/>
        </w:rPr>
        <w:t>Premarital Sex in America: How Young Americans Meet, Mate, and Think about Marrying,</w:t>
      </w:r>
      <w:r w:rsidRPr="00CF77DA">
        <w:rPr>
          <w:rFonts w:ascii="Times New Roman" w:hAnsi="Times New Roman" w:cs="Times New Roman"/>
          <w:sz w:val="24"/>
          <w:szCs w:val="24"/>
        </w:rPr>
        <w:t xml:space="preserve"> sociologists Mark Regnerus and Jeremy Uecker assemble a vast body of research to argue that while today’s sexual culture may be more permissive, it is anything but lawless. Rather, today’s “emerging adults” embrace sex and delay marriage in response to a set of powerful social scripts as comprehensive, and often constraining, as the ideals of courtship that guided their grandparents.</w:t>
      </w:r>
    </w:p>
    <w:p w14:paraId="4B097652" w14:textId="77777777" w:rsidR="00EA7327" w:rsidRPr="00CF77DA" w:rsidRDefault="00EA7327" w:rsidP="00EA7327">
      <w:pPr>
        <w:spacing w:after="0" w:line="360" w:lineRule="auto"/>
        <w:ind w:firstLine="720"/>
        <w:jc w:val="both"/>
        <w:rPr>
          <w:rFonts w:ascii="Times New Roman" w:hAnsi="Times New Roman" w:cs="Times New Roman"/>
          <w:sz w:val="24"/>
          <w:szCs w:val="24"/>
        </w:rPr>
      </w:pPr>
      <w:r w:rsidRPr="00CF77DA">
        <w:rPr>
          <w:rFonts w:ascii="Times New Roman" w:hAnsi="Times New Roman" w:cs="Times New Roman"/>
          <w:sz w:val="24"/>
          <w:szCs w:val="24"/>
        </w:rPr>
        <w:t>Sex is quite common among emerging adults, though not as common as they generally believe it to be. Among 18- to 23-year-old women currently in non-marital relationships, only 4 percent are not sexually involved with their partner. (The figure for non-involvement is slightly higher for men because fewer men consider their sexual attachments to be relationships.) While these figures seem high, most emerging adults believe that their peers are having sex more often, and earlier, than they really are. This “pluralistic ignorance” is a powerful shaper of sexual behavior, often causing people to engage in sexual practices they might otherwise be reluctant to consider.</w:t>
      </w:r>
    </w:p>
    <w:p w14:paraId="450CF68A" w14:textId="77777777" w:rsidR="00EA7327" w:rsidRPr="00CF77DA" w:rsidRDefault="00EA7327" w:rsidP="00EA7327">
      <w:pPr>
        <w:spacing w:after="0" w:line="360" w:lineRule="auto"/>
        <w:ind w:firstLine="720"/>
        <w:jc w:val="both"/>
        <w:rPr>
          <w:rFonts w:ascii="Times New Roman" w:hAnsi="Times New Roman" w:cs="Times New Roman"/>
          <w:sz w:val="24"/>
          <w:szCs w:val="24"/>
        </w:rPr>
      </w:pPr>
      <w:r w:rsidRPr="00CF77DA">
        <w:rPr>
          <w:rFonts w:ascii="Times New Roman" w:hAnsi="Times New Roman" w:cs="Times New Roman"/>
          <w:sz w:val="24"/>
          <w:szCs w:val="24"/>
        </w:rPr>
        <w:t>Surveys and interviews indicate that emerging adults base their desire to delay marriage on a set of widely shared reasons. Emerging adults describe a desire to “become their own person,” but struggle to express just what this means. Nonetheless, they are notably united in their belief that one’s 20s is a time that should be reserved for experimentation. Related to this is the common “travel narrative,” the belief that one should travel before getting married. People who cite this desire rarely have a specific destination in mind, and few are able to explain just how marriage (which generally reduces expenses and increases resources) nixes travel possibilities.</w:t>
      </w:r>
    </w:p>
    <w:p w14:paraId="1D5AE24E" w14:textId="77777777" w:rsidR="00EA7327" w:rsidRPr="00CF77DA" w:rsidRDefault="00EA7327" w:rsidP="00EA7327">
      <w:pPr>
        <w:spacing w:after="0" w:line="360" w:lineRule="auto"/>
        <w:ind w:firstLine="720"/>
        <w:jc w:val="both"/>
        <w:rPr>
          <w:rFonts w:ascii="Times New Roman" w:hAnsi="Times New Roman" w:cs="Times New Roman"/>
          <w:sz w:val="24"/>
          <w:szCs w:val="24"/>
        </w:rPr>
      </w:pPr>
      <w:r w:rsidRPr="00CF77DA">
        <w:rPr>
          <w:rFonts w:ascii="Times New Roman" w:hAnsi="Times New Roman" w:cs="Times New Roman"/>
          <w:sz w:val="24"/>
          <w:szCs w:val="24"/>
        </w:rPr>
        <w:t>Emerging adults must balance their ideas of life and love against sometimes harsh realities. Regnerus and Uecker explain the extent to which sexual behavior is determined by the “sexual marketplace.” Their study suggests that where there are more women and fewer men, sex happens more often and with fewer “costs,” like romantic attachment or male commitment.</w:t>
      </w:r>
    </w:p>
    <w:p w14:paraId="42A87977" w14:textId="77777777" w:rsidR="00EA7327" w:rsidRPr="00CF77DA" w:rsidRDefault="00EA7327" w:rsidP="00EA7327">
      <w:pPr>
        <w:spacing w:after="0" w:line="360" w:lineRule="auto"/>
        <w:ind w:firstLine="720"/>
        <w:jc w:val="both"/>
        <w:rPr>
          <w:rFonts w:ascii="Times New Roman" w:hAnsi="Times New Roman" w:cs="Times New Roman"/>
          <w:sz w:val="24"/>
          <w:szCs w:val="24"/>
        </w:rPr>
      </w:pPr>
      <w:r w:rsidRPr="00CF77DA">
        <w:rPr>
          <w:rFonts w:ascii="Times New Roman" w:hAnsi="Times New Roman" w:cs="Times New Roman"/>
          <w:sz w:val="24"/>
          <w:szCs w:val="24"/>
        </w:rPr>
        <w:t>The remarkable educational gains made by women—for every 74 men in college in 2005, there were one hundred women—has tipped the sex ratio in favor of the men on campus. A female college student who hasn’t had a relationship in college has an 85% chance of being a virgin if 30% of the student body is female. The same woman on a campus that is 70% female has only a 36% chance of being a virgin. These figures are a significant reflection of the power women wield in sexual relationships, since women are usually (though certainly not always) the partner that seeks to delay intercourse and stands to benefit most from doing so.</w:t>
      </w:r>
    </w:p>
    <w:p w14:paraId="5448ADBC" w14:textId="77777777" w:rsidR="00EA7327" w:rsidRPr="00CF77DA" w:rsidRDefault="00EA7327" w:rsidP="00EA7327">
      <w:pPr>
        <w:spacing w:after="0" w:line="360" w:lineRule="auto"/>
        <w:ind w:firstLine="720"/>
        <w:jc w:val="both"/>
        <w:rPr>
          <w:rFonts w:ascii="Times New Roman" w:hAnsi="Times New Roman" w:cs="Times New Roman"/>
          <w:sz w:val="24"/>
          <w:szCs w:val="24"/>
        </w:rPr>
      </w:pPr>
      <w:r w:rsidRPr="00CF77DA">
        <w:rPr>
          <w:rFonts w:ascii="Times New Roman" w:hAnsi="Times New Roman" w:cs="Times New Roman"/>
          <w:sz w:val="24"/>
          <w:szCs w:val="24"/>
        </w:rPr>
        <w:t>The female tilt in the sex ratio extends to the cities and neighborhoods frequented by college-educated young adults. In four zip codes in lower Manhattan, women constitute 78% of all 20-year-olds, declining somewhat over time to a still high 57% of all 30-year-olds. Such an imbalance in the sexual marketplace leads, Regnerus and Uecker report, to “lower levels of relationship commitment, less favorable treatment of women by men, and a more sexually permissive climate wherein women receive less in exchange for sex.”</w:t>
      </w:r>
    </w:p>
    <w:p w14:paraId="033DE788" w14:textId="77777777" w:rsidR="00EA7327" w:rsidRPr="00CF77DA" w:rsidRDefault="00EA7327" w:rsidP="00EA7327">
      <w:pPr>
        <w:spacing w:after="0" w:line="360" w:lineRule="auto"/>
        <w:ind w:firstLine="720"/>
        <w:jc w:val="both"/>
        <w:rPr>
          <w:rFonts w:ascii="Times New Roman" w:hAnsi="Times New Roman" w:cs="Times New Roman"/>
          <w:sz w:val="24"/>
          <w:szCs w:val="24"/>
        </w:rPr>
      </w:pPr>
      <w:r w:rsidRPr="00CF77DA">
        <w:rPr>
          <w:rFonts w:ascii="Times New Roman" w:hAnsi="Times New Roman" w:cs="Times New Roman"/>
          <w:sz w:val="24"/>
          <w:szCs w:val="24"/>
        </w:rPr>
        <w:t>After looking at these data, Regnerus and Uecker offer a powerful conclusion: the failure of American men to compete academically with their female peers has created a gender imbalance that leaves women at a disadvantage in the sexual marketplace. It is a particularly bitter irony that the societal neglect of the young American male has now become a significant threat to the happiness and well-being of the young American female. If we are to “take back the night,” we may have to first recapture a compelling vision of masculinity that makes education and achievement attractive to a lost generation of young men.</w:t>
      </w:r>
    </w:p>
    <w:p w14:paraId="78E804E6" w14:textId="77777777" w:rsidR="00EA7327" w:rsidRPr="00CF77DA" w:rsidRDefault="00EA7327" w:rsidP="00EA7327">
      <w:pPr>
        <w:spacing w:after="0" w:line="360" w:lineRule="auto"/>
        <w:ind w:firstLine="720"/>
        <w:jc w:val="both"/>
        <w:rPr>
          <w:rFonts w:ascii="Times New Roman" w:hAnsi="Times New Roman" w:cs="Times New Roman"/>
          <w:sz w:val="24"/>
          <w:szCs w:val="24"/>
        </w:rPr>
      </w:pPr>
      <w:r w:rsidRPr="00CF77DA">
        <w:rPr>
          <w:rFonts w:ascii="Times New Roman" w:hAnsi="Times New Roman" w:cs="Times New Roman"/>
          <w:sz w:val="24"/>
          <w:szCs w:val="24"/>
        </w:rPr>
        <w:t>What exactly are the risks of premarital sex? The authors discuss the most well-known and widely feared, including pregnancy and sexually transmitted infection. In the process, they point out the many difficulties of promoting sexual health. Condom usage can be very effective in preventing pregnancy, if done consistently, but typical usage is so haphazard that it is no more effective than the extraction method.</w:t>
      </w:r>
    </w:p>
    <w:p w14:paraId="7810EA1C" w14:textId="77777777" w:rsidR="00EA7327" w:rsidRPr="00CF77DA" w:rsidRDefault="00EA7327" w:rsidP="00EA7327">
      <w:pPr>
        <w:spacing w:after="0" w:line="360" w:lineRule="auto"/>
        <w:ind w:firstLine="720"/>
        <w:jc w:val="both"/>
        <w:rPr>
          <w:rFonts w:ascii="Times New Roman" w:hAnsi="Times New Roman" w:cs="Times New Roman"/>
          <w:sz w:val="24"/>
          <w:szCs w:val="24"/>
        </w:rPr>
      </w:pPr>
      <w:r w:rsidRPr="00CF77DA">
        <w:rPr>
          <w:rFonts w:ascii="Times New Roman" w:hAnsi="Times New Roman" w:cs="Times New Roman"/>
          <w:sz w:val="24"/>
          <w:szCs w:val="24"/>
        </w:rPr>
        <w:t>Such are the frustrations of those charged with promoting sexual health, a notion that Regnerus and Uecker argue must be expanded to take account of psychological as well as physical health. They assemble data that shows that “most emerging adults will not experience an unintended pregnancy or an STI, but have already and will continue to experience regrettable sex.”</w:t>
      </w:r>
    </w:p>
    <w:p w14:paraId="3BF21CFF" w14:textId="77777777" w:rsidR="00EA7327" w:rsidRPr="00CF77DA" w:rsidRDefault="00EA7327" w:rsidP="00EA7327">
      <w:pPr>
        <w:spacing w:after="0" w:line="360" w:lineRule="auto"/>
        <w:ind w:firstLine="720"/>
        <w:jc w:val="both"/>
        <w:rPr>
          <w:rFonts w:ascii="Times New Roman" w:hAnsi="Times New Roman" w:cs="Times New Roman"/>
          <w:sz w:val="24"/>
          <w:szCs w:val="24"/>
        </w:rPr>
      </w:pPr>
      <w:r w:rsidRPr="00CF77DA">
        <w:rPr>
          <w:rFonts w:ascii="Times New Roman" w:hAnsi="Times New Roman" w:cs="Times New Roman"/>
          <w:sz w:val="24"/>
          <w:szCs w:val="24"/>
        </w:rPr>
        <w:t>Indeed, our current preoccupation with keeping sex sanitary, salutary, and unencumbered by anything resembling a moral judgment has led to a narrow focus on preventing pregnancy and sexually transmitted infections, and an effective denial of the regret and depression that follow many sexual encounters. Facing up to the psychological problems associated with casual sex (which are far more common among women) will require the medical profession to decide whether it is possible to withhold judgment without denying necessary care.</w:t>
      </w:r>
    </w:p>
    <w:p w14:paraId="524F40F8" w14:textId="77777777" w:rsidR="00840B9C" w:rsidRPr="00CF77DA" w:rsidRDefault="00EA7327" w:rsidP="00EA7327">
      <w:pPr>
        <w:spacing w:after="0" w:line="360" w:lineRule="auto"/>
        <w:ind w:firstLine="720"/>
        <w:jc w:val="both"/>
        <w:rPr>
          <w:rFonts w:ascii="Times New Roman" w:hAnsi="Times New Roman" w:cs="Times New Roman"/>
          <w:sz w:val="24"/>
          <w:szCs w:val="24"/>
        </w:rPr>
      </w:pPr>
      <w:r w:rsidRPr="00CF77DA">
        <w:rPr>
          <w:rFonts w:ascii="Times New Roman" w:hAnsi="Times New Roman" w:cs="Times New Roman"/>
          <w:sz w:val="24"/>
          <w:szCs w:val="24"/>
        </w:rPr>
        <w:t xml:space="preserve">Mark Regnerus and Jeremy Uecker gather together (while adding to) a vast body of social science. The picture they draw from the data is one of an age group whose most common sexual practices and social scripts can thwart the relational fulfillment and personal happiness its members seek. A scholarly yet accessible summary of the sexual practices and beliefs of emerging adults, </w:t>
      </w:r>
      <w:r w:rsidRPr="00CF77DA">
        <w:rPr>
          <w:rFonts w:ascii="Times New Roman" w:hAnsi="Times New Roman" w:cs="Times New Roman"/>
          <w:i/>
          <w:iCs/>
          <w:sz w:val="24"/>
          <w:szCs w:val="24"/>
        </w:rPr>
        <w:t>Premarital Sex in America</w:t>
      </w:r>
      <w:r w:rsidRPr="00CF77DA">
        <w:rPr>
          <w:rFonts w:ascii="Times New Roman" w:hAnsi="Times New Roman" w:cs="Times New Roman"/>
          <w:sz w:val="24"/>
          <w:szCs w:val="24"/>
        </w:rPr>
        <w:t xml:space="preserve"> is a book that should be of as much interest and use to students as to their Sociology professors</w:t>
      </w:r>
      <w:r w:rsidR="00840B9C" w:rsidRPr="00CF77DA">
        <w:rPr>
          <w:rFonts w:ascii="Times New Roman" w:hAnsi="Times New Roman" w:cs="Times New Roman"/>
          <w:sz w:val="24"/>
          <w:szCs w:val="24"/>
        </w:rPr>
        <w:t>.</w:t>
      </w:r>
    </w:p>
    <w:p w14:paraId="457C5E3C" w14:textId="77777777" w:rsidR="00840B9C" w:rsidRPr="00CF77DA" w:rsidRDefault="00840B9C" w:rsidP="00840B9C">
      <w:pPr>
        <w:spacing w:after="0" w:line="480" w:lineRule="auto"/>
        <w:jc w:val="both"/>
        <w:rPr>
          <w:rFonts w:ascii="Times New Roman" w:hAnsi="Times New Roman" w:cs="Times New Roman"/>
          <w:b/>
          <w:sz w:val="24"/>
          <w:szCs w:val="24"/>
        </w:rPr>
      </w:pPr>
      <w:r w:rsidRPr="00CF77DA">
        <w:rPr>
          <w:rFonts w:ascii="Times New Roman" w:hAnsi="Times New Roman" w:cs="Times New Roman"/>
          <w:b/>
          <w:sz w:val="24"/>
          <w:szCs w:val="24"/>
        </w:rPr>
        <w:t>1.2</w:t>
      </w:r>
      <w:r w:rsidRPr="00CF77DA">
        <w:rPr>
          <w:rFonts w:ascii="Times New Roman" w:hAnsi="Times New Roman" w:cs="Times New Roman"/>
          <w:b/>
          <w:sz w:val="24"/>
          <w:szCs w:val="24"/>
        </w:rPr>
        <w:tab/>
        <w:t>STATEMENT OF THE PROBLEM</w:t>
      </w:r>
    </w:p>
    <w:p w14:paraId="4F37EC1A" w14:textId="77777777" w:rsidR="00B92AA2" w:rsidRPr="00CF77DA" w:rsidRDefault="00B92AA2" w:rsidP="00B92AA2">
      <w:pPr>
        <w:spacing w:after="0" w:line="360" w:lineRule="auto"/>
        <w:ind w:firstLine="720"/>
        <w:jc w:val="both"/>
        <w:rPr>
          <w:rFonts w:ascii="Times New Roman" w:hAnsi="Times New Roman" w:cs="Times New Roman"/>
          <w:sz w:val="24"/>
          <w:szCs w:val="24"/>
        </w:rPr>
      </w:pPr>
      <w:r w:rsidRPr="00CF77DA">
        <w:rPr>
          <w:rFonts w:ascii="Times New Roman" w:hAnsi="Times New Roman" w:cs="Times New Roman"/>
          <w:sz w:val="24"/>
          <w:szCs w:val="24"/>
        </w:rPr>
        <w:t>Because so many sex education programs have recently been focused on abstinence only, the media have arguably become one of the leading sex educators in the United States today. Adolescents frequently cite the media as a source of sexual information. For example, in a national survey the media rivaled parents and schools as a source of information about birth control.</w:t>
      </w:r>
    </w:p>
    <w:p w14:paraId="2F698626" w14:textId="77777777" w:rsidR="00B92AA2" w:rsidRPr="00CF77DA" w:rsidRDefault="00B92AA2" w:rsidP="00B92AA2">
      <w:pPr>
        <w:spacing w:after="0" w:line="360" w:lineRule="auto"/>
        <w:ind w:firstLine="720"/>
        <w:jc w:val="both"/>
        <w:rPr>
          <w:rFonts w:ascii="Times New Roman" w:hAnsi="Times New Roman" w:cs="Times New Roman"/>
          <w:sz w:val="24"/>
          <w:szCs w:val="24"/>
        </w:rPr>
      </w:pPr>
      <w:r w:rsidRPr="00CF77DA">
        <w:rPr>
          <w:rFonts w:ascii="Times New Roman" w:hAnsi="Times New Roman" w:cs="Times New Roman"/>
          <w:sz w:val="24"/>
          <w:szCs w:val="24"/>
        </w:rPr>
        <w:t>The media are powerful sources for behavioral “scripts” concerning sexual situations, especially for inexperienced teenagers. Yet, parents and legislators fail to understand that although they may favor abstinence only sex education despite the lack of any evidence of its effectiveness the media are decidedly not abstinence only. American media make sex seem like a harmless sport in which everyone engages, and results of considerable research have indicated that the media can have a major effect on young people's attitudes and behaviors. In fact, the media may function as a superpower in convincing adolescents that sexual activity is not a normative behavior for young teenagers.</w:t>
      </w:r>
    </w:p>
    <w:p w14:paraId="7E4C3E70" w14:textId="77777777" w:rsidR="00B92AA2" w:rsidRPr="00CF77DA" w:rsidRDefault="00B92AA2" w:rsidP="00B92AA2">
      <w:pPr>
        <w:spacing w:after="0" w:line="360" w:lineRule="auto"/>
        <w:ind w:firstLine="720"/>
        <w:jc w:val="both"/>
        <w:rPr>
          <w:rFonts w:ascii="Times New Roman" w:hAnsi="Times New Roman" w:cs="Times New Roman"/>
          <w:sz w:val="24"/>
          <w:szCs w:val="24"/>
        </w:rPr>
      </w:pPr>
      <w:r w:rsidRPr="00CF77DA">
        <w:rPr>
          <w:rFonts w:ascii="Times New Roman" w:hAnsi="Times New Roman" w:cs="Times New Roman"/>
          <w:sz w:val="24"/>
          <w:szCs w:val="24"/>
        </w:rPr>
        <w:t>In a survey of 2100 back it up that 11- to 17-year-old girls, only the 11-year-olds reported that they did not feel pressure from the media to begin having sex.</w:t>
      </w:r>
    </w:p>
    <w:p w14:paraId="4E043856" w14:textId="77777777" w:rsidR="00B92AA2" w:rsidRPr="00CF77DA" w:rsidRDefault="00B92AA2" w:rsidP="00B92AA2">
      <w:pPr>
        <w:spacing w:after="0" w:line="360" w:lineRule="auto"/>
        <w:ind w:firstLine="720"/>
        <w:jc w:val="both"/>
        <w:rPr>
          <w:rFonts w:ascii="Times New Roman" w:hAnsi="Times New Roman" w:cs="Times New Roman"/>
          <w:sz w:val="24"/>
          <w:szCs w:val="24"/>
        </w:rPr>
      </w:pPr>
      <w:r w:rsidRPr="00CF77DA">
        <w:rPr>
          <w:rFonts w:ascii="Times New Roman" w:hAnsi="Times New Roman" w:cs="Times New Roman"/>
          <w:sz w:val="24"/>
          <w:szCs w:val="24"/>
        </w:rPr>
        <w:t>Sexual harassment has become rampant in today so</w:t>
      </w:r>
      <w:r w:rsidRPr="00CF77DA">
        <w:rPr>
          <w:rFonts w:ascii="Times New Roman" w:hAnsi="Times New Roman" w:cs="Times New Roman"/>
          <w:b/>
          <w:sz w:val="24"/>
          <w:szCs w:val="24"/>
        </w:rPr>
        <w:t xml:space="preserve"> </w:t>
      </w:r>
      <w:r w:rsidRPr="00CF77DA">
        <w:rPr>
          <w:rFonts w:ascii="Times New Roman" w:hAnsi="Times New Roman" w:cs="Times New Roman"/>
          <w:sz w:val="24"/>
          <w:szCs w:val="24"/>
        </w:rPr>
        <w:t>Mass media have also been used proactively to increase parent-child communication about sex. The media can be powerful vehicles for sexual health education. Socially responsible messages can be embedded into mainstream programming a practice dubbed entertainment education or edutainment and campaign against the sexual harassment as well.</w:t>
      </w:r>
    </w:p>
    <w:p w14:paraId="12F2196E" w14:textId="77777777" w:rsidR="00840B9C" w:rsidRPr="00CF77DA" w:rsidRDefault="00B92AA2" w:rsidP="00B92AA2">
      <w:pPr>
        <w:spacing w:after="0" w:line="360" w:lineRule="auto"/>
        <w:ind w:firstLine="720"/>
        <w:jc w:val="both"/>
        <w:rPr>
          <w:rFonts w:ascii="Times New Roman" w:hAnsi="Times New Roman" w:cs="Times New Roman"/>
          <w:sz w:val="24"/>
          <w:szCs w:val="24"/>
        </w:rPr>
      </w:pPr>
      <w:r w:rsidRPr="00CF77DA">
        <w:rPr>
          <w:rFonts w:ascii="Times New Roman" w:hAnsi="Times New Roman" w:cs="Times New Roman"/>
          <w:sz w:val="24"/>
          <w:szCs w:val="24"/>
        </w:rPr>
        <w:t>From a health viewpoint, early sexual activity among adolescents is a potential problem because of the risk of pregnancy and sexually transmitted infections. New evidence points to the media adolescents use frequently (television, music, movies, magazines, and the Internet) as important factors in the initiation of sexual intercourse</w:t>
      </w:r>
      <w:r w:rsidR="00840B9C" w:rsidRPr="00CF77DA">
        <w:rPr>
          <w:rFonts w:ascii="Times New Roman" w:hAnsi="Times New Roman" w:cs="Times New Roman"/>
          <w:sz w:val="24"/>
          <w:szCs w:val="24"/>
        </w:rPr>
        <w:t>.</w:t>
      </w:r>
    </w:p>
    <w:p w14:paraId="6CC650CC" w14:textId="77777777" w:rsidR="00C92C51" w:rsidRPr="00CF77DA" w:rsidRDefault="00840B9C" w:rsidP="00C92C51">
      <w:pPr>
        <w:spacing w:line="480" w:lineRule="auto"/>
        <w:rPr>
          <w:rFonts w:ascii="Times New Roman" w:hAnsi="Times New Roman" w:cs="Times New Roman"/>
          <w:b/>
          <w:sz w:val="24"/>
          <w:szCs w:val="24"/>
        </w:rPr>
      </w:pPr>
      <w:r w:rsidRPr="00CF77DA">
        <w:rPr>
          <w:rFonts w:ascii="Times New Roman" w:hAnsi="Times New Roman" w:cs="Times New Roman"/>
          <w:b/>
          <w:sz w:val="24"/>
          <w:szCs w:val="24"/>
        </w:rPr>
        <w:t>1.3</w:t>
      </w:r>
      <w:r w:rsidRPr="00CF77DA">
        <w:rPr>
          <w:rFonts w:ascii="Times New Roman" w:hAnsi="Times New Roman" w:cs="Times New Roman"/>
          <w:b/>
          <w:sz w:val="24"/>
          <w:szCs w:val="24"/>
        </w:rPr>
        <w:tab/>
      </w:r>
      <w:r w:rsidR="00C92C51" w:rsidRPr="00CF77DA">
        <w:rPr>
          <w:rFonts w:ascii="Times New Roman" w:hAnsi="Times New Roman" w:cs="Times New Roman"/>
          <w:b/>
          <w:sz w:val="24"/>
          <w:szCs w:val="24"/>
        </w:rPr>
        <w:t>OBJECTIVES OF THE STUDY</w:t>
      </w:r>
    </w:p>
    <w:p w14:paraId="0F169906" w14:textId="77777777" w:rsidR="00C92C51" w:rsidRPr="00CF77DA" w:rsidRDefault="00C92C51" w:rsidP="00FB579C">
      <w:pPr>
        <w:spacing w:after="0" w:line="360" w:lineRule="auto"/>
        <w:ind w:firstLine="720"/>
        <w:jc w:val="both"/>
        <w:rPr>
          <w:rFonts w:ascii="Times New Roman" w:hAnsi="Times New Roman" w:cs="Times New Roman"/>
          <w:sz w:val="24"/>
          <w:szCs w:val="24"/>
        </w:rPr>
      </w:pPr>
      <w:r w:rsidRPr="00CF77DA">
        <w:rPr>
          <w:rFonts w:ascii="Times New Roman" w:hAnsi="Times New Roman" w:cs="Times New Roman"/>
          <w:sz w:val="24"/>
          <w:szCs w:val="24"/>
        </w:rPr>
        <w:t>The main objective of this research work is to study the role of broadcast media in sensitizing the public on premarital sex.</w:t>
      </w:r>
    </w:p>
    <w:p w14:paraId="70F938D8" w14:textId="77777777" w:rsidR="00C92C51" w:rsidRPr="00CF77DA" w:rsidRDefault="00C92C51" w:rsidP="00FB579C">
      <w:pPr>
        <w:spacing w:after="0" w:line="360" w:lineRule="auto"/>
        <w:jc w:val="both"/>
        <w:rPr>
          <w:rFonts w:ascii="Times New Roman" w:hAnsi="Times New Roman" w:cs="Times New Roman"/>
          <w:sz w:val="24"/>
          <w:szCs w:val="24"/>
        </w:rPr>
      </w:pPr>
      <w:r w:rsidRPr="00CF77DA">
        <w:rPr>
          <w:rFonts w:ascii="Times New Roman" w:hAnsi="Times New Roman" w:cs="Times New Roman"/>
          <w:sz w:val="24"/>
          <w:szCs w:val="24"/>
        </w:rPr>
        <w:t>Some of these objectives are:</w:t>
      </w:r>
    </w:p>
    <w:p w14:paraId="2406A31E" w14:textId="77777777" w:rsidR="00C92C51" w:rsidRPr="00CF77DA" w:rsidRDefault="00C92C51" w:rsidP="00FB579C">
      <w:pPr>
        <w:pStyle w:val="ListParagraph"/>
        <w:numPr>
          <w:ilvl w:val="0"/>
          <w:numId w:val="16"/>
        </w:numPr>
        <w:spacing w:after="0" w:line="360" w:lineRule="auto"/>
        <w:ind w:left="720"/>
        <w:jc w:val="both"/>
        <w:rPr>
          <w:rFonts w:ascii="Times New Roman" w:hAnsi="Times New Roman" w:cs="Times New Roman"/>
          <w:sz w:val="24"/>
          <w:szCs w:val="24"/>
        </w:rPr>
      </w:pPr>
      <w:r w:rsidRPr="00CF77DA">
        <w:rPr>
          <w:rFonts w:ascii="Times New Roman" w:hAnsi="Times New Roman" w:cs="Times New Roman"/>
          <w:sz w:val="24"/>
          <w:szCs w:val="24"/>
        </w:rPr>
        <w:t>To know the effective ways media use in sensitizing the public on premarital sex.</w:t>
      </w:r>
    </w:p>
    <w:p w14:paraId="2DAC77E9" w14:textId="77777777" w:rsidR="00C92C51" w:rsidRPr="00CF77DA" w:rsidRDefault="00C92C51" w:rsidP="00FB579C">
      <w:pPr>
        <w:numPr>
          <w:ilvl w:val="0"/>
          <w:numId w:val="16"/>
        </w:numPr>
        <w:spacing w:after="0" w:line="360" w:lineRule="auto"/>
        <w:ind w:left="720"/>
        <w:jc w:val="both"/>
        <w:rPr>
          <w:rFonts w:ascii="Times New Roman" w:hAnsi="Times New Roman" w:cs="Times New Roman"/>
          <w:sz w:val="24"/>
          <w:szCs w:val="24"/>
        </w:rPr>
      </w:pPr>
      <w:r w:rsidRPr="00CF77DA">
        <w:rPr>
          <w:rFonts w:ascii="Times New Roman" w:hAnsi="Times New Roman" w:cs="Times New Roman"/>
          <w:sz w:val="24"/>
          <w:szCs w:val="24"/>
        </w:rPr>
        <w:t>To know if media helps in using the internet to promote advocacy on premarital sex.</w:t>
      </w:r>
    </w:p>
    <w:p w14:paraId="4C810075" w14:textId="77777777" w:rsidR="00C92C51" w:rsidRPr="00CF77DA" w:rsidRDefault="00C92C51" w:rsidP="00FB579C">
      <w:pPr>
        <w:numPr>
          <w:ilvl w:val="0"/>
          <w:numId w:val="16"/>
        </w:numPr>
        <w:spacing w:after="0" w:line="360" w:lineRule="auto"/>
        <w:ind w:left="720"/>
        <w:jc w:val="both"/>
        <w:rPr>
          <w:rFonts w:ascii="Times New Roman" w:hAnsi="Times New Roman" w:cs="Times New Roman"/>
          <w:sz w:val="24"/>
          <w:szCs w:val="24"/>
        </w:rPr>
      </w:pPr>
      <w:r w:rsidRPr="00CF77DA">
        <w:rPr>
          <w:rFonts w:ascii="Times New Roman" w:hAnsi="Times New Roman" w:cs="Times New Roman"/>
          <w:sz w:val="24"/>
          <w:szCs w:val="24"/>
        </w:rPr>
        <w:t xml:space="preserve">To ascertain if media provide tools to run campaigns at the community level. </w:t>
      </w:r>
    </w:p>
    <w:p w14:paraId="0BFB680A" w14:textId="77777777" w:rsidR="00840B9C" w:rsidRPr="00CF77DA" w:rsidRDefault="00C92C51" w:rsidP="00FB579C">
      <w:pPr>
        <w:numPr>
          <w:ilvl w:val="0"/>
          <w:numId w:val="16"/>
        </w:numPr>
        <w:spacing w:after="0" w:line="360" w:lineRule="auto"/>
        <w:ind w:left="720"/>
        <w:jc w:val="both"/>
        <w:rPr>
          <w:rFonts w:ascii="Times New Roman" w:hAnsi="Times New Roman" w:cs="Times New Roman"/>
          <w:sz w:val="24"/>
          <w:szCs w:val="24"/>
        </w:rPr>
      </w:pPr>
      <w:r w:rsidRPr="00CF77DA">
        <w:rPr>
          <w:rFonts w:ascii="Times New Roman" w:hAnsi="Times New Roman" w:cs="Times New Roman"/>
          <w:sz w:val="24"/>
          <w:szCs w:val="24"/>
        </w:rPr>
        <w:t>To know if media play important role in sensitizing the materials and links to other information provided on their website on premarital sex</w:t>
      </w:r>
      <w:r w:rsidR="00840B9C" w:rsidRPr="00CF77DA">
        <w:rPr>
          <w:rFonts w:ascii="Times New Roman" w:hAnsi="Times New Roman" w:cs="Times New Roman"/>
          <w:sz w:val="24"/>
          <w:szCs w:val="24"/>
        </w:rPr>
        <w:t>.</w:t>
      </w:r>
    </w:p>
    <w:p w14:paraId="46D311D0" w14:textId="77777777" w:rsidR="00840B9C" w:rsidRPr="00CF77DA" w:rsidRDefault="00840B9C" w:rsidP="00840B9C">
      <w:pPr>
        <w:spacing w:after="0" w:line="480" w:lineRule="auto"/>
        <w:jc w:val="both"/>
        <w:rPr>
          <w:rFonts w:ascii="Times New Roman" w:hAnsi="Times New Roman" w:cs="Times New Roman"/>
          <w:b/>
          <w:sz w:val="24"/>
          <w:szCs w:val="24"/>
        </w:rPr>
      </w:pPr>
      <w:r w:rsidRPr="00CF77DA">
        <w:rPr>
          <w:rFonts w:ascii="Times New Roman" w:hAnsi="Times New Roman" w:cs="Times New Roman"/>
          <w:b/>
          <w:sz w:val="24"/>
          <w:szCs w:val="24"/>
        </w:rPr>
        <w:t>1.4</w:t>
      </w:r>
      <w:r w:rsidRPr="00CF77DA">
        <w:rPr>
          <w:rFonts w:ascii="Times New Roman" w:hAnsi="Times New Roman" w:cs="Times New Roman"/>
          <w:b/>
          <w:sz w:val="24"/>
          <w:szCs w:val="24"/>
        </w:rPr>
        <w:tab/>
        <w:t xml:space="preserve">RESEARCH QUESTIONS </w:t>
      </w:r>
    </w:p>
    <w:p w14:paraId="2A5F2BA9" w14:textId="77777777" w:rsidR="00FB579C" w:rsidRPr="00CF77DA" w:rsidRDefault="00FB579C" w:rsidP="00947D56">
      <w:pPr>
        <w:numPr>
          <w:ilvl w:val="0"/>
          <w:numId w:val="17"/>
        </w:numPr>
        <w:spacing w:after="0" w:line="360" w:lineRule="auto"/>
        <w:ind w:left="720"/>
        <w:jc w:val="both"/>
        <w:rPr>
          <w:rFonts w:ascii="Times New Roman" w:hAnsi="Times New Roman" w:cs="Times New Roman"/>
          <w:b/>
          <w:sz w:val="24"/>
          <w:szCs w:val="24"/>
        </w:rPr>
      </w:pPr>
      <w:r w:rsidRPr="00CF77DA">
        <w:rPr>
          <w:rFonts w:ascii="Times New Roman" w:hAnsi="Times New Roman" w:cs="Times New Roman"/>
          <w:sz w:val="24"/>
          <w:szCs w:val="24"/>
        </w:rPr>
        <w:t>Do media campaign sensitizing the public on premarital sex?</w:t>
      </w:r>
    </w:p>
    <w:p w14:paraId="201AB6BB" w14:textId="77777777" w:rsidR="00FB579C" w:rsidRPr="00CF77DA" w:rsidRDefault="00FB579C" w:rsidP="00947D56">
      <w:pPr>
        <w:numPr>
          <w:ilvl w:val="0"/>
          <w:numId w:val="17"/>
        </w:numPr>
        <w:spacing w:after="0" w:line="360" w:lineRule="auto"/>
        <w:ind w:left="720"/>
        <w:jc w:val="both"/>
        <w:rPr>
          <w:rFonts w:ascii="Times New Roman" w:hAnsi="Times New Roman" w:cs="Times New Roman"/>
          <w:b/>
          <w:sz w:val="24"/>
          <w:szCs w:val="24"/>
        </w:rPr>
      </w:pPr>
      <w:r w:rsidRPr="00CF77DA">
        <w:rPr>
          <w:rFonts w:ascii="Times New Roman" w:hAnsi="Times New Roman" w:cs="Times New Roman"/>
          <w:sz w:val="24"/>
          <w:szCs w:val="24"/>
        </w:rPr>
        <w:t>To what extend does media sensitizing the public on premarital sex?</w:t>
      </w:r>
    </w:p>
    <w:p w14:paraId="3BE0F096" w14:textId="77777777" w:rsidR="00FB579C" w:rsidRPr="00CF77DA" w:rsidRDefault="00FB579C" w:rsidP="00947D56">
      <w:pPr>
        <w:numPr>
          <w:ilvl w:val="0"/>
          <w:numId w:val="17"/>
        </w:numPr>
        <w:spacing w:after="0" w:line="360" w:lineRule="auto"/>
        <w:ind w:left="720"/>
        <w:jc w:val="both"/>
        <w:rPr>
          <w:rFonts w:ascii="Times New Roman" w:hAnsi="Times New Roman" w:cs="Times New Roman"/>
          <w:b/>
          <w:sz w:val="24"/>
          <w:szCs w:val="24"/>
        </w:rPr>
      </w:pPr>
      <w:r w:rsidRPr="00CF77DA">
        <w:rPr>
          <w:rFonts w:ascii="Times New Roman" w:hAnsi="Times New Roman" w:cs="Times New Roman"/>
          <w:sz w:val="24"/>
          <w:szCs w:val="24"/>
        </w:rPr>
        <w:t>Does broadcast media play important role in sensitizing the public on premarital sex?</w:t>
      </w:r>
    </w:p>
    <w:p w14:paraId="3F7A7D5D" w14:textId="77777777" w:rsidR="00840B9C" w:rsidRPr="00CF77DA" w:rsidRDefault="00840B9C" w:rsidP="00840B9C">
      <w:pPr>
        <w:spacing w:after="0" w:line="480" w:lineRule="auto"/>
        <w:jc w:val="both"/>
        <w:rPr>
          <w:rFonts w:ascii="Times New Roman" w:hAnsi="Times New Roman" w:cs="Times New Roman"/>
          <w:b/>
          <w:sz w:val="24"/>
          <w:szCs w:val="24"/>
        </w:rPr>
      </w:pPr>
      <w:r w:rsidRPr="00CF77DA">
        <w:rPr>
          <w:rFonts w:ascii="Times New Roman" w:hAnsi="Times New Roman" w:cs="Times New Roman"/>
          <w:b/>
          <w:sz w:val="24"/>
          <w:szCs w:val="24"/>
        </w:rPr>
        <w:t>1.5</w:t>
      </w:r>
      <w:r w:rsidRPr="00CF77DA">
        <w:rPr>
          <w:rFonts w:ascii="Times New Roman" w:hAnsi="Times New Roman" w:cs="Times New Roman"/>
          <w:b/>
          <w:sz w:val="24"/>
          <w:szCs w:val="24"/>
        </w:rPr>
        <w:tab/>
        <w:t>S</w:t>
      </w:r>
      <w:r w:rsidR="00BD6D2A" w:rsidRPr="00CF77DA">
        <w:rPr>
          <w:rFonts w:ascii="Times New Roman" w:hAnsi="Times New Roman" w:cs="Times New Roman"/>
          <w:b/>
          <w:sz w:val="24"/>
          <w:szCs w:val="24"/>
        </w:rPr>
        <w:t>IGNIFICANCE</w:t>
      </w:r>
      <w:r w:rsidRPr="00CF77DA">
        <w:rPr>
          <w:rFonts w:ascii="Times New Roman" w:hAnsi="Times New Roman" w:cs="Times New Roman"/>
          <w:b/>
          <w:sz w:val="24"/>
          <w:szCs w:val="24"/>
        </w:rPr>
        <w:t xml:space="preserve"> OF THE STUDY</w:t>
      </w:r>
    </w:p>
    <w:p w14:paraId="59282E94" w14:textId="77777777" w:rsidR="00BD6D2A" w:rsidRPr="00CF77DA" w:rsidRDefault="00BD6D2A" w:rsidP="00BD6D2A">
      <w:pPr>
        <w:spacing w:after="0" w:line="360" w:lineRule="auto"/>
        <w:ind w:firstLine="720"/>
        <w:jc w:val="both"/>
        <w:rPr>
          <w:rFonts w:ascii="Times New Roman" w:hAnsi="Times New Roman" w:cs="Times New Roman"/>
          <w:sz w:val="24"/>
          <w:szCs w:val="24"/>
        </w:rPr>
      </w:pPr>
      <w:r w:rsidRPr="00CF77DA">
        <w:rPr>
          <w:rFonts w:ascii="Times New Roman" w:hAnsi="Times New Roman" w:cs="Times New Roman"/>
          <w:sz w:val="24"/>
          <w:szCs w:val="24"/>
        </w:rPr>
        <w:t>Much has been said about the qualities of broadcast media both television, radio, journals etc</w:t>
      </w:r>
      <w:r w:rsidR="00BD6DDE" w:rsidRPr="00CF77DA">
        <w:rPr>
          <w:rFonts w:ascii="Times New Roman" w:hAnsi="Times New Roman" w:cs="Times New Roman"/>
          <w:sz w:val="24"/>
          <w:szCs w:val="24"/>
        </w:rPr>
        <w:t>.</w:t>
      </w:r>
      <w:r w:rsidRPr="00CF77DA">
        <w:rPr>
          <w:rFonts w:ascii="Times New Roman" w:hAnsi="Times New Roman" w:cs="Times New Roman"/>
          <w:sz w:val="24"/>
          <w:szCs w:val="24"/>
        </w:rPr>
        <w:t xml:space="preserve"> as an effective communication medium in the sensitizing the public at large audience scattered across the globe.</w:t>
      </w:r>
    </w:p>
    <w:p w14:paraId="758FBCC7" w14:textId="77777777" w:rsidR="00BD6D2A" w:rsidRPr="00CF77DA" w:rsidRDefault="00BD6D2A" w:rsidP="00BD6D2A">
      <w:pPr>
        <w:spacing w:after="0" w:line="360" w:lineRule="auto"/>
        <w:ind w:firstLine="720"/>
        <w:jc w:val="both"/>
        <w:rPr>
          <w:rFonts w:ascii="Times New Roman" w:hAnsi="Times New Roman" w:cs="Times New Roman"/>
          <w:sz w:val="24"/>
          <w:szCs w:val="24"/>
        </w:rPr>
      </w:pPr>
      <w:r w:rsidRPr="00CF77DA">
        <w:rPr>
          <w:rFonts w:ascii="Times New Roman" w:hAnsi="Times New Roman" w:cs="Times New Roman"/>
          <w:sz w:val="24"/>
          <w:szCs w:val="24"/>
        </w:rPr>
        <w:t>There is a major disconnect between what mainstream media portray casual sex and sexuality with no consequences and what children and teenagers need straightforward information about human sexuality and the need for contraception when having sex.</w:t>
      </w:r>
    </w:p>
    <w:p w14:paraId="264A1668" w14:textId="77777777" w:rsidR="00BD6D2A" w:rsidRPr="00CF77DA" w:rsidRDefault="00BD6D2A" w:rsidP="00BD6D2A">
      <w:pPr>
        <w:spacing w:after="0" w:line="360" w:lineRule="auto"/>
        <w:ind w:firstLine="720"/>
        <w:jc w:val="both"/>
        <w:rPr>
          <w:rFonts w:ascii="Times New Roman" w:hAnsi="Times New Roman" w:cs="Times New Roman"/>
          <w:sz w:val="24"/>
          <w:szCs w:val="24"/>
        </w:rPr>
      </w:pPr>
      <w:r w:rsidRPr="00CF77DA">
        <w:rPr>
          <w:rFonts w:ascii="Times New Roman" w:hAnsi="Times New Roman" w:cs="Times New Roman"/>
          <w:sz w:val="24"/>
          <w:szCs w:val="24"/>
        </w:rPr>
        <w:t>Television, film, music, and the Internet are all becoming increasingly sexually explicit, yet information on abstinence, sexual responsibility, and birth control remains rare.</w:t>
      </w:r>
    </w:p>
    <w:p w14:paraId="034A4DDB" w14:textId="77777777" w:rsidR="00840B9C" w:rsidRPr="00CF77DA" w:rsidRDefault="00BD6D2A" w:rsidP="00125434">
      <w:pPr>
        <w:spacing w:after="0" w:line="360" w:lineRule="auto"/>
        <w:ind w:firstLine="720"/>
        <w:jc w:val="both"/>
        <w:rPr>
          <w:rFonts w:ascii="Times New Roman" w:hAnsi="Times New Roman" w:cs="Times New Roman"/>
          <w:sz w:val="24"/>
          <w:szCs w:val="24"/>
        </w:rPr>
      </w:pPr>
      <w:r w:rsidRPr="00CF77DA">
        <w:rPr>
          <w:rFonts w:ascii="Times New Roman" w:hAnsi="Times New Roman" w:cs="Times New Roman"/>
          <w:sz w:val="24"/>
          <w:szCs w:val="24"/>
        </w:rPr>
        <w:t>It is unwise to promote “abstinence-only” sex education when it has been shown to be ineffective and when the media have become such an important source of information about non abstinence. Recommendations are presented to help pediatricians address this important issue.</w:t>
      </w:r>
    </w:p>
    <w:p w14:paraId="54997544" w14:textId="77777777" w:rsidR="002556CC" w:rsidRPr="00CF77DA" w:rsidRDefault="00840B9C" w:rsidP="002556CC">
      <w:pPr>
        <w:spacing w:after="0" w:line="480" w:lineRule="auto"/>
        <w:jc w:val="both"/>
        <w:rPr>
          <w:rFonts w:ascii="Times New Roman" w:hAnsi="Times New Roman" w:cs="Times New Roman"/>
          <w:b/>
          <w:sz w:val="24"/>
          <w:szCs w:val="24"/>
        </w:rPr>
      </w:pPr>
      <w:r w:rsidRPr="00CF77DA">
        <w:rPr>
          <w:rFonts w:ascii="Times New Roman" w:hAnsi="Times New Roman" w:cs="Times New Roman"/>
          <w:b/>
          <w:sz w:val="24"/>
          <w:szCs w:val="24"/>
        </w:rPr>
        <w:t>1.6</w:t>
      </w:r>
      <w:r w:rsidRPr="00CF77DA">
        <w:rPr>
          <w:rFonts w:ascii="Times New Roman" w:hAnsi="Times New Roman" w:cs="Times New Roman"/>
          <w:b/>
          <w:sz w:val="24"/>
          <w:szCs w:val="24"/>
        </w:rPr>
        <w:tab/>
      </w:r>
      <w:r w:rsidR="002556CC" w:rsidRPr="00CF77DA">
        <w:rPr>
          <w:rFonts w:ascii="Times New Roman" w:hAnsi="Times New Roman" w:cs="Times New Roman"/>
          <w:b/>
          <w:sz w:val="24"/>
          <w:szCs w:val="24"/>
        </w:rPr>
        <w:t>SCOPE OF THE STUDY</w:t>
      </w:r>
    </w:p>
    <w:p w14:paraId="1E34A014" w14:textId="77777777" w:rsidR="002556CC" w:rsidRPr="00CF77DA" w:rsidRDefault="002556CC" w:rsidP="002556CC">
      <w:pPr>
        <w:spacing w:after="0" w:line="360" w:lineRule="auto"/>
        <w:ind w:firstLine="720"/>
        <w:jc w:val="both"/>
        <w:rPr>
          <w:rFonts w:ascii="Times New Roman" w:hAnsi="Times New Roman" w:cs="Times New Roman"/>
          <w:sz w:val="24"/>
          <w:szCs w:val="24"/>
        </w:rPr>
      </w:pPr>
      <w:r w:rsidRPr="00CF77DA">
        <w:rPr>
          <w:rFonts w:ascii="Times New Roman" w:hAnsi="Times New Roman" w:cs="Times New Roman"/>
          <w:sz w:val="24"/>
          <w:szCs w:val="24"/>
        </w:rPr>
        <w:t>This research work is limited to the role of broadcast media in sensitizing the public on premarital sex.</w:t>
      </w:r>
    </w:p>
    <w:p w14:paraId="63EDD8BC" w14:textId="77777777" w:rsidR="002556CC" w:rsidRPr="00CF77DA" w:rsidRDefault="002556CC" w:rsidP="002556CC">
      <w:pPr>
        <w:spacing w:after="0" w:line="360" w:lineRule="auto"/>
        <w:ind w:firstLine="720"/>
        <w:jc w:val="both"/>
        <w:rPr>
          <w:rFonts w:ascii="Times New Roman" w:hAnsi="Times New Roman" w:cs="Times New Roman"/>
          <w:sz w:val="24"/>
          <w:szCs w:val="24"/>
        </w:rPr>
      </w:pPr>
      <w:r w:rsidRPr="00CF77DA">
        <w:rPr>
          <w:rFonts w:ascii="Times New Roman" w:hAnsi="Times New Roman" w:cs="Times New Roman"/>
          <w:sz w:val="24"/>
          <w:szCs w:val="24"/>
        </w:rPr>
        <w:t>The scope is limited to the role of broadcast media in sensitizing the public on premarital sex. The researcher will focus on the Kwara State due to financial constraints to trip to other states and focus on those people who heard broadcast media in sensitizing the public on premarital sex.</w:t>
      </w:r>
    </w:p>
    <w:p w14:paraId="36A08A5A" w14:textId="77777777" w:rsidR="00840B9C" w:rsidRPr="00CF77DA" w:rsidRDefault="002556CC" w:rsidP="002556CC">
      <w:pPr>
        <w:spacing w:after="0" w:line="360" w:lineRule="auto"/>
        <w:ind w:firstLine="720"/>
        <w:jc w:val="both"/>
        <w:rPr>
          <w:rFonts w:ascii="Times New Roman" w:hAnsi="Times New Roman" w:cs="Times New Roman"/>
          <w:sz w:val="24"/>
          <w:szCs w:val="24"/>
        </w:rPr>
      </w:pPr>
      <w:r w:rsidRPr="00CF77DA">
        <w:rPr>
          <w:rFonts w:ascii="Times New Roman" w:hAnsi="Times New Roman" w:cs="Times New Roman"/>
          <w:sz w:val="24"/>
          <w:szCs w:val="24"/>
        </w:rPr>
        <w:t>The public will gain from the study as opinion will be used to shape the event of things happening in the advertising industry. The results of this study will also help policies makers in formulating for broadcast advertising in the country. It will greatly enhance the formation of new guidelines, and recommendations for broadcast programming on the role of broadcast media in sensitizing the public on premarital sex</w:t>
      </w:r>
      <w:r w:rsidR="00840B9C" w:rsidRPr="00CF77DA">
        <w:rPr>
          <w:rFonts w:ascii="Times New Roman" w:hAnsi="Times New Roman" w:cs="Times New Roman"/>
          <w:sz w:val="24"/>
          <w:szCs w:val="24"/>
        </w:rPr>
        <w:t>.</w:t>
      </w:r>
    </w:p>
    <w:p w14:paraId="47E8614E" w14:textId="77777777" w:rsidR="00BD6DDE" w:rsidRPr="00CF77DA" w:rsidRDefault="00BD6DDE" w:rsidP="00840B9C">
      <w:pPr>
        <w:spacing w:after="0" w:line="480" w:lineRule="auto"/>
        <w:jc w:val="both"/>
        <w:rPr>
          <w:rFonts w:ascii="Times New Roman" w:hAnsi="Times New Roman" w:cs="Times New Roman"/>
          <w:b/>
          <w:sz w:val="24"/>
          <w:szCs w:val="24"/>
        </w:rPr>
      </w:pPr>
    </w:p>
    <w:p w14:paraId="38E9D988" w14:textId="77777777" w:rsidR="00BD6DDE" w:rsidRPr="00CF77DA" w:rsidRDefault="00BD6DDE">
      <w:pPr>
        <w:spacing w:after="200" w:line="276" w:lineRule="auto"/>
        <w:rPr>
          <w:rFonts w:ascii="Times New Roman" w:hAnsi="Times New Roman" w:cs="Times New Roman"/>
          <w:b/>
          <w:sz w:val="24"/>
          <w:szCs w:val="24"/>
        </w:rPr>
      </w:pPr>
      <w:r w:rsidRPr="00CF77DA">
        <w:rPr>
          <w:rFonts w:ascii="Times New Roman" w:hAnsi="Times New Roman" w:cs="Times New Roman"/>
          <w:b/>
          <w:sz w:val="24"/>
          <w:szCs w:val="24"/>
        </w:rPr>
        <w:br w:type="page"/>
      </w:r>
    </w:p>
    <w:p w14:paraId="7E4B1B55" w14:textId="77777777" w:rsidR="00840B9C" w:rsidRPr="00CF77DA" w:rsidRDefault="00840B9C" w:rsidP="00840B9C">
      <w:pPr>
        <w:spacing w:after="0" w:line="480" w:lineRule="auto"/>
        <w:jc w:val="both"/>
        <w:rPr>
          <w:rFonts w:ascii="Times New Roman" w:hAnsi="Times New Roman" w:cs="Times New Roman"/>
          <w:b/>
          <w:sz w:val="24"/>
          <w:szCs w:val="24"/>
        </w:rPr>
      </w:pPr>
      <w:r w:rsidRPr="00CF77DA">
        <w:rPr>
          <w:rFonts w:ascii="Times New Roman" w:hAnsi="Times New Roman" w:cs="Times New Roman"/>
          <w:b/>
          <w:sz w:val="24"/>
          <w:szCs w:val="24"/>
        </w:rPr>
        <w:t>1.7</w:t>
      </w:r>
      <w:r w:rsidRPr="00CF77DA">
        <w:rPr>
          <w:rFonts w:ascii="Times New Roman" w:hAnsi="Times New Roman" w:cs="Times New Roman"/>
          <w:b/>
          <w:sz w:val="24"/>
          <w:szCs w:val="24"/>
        </w:rPr>
        <w:tab/>
        <w:t>DEFINITION OF KEY TERMS</w:t>
      </w:r>
    </w:p>
    <w:p w14:paraId="22647F6C" w14:textId="77777777" w:rsidR="00BD6DDE" w:rsidRPr="00CF77DA" w:rsidRDefault="00BD6DDE" w:rsidP="00BD6DDE">
      <w:pPr>
        <w:spacing w:after="0" w:line="480" w:lineRule="auto"/>
        <w:jc w:val="both"/>
        <w:rPr>
          <w:rFonts w:ascii="Times New Roman" w:hAnsi="Times New Roman" w:cs="Times New Roman"/>
          <w:sz w:val="24"/>
          <w:szCs w:val="24"/>
        </w:rPr>
      </w:pPr>
      <w:r w:rsidRPr="00CF77DA">
        <w:rPr>
          <w:rFonts w:ascii="Times New Roman" w:hAnsi="Times New Roman" w:cs="Times New Roman"/>
          <w:sz w:val="24"/>
          <w:szCs w:val="24"/>
        </w:rPr>
        <w:tab/>
        <w:t>In other to understand some words use in this research work some key words are to be defined:</w:t>
      </w:r>
    </w:p>
    <w:p w14:paraId="04790929" w14:textId="77777777" w:rsidR="00BD6DDE" w:rsidRPr="00CF77DA" w:rsidRDefault="00BD6DDE" w:rsidP="00E83037">
      <w:pPr>
        <w:numPr>
          <w:ilvl w:val="0"/>
          <w:numId w:val="18"/>
        </w:numPr>
        <w:spacing w:after="0" w:line="480" w:lineRule="auto"/>
        <w:ind w:left="720"/>
        <w:jc w:val="both"/>
        <w:rPr>
          <w:rFonts w:ascii="Times New Roman" w:hAnsi="Times New Roman" w:cs="Times New Roman"/>
          <w:sz w:val="24"/>
          <w:szCs w:val="24"/>
        </w:rPr>
      </w:pPr>
      <w:r w:rsidRPr="00CF77DA">
        <w:rPr>
          <w:rFonts w:ascii="Times New Roman" w:hAnsi="Times New Roman" w:cs="Times New Roman"/>
          <w:b/>
          <w:sz w:val="24"/>
          <w:szCs w:val="24"/>
        </w:rPr>
        <w:t>Role:</w:t>
      </w:r>
      <w:r w:rsidRPr="00CF77DA">
        <w:rPr>
          <w:rFonts w:ascii="Times New Roman" w:hAnsi="Times New Roman" w:cs="Times New Roman"/>
          <w:sz w:val="24"/>
          <w:szCs w:val="24"/>
        </w:rPr>
        <w:t xml:space="preserve"> role is the position or purpose that someone or something has in a situation, organization.</w:t>
      </w:r>
    </w:p>
    <w:p w14:paraId="326122D7" w14:textId="77777777" w:rsidR="00BD6DDE" w:rsidRPr="00CF77DA" w:rsidRDefault="00BD6DDE" w:rsidP="00E83037">
      <w:pPr>
        <w:numPr>
          <w:ilvl w:val="0"/>
          <w:numId w:val="18"/>
        </w:numPr>
        <w:spacing w:after="0" w:line="480" w:lineRule="auto"/>
        <w:ind w:left="720"/>
        <w:jc w:val="both"/>
        <w:rPr>
          <w:rFonts w:ascii="Times New Roman" w:hAnsi="Times New Roman" w:cs="Times New Roman"/>
          <w:sz w:val="24"/>
          <w:szCs w:val="24"/>
        </w:rPr>
      </w:pPr>
      <w:r w:rsidRPr="00CF77DA">
        <w:rPr>
          <w:rFonts w:ascii="Times New Roman" w:hAnsi="Times New Roman" w:cs="Times New Roman"/>
          <w:b/>
          <w:sz w:val="24"/>
          <w:szCs w:val="24"/>
        </w:rPr>
        <w:t>Broadcast media:</w:t>
      </w:r>
      <w:r w:rsidRPr="00CF77DA">
        <w:rPr>
          <w:rFonts w:ascii="Times New Roman" w:hAnsi="Times New Roman" w:cs="Times New Roman"/>
          <w:sz w:val="24"/>
          <w:szCs w:val="24"/>
        </w:rPr>
        <w:t xml:space="preserve"> Broadcast media is a means of sending messages or dissemination of information to a heterogeneous numbers of people through the means of radio and television.</w:t>
      </w:r>
    </w:p>
    <w:p w14:paraId="53826DBE" w14:textId="77777777" w:rsidR="00BD6DDE" w:rsidRPr="00CF77DA" w:rsidRDefault="00BD6DDE" w:rsidP="00E83037">
      <w:pPr>
        <w:numPr>
          <w:ilvl w:val="0"/>
          <w:numId w:val="18"/>
        </w:numPr>
        <w:spacing w:after="0" w:line="480" w:lineRule="auto"/>
        <w:ind w:left="720"/>
        <w:jc w:val="both"/>
        <w:rPr>
          <w:rFonts w:ascii="Times New Roman" w:hAnsi="Times New Roman" w:cs="Times New Roman"/>
          <w:sz w:val="24"/>
          <w:szCs w:val="24"/>
        </w:rPr>
      </w:pPr>
      <w:r w:rsidRPr="00CF77DA">
        <w:rPr>
          <w:rFonts w:ascii="Times New Roman" w:hAnsi="Times New Roman" w:cs="Times New Roman"/>
          <w:b/>
          <w:sz w:val="24"/>
          <w:szCs w:val="24"/>
        </w:rPr>
        <w:t>Sensitizing:</w:t>
      </w:r>
      <w:r w:rsidRPr="00CF77DA">
        <w:rPr>
          <w:rFonts w:ascii="Times New Roman" w:hAnsi="Times New Roman" w:cs="Times New Roman"/>
          <w:sz w:val="24"/>
          <w:szCs w:val="24"/>
        </w:rPr>
        <w:t xml:space="preserve"> It is organized series of operations in the advocacy of same cause or object.</w:t>
      </w:r>
    </w:p>
    <w:p w14:paraId="4DB8F17B" w14:textId="77777777" w:rsidR="00BD6DDE" w:rsidRPr="00CF77DA" w:rsidRDefault="00BD6DDE" w:rsidP="00E83037">
      <w:pPr>
        <w:numPr>
          <w:ilvl w:val="0"/>
          <w:numId w:val="18"/>
        </w:numPr>
        <w:spacing w:after="0" w:line="480" w:lineRule="auto"/>
        <w:ind w:left="720"/>
        <w:jc w:val="both"/>
        <w:rPr>
          <w:rFonts w:ascii="Times New Roman" w:hAnsi="Times New Roman" w:cs="Times New Roman"/>
          <w:i/>
          <w:sz w:val="24"/>
          <w:szCs w:val="24"/>
        </w:rPr>
      </w:pPr>
      <w:r w:rsidRPr="00CF77DA">
        <w:rPr>
          <w:rFonts w:ascii="Times New Roman" w:hAnsi="Times New Roman" w:cs="Times New Roman"/>
          <w:b/>
          <w:sz w:val="24"/>
          <w:szCs w:val="24"/>
        </w:rPr>
        <w:t>Premarital sex:</w:t>
      </w:r>
      <w:r w:rsidRPr="00CF77DA">
        <w:rPr>
          <w:rFonts w:ascii="Times New Roman" w:hAnsi="Times New Roman" w:cs="Times New Roman"/>
          <w:sz w:val="24"/>
          <w:szCs w:val="24"/>
        </w:rPr>
        <w:t xml:space="preserve"> </w:t>
      </w:r>
      <w:r w:rsidRPr="00CF77DA">
        <w:rPr>
          <w:rFonts w:ascii="Times New Roman" w:hAnsi="Times New Roman" w:cs="Times New Roman"/>
          <w:i/>
          <w:iCs/>
          <w:sz w:val="24"/>
          <w:szCs w:val="24"/>
        </w:rPr>
        <w:t>Premarital sex</w:t>
      </w:r>
      <w:r w:rsidRPr="00CF77DA">
        <w:rPr>
          <w:rFonts w:ascii="Times New Roman" w:hAnsi="Times New Roman" w:cs="Times New Roman"/>
          <w:i/>
          <w:sz w:val="24"/>
          <w:szCs w:val="24"/>
        </w:rPr>
        <w:t xml:space="preserve"> is </w:t>
      </w:r>
      <w:r w:rsidRPr="00CF77DA">
        <w:rPr>
          <w:rFonts w:ascii="Times New Roman" w:hAnsi="Times New Roman" w:cs="Times New Roman"/>
          <w:i/>
          <w:iCs/>
          <w:sz w:val="24"/>
          <w:szCs w:val="24"/>
        </w:rPr>
        <w:t>sexual</w:t>
      </w:r>
      <w:r w:rsidRPr="00CF77DA">
        <w:rPr>
          <w:rFonts w:ascii="Times New Roman" w:hAnsi="Times New Roman" w:cs="Times New Roman"/>
          <w:i/>
          <w:sz w:val="24"/>
          <w:szCs w:val="24"/>
        </w:rPr>
        <w:t xml:space="preserve"> </w:t>
      </w:r>
      <w:r w:rsidRPr="00CF77DA">
        <w:rPr>
          <w:rFonts w:ascii="Times New Roman" w:hAnsi="Times New Roman" w:cs="Times New Roman"/>
          <w:sz w:val="24"/>
          <w:szCs w:val="24"/>
        </w:rPr>
        <w:t>activity</w:t>
      </w:r>
      <w:r w:rsidRPr="00CF77DA">
        <w:rPr>
          <w:rFonts w:ascii="Times New Roman" w:hAnsi="Times New Roman" w:cs="Times New Roman"/>
          <w:i/>
          <w:sz w:val="24"/>
          <w:szCs w:val="24"/>
        </w:rPr>
        <w:t xml:space="preserve"> </w:t>
      </w:r>
      <w:r w:rsidRPr="00CF77DA">
        <w:rPr>
          <w:rFonts w:ascii="Times New Roman" w:hAnsi="Times New Roman" w:cs="Times New Roman"/>
          <w:sz w:val="24"/>
          <w:szCs w:val="24"/>
        </w:rPr>
        <w:t>practiced</w:t>
      </w:r>
      <w:r w:rsidRPr="00CF77DA">
        <w:rPr>
          <w:rFonts w:ascii="Times New Roman" w:hAnsi="Times New Roman" w:cs="Times New Roman"/>
          <w:i/>
          <w:sz w:val="24"/>
          <w:szCs w:val="24"/>
        </w:rPr>
        <w:t xml:space="preserve"> </w:t>
      </w:r>
      <w:r w:rsidRPr="00CF77DA">
        <w:rPr>
          <w:rFonts w:ascii="Times New Roman" w:hAnsi="Times New Roman" w:cs="Times New Roman"/>
          <w:sz w:val="24"/>
          <w:szCs w:val="24"/>
        </w:rPr>
        <w:t>by people who are unmarried</w:t>
      </w:r>
      <w:r w:rsidRPr="00CF77DA">
        <w:rPr>
          <w:rFonts w:ascii="Times New Roman" w:hAnsi="Times New Roman" w:cs="Times New Roman"/>
          <w:i/>
          <w:sz w:val="24"/>
          <w:szCs w:val="24"/>
        </w:rPr>
        <w:t>.</w:t>
      </w:r>
    </w:p>
    <w:p w14:paraId="4B14E542" w14:textId="77777777" w:rsidR="00BD6DDE" w:rsidRPr="00CF77DA" w:rsidRDefault="00BD6DDE" w:rsidP="00E83037">
      <w:pPr>
        <w:numPr>
          <w:ilvl w:val="0"/>
          <w:numId w:val="18"/>
        </w:numPr>
        <w:spacing w:after="0" w:line="480" w:lineRule="auto"/>
        <w:ind w:left="720"/>
        <w:jc w:val="both"/>
        <w:rPr>
          <w:rFonts w:ascii="Times New Roman" w:hAnsi="Times New Roman" w:cs="Times New Roman"/>
          <w:sz w:val="24"/>
          <w:szCs w:val="24"/>
        </w:rPr>
      </w:pPr>
      <w:r w:rsidRPr="00CF77DA">
        <w:rPr>
          <w:rFonts w:ascii="Times New Roman" w:hAnsi="Times New Roman" w:cs="Times New Roman"/>
          <w:b/>
          <w:sz w:val="24"/>
          <w:szCs w:val="24"/>
        </w:rPr>
        <w:t>Public:</w:t>
      </w:r>
      <w:r w:rsidRPr="00CF77DA">
        <w:rPr>
          <w:rFonts w:ascii="Times New Roman" w:hAnsi="Times New Roman" w:cs="Times New Roman"/>
          <w:sz w:val="24"/>
          <w:szCs w:val="24"/>
        </w:rPr>
        <w:t xml:space="preserve"> public is and individuals or a groups engage in dialogue in the </w:t>
      </w:r>
      <w:r w:rsidRPr="00CF77DA">
        <w:rPr>
          <w:rFonts w:ascii="Times New Roman" w:hAnsi="Times New Roman" w:cs="Times New Roman"/>
          <w:i/>
          <w:iCs/>
          <w:sz w:val="24"/>
          <w:szCs w:val="24"/>
        </w:rPr>
        <w:t>public</w:t>
      </w:r>
      <w:r w:rsidRPr="00CF77DA">
        <w:rPr>
          <w:rFonts w:ascii="Times New Roman" w:hAnsi="Times New Roman" w:cs="Times New Roman"/>
          <w:sz w:val="24"/>
          <w:szCs w:val="24"/>
        </w:rPr>
        <w:t xml:space="preserve"> sphere in order to deliver a message to a specific audience.</w:t>
      </w:r>
    </w:p>
    <w:p w14:paraId="7BABEC31" w14:textId="77777777" w:rsidR="00D759AF" w:rsidRPr="00CF77DA" w:rsidRDefault="00BD6DDE" w:rsidP="00BD6DDE">
      <w:pPr>
        <w:spacing w:after="0" w:line="480" w:lineRule="auto"/>
        <w:jc w:val="both"/>
        <w:rPr>
          <w:rFonts w:ascii="Times New Roman" w:eastAsia="Times New Roman" w:hAnsi="Times New Roman" w:cs="Times New Roman"/>
          <w:sz w:val="24"/>
          <w:szCs w:val="24"/>
        </w:rPr>
      </w:pPr>
      <w:r w:rsidRPr="00CF77DA">
        <w:rPr>
          <w:rFonts w:ascii="Times New Roman" w:hAnsi="Times New Roman" w:cs="Times New Roman"/>
          <w:bCs/>
          <w:sz w:val="24"/>
          <w:szCs w:val="24"/>
        </w:rPr>
        <w:br w:type="page"/>
      </w:r>
    </w:p>
    <w:p w14:paraId="0D90FE21" w14:textId="77777777" w:rsidR="00D759AF" w:rsidRPr="00CF77DA" w:rsidRDefault="00D759AF" w:rsidP="00840B9C">
      <w:pPr>
        <w:spacing w:after="0" w:line="480" w:lineRule="auto"/>
        <w:jc w:val="center"/>
        <w:rPr>
          <w:rFonts w:ascii="Times New Roman" w:eastAsia="Times New Roman" w:hAnsi="Times New Roman" w:cs="Times New Roman"/>
          <w:sz w:val="24"/>
          <w:szCs w:val="24"/>
        </w:rPr>
      </w:pPr>
      <w:r w:rsidRPr="00CF77DA">
        <w:rPr>
          <w:rFonts w:ascii="Times New Roman" w:eastAsia="Times New Roman" w:hAnsi="Times New Roman" w:cs="Times New Roman"/>
          <w:b/>
          <w:sz w:val="24"/>
          <w:szCs w:val="24"/>
        </w:rPr>
        <w:t>CHAPTER TWO</w:t>
      </w:r>
    </w:p>
    <w:p w14:paraId="0E71E1E0" w14:textId="77777777" w:rsidR="004C306C" w:rsidRPr="00CF77DA" w:rsidRDefault="004C306C" w:rsidP="004C306C">
      <w:pPr>
        <w:spacing w:after="0" w:line="480" w:lineRule="auto"/>
        <w:jc w:val="both"/>
        <w:rPr>
          <w:rFonts w:ascii="Times New Roman" w:hAnsi="Times New Roman" w:cs="Times New Roman"/>
          <w:b/>
          <w:sz w:val="24"/>
          <w:szCs w:val="24"/>
        </w:rPr>
      </w:pPr>
      <w:r w:rsidRPr="00CF77DA">
        <w:rPr>
          <w:rFonts w:ascii="Times New Roman" w:hAnsi="Times New Roman" w:cs="Times New Roman"/>
          <w:b/>
          <w:sz w:val="24"/>
          <w:szCs w:val="24"/>
        </w:rPr>
        <w:t>2.0</w:t>
      </w:r>
      <w:r w:rsidRPr="00CF77DA">
        <w:rPr>
          <w:rFonts w:ascii="Times New Roman" w:hAnsi="Times New Roman" w:cs="Times New Roman"/>
          <w:b/>
          <w:sz w:val="24"/>
          <w:szCs w:val="24"/>
        </w:rPr>
        <w:tab/>
        <w:t>LITERATURE REVIEW</w:t>
      </w:r>
    </w:p>
    <w:p w14:paraId="41F31675" w14:textId="77777777" w:rsidR="007C30A6" w:rsidRPr="00CF77DA" w:rsidRDefault="007C30A6" w:rsidP="00BD33F3">
      <w:pPr>
        <w:spacing w:after="0" w:line="480" w:lineRule="auto"/>
        <w:jc w:val="both"/>
        <w:rPr>
          <w:rFonts w:ascii="Times New Roman" w:hAnsi="Times New Roman" w:cs="Times New Roman"/>
          <w:b/>
          <w:bCs/>
          <w:sz w:val="24"/>
          <w:szCs w:val="24"/>
        </w:rPr>
      </w:pPr>
      <w:r w:rsidRPr="00CF77DA">
        <w:rPr>
          <w:rFonts w:ascii="Times New Roman" w:hAnsi="Times New Roman" w:cs="Times New Roman"/>
          <w:b/>
          <w:bCs/>
          <w:sz w:val="24"/>
          <w:szCs w:val="24"/>
        </w:rPr>
        <w:t xml:space="preserve">2.1 </w:t>
      </w:r>
      <w:r w:rsidRPr="00CF77DA">
        <w:rPr>
          <w:rFonts w:ascii="Times New Roman" w:hAnsi="Times New Roman" w:cs="Times New Roman"/>
          <w:b/>
          <w:bCs/>
          <w:sz w:val="24"/>
          <w:szCs w:val="24"/>
        </w:rPr>
        <w:tab/>
        <w:t xml:space="preserve">CONCEPTUAL FRAMEWORK OF RADIO, AND IMPACT OF SEXUAL </w:t>
      </w:r>
    </w:p>
    <w:p w14:paraId="25B1564E" w14:textId="77777777" w:rsidR="007C30A6" w:rsidRPr="00CF77DA" w:rsidRDefault="007C30A6" w:rsidP="007C30A6">
      <w:pPr>
        <w:spacing w:after="0" w:line="480" w:lineRule="auto"/>
        <w:ind w:firstLine="720"/>
        <w:jc w:val="both"/>
        <w:rPr>
          <w:rFonts w:ascii="Times New Roman" w:hAnsi="Times New Roman" w:cs="Times New Roman"/>
          <w:b/>
          <w:bCs/>
          <w:sz w:val="24"/>
          <w:szCs w:val="24"/>
        </w:rPr>
      </w:pPr>
      <w:r w:rsidRPr="00CF77DA">
        <w:rPr>
          <w:rFonts w:ascii="Times New Roman" w:hAnsi="Times New Roman" w:cs="Times New Roman"/>
          <w:b/>
          <w:bCs/>
          <w:sz w:val="24"/>
          <w:szCs w:val="24"/>
        </w:rPr>
        <w:t>CONTENT ON ADOLESCENT BEHAVIOR</w:t>
      </w:r>
    </w:p>
    <w:p w14:paraId="1F48B2F9" w14:textId="77777777" w:rsidR="007C30A6" w:rsidRPr="00CF77DA" w:rsidRDefault="007C30A6" w:rsidP="00BD33F3">
      <w:pPr>
        <w:spacing w:after="0" w:line="360" w:lineRule="auto"/>
        <w:ind w:firstLine="720"/>
        <w:jc w:val="both"/>
        <w:rPr>
          <w:rFonts w:ascii="Times New Roman" w:hAnsi="Times New Roman" w:cs="Times New Roman"/>
          <w:sz w:val="24"/>
          <w:szCs w:val="24"/>
        </w:rPr>
      </w:pPr>
      <w:r w:rsidRPr="00CF77DA">
        <w:rPr>
          <w:rFonts w:ascii="Times New Roman" w:hAnsi="Times New Roman" w:cs="Times New Roman"/>
          <w:b/>
          <w:bCs/>
          <w:sz w:val="24"/>
          <w:szCs w:val="24"/>
        </w:rPr>
        <w:t>RADIO</w:t>
      </w:r>
      <w:r w:rsidRPr="00CF77DA">
        <w:rPr>
          <w:rFonts w:ascii="Times New Roman" w:hAnsi="Times New Roman" w:cs="Times New Roman"/>
          <w:sz w:val="24"/>
          <w:szCs w:val="24"/>
        </w:rPr>
        <w:t xml:space="preserve"> is the </w:t>
      </w:r>
      <w:hyperlink r:id="rId19" w:tooltip="Technology" w:history="1">
        <w:r w:rsidRPr="00CF77DA">
          <w:rPr>
            <w:rStyle w:val="Hyperlink"/>
            <w:rFonts w:ascii="Times New Roman" w:hAnsi="Times New Roman" w:cs="Times New Roman"/>
            <w:color w:val="auto"/>
            <w:sz w:val="24"/>
            <w:szCs w:val="24"/>
            <w:u w:val="none"/>
          </w:rPr>
          <w:t>technology</w:t>
        </w:r>
      </w:hyperlink>
      <w:r w:rsidRPr="00CF77DA">
        <w:rPr>
          <w:rFonts w:ascii="Times New Roman" w:hAnsi="Times New Roman" w:cs="Times New Roman"/>
          <w:sz w:val="24"/>
          <w:szCs w:val="24"/>
        </w:rPr>
        <w:t xml:space="preserve"> of using </w:t>
      </w:r>
      <w:hyperlink r:id="rId20" w:tooltip="Radio wave" w:history="1">
        <w:r w:rsidRPr="00CF77DA">
          <w:rPr>
            <w:rStyle w:val="Hyperlink"/>
            <w:rFonts w:ascii="Times New Roman" w:hAnsi="Times New Roman" w:cs="Times New Roman"/>
            <w:color w:val="auto"/>
            <w:sz w:val="24"/>
            <w:szCs w:val="24"/>
            <w:u w:val="none"/>
          </w:rPr>
          <w:t>radio waves</w:t>
        </w:r>
      </w:hyperlink>
      <w:r w:rsidRPr="00CF77DA">
        <w:rPr>
          <w:rFonts w:ascii="Times New Roman" w:hAnsi="Times New Roman" w:cs="Times New Roman"/>
          <w:sz w:val="24"/>
          <w:szCs w:val="24"/>
        </w:rPr>
        <w:t xml:space="preserve"> to carry information, such as sound, by systematically </w:t>
      </w:r>
      <w:hyperlink r:id="rId21" w:tooltip="Modulation" w:history="1">
        <w:r w:rsidRPr="00CF77DA">
          <w:rPr>
            <w:rStyle w:val="Hyperlink"/>
            <w:rFonts w:ascii="Times New Roman" w:hAnsi="Times New Roman" w:cs="Times New Roman"/>
            <w:color w:val="auto"/>
            <w:sz w:val="24"/>
            <w:szCs w:val="24"/>
            <w:u w:val="none"/>
          </w:rPr>
          <w:t>modulating</w:t>
        </w:r>
      </w:hyperlink>
      <w:r w:rsidRPr="00CF77DA">
        <w:rPr>
          <w:rFonts w:ascii="Times New Roman" w:hAnsi="Times New Roman" w:cs="Times New Roman"/>
          <w:sz w:val="24"/>
          <w:szCs w:val="24"/>
        </w:rPr>
        <w:t xml:space="preserve"> properties of electromagnetic energy waves transmitted through space, such as their </w:t>
      </w:r>
      <w:hyperlink r:id="rId22" w:tooltip="Amplitude" w:history="1">
        <w:r w:rsidRPr="00CF77DA">
          <w:rPr>
            <w:rStyle w:val="Hyperlink"/>
            <w:rFonts w:ascii="Times New Roman" w:hAnsi="Times New Roman" w:cs="Times New Roman"/>
            <w:color w:val="auto"/>
            <w:sz w:val="24"/>
            <w:szCs w:val="24"/>
            <w:u w:val="none"/>
          </w:rPr>
          <w:t>amplitude</w:t>
        </w:r>
      </w:hyperlink>
      <w:r w:rsidRPr="00CF77DA">
        <w:rPr>
          <w:rFonts w:ascii="Times New Roman" w:hAnsi="Times New Roman" w:cs="Times New Roman"/>
          <w:sz w:val="24"/>
          <w:szCs w:val="24"/>
        </w:rPr>
        <w:t xml:space="preserve">, </w:t>
      </w:r>
      <w:hyperlink r:id="rId23" w:tooltip="Frequency" w:history="1">
        <w:r w:rsidRPr="00CF77DA">
          <w:rPr>
            <w:rStyle w:val="Hyperlink"/>
            <w:rFonts w:ascii="Times New Roman" w:hAnsi="Times New Roman" w:cs="Times New Roman"/>
            <w:color w:val="auto"/>
            <w:sz w:val="24"/>
            <w:szCs w:val="24"/>
            <w:u w:val="none"/>
          </w:rPr>
          <w:t>frequency</w:t>
        </w:r>
      </w:hyperlink>
      <w:r w:rsidRPr="00CF77DA">
        <w:rPr>
          <w:rFonts w:ascii="Times New Roman" w:hAnsi="Times New Roman" w:cs="Times New Roman"/>
          <w:sz w:val="24"/>
          <w:szCs w:val="24"/>
        </w:rPr>
        <w:t xml:space="preserve">, </w:t>
      </w:r>
      <w:hyperlink r:id="rId24" w:tooltip="Phase (waves)" w:history="1">
        <w:r w:rsidRPr="00CF77DA">
          <w:rPr>
            <w:rStyle w:val="Hyperlink"/>
            <w:rFonts w:ascii="Times New Roman" w:hAnsi="Times New Roman" w:cs="Times New Roman"/>
            <w:color w:val="auto"/>
            <w:sz w:val="24"/>
            <w:szCs w:val="24"/>
            <w:u w:val="none"/>
          </w:rPr>
          <w:t>phase</w:t>
        </w:r>
      </w:hyperlink>
      <w:r w:rsidRPr="00CF77DA">
        <w:rPr>
          <w:rFonts w:ascii="Times New Roman" w:hAnsi="Times New Roman" w:cs="Times New Roman"/>
          <w:sz w:val="24"/>
          <w:szCs w:val="24"/>
        </w:rPr>
        <w:t xml:space="preserve">, or </w:t>
      </w:r>
      <w:hyperlink r:id="rId25" w:tooltip="Pulse-width modulation" w:history="1">
        <w:r w:rsidRPr="00CF77DA">
          <w:rPr>
            <w:rStyle w:val="Hyperlink"/>
            <w:rFonts w:ascii="Times New Roman" w:hAnsi="Times New Roman" w:cs="Times New Roman"/>
            <w:color w:val="auto"/>
            <w:sz w:val="24"/>
            <w:szCs w:val="24"/>
            <w:u w:val="none"/>
          </w:rPr>
          <w:t>pulse width</w:t>
        </w:r>
      </w:hyperlink>
      <w:r w:rsidRPr="00CF77DA">
        <w:rPr>
          <w:rFonts w:ascii="Times New Roman" w:hAnsi="Times New Roman" w:cs="Times New Roman"/>
          <w:sz w:val="24"/>
          <w:szCs w:val="24"/>
        </w:rPr>
        <w:t>.</w:t>
      </w:r>
      <w:hyperlink r:id="rId26" w:anchor="cite_note-2" w:history="1">
        <w:r w:rsidRPr="00CF77DA">
          <w:rPr>
            <w:rStyle w:val="Hyperlink"/>
            <w:rFonts w:ascii="Times New Roman" w:hAnsi="Times New Roman" w:cs="Times New Roman"/>
            <w:color w:val="auto"/>
            <w:sz w:val="24"/>
            <w:szCs w:val="24"/>
            <w:u w:val="none"/>
          </w:rPr>
          <w:t>[n 1]</w:t>
        </w:r>
      </w:hyperlink>
      <w:r w:rsidRPr="00CF77DA">
        <w:rPr>
          <w:rFonts w:ascii="Times New Roman" w:hAnsi="Times New Roman" w:cs="Times New Roman"/>
          <w:sz w:val="24"/>
          <w:szCs w:val="24"/>
        </w:rPr>
        <w:t xml:space="preserve"> When radio waves strike an </w:t>
      </w:r>
      <w:hyperlink r:id="rId27" w:tooltip="Electrical conductor" w:history="1">
        <w:r w:rsidRPr="00CF77DA">
          <w:rPr>
            <w:rStyle w:val="Hyperlink"/>
            <w:rFonts w:ascii="Times New Roman" w:hAnsi="Times New Roman" w:cs="Times New Roman"/>
            <w:color w:val="auto"/>
            <w:sz w:val="24"/>
            <w:szCs w:val="24"/>
            <w:u w:val="none"/>
          </w:rPr>
          <w:t>electrical conductor</w:t>
        </w:r>
      </w:hyperlink>
      <w:r w:rsidRPr="00CF77DA">
        <w:rPr>
          <w:rFonts w:ascii="Times New Roman" w:hAnsi="Times New Roman" w:cs="Times New Roman"/>
          <w:sz w:val="24"/>
          <w:szCs w:val="24"/>
        </w:rPr>
        <w:t xml:space="preserve">, the oscillating fields induce an </w:t>
      </w:r>
      <w:hyperlink r:id="rId28" w:tooltip="Alternating current" w:history="1">
        <w:r w:rsidRPr="00CF77DA">
          <w:rPr>
            <w:rStyle w:val="Hyperlink"/>
            <w:rFonts w:ascii="Times New Roman" w:hAnsi="Times New Roman" w:cs="Times New Roman"/>
            <w:color w:val="auto"/>
            <w:sz w:val="24"/>
            <w:szCs w:val="24"/>
            <w:u w:val="none"/>
          </w:rPr>
          <w:t>alternating current</w:t>
        </w:r>
      </w:hyperlink>
      <w:r w:rsidRPr="00CF77DA">
        <w:rPr>
          <w:rFonts w:ascii="Times New Roman" w:hAnsi="Times New Roman" w:cs="Times New Roman"/>
          <w:sz w:val="24"/>
          <w:szCs w:val="24"/>
        </w:rPr>
        <w:t xml:space="preserve"> in the conductor. The information in the waves can be </w:t>
      </w:r>
      <w:hyperlink r:id="rId29" w:tooltip="Demodulation" w:history="1">
        <w:r w:rsidRPr="00CF77DA">
          <w:rPr>
            <w:rStyle w:val="Hyperlink"/>
            <w:rFonts w:ascii="Times New Roman" w:hAnsi="Times New Roman" w:cs="Times New Roman"/>
            <w:color w:val="auto"/>
            <w:sz w:val="24"/>
            <w:szCs w:val="24"/>
            <w:u w:val="none"/>
          </w:rPr>
          <w:t>extracted</w:t>
        </w:r>
      </w:hyperlink>
      <w:r w:rsidRPr="00CF77DA">
        <w:rPr>
          <w:rFonts w:ascii="Times New Roman" w:hAnsi="Times New Roman" w:cs="Times New Roman"/>
          <w:sz w:val="24"/>
          <w:szCs w:val="24"/>
        </w:rPr>
        <w:t xml:space="preserve"> and transformed back into its original form.</w:t>
      </w:r>
    </w:p>
    <w:p w14:paraId="4306BC9E" w14:textId="77777777" w:rsidR="007C30A6" w:rsidRPr="00CF77DA" w:rsidRDefault="007C30A6" w:rsidP="00BD33F3">
      <w:pPr>
        <w:spacing w:after="0" w:line="360" w:lineRule="auto"/>
        <w:ind w:firstLine="720"/>
        <w:jc w:val="both"/>
        <w:rPr>
          <w:rFonts w:ascii="Times New Roman" w:hAnsi="Times New Roman" w:cs="Times New Roman"/>
          <w:sz w:val="24"/>
          <w:szCs w:val="24"/>
        </w:rPr>
      </w:pPr>
      <w:r w:rsidRPr="00CF77DA">
        <w:rPr>
          <w:rFonts w:ascii="Times New Roman" w:hAnsi="Times New Roman" w:cs="Times New Roman"/>
          <w:sz w:val="24"/>
          <w:szCs w:val="24"/>
        </w:rPr>
        <w:t xml:space="preserve">Radio systems need a </w:t>
      </w:r>
      <w:hyperlink r:id="rId30" w:tooltip="Transmitter" w:history="1">
        <w:r w:rsidRPr="00CF77DA">
          <w:rPr>
            <w:rStyle w:val="Hyperlink"/>
            <w:rFonts w:ascii="Times New Roman" w:hAnsi="Times New Roman" w:cs="Times New Roman"/>
            <w:color w:val="auto"/>
            <w:sz w:val="24"/>
            <w:szCs w:val="24"/>
            <w:u w:val="none"/>
          </w:rPr>
          <w:t>transmitter</w:t>
        </w:r>
      </w:hyperlink>
      <w:r w:rsidRPr="00CF77DA">
        <w:rPr>
          <w:rFonts w:ascii="Times New Roman" w:hAnsi="Times New Roman" w:cs="Times New Roman"/>
          <w:sz w:val="24"/>
          <w:szCs w:val="24"/>
        </w:rPr>
        <w:t xml:space="preserve"> to </w:t>
      </w:r>
      <w:hyperlink r:id="rId31" w:tooltip="Modulation" w:history="1">
        <w:r w:rsidRPr="00CF77DA">
          <w:rPr>
            <w:rStyle w:val="Hyperlink"/>
            <w:rFonts w:ascii="Times New Roman" w:hAnsi="Times New Roman" w:cs="Times New Roman"/>
            <w:color w:val="auto"/>
            <w:sz w:val="24"/>
            <w:szCs w:val="24"/>
            <w:u w:val="none"/>
          </w:rPr>
          <w:t>modulate (change)</w:t>
        </w:r>
      </w:hyperlink>
      <w:r w:rsidRPr="00CF77DA">
        <w:rPr>
          <w:rFonts w:ascii="Times New Roman" w:hAnsi="Times New Roman" w:cs="Times New Roman"/>
          <w:sz w:val="24"/>
          <w:szCs w:val="24"/>
        </w:rPr>
        <w:t xml:space="preserve"> some property of the energy produced to impress a signal on it, for example using </w:t>
      </w:r>
      <w:hyperlink r:id="rId32" w:tooltip="Amplitude modulation" w:history="1">
        <w:r w:rsidRPr="00CF77DA">
          <w:rPr>
            <w:rStyle w:val="Hyperlink"/>
            <w:rFonts w:ascii="Times New Roman" w:hAnsi="Times New Roman" w:cs="Times New Roman"/>
            <w:color w:val="auto"/>
            <w:sz w:val="24"/>
            <w:szCs w:val="24"/>
            <w:u w:val="none"/>
          </w:rPr>
          <w:t>amplitude modulation</w:t>
        </w:r>
      </w:hyperlink>
      <w:r w:rsidRPr="00CF77DA">
        <w:rPr>
          <w:rFonts w:ascii="Times New Roman" w:hAnsi="Times New Roman" w:cs="Times New Roman"/>
          <w:sz w:val="24"/>
          <w:szCs w:val="24"/>
        </w:rPr>
        <w:t xml:space="preserve"> or </w:t>
      </w:r>
      <w:hyperlink r:id="rId33" w:tooltip="Angle modulation" w:history="1">
        <w:r w:rsidRPr="00CF77DA">
          <w:rPr>
            <w:rStyle w:val="Hyperlink"/>
            <w:rFonts w:ascii="Times New Roman" w:hAnsi="Times New Roman" w:cs="Times New Roman"/>
            <w:color w:val="auto"/>
            <w:sz w:val="24"/>
            <w:szCs w:val="24"/>
            <w:u w:val="none"/>
          </w:rPr>
          <w:t>angle modulation</w:t>
        </w:r>
      </w:hyperlink>
      <w:r w:rsidRPr="00CF77DA">
        <w:rPr>
          <w:rFonts w:ascii="Times New Roman" w:hAnsi="Times New Roman" w:cs="Times New Roman"/>
          <w:sz w:val="24"/>
          <w:szCs w:val="24"/>
        </w:rPr>
        <w:t xml:space="preserve"> (which can be </w:t>
      </w:r>
      <w:hyperlink r:id="rId34" w:tooltip="Frequency modulation" w:history="1">
        <w:r w:rsidRPr="00CF77DA">
          <w:rPr>
            <w:rStyle w:val="Hyperlink"/>
            <w:rFonts w:ascii="Times New Roman" w:hAnsi="Times New Roman" w:cs="Times New Roman"/>
            <w:color w:val="auto"/>
            <w:sz w:val="24"/>
            <w:szCs w:val="24"/>
            <w:u w:val="none"/>
          </w:rPr>
          <w:t>frequency modulation</w:t>
        </w:r>
      </w:hyperlink>
      <w:r w:rsidRPr="00CF77DA">
        <w:rPr>
          <w:rFonts w:ascii="Times New Roman" w:hAnsi="Times New Roman" w:cs="Times New Roman"/>
          <w:sz w:val="24"/>
          <w:szCs w:val="24"/>
        </w:rPr>
        <w:t xml:space="preserve"> or </w:t>
      </w:r>
      <w:hyperlink r:id="rId35" w:tooltip="Phase modulation" w:history="1">
        <w:r w:rsidRPr="00CF77DA">
          <w:rPr>
            <w:rStyle w:val="Hyperlink"/>
            <w:rFonts w:ascii="Times New Roman" w:hAnsi="Times New Roman" w:cs="Times New Roman"/>
            <w:color w:val="auto"/>
            <w:sz w:val="24"/>
            <w:szCs w:val="24"/>
            <w:u w:val="none"/>
          </w:rPr>
          <w:t>phase modulation</w:t>
        </w:r>
      </w:hyperlink>
      <w:r w:rsidRPr="00CF77DA">
        <w:rPr>
          <w:rFonts w:ascii="Times New Roman" w:hAnsi="Times New Roman" w:cs="Times New Roman"/>
          <w:sz w:val="24"/>
          <w:szCs w:val="24"/>
        </w:rPr>
        <w:t xml:space="preserve">). Radio systems also need an antenna to convert </w:t>
      </w:r>
      <w:hyperlink r:id="rId36" w:tooltip="Electric current" w:history="1">
        <w:r w:rsidRPr="00CF77DA">
          <w:rPr>
            <w:rStyle w:val="Hyperlink"/>
            <w:rFonts w:ascii="Times New Roman" w:hAnsi="Times New Roman" w:cs="Times New Roman"/>
            <w:color w:val="auto"/>
            <w:sz w:val="24"/>
            <w:szCs w:val="24"/>
            <w:u w:val="none"/>
          </w:rPr>
          <w:t>electric currents</w:t>
        </w:r>
      </w:hyperlink>
      <w:r w:rsidRPr="00CF77DA">
        <w:rPr>
          <w:rFonts w:ascii="Times New Roman" w:hAnsi="Times New Roman" w:cs="Times New Roman"/>
          <w:sz w:val="24"/>
          <w:szCs w:val="24"/>
        </w:rPr>
        <w:t xml:space="preserve"> into </w:t>
      </w:r>
      <w:hyperlink r:id="rId37" w:tooltip="Radio wave" w:history="1">
        <w:r w:rsidRPr="00CF77DA">
          <w:rPr>
            <w:rStyle w:val="Hyperlink"/>
            <w:rFonts w:ascii="Times New Roman" w:hAnsi="Times New Roman" w:cs="Times New Roman"/>
            <w:color w:val="auto"/>
            <w:sz w:val="24"/>
            <w:szCs w:val="24"/>
            <w:u w:val="none"/>
          </w:rPr>
          <w:t>radio waves</w:t>
        </w:r>
      </w:hyperlink>
      <w:r w:rsidRPr="00CF77DA">
        <w:rPr>
          <w:rFonts w:ascii="Times New Roman" w:hAnsi="Times New Roman" w:cs="Times New Roman"/>
          <w:sz w:val="24"/>
          <w:szCs w:val="24"/>
        </w:rPr>
        <w:t>, and vice versa. An antenna can be used for both transmitting and receiving.</w:t>
      </w:r>
    </w:p>
    <w:p w14:paraId="747EE225" w14:textId="77777777" w:rsidR="007C30A6" w:rsidRPr="00CF77DA" w:rsidRDefault="007C30A6" w:rsidP="00BD33F3">
      <w:pPr>
        <w:spacing w:after="0" w:line="360" w:lineRule="auto"/>
        <w:ind w:firstLine="720"/>
        <w:jc w:val="both"/>
        <w:rPr>
          <w:rFonts w:ascii="Times New Roman" w:hAnsi="Times New Roman" w:cs="Times New Roman"/>
          <w:sz w:val="24"/>
          <w:szCs w:val="24"/>
        </w:rPr>
      </w:pPr>
      <w:r w:rsidRPr="00CF77DA">
        <w:rPr>
          <w:rFonts w:ascii="Times New Roman" w:hAnsi="Times New Roman" w:cs="Times New Roman"/>
          <w:sz w:val="24"/>
          <w:szCs w:val="24"/>
        </w:rPr>
        <w:t xml:space="preserve">The </w:t>
      </w:r>
      <w:hyperlink r:id="rId38" w:tooltip="Electrical resonance" w:history="1">
        <w:r w:rsidRPr="00CF77DA">
          <w:rPr>
            <w:rStyle w:val="Hyperlink"/>
            <w:rFonts w:ascii="Times New Roman" w:hAnsi="Times New Roman" w:cs="Times New Roman"/>
            <w:color w:val="auto"/>
            <w:sz w:val="24"/>
            <w:szCs w:val="24"/>
            <w:u w:val="none"/>
          </w:rPr>
          <w:t>electrical resonance</w:t>
        </w:r>
      </w:hyperlink>
      <w:r w:rsidRPr="00CF77DA">
        <w:rPr>
          <w:rFonts w:ascii="Times New Roman" w:hAnsi="Times New Roman" w:cs="Times New Roman"/>
          <w:sz w:val="24"/>
          <w:szCs w:val="24"/>
        </w:rPr>
        <w:t xml:space="preserve"> of </w:t>
      </w:r>
      <w:hyperlink r:id="rId39" w:tooltip="Tuned circuit" w:history="1">
        <w:r w:rsidRPr="00CF77DA">
          <w:rPr>
            <w:rStyle w:val="Hyperlink"/>
            <w:rFonts w:ascii="Times New Roman" w:hAnsi="Times New Roman" w:cs="Times New Roman"/>
            <w:color w:val="auto"/>
            <w:sz w:val="24"/>
            <w:szCs w:val="24"/>
            <w:u w:val="none"/>
          </w:rPr>
          <w:t>tuned circuits</w:t>
        </w:r>
      </w:hyperlink>
      <w:r w:rsidRPr="00CF77DA">
        <w:rPr>
          <w:rFonts w:ascii="Times New Roman" w:hAnsi="Times New Roman" w:cs="Times New Roman"/>
          <w:sz w:val="24"/>
          <w:szCs w:val="24"/>
        </w:rPr>
        <w:t xml:space="preserve"> in radios allow individual stations to be selected. The electromagnetic wave is intercepted by a tuned receiving </w:t>
      </w:r>
      <w:hyperlink r:id="rId40" w:tooltip="Antenna (radio)" w:history="1">
        <w:r w:rsidRPr="00CF77DA">
          <w:rPr>
            <w:rStyle w:val="Hyperlink"/>
            <w:rFonts w:ascii="Times New Roman" w:hAnsi="Times New Roman" w:cs="Times New Roman"/>
            <w:color w:val="auto"/>
            <w:sz w:val="24"/>
            <w:szCs w:val="24"/>
            <w:u w:val="none"/>
          </w:rPr>
          <w:t>antenna</w:t>
        </w:r>
      </w:hyperlink>
      <w:r w:rsidRPr="00CF77DA">
        <w:rPr>
          <w:rFonts w:ascii="Times New Roman" w:hAnsi="Times New Roman" w:cs="Times New Roman"/>
          <w:sz w:val="24"/>
          <w:szCs w:val="24"/>
        </w:rPr>
        <w:t xml:space="preserve">. A </w:t>
      </w:r>
      <w:hyperlink r:id="rId41" w:tooltip="Radio receiver" w:history="1">
        <w:r w:rsidRPr="00CF77DA">
          <w:rPr>
            <w:rStyle w:val="Hyperlink"/>
            <w:rFonts w:ascii="Times New Roman" w:hAnsi="Times New Roman" w:cs="Times New Roman"/>
            <w:color w:val="auto"/>
            <w:sz w:val="24"/>
            <w:szCs w:val="24"/>
            <w:u w:val="none"/>
          </w:rPr>
          <w:t>radio receiver</w:t>
        </w:r>
      </w:hyperlink>
      <w:r w:rsidRPr="00CF77DA">
        <w:rPr>
          <w:rFonts w:ascii="Times New Roman" w:hAnsi="Times New Roman" w:cs="Times New Roman"/>
          <w:sz w:val="24"/>
          <w:szCs w:val="24"/>
        </w:rPr>
        <w:t xml:space="preserve"> receives its input from an </w:t>
      </w:r>
      <w:hyperlink r:id="rId42" w:tooltip="Antenna (radio)" w:history="1">
        <w:r w:rsidRPr="00CF77DA">
          <w:rPr>
            <w:rStyle w:val="Hyperlink"/>
            <w:rFonts w:ascii="Times New Roman" w:hAnsi="Times New Roman" w:cs="Times New Roman"/>
            <w:color w:val="auto"/>
            <w:sz w:val="24"/>
            <w:szCs w:val="24"/>
            <w:u w:val="none"/>
          </w:rPr>
          <w:t>antenna</w:t>
        </w:r>
      </w:hyperlink>
      <w:r w:rsidRPr="00CF77DA">
        <w:rPr>
          <w:rFonts w:ascii="Times New Roman" w:hAnsi="Times New Roman" w:cs="Times New Roman"/>
          <w:sz w:val="24"/>
          <w:szCs w:val="24"/>
        </w:rPr>
        <w:t xml:space="preserve"> and converts it into a form that is usable for the consumer, such as sound, pictures, digital data, measurement values, navigational positions, etc.</w:t>
      </w:r>
      <w:hyperlink r:id="rId43" w:anchor="cite_note-3" w:history="1">
        <w:r w:rsidRPr="00CF77DA">
          <w:rPr>
            <w:rStyle w:val="Hyperlink"/>
            <w:rFonts w:ascii="Times New Roman" w:hAnsi="Times New Roman" w:cs="Times New Roman"/>
            <w:color w:val="auto"/>
            <w:sz w:val="24"/>
            <w:szCs w:val="24"/>
            <w:u w:val="none"/>
          </w:rPr>
          <w:t>[2]</w:t>
        </w:r>
      </w:hyperlink>
      <w:r w:rsidRPr="00CF77DA">
        <w:rPr>
          <w:rFonts w:ascii="Times New Roman" w:hAnsi="Times New Roman" w:cs="Times New Roman"/>
          <w:sz w:val="24"/>
          <w:szCs w:val="24"/>
        </w:rPr>
        <w:t xml:space="preserve"> Radio frequencies occupy the range from a 3 kHz to 300 GHz, although commercially important uses of radio use only a small part of this spectrum.</w:t>
      </w:r>
    </w:p>
    <w:p w14:paraId="42B6A319" w14:textId="77777777" w:rsidR="007C30A6" w:rsidRPr="00CF77DA" w:rsidRDefault="007C30A6" w:rsidP="00BD33F3">
      <w:pPr>
        <w:spacing w:after="0" w:line="360" w:lineRule="auto"/>
        <w:ind w:firstLine="720"/>
        <w:jc w:val="both"/>
        <w:rPr>
          <w:rFonts w:ascii="Times New Roman" w:hAnsi="Times New Roman" w:cs="Times New Roman"/>
          <w:sz w:val="24"/>
          <w:szCs w:val="24"/>
        </w:rPr>
      </w:pPr>
      <w:r w:rsidRPr="00CF77DA">
        <w:rPr>
          <w:rFonts w:ascii="Times New Roman" w:hAnsi="Times New Roman" w:cs="Times New Roman"/>
          <w:sz w:val="24"/>
          <w:szCs w:val="24"/>
        </w:rPr>
        <w:t>A radio communication system sends signals by radio.</w:t>
      </w:r>
      <w:hyperlink r:id="rId44" w:anchor="cite_note-5" w:history="1">
        <w:r w:rsidRPr="00CF77DA">
          <w:rPr>
            <w:rStyle w:val="Hyperlink"/>
            <w:rFonts w:ascii="Times New Roman" w:hAnsi="Times New Roman" w:cs="Times New Roman"/>
            <w:color w:val="auto"/>
            <w:sz w:val="24"/>
            <w:szCs w:val="24"/>
            <w:u w:val="none"/>
          </w:rPr>
          <w:t>[4]</w:t>
        </w:r>
      </w:hyperlink>
      <w:r w:rsidRPr="00CF77DA">
        <w:rPr>
          <w:rFonts w:ascii="Times New Roman" w:hAnsi="Times New Roman" w:cs="Times New Roman"/>
          <w:sz w:val="24"/>
          <w:szCs w:val="24"/>
        </w:rPr>
        <w:t xml:space="preserve"> The </w:t>
      </w:r>
      <w:hyperlink r:id="rId45" w:tooltip="Radio equipment" w:history="1">
        <w:r w:rsidRPr="00CF77DA">
          <w:rPr>
            <w:rStyle w:val="Hyperlink"/>
            <w:rFonts w:ascii="Times New Roman" w:hAnsi="Times New Roman" w:cs="Times New Roman"/>
            <w:color w:val="auto"/>
            <w:sz w:val="24"/>
            <w:szCs w:val="24"/>
            <w:u w:val="none"/>
          </w:rPr>
          <w:t>radio equipment</w:t>
        </w:r>
      </w:hyperlink>
      <w:r w:rsidRPr="00CF77DA">
        <w:rPr>
          <w:rFonts w:ascii="Times New Roman" w:hAnsi="Times New Roman" w:cs="Times New Roman"/>
          <w:sz w:val="24"/>
          <w:szCs w:val="24"/>
        </w:rPr>
        <w:t xml:space="preserve"> involved in </w:t>
      </w:r>
      <w:hyperlink r:id="rId46" w:tooltip="Communication system" w:history="1">
        <w:r w:rsidRPr="00CF77DA">
          <w:rPr>
            <w:rStyle w:val="Hyperlink"/>
            <w:rFonts w:ascii="Times New Roman" w:hAnsi="Times New Roman" w:cs="Times New Roman"/>
            <w:color w:val="auto"/>
            <w:sz w:val="24"/>
            <w:szCs w:val="24"/>
            <w:u w:val="none"/>
          </w:rPr>
          <w:t>communication systems</w:t>
        </w:r>
      </w:hyperlink>
      <w:r w:rsidRPr="00CF77DA">
        <w:rPr>
          <w:rFonts w:ascii="Times New Roman" w:hAnsi="Times New Roman" w:cs="Times New Roman"/>
          <w:sz w:val="24"/>
          <w:szCs w:val="24"/>
        </w:rPr>
        <w:t xml:space="preserve"> includes a </w:t>
      </w:r>
      <w:hyperlink r:id="rId47" w:tooltip="Transmitter" w:history="1">
        <w:r w:rsidRPr="00CF77DA">
          <w:rPr>
            <w:rStyle w:val="Hyperlink"/>
            <w:rFonts w:ascii="Times New Roman" w:hAnsi="Times New Roman" w:cs="Times New Roman"/>
            <w:color w:val="auto"/>
            <w:sz w:val="24"/>
            <w:szCs w:val="24"/>
            <w:u w:val="none"/>
          </w:rPr>
          <w:t>transmitter</w:t>
        </w:r>
      </w:hyperlink>
      <w:r w:rsidRPr="00CF77DA">
        <w:rPr>
          <w:rFonts w:ascii="Times New Roman" w:hAnsi="Times New Roman" w:cs="Times New Roman"/>
          <w:sz w:val="24"/>
          <w:szCs w:val="24"/>
        </w:rPr>
        <w:t xml:space="preserve"> and a receiver, each having an antenna and appropriate </w:t>
      </w:r>
      <w:hyperlink r:id="rId48" w:tooltip="Terminal equipment" w:history="1">
        <w:r w:rsidRPr="00CF77DA">
          <w:rPr>
            <w:rStyle w:val="Hyperlink"/>
            <w:rFonts w:ascii="Times New Roman" w:hAnsi="Times New Roman" w:cs="Times New Roman"/>
            <w:color w:val="auto"/>
            <w:sz w:val="24"/>
            <w:szCs w:val="24"/>
            <w:u w:val="none"/>
          </w:rPr>
          <w:t>terminal equipment</w:t>
        </w:r>
      </w:hyperlink>
      <w:r w:rsidRPr="00CF77DA">
        <w:rPr>
          <w:rFonts w:ascii="Times New Roman" w:hAnsi="Times New Roman" w:cs="Times New Roman"/>
          <w:sz w:val="24"/>
          <w:szCs w:val="24"/>
        </w:rPr>
        <w:t xml:space="preserve"> such as a </w:t>
      </w:r>
      <w:hyperlink r:id="rId49" w:tooltip="Microphone" w:history="1">
        <w:r w:rsidRPr="00CF77DA">
          <w:rPr>
            <w:rStyle w:val="Hyperlink"/>
            <w:rFonts w:ascii="Times New Roman" w:hAnsi="Times New Roman" w:cs="Times New Roman"/>
            <w:color w:val="auto"/>
            <w:sz w:val="24"/>
            <w:szCs w:val="24"/>
            <w:u w:val="none"/>
          </w:rPr>
          <w:t>microphone</w:t>
        </w:r>
      </w:hyperlink>
      <w:r w:rsidRPr="00CF77DA">
        <w:rPr>
          <w:rFonts w:ascii="Times New Roman" w:hAnsi="Times New Roman" w:cs="Times New Roman"/>
          <w:sz w:val="24"/>
          <w:szCs w:val="24"/>
        </w:rPr>
        <w:t xml:space="preserve"> at the transmitter and a </w:t>
      </w:r>
      <w:hyperlink r:id="rId50" w:tooltip="Loudspeaker" w:history="1">
        <w:r w:rsidRPr="00CF77DA">
          <w:rPr>
            <w:rStyle w:val="Hyperlink"/>
            <w:rFonts w:ascii="Times New Roman" w:hAnsi="Times New Roman" w:cs="Times New Roman"/>
            <w:color w:val="auto"/>
            <w:sz w:val="24"/>
            <w:szCs w:val="24"/>
            <w:u w:val="none"/>
          </w:rPr>
          <w:t>loudspeaker</w:t>
        </w:r>
      </w:hyperlink>
      <w:r w:rsidRPr="00CF77DA">
        <w:rPr>
          <w:rFonts w:ascii="Times New Roman" w:hAnsi="Times New Roman" w:cs="Times New Roman"/>
          <w:sz w:val="24"/>
          <w:szCs w:val="24"/>
        </w:rPr>
        <w:t xml:space="preserve"> at the receiver in the case of a voice-communication system.</w:t>
      </w:r>
    </w:p>
    <w:p w14:paraId="739BC115" w14:textId="77777777" w:rsidR="007C30A6" w:rsidRPr="00CF77DA" w:rsidRDefault="007C30A6" w:rsidP="00BD33F3">
      <w:pPr>
        <w:spacing w:after="0" w:line="360" w:lineRule="auto"/>
        <w:ind w:firstLine="720"/>
        <w:jc w:val="both"/>
        <w:rPr>
          <w:rFonts w:ascii="Times New Roman" w:hAnsi="Times New Roman" w:cs="Times New Roman"/>
          <w:sz w:val="24"/>
          <w:szCs w:val="24"/>
        </w:rPr>
      </w:pPr>
      <w:r w:rsidRPr="00CF77DA">
        <w:rPr>
          <w:rFonts w:ascii="Times New Roman" w:hAnsi="Times New Roman" w:cs="Times New Roman"/>
          <w:sz w:val="24"/>
          <w:szCs w:val="24"/>
        </w:rPr>
        <w:t xml:space="preserve">A </w:t>
      </w:r>
      <w:hyperlink r:id="rId51" w:tooltip="Radio receiver" w:history="1">
        <w:r w:rsidRPr="00CF77DA">
          <w:rPr>
            <w:rStyle w:val="Hyperlink"/>
            <w:rFonts w:ascii="Times New Roman" w:hAnsi="Times New Roman" w:cs="Times New Roman"/>
            <w:iCs/>
            <w:color w:val="auto"/>
            <w:sz w:val="24"/>
            <w:szCs w:val="24"/>
            <w:u w:val="none"/>
          </w:rPr>
          <w:t>radio receiver</w:t>
        </w:r>
      </w:hyperlink>
      <w:r w:rsidRPr="00CF77DA">
        <w:rPr>
          <w:rFonts w:ascii="Times New Roman" w:hAnsi="Times New Roman" w:cs="Times New Roman"/>
          <w:sz w:val="24"/>
          <w:szCs w:val="24"/>
        </w:rPr>
        <w:t xml:space="preserve"> receives its input from an </w:t>
      </w:r>
      <w:hyperlink r:id="rId52" w:tooltip="Antenna (radio)" w:history="1">
        <w:r w:rsidRPr="00CF77DA">
          <w:rPr>
            <w:rStyle w:val="Hyperlink"/>
            <w:rFonts w:ascii="Times New Roman" w:hAnsi="Times New Roman" w:cs="Times New Roman"/>
            <w:color w:val="auto"/>
            <w:sz w:val="24"/>
            <w:szCs w:val="24"/>
            <w:u w:val="none"/>
          </w:rPr>
          <w:t>antenna</w:t>
        </w:r>
      </w:hyperlink>
      <w:r w:rsidRPr="00CF77DA">
        <w:rPr>
          <w:rFonts w:ascii="Times New Roman" w:hAnsi="Times New Roman" w:cs="Times New Roman"/>
          <w:sz w:val="24"/>
          <w:szCs w:val="24"/>
        </w:rPr>
        <w:t xml:space="preserve">, uses </w:t>
      </w:r>
      <w:hyperlink r:id="rId53" w:tooltip="Electronic filter" w:history="1">
        <w:r w:rsidRPr="00CF77DA">
          <w:rPr>
            <w:rStyle w:val="Hyperlink"/>
            <w:rFonts w:ascii="Times New Roman" w:hAnsi="Times New Roman" w:cs="Times New Roman"/>
            <w:color w:val="auto"/>
            <w:sz w:val="24"/>
            <w:szCs w:val="24"/>
            <w:u w:val="none"/>
          </w:rPr>
          <w:t>electronic filters</w:t>
        </w:r>
      </w:hyperlink>
      <w:r w:rsidRPr="00CF77DA">
        <w:rPr>
          <w:rFonts w:ascii="Times New Roman" w:hAnsi="Times New Roman" w:cs="Times New Roman"/>
          <w:sz w:val="24"/>
          <w:szCs w:val="24"/>
        </w:rPr>
        <w:t xml:space="preserve"> to separate a wanted radio signal from all other signals picked up by this antenna, </w:t>
      </w:r>
      <w:hyperlink r:id="rId54" w:tooltip="Electronic amplifier" w:history="1">
        <w:r w:rsidRPr="00CF77DA">
          <w:rPr>
            <w:rStyle w:val="Hyperlink"/>
            <w:rFonts w:ascii="Times New Roman" w:hAnsi="Times New Roman" w:cs="Times New Roman"/>
            <w:color w:val="auto"/>
            <w:sz w:val="24"/>
            <w:szCs w:val="24"/>
            <w:u w:val="none"/>
          </w:rPr>
          <w:t>amplifies</w:t>
        </w:r>
      </w:hyperlink>
      <w:r w:rsidRPr="00CF77DA">
        <w:rPr>
          <w:rFonts w:ascii="Times New Roman" w:hAnsi="Times New Roman" w:cs="Times New Roman"/>
          <w:sz w:val="24"/>
          <w:szCs w:val="24"/>
        </w:rPr>
        <w:t xml:space="preserve"> it to a level suitable for further processing, and finally converts through </w:t>
      </w:r>
      <w:hyperlink r:id="rId55" w:tooltip="Demodulation" w:history="1">
        <w:r w:rsidRPr="00CF77DA">
          <w:rPr>
            <w:rStyle w:val="Hyperlink"/>
            <w:rFonts w:ascii="Times New Roman" w:hAnsi="Times New Roman" w:cs="Times New Roman"/>
            <w:color w:val="auto"/>
            <w:sz w:val="24"/>
            <w:szCs w:val="24"/>
            <w:u w:val="none"/>
          </w:rPr>
          <w:t>demodulation</w:t>
        </w:r>
      </w:hyperlink>
      <w:r w:rsidRPr="00CF77DA">
        <w:rPr>
          <w:rFonts w:ascii="Times New Roman" w:hAnsi="Times New Roman" w:cs="Times New Roman"/>
          <w:sz w:val="24"/>
          <w:szCs w:val="24"/>
        </w:rPr>
        <w:t xml:space="preserve"> and decoding the signal into a form usable for the consumer, such as sound, pictures, digital data, measurement values, navigational positions, etc.</w:t>
      </w:r>
    </w:p>
    <w:p w14:paraId="394B3C03" w14:textId="77777777" w:rsidR="007C30A6" w:rsidRPr="00CF77DA" w:rsidRDefault="007C30A6" w:rsidP="00BD33F3">
      <w:pPr>
        <w:spacing w:after="0" w:line="360" w:lineRule="auto"/>
        <w:ind w:firstLine="720"/>
        <w:jc w:val="both"/>
        <w:rPr>
          <w:rFonts w:ascii="Times New Roman" w:hAnsi="Times New Roman" w:cs="Times New Roman"/>
          <w:sz w:val="24"/>
          <w:szCs w:val="24"/>
        </w:rPr>
      </w:pPr>
      <w:r w:rsidRPr="00CF77DA">
        <w:rPr>
          <w:rFonts w:ascii="Times New Roman" w:hAnsi="Times New Roman" w:cs="Times New Roman"/>
          <w:sz w:val="24"/>
          <w:szCs w:val="24"/>
        </w:rPr>
        <w:t>Numerous studies have delineated the media's powerful influence on adolescents' sexual attitudes, values, and beliefs. Unlike the media violence research literature, in which some 2000 studies exist, there have been only a handful of studies on the effects of sexual content on actual behavior. At least a dozen correlation studies have examined the relationship between the amount of sexual content viewed on TV and early onset of sexual intercourse.</w:t>
      </w:r>
    </w:p>
    <w:p w14:paraId="164A22D3" w14:textId="77777777" w:rsidR="007C30A6" w:rsidRPr="00CF77DA" w:rsidRDefault="007C30A6" w:rsidP="00BD33F3">
      <w:pPr>
        <w:spacing w:after="0" w:line="360" w:lineRule="auto"/>
        <w:ind w:firstLine="720"/>
        <w:jc w:val="both"/>
        <w:rPr>
          <w:rFonts w:ascii="Times New Roman" w:hAnsi="Times New Roman" w:cs="Times New Roman"/>
          <w:sz w:val="24"/>
          <w:szCs w:val="24"/>
        </w:rPr>
      </w:pPr>
      <w:r w:rsidRPr="00CF77DA">
        <w:rPr>
          <w:rFonts w:ascii="Times New Roman" w:hAnsi="Times New Roman" w:cs="Times New Roman"/>
          <w:sz w:val="24"/>
          <w:szCs w:val="24"/>
        </w:rPr>
        <w:t>The most recent studies have revealed that listening to sexually degrading lyrics is associated with earlier sexual intercourse; black female teenagers' exposure to rap music videos or X-rated movies is associated with the likelihood of multiple sexual partners or testing positive. Teenagers whose parents control their TV-viewing habits are less sexually experienced and exposure to sexual content in the media is a significant factor in the intention to have sex in the near future.</w:t>
      </w:r>
    </w:p>
    <w:p w14:paraId="3526A310" w14:textId="77777777" w:rsidR="007C30A6" w:rsidRPr="00CF77DA" w:rsidRDefault="007C30A6" w:rsidP="00BD33F3">
      <w:pPr>
        <w:spacing w:after="0" w:line="360" w:lineRule="auto"/>
        <w:ind w:firstLine="720"/>
        <w:jc w:val="both"/>
        <w:rPr>
          <w:rFonts w:ascii="Times New Roman" w:hAnsi="Times New Roman" w:cs="Times New Roman"/>
          <w:sz w:val="24"/>
          <w:szCs w:val="24"/>
        </w:rPr>
      </w:pPr>
      <w:r w:rsidRPr="00CF77DA">
        <w:rPr>
          <w:rFonts w:ascii="Times New Roman" w:hAnsi="Times New Roman" w:cs="Times New Roman"/>
          <w:sz w:val="24"/>
          <w:szCs w:val="24"/>
        </w:rPr>
        <w:t>Nine longitudinal studies have given potential answers to the question of whether sexy media contribute to early sexual activity, and the answer seems to be “yes.”</w:t>
      </w:r>
    </w:p>
    <w:p w14:paraId="264A6F4F" w14:textId="77777777" w:rsidR="007C30A6" w:rsidRPr="00CF77DA" w:rsidRDefault="007C30A6" w:rsidP="00BD33F3">
      <w:pPr>
        <w:spacing w:after="0" w:line="360" w:lineRule="auto"/>
        <w:ind w:firstLine="720"/>
        <w:jc w:val="both"/>
        <w:rPr>
          <w:rFonts w:ascii="Times New Roman" w:hAnsi="Times New Roman" w:cs="Times New Roman"/>
          <w:sz w:val="24"/>
          <w:szCs w:val="24"/>
        </w:rPr>
      </w:pPr>
      <w:r w:rsidRPr="00CF77DA">
        <w:rPr>
          <w:rFonts w:ascii="Times New Roman" w:hAnsi="Times New Roman" w:cs="Times New Roman"/>
          <w:sz w:val="24"/>
          <w:szCs w:val="24"/>
        </w:rPr>
        <w:t xml:space="preserve">Results of 7 of these studies have shown that exposure to sexual content in TV and other media in early adolescence particularly for white teenagers can as much as double the risk of early sexual intercourse. Adolescents whose parents limit their TV-viewing are less likely to engage in early sex. Younger children who have viewed adult-oriented TV shows and movies are more likely to begin having sexual intercourse earlier. </w:t>
      </w:r>
    </w:p>
    <w:p w14:paraId="109D0304" w14:textId="77777777" w:rsidR="007C30A6" w:rsidRPr="00CF77DA" w:rsidRDefault="007C30A6" w:rsidP="00BD33F3">
      <w:pPr>
        <w:spacing w:after="0" w:line="360" w:lineRule="auto"/>
        <w:ind w:firstLine="720"/>
        <w:jc w:val="both"/>
        <w:rPr>
          <w:rFonts w:ascii="Times New Roman" w:hAnsi="Times New Roman" w:cs="Times New Roman"/>
          <w:sz w:val="24"/>
          <w:szCs w:val="24"/>
        </w:rPr>
      </w:pPr>
      <w:r w:rsidRPr="00CF77DA">
        <w:rPr>
          <w:rFonts w:ascii="Times New Roman" w:hAnsi="Times New Roman" w:cs="Times New Roman"/>
          <w:sz w:val="24"/>
          <w:szCs w:val="24"/>
        </w:rPr>
        <w:t>In addition, a recent study revealed that early exposure to sexual content doubled the risk of teen pregnancy. Clearly, the media play a major role in determining whether certain teenagers become sexually active earlier rather than later and sexually explicit media may be particularly important.</w:t>
      </w:r>
    </w:p>
    <w:p w14:paraId="728977B5" w14:textId="77777777" w:rsidR="007C30A6" w:rsidRPr="00CF77DA" w:rsidRDefault="007C30A6" w:rsidP="00BD33F3">
      <w:pPr>
        <w:spacing w:after="0" w:line="480" w:lineRule="auto"/>
        <w:jc w:val="both"/>
        <w:rPr>
          <w:rFonts w:ascii="Times New Roman" w:hAnsi="Times New Roman" w:cs="Times New Roman"/>
          <w:b/>
          <w:sz w:val="24"/>
          <w:szCs w:val="24"/>
        </w:rPr>
      </w:pPr>
      <w:r w:rsidRPr="00CF77DA">
        <w:rPr>
          <w:rFonts w:ascii="Times New Roman" w:hAnsi="Times New Roman" w:cs="Times New Roman"/>
          <w:b/>
          <w:sz w:val="24"/>
          <w:szCs w:val="24"/>
        </w:rPr>
        <w:t>ADOLESCENT BEHAVIOUR</w:t>
      </w:r>
    </w:p>
    <w:p w14:paraId="1EC250FE" w14:textId="77777777" w:rsidR="007C30A6" w:rsidRPr="00CF77DA" w:rsidRDefault="007C30A6" w:rsidP="00BD33F3">
      <w:pPr>
        <w:spacing w:after="0" w:line="360" w:lineRule="auto"/>
        <w:ind w:firstLine="720"/>
        <w:jc w:val="both"/>
        <w:rPr>
          <w:rFonts w:ascii="Times New Roman" w:hAnsi="Times New Roman" w:cs="Times New Roman"/>
          <w:sz w:val="24"/>
          <w:szCs w:val="24"/>
        </w:rPr>
      </w:pPr>
      <w:r w:rsidRPr="00CF77DA">
        <w:rPr>
          <w:rFonts w:ascii="Times New Roman" w:hAnsi="Times New Roman" w:cs="Times New Roman"/>
          <w:sz w:val="24"/>
          <w:szCs w:val="24"/>
        </w:rPr>
        <w:t>Many adolescents today have problems and are getting into trouble. After all, there are a lot of pressures for kids to deal with among friends and family. For some youth, pressures include poverty, violence, parental problems, and gangs. Kids may also be concerned about significant issues such as religion, gender roles, values, or ethnicity. Some children are having difficulty dealing with past traumas they have experienced, like abuse. Parents and their teenagers are struggling between the youth's wanting independence while still needing parental guidance. Sometimes all these conflicts result in behavior problems.</w:t>
      </w:r>
    </w:p>
    <w:p w14:paraId="1FA9EBE1" w14:textId="77777777" w:rsidR="007C30A6" w:rsidRPr="00CF77DA" w:rsidRDefault="007C30A6" w:rsidP="00BD33F3">
      <w:pPr>
        <w:spacing w:after="0" w:line="360" w:lineRule="auto"/>
        <w:ind w:firstLine="720"/>
        <w:jc w:val="both"/>
        <w:rPr>
          <w:rFonts w:ascii="Times New Roman" w:hAnsi="Times New Roman" w:cs="Times New Roman"/>
          <w:sz w:val="24"/>
          <w:szCs w:val="24"/>
        </w:rPr>
      </w:pPr>
      <w:r w:rsidRPr="00CF77DA">
        <w:rPr>
          <w:rFonts w:ascii="Times New Roman" w:hAnsi="Times New Roman" w:cs="Times New Roman"/>
          <w:sz w:val="24"/>
          <w:szCs w:val="24"/>
        </w:rPr>
        <w:t>Any number of isolated behavior problems can represent adolescent problems and delinquency-shoplifting, truancy, a fight in school, drug or alcohol ingestion. Sometimes, kids can't easily explain why they act the way they do. They may be just as confused about it as the adults, or they simply see delinquent behaviors as appropriate ways to deal with what they experience. Parents and loved ones may feel scared, angry, frustrated, or hopeless. They may feel guilty and wonder where they went wrong. All these feelings are normal, but it is important to understand that there is help available to troubled kids and their families.</w:t>
      </w:r>
    </w:p>
    <w:p w14:paraId="54CAD4C7" w14:textId="77777777" w:rsidR="007C30A6" w:rsidRPr="00CF77DA" w:rsidRDefault="007C30A6" w:rsidP="00BD33F3">
      <w:pPr>
        <w:spacing w:after="0" w:line="480" w:lineRule="auto"/>
        <w:jc w:val="both"/>
        <w:rPr>
          <w:rFonts w:ascii="Times New Roman" w:hAnsi="Times New Roman" w:cs="Times New Roman"/>
          <w:b/>
          <w:bCs/>
          <w:sz w:val="24"/>
          <w:szCs w:val="24"/>
        </w:rPr>
      </w:pPr>
      <w:r w:rsidRPr="00CF77DA">
        <w:rPr>
          <w:rFonts w:ascii="Times New Roman" w:hAnsi="Times New Roman" w:cs="Times New Roman"/>
          <w:b/>
          <w:bCs/>
          <w:sz w:val="24"/>
          <w:szCs w:val="24"/>
        </w:rPr>
        <w:t>BEHAVIORAL PROBLEMS IN ADOLESCENTS</w:t>
      </w:r>
    </w:p>
    <w:p w14:paraId="0451BF6C" w14:textId="77777777" w:rsidR="007C30A6" w:rsidRPr="00CF77DA" w:rsidRDefault="007C30A6" w:rsidP="00BD33F3">
      <w:pPr>
        <w:spacing w:after="0" w:line="360" w:lineRule="auto"/>
        <w:ind w:firstLine="720"/>
        <w:jc w:val="both"/>
        <w:rPr>
          <w:rFonts w:ascii="Times New Roman" w:hAnsi="Times New Roman" w:cs="Times New Roman"/>
          <w:sz w:val="24"/>
          <w:szCs w:val="24"/>
        </w:rPr>
      </w:pPr>
      <w:r w:rsidRPr="00CF77DA">
        <w:rPr>
          <w:rFonts w:ascii="Times New Roman" w:hAnsi="Times New Roman" w:cs="Times New Roman"/>
          <w:sz w:val="24"/>
          <w:szCs w:val="24"/>
        </w:rPr>
        <w:t>Adolescence is a time for developing independence. Typically, adolescents exercise their independence by questioning and sometimes breaking rules. Parents and doctors must distinguish occasional errors of judgment from a degree of misbehavior that requires professional intervention. The severity and frequency of infractions are guides. For example, regular drinking, frequent episodes of fighting, truancy, and theft are much more significant than isolated episodes of the same activities. Other warning signs include deterioration of performance at school and running away from home. Of particular concern are adolescents who cause serious injury or use a weapon in a fight.</w:t>
      </w:r>
    </w:p>
    <w:p w14:paraId="4F293FA4" w14:textId="77777777" w:rsidR="007C30A6" w:rsidRPr="00CF77DA" w:rsidRDefault="007C30A6" w:rsidP="00BD33F3">
      <w:pPr>
        <w:spacing w:after="0" w:line="360" w:lineRule="auto"/>
        <w:ind w:firstLine="720"/>
        <w:jc w:val="both"/>
        <w:rPr>
          <w:rFonts w:ascii="Times New Roman" w:hAnsi="Times New Roman" w:cs="Times New Roman"/>
          <w:sz w:val="24"/>
          <w:szCs w:val="24"/>
        </w:rPr>
      </w:pPr>
      <w:r w:rsidRPr="00CF77DA">
        <w:rPr>
          <w:rFonts w:ascii="Times New Roman" w:hAnsi="Times New Roman" w:cs="Times New Roman"/>
          <w:sz w:val="24"/>
          <w:szCs w:val="24"/>
        </w:rPr>
        <w:t>Children occasionally engage in physical confrontation. During adolescence, the frequency and severity of violent interactions may increase. Although episodes of violence at school are highly publicized, adolescents are much more likely to be involved in violent episodes (or more often the threat of violence) at home and outside of school. Many factors contribute to an increased risk of violence for adolescents, including</w:t>
      </w:r>
    </w:p>
    <w:p w14:paraId="7C7B5343" w14:textId="77777777" w:rsidR="007C30A6" w:rsidRPr="00CF77DA" w:rsidRDefault="007C30A6" w:rsidP="00BD33F3">
      <w:pPr>
        <w:numPr>
          <w:ilvl w:val="0"/>
          <w:numId w:val="19"/>
        </w:numPr>
        <w:spacing w:after="0" w:line="360" w:lineRule="auto"/>
        <w:jc w:val="both"/>
        <w:rPr>
          <w:rFonts w:ascii="Times New Roman" w:hAnsi="Times New Roman" w:cs="Times New Roman"/>
          <w:sz w:val="24"/>
          <w:szCs w:val="24"/>
        </w:rPr>
      </w:pPr>
      <w:r w:rsidRPr="00CF77DA">
        <w:rPr>
          <w:rFonts w:ascii="Times New Roman" w:hAnsi="Times New Roman" w:cs="Times New Roman"/>
          <w:sz w:val="24"/>
          <w:szCs w:val="24"/>
        </w:rPr>
        <w:t>Gang membership</w:t>
      </w:r>
    </w:p>
    <w:p w14:paraId="223625A1" w14:textId="77777777" w:rsidR="007C30A6" w:rsidRPr="00CF77DA" w:rsidRDefault="007C30A6" w:rsidP="00BD33F3">
      <w:pPr>
        <w:numPr>
          <w:ilvl w:val="0"/>
          <w:numId w:val="19"/>
        </w:numPr>
        <w:spacing w:after="0" w:line="360" w:lineRule="auto"/>
        <w:jc w:val="both"/>
        <w:rPr>
          <w:rFonts w:ascii="Times New Roman" w:hAnsi="Times New Roman" w:cs="Times New Roman"/>
          <w:sz w:val="24"/>
          <w:szCs w:val="24"/>
        </w:rPr>
      </w:pPr>
      <w:r w:rsidRPr="00CF77DA">
        <w:rPr>
          <w:rFonts w:ascii="Times New Roman" w:hAnsi="Times New Roman" w:cs="Times New Roman"/>
          <w:sz w:val="24"/>
          <w:szCs w:val="24"/>
        </w:rPr>
        <w:t>Access to firearms</w:t>
      </w:r>
    </w:p>
    <w:p w14:paraId="124E67BC" w14:textId="77777777" w:rsidR="007C30A6" w:rsidRPr="00CF77DA" w:rsidRDefault="007C30A6" w:rsidP="00BD33F3">
      <w:pPr>
        <w:numPr>
          <w:ilvl w:val="0"/>
          <w:numId w:val="19"/>
        </w:numPr>
        <w:spacing w:after="0" w:line="360" w:lineRule="auto"/>
        <w:jc w:val="both"/>
        <w:rPr>
          <w:rFonts w:ascii="Times New Roman" w:hAnsi="Times New Roman" w:cs="Times New Roman"/>
          <w:sz w:val="24"/>
          <w:szCs w:val="24"/>
        </w:rPr>
      </w:pPr>
      <w:r w:rsidRPr="00CF77DA">
        <w:rPr>
          <w:rFonts w:ascii="Times New Roman" w:hAnsi="Times New Roman" w:cs="Times New Roman"/>
          <w:sz w:val="24"/>
          <w:szCs w:val="24"/>
        </w:rPr>
        <w:t>Substance use</w:t>
      </w:r>
    </w:p>
    <w:p w14:paraId="64EE4D65" w14:textId="77777777" w:rsidR="007C30A6" w:rsidRPr="00CF77DA" w:rsidRDefault="007C30A6" w:rsidP="00BD33F3">
      <w:pPr>
        <w:numPr>
          <w:ilvl w:val="0"/>
          <w:numId w:val="19"/>
        </w:numPr>
        <w:spacing w:after="0" w:line="360" w:lineRule="auto"/>
        <w:jc w:val="both"/>
        <w:rPr>
          <w:rFonts w:ascii="Times New Roman" w:hAnsi="Times New Roman" w:cs="Times New Roman"/>
          <w:sz w:val="24"/>
          <w:szCs w:val="24"/>
        </w:rPr>
      </w:pPr>
      <w:r w:rsidRPr="00CF77DA">
        <w:rPr>
          <w:rFonts w:ascii="Times New Roman" w:hAnsi="Times New Roman" w:cs="Times New Roman"/>
          <w:sz w:val="24"/>
          <w:szCs w:val="24"/>
        </w:rPr>
        <w:t>Poverty</w:t>
      </w:r>
    </w:p>
    <w:p w14:paraId="251BFB14" w14:textId="77777777" w:rsidR="007C30A6" w:rsidRPr="00CF77DA" w:rsidRDefault="007C30A6" w:rsidP="00BD33F3">
      <w:pPr>
        <w:spacing w:after="0" w:line="360" w:lineRule="auto"/>
        <w:ind w:firstLine="720"/>
        <w:jc w:val="both"/>
        <w:rPr>
          <w:rFonts w:ascii="Times New Roman" w:hAnsi="Times New Roman" w:cs="Times New Roman"/>
          <w:sz w:val="24"/>
          <w:szCs w:val="24"/>
        </w:rPr>
      </w:pPr>
      <w:r w:rsidRPr="00CF77DA">
        <w:rPr>
          <w:rFonts w:ascii="Times New Roman" w:hAnsi="Times New Roman" w:cs="Times New Roman"/>
          <w:sz w:val="24"/>
          <w:szCs w:val="24"/>
        </w:rPr>
        <w:t>There is little evidence to suggest a relationship between violence and genetic defects or chromosomal abnormalities. Because adolescents are much more independent and mobile than they were as children, they are often out of the direct physical control of adults. In these circumstances, adolescents' behavior is determined by their own moral and behavioral code. Parents’ guide rather than directly control the adolescents' actions. Adolescents who feel warmth and support from their parents are less likely to engage in risky behaviors.</w:t>
      </w:r>
    </w:p>
    <w:p w14:paraId="3D7BEA82" w14:textId="77777777" w:rsidR="007C30A6" w:rsidRPr="00CF77DA" w:rsidRDefault="007C30A6" w:rsidP="00BD33F3">
      <w:pPr>
        <w:spacing w:after="0" w:line="360" w:lineRule="auto"/>
        <w:ind w:firstLine="720"/>
        <w:jc w:val="both"/>
        <w:rPr>
          <w:rFonts w:ascii="Times New Roman" w:hAnsi="Times New Roman" w:cs="Times New Roman"/>
          <w:sz w:val="24"/>
          <w:szCs w:val="24"/>
        </w:rPr>
      </w:pPr>
      <w:r w:rsidRPr="00CF77DA">
        <w:rPr>
          <w:rFonts w:ascii="Times New Roman" w:hAnsi="Times New Roman" w:cs="Times New Roman"/>
          <w:sz w:val="24"/>
          <w:szCs w:val="24"/>
        </w:rPr>
        <w:t>Also, adolescents whose parents convey clear expectations regarding their children’s behavior and show consistent limit setting and monitoring are less likely to engage in risky behaviors. Authoritative parenting is a parenting style in which children participate in establishing family expectations and rules. This parenting style, as opposed to harsh or permissive parenting, is most likely to promote mature behaviors.</w:t>
      </w:r>
    </w:p>
    <w:p w14:paraId="55E05890" w14:textId="77777777" w:rsidR="007C30A6" w:rsidRPr="00CF77DA" w:rsidRDefault="007C30A6" w:rsidP="00BD33F3">
      <w:pPr>
        <w:spacing w:after="0" w:line="480" w:lineRule="auto"/>
        <w:jc w:val="both"/>
        <w:rPr>
          <w:rFonts w:ascii="Times New Roman" w:hAnsi="Times New Roman" w:cs="Times New Roman"/>
          <w:b/>
          <w:bCs/>
          <w:sz w:val="24"/>
          <w:szCs w:val="24"/>
        </w:rPr>
      </w:pPr>
      <w:r w:rsidRPr="00CF77DA">
        <w:rPr>
          <w:rFonts w:ascii="Times New Roman" w:hAnsi="Times New Roman" w:cs="Times New Roman"/>
          <w:b/>
          <w:bCs/>
          <w:sz w:val="24"/>
          <w:szCs w:val="24"/>
        </w:rPr>
        <w:t>GENDER DIFFERENCES</w:t>
      </w:r>
    </w:p>
    <w:p w14:paraId="1AB27644" w14:textId="77777777" w:rsidR="007C30A6" w:rsidRPr="00CF77DA" w:rsidRDefault="007C30A6" w:rsidP="00BD33F3">
      <w:pPr>
        <w:spacing w:after="0" w:line="360" w:lineRule="auto"/>
        <w:ind w:firstLine="720"/>
        <w:jc w:val="both"/>
        <w:rPr>
          <w:rFonts w:ascii="Times New Roman" w:hAnsi="Times New Roman" w:cs="Times New Roman"/>
          <w:sz w:val="24"/>
          <w:szCs w:val="24"/>
        </w:rPr>
      </w:pPr>
      <w:r w:rsidRPr="00CF77DA">
        <w:rPr>
          <w:rFonts w:ascii="Times New Roman" w:hAnsi="Times New Roman" w:cs="Times New Roman"/>
          <w:sz w:val="24"/>
          <w:szCs w:val="24"/>
        </w:rPr>
        <w:t xml:space="preserve">Within the United States, a </w:t>
      </w:r>
      <w:hyperlink r:id="rId56" w:tooltip="Cohort study" w:history="1">
        <w:r w:rsidRPr="00CF77DA">
          <w:rPr>
            <w:rStyle w:val="Hyperlink"/>
            <w:rFonts w:ascii="Times New Roman" w:hAnsi="Times New Roman" w:cs="Times New Roman"/>
            <w:color w:val="auto"/>
            <w:sz w:val="24"/>
            <w:szCs w:val="24"/>
            <w:u w:val="none"/>
          </w:rPr>
          <w:t>cohort study</w:t>
        </w:r>
      </w:hyperlink>
      <w:r w:rsidRPr="00CF77DA">
        <w:rPr>
          <w:rFonts w:ascii="Times New Roman" w:hAnsi="Times New Roman" w:cs="Times New Roman"/>
          <w:sz w:val="24"/>
          <w:szCs w:val="24"/>
        </w:rPr>
        <w:t xml:space="preserve"> of young adults in university found men self-report more permissive attitudes about casual sex than women. Another study found university students can be grouped by their ideal relationships—those who express a desire for sex exclusively in a committed partnership have fewer hookups and friends with benefits partners than those categorised as desiring "flexible" relationships and recreational sex.</w:t>
      </w:r>
    </w:p>
    <w:p w14:paraId="4B6FBC09" w14:textId="77777777" w:rsidR="007C30A6" w:rsidRPr="00CF77DA" w:rsidRDefault="007C30A6" w:rsidP="00BD33F3">
      <w:pPr>
        <w:spacing w:after="0" w:line="360" w:lineRule="auto"/>
        <w:ind w:firstLine="720"/>
        <w:jc w:val="both"/>
        <w:rPr>
          <w:rFonts w:ascii="Times New Roman" w:hAnsi="Times New Roman" w:cs="Times New Roman"/>
          <w:sz w:val="24"/>
          <w:szCs w:val="24"/>
        </w:rPr>
      </w:pPr>
      <w:r w:rsidRPr="00CF77DA">
        <w:rPr>
          <w:rFonts w:ascii="Times New Roman" w:hAnsi="Times New Roman" w:cs="Times New Roman"/>
          <w:sz w:val="24"/>
          <w:szCs w:val="24"/>
        </w:rPr>
        <w:t xml:space="preserve">One 2006 study that analysed the </w:t>
      </w:r>
      <w:hyperlink r:id="rId57" w:tooltip="Toledo Adolescent Relationships Study" w:history="1">
        <w:r w:rsidRPr="00CF77DA">
          <w:rPr>
            <w:rStyle w:val="Hyperlink"/>
            <w:rFonts w:ascii="Times New Roman" w:hAnsi="Times New Roman" w:cs="Times New Roman"/>
            <w:color w:val="auto"/>
            <w:sz w:val="24"/>
            <w:szCs w:val="24"/>
            <w:u w:val="none"/>
          </w:rPr>
          <w:t>Toledo Adolescent Relationships Study</w:t>
        </w:r>
      </w:hyperlink>
      <w:r w:rsidRPr="00CF77DA">
        <w:rPr>
          <w:rFonts w:ascii="Times New Roman" w:hAnsi="Times New Roman" w:cs="Times New Roman"/>
          <w:sz w:val="24"/>
          <w:szCs w:val="24"/>
        </w:rPr>
        <w:t xml:space="preserve"> found that more boys report having non-dating sexual partners than girls. Of this sample, a third of boys only have had sex with their romantic partner, another third of boys who have had sex with a partner they are not dating within the past year are believed to wish for the girl to be their girlfriend. Many young adults are more likely to engage in sex with romantic partners than with casual acquaintances or friends with benefits.</w:t>
      </w:r>
    </w:p>
    <w:p w14:paraId="188D7AFD" w14:textId="77777777" w:rsidR="007C30A6" w:rsidRPr="00CF77DA" w:rsidRDefault="007C30A6" w:rsidP="00BD33F3">
      <w:pPr>
        <w:spacing w:after="0" w:line="360" w:lineRule="auto"/>
        <w:ind w:firstLine="720"/>
        <w:jc w:val="both"/>
        <w:rPr>
          <w:rFonts w:ascii="Times New Roman" w:hAnsi="Times New Roman" w:cs="Times New Roman"/>
          <w:sz w:val="24"/>
          <w:szCs w:val="24"/>
        </w:rPr>
      </w:pPr>
      <w:r w:rsidRPr="00CF77DA">
        <w:rPr>
          <w:rFonts w:ascii="Times New Roman" w:hAnsi="Times New Roman" w:cs="Times New Roman"/>
          <w:sz w:val="24"/>
          <w:szCs w:val="24"/>
        </w:rPr>
        <w:t>One 2011 study surveyed young adults about their emotional reactions after sexual encounters, finding that men reported more positive and fewer negative emotional reactions, and both men and women reported that the experience was largely more positive than negative.</w:t>
      </w:r>
    </w:p>
    <w:p w14:paraId="06B40DF6" w14:textId="77777777" w:rsidR="007C30A6" w:rsidRPr="00CF77DA" w:rsidRDefault="007C30A6" w:rsidP="00BD33F3">
      <w:pPr>
        <w:spacing w:after="0" w:line="360" w:lineRule="auto"/>
        <w:ind w:firstLine="720"/>
        <w:jc w:val="both"/>
        <w:rPr>
          <w:rFonts w:ascii="Times New Roman" w:hAnsi="Times New Roman" w:cs="Times New Roman"/>
          <w:sz w:val="24"/>
          <w:szCs w:val="24"/>
        </w:rPr>
      </w:pPr>
      <w:r w:rsidRPr="00CF77DA">
        <w:rPr>
          <w:rFonts w:ascii="Times New Roman" w:hAnsi="Times New Roman" w:cs="Times New Roman"/>
          <w:sz w:val="24"/>
          <w:szCs w:val="24"/>
        </w:rPr>
        <w:t>Women reported that condom use was associated with fewer positive and more negative emotional reactions, and for men condom use was associated with fewer negative emotional reactions. A 23-year study in a Human Sexuality class investigated gender differences in men and women’s reactions to their first sexual experience. In the earlier years of the study, men reported more pleasure and greater anxiety than women, while women reported more feelings of guilt than men. Cohort studies carried out over 23 years found that in later years, women expressed greater pleasure and less guilt. The differences between emotional reactions among men and women decreased slightly during the 23 years. Such decreases in differences to first sexual intercourse may be a result of the increasing normality of premarital sex in America. An international online sex survey compared responses of residents of 37 countries against World Economic Forum figures for gender equality in those countries, finding that countries with high gender equality had respondents report more casual sex, a greater number of sex partners, younger ages for first sex, and greater tolerance of premarital sex.</w:t>
      </w:r>
    </w:p>
    <w:p w14:paraId="448845DF" w14:textId="77777777" w:rsidR="00BD33F3" w:rsidRPr="00CF77DA" w:rsidRDefault="00BD33F3">
      <w:pPr>
        <w:spacing w:after="200" w:line="276" w:lineRule="auto"/>
        <w:rPr>
          <w:rFonts w:ascii="Times New Roman" w:hAnsi="Times New Roman" w:cs="Times New Roman"/>
          <w:b/>
          <w:sz w:val="24"/>
          <w:szCs w:val="24"/>
        </w:rPr>
      </w:pPr>
      <w:r w:rsidRPr="00CF77DA">
        <w:rPr>
          <w:rFonts w:ascii="Times New Roman" w:hAnsi="Times New Roman" w:cs="Times New Roman"/>
          <w:b/>
          <w:sz w:val="24"/>
          <w:szCs w:val="24"/>
        </w:rPr>
        <w:br w:type="page"/>
      </w:r>
    </w:p>
    <w:p w14:paraId="3AED5BFF" w14:textId="77777777" w:rsidR="007C30A6" w:rsidRPr="00CF77DA" w:rsidRDefault="007C30A6" w:rsidP="00BD33F3">
      <w:pPr>
        <w:spacing w:after="0" w:line="480" w:lineRule="auto"/>
        <w:jc w:val="both"/>
        <w:rPr>
          <w:rFonts w:ascii="Times New Roman" w:hAnsi="Times New Roman" w:cs="Times New Roman"/>
          <w:b/>
          <w:sz w:val="24"/>
          <w:szCs w:val="24"/>
        </w:rPr>
      </w:pPr>
      <w:r w:rsidRPr="00CF77DA">
        <w:rPr>
          <w:rFonts w:ascii="Times New Roman" w:hAnsi="Times New Roman" w:cs="Times New Roman"/>
          <w:b/>
          <w:sz w:val="24"/>
          <w:szCs w:val="24"/>
        </w:rPr>
        <w:t>ETHNICITY DIFFERENCES</w:t>
      </w:r>
    </w:p>
    <w:p w14:paraId="3EEF1343" w14:textId="77777777" w:rsidR="007C30A6" w:rsidRPr="00CF77DA" w:rsidRDefault="007C30A6" w:rsidP="00BD33F3">
      <w:pPr>
        <w:spacing w:after="0" w:line="360" w:lineRule="auto"/>
        <w:ind w:firstLine="720"/>
        <w:jc w:val="both"/>
        <w:rPr>
          <w:rFonts w:ascii="Times New Roman" w:hAnsi="Times New Roman" w:cs="Times New Roman"/>
          <w:sz w:val="24"/>
          <w:szCs w:val="24"/>
        </w:rPr>
      </w:pPr>
      <w:r w:rsidRPr="00CF77DA">
        <w:rPr>
          <w:rFonts w:ascii="Times New Roman" w:hAnsi="Times New Roman" w:cs="Times New Roman"/>
          <w:sz w:val="24"/>
          <w:szCs w:val="24"/>
        </w:rPr>
        <w:t>Different ethnic and cultural groups in America have varied religiosity and sexual attitudes. Researchers conducted a study with college participants and they found Asians had more conservative sexual attitudes compared to Hispanics and Euro-Americans. Hispanics reported sexual attitudes similar to that of Euro-Americans. Asian, Hispanic, and Euro-American women with high levels of spirituality were found to have a correlation between conservative sexual attitudes and perceived religiosity. Religiosity and religious fundamentalism predicted conservative sexual attitudes most strongly in Euro-Americans and Asians.</w:t>
      </w:r>
    </w:p>
    <w:p w14:paraId="74C2D212" w14:textId="77777777" w:rsidR="007C30A6" w:rsidRPr="00CF77DA" w:rsidRDefault="007C30A6" w:rsidP="00BD33F3">
      <w:pPr>
        <w:spacing w:after="200" w:line="276" w:lineRule="auto"/>
        <w:rPr>
          <w:rFonts w:ascii="Times New Roman" w:hAnsi="Times New Roman" w:cs="Times New Roman"/>
          <w:b/>
          <w:sz w:val="24"/>
          <w:szCs w:val="24"/>
        </w:rPr>
      </w:pPr>
      <w:r w:rsidRPr="00CF77DA">
        <w:rPr>
          <w:rFonts w:ascii="Times New Roman" w:hAnsi="Times New Roman" w:cs="Times New Roman"/>
          <w:b/>
          <w:sz w:val="24"/>
          <w:szCs w:val="24"/>
        </w:rPr>
        <w:t>SAFE SEX PRACTICES</w:t>
      </w:r>
    </w:p>
    <w:p w14:paraId="7101E97B" w14:textId="77777777" w:rsidR="007C30A6" w:rsidRPr="00CF77DA" w:rsidRDefault="007C30A6" w:rsidP="00BD33F3">
      <w:pPr>
        <w:spacing w:after="0" w:line="360" w:lineRule="auto"/>
        <w:ind w:firstLine="720"/>
        <w:jc w:val="both"/>
        <w:rPr>
          <w:rFonts w:ascii="Times New Roman" w:hAnsi="Times New Roman" w:cs="Times New Roman"/>
          <w:sz w:val="24"/>
          <w:szCs w:val="24"/>
        </w:rPr>
      </w:pPr>
      <w:r w:rsidRPr="00CF77DA">
        <w:rPr>
          <w:rFonts w:ascii="Times New Roman" w:hAnsi="Times New Roman" w:cs="Times New Roman"/>
          <w:sz w:val="24"/>
          <w:szCs w:val="24"/>
        </w:rPr>
        <w:t xml:space="preserve">People who have premarital sex are recommended by health professionals to take precautions to protect themselves against </w:t>
      </w:r>
      <w:hyperlink r:id="rId58" w:tooltip="Sexually transmitted infection" w:history="1">
        <w:r w:rsidRPr="00CF77DA">
          <w:rPr>
            <w:rStyle w:val="Hyperlink"/>
            <w:rFonts w:ascii="Times New Roman" w:hAnsi="Times New Roman" w:cs="Times New Roman"/>
            <w:color w:val="auto"/>
            <w:sz w:val="24"/>
            <w:szCs w:val="24"/>
            <w:u w:val="none"/>
          </w:rPr>
          <w:t>sexually transmitted infections</w:t>
        </w:r>
      </w:hyperlink>
      <w:r w:rsidRPr="00CF77DA">
        <w:rPr>
          <w:rFonts w:ascii="Times New Roman" w:hAnsi="Times New Roman" w:cs="Times New Roman"/>
          <w:sz w:val="24"/>
          <w:szCs w:val="24"/>
        </w:rPr>
        <w:t xml:space="preserve"> (STIs) such as </w:t>
      </w:r>
      <w:hyperlink r:id="rId59" w:tooltip="HIV/AIDS" w:history="1">
        <w:r w:rsidRPr="00CF77DA">
          <w:rPr>
            <w:rStyle w:val="Hyperlink"/>
            <w:rFonts w:ascii="Times New Roman" w:hAnsi="Times New Roman" w:cs="Times New Roman"/>
            <w:color w:val="auto"/>
            <w:sz w:val="24"/>
            <w:szCs w:val="24"/>
            <w:u w:val="none"/>
          </w:rPr>
          <w:t>HIV/AIDS</w:t>
        </w:r>
      </w:hyperlink>
      <w:r w:rsidRPr="00CF77DA">
        <w:rPr>
          <w:rFonts w:ascii="Times New Roman" w:hAnsi="Times New Roman" w:cs="Times New Roman"/>
          <w:sz w:val="24"/>
          <w:szCs w:val="24"/>
        </w:rPr>
        <w:t xml:space="preserve">. There is also a risk of an </w:t>
      </w:r>
      <w:hyperlink r:id="rId60" w:tooltip="Unintended pregnancy" w:history="1">
        <w:r w:rsidRPr="00CF77DA">
          <w:rPr>
            <w:rStyle w:val="Hyperlink"/>
            <w:rFonts w:ascii="Times New Roman" w:hAnsi="Times New Roman" w:cs="Times New Roman"/>
            <w:color w:val="auto"/>
            <w:sz w:val="24"/>
            <w:szCs w:val="24"/>
            <w:u w:val="none"/>
          </w:rPr>
          <w:t>unplanned pregnancy</w:t>
        </w:r>
      </w:hyperlink>
      <w:r w:rsidRPr="00CF77DA">
        <w:rPr>
          <w:rFonts w:ascii="Times New Roman" w:hAnsi="Times New Roman" w:cs="Times New Roman"/>
          <w:sz w:val="24"/>
          <w:szCs w:val="24"/>
        </w:rPr>
        <w:t xml:space="preserve"> in </w:t>
      </w:r>
      <w:hyperlink r:id="rId61" w:tooltip="Heterosexual" w:history="1">
        <w:r w:rsidRPr="00CF77DA">
          <w:rPr>
            <w:rStyle w:val="Hyperlink"/>
            <w:rFonts w:ascii="Times New Roman" w:hAnsi="Times New Roman" w:cs="Times New Roman"/>
            <w:color w:val="auto"/>
            <w:sz w:val="24"/>
            <w:szCs w:val="24"/>
            <w:u w:val="none"/>
          </w:rPr>
          <w:t>heterosexual</w:t>
        </w:r>
      </w:hyperlink>
      <w:r w:rsidRPr="00CF77DA">
        <w:rPr>
          <w:rFonts w:ascii="Times New Roman" w:hAnsi="Times New Roman" w:cs="Times New Roman"/>
          <w:sz w:val="24"/>
          <w:szCs w:val="24"/>
        </w:rPr>
        <w:t xml:space="preserve"> relationships. Around the world, </w:t>
      </w:r>
      <w:hyperlink r:id="rId62" w:tooltip="Sex education" w:history="1">
        <w:r w:rsidRPr="00CF77DA">
          <w:rPr>
            <w:rStyle w:val="Hyperlink"/>
            <w:rFonts w:ascii="Times New Roman" w:hAnsi="Times New Roman" w:cs="Times New Roman"/>
            <w:color w:val="auto"/>
            <w:sz w:val="24"/>
            <w:szCs w:val="24"/>
            <w:u w:val="none"/>
          </w:rPr>
          <w:t>sex education</w:t>
        </w:r>
      </w:hyperlink>
      <w:r w:rsidRPr="00CF77DA">
        <w:rPr>
          <w:rFonts w:ascii="Times New Roman" w:hAnsi="Times New Roman" w:cs="Times New Roman"/>
          <w:sz w:val="24"/>
          <w:szCs w:val="24"/>
        </w:rPr>
        <w:t xml:space="preserve"> programs are run to teach school students about </w:t>
      </w:r>
      <w:hyperlink r:id="rId63" w:tooltip="Reproductive health" w:history="1">
        <w:r w:rsidRPr="00CF77DA">
          <w:rPr>
            <w:rStyle w:val="Hyperlink"/>
            <w:rFonts w:ascii="Times New Roman" w:hAnsi="Times New Roman" w:cs="Times New Roman"/>
            <w:color w:val="auto"/>
            <w:sz w:val="24"/>
            <w:szCs w:val="24"/>
            <w:u w:val="none"/>
          </w:rPr>
          <w:t>reproductive health</w:t>
        </w:r>
      </w:hyperlink>
      <w:r w:rsidRPr="00CF77DA">
        <w:rPr>
          <w:rFonts w:ascii="Times New Roman" w:hAnsi="Times New Roman" w:cs="Times New Roman"/>
          <w:sz w:val="24"/>
          <w:szCs w:val="24"/>
        </w:rPr>
        <w:t xml:space="preserve">, </w:t>
      </w:r>
      <w:hyperlink r:id="rId64" w:tooltip="Safe sex" w:history="1">
        <w:r w:rsidRPr="00CF77DA">
          <w:rPr>
            <w:rStyle w:val="Hyperlink"/>
            <w:rFonts w:ascii="Times New Roman" w:hAnsi="Times New Roman" w:cs="Times New Roman"/>
            <w:color w:val="auto"/>
            <w:sz w:val="24"/>
            <w:szCs w:val="24"/>
            <w:u w:val="none"/>
          </w:rPr>
          <w:t>safer sex</w:t>
        </w:r>
      </w:hyperlink>
      <w:r w:rsidRPr="00CF77DA">
        <w:rPr>
          <w:rFonts w:ascii="Times New Roman" w:hAnsi="Times New Roman" w:cs="Times New Roman"/>
          <w:sz w:val="24"/>
          <w:szCs w:val="24"/>
        </w:rPr>
        <w:t xml:space="preserve"> practices, </w:t>
      </w:r>
      <w:hyperlink r:id="rId65" w:tooltip="Sexual abstinence" w:history="1">
        <w:r w:rsidRPr="00CF77DA">
          <w:rPr>
            <w:rStyle w:val="Hyperlink"/>
            <w:rFonts w:ascii="Times New Roman" w:hAnsi="Times New Roman" w:cs="Times New Roman"/>
            <w:color w:val="auto"/>
            <w:sz w:val="24"/>
            <w:szCs w:val="24"/>
            <w:u w:val="none"/>
          </w:rPr>
          <w:t>sexual abstinence</w:t>
        </w:r>
      </w:hyperlink>
      <w:r w:rsidRPr="00CF77DA">
        <w:rPr>
          <w:rFonts w:ascii="Times New Roman" w:hAnsi="Times New Roman" w:cs="Times New Roman"/>
          <w:sz w:val="24"/>
          <w:szCs w:val="24"/>
        </w:rPr>
        <w:t xml:space="preserve"> and </w:t>
      </w:r>
      <w:hyperlink r:id="rId66" w:tooltip="Birth control" w:history="1">
        <w:r w:rsidRPr="00CF77DA">
          <w:rPr>
            <w:rStyle w:val="Hyperlink"/>
            <w:rFonts w:ascii="Times New Roman" w:hAnsi="Times New Roman" w:cs="Times New Roman"/>
            <w:color w:val="auto"/>
            <w:sz w:val="24"/>
            <w:szCs w:val="24"/>
            <w:u w:val="none"/>
          </w:rPr>
          <w:t>birth control</w:t>
        </w:r>
      </w:hyperlink>
      <w:r w:rsidRPr="00CF77DA">
        <w:rPr>
          <w:rFonts w:ascii="Times New Roman" w:hAnsi="Times New Roman" w:cs="Times New Roman"/>
          <w:sz w:val="24"/>
          <w:szCs w:val="24"/>
        </w:rPr>
        <w:t>.</w:t>
      </w:r>
    </w:p>
    <w:p w14:paraId="716717EE" w14:textId="77777777" w:rsidR="007C30A6" w:rsidRPr="00CF77DA" w:rsidRDefault="007C30A6" w:rsidP="00BD33F3">
      <w:pPr>
        <w:spacing w:after="0" w:line="360" w:lineRule="auto"/>
        <w:ind w:firstLine="720"/>
        <w:jc w:val="both"/>
        <w:rPr>
          <w:rFonts w:ascii="Times New Roman" w:hAnsi="Times New Roman" w:cs="Times New Roman"/>
          <w:sz w:val="24"/>
          <w:szCs w:val="24"/>
        </w:rPr>
      </w:pPr>
      <w:r w:rsidRPr="00CF77DA">
        <w:rPr>
          <w:rFonts w:ascii="Times New Roman" w:hAnsi="Times New Roman" w:cs="Times New Roman"/>
          <w:sz w:val="24"/>
          <w:szCs w:val="24"/>
        </w:rPr>
        <w:t xml:space="preserve">Sexual activity among unmarried people who do not have access to information about reproductive health and birth control can increase the rate of </w:t>
      </w:r>
      <w:hyperlink r:id="rId67" w:tooltip="Teenage pregnancies" w:history="1">
        <w:r w:rsidRPr="00CF77DA">
          <w:rPr>
            <w:rStyle w:val="Hyperlink"/>
            <w:rFonts w:ascii="Times New Roman" w:hAnsi="Times New Roman" w:cs="Times New Roman"/>
            <w:color w:val="auto"/>
            <w:sz w:val="24"/>
            <w:szCs w:val="24"/>
            <w:u w:val="none"/>
          </w:rPr>
          <w:t>teenage pregnancies</w:t>
        </w:r>
      </w:hyperlink>
      <w:r w:rsidRPr="00CF77DA">
        <w:rPr>
          <w:rFonts w:ascii="Times New Roman" w:hAnsi="Times New Roman" w:cs="Times New Roman"/>
          <w:sz w:val="24"/>
          <w:szCs w:val="24"/>
        </w:rPr>
        <w:t xml:space="preserve"> and contraction of </w:t>
      </w:r>
      <w:hyperlink r:id="rId68" w:tooltip="Sexually transmitted infections" w:history="1">
        <w:r w:rsidRPr="00CF77DA">
          <w:rPr>
            <w:rStyle w:val="Hyperlink"/>
            <w:rFonts w:ascii="Times New Roman" w:hAnsi="Times New Roman" w:cs="Times New Roman"/>
            <w:color w:val="auto"/>
            <w:sz w:val="24"/>
            <w:szCs w:val="24"/>
            <w:u w:val="none"/>
          </w:rPr>
          <w:t>sexually transmitted infections</w:t>
        </w:r>
      </w:hyperlink>
      <w:r w:rsidRPr="00CF77DA">
        <w:rPr>
          <w:rFonts w:ascii="Times New Roman" w:hAnsi="Times New Roman" w:cs="Times New Roman"/>
          <w:sz w:val="24"/>
          <w:szCs w:val="24"/>
        </w:rPr>
        <w:t xml:space="preserve">. The rates of teenage pregnancy vary and range from 143 per 1000 girls in some sub-Saharan African countries to 2.9 per 1000 in South Korea. The rate for the United States is 52.1 per 1000, the highest in the developed world – and about four times the European Union average. The teenage pregnancy rates between countries must take into account the level of general </w:t>
      </w:r>
      <w:hyperlink r:id="rId69" w:tooltip="Sex education" w:history="1">
        <w:r w:rsidRPr="00CF77DA">
          <w:rPr>
            <w:rStyle w:val="Hyperlink"/>
            <w:rFonts w:ascii="Times New Roman" w:hAnsi="Times New Roman" w:cs="Times New Roman"/>
            <w:color w:val="auto"/>
            <w:sz w:val="24"/>
            <w:szCs w:val="24"/>
            <w:u w:val="none"/>
          </w:rPr>
          <w:t>sex education</w:t>
        </w:r>
      </w:hyperlink>
      <w:r w:rsidRPr="00CF77DA">
        <w:rPr>
          <w:rFonts w:ascii="Times New Roman" w:hAnsi="Times New Roman" w:cs="Times New Roman"/>
          <w:sz w:val="24"/>
          <w:szCs w:val="24"/>
        </w:rPr>
        <w:t xml:space="preserve"> available and access to contraceptive options.</w:t>
      </w:r>
    </w:p>
    <w:p w14:paraId="1B0DF63B" w14:textId="77777777" w:rsidR="007C30A6" w:rsidRPr="00CF77DA" w:rsidRDefault="007C30A6" w:rsidP="00BD33F3">
      <w:pPr>
        <w:spacing w:after="0" w:line="480" w:lineRule="auto"/>
        <w:jc w:val="both"/>
        <w:rPr>
          <w:rFonts w:ascii="Times New Roman" w:hAnsi="Times New Roman" w:cs="Times New Roman"/>
          <w:b/>
          <w:bCs/>
          <w:sz w:val="24"/>
          <w:szCs w:val="24"/>
        </w:rPr>
      </w:pPr>
      <w:r w:rsidRPr="00CF77DA">
        <w:rPr>
          <w:rFonts w:ascii="Times New Roman" w:hAnsi="Times New Roman" w:cs="Times New Roman"/>
          <w:b/>
          <w:bCs/>
          <w:sz w:val="24"/>
          <w:szCs w:val="24"/>
        </w:rPr>
        <w:t>CONTRACEPTIVE ADVERTISING</w:t>
      </w:r>
    </w:p>
    <w:p w14:paraId="01ABF726" w14:textId="77777777" w:rsidR="007C30A6" w:rsidRPr="00CF77DA" w:rsidRDefault="007C30A6" w:rsidP="00BD33F3">
      <w:pPr>
        <w:spacing w:after="0" w:line="360" w:lineRule="auto"/>
        <w:ind w:firstLine="720"/>
        <w:jc w:val="both"/>
        <w:rPr>
          <w:rFonts w:ascii="Times New Roman" w:hAnsi="Times New Roman" w:cs="Times New Roman"/>
          <w:sz w:val="24"/>
          <w:szCs w:val="24"/>
        </w:rPr>
      </w:pPr>
      <w:r w:rsidRPr="00CF77DA">
        <w:rPr>
          <w:rFonts w:ascii="Times New Roman" w:hAnsi="Times New Roman" w:cs="Times New Roman"/>
          <w:sz w:val="24"/>
          <w:szCs w:val="24"/>
        </w:rPr>
        <w:t>The United States is the only Western nation that still subscribes to the dangerous myth that giving teenagers access to birth control and media represent a form of access—will make them sexually active at a younger age. Other countries advertise birth control products widely and have a much lower rate of teen pregnancy. Although the teen birth rate had been declining in the United States up until 2005–2006, it has declined just as much or more in other countries. A recent study revealed that 86% of the recent decline in teen pregnancies could be attributed to increased contraceptive use, and only 14% was attributable to increased abstinence. The recent 3% increase in teen births could be a “blip,” or it could be attributable to an increase in abstinence-only sex education and the concomitant reduction in accurate information about contraception.</w:t>
      </w:r>
    </w:p>
    <w:p w14:paraId="3D352BBF" w14:textId="77777777" w:rsidR="007C30A6" w:rsidRPr="00CF77DA" w:rsidRDefault="007C30A6" w:rsidP="00BD33F3">
      <w:pPr>
        <w:spacing w:after="0" w:line="360" w:lineRule="auto"/>
        <w:ind w:firstLine="720"/>
        <w:jc w:val="both"/>
        <w:rPr>
          <w:rFonts w:ascii="Times New Roman" w:hAnsi="Times New Roman" w:cs="Times New Roman"/>
          <w:sz w:val="24"/>
          <w:szCs w:val="24"/>
        </w:rPr>
      </w:pPr>
      <w:r w:rsidRPr="00CF77DA">
        <w:rPr>
          <w:rFonts w:ascii="Times New Roman" w:hAnsi="Times New Roman" w:cs="Times New Roman"/>
          <w:sz w:val="24"/>
          <w:szCs w:val="24"/>
        </w:rPr>
        <w:t>Eight peer-reviewed, controlled clinical trials have revealed that giving teenagers freer access to condoms does not increase their sexual activity or encourage virginal teenagers to begin having sex, but it does increase the use of condoms among those who are already sexually active. Advertising condoms, birth control pills, and emergency contraception on TV and radio could further decrease the teen pregnancy rate. Yet, several networks refuse such advertisements.</w:t>
      </w:r>
    </w:p>
    <w:p w14:paraId="3BDC080B" w14:textId="77777777" w:rsidR="007C30A6" w:rsidRPr="00CF77DA" w:rsidRDefault="007C30A6" w:rsidP="00BD33F3">
      <w:pPr>
        <w:spacing w:after="0" w:line="360" w:lineRule="auto"/>
        <w:ind w:firstLine="720"/>
        <w:jc w:val="both"/>
        <w:rPr>
          <w:rFonts w:ascii="Times New Roman" w:hAnsi="Times New Roman" w:cs="Times New Roman"/>
          <w:sz w:val="24"/>
          <w:szCs w:val="24"/>
        </w:rPr>
      </w:pPr>
      <w:r w:rsidRPr="00CF77DA">
        <w:rPr>
          <w:rFonts w:ascii="Times New Roman" w:hAnsi="Times New Roman" w:cs="Times New Roman"/>
          <w:sz w:val="24"/>
          <w:szCs w:val="24"/>
        </w:rPr>
        <w:t>Telling teenagers, “Wait until you're older to begin having sex, but if you can't wait, use birth control” is a double message. But, it is a double message that every teenager in America can understand and benefit from, and it is consistent with normal adolescent psychology, because it acknowledges that adolescents do not always listen to their elders.</w:t>
      </w:r>
    </w:p>
    <w:p w14:paraId="032D6DAF" w14:textId="77777777" w:rsidR="007C30A6" w:rsidRPr="00CF77DA" w:rsidRDefault="007C30A6" w:rsidP="00BD33F3">
      <w:pPr>
        <w:spacing w:after="0" w:line="360" w:lineRule="auto"/>
        <w:ind w:firstLine="720"/>
        <w:jc w:val="both"/>
        <w:rPr>
          <w:rFonts w:ascii="Times New Roman" w:hAnsi="Times New Roman" w:cs="Times New Roman"/>
          <w:sz w:val="24"/>
          <w:szCs w:val="24"/>
        </w:rPr>
      </w:pPr>
      <w:r w:rsidRPr="00CF77DA">
        <w:rPr>
          <w:rFonts w:ascii="Times New Roman" w:hAnsi="Times New Roman" w:cs="Times New Roman"/>
          <w:sz w:val="24"/>
          <w:szCs w:val="24"/>
        </w:rPr>
        <w:t>In 2007, both CBS and FOX refused a condom advertisement as “inappropriate” because it mentioned preventing pregnancy rather than preventing HIV/AIDS. Advertisements for emergency contraception are virtually nonexistent on American TV, despite the fact that every year, American women have 3 million unplanned pregnancies, which lead to 1.3 million abortions. Advertising for emergency contraceptives could be an important way to reduce the number of abortions in the United States.</w:t>
      </w:r>
    </w:p>
    <w:p w14:paraId="00D58455" w14:textId="77777777" w:rsidR="007C30A6" w:rsidRPr="00CF77DA" w:rsidRDefault="007C30A6" w:rsidP="00BD33F3">
      <w:pPr>
        <w:spacing w:after="0" w:line="360" w:lineRule="auto"/>
        <w:ind w:firstLine="720"/>
        <w:jc w:val="both"/>
        <w:rPr>
          <w:rFonts w:ascii="Times New Roman" w:hAnsi="Times New Roman" w:cs="Times New Roman"/>
          <w:sz w:val="24"/>
          <w:szCs w:val="24"/>
        </w:rPr>
      </w:pPr>
      <w:r w:rsidRPr="00CF77DA">
        <w:rPr>
          <w:rFonts w:ascii="Times New Roman" w:hAnsi="Times New Roman" w:cs="Times New Roman"/>
          <w:sz w:val="24"/>
          <w:szCs w:val="24"/>
        </w:rPr>
        <w:t xml:space="preserve">In some cultures, for example in many modern Western cultures, many people do not hold value in </w:t>
      </w:r>
      <w:hyperlink r:id="rId70" w:tooltip="Sexual abstinence" w:history="1">
        <w:r w:rsidRPr="00CF77DA">
          <w:rPr>
            <w:rStyle w:val="Hyperlink"/>
            <w:rFonts w:ascii="Times New Roman" w:hAnsi="Times New Roman" w:cs="Times New Roman"/>
            <w:color w:val="auto"/>
            <w:sz w:val="24"/>
            <w:szCs w:val="24"/>
            <w:u w:val="none"/>
          </w:rPr>
          <w:t>sexual abstinence</w:t>
        </w:r>
      </w:hyperlink>
      <w:r w:rsidRPr="00CF77DA">
        <w:rPr>
          <w:rFonts w:ascii="Times New Roman" w:hAnsi="Times New Roman" w:cs="Times New Roman"/>
          <w:sz w:val="24"/>
          <w:szCs w:val="24"/>
        </w:rPr>
        <w:t xml:space="preserve"> before marriage. Historically, at least a significant portion of people have engaged in premarital sex, although the number willing to admit to having done so was not always high. In a study conducted in the United States, 61 percent of men and 12 percent of women born prior to 1910 admitted to having premarital sex; the </w:t>
      </w:r>
      <w:hyperlink r:id="rId71" w:tooltip="Gender disparity" w:history="1">
        <w:r w:rsidRPr="00CF77DA">
          <w:rPr>
            <w:rStyle w:val="Hyperlink"/>
            <w:rFonts w:ascii="Times New Roman" w:hAnsi="Times New Roman" w:cs="Times New Roman"/>
            <w:color w:val="auto"/>
            <w:sz w:val="24"/>
            <w:szCs w:val="24"/>
            <w:u w:val="none"/>
          </w:rPr>
          <w:t>gender disparity</w:t>
        </w:r>
      </w:hyperlink>
      <w:r w:rsidRPr="00CF77DA">
        <w:rPr>
          <w:rFonts w:ascii="Times New Roman" w:hAnsi="Times New Roman" w:cs="Times New Roman"/>
          <w:sz w:val="24"/>
          <w:szCs w:val="24"/>
        </w:rPr>
        <w:t xml:space="preserve"> may have been caused by cultural double standards regarding the admission of sexual activity or by men frequenting prostitutes.</w:t>
      </w:r>
    </w:p>
    <w:p w14:paraId="1A425560" w14:textId="77777777" w:rsidR="007C30A6" w:rsidRPr="00CF77DA" w:rsidRDefault="007C30A6" w:rsidP="00BD33F3">
      <w:pPr>
        <w:spacing w:after="0" w:line="360" w:lineRule="auto"/>
        <w:ind w:firstLine="720"/>
        <w:jc w:val="both"/>
        <w:rPr>
          <w:rFonts w:ascii="Times New Roman" w:hAnsi="Times New Roman" w:cs="Times New Roman"/>
          <w:sz w:val="24"/>
          <w:szCs w:val="24"/>
        </w:rPr>
      </w:pPr>
      <w:r w:rsidRPr="00CF77DA">
        <w:rPr>
          <w:rFonts w:ascii="Times New Roman" w:hAnsi="Times New Roman" w:cs="Times New Roman"/>
          <w:sz w:val="24"/>
          <w:szCs w:val="24"/>
        </w:rPr>
        <w:t xml:space="preserve">Starting in the 1920s, and especially after </w:t>
      </w:r>
      <w:hyperlink r:id="rId72" w:tooltip="World War II" w:history="1">
        <w:r w:rsidRPr="00CF77DA">
          <w:rPr>
            <w:rStyle w:val="Hyperlink"/>
            <w:rFonts w:ascii="Times New Roman" w:hAnsi="Times New Roman" w:cs="Times New Roman"/>
            <w:color w:val="auto"/>
            <w:sz w:val="24"/>
            <w:szCs w:val="24"/>
            <w:u w:val="none"/>
          </w:rPr>
          <w:t>World War II</w:t>
        </w:r>
      </w:hyperlink>
      <w:r w:rsidRPr="00CF77DA">
        <w:rPr>
          <w:rFonts w:ascii="Times New Roman" w:hAnsi="Times New Roman" w:cs="Times New Roman"/>
          <w:sz w:val="24"/>
          <w:szCs w:val="24"/>
        </w:rPr>
        <w:t xml:space="preserve">, premarital sex became more common; this was especially prevalent among women. By the end of the 20th century, between 75 and 80 percent of Americans had vaginal intercourse before the age of 19. This has been attributed to numerous causes, including the increasing median age at marriage and the widespread availability of efficient </w:t>
      </w:r>
      <w:hyperlink r:id="rId73" w:tooltip="Contraceptive" w:history="1">
        <w:r w:rsidRPr="00CF77DA">
          <w:rPr>
            <w:rStyle w:val="Hyperlink"/>
            <w:rFonts w:ascii="Times New Roman" w:hAnsi="Times New Roman" w:cs="Times New Roman"/>
            <w:color w:val="auto"/>
            <w:sz w:val="24"/>
            <w:szCs w:val="24"/>
            <w:u w:val="none"/>
          </w:rPr>
          <w:t>contraceptives</w:t>
        </w:r>
      </w:hyperlink>
      <w:r w:rsidRPr="00CF77DA">
        <w:rPr>
          <w:rFonts w:ascii="Times New Roman" w:hAnsi="Times New Roman" w:cs="Times New Roman"/>
          <w:sz w:val="24"/>
          <w:szCs w:val="24"/>
        </w:rPr>
        <w:t>.</w:t>
      </w:r>
    </w:p>
    <w:p w14:paraId="7DD1F997" w14:textId="77777777" w:rsidR="007C30A6" w:rsidRPr="00CF77DA" w:rsidRDefault="007C30A6" w:rsidP="00BD33F3">
      <w:pPr>
        <w:spacing w:after="0" w:line="360" w:lineRule="auto"/>
        <w:ind w:firstLine="720"/>
        <w:jc w:val="both"/>
        <w:rPr>
          <w:rFonts w:ascii="Times New Roman" w:hAnsi="Times New Roman" w:cs="Times New Roman"/>
          <w:sz w:val="24"/>
          <w:szCs w:val="24"/>
        </w:rPr>
      </w:pPr>
      <w:r w:rsidRPr="00CF77DA">
        <w:rPr>
          <w:rFonts w:ascii="Times New Roman" w:hAnsi="Times New Roman" w:cs="Times New Roman"/>
          <w:sz w:val="24"/>
          <w:szCs w:val="24"/>
        </w:rPr>
        <w:t xml:space="preserve">According to a 2001 </w:t>
      </w:r>
      <w:hyperlink r:id="rId74" w:tooltip="UNICEF" w:history="1">
        <w:r w:rsidRPr="00CF77DA">
          <w:rPr>
            <w:rStyle w:val="Hyperlink"/>
            <w:rFonts w:ascii="Times New Roman" w:hAnsi="Times New Roman" w:cs="Times New Roman"/>
            <w:color w:val="auto"/>
            <w:sz w:val="24"/>
            <w:szCs w:val="24"/>
            <w:u w:val="none"/>
          </w:rPr>
          <w:t>UNICEF</w:t>
        </w:r>
      </w:hyperlink>
      <w:r w:rsidRPr="00CF77DA">
        <w:rPr>
          <w:rFonts w:ascii="Times New Roman" w:hAnsi="Times New Roman" w:cs="Times New Roman"/>
          <w:sz w:val="24"/>
          <w:szCs w:val="24"/>
        </w:rPr>
        <w:t xml:space="preserve"> survey, in 10 out of 12 developed nations with available data, more than two-thirds of young people have had sexual intercourse while still in their teens. In Denmark, Finland, Germany, Iceland, </w:t>
      </w:r>
      <w:hyperlink r:id="rId75" w:tooltip="Norway" w:history="1">
        <w:r w:rsidRPr="00CF77DA">
          <w:rPr>
            <w:rStyle w:val="Hyperlink"/>
            <w:rFonts w:ascii="Times New Roman" w:hAnsi="Times New Roman" w:cs="Times New Roman"/>
            <w:color w:val="auto"/>
            <w:sz w:val="24"/>
            <w:szCs w:val="24"/>
            <w:u w:val="none"/>
          </w:rPr>
          <w:t>Norway</w:t>
        </w:r>
      </w:hyperlink>
      <w:r w:rsidRPr="00CF77DA">
        <w:rPr>
          <w:rFonts w:ascii="Times New Roman" w:hAnsi="Times New Roman" w:cs="Times New Roman"/>
          <w:sz w:val="24"/>
          <w:szCs w:val="24"/>
        </w:rPr>
        <w:t xml:space="preserve">, the United Kingdom and the </w:t>
      </w:r>
      <w:hyperlink r:id="rId76" w:tooltip="United States" w:history="1">
        <w:r w:rsidRPr="00CF77DA">
          <w:rPr>
            <w:rStyle w:val="Hyperlink"/>
            <w:rFonts w:ascii="Times New Roman" w:hAnsi="Times New Roman" w:cs="Times New Roman"/>
            <w:color w:val="auto"/>
            <w:sz w:val="24"/>
            <w:szCs w:val="24"/>
            <w:u w:val="none"/>
          </w:rPr>
          <w:t>United States</w:t>
        </w:r>
      </w:hyperlink>
      <w:r w:rsidRPr="00CF77DA">
        <w:rPr>
          <w:rFonts w:ascii="Times New Roman" w:hAnsi="Times New Roman" w:cs="Times New Roman"/>
          <w:sz w:val="24"/>
          <w:szCs w:val="24"/>
        </w:rPr>
        <w:t xml:space="preserve">, the proportion is over 80%. In Australia, the </w:t>
      </w:r>
      <w:hyperlink r:id="rId77" w:tooltip="United Kingdom" w:history="1">
        <w:r w:rsidRPr="00CF77DA">
          <w:rPr>
            <w:rStyle w:val="Hyperlink"/>
            <w:rFonts w:ascii="Times New Roman" w:hAnsi="Times New Roman" w:cs="Times New Roman"/>
            <w:color w:val="auto"/>
            <w:sz w:val="24"/>
            <w:szCs w:val="24"/>
            <w:u w:val="none"/>
          </w:rPr>
          <w:t>United Kingdom</w:t>
        </w:r>
      </w:hyperlink>
      <w:r w:rsidRPr="00CF77DA">
        <w:rPr>
          <w:rFonts w:ascii="Times New Roman" w:hAnsi="Times New Roman" w:cs="Times New Roman"/>
          <w:sz w:val="24"/>
          <w:szCs w:val="24"/>
        </w:rPr>
        <w:t xml:space="preserve"> and the United States, approximately 25% of 15-year-olds and 50% of 17-year-olds have sex.</w:t>
      </w:r>
    </w:p>
    <w:p w14:paraId="7B610BFF" w14:textId="77777777" w:rsidR="007C30A6" w:rsidRPr="00CF77DA" w:rsidRDefault="007C30A6" w:rsidP="00BD33F3">
      <w:pPr>
        <w:spacing w:after="0" w:line="360" w:lineRule="auto"/>
        <w:ind w:firstLine="720"/>
        <w:jc w:val="both"/>
        <w:rPr>
          <w:rFonts w:ascii="Times New Roman" w:hAnsi="Times New Roman" w:cs="Times New Roman"/>
          <w:sz w:val="24"/>
          <w:szCs w:val="24"/>
        </w:rPr>
      </w:pPr>
      <w:r w:rsidRPr="00CF77DA">
        <w:rPr>
          <w:rFonts w:ascii="Times New Roman" w:hAnsi="Times New Roman" w:cs="Times New Roman"/>
          <w:sz w:val="24"/>
          <w:szCs w:val="24"/>
        </w:rPr>
        <w:t xml:space="preserve">In a 2005 </w:t>
      </w:r>
      <w:hyperlink r:id="rId78" w:tooltip="Kaiser Family Foundation" w:history="1">
        <w:r w:rsidRPr="00CF77DA">
          <w:rPr>
            <w:rStyle w:val="Hyperlink"/>
            <w:rFonts w:ascii="Times New Roman" w:hAnsi="Times New Roman" w:cs="Times New Roman"/>
            <w:color w:val="auto"/>
            <w:sz w:val="24"/>
            <w:szCs w:val="24"/>
            <w:u w:val="none"/>
          </w:rPr>
          <w:t>Kaiser Family Foundation</w:t>
        </w:r>
      </w:hyperlink>
      <w:r w:rsidRPr="00CF77DA">
        <w:rPr>
          <w:rFonts w:ascii="Times New Roman" w:hAnsi="Times New Roman" w:cs="Times New Roman"/>
          <w:sz w:val="24"/>
          <w:szCs w:val="24"/>
        </w:rPr>
        <w:t xml:space="preserve"> study of US teenagers, 29% of teens reported feeling pressure to have sex, 33% of sexually active teens reported "being in a relationship where they felt things were moving too fast sexually", and 24% had "done something sexual they didn’t really want to do". Several polls have indicated </w:t>
      </w:r>
      <w:hyperlink r:id="rId79" w:tooltip="Peer pressure" w:history="1">
        <w:r w:rsidRPr="00CF77DA">
          <w:rPr>
            <w:rStyle w:val="Hyperlink"/>
            <w:rFonts w:ascii="Times New Roman" w:hAnsi="Times New Roman" w:cs="Times New Roman"/>
            <w:color w:val="auto"/>
            <w:sz w:val="24"/>
            <w:szCs w:val="24"/>
            <w:u w:val="none"/>
          </w:rPr>
          <w:t>peer pressure</w:t>
        </w:r>
      </w:hyperlink>
      <w:r w:rsidRPr="00CF77DA">
        <w:rPr>
          <w:rFonts w:ascii="Times New Roman" w:hAnsi="Times New Roman" w:cs="Times New Roman"/>
          <w:sz w:val="24"/>
          <w:szCs w:val="24"/>
        </w:rPr>
        <w:t xml:space="preserve"> as a factor in encouraging both girls and boys to have sex.</w:t>
      </w:r>
    </w:p>
    <w:p w14:paraId="55162880" w14:textId="77777777" w:rsidR="007C30A6" w:rsidRPr="00CF77DA" w:rsidRDefault="007C30A6" w:rsidP="00BD33F3">
      <w:pPr>
        <w:spacing w:after="0" w:line="360" w:lineRule="auto"/>
        <w:ind w:firstLine="720"/>
        <w:jc w:val="both"/>
        <w:rPr>
          <w:rFonts w:ascii="Times New Roman" w:hAnsi="Times New Roman" w:cs="Times New Roman"/>
          <w:sz w:val="24"/>
          <w:szCs w:val="24"/>
        </w:rPr>
      </w:pPr>
      <w:r w:rsidRPr="00CF77DA">
        <w:rPr>
          <w:rFonts w:ascii="Times New Roman" w:hAnsi="Times New Roman" w:cs="Times New Roman"/>
          <w:sz w:val="24"/>
          <w:szCs w:val="24"/>
        </w:rPr>
        <w:t>A majority of Americans have had premarital sex, according to a 2007 article in Public Health Reports. This fact is true for current young adults and also young adults in the late 1950s and early 1960s. Data from the National Survey of Family Growth indicate that in 2002, 77% of Americans had sex by age 20, and of that percent, 75% had premarital sex. In comparison, of women who turned 15 between 1964 and 1993, approximately 91% had premarital sex by age 30. Of women who turned 15 between 1954 and 1963, 82% of them had had premarital sex by age 30.</w:t>
      </w:r>
    </w:p>
    <w:p w14:paraId="4E1CA1DF" w14:textId="77777777" w:rsidR="007C30A6" w:rsidRPr="00CF77DA" w:rsidRDefault="007C30A6" w:rsidP="00BD33F3">
      <w:pPr>
        <w:spacing w:after="0" w:line="360" w:lineRule="auto"/>
        <w:ind w:firstLine="720"/>
        <w:jc w:val="both"/>
        <w:rPr>
          <w:rFonts w:ascii="Times New Roman" w:hAnsi="Times New Roman" w:cs="Times New Roman"/>
          <w:sz w:val="24"/>
          <w:szCs w:val="24"/>
        </w:rPr>
      </w:pPr>
      <w:r w:rsidRPr="00CF77DA">
        <w:rPr>
          <w:rFonts w:ascii="Times New Roman" w:hAnsi="Times New Roman" w:cs="Times New Roman"/>
          <w:sz w:val="24"/>
          <w:szCs w:val="24"/>
        </w:rPr>
        <w:t>Additionally, when comparing the General Social Survey of 1988-1996 to the one of 2004-2012, researchers found that participants of 2004-2012 did not report more sexual partners since the age of 18, nor more frequent sex or sex partners during the past year than those respondents of the 1988-1996 survey. Furthermore, there appears to be no substantial change in sexual behavior contrasting the earlier era to the current one. However, one of the differences included sexually active respondents of the current era were more likely to report having sex with a casual date or friend than reporting having sex with a spouse or regular partner.</w:t>
      </w:r>
    </w:p>
    <w:p w14:paraId="3B7ACD04" w14:textId="77777777" w:rsidR="007C30A6" w:rsidRPr="00CF77DA" w:rsidRDefault="007C30A6" w:rsidP="00BD33F3">
      <w:pPr>
        <w:spacing w:after="0" w:line="360" w:lineRule="auto"/>
        <w:ind w:firstLine="720"/>
        <w:jc w:val="both"/>
        <w:rPr>
          <w:rFonts w:ascii="Times New Roman" w:hAnsi="Times New Roman" w:cs="Times New Roman"/>
          <w:sz w:val="24"/>
          <w:szCs w:val="24"/>
        </w:rPr>
      </w:pPr>
      <w:r w:rsidRPr="00CF77DA">
        <w:rPr>
          <w:rFonts w:ascii="Times New Roman" w:hAnsi="Times New Roman" w:cs="Times New Roman"/>
          <w:sz w:val="24"/>
          <w:szCs w:val="24"/>
        </w:rPr>
        <w:t xml:space="preserve">From 1943 to 1999, attitudes toward premarital sex changed such that young women’s approval increased from 12% to 73% and from 40% to 79% among young men. People’s feelings of sexual guilt also decreased during this period. Nowadays, less than 25% of people believe premarital sex is “always or almost always” wrong. </w:t>
      </w:r>
    </w:p>
    <w:p w14:paraId="7117E698" w14:textId="77777777" w:rsidR="007C30A6" w:rsidRPr="00CF77DA" w:rsidRDefault="007C30A6" w:rsidP="00BD33F3">
      <w:pPr>
        <w:spacing w:after="0" w:line="480" w:lineRule="auto"/>
        <w:jc w:val="both"/>
        <w:rPr>
          <w:rFonts w:ascii="Times New Roman" w:hAnsi="Times New Roman" w:cs="Times New Roman"/>
          <w:b/>
          <w:sz w:val="24"/>
          <w:szCs w:val="24"/>
        </w:rPr>
      </w:pPr>
      <w:r w:rsidRPr="00CF77DA">
        <w:rPr>
          <w:rFonts w:ascii="Times New Roman" w:hAnsi="Times New Roman" w:cs="Times New Roman"/>
          <w:b/>
          <w:sz w:val="24"/>
          <w:szCs w:val="24"/>
        </w:rPr>
        <w:t>CULTURAL VIEWS</w:t>
      </w:r>
    </w:p>
    <w:p w14:paraId="3CF654BF" w14:textId="77777777" w:rsidR="007C30A6" w:rsidRPr="00CF77DA" w:rsidRDefault="007C30A6" w:rsidP="00BD33F3">
      <w:pPr>
        <w:spacing w:after="0" w:line="360" w:lineRule="auto"/>
        <w:ind w:firstLine="720"/>
        <w:jc w:val="both"/>
        <w:rPr>
          <w:rFonts w:ascii="Times New Roman" w:hAnsi="Times New Roman" w:cs="Times New Roman"/>
          <w:sz w:val="24"/>
          <w:szCs w:val="24"/>
        </w:rPr>
      </w:pPr>
      <w:r w:rsidRPr="00CF77DA">
        <w:rPr>
          <w:rFonts w:ascii="Times New Roman" w:hAnsi="Times New Roman" w:cs="Times New Roman"/>
          <w:sz w:val="24"/>
          <w:szCs w:val="24"/>
        </w:rPr>
        <w:t xml:space="preserve">Percentage of births to unmarried women, selected countries, 1980 and 2007. The cultural acceptability of premarital sex varies between individuals, cultures and time periods. Western cultures have traditionally been disapproving of it, on occasions forbidding it. In other cultures, such as the </w:t>
      </w:r>
      <w:hyperlink r:id="rId80" w:tooltip="Muria people" w:history="1">
        <w:r w:rsidRPr="00CF77DA">
          <w:rPr>
            <w:rStyle w:val="Hyperlink"/>
            <w:rFonts w:ascii="Times New Roman" w:hAnsi="Times New Roman" w:cs="Times New Roman"/>
            <w:color w:val="auto"/>
            <w:sz w:val="24"/>
            <w:szCs w:val="24"/>
            <w:u w:val="none"/>
          </w:rPr>
          <w:t>Muria people</w:t>
        </w:r>
      </w:hyperlink>
      <w:r w:rsidRPr="00CF77DA">
        <w:rPr>
          <w:rFonts w:ascii="Times New Roman" w:hAnsi="Times New Roman" w:cs="Times New Roman"/>
          <w:sz w:val="24"/>
          <w:szCs w:val="24"/>
        </w:rPr>
        <w:t xml:space="preserve"> of </w:t>
      </w:r>
      <w:hyperlink r:id="rId81" w:tooltip="Madhya Pradesh" w:history="1">
        <w:r w:rsidRPr="00CF77DA">
          <w:rPr>
            <w:rStyle w:val="Hyperlink"/>
            <w:rFonts w:ascii="Times New Roman" w:hAnsi="Times New Roman" w:cs="Times New Roman"/>
            <w:color w:val="auto"/>
            <w:sz w:val="24"/>
            <w:szCs w:val="24"/>
            <w:u w:val="none"/>
          </w:rPr>
          <w:t>Madhya Pradesh</w:t>
        </w:r>
      </w:hyperlink>
      <w:r w:rsidRPr="00CF77DA">
        <w:rPr>
          <w:rFonts w:ascii="Times New Roman" w:hAnsi="Times New Roman" w:cs="Times New Roman"/>
          <w:sz w:val="24"/>
          <w:szCs w:val="24"/>
        </w:rPr>
        <w:t>, sexuality prior to marriage is accepted and at times expected.</w:t>
      </w:r>
    </w:p>
    <w:p w14:paraId="511E0312" w14:textId="77777777" w:rsidR="00C275DD" w:rsidRPr="00CF77DA" w:rsidRDefault="007C30A6" w:rsidP="00BD33F3">
      <w:pPr>
        <w:spacing w:after="0" w:line="360" w:lineRule="auto"/>
        <w:ind w:firstLine="720"/>
        <w:jc w:val="both"/>
        <w:rPr>
          <w:rFonts w:ascii="Times New Roman" w:hAnsi="Times New Roman" w:cs="Times New Roman"/>
          <w:sz w:val="24"/>
          <w:szCs w:val="24"/>
        </w:rPr>
      </w:pPr>
      <w:r w:rsidRPr="00CF77DA">
        <w:rPr>
          <w:rFonts w:ascii="Times New Roman" w:hAnsi="Times New Roman" w:cs="Times New Roman"/>
          <w:sz w:val="24"/>
          <w:szCs w:val="24"/>
        </w:rPr>
        <w:t xml:space="preserve">Individual views within a given society can vary greatly, with expectations ranging from total </w:t>
      </w:r>
      <w:hyperlink r:id="rId82" w:tooltip="Abstinence" w:history="1">
        <w:r w:rsidRPr="00CF77DA">
          <w:rPr>
            <w:rStyle w:val="Hyperlink"/>
            <w:rFonts w:ascii="Times New Roman" w:hAnsi="Times New Roman" w:cs="Times New Roman"/>
            <w:color w:val="auto"/>
            <w:sz w:val="24"/>
            <w:szCs w:val="24"/>
            <w:u w:val="none"/>
          </w:rPr>
          <w:t>abstinence</w:t>
        </w:r>
      </w:hyperlink>
      <w:r w:rsidRPr="00CF77DA">
        <w:rPr>
          <w:rFonts w:ascii="Times New Roman" w:hAnsi="Times New Roman" w:cs="Times New Roman"/>
          <w:sz w:val="24"/>
          <w:szCs w:val="24"/>
        </w:rPr>
        <w:t xml:space="preserve"> to frequent </w:t>
      </w:r>
      <w:hyperlink r:id="rId83" w:tooltip="Casual sex" w:history="1">
        <w:r w:rsidRPr="00CF77DA">
          <w:rPr>
            <w:rStyle w:val="Hyperlink"/>
            <w:rFonts w:ascii="Times New Roman" w:hAnsi="Times New Roman" w:cs="Times New Roman"/>
            <w:color w:val="auto"/>
            <w:sz w:val="24"/>
            <w:szCs w:val="24"/>
            <w:u w:val="none"/>
          </w:rPr>
          <w:t>casual sex</w:t>
        </w:r>
      </w:hyperlink>
      <w:r w:rsidRPr="00CF77DA">
        <w:rPr>
          <w:rFonts w:ascii="Times New Roman" w:hAnsi="Times New Roman" w:cs="Times New Roman"/>
          <w:sz w:val="24"/>
          <w:szCs w:val="24"/>
        </w:rPr>
        <w:t xml:space="preserve">. These views are dependent on the holders' </w:t>
      </w:r>
      <w:hyperlink r:id="rId84" w:tooltip="Value system" w:history="1">
        <w:r w:rsidRPr="00CF77DA">
          <w:rPr>
            <w:rStyle w:val="Hyperlink"/>
            <w:rFonts w:ascii="Times New Roman" w:hAnsi="Times New Roman" w:cs="Times New Roman"/>
            <w:color w:val="auto"/>
            <w:sz w:val="24"/>
            <w:szCs w:val="24"/>
            <w:u w:val="none"/>
          </w:rPr>
          <w:t>value system</w:t>
        </w:r>
      </w:hyperlink>
      <w:r w:rsidRPr="00CF77DA">
        <w:rPr>
          <w:rFonts w:ascii="Times New Roman" w:hAnsi="Times New Roman" w:cs="Times New Roman"/>
          <w:sz w:val="24"/>
          <w:szCs w:val="24"/>
        </w:rPr>
        <w:t xml:space="preserve">, as formed by his or her parents, religion, friends, experiences, and in many cases the media. Unmarried </w:t>
      </w:r>
      <w:hyperlink r:id="rId85" w:tooltip="Cohabitation" w:history="1">
        <w:r w:rsidRPr="00CF77DA">
          <w:rPr>
            <w:rStyle w:val="Hyperlink"/>
            <w:rFonts w:ascii="Times New Roman" w:hAnsi="Times New Roman" w:cs="Times New Roman"/>
            <w:color w:val="auto"/>
            <w:sz w:val="24"/>
            <w:szCs w:val="24"/>
            <w:u w:val="none"/>
          </w:rPr>
          <w:t>cohabitation</w:t>
        </w:r>
      </w:hyperlink>
      <w:r w:rsidRPr="00CF77DA">
        <w:rPr>
          <w:rFonts w:ascii="Times New Roman" w:hAnsi="Times New Roman" w:cs="Times New Roman"/>
          <w:sz w:val="24"/>
          <w:szCs w:val="24"/>
        </w:rPr>
        <w:t xml:space="preserve"> and births outside of marriage have increased in many Western countries during the past few decades.</w:t>
      </w:r>
    </w:p>
    <w:p w14:paraId="0768A1A9" w14:textId="77777777" w:rsidR="00C275DD" w:rsidRPr="00CF77DA" w:rsidRDefault="00C275DD" w:rsidP="00AE3FD9">
      <w:pPr>
        <w:spacing w:after="0" w:line="480" w:lineRule="auto"/>
        <w:jc w:val="both"/>
        <w:rPr>
          <w:rFonts w:ascii="Times New Roman" w:hAnsi="Times New Roman" w:cs="Times New Roman"/>
          <w:sz w:val="24"/>
          <w:szCs w:val="24"/>
        </w:rPr>
      </w:pPr>
      <w:r w:rsidRPr="00CF77DA">
        <w:rPr>
          <w:rFonts w:ascii="Times New Roman" w:hAnsi="Times New Roman" w:cs="Times New Roman"/>
          <w:b/>
          <w:sz w:val="24"/>
          <w:szCs w:val="24"/>
        </w:rPr>
        <w:t>2.2</w:t>
      </w:r>
      <w:r w:rsidRPr="00CF77DA">
        <w:rPr>
          <w:rFonts w:ascii="Times New Roman" w:hAnsi="Times New Roman" w:cs="Times New Roman"/>
          <w:b/>
          <w:sz w:val="24"/>
          <w:szCs w:val="24"/>
        </w:rPr>
        <w:tab/>
        <w:t>THEORETICAL FRAMEWORK</w:t>
      </w:r>
    </w:p>
    <w:p w14:paraId="540E74E2" w14:textId="77777777" w:rsidR="00EB49DB" w:rsidRPr="00CF77DA" w:rsidRDefault="00EB49DB" w:rsidP="00204D1E">
      <w:pPr>
        <w:spacing w:after="0" w:line="360" w:lineRule="auto"/>
        <w:ind w:firstLine="720"/>
        <w:jc w:val="both"/>
        <w:rPr>
          <w:rFonts w:ascii="Times New Roman" w:hAnsi="Times New Roman" w:cs="Times New Roman"/>
          <w:sz w:val="24"/>
          <w:szCs w:val="24"/>
        </w:rPr>
      </w:pPr>
      <w:r w:rsidRPr="00CF77DA">
        <w:rPr>
          <w:rFonts w:ascii="Times New Roman" w:hAnsi="Times New Roman" w:cs="Times New Roman"/>
          <w:sz w:val="24"/>
          <w:szCs w:val="24"/>
        </w:rPr>
        <w:t>The study of mass communication has led to the explanation and predictions of some theories of mass communication which were related to our topic ‘‘The role of broadcast media in sensitizing the public on premarital sex’’ The theories are as follow</w:t>
      </w:r>
      <w:r w:rsidR="00204D1E" w:rsidRPr="00CF77DA">
        <w:rPr>
          <w:rFonts w:ascii="Times New Roman" w:hAnsi="Times New Roman" w:cs="Times New Roman"/>
          <w:sz w:val="24"/>
          <w:szCs w:val="24"/>
        </w:rPr>
        <w:t>.</w:t>
      </w:r>
    </w:p>
    <w:p w14:paraId="49A6ED8C" w14:textId="77777777" w:rsidR="00204D1E" w:rsidRPr="00CF77DA" w:rsidRDefault="00204D1E">
      <w:pPr>
        <w:spacing w:after="200" w:line="276" w:lineRule="auto"/>
        <w:rPr>
          <w:rFonts w:ascii="Times New Roman" w:hAnsi="Times New Roman" w:cs="Times New Roman"/>
          <w:b/>
          <w:sz w:val="24"/>
          <w:szCs w:val="24"/>
        </w:rPr>
      </w:pPr>
      <w:r w:rsidRPr="00CF77DA">
        <w:rPr>
          <w:rFonts w:ascii="Times New Roman" w:hAnsi="Times New Roman" w:cs="Times New Roman"/>
          <w:b/>
          <w:sz w:val="24"/>
          <w:szCs w:val="24"/>
        </w:rPr>
        <w:br w:type="page"/>
      </w:r>
    </w:p>
    <w:p w14:paraId="23F3FFD5" w14:textId="77777777" w:rsidR="00EB49DB" w:rsidRPr="00CF77DA" w:rsidRDefault="00EB49DB" w:rsidP="00EB49DB">
      <w:pPr>
        <w:spacing w:after="0" w:line="480" w:lineRule="auto"/>
        <w:jc w:val="both"/>
        <w:rPr>
          <w:rFonts w:ascii="Times New Roman" w:hAnsi="Times New Roman" w:cs="Times New Roman"/>
          <w:sz w:val="24"/>
          <w:szCs w:val="24"/>
        </w:rPr>
      </w:pPr>
      <w:r w:rsidRPr="00CF77DA">
        <w:rPr>
          <w:rFonts w:ascii="Times New Roman" w:hAnsi="Times New Roman" w:cs="Times New Roman"/>
          <w:b/>
          <w:sz w:val="24"/>
          <w:szCs w:val="24"/>
        </w:rPr>
        <w:t>AGENDA SETTING THEORY</w:t>
      </w:r>
    </w:p>
    <w:p w14:paraId="62AA5E67" w14:textId="77777777" w:rsidR="00EB49DB" w:rsidRPr="00CF77DA" w:rsidRDefault="00EB49DB" w:rsidP="00204D1E">
      <w:pPr>
        <w:spacing w:after="0" w:line="360" w:lineRule="auto"/>
        <w:ind w:firstLine="720"/>
        <w:jc w:val="both"/>
        <w:rPr>
          <w:rFonts w:ascii="Times New Roman" w:hAnsi="Times New Roman" w:cs="Times New Roman"/>
          <w:b/>
          <w:sz w:val="24"/>
          <w:szCs w:val="24"/>
        </w:rPr>
      </w:pPr>
      <w:r w:rsidRPr="00CF77DA">
        <w:rPr>
          <w:rFonts w:ascii="Times New Roman" w:hAnsi="Times New Roman" w:cs="Times New Roman"/>
          <w:sz w:val="24"/>
          <w:szCs w:val="24"/>
        </w:rPr>
        <w:t>Scholars are of the opinion that agenda setting is neither a model of communication nor theory. They believe that it is more of an explanation for the mass media and public opinion effect on one another. The agenda theory also holds the assumption that there is relationship between news coverage and public perception of the importance of issues. The theory posits that mass attention to an issue will elevate such issues of high point of importance by the public.</w:t>
      </w:r>
    </w:p>
    <w:p w14:paraId="3CF46EF5" w14:textId="77777777" w:rsidR="00EB49DB" w:rsidRPr="00CF77DA" w:rsidRDefault="00EB49DB" w:rsidP="00204D1E">
      <w:pPr>
        <w:spacing w:after="0" w:line="360" w:lineRule="auto"/>
        <w:ind w:firstLine="720"/>
        <w:jc w:val="both"/>
        <w:rPr>
          <w:rFonts w:ascii="Times New Roman" w:hAnsi="Times New Roman" w:cs="Times New Roman"/>
          <w:sz w:val="24"/>
          <w:szCs w:val="24"/>
        </w:rPr>
      </w:pPr>
      <w:r w:rsidRPr="00CF77DA">
        <w:rPr>
          <w:rFonts w:ascii="Times New Roman" w:hAnsi="Times New Roman" w:cs="Times New Roman"/>
          <w:sz w:val="24"/>
          <w:szCs w:val="24"/>
        </w:rPr>
        <w:t>Agenda setting studies have developed evidence that the press select certain issues to play up at time when they are not significant in the public mind and they then become part of accepted agenda.  No wonder it is said that the press has the ability to mentally order and organize the world for people.</w:t>
      </w:r>
    </w:p>
    <w:p w14:paraId="0851892B" w14:textId="77777777" w:rsidR="00EB49DB" w:rsidRPr="00CF77DA" w:rsidRDefault="00EB49DB" w:rsidP="00EB49DB">
      <w:pPr>
        <w:spacing w:after="0" w:line="480" w:lineRule="auto"/>
        <w:jc w:val="both"/>
        <w:rPr>
          <w:rFonts w:ascii="Times New Roman" w:hAnsi="Times New Roman" w:cs="Times New Roman"/>
          <w:b/>
          <w:sz w:val="24"/>
          <w:szCs w:val="24"/>
        </w:rPr>
      </w:pPr>
      <w:r w:rsidRPr="00CF77DA">
        <w:rPr>
          <w:rFonts w:ascii="Times New Roman" w:hAnsi="Times New Roman" w:cs="Times New Roman"/>
          <w:b/>
          <w:sz w:val="24"/>
          <w:szCs w:val="24"/>
        </w:rPr>
        <w:t>DEVELOPMENT MEDIA THEORY</w:t>
      </w:r>
    </w:p>
    <w:p w14:paraId="3B07FA22" w14:textId="77777777" w:rsidR="00EB49DB" w:rsidRPr="00CF77DA" w:rsidRDefault="00EB49DB" w:rsidP="00204D1E">
      <w:pPr>
        <w:spacing w:after="0" w:line="360" w:lineRule="auto"/>
        <w:ind w:firstLine="720"/>
        <w:jc w:val="both"/>
        <w:rPr>
          <w:rFonts w:ascii="Times New Roman" w:hAnsi="Times New Roman" w:cs="Times New Roman"/>
          <w:sz w:val="24"/>
          <w:szCs w:val="24"/>
        </w:rPr>
      </w:pPr>
      <w:r w:rsidRPr="00CF77DA">
        <w:rPr>
          <w:rFonts w:ascii="Times New Roman" w:hAnsi="Times New Roman" w:cs="Times New Roman"/>
          <w:sz w:val="24"/>
          <w:szCs w:val="24"/>
        </w:rPr>
        <w:t>The development media was formulated by Mcquail in 1989. Okunna (1999) affirms this, “development media theory come into existence to conceptualize the relationship between the mass media and the political system in developing countries, because none of the classical theories adequately described this institutional linkage”. In effect development media theory was basically propounded to reflect developing nations’ primary engagement of the media for development course.</w:t>
      </w:r>
    </w:p>
    <w:p w14:paraId="3C13B714" w14:textId="77777777" w:rsidR="00EB49DB" w:rsidRPr="00CF77DA" w:rsidRDefault="00EB49DB" w:rsidP="00204D1E">
      <w:pPr>
        <w:spacing w:after="0" w:line="360" w:lineRule="auto"/>
        <w:ind w:firstLine="720"/>
        <w:jc w:val="both"/>
        <w:rPr>
          <w:rFonts w:ascii="Times New Roman" w:hAnsi="Times New Roman" w:cs="Times New Roman"/>
          <w:sz w:val="24"/>
          <w:szCs w:val="24"/>
        </w:rPr>
      </w:pPr>
      <w:r w:rsidRPr="00CF77DA">
        <w:rPr>
          <w:rFonts w:ascii="Times New Roman" w:hAnsi="Times New Roman" w:cs="Times New Roman"/>
          <w:sz w:val="24"/>
          <w:szCs w:val="24"/>
        </w:rPr>
        <w:t>Development media theory owes its evolution to the UNESCO’s MacBride Commission set up in 1979 to look at communication problems around the world especially as it relate to the imbalance in communication (news) flow from the developed world to developing world. Ndolo (2005) speaking on this theory, presents that is opposed to Mgbakoigba: journal of African studies, volume 4 2015 dependency and foreign domination and arbitrary authoritarianism while accepting economic development and nation building as overriding objectives.</w:t>
      </w:r>
    </w:p>
    <w:p w14:paraId="5B63541A" w14:textId="77777777" w:rsidR="00EB49DB" w:rsidRPr="00CF77DA" w:rsidRDefault="00EB49DB" w:rsidP="00204D1E">
      <w:pPr>
        <w:spacing w:after="0" w:line="360" w:lineRule="auto"/>
        <w:ind w:firstLine="720"/>
        <w:jc w:val="both"/>
        <w:rPr>
          <w:rFonts w:ascii="Times New Roman" w:hAnsi="Times New Roman" w:cs="Times New Roman"/>
          <w:sz w:val="24"/>
          <w:szCs w:val="24"/>
        </w:rPr>
      </w:pPr>
      <w:r w:rsidRPr="00CF77DA">
        <w:rPr>
          <w:rFonts w:ascii="Times New Roman" w:hAnsi="Times New Roman" w:cs="Times New Roman"/>
          <w:sz w:val="24"/>
          <w:szCs w:val="24"/>
        </w:rPr>
        <w:t>The development media theory according to Okunna (1999), accepts that economic development and nation building should take precedence over some freedom of the press and of individuals. Okunna’s assertion implies that the development media theory demands that the media subjugate themselves to the political, social, economic, cultural and health needs of the nation.</w:t>
      </w:r>
    </w:p>
    <w:p w14:paraId="0C9E617C" w14:textId="77777777" w:rsidR="00EB49DB" w:rsidRPr="00CF77DA" w:rsidRDefault="00EB49DB" w:rsidP="00204D1E">
      <w:pPr>
        <w:spacing w:after="0" w:line="360" w:lineRule="auto"/>
        <w:ind w:firstLine="720"/>
        <w:jc w:val="both"/>
        <w:rPr>
          <w:rFonts w:ascii="Times New Roman" w:hAnsi="Times New Roman" w:cs="Times New Roman"/>
          <w:sz w:val="24"/>
          <w:szCs w:val="24"/>
        </w:rPr>
      </w:pPr>
      <w:r w:rsidRPr="00CF77DA">
        <w:rPr>
          <w:rFonts w:ascii="Times New Roman" w:hAnsi="Times New Roman" w:cs="Times New Roman"/>
          <w:sz w:val="24"/>
          <w:szCs w:val="24"/>
        </w:rPr>
        <w:t xml:space="preserve">Asamah </w:t>
      </w:r>
      <w:r w:rsidR="00204D1E" w:rsidRPr="00CF77DA">
        <w:rPr>
          <w:rFonts w:ascii="Times New Roman" w:hAnsi="Times New Roman" w:cs="Times New Roman"/>
          <w:sz w:val="24"/>
          <w:szCs w:val="24"/>
        </w:rPr>
        <w:t xml:space="preserve"> </w:t>
      </w:r>
      <w:r w:rsidRPr="00CF77DA">
        <w:rPr>
          <w:rFonts w:ascii="Times New Roman" w:hAnsi="Times New Roman" w:cs="Times New Roman"/>
          <w:sz w:val="24"/>
          <w:szCs w:val="24"/>
        </w:rPr>
        <w:t>(2011) simplified the theory thus “it is all about positive engagement and usage of the media in national development for the autonomy and cultural identity of the particular nation”.</w:t>
      </w:r>
    </w:p>
    <w:p w14:paraId="330E8513" w14:textId="77777777" w:rsidR="00EB49DB" w:rsidRPr="00CF77DA" w:rsidRDefault="00EB49DB" w:rsidP="009177F4">
      <w:pPr>
        <w:spacing w:after="0" w:line="360" w:lineRule="auto"/>
        <w:ind w:firstLine="720"/>
        <w:jc w:val="both"/>
        <w:rPr>
          <w:rFonts w:ascii="Times New Roman" w:hAnsi="Times New Roman" w:cs="Times New Roman"/>
          <w:sz w:val="24"/>
          <w:szCs w:val="24"/>
        </w:rPr>
      </w:pPr>
      <w:r w:rsidRPr="00CF77DA">
        <w:rPr>
          <w:rFonts w:ascii="Times New Roman" w:hAnsi="Times New Roman" w:cs="Times New Roman"/>
          <w:sz w:val="24"/>
          <w:szCs w:val="24"/>
        </w:rPr>
        <w:t>Defleur, M</w:t>
      </w:r>
      <w:r w:rsidR="00204D1E" w:rsidRPr="00CF77DA">
        <w:rPr>
          <w:rFonts w:ascii="Times New Roman" w:hAnsi="Times New Roman" w:cs="Times New Roman"/>
          <w:sz w:val="24"/>
          <w:szCs w:val="24"/>
        </w:rPr>
        <w:t>.</w:t>
      </w:r>
      <w:r w:rsidRPr="00CF77DA">
        <w:rPr>
          <w:rFonts w:ascii="Times New Roman" w:hAnsi="Times New Roman" w:cs="Times New Roman"/>
          <w:sz w:val="24"/>
          <w:szCs w:val="24"/>
        </w:rPr>
        <w:t xml:space="preserve"> and Rokeach, S</w:t>
      </w:r>
      <w:r w:rsidR="00204D1E" w:rsidRPr="00CF77DA">
        <w:rPr>
          <w:rFonts w:ascii="Times New Roman" w:hAnsi="Times New Roman" w:cs="Times New Roman"/>
          <w:sz w:val="24"/>
          <w:szCs w:val="24"/>
        </w:rPr>
        <w:t>.</w:t>
      </w:r>
      <w:r w:rsidRPr="00CF77DA">
        <w:rPr>
          <w:rFonts w:ascii="Times New Roman" w:hAnsi="Times New Roman" w:cs="Times New Roman"/>
          <w:sz w:val="24"/>
          <w:szCs w:val="24"/>
        </w:rPr>
        <w:t xml:space="preserve"> (1989) note that the basic concept about this theory of communication is the idea of reporting or writing about development issues in developing countries, which do not form the agenda of international media discourse. Mequail (1987) identified the major tenets of the development media theory as follows:</w:t>
      </w:r>
    </w:p>
    <w:p w14:paraId="4F13F820" w14:textId="77777777" w:rsidR="00EB49DB" w:rsidRPr="00CF77DA" w:rsidRDefault="00EB49DB" w:rsidP="00204D1E">
      <w:pPr>
        <w:numPr>
          <w:ilvl w:val="0"/>
          <w:numId w:val="20"/>
        </w:numPr>
        <w:spacing w:after="0" w:line="360" w:lineRule="auto"/>
        <w:jc w:val="both"/>
        <w:rPr>
          <w:rFonts w:ascii="Times New Roman" w:hAnsi="Times New Roman" w:cs="Times New Roman"/>
          <w:sz w:val="24"/>
          <w:szCs w:val="24"/>
        </w:rPr>
      </w:pPr>
      <w:r w:rsidRPr="00CF77DA">
        <w:rPr>
          <w:rFonts w:ascii="Times New Roman" w:hAnsi="Times New Roman" w:cs="Times New Roman"/>
          <w:sz w:val="24"/>
          <w:szCs w:val="24"/>
        </w:rPr>
        <w:t xml:space="preserve"> Media should accept and carry out positive development task in line with nationally established policy.</w:t>
      </w:r>
    </w:p>
    <w:p w14:paraId="4C22D5BE" w14:textId="77777777" w:rsidR="00EB49DB" w:rsidRPr="00CF77DA" w:rsidRDefault="00EB49DB" w:rsidP="00204D1E">
      <w:pPr>
        <w:numPr>
          <w:ilvl w:val="0"/>
          <w:numId w:val="20"/>
        </w:numPr>
        <w:spacing w:after="0" w:line="360" w:lineRule="auto"/>
        <w:jc w:val="both"/>
        <w:rPr>
          <w:rFonts w:ascii="Times New Roman" w:hAnsi="Times New Roman" w:cs="Times New Roman"/>
          <w:sz w:val="24"/>
          <w:szCs w:val="24"/>
        </w:rPr>
      </w:pPr>
      <w:r w:rsidRPr="00CF77DA">
        <w:rPr>
          <w:rFonts w:ascii="Times New Roman" w:hAnsi="Times New Roman" w:cs="Times New Roman"/>
          <w:sz w:val="24"/>
          <w:szCs w:val="24"/>
        </w:rPr>
        <w:t xml:space="preserve"> Freedom of the press should be opened to restriction according to economic priorities and development needs of the society.</w:t>
      </w:r>
    </w:p>
    <w:p w14:paraId="6F6EA600" w14:textId="77777777" w:rsidR="00EB49DB" w:rsidRPr="00CF77DA" w:rsidRDefault="00EB49DB" w:rsidP="00204D1E">
      <w:pPr>
        <w:numPr>
          <w:ilvl w:val="0"/>
          <w:numId w:val="20"/>
        </w:numPr>
        <w:spacing w:after="0" w:line="360" w:lineRule="auto"/>
        <w:jc w:val="both"/>
        <w:rPr>
          <w:rFonts w:ascii="Times New Roman" w:hAnsi="Times New Roman" w:cs="Times New Roman"/>
          <w:sz w:val="24"/>
          <w:szCs w:val="24"/>
        </w:rPr>
      </w:pPr>
      <w:r w:rsidRPr="00CF77DA">
        <w:rPr>
          <w:rFonts w:ascii="Times New Roman" w:hAnsi="Times New Roman" w:cs="Times New Roman"/>
          <w:sz w:val="24"/>
          <w:szCs w:val="24"/>
        </w:rPr>
        <w:t xml:space="preserve"> Media should give priority in news and information to link with other developing countries, which are close geographically, culturally or politically.</w:t>
      </w:r>
    </w:p>
    <w:p w14:paraId="02E32EE3" w14:textId="77777777" w:rsidR="00EB49DB" w:rsidRPr="00CF77DA" w:rsidRDefault="00EB49DB" w:rsidP="00204D1E">
      <w:pPr>
        <w:numPr>
          <w:ilvl w:val="0"/>
          <w:numId w:val="20"/>
        </w:numPr>
        <w:spacing w:after="0" w:line="360" w:lineRule="auto"/>
        <w:jc w:val="both"/>
        <w:rPr>
          <w:rFonts w:ascii="Times New Roman" w:hAnsi="Times New Roman" w:cs="Times New Roman"/>
          <w:sz w:val="24"/>
          <w:szCs w:val="24"/>
        </w:rPr>
      </w:pPr>
      <w:r w:rsidRPr="00CF77DA">
        <w:rPr>
          <w:rFonts w:ascii="Times New Roman" w:hAnsi="Times New Roman" w:cs="Times New Roman"/>
          <w:sz w:val="24"/>
          <w:szCs w:val="24"/>
        </w:rPr>
        <w:t xml:space="preserve"> In the interest of development ends, the state has the right to intervene in or restrict media operations and devices of censorship, subsidy and direct control can be justified.</w:t>
      </w:r>
    </w:p>
    <w:p w14:paraId="608A68B2" w14:textId="77777777" w:rsidR="00EB49DB" w:rsidRPr="00CF77DA" w:rsidRDefault="00EB49DB" w:rsidP="00204D1E">
      <w:pPr>
        <w:numPr>
          <w:ilvl w:val="0"/>
          <w:numId w:val="20"/>
        </w:numPr>
        <w:spacing w:after="0" w:line="360" w:lineRule="auto"/>
        <w:jc w:val="both"/>
        <w:rPr>
          <w:rFonts w:ascii="Times New Roman" w:hAnsi="Times New Roman" w:cs="Times New Roman"/>
          <w:sz w:val="24"/>
          <w:szCs w:val="24"/>
        </w:rPr>
      </w:pPr>
      <w:r w:rsidRPr="00CF77DA">
        <w:rPr>
          <w:rFonts w:ascii="Times New Roman" w:hAnsi="Times New Roman" w:cs="Times New Roman"/>
          <w:sz w:val="24"/>
          <w:szCs w:val="24"/>
        </w:rPr>
        <w:t xml:space="preserve"> Journalists and other media workers have responsibilities as well as freedom in their information gathering and dissemination tasks.</w:t>
      </w:r>
    </w:p>
    <w:p w14:paraId="38DF5147" w14:textId="77777777" w:rsidR="00EB49DB" w:rsidRPr="00CF77DA" w:rsidRDefault="00EB49DB" w:rsidP="009177F4">
      <w:pPr>
        <w:spacing w:after="0" w:line="360" w:lineRule="auto"/>
        <w:ind w:firstLine="360"/>
        <w:jc w:val="both"/>
        <w:rPr>
          <w:rFonts w:ascii="Times New Roman" w:hAnsi="Times New Roman" w:cs="Times New Roman"/>
          <w:sz w:val="24"/>
          <w:szCs w:val="24"/>
        </w:rPr>
      </w:pPr>
      <w:r w:rsidRPr="00CF77DA">
        <w:rPr>
          <w:rFonts w:ascii="Times New Roman" w:hAnsi="Times New Roman" w:cs="Times New Roman"/>
          <w:sz w:val="24"/>
          <w:szCs w:val="24"/>
        </w:rPr>
        <w:t>Going by this theory, the dissemination of information and news on all subjects that makes for positive development of developing nation becomes an imperative of the media. It is on their premise that the media’s health communication becomes imperative for sustainable health development in a developing country like Nigeria and other third world countries.</w:t>
      </w:r>
    </w:p>
    <w:p w14:paraId="6A3DEEC0" w14:textId="77777777" w:rsidR="009177F4" w:rsidRPr="00CF77DA" w:rsidRDefault="009177F4">
      <w:pPr>
        <w:spacing w:after="200" w:line="276" w:lineRule="auto"/>
        <w:rPr>
          <w:rFonts w:ascii="Times New Roman" w:hAnsi="Times New Roman" w:cs="Times New Roman"/>
          <w:b/>
          <w:sz w:val="24"/>
          <w:szCs w:val="24"/>
        </w:rPr>
      </w:pPr>
      <w:r w:rsidRPr="00CF77DA">
        <w:rPr>
          <w:rFonts w:ascii="Times New Roman" w:hAnsi="Times New Roman" w:cs="Times New Roman"/>
          <w:b/>
          <w:sz w:val="24"/>
          <w:szCs w:val="24"/>
        </w:rPr>
        <w:br w:type="page"/>
      </w:r>
    </w:p>
    <w:p w14:paraId="64FD3369" w14:textId="77777777" w:rsidR="00EB49DB" w:rsidRPr="00CF77DA" w:rsidRDefault="00EB49DB" w:rsidP="00EB49DB">
      <w:pPr>
        <w:spacing w:after="0" w:line="480" w:lineRule="auto"/>
        <w:jc w:val="both"/>
        <w:rPr>
          <w:rFonts w:ascii="Times New Roman" w:hAnsi="Times New Roman" w:cs="Times New Roman"/>
          <w:b/>
          <w:sz w:val="24"/>
          <w:szCs w:val="24"/>
        </w:rPr>
      </w:pPr>
      <w:r w:rsidRPr="00CF77DA">
        <w:rPr>
          <w:rFonts w:ascii="Times New Roman" w:hAnsi="Times New Roman" w:cs="Times New Roman"/>
          <w:b/>
          <w:sz w:val="24"/>
          <w:szCs w:val="24"/>
        </w:rPr>
        <w:t>2.3</w:t>
      </w:r>
      <w:r w:rsidRPr="00CF77DA">
        <w:rPr>
          <w:rFonts w:ascii="Times New Roman" w:hAnsi="Times New Roman" w:cs="Times New Roman"/>
          <w:b/>
          <w:sz w:val="24"/>
          <w:szCs w:val="24"/>
        </w:rPr>
        <w:tab/>
        <w:t>REVIEW OF RELATED STUDIES</w:t>
      </w:r>
    </w:p>
    <w:p w14:paraId="60AA200E" w14:textId="77777777" w:rsidR="00EB49DB" w:rsidRPr="00CF77DA" w:rsidRDefault="00EB49DB" w:rsidP="009177F4">
      <w:pPr>
        <w:spacing w:after="0" w:line="360" w:lineRule="auto"/>
        <w:ind w:firstLine="720"/>
        <w:jc w:val="both"/>
        <w:rPr>
          <w:rFonts w:ascii="Times New Roman" w:hAnsi="Times New Roman" w:cs="Times New Roman"/>
          <w:sz w:val="24"/>
          <w:szCs w:val="24"/>
        </w:rPr>
      </w:pPr>
      <w:r w:rsidRPr="00CF77DA">
        <w:rPr>
          <w:rFonts w:ascii="Times New Roman" w:hAnsi="Times New Roman" w:cs="Times New Roman"/>
          <w:bCs/>
          <w:sz w:val="24"/>
          <w:szCs w:val="24"/>
        </w:rPr>
        <w:t>Sexual harassment</w:t>
      </w:r>
      <w:r w:rsidRPr="00CF77DA">
        <w:rPr>
          <w:rFonts w:ascii="Times New Roman" w:hAnsi="Times New Roman" w:cs="Times New Roman"/>
          <w:sz w:val="24"/>
          <w:szCs w:val="24"/>
        </w:rPr>
        <w:t xml:space="preserve"> is </w:t>
      </w:r>
      <w:hyperlink r:id="rId86" w:tooltip="Bullying" w:history="1">
        <w:r w:rsidRPr="00CF77DA">
          <w:rPr>
            <w:rStyle w:val="Hyperlink"/>
            <w:rFonts w:ascii="Times New Roman" w:hAnsi="Times New Roman" w:cs="Times New Roman"/>
            <w:color w:val="auto"/>
            <w:sz w:val="24"/>
            <w:szCs w:val="24"/>
            <w:u w:val="none"/>
          </w:rPr>
          <w:t>bullying</w:t>
        </w:r>
      </w:hyperlink>
      <w:r w:rsidRPr="00CF77DA">
        <w:rPr>
          <w:rFonts w:ascii="Times New Roman" w:hAnsi="Times New Roman" w:cs="Times New Roman"/>
          <w:sz w:val="24"/>
          <w:szCs w:val="24"/>
        </w:rPr>
        <w:t xml:space="preserve"> or </w:t>
      </w:r>
      <w:hyperlink r:id="rId87" w:tooltip="Coercion" w:history="1">
        <w:r w:rsidRPr="00CF77DA">
          <w:rPr>
            <w:rStyle w:val="Hyperlink"/>
            <w:rFonts w:ascii="Times New Roman" w:hAnsi="Times New Roman" w:cs="Times New Roman"/>
            <w:color w:val="auto"/>
            <w:sz w:val="24"/>
            <w:szCs w:val="24"/>
            <w:u w:val="none"/>
          </w:rPr>
          <w:t>coercion</w:t>
        </w:r>
      </w:hyperlink>
      <w:r w:rsidRPr="00CF77DA">
        <w:rPr>
          <w:rFonts w:ascii="Times New Roman" w:hAnsi="Times New Roman" w:cs="Times New Roman"/>
          <w:sz w:val="24"/>
          <w:szCs w:val="24"/>
        </w:rPr>
        <w:t xml:space="preserve"> of a sexual nature, or the unwelcome or inappropriate promise of rewards in exchange for sexual favors. In most modern legal contexts, sexual harassment is illegal. As defined by the US Equal Employment Opportunity Commission (</w:t>
      </w:r>
      <w:hyperlink r:id="rId88" w:tooltip="EEOC" w:history="1">
        <w:r w:rsidRPr="00CF77DA">
          <w:rPr>
            <w:rStyle w:val="Hyperlink"/>
            <w:rFonts w:ascii="Times New Roman" w:hAnsi="Times New Roman" w:cs="Times New Roman"/>
            <w:color w:val="auto"/>
            <w:sz w:val="24"/>
            <w:szCs w:val="24"/>
            <w:u w:val="none"/>
          </w:rPr>
          <w:t>EEOC</w:t>
        </w:r>
      </w:hyperlink>
      <w:r w:rsidRPr="00CF77DA">
        <w:rPr>
          <w:rFonts w:ascii="Times New Roman" w:hAnsi="Times New Roman" w:cs="Times New Roman"/>
          <w:sz w:val="24"/>
          <w:szCs w:val="24"/>
        </w:rPr>
        <w:t xml:space="preserve">), "It is unlawful to harass a person (an applicant or employee) because of that person's sex." Harassment can include "sexual harassment" or unwelcome sexual advances, requests for sexual favors, and other verbal or physical harassment of a sexual nature. The legal definition of sexual harassment varies by jurisdiction. Sexual harassment is subject to a </w:t>
      </w:r>
      <w:hyperlink r:id="rId89" w:tooltip="Directive (European Union)" w:history="1">
        <w:r w:rsidRPr="00CF77DA">
          <w:rPr>
            <w:rStyle w:val="Hyperlink"/>
            <w:rFonts w:ascii="Times New Roman" w:hAnsi="Times New Roman" w:cs="Times New Roman"/>
            <w:color w:val="auto"/>
            <w:sz w:val="24"/>
            <w:szCs w:val="24"/>
            <w:u w:val="none"/>
          </w:rPr>
          <w:t>directive</w:t>
        </w:r>
      </w:hyperlink>
      <w:r w:rsidRPr="00CF77DA">
        <w:rPr>
          <w:rFonts w:ascii="Times New Roman" w:hAnsi="Times New Roman" w:cs="Times New Roman"/>
          <w:sz w:val="24"/>
          <w:szCs w:val="24"/>
        </w:rPr>
        <w:t xml:space="preserve"> in the </w:t>
      </w:r>
      <w:hyperlink r:id="rId90" w:tooltip="European Union" w:history="1">
        <w:r w:rsidRPr="00CF77DA">
          <w:rPr>
            <w:rStyle w:val="Hyperlink"/>
            <w:rFonts w:ascii="Times New Roman" w:hAnsi="Times New Roman" w:cs="Times New Roman"/>
            <w:color w:val="auto"/>
            <w:sz w:val="24"/>
            <w:szCs w:val="24"/>
            <w:u w:val="none"/>
          </w:rPr>
          <w:t>European Union</w:t>
        </w:r>
      </w:hyperlink>
      <w:r w:rsidRPr="00CF77DA">
        <w:rPr>
          <w:rFonts w:ascii="Times New Roman" w:hAnsi="Times New Roman" w:cs="Times New Roman"/>
          <w:sz w:val="24"/>
          <w:szCs w:val="24"/>
        </w:rPr>
        <w:t>. Where laws surrounding sexual harassment exist, they generally do not prohibit simple teasing, offhand comments, or minor isolated incidents.</w:t>
      </w:r>
    </w:p>
    <w:p w14:paraId="799C9BEA" w14:textId="77777777" w:rsidR="00EB49DB" w:rsidRPr="00CF77DA" w:rsidRDefault="00EB49DB" w:rsidP="009177F4">
      <w:pPr>
        <w:spacing w:after="0" w:line="360" w:lineRule="auto"/>
        <w:ind w:firstLine="720"/>
        <w:jc w:val="both"/>
        <w:rPr>
          <w:rFonts w:ascii="Times New Roman" w:hAnsi="Times New Roman" w:cs="Times New Roman"/>
          <w:sz w:val="24"/>
          <w:szCs w:val="24"/>
        </w:rPr>
      </w:pPr>
      <w:r w:rsidRPr="00CF77DA">
        <w:rPr>
          <w:rFonts w:ascii="Times New Roman" w:hAnsi="Times New Roman" w:cs="Times New Roman"/>
          <w:sz w:val="24"/>
          <w:szCs w:val="24"/>
        </w:rPr>
        <w:t>In the workplace, harassment may be considered illegal when it is so frequent or severe that it creates a hostile or offensive work environment or when it results in an adverse employment decision (such as the victim being fired or demoted, or when the victim decides to quit the job). The legal and social understanding of sexual harassment, however, varies by culture.</w:t>
      </w:r>
    </w:p>
    <w:p w14:paraId="08165041" w14:textId="77777777" w:rsidR="00EB49DB" w:rsidRPr="00CF77DA" w:rsidRDefault="00EB49DB" w:rsidP="009177F4">
      <w:pPr>
        <w:spacing w:after="0" w:line="360" w:lineRule="auto"/>
        <w:ind w:firstLine="720"/>
        <w:jc w:val="both"/>
        <w:rPr>
          <w:rFonts w:ascii="Times New Roman" w:hAnsi="Times New Roman" w:cs="Times New Roman"/>
          <w:sz w:val="24"/>
          <w:szCs w:val="24"/>
        </w:rPr>
      </w:pPr>
      <w:r w:rsidRPr="00CF77DA">
        <w:rPr>
          <w:rFonts w:ascii="Times New Roman" w:hAnsi="Times New Roman" w:cs="Times New Roman"/>
          <w:sz w:val="24"/>
          <w:szCs w:val="24"/>
        </w:rPr>
        <w:t xml:space="preserve">In the context of US employment, the harasser can be the victim's supervisor, a supervisor in another area, a co-worker, or someone who is not an employee of the employer, such as a client or customer, and harassers or victims can be of any </w:t>
      </w:r>
      <w:hyperlink r:id="rId91" w:tooltip="Sex" w:history="1">
        <w:r w:rsidRPr="00CF77DA">
          <w:rPr>
            <w:rStyle w:val="Hyperlink"/>
            <w:rFonts w:ascii="Times New Roman" w:hAnsi="Times New Roman" w:cs="Times New Roman"/>
            <w:color w:val="auto"/>
            <w:sz w:val="24"/>
            <w:szCs w:val="24"/>
            <w:u w:val="none"/>
          </w:rPr>
          <w:t>sex</w:t>
        </w:r>
      </w:hyperlink>
      <w:r w:rsidRPr="00CF77DA">
        <w:rPr>
          <w:rFonts w:ascii="Times New Roman" w:hAnsi="Times New Roman" w:cs="Times New Roman"/>
          <w:sz w:val="24"/>
          <w:szCs w:val="24"/>
        </w:rPr>
        <w:t xml:space="preserve"> or </w:t>
      </w:r>
      <w:hyperlink r:id="rId92" w:tooltip="Gender" w:history="1">
        <w:r w:rsidRPr="00CF77DA">
          <w:rPr>
            <w:rStyle w:val="Hyperlink"/>
            <w:rFonts w:ascii="Times New Roman" w:hAnsi="Times New Roman" w:cs="Times New Roman"/>
            <w:color w:val="auto"/>
            <w:sz w:val="24"/>
            <w:szCs w:val="24"/>
            <w:u w:val="none"/>
          </w:rPr>
          <w:t>gender</w:t>
        </w:r>
      </w:hyperlink>
      <w:r w:rsidRPr="00CF77DA">
        <w:rPr>
          <w:rFonts w:ascii="Times New Roman" w:hAnsi="Times New Roman" w:cs="Times New Roman"/>
          <w:sz w:val="24"/>
          <w:szCs w:val="24"/>
        </w:rPr>
        <w:t xml:space="preserve">. It includes a range of actions from mild transgressions to </w:t>
      </w:r>
      <w:hyperlink r:id="rId93" w:tooltip="Sexual abuse" w:history="1">
        <w:r w:rsidRPr="00CF77DA">
          <w:rPr>
            <w:rStyle w:val="Hyperlink"/>
            <w:rFonts w:ascii="Times New Roman" w:hAnsi="Times New Roman" w:cs="Times New Roman"/>
            <w:color w:val="auto"/>
            <w:sz w:val="24"/>
            <w:szCs w:val="24"/>
            <w:u w:val="none"/>
          </w:rPr>
          <w:t>sexual abuse</w:t>
        </w:r>
      </w:hyperlink>
      <w:r w:rsidRPr="00CF77DA">
        <w:rPr>
          <w:rFonts w:ascii="Times New Roman" w:hAnsi="Times New Roman" w:cs="Times New Roman"/>
          <w:sz w:val="24"/>
          <w:szCs w:val="24"/>
        </w:rPr>
        <w:t xml:space="preserve"> or </w:t>
      </w:r>
      <w:hyperlink r:id="rId94" w:tooltip="Sexual assault" w:history="1">
        <w:r w:rsidRPr="00CF77DA">
          <w:rPr>
            <w:rStyle w:val="Hyperlink"/>
            <w:rFonts w:ascii="Times New Roman" w:hAnsi="Times New Roman" w:cs="Times New Roman"/>
            <w:color w:val="auto"/>
            <w:sz w:val="24"/>
            <w:szCs w:val="24"/>
            <w:u w:val="none"/>
          </w:rPr>
          <w:t>sexual assault</w:t>
        </w:r>
      </w:hyperlink>
      <w:r w:rsidRPr="00CF77DA">
        <w:rPr>
          <w:rFonts w:ascii="Times New Roman" w:hAnsi="Times New Roman" w:cs="Times New Roman"/>
          <w:sz w:val="24"/>
          <w:szCs w:val="24"/>
        </w:rPr>
        <w:t>.</w:t>
      </w:r>
    </w:p>
    <w:p w14:paraId="5B1184D6" w14:textId="77777777" w:rsidR="00EB49DB" w:rsidRPr="00CF77DA" w:rsidRDefault="00EB49DB" w:rsidP="009177F4">
      <w:pPr>
        <w:spacing w:after="0" w:line="360" w:lineRule="auto"/>
        <w:ind w:firstLine="720"/>
        <w:jc w:val="both"/>
        <w:rPr>
          <w:rFonts w:ascii="Times New Roman" w:hAnsi="Times New Roman" w:cs="Times New Roman"/>
          <w:sz w:val="24"/>
          <w:szCs w:val="24"/>
        </w:rPr>
      </w:pPr>
      <w:r w:rsidRPr="00CF77DA">
        <w:rPr>
          <w:rFonts w:ascii="Times New Roman" w:hAnsi="Times New Roman" w:cs="Times New Roman"/>
          <w:sz w:val="24"/>
          <w:szCs w:val="24"/>
        </w:rPr>
        <w:t xml:space="preserve">Sexual harassment however is a form of </w:t>
      </w:r>
      <w:hyperlink r:id="rId95" w:tooltip="Law" w:history="1">
        <w:r w:rsidRPr="00CF77DA">
          <w:rPr>
            <w:rStyle w:val="Hyperlink"/>
            <w:rFonts w:ascii="Times New Roman" w:hAnsi="Times New Roman" w:cs="Times New Roman"/>
            <w:color w:val="auto"/>
            <w:sz w:val="24"/>
            <w:szCs w:val="24"/>
            <w:u w:val="none"/>
          </w:rPr>
          <w:t>illegal</w:t>
        </w:r>
      </w:hyperlink>
      <w:r w:rsidRPr="00CF77DA">
        <w:rPr>
          <w:rFonts w:ascii="Times New Roman" w:hAnsi="Times New Roman" w:cs="Times New Roman"/>
          <w:sz w:val="24"/>
          <w:szCs w:val="24"/>
        </w:rPr>
        <w:t xml:space="preserve"> </w:t>
      </w:r>
      <w:hyperlink r:id="rId96" w:tooltip="Employment discrimination" w:history="1">
        <w:r w:rsidRPr="00CF77DA">
          <w:rPr>
            <w:rStyle w:val="Hyperlink"/>
            <w:rFonts w:ascii="Times New Roman" w:hAnsi="Times New Roman" w:cs="Times New Roman"/>
            <w:color w:val="auto"/>
            <w:sz w:val="24"/>
            <w:szCs w:val="24"/>
            <w:u w:val="none"/>
          </w:rPr>
          <w:t>employment discrimination</w:t>
        </w:r>
      </w:hyperlink>
      <w:r w:rsidRPr="00CF77DA">
        <w:rPr>
          <w:rFonts w:ascii="Times New Roman" w:hAnsi="Times New Roman" w:cs="Times New Roman"/>
          <w:sz w:val="24"/>
          <w:szCs w:val="24"/>
        </w:rPr>
        <w:t xml:space="preserve"> in many countries, and is a form of </w:t>
      </w:r>
      <w:hyperlink r:id="rId97" w:tooltip="Abuse" w:history="1">
        <w:r w:rsidRPr="00CF77DA">
          <w:rPr>
            <w:rStyle w:val="Hyperlink"/>
            <w:rFonts w:ascii="Times New Roman" w:hAnsi="Times New Roman" w:cs="Times New Roman"/>
            <w:color w:val="auto"/>
            <w:sz w:val="24"/>
            <w:szCs w:val="24"/>
            <w:u w:val="none"/>
          </w:rPr>
          <w:t>abuse</w:t>
        </w:r>
      </w:hyperlink>
      <w:r w:rsidRPr="00CF77DA">
        <w:rPr>
          <w:rFonts w:ascii="Times New Roman" w:hAnsi="Times New Roman" w:cs="Times New Roman"/>
          <w:sz w:val="24"/>
          <w:szCs w:val="24"/>
        </w:rPr>
        <w:t xml:space="preserve"> (</w:t>
      </w:r>
      <w:hyperlink r:id="rId98" w:tooltip="Sexual abuse" w:history="1">
        <w:r w:rsidRPr="00CF77DA">
          <w:rPr>
            <w:rStyle w:val="Hyperlink"/>
            <w:rFonts w:ascii="Times New Roman" w:hAnsi="Times New Roman" w:cs="Times New Roman"/>
            <w:color w:val="auto"/>
            <w:sz w:val="24"/>
            <w:szCs w:val="24"/>
            <w:u w:val="none"/>
          </w:rPr>
          <w:t>sexual</w:t>
        </w:r>
      </w:hyperlink>
      <w:r w:rsidRPr="00CF77DA">
        <w:rPr>
          <w:rFonts w:ascii="Times New Roman" w:hAnsi="Times New Roman" w:cs="Times New Roman"/>
          <w:sz w:val="24"/>
          <w:szCs w:val="24"/>
        </w:rPr>
        <w:t xml:space="preserve"> and </w:t>
      </w:r>
      <w:hyperlink r:id="rId99" w:tooltip="Psychological abuse" w:history="1">
        <w:r w:rsidRPr="00CF77DA">
          <w:rPr>
            <w:rStyle w:val="Hyperlink"/>
            <w:rFonts w:ascii="Times New Roman" w:hAnsi="Times New Roman" w:cs="Times New Roman"/>
            <w:color w:val="auto"/>
            <w:sz w:val="24"/>
            <w:szCs w:val="24"/>
            <w:u w:val="none"/>
          </w:rPr>
          <w:t>psychological</w:t>
        </w:r>
      </w:hyperlink>
      <w:r w:rsidRPr="00CF77DA">
        <w:rPr>
          <w:rFonts w:ascii="Times New Roman" w:hAnsi="Times New Roman" w:cs="Times New Roman"/>
          <w:sz w:val="24"/>
          <w:szCs w:val="24"/>
        </w:rPr>
        <w:t xml:space="preserve">) and </w:t>
      </w:r>
      <w:hyperlink r:id="rId100" w:tooltip="Bullying" w:history="1">
        <w:r w:rsidRPr="00CF77DA">
          <w:rPr>
            <w:rStyle w:val="Hyperlink"/>
            <w:rFonts w:ascii="Times New Roman" w:hAnsi="Times New Roman" w:cs="Times New Roman"/>
            <w:color w:val="auto"/>
            <w:sz w:val="24"/>
            <w:szCs w:val="24"/>
            <w:u w:val="none"/>
          </w:rPr>
          <w:t>bullying</w:t>
        </w:r>
      </w:hyperlink>
      <w:r w:rsidRPr="00CF77DA">
        <w:rPr>
          <w:rFonts w:ascii="Times New Roman" w:hAnsi="Times New Roman" w:cs="Times New Roman"/>
          <w:sz w:val="24"/>
          <w:szCs w:val="24"/>
        </w:rPr>
        <w:t>. For many businesses or organizations, preventing sexual harassment, and defending employees from sexual harassment charges, has become key goals of legal decision-making.</w:t>
      </w:r>
    </w:p>
    <w:p w14:paraId="4A21DA90" w14:textId="77777777" w:rsidR="00EB49DB" w:rsidRPr="00CF77DA" w:rsidRDefault="00EB49DB" w:rsidP="009177F4">
      <w:pPr>
        <w:spacing w:after="0" w:line="360" w:lineRule="auto"/>
        <w:ind w:firstLine="720"/>
        <w:jc w:val="both"/>
        <w:rPr>
          <w:rFonts w:ascii="Times New Roman" w:hAnsi="Times New Roman" w:cs="Times New Roman"/>
          <w:sz w:val="24"/>
          <w:szCs w:val="24"/>
        </w:rPr>
      </w:pPr>
      <w:r w:rsidRPr="00CF77DA">
        <w:rPr>
          <w:rFonts w:ascii="Times New Roman" w:hAnsi="Times New Roman" w:cs="Times New Roman"/>
          <w:sz w:val="24"/>
          <w:szCs w:val="24"/>
        </w:rPr>
        <w:t>According to George H. and Gallup Jr., he said when it comes to public opinion about extramarital sex, it appears that the sexual revolution of recent decades had little effect. According to a May 2003 Gallup Poll*, 93% of Americans consider "married men and women having an affair" to be "morally wrong," six points higher than the finding recorded one year ago. That's consistent with surveys conducted over the last three decades by Gallup and by the National Opinion Research Center, which have consistently shown that the American people overwhelmingly disapprove of extramarital sex. In the 2003 Gallup survey, respondents were given a list of 16 scenarios and asked if the activities described are morally acceptable or morally wrong. More people deemed "married men and women having an affair," to be morally wrong than almost any other action, on a statistical par with polygamy and cloning humans.</w:t>
      </w:r>
    </w:p>
    <w:p w14:paraId="0FCA9178" w14:textId="77777777" w:rsidR="00EB49DB" w:rsidRPr="00CF77DA" w:rsidRDefault="00EB49DB" w:rsidP="009177F4">
      <w:pPr>
        <w:spacing w:after="0" w:line="360" w:lineRule="auto"/>
        <w:ind w:firstLine="720"/>
        <w:jc w:val="both"/>
        <w:rPr>
          <w:rFonts w:ascii="Times New Roman" w:hAnsi="Times New Roman" w:cs="Times New Roman"/>
          <w:sz w:val="24"/>
          <w:szCs w:val="24"/>
        </w:rPr>
      </w:pPr>
      <w:r w:rsidRPr="00CF77DA">
        <w:rPr>
          <w:rFonts w:ascii="Times New Roman" w:hAnsi="Times New Roman" w:cs="Times New Roman"/>
          <w:sz w:val="24"/>
          <w:szCs w:val="24"/>
        </w:rPr>
        <w:t xml:space="preserve">While views on the morality of having an affair outside marriage have not budged since the late 1960s and early 1970s, the percentage saying sex between an </w:t>
      </w:r>
      <w:r w:rsidRPr="00CF77DA">
        <w:rPr>
          <w:rFonts w:ascii="Times New Roman" w:hAnsi="Times New Roman" w:cs="Times New Roman"/>
          <w:iCs/>
          <w:sz w:val="24"/>
          <w:szCs w:val="24"/>
        </w:rPr>
        <w:t>unmarried</w:t>
      </w:r>
      <w:r w:rsidRPr="00CF77DA">
        <w:rPr>
          <w:rFonts w:ascii="Times New Roman" w:hAnsi="Times New Roman" w:cs="Times New Roman"/>
          <w:sz w:val="24"/>
          <w:szCs w:val="24"/>
        </w:rPr>
        <w:t xml:space="preserve"> man and woman is morally acceptable has increased dramatically over this same period. In the May survey, 58% said premarital sex is morally </w:t>
      </w:r>
      <w:r w:rsidRPr="00CF77DA">
        <w:rPr>
          <w:rFonts w:ascii="Times New Roman" w:hAnsi="Times New Roman" w:cs="Times New Roman"/>
          <w:i/>
          <w:iCs/>
          <w:sz w:val="24"/>
          <w:szCs w:val="24"/>
        </w:rPr>
        <w:t>acceptable</w:t>
      </w:r>
      <w:r w:rsidRPr="00CF77DA">
        <w:rPr>
          <w:rFonts w:ascii="Times New Roman" w:hAnsi="Times New Roman" w:cs="Times New Roman"/>
          <w:sz w:val="24"/>
          <w:szCs w:val="24"/>
        </w:rPr>
        <w:t xml:space="preserve"> (41% say it is morally </w:t>
      </w:r>
      <w:r w:rsidRPr="00CF77DA">
        <w:rPr>
          <w:rFonts w:ascii="Times New Roman" w:hAnsi="Times New Roman" w:cs="Times New Roman"/>
          <w:i/>
          <w:iCs/>
          <w:sz w:val="24"/>
          <w:szCs w:val="24"/>
        </w:rPr>
        <w:t>wrong</w:t>
      </w:r>
      <w:r w:rsidRPr="00CF77DA">
        <w:rPr>
          <w:rFonts w:ascii="Times New Roman" w:hAnsi="Times New Roman" w:cs="Times New Roman"/>
          <w:sz w:val="24"/>
          <w:szCs w:val="24"/>
        </w:rPr>
        <w:t>). The figure recorded for morally acceptable a year ago was five points lower at 53%.</w:t>
      </w:r>
    </w:p>
    <w:p w14:paraId="693B632F" w14:textId="77777777" w:rsidR="00EB49DB" w:rsidRPr="00CF77DA" w:rsidRDefault="00EB49DB" w:rsidP="009177F4">
      <w:pPr>
        <w:spacing w:after="0" w:line="360" w:lineRule="auto"/>
        <w:ind w:firstLine="720"/>
        <w:jc w:val="both"/>
        <w:rPr>
          <w:rFonts w:ascii="Times New Roman" w:hAnsi="Times New Roman" w:cs="Times New Roman"/>
          <w:sz w:val="24"/>
          <w:szCs w:val="24"/>
        </w:rPr>
      </w:pPr>
      <w:r w:rsidRPr="00CF77DA">
        <w:rPr>
          <w:rFonts w:ascii="Times New Roman" w:hAnsi="Times New Roman" w:cs="Times New Roman"/>
          <w:sz w:val="24"/>
          <w:szCs w:val="24"/>
        </w:rPr>
        <w:t xml:space="preserve">Further evidence of the impact of the sexual revolution appears in the sharp increase in the number of cohabiting couples over the past several decades. As reported in the summer 2003 issue of </w:t>
      </w:r>
      <w:r w:rsidRPr="00CF77DA">
        <w:rPr>
          <w:rFonts w:ascii="Times New Roman" w:hAnsi="Times New Roman" w:cs="Times New Roman"/>
          <w:i/>
          <w:iCs/>
          <w:sz w:val="24"/>
          <w:szCs w:val="24"/>
        </w:rPr>
        <w:t>Youth Culture Today</w:t>
      </w:r>
      <w:r w:rsidRPr="00CF77DA">
        <w:rPr>
          <w:rFonts w:ascii="Times New Roman" w:hAnsi="Times New Roman" w:cs="Times New Roman"/>
          <w:sz w:val="24"/>
          <w:szCs w:val="24"/>
        </w:rPr>
        <w:t>, Census figures show that the number of cohabiting couples increased ninefold between 1960 and 2000, from half a million couples to more than 4.5 million. A recent Gallup survey of 13- to 17-year-olds** shows that a large majority (70%) of teens say they approve of couples living together before marriage (see "Moving In: Teens Views on Cohabitation" in Related Items).</w:t>
      </w:r>
    </w:p>
    <w:p w14:paraId="265903ED" w14:textId="77777777" w:rsidR="00EB49DB" w:rsidRPr="00CF77DA" w:rsidRDefault="00EB49DB" w:rsidP="009177F4">
      <w:pPr>
        <w:spacing w:after="0" w:line="360" w:lineRule="auto"/>
        <w:ind w:firstLine="720"/>
        <w:jc w:val="both"/>
        <w:rPr>
          <w:rFonts w:ascii="Times New Roman" w:hAnsi="Times New Roman" w:cs="Times New Roman"/>
          <w:sz w:val="24"/>
          <w:szCs w:val="24"/>
        </w:rPr>
      </w:pPr>
      <w:r w:rsidRPr="00CF77DA">
        <w:rPr>
          <w:rFonts w:ascii="Times New Roman" w:hAnsi="Times New Roman" w:cs="Times New Roman"/>
          <w:sz w:val="24"/>
          <w:szCs w:val="24"/>
        </w:rPr>
        <w:t xml:space="preserve">Political ideology does not seem to color people's views on extramarital sex. However, when it comes to </w:t>
      </w:r>
      <w:r w:rsidRPr="00CF77DA">
        <w:rPr>
          <w:rFonts w:ascii="Times New Roman" w:hAnsi="Times New Roman" w:cs="Times New Roman"/>
          <w:i/>
          <w:iCs/>
          <w:sz w:val="24"/>
          <w:szCs w:val="24"/>
        </w:rPr>
        <w:t>pre</w:t>
      </w:r>
      <w:r w:rsidRPr="00CF77DA">
        <w:rPr>
          <w:rFonts w:ascii="Times New Roman" w:hAnsi="Times New Roman" w:cs="Times New Roman"/>
          <w:sz w:val="24"/>
          <w:szCs w:val="24"/>
        </w:rPr>
        <w:t>marital sex, those differences are substantial: 42% of conservatives say they believe premarital sex is morally acceptable, compared to 64% of moderates, and 80% of liberals.</w:t>
      </w:r>
    </w:p>
    <w:p w14:paraId="3FF86C9F" w14:textId="77777777" w:rsidR="00C275DD" w:rsidRPr="00CF77DA" w:rsidRDefault="00EB49DB" w:rsidP="009177F4">
      <w:pPr>
        <w:spacing w:after="0" w:line="360" w:lineRule="auto"/>
        <w:ind w:firstLine="720"/>
        <w:jc w:val="both"/>
        <w:rPr>
          <w:rFonts w:ascii="Times New Roman" w:hAnsi="Times New Roman" w:cs="Times New Roman"/>
          <w:sz w:val="24"/>
          <w:szCs w:val="24"/>
        </w:rPr>
      </w:pPr>
      <w:r w:rsidRPr="00CF77DA">
        <w:rPr>
          <w:rFonts w:ascii="Times New Roman" w:hAnsi="Times New Roman" w:cs="Times New Roman"/>
          <w:sz w:val="24"/>
          <w:szCs w:val="24"/>
        </w:rPr>
        <w:t>Views about sex before marriage also differ significantly by race, age, gender, education, and church attendance. Most likely to say sex before marriage is morally acceptable are whites, younger adults, men, and people with a college background. Persons who seldom or never attend church or synagogue overwhelmingly view sex between unmarried men and women as ok</w:t>
      </w:r>
      <w:r w:rsidR="00C275DD" w:rsidRPr="00CF77DA">
        <w:rPr>
          <w:rFonts w:ascii="Times New Roman" w:hAnsi="Times New Roman" w:cs="Times New Roman"/>
          <w:sz w:val="24"/>
          <w:szCs w:val="24"/>
        </w:rPr>
        <w:t>.</w:t>
      </w:r>
    </w:p>
    <w:p w14:paraId="386BDB37" w14:textId="77777777" w:rsidR="009177F4" w:rsidRPr="00CF77DA" w:rsidRDefault="009177F4">
      <w:pPr>
        <w:spacing w:after="200" w:line="276" w:lineRule="auto"/>
        <w:rPr>
          <w:rFonts w:ascii="Times New Roman" w:eastAsia="Times New Roman" w:hAnsi="Times New Roman" w:cs="Times New Roman"/>
          <w:b/>
          <w:sz w:val="24"/>
          <w:szCs w:val="24"/>
        </w:rPr>
      </w:pPr>
      <w:r w:rsidRPr="00CF77DA">
        <w:rPr>
          <w:rFonts w:ascii="Times New Roman" w:eastAsia="Times New Roman" w:hAnsi="Times New Roman" w:cs="Times New Roman"/>
          <w:b/>
          <w:sz w:val="24"/>
          <w:szCs w:val="24"/>
        </w:rPr>
        <w:br w:type="page"/>
      </w:r>
    </w:p>
    <w:p w14:paraId="1CC5A373" w14:textId="77777777" w:rsidR="00D759AF" w:rsidRPr="00CF77DA" w:rsidRDefault="00D759AF" w:rsidP="00281E6E">
      <w:pPr>
        <w:spacing w:after="0" w:line="480" w:lineRule="auto"/>
        <w:jc w:val="center"/>
        <w:rPr>
          <w:rFonts w:ascii="Times New Roman" w:eastAsia="Times New Roman" w:hAnsi="Times New Roman" w:cs="Times New Roman"/>
          <w:b/>
          <w:sz w:val="24"/>
          <w:szCs w:val="24"/>
        </w:rPr>
      </w:pPr>
      <w:r w:rsidRPr="00CF77DA">
        <w:rPr>
          <w:rFonts w:ascii="Times New Roman" w:eastAsia="Times New Roman" w:hAnsi="Times New Roman" w:cs="Times New Roman"/>
          <w:b/>
          <w:sz w:val="24"/>
          <w:szCs w:val="24"/>
        </w:rPr>
        <w:t>CHAPTER THREE</w:t>
      </w:r>
    </w:p>
    <w:p w14:paraId="651C3DC7" w14:textId="77777777" w:rsidR="002C2193" w:rsidRPr="00CF77DA" w:rsidRDefault="002C2193" w:rsidP="002C2193">
      <w:pPr>
        <w:spacing w:after="0" w:line="480" w:lineRule="auto"/>
        <w:jc w:val="both"/>
        <w:rPr>
          <w:rFonts w:ascii="Times New Roman" w:eastAsia="Times New Roman" w:hAnsi="Times New Roman" w:cs="Times New Roman"/>
          <w:b/>
          <w:sz w:val="24"/>
          <w:szCs w:val="24"/>
        </w:rPr>
      </w:pPr>
      <w:r w:rsidRPr="00CF77DA">
        <w:rPr>
          <w:rFonts w:ascii="Times New Roman" w:eastAsia="Times New Roman" w:hAnsi="Times New Roman" w:cs="Times New Roman"/>
          <w:b/>
          <w:sz w:val="24"/>
          <w:szCs w:val="24"/>
        </w:rPr>
        <w:t>3.0</w:t>
      </w:r>
      <w:r w:rsidRPr="00CF77DA">
        <w:rPr>
          <w:rFonts w:ascii="Times New Roman" w:eastAsia="Times New Roman" w:hAnsi="Times New Roman" w:cs="Times New Roman"/>
          <w:b/>
          <w:sz w:val="24"/>
          <w:szCs w:val="24"/>
        </w:rPr>
        <w:tab/>
        <w:t>RESEARCH METHODOLOGY</w:t>
      </w:r>
    </w:p>
    <w:p w14:paraId="077AF4AE" w14:textId="77777777" w:rsidR="002C2193" w:rsidRPr="00CF77DA" w:rsidRDefault="002C2193" w:rsidP="00B60EA4">
      <w:pPr>
        <w:spacing w:after="0" w:line="480" w:lineRule="auto"/>
        <w:ind w:firstLine="720"/>
        <w:jc w:val="both"/>
        <w:rPr>
          <w:rFonts w:ascii="Times New Roman" w:eastAsia="Times New Roman" w:hAnsi="Times New Roman" w:cs="Times New Roman"/>
          <w:b/>
          <w:sz w:val="24"/>
          <w:szCs w:val="24"/>
        </w:rPr>
      </w:pPr>
      <w:r w:rsidRPr="00CF77DA">
        <w:rPr>
          <w:rFonts w:ascii="Times New Roman" w:eastAsia="Times New Roman" w:hAnsi="Times New Roman" w:cs="Times New Roman"/>
          <w:b/>
          <w:sz w:val="24"/>
          <w:szCs w:val="24"/>
        </w:rPr>
        <w:t>INTRODUCTION</w:t>
      </w:r>
    </w:p>
    <w:p w14:paraId="13097495" w14:textId="77777777" w:rsidR="00D70A7B" w:rsidRPr="00CF77DA" w:rsidRDefault="00D70A7B" w:rsidP="00D70A7B">
      <w:pPr>
        <w:spacing w:after="0" w:line="360" w:lineRule="auto"/>
        <w:ind w:firstLine="720"/>
        <w:jc w:val="both"/>
        <w:rPr>
          <w:rFonts w:ascii="Times New Roman" w:eastAsia="Times New Roman" w:hAnsi="Times New Roman" w:cs="Times New Roman"/>
          <w:sz w:val="24"/>
          <w:szCs w:val="24"/>
        </w:rPr>
      </w:pPr>
      <w:r w:rsidRPr="00CF77DA">
        <w:rPr>
          <w:rFonts w:ascii="Times New Roman" w:eastAsia="Times New Roman" w:hAnsi="Times New Roman" w:cs="Times New Roman"/>
          <w:sz w:val="24"/>
          <w:szCs w:val="24"/>
        </w:rPr>
        <w:t>According to Olayiwola (2007) research is the process of aiming at dependable solution to problem through the planned and the systematic collection of data, analysis and interpretation of data collected for promoting progress and enabling man to relate move effectively to his environment in other for him to accomplish his purpose and resolve his conflict.</w:t>
      </w:r>
    </w:p>
    <w:p w14:paraId="6CCA2289" w14:textId="77777777" w:rsidR="00D70A7B" w:rsidRPr="00CF77DA" w:rsidRDefault="00D70A7B" w:rsidP="00D70A7B">
      <w:pPr>
        <w:spacing w:after="0" w:line="360" w:lineRule="auto"/>
        <w:ind w:firstLine="720"/>
        <w:jc w:val="both"/>
        <w:rPr>
          <w:rFonts w:ascii="Times New Roman" w:eastAsia="Times New Roman" w:hAnsi="Times New Roman" w:cs="Times New Roman"/>
          <w:sz w:val="24"/>
          <w:szCs w:val="24"/>
        </w:rPr>
      </w:pPr>
      <w:r w:rsidRPr="00CF77DA">
        <w:rPr>
          <w:rFonts w:ascii="Times New Roman" w:eastAsia="Times New Roman" w:hAnsi="Times New Roman" w:cs="Times New Roman"/>
          <w:sz w:val="24"/>
          <w:szCs w:val="24"/>
        </w:rPr>
        <w:t>Nzeribe and Ilogu (1996) stated that research as any organized inquiry carried out to provide information for the solution of a problem. Indeed no individual, organization or institution is free from problem.</w:t>
      </w:r>
    </w:p>
    <w:p w14:paraId="219BDAA2" w14:textId="77777777" w:rsidR="00D70A7B" w:rsidRPr="00CF77DA" w:rsidRDefault="00D70A7B" w:rsidP="00D70A7B">
      <w:pPr>
        <w:spacing w:after="0" w:line="360" w:lineRule="auto"/>
        <w:ind w:firstLine="720"/>
        <w:jc w:val="both"/>
        <w:rPr>
          <w:rFonts w:ascii="Times New Roman" w:eastAsia="Times New Roman" w:hAnsi="Times New Roman" w:cs="Times New Roman"/>
          <w:sz w:val="24"/>
          <w:szCs w:val="24"/>
        </w:rPr>
      </w:pPr>
      <w:r w:rsidRPr="00CF77DA">
        <w:rPr>
          <w:rFonts w:ascii="Times New Roman" w:eastAsia="Times New Roman" w:hAnsi="Times New Roman" w:cs="Times New Roman"/>
          <w:sz w:val="24"/>
          <w:szCs w:val="24"/>
        </w:rPr>
        <w:t>Research is therefore seen as a suitable procedure for obtaining solution to various problems of individuals, organizations and institution. Accordingly, Nzeribe and Ilogusee research as a fool for discovery of new and dependable knowledge that will enhance intellectual and creative activities to ensure at meaningful, logical and objective conclusion, relevant possible test is employed to validate the method used date collected and the conclusion reached.</w:t>
      </w:r>
    </w:p>
    <w:p w14:paraId="731F2BE0" w14:textId="77777777" w:rsidR="00D70A7B" w:rsidRPr="00CF77DA" w:rsidRDefault="00D70A7B" w:rsidP="00D70A7B">
      <w:pPr>
        <w:spacing w:after="0" w:line="360" w:lineRule="auto"/>
        <w:ind w:firstLine="720"/>
        <w:jc w:val="both"/>
        <w:rPr>
          <w:rFonts w:ascii="Times New Roman" w:eastAsia="Times New Roman" w:hAnsi="Times New Roman" w:cs="Times New Roman"/>
          <w:sz w:val="24"/>
          <w:szCs w:val="24"/>
        </w:rPr>
      </w:pPr>
      <w:r w:rsidRPr="00CF77DA">
        <w:rPr>
          <w:rFonts w:ascii="Times New Roman" w:eastAsia="Times New Roman" w:hAnsi="Times New Roman" w:cs="Times New Roman"/>
          <w:sz w:val="24"/>
          <w:szCs w:val="24"/>
        </w:rPr>
        <w:t>Nzeribi and Ilogu (1996) further defined research as any form of careful and organized study investigation of any subject matter in other to discover new fact and figure or obtain valuable information about the subject. The research method that will be used for this research is survey.</w:t>
      </w:r>
    </w:p>
    <w:p w14:paraId="0DE324F8" w14:textId="77777777" w:rsidR="00D70A7B" w:rsidRPr="00CF77DA" w:rsidRDefault="00D70A7B" w:rsidP="00D70A7B">
      <w:pPr>
        <w:spacing w:after="0" w:line="480" w:lineRule="auto"/>
        <w:jc w:val="both"/>
        <w:rPr>
          <w:rFonts w:ascii="Times New Roman" w:eastAsia="Times New Roman" w:hAnsi="Times New Roman" w:cs="Times New Roman"/>
          <w:b/>
          <w:sz w:val="24"/>
          <w:szCs w:val="24"/>
        </w:rPr>
      </w:pPr>
      <w:r w:rsidRPr="00CF77DA">
        <w:rPr>
          <w:rFonts w:ascii="Times New Roman" w:eastAsia="Times New Roman" w:hAnsi="Times New Roman" w:cs="Times New Roman"/>
          <w:b/>
          <w:sz w:val="24"/>
          <w:szCs w:val="24"/>
        </w:rPr>
        <w:t>3.1</w:t>
      </w:r>
      <w:r w:rsidRPr="00CF77DA">
        <w:rPr>
          <w:rFonts w:ascii="Times New Roman" w:eastAsia="Times New Roman" w:hAnsi="Times New Roman" w:cs="Times New Roman"/>
          <w:b/>
          <w:sz w:val="24"/>
          <w:szCs w:val="24"/>
        </w:rPr>
        <w:tab/>
        <w:t>RESEARCH DESIGN</w:t>
      </w:r>
    </w:p>
    <w:p w14:paraId="5E0DE37B" w14:textId="77777777" w:rsidR="00D70A7B" w:rsidRPr="00CF77DA" w:rsidRDefault="00D70A7B" w:rsidP="00D70A7B">
      <w:pPr>
        <w:spacing w:after="0" w:line="360" w:lineRule="auto"/>
        <w:ind w:firstLine="720"/>
        <w:jc w:val="both"/>
        <w:rPr>
          <w:rFonts w:ascii="Times New Roman" w:eastAsia="Times New Roman" w:hAnsi="Times New Roman" w:cs="Times New Roman"/>
          <w:sz w:val="24"/>
          <w:szCs w:val="24"/>
        </w:rPr>
      </w:pPr>
      <w:r w:rsidRPr="00CF77DA">
        <w:rPr>
          <w:rFonts w:ascii="Times New Roman" w:eastAsia="Times New Roman" w:hAnsi="Times New Roman" w:cs="Times New Roman"/>
          <w:sz w:val="24"/>
          <w:szCs w:val="24"/>
        </w:rPr>
        <w:t>This research design is meant to study the views, attitude, believes, reaction, behaviors and opinion of the population on the study without attempting to manipulate any variable. The research study is the role of broadcast media in sensitizing the public against premarital sex.</w:t>
      </w:r>
    </w:p>
    <w:p w14:paraId="55DCD806" w14:textId="77777777" w:rsidR="00D70A7B" w:rsidRPr="00CF77DA" w:rsidRDefault="00D70A7B" w:rsidP="00D70A7B">
      <w:pPr>
        <w:spacing w:after="0" w:line="480" w:lineRule="auto"/>
        <w:jc w:val="both"/>
        <w:rPr>
          <w:rFonts w:ascii="Times New Roman" w:eastAsia="Times New Roman" w:hAnsi="Times New Roman" w:cs="Times New Roman"/>
          <w:b/>
          <w:sz w:val="24"/>
          <w:szCs w:val="24"/>
        </w:rPr>
      </w:pPr>
      <w:r w:rsidRPr="00CF77DA">
        <w:rPr>
          <w:rFonts w:ascii="Times New Roman" w:eastAsia="Times New Roman" w:hAnsi="Times New Roman" w:cs="Times New Roman"/>
          <w:b/>
          <w:sz w:val="24"/>
          <w:szCs w:val="24"/>
        </w:rPr>
        <w:t>3.2</w:t>
      </w:r>
      <w:r w:rsidRPr="00CF77DA">
        <w:rPr>
          <w:rFonts w:ascii="Times New Roman" w:eastAsia="Times New Roman" w:hAnsi="Times New Roman" w:cs="Times New Roman"/>
          <w:b/>
          <w:sz w:val="24"/>
          <w:szCs w:val="24"/>
        </w:rPr>
        <w:tab/>
        <w:t>AREA OF THE STUDY</w:t>
      </w:r>
    </w:p>
    <w:p w14:paraId="14583F11" w14:textId="77777777" w:rsidR="00D70A7B" w:rsidRPr="00CF77DA" w:rsidRDefault="00D70A7B" w:rsidP="00D70A7B">
      <w:pPr>
        <w:spacing w:after="0" w:line="360" w:lineRule="auto"/>
        <w:ind w:firstLine="720"/>
        <w:jc w:val="both"/>
        <w:rPr>
          <w:rFonts w:ascii="Times New Roman" w:eastAsia="Times New Roman" w:hAnsi="Times New Roman" w:cs="Times New Roman"/>
          <w:sz w:val="24"/>
          <w:szCs w:val="24"/>
        </w:rPr>
      </w:pPr>
      <w:r w:rsidRPr="00CF77DA">
        <w:rPr>
          <w:rFonts w:ascii="Times New Roman" w:eastAsia="Times New Roman" w:hAnsi="Times New Roman" w:cs="Times New Roman"/>
          <w:sz w:val="24"/>
          <w:szCs w:val="24"/>
        </w:rPr>
        <w:t>The area for the research work is Ilorin, Kwara State and it will be conducted within the people of different ages. The study based on the role of broadcast media in the sensitizing the public against premarital sex and the research work will carry out in Ilorin metropolis.</w:t>
      </w:r>
    </w:p>
    <w:p w14:paraId="18781D56" w14:textId="77777777" w:rsidR="00D70A7B" w:rsidRPr="00CF77DA" w:rsidRDefault="00D70A7B" w:rsidP="00D70A7B">
      <w:pPr>
        <w:spacing w:after="0" w:line="480" w:lineRule="auto"/>
        <w:jc w:val="both"/>
        <w:rPr>
          <w:rFonts w:ascii="Times New Roman" w:eastAsia="Times New Roman" w:hAnsi="Times New Roman" w:cs="Times New Roman"/>
          <w:b/>
          <w:sz w:val="24"/>
          <w:szCs w:val="24"/>
        </w:rPr>
      </w:pPr>
      <w:r w:rsidRPr="00CF77DA">
        <w:rPr>
          <w:rFonts w:ascii="Times New Roman" w:eastAsia="Times New Roman" w:hAnsi="Times New Roman" w:cs="Times New Roman"/>
          <w:b/>
          <w:sz w:val="24"/>
          <w:szCs w:val="24"/>
        </w:rPr>
        <w:t>3.3</w:t>
      </w:r>
      <w:r w:rsidRPr="00CF77DA">
        <w:rPr>
          <w:rFonts w:ascii="Times New Roman" w:eastAsia="Times New Roman" w:hAnsi="Times New Roman" w:cs="Times New Roman"/>
          <w:b/>
          <w:sz w:val="24"/>
          <w:szCs w:val="24"/>
        </w:rPr>
        <w:tab/>
        <w:t>POPULATION OF THE STUDY</w:t>
      </w:r>
    </w:p>
    <w:p w14:paraId="530A1B85" w14:textId="77777777" w:rsidR="00D70A7B" w:rsidRPr="00CF77DA" w:rsidRDefault="00D70A7B" w:rsidP="00D70A7B">
      <w:pPr>
        <w:spacing w:after="0" w:line="360" w:lineRule="auto"/>
        <w:ind w:firstLine="720"/>
        <w:jc w:val="both"/>
        <w:rPr>
          <w:rFonts w:ascii="Times New Roman" w:eastAsia="Times New Roman" w:hAnsi="Times New Roman" w:cs="Times New Roman"/>
          <w:sz w:val="24"/>
          <w:szCs w:val="24"/>
        </w:rPr>
      </w:pPr>
      <w:r w:rsidRPr="00CF77DA">
        <w:rPr>
          <w:rFonts w:ascii="Times New Roman" w:eastAsia="Times New Roman" w:hAnsi="Times New Roman" w:cs="Times New Roman"/>
          <w:sz w:val="24"/>
          <w:szCs w:val="24"/>
        </w:rPr>
        <w:t>The target population of the study will consist married, adult unmarried, consumers, civil servants, people generally in Ilorin, Kwara State and its environment in other to have adequate response on the role of broadcast media in sensitizing the public against premarital sex.</w:t>
      </w:r>
    </w:p>
    <w:p w14:paraId="45CEAEC2" w14:textId="77777777" w:rsidR="00D70A7B" w:rsidRPr="00CF77DA" w:rsidRDefault="00D70A7B" w:rsidP="00D70A7B">
      <w:pPr>
        <w:spacing w:after="0" w:line="360" w:lineRule="auto"/>
        <w:ind w:firstLine="720"/>
        <w:jc w:val="both"/>
        <w:rPr>
          <w:rFonts w:ascii="Times New Roman" w:eastAsia="Times New Roman" w:hAnsi="Times New Roman" w:cs="Times New Roman"/>
          <w:sz w:val="24"/>
          <w:szCs w:val="24"/>
        </w:rPr>
      </w:pPr>
      <w:r w:rsidRPr="00CF77DA">
        <w:rPr>
          <w:rFonts w:ascii="Times New Roman" w:eastAsia="Times New Roman" w:hAnsi="Times New Roman" w:cs="Times New Roman"/>
          <w:sz w:val="24"/>
          <w:szCs w:val="24"/>
        </w:rPr>
        <w:t>Moreover, Two hundred (100) respondents will be selected from married, unmarried, consumers, civil servants in Ilorin, Kwara State and its environment.</w:t>
      </w:r>
    </w:p>
    <w:p w14:paraId="25132278" w14:textId="77777777" w:rsidR="00D70A7B" w:rsidRPr="00CF77DA" w:rsidRDefault="00D70A7B" w:rsidP="00BC5E3F">
      <w:pPr>
        <w:spacing w:after="0" w:line="480" w:lineRule="auto"/>
        <w:jc w:val="both"/>
        <w:rPr>
          <w:rFonts w:ascii="Times New Roman" w:eastAsia="Times New Roman" w:hAnsi="Times New Roman" w:cs="Times New Roman"/>
          <w:b/>
          <w:sz w:val="24"/>
          <w:szCs w:val="24"/>
        </w:rPr>
      </w:pPr>
      <w:r w:rsidRPr="00CF77DA">
        <w:rPr>
          <w:rFonts w:ascii="Times New Roman" w:eastAsia="Times New Roman" w:hAnsi="Times New Roman" w:cs="Times New Roman"/>
          <w:b/>
          <w:sz w:val="24"/>
          <w:szCs w:val="24"/>
        </w:rPr>
        <w:t>3.4</w:t>
      </w:r>
      <w:r w:rsidRPr="00CF77DA">
        <w:rPr>
          <w:rFonts w:ascii="Times New Roman" w:eastAsia="Times New Roman" w:hAnsi="Times New Roman" w:cs="Times New Roman"/>
          <w:b/>
          <w:sz w:val="24"/>
          <w:szCs w:val="24"/>
        </w:rPr>
        <w:tab/>
        <w:t>SAMPLE SIZE</w:t>
      </w:r>
    </w:p>
    <w:p w14:paraId="6A1E0ED6" w14:textId="77777777" w:rsidR="00D70A7B" w:rsidRPr="00CF77DA" w:rsidRDefault="00D70A7B" w:rsidP="00BC5E3F">
      <w:pPr>
        <w:spacing w:after="0" w:line="360" w:lineRule="auto"/>
        <w:ind w:firstLine="720"/>
        <w:jc w:val="both"/>
        <w:rPr>
          <w:rFonts w:ascii="Times New Roman" w:eastAsia="Times New Roman" w:hAnsi="Times New Roman" w:cs="Times New Roman"/>
          <w:sz w:val="24"/>
          <w:szCs w:val="24"/>
        </w:rPr>
      </w:pPr>
      <w:r w:rsidRPr="00CF77DA">
        <w:rPr>
          <w:rFonts w:ascii="Times New Roman" w:eastAsia="Times New Roman" w:hAnsi="Times New Roman" w:cs="Times New Roman"/>
          <w:sz w:val="24"/>
          <w:szCs w:val="24"/>
        </w:rPr>
        <w:t>The sample procedure to be use for the study is probability sampling techniques. The sampling method is to be use in other to conduct investigation is random sampling method of 200 respondents both the married, unmarried, civil servants, consumers of that particular product will be selected for the investigation to have true opinion representative of the population.</w:t>
      </w:r>
    </w:p>
    <w:p w14:paraId="1E2C1F41" w14:textId="77777777" w:rsidR="00D70A7B" w:rsidRPr="00CF77DA" w:rsidRDefault="00D70A7B" w:rsidP="00BC5E3F">
      <w:pPr>
        <w:spacing w:after="0" w:line="360" w:lineRule="auto"/>
        <w:ind w:firstLine="720"/>
        <w:jc w:val="both"/>
        <w:rPr>
          <w:rFonts w:ascii="Times New Roman" w:eastAsia="Times New Roman" w:hAnsi="Times New Roman" w:cs="Times New Roman"/>
          <w:sz w:val="24"/>
          <w:szCs w:val="24"/>
        </w:rPr>
      </w:pPr>
      <w:r w:rsidRPr="00CF77DA">
        <w:rPr>
          <w:rFonts w:ascii="Times New Roman" w:eastAsia="Times New Roman" w:hAnsi="Times New Roman" w:cs="Times New Roman"/>
          <w:sz w:val="24"/>
          <w:szCs w:val="24"/>
        </w:rPr>
        <w:t>It will also contain investigation among the public that will help us forget the real fact of the study on role of broadcast media in sensitizing the pubic against premarital sex.</w:t>
      </w:r>
    </w:p>
    <w:p w14:paraId="1DB7CF97" w14:textId="77777777" w:rsidR="00D70A7B" w:rsidRPr="00CF77DA" w:rsidRDefault="00D70A7B" w:rsidP="00BC5E3F">
      <w:pPr>
        <w:spacing w:after="0" w:line="480" w:lineRule="auto"/>
        <w:jc w:val="both"/>
        <w:rPr>
          <w:rFonts w:ascii="Times New Roman" w:eastAsia="Times New Roman" w:hAnsi="Times New Roman" w:cs="Times New Roman"/>
          <w:b/>
          <w:sz w:val="24"/>
          <w:szCs w:val="24"/>
        </w:rPr>
      </w:pPr>
      <w:r w:rsidRPr="00CF77DA">
        <w:rPr>
          <w:rFonts w:ascii="Times New Roman" w:eastAsia="Times New Roman" w:hAnsi="Times New Roman" w:cs="Times New Roman"/>
          <w:b/>
          <w:sz w:val="24"/>
          <w:szCs w:val="24"/>
        </w:rPr>
        <w:t>3.5</w:t>
      </w:r>
      <w:r w:rsidRPr="00CF77DA">
        <w:rPr>
          <w:rFonts w:ascii="Times New Roman" w:eastAsia="Times New Roman" w:hAnsi="Times New Roman" w:cs="Times New Roman"/>
          <w:b/>
          <w:sz w:val="24"/>
          <w:szCs w:val="24"/>
        </w:rPr>
        <w:tab/>
        <w:t>DATA COLLECTIONS</w:t>
      </w:r>
    </w:p>
    <w:p w14:paraId="2FA39891" w14:textId="77777777" w:rsidR="00D70A7B" w:rsidRPr="00CF77DA" w:rsidRDefault="00D70A7B" w:rsidP="00BC5E3F">
      <w:pPr>
        <w:spacing w:after="0" w:line="360" w:lineRule="auto"/>
        <w:ind w:firstLine="720"/>
        <w:jc w:val="both"/>
        <w:rPr>
          <w:rFonts w:ascii="Times New Roman" w:eastAsia="Times New Roman" w:hAnsi="Times New Roman" w:cs="Times New Roman"/>
          <w:sz w:val="24"/>
          <w:szCs w:val="24"/>
        </w:rPr>
      </w:pPr>
      <w:r w:rsidRPr="00CF77DA">
        <w:rPr>
          <w:rFonts w:ascii="Times New Roman" w:eastAsia="Times New Roman" w:hAnsi="Times New Roman" w:cs="Times New Roman"/>
          <w:sz w:val="24"/>
          <w:szCs w:val="24"/>
        </w:rPr>
        <w:t>The data collection instrument to be used for the study is questionnaire.</w:t>
      </w:r>
      <w:r w:rsidR="00BC5E3F" w:rsidRPr="00CF77DA">
        <w:rPr>
          <w:rFonts w:ascii="Times New Roman" w:eastAsia="Times New Roman" w:hAnsi="Times New Roman" w:cs="Times New Roman"/>
          <w:sz w:val="24"/>
          <w:szCs w:val="24"/>
        </w:rPr>
        <w:t xml:space="preserve"> </w:t>
      </w:r>
      <w:r w:rsidRPr="00CF77DA">
        <w:rPr>
          <w:rFonts w:ascii="Times New Roman" w:eastAsia="Times New Roman" w:hAnsi="Times New Roman" w:cs="Times New Roman"/>
          <w:sz w:val="24"/>
          <w:szCs w:val="24"/>
        </w:rPr>
        <w:t>The Questionnaire will consist of the open ended and close ended questionnaire and even consist of the both combination question that will enable us to get the absolute result through our public opinion about the role of broadcast media in sensitizing the public against premarital sex.</w:t>
      </w:r>
    </w:p>
    <w:p w14:paraId="3220BBCF" w14:textId="77777777" w:rsidR="00D70A7B" w:rsidRPr="00CF77DA" w:rsidRDefault="00D70A7B" w:rsidP="00BC5E3F">
      <w:pPr>
        <w:spacing w:after="0" w:line="480" w:lineRule="auto"/>
        <w:jc w:val="both"/>
        <w:rPr>
          <w:rFonts w:ascii="Times New Roman" w:eastAsia="Times New Roman" w:hAnsi="Times New Roman" w:cs="Times New Roman"/>
          <w:b/>
          <w:sz w:val="24"/>
          <w:szCs w:val="24"/>
        </w:rPr>
      </w:pPr>
      <w:r w:rsidRPr="00CF77DA">
        <w:rPr>
          <w:rFonts w:ascii="Times New Roman" w:eastAsia="Times New Roman" w:hAnsi="Times New Roman" w:cs="Times New Roman"/>
          <w:b/>
          <w:sz w:val="24"/>
          <w:szCs w:val="24"/>
        </w:rPr>
        <w:t>3.6</w:t>
      </w:r>
      <w:r w:rsidRPr="00CF77DA">
        <w:rPr>
          <w:rFonts w:ascii="Times New Roman" w:eastAsia="Times New Roman" w:hAnsi="Times New Roman" w:cs="Times New Roman"/>
          <w:b/>
          <w:sz w:val="24"/>
          <w:szCs w:val="24"/>
        </w:rPr>
        <w:tab/>
        <w:t>VALIDITY AND RELIABILITY</w:t>
      </w:r>
    </w:p>
    <w:p w14:paraId="2CD1B277" w14:textId="77777777" w:rsidR="00D70A7B" w:rsidRPr="00CF77DA" w:rsidRDefault="00D70A7B" w:rsidP="00BC5E3F">
      <w:pPr>
        <w:spacing w:after="0" w:line="360" w:lineRule="auto"/>
        <w:ind w:firstLine="720"/>
        <w:jc w:val="both"/>
        <w:rPr>
          <w:rFonts w:ascii="Times New Roman" w:eastAsia="Times New Roman" w:hAnsi="Times New Roman" w:cs="Times New Roman"/>
          <w:sz w:val="24"/>
          <w:szCs w:val="24"/>
        </w:rPr>
      </w:pPr>
      <w:r w:rsidRPr="00CF77DA">
        <w:rPr>
          <w:rFonts w:ascii="Times New Roman" w:eastAsia="Times New Roman" w:hAnsi="Times New Roman" w:cs="Times New Roman"/>
          <w:sz w:val="24"/>
          <w:szCs w:val="24"/>
        </w:rPr>
        <w:t>In other to ensure validity and reliability of the study the questionnaire will be submitted to the project supervisor so as to eliminate any ambiguous and connotative question before they are administered.</w:t>
      </w:r>
    </w:p>
    <w:p w14:paraId="03B856E7" w14:textId="77777777" w:rsidR="00D70A7B" w:rsidRPr="00CF77DA" w:rsidRDefault="00D70A7B" w:rsidP="00BC5E3F">
      <w:pPr>
        <w:spacing w:after="0" w:line="360" w:lineRule="auto"/>
        <w:ind w:firstLine="720"/>
        <w:jc w:val="both"/>
        <w:rPr>
          <w:rFonts w:ascii="Times New Roman" w:eastAsia="Times New Roman" w:hAnsi="Times New Roman" w:cs="Times New Roman"/>
          <w:sz w:val="24"/>
          <w:szCs w:val="24"/>
        </w:rPr>
      </w:pPr>
      <w:r w:rsidRPr="00CF77DA">
        <w:rPr>
          <w:rFonts w:ascii="Times New Roman" w:eastAsia="Times New Roman" w:hAnsi="Times New Roman" w:cs="Times New Roman"/>
          <w:sz w:val="24"/>
          <w:szCs w:val="24"/>
        </w:rPr>
        <w:t>It was also pilot tested before the final analysis that is, to detect any short coming that may arise during administration of the questionnaire which may validate the result and it make data result easy to understand for us.</w:t>
      </w:r>
    </w:p>
    <w:p w14:paraId="51EA7CF6" w14:textId="77777777" w:rsidR="00D70A7B" w:rsidRPr="00CF77DA" w:rsidRDefault="00D70A7B" w:rsidP="00BC5E3F">
      <w:pPr>
        <w:spacing w:after="0" w:line="480" w:lineRule="auto"/>
        <w:jc w:val="both"/>
        <w:rPr>
          <w:rFonts w:ascii="Times New Roman" w:eastAsia="Times New Roman" w:hAnsi="Times New Roman" w:cs="Times New Roman"/>
          <w:b/>
          <w:sz w:val="24"/>
          <w:szCs w:val="24"/>
        </w:rPr>
      </w:pPr>
      <w:r w:rsidRPr="00CF77DA">
        <w:rPr>
          <w:rFonts w:ascii="Times New Roman" w:eastAsia="Times New Roman" w:hAnsi="Times New Roman" w:cs="Times New Roman"/>
          <w:b/>
          <w:sz w:val="24"/>
          <w:szCs w:val="24"/>
        </w:rPr>
        <w:t>3.7</w:t>
      </w:r>
      <w:r w:rsidRPr="00CF77DA">
        <w:rPr>
          <w:rFonts w:ascii="Times New Roman" w:eastAsia="Times New Roman" w:hAnsi="Times New Roman" w:cs="Times New Roman"/>
          <w:b/>
          <w:sz w:val="24"/>
          <w:szCs w:val="24"/>
        </w:rPr>
        <w:tab/>
        <w:t>METHOD OF ANALYSIS</w:t>
      </w:r>
    </w:p>
    <w:p w14:paraId="2BC8C72E" w14:textId="77777777" w:rsidR="00D759AF" w:rsidRPr="00CF77DA" w:rsidRDefault="00D70A7B" w:rsidP="00BC5E3F">
      <w:pPr>
        <w:spacing w:after="0" w:line="360" w:lineRule="auto"/>
        <w:ind w:firstLine="720"/>
        <w:jc w:val="both"/>
        <w:rPr>
          <w:rFonts w:ascii="Times New Roman" w:eastAsia="Times New Roman" w:hAnsi="Times New Roman" w:cs="Times New Roman"/>
          <w:sz w:val="24"/>
          <w:szCs w:val="24"/>
        </w:rPr>
      </w:pPr>
      <w:r w:rsidRPr="00CF77DA">
        <w:rPr>
          <w:rFonts w:ascii="Times New Roman" w:eastAsia="Times New Roman" w:hAnsi="Times New Roman" w:cs="Times New Roman"/>
          <w:sz w:val="24"/>
          <w:szCs w:val="24"/>
        </w:rPr>
        <w:t>For analysis and interpretation of data sample percentage statistical method of analysis will be use due to the simplicity, it will make data result easy to present</w:t>
      </w:r>
      <w:r w:rsidR="00BC5E3F" w:rsidRPr="00CF77DA">
        <w:rPr>
          <w:rFonts w:ascii="Times New Roman" w:eastAsia="Times New Roman" w:hAnsi="Times New Roman" w:cs="Times New Roman"/>
          <w:sz w:val="24"/>
          <w:szCs w:val="24"/>
        </w:rPr>
        <w:t>.</w:t>
      </w:r>
    </w:p>
    <w:p w14:paraId="508DF312" w14:textId="77777777" w:rsidR="00D759AF" w:rsidRPr="00CF77DA" w:rsidRDefault="00D759AF" w:rsidP="00D759AF">
      <w:pPr>
        <w:spacing w:after="0" w:line="480" w:lineRule="auto"/>
        <w:jc w:val="both"/>
        <w:rPr>
          <w:rFonts w:ascii="Times New Roman" w:eastAsia="Times New Roman" w:hAnsi="Times New Roman" w:cs="Times New Roman"/>
          <w:b/>
          <w:sz w:val="24"/>
          <w:szCs w:val="24"/>
        </w:rPr>
      </w:pPr>
      <w:r w:rsidRPr="00CF77DA">
        <w:rPr>
          <w:rFonts w:ascii="Times New Roman" w:eastAsia="Times New Roman" w:hAnsi="Times New Roman" w:cs="Times New Roman"/>
          <w:b/>
          <w:sz w:val="24"/>
          <w:szCs w:val="24"/>
        </w:rPr>
        <w:br w:type="page"/>
      </w:r>
    </w:p>
    <w:p w14:paraId="70B2DEB1" w14:textId="77777777" w:rsidR="00D759AF" w:rsidRPr="00CF77DA" w:rsidRDefault="00D759AF" w:rsidP="00CC144F">
      <w:pPr>
        <w:spacing w:after="0" w:line="480" w:lineRule="auto"/>
        <w:jc w:val="center"/>
        <w:rPr>
          <w:rFonts w:ascii="Times New Roman" w:eastAsia="Times New Roman" w:hAnsi="Times New Roman" w:cs="Times New Roman"/>
          <w:b/>
          <w:sz w:val="24"/>
          <w:szCs w:val="24"/>
        </w:rPr>
      </w:pPr>
      <w:r w:rsidRPr="00CF77DA">
        <w:rPr>
          <w:rFonts w:ascii="Times New Roman" w:eastAsia="Times New Roman" w:hAnsi="Times New Roman" w:cs="Times New Roman"/>
          <w:b/>
          <w:sz w:val="24"/>
          <w:szCs w:val="24"/>
        </w:rPr>
        <w:t>CHAPTER FOUR</w:t>
      </w:r>
    </w:p>
    <w:p w14:paraId="19160E62" w14:textId="77777777" w:rsidR="009B2044" w:rsidRPr="00CF77DA" w:rsidRDefault="009B2044" w:rsidP="009B2044">
      <w:pPr>
        <w:pStyle w:val="Default"/>
        <w:spacing w:line="480" w:lineRule="auto"/>
        <w:jc w:val="both"/>
        <w:rPr>
          <w:rFonts w:eastAsia="Times New Roman"/>
          <w:b/>
          <w:color w:val="auto"/>
        </w:rPr>
      </w:pPr>
      <w:r w:rsidRPr="00CF77DA">
        <w:rPr>
          <w:rFonts w:eastAsia="Times New Roman"/>
          <w:b/>
          <w:color w:val="auto"/>
        </w:rPr>
        <w:t xml:space="preserve">4.0 </w:t>
      </w:r>
      <w:r w:rsidRPr="00CF77DA">
        <w:rPr>
          <w:rFonts w:eastAsia="Times New Roman"/>
          <w:b/>
          <w:color w:val="auto"/>
        </w:rPr>
        <w:tab/>
        <w:t>DATA PRESENTATION, ANALYSIS AND INTERPRETATION</w:t>
      </w:r>
    </w:p>
    <w:p w14:paraId="7E329698" w14:textId="77777777" w:rsidR="00EA09D1" w:rsidRPr="00CF77DA" w:rsidRDefault="00EA09D1" w:rsidP="009B2044">
      <w:pPr>
        <w:pStyle w:val="Default"/>
        <w:spacing w:line="480" w:lineRule="auto"/>
        <w:jc w:val="both"/>
        <w:rPr>
          <w:rFonts w:eastAsia="Times New Roman"/>
          <w:b/>
          <w:color w:val="auto"/>
        </w:rPr>
      </w:pPr>
      <w:r w:rsidRPr="00CF77DA">
        <w:rPr>
          <w:rFonts w:eastAsia="Times New Roman"/>
          <w:b/>
          <w:color w:val="auto"/>
        </w:rPr>
        <w:t>4.1</w:t>
      </w:r>
      <w:r w:rsidRPr="00CF77DA">
        <w:rPr>
          <w:rFonts w:eastAsia="Times New Roman"/>
          <w:b/>
          <w:color w:val="auto"/>
        </w:rPr>
        <w:tab/>
      </w:r>
      <w:r w:rsidR="00750D5F" w:rsidRPr="00CF77DA">
        <w:rPr>
          <w:rFonts w:eastAsia="Times New Roman"/>
          <w:b/>
          <w:color w:val="auto"/>
        </w:rPr>
        <w:t>DATA PRESENTATION AND ANALYSIS</w:t>
      </w:r>
    </w:p>
    <w:p w14:paraId="75C852FB" w14:textId="77777777" w:rsidR="00DC33F4" w:rsidRPr="00CF77DA" w:rsidRDefault="00750D5F" w:rsidP="00750D5F">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This chapter is about the analysis and interpretation of data collected from the questionnaire administered to the respondent of Kwara State, Ilorin. The questionnaire were presented in two sections, the questions of section A is all about the respondents personal data, while the section B covered in formation based on the study. All data collected from the questionnaire are presented in tabular form, the analysis was done under each table, and the researcher used chi-square (x</w:t>
      </w:r>
      <w:r w:rsidRPr="00CF77DA">
        <w:rPr>
          <w:rFonts w:ascii="Times New Roman" w:eastAsia="Times New Roman" w:hAnsi="Times New Roman" w:cs="Times New Roman"/>
          <w:sz w:val="24"/>
          <w:szCs w:val="24"/>
          <w:vertAlign w:val="superscript"/>
          <w:lang w:eastAsia="en-US"/>
        </w:rPr>
        <w:t>2</w:t>
      </w:r>
      <w:r w:rsidRPr="00CF77DA">
        <w:rPr>
          <w:rFonts w:ascii="Times New Roman" w:eastAsia="Times New Roman" w:hAnsi="Times New Roman" w:cs="Times New Roman"/>
          <w:sz w:val="24"/>
          <w:szCs w:val="24"/>
          <w:lang w:eastAsia="en-US"/>
        </w:rPr>
        <w:t>) statistical method in testing hypothesis. A total of 200 questionnaires were administered to the respondents and 180 were recovered at the end of the field work. This is to show that the analysis were mostly based on the information gotten from the respondents concerning the opinion towards the questions asked, which were used to test the hypothesis through the use of chi-square method.</w:t>
      </w:r>
    </w:p>
    <w:p w14:paraId="21245A80" w14:textId="77777777" w:rsidR="00E66029" w:rsidRPr="00CF77DA" w:rsidRDefault="00E66029" w:rsidP="00E66029">
      <w:pPr>
        <w:spacing w:after="0" w:line="480" w:lineRule="auto"/>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4.2</w:t>
      </w:r>
      <w:r w:rsidRPr="00CF77DA">
        <w:rPr>
          <w:rFonts w:ascii="Times New Roman" w:eastAsia="Times New Roman" w:hAnsi="Times New Roman" w:cs="Times New Roman"/>
          <w:b/>
          <w:sz w:val="24"/>
          <w:szCs w:val="24"/>
          <w:lang w:eastAsia="en-US"/>
        </w:rPr>
        <w:tab/>
        <w:t>ANALYSIS OF QUESTIONS FROM QUESTIONNAIRE</w:t>
      </w:r>
    </w:p>
    <w:p w14:paraId="0AB0A8F6" w14:textId="77777777" w:rsidR="00E66029" w:rsidRPr="00CF77DA" w:rsidRDefault="00E66029" w:rsidP="00E66029">
      <w:pPr>
        <w:spacing w:after="0" w:line="360" w:lineRule="auto"/>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 xml:space="preserve">Table one: Sex of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E66029" w:rsidRPr="00CF77DA" w14:paraId="1232431F" w14:textId="77777777" w:rsidTr="007538C3">
        <w:tc>
          <w:tcPr>
            <w:tcW w:w="2952" w:type="dxa"/>
            <w:tcBorders>
              <w:top w:val="single" w:sz="4" w:space="0" w:color="auto"/>
              <w:left w:val="single" w:sz="4" w:space="0" w:color="auto"/>
              <w:bottom w:val="single" w:sz="4" w:space="0" w:color="auto"/>
              <w:right w:val="single" w:sz="4" w:space="0" w:color="auto"/>
            </w:tcBorders>
            <w:hideMark/>
          </w:tcPr>
          <w:p w14:paraId="364E8B48" w14:textId="77777777" w:rsidR="00E66029" w:rsidRPr="00CF77DA" w:rsidRDefault="00E66029" w:rsidP="00E66029">
            <w:pPr>
              <w:spacing w:after="0" w:line="360" w:lineRule="auto"/>
              <w:ind w:firstLine="72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 xml:space="preserve">Responses </w:t>
            </w:r>
          </w:p>
        </w:tc>
        <w:tc>
          <w:tcPr>
            <w:tcW w:w="2952" w:type="dxa"/>
            <w:tcBorders>
              <w:top w:val="single" w:sz="4" w:space="0" w:color="auto"/>
              <w:left w:val="single" w:sz="4" w:space="0" w:color="auto"/>
              <w:bottom w:val="single" w:sz="4" w:space="0" w:color="auto"/>
              <w:right w:val="single" w:sz="4" w:space="0" w:color="auto"/>
            </w:tcBorders>
            <w:hideMark/>
          </w:tcPr>
          <w:p w14:paraId="7E421F8C" w14:textId="77777777" w:rsidR="00E66029" w:rsidRPr="00CF77DA" w:rsidRDefault="00E66029" w:rsidP="00E66029">
            <w:pPr>
              <w:spacing w:after="0" w:line="360" w:lineRule="auto"/>
              <w:ind w:firstLine="72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 xml:space="preserve">Frequency </w:t>
            </w:r>
          </w:p>
        </w:tc>
        <w:tc>
          <w:tcPr>
            <w:tcW w:w="2952" w:type="dxa"/>
            <w:tcBorders>
              <w:top w:val="single" w:sz="4" w:space="0" w:color="auto"/>
              <w:left w:val="single" w:sz="4" w:space="0" w:color="auto"/>
              <w:bottom w:val="single" w:sz="4" w:space="0" w:color="auto"/>
              <w:right w:val="single" w:sz="4" w:space="0" w:color="auto"/>
            </w:tcBorders>
            <w:hideMark/>
          </w:tcPr>
          <w:p w14:paraId="49C12842" w14:textId="77777777" w:rsidR="00E66029" w:rsidRPr="00CF77DA" w:rsidRDefault="00E66029" w:rsidP="00E66029">
            <w:pPr>
              <w:spacing w:after="0" w:line="360" w:lineRule="auto"/>
              <w:ind w:firstLine="72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Percentage</w:t>
            </w:r>
          </w:p>
        </w:tc>
      </w:tr>
      <w:tr w:rsidR="00E66029" w:rsidRPr="00CF77DA" w14:paraId="01781C0C" w14:textId="77777777" w:rsidTr="007538C3">
        <w:trPr>
          <w:trHeight w:val="251"/>
        </w:trPr>
        <w:tc>
          <w:tcPr>
            <w:tcW w:w="2952" w:type="dxa"/>
            <w:tcBorders>
              <w:top w:val="single" w:sz="4" w:space="0" w:color="auto"/>
              <w:left w:val="single" w:sz="4" w:space="0" w:color="auto"/>
              <w:bottom w:val="single" w:sz="4" w:space="0" w:color="auto"/>
              <w:right w:val="single" w:sz="4" w:space="0" w:color="auto"/>
            </w:tcBorders>
            <w:hideMark/>
          </w:tcPr>
          <w:p w14:paraId="2D45B941"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 xml:space="preserve">Male </w:t>
            </w:r>
          </w:p>
        </w:tc>
        <w:tc>
          <w:tcPr>
            <w:tcW w:w="2952" w:type="dxa"/>
            <w:tcBorders>
              <w:top w:val="single" w:sz="4" w:space="0" w:color="auto"/>
              <w:left w:val="single" w:sz="4" w:space="0" w:color="auto"/>
              <w:bottom w:val="single" w:sz="4" w:space="0" w:color="auto"/>
              <w:right w:val="single" w:sz="4" w:space="0" w:color="auto"/>
            </w:tcBorders>
            <w:hideMark/>
          </w:tcPr>
          <w:p w14:paraId="66E0C6E8"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 xml:space="preserve">40 </w:t>
            </w:r>
          </w:p>
        </w:tc>
        <w:tc>
          <w:tcPr>
            <w:tcW w:w="2952" w:type="dxa"/>
            <w:tcBorders>
              <w:top w:val="single" w:sz="4" w:space="0" w:color="auto"/>
              <w:left w:val="single" w:sz="4" w:space="0" w:color="auto"/>
              <w:bottom w:val="single" w:sz="4" w:space="0" w:color="auto"/>
              <w:right w:val="single" w:sz="4" w:space="0" w:color="auto"/>
            </w:tcBorders>
            <w:hideMark/>
          </w:tcPr>
          <w:p w14:paraId="583B9962"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 xml:space="preserve">40% </w:t>
            </w:r>
          </w:p>
        </w:tc>
      </w:tr>
      <w:tr w:rsidR="00E66029" w:rsidRPr="00CF77DA" w14:paraId="73E1805B" w14:textId="77777777" w:rsidTr="007538C3">
        <w:tc>
          <w:tcPr>
            <w:tcW w:w="2952" w:type="dxa"/>
            <w:tcBorders>
              <w:top w:val="single" w:sz="4" w:space="0" w:color="auto"/>
              <w:left w:val="single" w:sz="4" w:space="0" w:color="auto"/>
              <w:bottom w:val="single" w:sz="4" w:space="0" w:color="auto"/>
              <w:right w:val="single" w:sz="4" w:space="0" w:color="auto"/>
            </w:tcBorders>
            <w:hideMark/>
          </w:tcPr>
          <w:p w14:paraId="77D8AADC"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 xml:space="preserve">Female </w:t>
            </w:r>
          </w:p>
        </w:tc>
        <w:tc>
          <w:tcPr>
            <w:tcW w:w="2952" w:type="dxa"/>
            <w:tcBorders>
              <w:top w:val="single" w:sz="4" w:space="0" w:color="auto"/>
              <w:left w:val="single" w:sz="4" w:space="0" w:color="auto"/>
              <w:bottom w:val="single" w:sz="4" w:space="0" w:color="auto"/>
              <w:right w:val="single" w:sz="4" w:space="0" w:color="auto"/>
            </w:tcBorders>
            <w:hideMark/>
          </w:tcPr>
          <w:p w14:paraId="4E1FA419"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60</w:t>
            </w:r>
          </w:p>
        </w:tc>
        <w:tc>
          <w:tcPr>
            <w:tcW w:w="2952" w:type="dxa"/>
            <w:tcBorders>
              <w:top w:val="single" w:sz="4" w:space="0" w:color="auto"/>
              <w:left w:val="single" w:sz="4" w:space="0" w:color="auto"/>
              <w:bottom w:val="single" w:sz="4" w:space="0" w:color="auto"/>
              <w:right w:val="single" w:sz="4" w:space="0" w:color="auto"/>
            </w:tcBorders>
            <w:hideMark/>
          </w:tcPr>
          <w:p w14:paraId="2EE720C9"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60%</w:t>
            </w:r>
          </w:p>
        </w:tc>
      </w:tr>
      <w:tr w:rsidR="00E66029" w:rsidRPr="00CF77DA" w14:paraId="2055EE8A" w14:textId="77777777" w:rsidTr="007538C3">
        <w:trPr>
          <w:trHeight w:val="125"/>
        </w:trPr>
        <w:tc>
          <w:tcPr>
            <w:tcW w:w="2952" w:type="dxa"/>
            <w:tcBorders>
              <w:top w:val="single" w:sz="4" w:space="0" w:color="auto"/>
              <w:left w:val="single" w:sz="4" w:space="0" w:color="auto"/>
              <w:bottom w:val="single" w:sz="4" w:space="0" w:color="auto"/>
              <w:right w:val="single" w:sz="4" w:space="0" w:color="auto"/>
            </w:tcBorders>
            <w:hideMark/>
          </w:tcPr>
          <w:p w14:paraId="2D060BE2" w14:textId="77777777" w:rsidR="00E66029" w:rsidRPr="00CF77DA" w:rsidRDefault="00E66029" w:rsidP="00E66029">
            <w:pPr>
              <w:spacing w:after="0" w:line="360" w:lineRule="auto"/>
              <w:ind w:firstLine="72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Total</w:t>
            </w:r>
          </w:p>
        </w:tc>
        <w:tc>
          <w:tcPr>
            <w:tcW w:w="2952" w:type="dxa"/>
            <w:tcBorders>
              <w:top w:val="single" w:sz="4" w:space="0" w:color="auto"/>
              <w:left w:val="single" w:sz="4" w:space="0" w:color="auto"/>
              <w:bottom w:val="single" w:sz="4" w:space="0" w:color="auto"/>
              <w:right w:val="single" w:sz="4" w:space="0" w:color="auto"/>
            </w:tcBorders>
            <w:hideMark/>
          </w:tcPr>
          <w:p w14:paraId="5C02BB6F" w14:textId="77777777" w:rsidR="00E66029" w:rsidRPr="00CF77DA" w:rsidRDefault="00E66029" w:rsidP="00E66029">
            <w:pPr>
              <w:spacing w:after="0" w:line="360" w:lineRule="auto"/>
              <w:ind w:firstLine="72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100</w:t>
            </w:r>
          </w:p>
        </w:tc>
        <w:tc>
          <w:tcPr>
            <w:tcW w:w="2952" w:type="dxa"/>
            <w:tcBorders>
              <w:top w:val="single" w:sz="4" w:space="0" w:color="auto"/>
              <w:left w:val="single" w:sz="4" w:space="0" w:color="auto"/>
              <w:bottom w:val="single" w:sz="4" w:space="0" w:color="auto"/>
              <w:right w:val="single" w:sz="4" w:space="0" w:color="auto"/>
            </w:tcBorders>
            <w:hideMark/>
          </w:tcPr>
          <w:p w14:paraId="6FDD8576" w14:textId="77777777" w:rsidR="00E66029" w:rsidRPr="00CF77DA" w:rsidRDefault="00E66029" w:rsidP="00E66029">
            <w:pPr>
              <w:spacing w:after="0" w:line="360" w:lineRule="auto"/>
              <w:ind w:firstLine="72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100</w:t>
            </w:r>
          </w:p>
        </w:tc>
      </w:tr>
    </w:tbl>
    <w:p w14:paraId="1BACE28D" w14:textId="52CA1DD6" w:rsidR="00E66029" w:rsidRPr="00CF77DA" w:rsidRDefault="00E66029" w:rsidP="00E66029">
      <w:pPr>
        <w:spacing w:after="0" w:line="360" w:lineRule="auto"/>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Source: Field Survey, 202</w:t>
      </w:r>
      <w:r w:rsidR="005F79A3">
        <w:rPr>
          <w:rFonts w:ascii="Times New Roman" w:eastAsia="Times New Roman" w:hAnsi="Times New Roman" w:cs="Times New Roman"/>
          <w:b/>
          <w:sz w:val="24"/>
          <w:szCs w:val="24"/>
          <w:lang w:eastAsia="en-US"/>
        </w:rPr>
        <w:t>5</w:t>
      </w:r>
    </w:p>
    <w:p w14:paraId="527BFA76"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From the table above it shows that out of 100 respondents, 40 respondents (representing 40%) were male, while 60 respondents (representing 60%) were female.</w:t>
      </w:r>
    </w:p>
    <w:p w14:paraId="79446664" w14:textId="77777777" w:rsidR="008D7820" w:rsidRPr="00CF77DA" w:rsidRDefault="008D7820">
      <w:pPr>
        <w:spacing w:after="200" w:line="276" w:lineRule="auto"/>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br w:type="page"/>
      </w:r>
    </w:p>
    <w:p w14:paraId="50190F40" w14:textId="77777777" w:rsidR="00E66029" w:rsidRPr="00CF77DA" w:rsidRDefault="00E66029" w:rsidP="0052347E">
      <w:pPr>
        <w:spacing w:after="0" w:line="360" w:lineRule="auto"/>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 xml:space="preserve">Table two: Age of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E66029" w:rsidRPr="00CF77DA" w14:paraId="0E979FFB" w14:textId="77777777" w:rsidTr="007538C3">
        <w:trPr>
          <w:trHeight w:val="197"/>
        </w:trPr>
        <w:tc>
          <w:tcPr>
            <w:tcW w:w="2952" w:type="dxa"/>
            <w:tcBorders>
              <w:top w:val="single" w:sz="4" w:space="0" w:color="auto"/>
              <w:left w:val="single" w:sz="4" w:space="0" w:color="auto"/>
              <w:bottom w:val="single" w:sz="4" w:space="0" w:color="auto"/>
              <w:right w:val="single" w:sz="4" w:space="0" w:color="auto"/>
            </w:tcBorders>
            <w:hideMark/>
          </w:tcPr>
          <w:p w14:paraId="6C6AECEE" w14:textId="77777777" w:rsidR="00E66029" w:rsidRPr="00CF77DA" w:rsidRDefault="00E66029" w:rsidP="00E66029">
            <w:pPr>
              <w:spacing w:after="0" w:line="360" w:lineRule="auto"/>
              <w:ind w:firstLine="72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Responses</w:t>
            </w:r>
          </w:p>
        </w:tc>
        <w:tc>
          <w:tcPr>
            <w:tcW w:w="2952" w:type="dxa"/>
            <w:tcBorders>
              <w:top w:val="single" w:sz="4" w:space="0" w:color="auto"/>
              <w:left w:val="single" w:sz="4" w:space="0" w:color="auto"/>
              <w:bottom w:val="single" w:sz="4" w:space="0" w:color="auto"/>
              <w:right w:val="single" w:sz="4" w:space="0" w:color="auto"/>
            </w:tcBorders>
            <w:hideMark/>
          </w:tcPr>
          <w:p w14:paraId="5D1048C4" w14:textId="77777777" w:rsidR="00E66029" w:rsidRPr="00CF77DA" w:rsidRDefault="00E66029" w:rsidP="00E66029">
            <w:pPr>
              <w:spacing w:after="0" w:line="360" w:lineRule="auto"/>
              <w:ind w:firstLine="72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 xml:space="preserve">Frequency </w:t>
            </w:r>
          </w:p>
        </w:tc>
        <w:tc>
          <w:tcPr>
            <w:tcW w:w="2952" w:type="dxa"/>
            <w:tcBorders>
              <w:top w:val="single" w:sz="4" w:space="0" w:color="auto"/>
              <w:left w:val="single" w:sz="4" w:space="0" w:color="auto"/>
              <w:bottom w:val="single" w:sz="4" w:space="0" w:color="auto"/>
              <w:right w:val="single" w:sz="4" w:space="0" w:color="auto"/>
            </w:tcBorders>
            <w:hideMark/>
          </w:tcPr>
          <w:p w14:paraId="54C46D08" w14:textId="77777777" w:rsidR="00E66029" w:rsidRPr="00CF77DA" w:rsidRDefault="00E66029" w:rsidP="00E66029">
            <w:pPr>
              <w:spacing w:after="0" w:line="360" w:lineRule="auto"/>
              <w:ind w:firstLine="72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Percentage</w:t>
            </w:r>
          </w:p>
        </w:tc>
      </w:tr>
      <w:tr w:rsidR="00E66029" w:rsidRPr="00CF77DA" w14:paraId="0ED1B14C" w14:textId="77777777" w:rsidTr="007538C3">
        <w:tc>
          <w:tcPr>
            <w:tcW w:w="2952" w:type="dxa"/>
            <w:tcBorders>
              <w:top w:val="single" w:sz="4" w:space="0" w:color="auto"/>
              <w:left w:val="single" w:sz="4" w:space="0" w:color="auto"/>
              <w:bottom w:val="single" w:sz="4" w:space="0" w:color="auto"/>
              <w:right w:val="single" w:sz="4" w:space="0" w:color="auto"/>
            </w:tcBorders>
            <w:hideMark/>
          </w:tcPr>
          <w:p w14:paraId="69E10C04"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19-30</w:t>
            </w:r>
          </w:p>
        </w:tc>
        <w:tc>
          <w:tcPr>
            <w:tcW w:w="2952" w:type="dxa"/>
            <w:tcBorders>
              <w:top w:val="single" w:sz="4" w:space="0" w:color="auto"/>
              <w:left w:val="single" w:sz="4" w:space="0" w:color="auto"/>
              <w:bottom w:val="single" w:sz="4" w:space="0" w:color="auto"/>
              <w:right w:val="single" w:sz="4" w:space="0" w:color="auto"/>
            </w:tcBorders>
            <w:hideMark/>
          </w:tcPr>
          <w:p w14:paraId="7996D941"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40</w:t>
            </w:r>
          </w:p>
        </w:tc>
        <w:tc>
          <w:tcPr>
            <w:tcW w:w="2952" w:type="dxa"/>
            <w:tcBorders>
              <w:top w:val="single" w:sz="4" w:space="0" w:color="auto"/>
              <w:left w:val="single" w:sz="4" w:space="0" w:color="auto"/>
              <w:bottom w:val="single" w:sz="4" w:space="0" w:color="auto"/>
              <w:right w:val="single" w:sz="4" w:space="0" w:color="auto"/>
            </w:tcBorders>
            <w:hideMark/>
          </w:tcPr>
          <w:p w14:paraId="2B1990B8"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40%</w:t>
            </w:r>
          </w:p>
        </w:tc>
      </w:tr>
      <w:tr w:rsidR="00E66029" w:rsidRPr="00CF77DA" w14:paraId="0259E27C" w14:textId="77777777" w:rsidTr="007538C3">
        <w:tc>
          <w:tcPr>
            <w:tcW w:w="2952" w:type="dxa"/>
            <w:tcBorders>
              <w:top w:val="single" w:sz="4" w:space="0" w:color="auto"/>
              <w:left w:val="single" w:sz="4" w:space="0" w:color="auto"/>
              <w:bottom w:val="single" w:sz="4" w:space="0" w:color="auto"/>
              <w:right w:val="single" w:sz="4" w:space="0" w:color="auto"/>
            </w:tcBorders>
            <w:hideMark/>
          </w:tcPr>
          <w:p w14:paraId="1D8B6AE8"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31-40</w:t>
            </w:r>
          </w:p>
        </w:tc>
        <w:tc>
          <w:tcPr>
            <w:tcW w:w="2952" w:type="dxa"/>
            <w:tcBorders>
              <w:top w:val="single" w:sz="4" w:space="0" w:color="auto"/>
              <w:left w:val="single" w:sz="4" w:space="0" w:color="auto"/>
              <w:bottom w:val="single" w:sz="4" w:space="0" w:color="auto"/>
              <w:right w:val="single" w:sz="4" w:space="0" w:color="auto"/>
            </w:tcBorders>
            <w:hideMark/>
          </w:tcPr>
          <w:p w14:paraId="089105E6"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25</w:t>
            </w:r>
          </w:p>
        </w:tc>
        <w:tc>
          <w:tcPr>
            <w:tcW w:w="2952" w:type="dxa"/>
            <w:tcBorders>
              <w:top w:val="single" w:sz="4" w:space="0" w:color="auto"/>
              <w:left w:val="single" w:sz="4" w:space="0" w:color="auto"/>
              <w:bottom w:val="single" w:sz="4" w:space="0" w:color="auto"/>
              <w:right w:val="single" w:sz="4" w:space="0" w:color="auto"/>
            </w:tcBorders>
            <w:hideMark/>
          </w:tcPr>
          <w:p w14:paraId="3E9C0433"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25%</w:t>
            </w:r>
          </w:p>
        </w:tc>
      </w:tr>
      <w:tr w:rsidR="00E66029" w:rsidRPr="00CF77DA" w14:paraId="0D471D97" w14:textId="77777777" w:rsidTr="007538C3">
        <w:tc>
          <w:tcPr>
            <w:tcW w:w="2952" w:type="dxa"/>
            <w:tcBorders>
              <w:top w:val="single" w:sz="4" w:space="0" w:color="auto"/>
              <w:left w:val="single" w:sz="4" w:space="0" w:color="auto"/>
              <w:bottom w:val="single" w:sz="4" w:space="0" w:color="auto"/>
              <w:right w:val="single" w:sz="4" w:space="0" w:color="auto"/>
            </w:tcBorders>
            <w:hideMark/>
          </w:tcPr>
          <w:p w14:paraId="4D526D3D"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41-50</w:t>
            </w:r>
          </w:p>
        </w:tc>
        <w:tc>
          <w:tcPr>
            <w:tcW w:w="2952" w:type="dxa"/>
            <w:tcBorders>
              <w:top w:val="single" w:sz="4" w:space="0" w:color="auto"/>
              <w:left w:val="single" w:sz="4" w:space="0" w:color="auto"/>
              <w:bottom w:val="single" w:sz="4" w:space="0" w:color="auto"/>
              <w:right w:val="single" w:sz="4" w:space="0" w:color="auto"/>
            </w:tcBorders>
            <w:hideMark/>
          </w:tcPr>
          <w:p w14:paraId="6E358DDC"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20</w:t>
            </w:r>
          </w:p>
        </w:tc>
        <w:tc>
          <w:tcPr>
            <w:tcW w:w="2952" w:type="dxa"/>
            <w:tcBorders>
              <w:top w:val="single" w:sz="4" w:space="0" w:color="auto"/>
              <w:left w:val="single" w:sz="4" w:space="0" w:color="auto"/>
              <w:bottom w:val="single" w:sz="4" w:space="0" w:color="auto"/>
              <w:right w:val="single" w:sz="4" w:space="0" w:color="auto"/>
            </w:tcBorders>
            <w:hideMark/>
          </w:tcPr>
          <w:p w14:paraId="17901375"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20%</w:t>
            </w:r>
          </w:p>
        </w:tc>
      </w:tr>
      <w:tr w:rsidR="00E66029" w:rsidRPr="00CF77DA" w14:paraId="1E2127EC" w14:textId="77777777" w:rsidTr="007538C3">
        <w:tc>
          <w:tcPr>
            <w:tcW w:w="2952" w:type="dxa"/>
            <w:tcBorders>
              <w:top w:val="single" w:sz="4" w:space="0" w:color="auto"/>
              <w:left w:val="single" w:sz="4" w:space="0" w:color="auto"/>
              <w:bottom w:val="single" w:sz="4" w:space="0" w:color="auto"/>
              <w:right w:val="single" w:sz="4" w:space="0" w:color="auto"/>
            </w:tcBorders>
            <w:hideMark/>
          </w:tcPr>
          <w:p w14:paraId="7C46D22A"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 xml:space="preserve">51 and above </w:t>
            </w:r>
          </w:p>
        </w:tc>
        <w:tc>
          <w:tcPr>
            <w:tcW w:w="2952" w:type="dxa"/>
            <w:tcBorders>
              <w:top w:val="single" w:sz="4" w:space="0" w:color="auto"/>
              <w:left w:val="single" w:sz="4" w:space="0" w:color="auto"/>
              <w:bottom w:val="single" w:sz="4" w:space="0" w:color="auto"/>
              <w:right w:val="single" w:sz="4" w:space="0" w:color="auto"/>
            </w:tcBorders>
            <w:hideMark/>
          </w:tcPr>
          <w:p w14:paraId="43F98AD2"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15</w:t>
            </w:r>
          </w:p>
        </w:tc>
        <w:tc>
          <w:tcPr>
            <w:tcW w:w="2952" w:type="dxa"/>
            <w:tcBorders>
              <w:top w:val="single" w:sz="4" w:space="0" w:color="auto"/>
              <w:left w:val="single" w:sz="4" w:space="0" w:color="auto"/>
              <w:bottom w:val="single" w:sz="4" w:space="0" w:color="auto"/>
              <w:right w:val="single" w:sz="4" w:space="0" w:color="auto"/>
            </w:tcBorders>
            <w:hideMark/>
          </w:tcPr>
          <w:p w14:paraId="574F73FA"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15%</w:t>
            </w:r>
          </w:p>
        </w:tc>
      </w:tr>
      <w:tr w:rsidR="00E66029" w:rsidRPr="00CF77DA" w14:paraId="49D42DBE" w14:textId="77777777" w:rsidTr="007538C3">
        <w:tc>
          <w:tcPr>
            <w:tcW w:w="2952" w:type="dxa"/>
            <w:tcBorders>
              <w:top w:val="single" w:sz="4" w:space="0" w:color="auto"/>
              <w:left w:val="single" w:sz="4" w:space="0" w:color="auto"/>
              <w:bottom w:val="single" w:sz="4" w:space="0" w:color="auto"/>
              <w:right w:val="single" w:sz="4" w:space="0" w:color="auto"/>
            </w:tcBorders>
            <w:hideMark/>
          </w:tcPr>
          <w:p w14:paraId="79054400" w14:textId="77777777" w:rsidR="00E66029" w:rsidRPr="00CF77DA" w:rsidRDefault="00E66029" w:rsidP="00E66029">
            <w:pPr>
              <w:spacing w:after="0" w:line="360" w:lineRule="auto"/>
              <w:ind w:firstLine="72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Total</w:t>
            </w:r>
          </w:p>
        </w:tc>
        <w:tc>
          <w:tcPr>
            <w:tcW w:w="2952" w:type="dxa"/>
            <w:tcBorders>
              <w:top w:val="single" w:sz="4" w:space="0" w:color="auto"/>
              <w:left w:val="single" w:sz="4" w:space="0" w:color="auto"/>
              <w:bottom w:val="single" w:sz="4" w:space="0" w:color="auto"/>
              <w:right w:val="single" w:sz="4" w:space="0" w:color="auto"/>
            </w:tcBorders>
            <w:hideMark/>
          </w:tcPr>
          <w:p w14:paraId="5A0EA7D6" w14:textId="77777777" w:rsidR="00E66029" w:rsidRPr="00CF77DA" w:rsidRDefault="00E66029" w:rsidP="00E66029">
            <w:pPr>
              <w:spacing w:after="0" w:line="360" w:lineRule="auto"/>
              <w:ind w:firstLine="72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100</w:t>
            </w:r>
          </w:p>
        </w:tc>
        <w:tc>
          <w:tcPr>
            <w:tcW w:w="2952" w:type="dxa"/>
            <w:tcBorders>
              <w:top w:val="single" w:sz="4" w:space="0" w:color="auto"/>
              <w:left w:val="single" w:sz="4" w:space="0" w:color="auto"/>
              <w:bottom w:val="single" w:sz="4" w:space="0" w:color="auto"/>
              <w:right w:val="single" w:sz="4" w:space="0" w:color="auto"/>
            </w:tcBorders>
            <w:hideMark/>
          </w:tcPr>
          <w:p w14:paraId="7F49B5E6" w14:textId="77777777" w:rsidR="00E66029" w:rsidRPr="00CF77DA" w:rsidRDefault="00E66029" w:rsidP="00E66029">
            <w:pPr>
              <w:spacing w:after="0" w:line="360" w:lineRule="auto"/>
              <w:ind w:firstLine="72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100%</w:t>
            </w:r>
          </w:p>
        </w:tc>
      </w:tr>
    </w:tbl>
    <w:p w14:paraId="6BEBAF28" w14:textId="02E5CD7C" w:rsidR="00E66029" w:rsidRPr="00CF77DA" w:rsidRDefault="00E66029" w:rsidP="008D7820">
      <w:pPr>
        <w:spacing w:after="0" w:line="360" w:lineRule="auto"/>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Source: Field Survey, 202</w:t>
      </w:r>
      <w:r w:rsidR="005F79A3">
        <w:rPr>
          <w:rFonts w:ascii="Times New Roman" w:eastAsia="Times New Roman" w:hAnsi="Times New Roman" w:cs="Times New Roman"/>
          <w:b/>
          <w:sz w:val="24"/>
          <w:szCs w:val="24"/>
          <w:lang w:eastAsia="en-US"/>
        </w:rPr>
        <w:t>5</w:t>
      </w:r>
    </w:p>
    <w:p w14:paraId="4BAB8944"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 xml:space="preserve">The table above represents the ages of the respondent it was observed that out of 100 questionnaires collected, 40% which comprised of 40 respondents fell under the age bracket of 19-30, and 25% (25 respondents) were between the ages of 31 and 40, while 20% (20 respondents) were between 41 and 50 years, then 15% (15 respondents) were from 51 years and above. </w:t>
      </w:r>
    </w:p>
    <w:p w14:paraId="0EBDD996" w14:textId="77777777" w:rsidR="00E66029" w:rsidRPr="00CF77DA" w:rsidRDefault="00E66029" w:rsidP="008D7820">
      <w:pPr>
        <w:spacing w:after="0" w:line="360" w:lineRule="auto"/>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Table three: Marital status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E66029" w:rsidRPr="00CF77DA" w14:paraId="3EDC67A0" w14:textId="77777777" w:rsidTr="007538C3">
        <w:tc>
          <w:tcPr>
            <w:tcW w:w="2952" w:type="dxa"/>
            <w:tcBorders>
              <w:top w:val="single" w:sz="4" w:space="0" w:color="auto"/>
              <w:left w:val="single" w:sz="4" w:space="0" w:color="auto"/>
              <w:bottom w:val="single" w:sz="4" w:space="0" w:color="auto"/>
              <w:right w:val="single" w:sz="4" w:space="0" w:color="auto"/>
            </w:tcBorders>
            <w:hideMark/>
          </w:tcPr>
          <w:p w14:paraId="245107D7" w14:textId="77777777" w:rsidR="00E66029" w:rsidRPr="00CF77DA" w:rsidRDefault="00E66029" w:rsidP="00E66029">
            <w:pPr>
              <w:spacing w:after="0" w:line="360" w:lineRule="auto"/>
              <w:ind w:firstLine="72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Category</w:t>
            </w:r>
          </w:p>
        </w:tc>
        <w:tc>
          <w:tcPr>
            <w:tcW w:w="2952" w:type="dxa"/>
            <w:tcBorders>
              <w:top w:val="single" w:sz="4" w:space="0" w:color="auto"/>
              <w:left w:val="single" w:sz="4" w:space="0" w:color="auto"/>
              <w:bottom w:val="single" w:sz="4" w:space="0" w:color="auto"/>
              <w:right w:val="single" w:sz="4" w:space="0" w:color="auto"/>
            </w:tcBorders>
            <w:hideMark/>
          </w:tcPr>
          <w:p w14:paraId="53A68D5C" w14:textId="77777777" w:rsidR="00E66029" w:rsidRPr="00CF77DA" w:rsidRDefault="00E66029" w:rsidP="00E66029">
            <w:pPr>
              <w:spacing w:after="0" w:line="360" w:lineRule="auto"/>
              <w:ind w:firstLine="72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 xml:space="preserve">Frequency </w:t>
            </w:r>
          </w:p>
        </w:tc>
        <w:tc>
          <w:tcPr>
            <w:tcW w:w="2952" w:type="dxa"/>
            <w:tcBorders>
              <w:top w:val="single" w:sz="4" w:space="0" w:color="auto"/>
              <w:left w:val="single" w:sz="4" w:space="0" w:color="auto"/>
              <w:bottom w:val="single" w:sz="4" w:space="0" w:color="auto"/>
              <w:right w:val="single" w:sz="4" w:space="0" w:color="auto"/>
            </w:tcBorders>
            <w:hideMark/>
          </w:tcPr>
          <w:p w14:paraId="3789DC7D" w14:textId="77777777" w:rsidR="00E66029" w:rsidRPr="00CF77DA" w:rsidRDefault="00E66029" w:rsidP="00E66029">
            <w:pPr>
              <w:spacing w:after="0" w:line="360" w:lineRule="auto"/>
              <w:ind w:firstLine="72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 xml:space="preserve">Percentage </w:t>
            </w:r>
          </w:p>
        </w:tc>
      </w:tr>
      <w:tr w:rsidR="00E66029" w:rsidRPr="00CF77DA" w14:paraId="177ADBC1" w14:textId="77777777" w:rsidTr="007538C3">
        <w:tc>
          <w:tcPr>
            <w:tcW w:w="2952" w:type="dxa"/>
            <w:tcBorders>
              <w:top w:val="single" w:sz="4" w:space="0" w:color="auto"/>
              <w:left w:val="single" w:sz="4" w:space="0" w:color="auto"/>
              <w:bottom w:val="single" w:sz="4" w:space="0" w:color="auto"/>
              <w:right w:val="single" w:sz="4" w:space="0" w:color="auto"/>
            </w:tcBorders>
            <w:hideMark/>
          </w:tcPr>
          <w:p w14:paraId="28803227"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Married</w:t>
            </w:r>
          </w:p>
        </w:tc>
        <w:tc>
          <w:tcPr>
            <w:tcW w:w="2952" w:type="dxa"/>
            <w:tcBorders>
              <w:top w:val="single" w:sz="4" w:space="0" w:color="auto"/>
              <w:left w:val="single" w:sz="4" w:space="0" w:color="auto"/>
              <w:bottom w:val="single" w:sz="4" w:space="0" w:color="auto"/>
              <w:right w:val="single" w:sz="4" w:space="0" w:color="auto"/>
            </w:tcBorders>
            <w:hideMark/>
          </w:tcPr>
          <w:p w14:paraId="5910D184"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40</w:t>
            </w:r>
          </w:p>
        </w:tc>
        <w:tc>
          <w:tcPr>
            <w:tcW w:w="2952" w:type="dxa"/>
            <w:tcBorders>
              <w:top w:val="single" w:sz="4" w:space="0" w:color="auto"/>
              <w:left w:val="single" w:sz="4" w:space="0" w:color="auto"/>
              <w:bottom w:val="single" w:sz="4" w:space="0" w:color="auto"/>
              <w:right w:val="single" w:sz="4" w:space="0" w:color="auto"/>
            </w:tcBorders>
            <w:hideMark/>
          </w:tcPr>
          <w:p w14:paraId="75429C80"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40%</w:t>
            </w:r>
          </w:p>
        </w:tc>
      </w:tr>
      <w:tr w:rsidR="00E66029" w:rsidRPr="00CF77DA" w14:paraId="2A375F05" w14:textId="77777777" w:rsidTr="007538C3">
        <w:tc>
          <w:tcPr>
            <w:tcW w:w="2952" w:type="dxa"/>
            <w:tcBorders>
              <w:top w:val="single" w:sz="4" w:space="0" w:color="auto"/>
              <w:left w:val="single" w:sz="4" w:space="0" w:color="auto"/>
              <w:bottom w:val="single" w:sz="4" w:space="0" w:color="auto"/>
              <w:right w:val="single" w:sz="4" w:space="0" w:color="auto"/>
            </w:tcBorders>
            <w:hideMark/>
          </w:tcPr>
          <w:p w14:paraId="5F4D3B53"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Single</w:t>
            </w:r>
          </w:p>
        </w:tc>
        <w:tc>
          <w:tcPr>
            <w:tcW w:w="2952" w:type="dxa"/>
            <w:tcBorders>
              <w:top w:val="single" w:sz="4" w:space="0" w:color="auto"/>
              <w:left w:val="single" w:sz="4" w:space="0" w:color="auto"/>
              <w:bottom w:val="single" w:sz="4" w:space="0" w:color="auto"/>
              <w:right w:val="single" w:sz="4" w:space="0" w:color="auto"/>
            </w:tcBorders>
            <w:hideMark/>
          </w:tcPr>
          <w:p w14:paraId="30E9D28B"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60</w:t>
            </w:r>
          </w:p>
        </w:tc>
        <w:tc>
          <w:tcPr>
            <w:tcW w:w="2952" w:type="dxa"/>
            <w:tcBorders>
              <w:top w:val="single" w:sz="4" w:space="0" w:color="auto"/>
              <w:left w:val="single" w:sz="4" w:space="0" w:color="auto"/>
              <w:bottom w:val="single" w:sz="4" w:space="0" w:color="auto"/>
              <w:right w:val="single" w:sz="4" w:space="0" w:color="auto"/>
            </w:tcBorders>
            <w:hideMark/>
          </w:tcPr>
          <w:p w14:paraId="153EEDD9"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60%</w:t>
            </w:r>
          </w:p>
        </w:tc>
      </w:tr>
      <w:tr w:rsidR="00E66029" w:rsidRPr="00CF77DA" w14:paraId="4F8E6DB8" w14:textId="77777777" w:rsidTr="007538C3">
        <w:tc>
          <w:tcPr>
            <w:tcW w:w="2952" w:type="dxa"/>
            <w:tcBorders>
              <w:top w:val="single" w:sz="4" w:space="0" w:color="auto"/>
              <w:left w:val="single" w:sz="4" w:space="0" w:color="auto"/>
              <w:bottom w:val="single" w:sz="4" w:space="0" w:color="auto"/>
              <w:right w:val="single" w:sz="4" w:space="0" w:color="auto"/>
            </w:tcBorders>
            <w:hideMark/>
          </w:tcPr>
          <w:p w14:paraId="29451DB5" w14:textId="77777777" w:rsidR="00E66029" w:rsidRPr="00CF77DA" w:rsidRDefault="00E66029" w:rsidP="00E66029">
            <w:pPr>
              <w:spacing w:after="0" w:line="360" w:lineRule="auto"/>
              <w:ind w:firstLine="72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Total</w:t>
            </w:r>
          </w:p>
        </w:tc>
        <w:tc>
          <w:tcPr>
            <w:tcW w:w="2952" w:type="dxa"/>
            <w:tcBorders>
              <w:top w:val="single" w:sz="4" w:space="0" w:color="auto"/>
              <w:left w:val="single" w:sz="4" w:space="0" w:color="auto"/>
              <w:bottom w:val="single" w:sz="4" w:space="0" w:color="auto"/>
              <w:right w:val="single" w:sz="4" w:space="0" w:color="auto"/>
            </w:tcBorders>
            <w:hideMark/>
          </w:tcPr>
          <w:p w14:paraId="5B9168E4" w14:textId="77777777" w:rsidR="00E66029" w:rsidRPr="00CF77DA" w:rsidRDefault="00E66029" w:rsidP="00E66029">
            <w:pPr>
              <w:spacing w:after="0" w:line="360" w:lineRule="auto"/>
              <w:ind w:firstLine="72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100</w:t>
            </w:r>
          </w:p>
        </w:tc>
        <w:tc>
          <w:tcPr>
            <w:tcW w:w="2952" w:type="dxa"/>
            <w:tcBorders>
              <w:top w:val="single" w:sz="4" w:space="0" w:color="auto"/>
              <w:left w:val="single" w:sz="4" w:space="0" w:color="auto"/>
              <w:bottom w:val="single" w:sz="4" w:space="0" w:color="auto"/>
              <w:right w:val="single" w:sz="4" w:space="0" w:color="auto"/>
            </w:tcBorders>
            <w:hideMark/>
          </w:tcPr>
          <w:p w14:paraId="7471DF3F" w14:textId="77777777" w:rsidR="00E66029" w:rsidRPr="00CF77DA" w:rsidRDefault="00E66029" w:rsidP="00E66029">
            <w:pPr>
              <w:spacing w:after="0" w:line="360" w:lineRule="auto"/>
              <w:ind w:firstLine="72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100%</w:t>
            </w:r>
          </w:p>
        </w:tc>
      </w:tr>
    </w:tbl>
    <w:p w14:paraId="26141306" w14:textId="78DE86EA" w:rsidR="00E66029" w:rsidRPr="00CF77DA" w:rsidRDefault="00E66029" w:rsidP="008D7820">
      <w:pPr>
        <w:spacing w:after="0" w:line="360" w:lineRule="auto"/>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 xml:space="preserve"> Source: Field Survey, 202</w:t>
      </w:r>
      <w:r w:rsidR="005F79A3">
        <w:rPr>
          <w:rFonts w:ascii="Times New Roman" w:eastAsia="Times New Roman" w:hAnsi="Times New Roman" w:cs="Times New Roman"/>
          <w:b/>
          <w:sz w:val="24"/>
          <w:szCs w:val="24"/>
          <w:lang w:eastAsia="en-US"/>
        </w:rPr>
        <w:t>5</w:t>
      </w:r>
    </w:p>
    <w:p w14:paraId="6B2A8539"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From the table above, it was observed that out of the 100 questionnaires distributed 40% which is made up of 40 respondents are married, while 60 making up of 60% are single.</w:t>
      </w:r>
    </w:p>
    <w:p w14:paraId="5945D6D0" w14:textId="77777777" w:rsidR="008D7820" w:rsidRPr="00CF77DA" w:rsidRDefault="008D7820">
      <w:pPr>
        <w:spacing w:after="200" w:line="276" w:lineRule="auto"/>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br w:type="page"/>
      </w:r>
    </w:p>
    <w:p w14:paraId="674ED42F" w14:textId="77777777" w:rsidR="00E66029" w:rsidRPr="00CF77DA" w:rsidRDefault="00E66029" w:rsidP="008D7820">
      <w:pPr>
        <w:spacing w:after="0" w:line="360" w:lineRule="auto"/>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 xml:space="preserve">Table four: Education qualification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E66029" w:rsidRPr="00CF77DA" w14:paraId="3D5CB971" w14:textId="77777777" w:rsidTr="007538C3">
        <w:tc>
          <w:tcPr>
            <w:tcW w:w="2952" w:type="dxa"/>
            <w:tcBorders>
              <w:top w:val="single" w:sz="4" w:space="0" w:color="auto"/>
              <w:left w:val="single" w:sz="4" w:space="0" w:color="auto"/>
              <w:bottom w:val="single" w:sz="4" w:space="0" w:color="auto"/>
              <w:right w:val="single" w:sz="4" w:space="0" w:color="auto"/>
            </w:tcBorders>
            <w:hideMark/>
          </w:tcPr>
          <w:p w14:paraId="562EFB1F" w14:textId="77777777" w:rsidR="00E66029" w:rsidRPr="00CF77DA" w:rsidRDefault="00E66029" w:rsidP="00E66029">
            <w:pPr>
              <w:spacing w:after="0" w:line="360" w:lineRule="auto"/>
              <w:ind w:firstLine="72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 xml:space="preserve">Responses </w:t>
            </w:r>
          </w:p>
        </w:tc>
        <w:tc>
          <w:tcPr>
            <w:tcW w:w="2952" w:type="dxa"/>
            <w:tcBorders>
              <w:top w:val="single" w:sz="4" w:space="0" w:color="auto"/>
              <w:left w:val="single" w:sz="4" w:space="0" w:color="auto"/>
              <w:bottom w:val="single" w:sz="4" w:space="0" w:color="auto"/>
              <w:right w:val="single" w:sz="4" w:space="0" w:color="auto"/>
            </w:tcBorders>
            <w:hideMark/>
          </w:tcPr>
          <w:p w14:paraId="6364AB40" w14:textId="77777777" w:rsidR="00E66029" w:rsidRPr="00CF77DA" w:rsidRDefault="00E66029" w:rsidP="00E66029">
            <w:pPr>
              <w:spacing w:after="0" w:line="360" w:lineRule="auto"/>
              <w:ind w:firstLine="72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 xml:space="preserve">Distribution </w:t>
            </w:r>
          </w:p>
        </w:tc>
        <w:tc>
          <w:tcPr>
            <w:tcW w:w="2952" w:type="dxa"/>
            <w:tcBorders>
              <w:top w:val="single" w:sz="4" w:space="0" w:color="auto"/>
              <w:left w:val="single" w:sz="4" w:space="0" w:color="auto"/>
              <w:bottom w:val="single" w:sz="4" w:space="0" w:color="auto"/>
              <w:right w:val="single" w:sz="4" w:space="0" w:color="auto"/>
            </w:tcBorders>
            <w:hideMark/>
          </w:tcPr>
          <w:p w14:paraId="280AB209" w14:textId="77777777" w:rsidR="00E66029" w:rsidRPr="00CF77DA" w:rsidRDefault="00E66029" w:rsidP="00E66029">
            <w:pPr>
              <w:spacing w:after="0" w:line="360" w:lineRule="auto"/>
              <w:ind w:firstLine="72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Percentage</w:t>
            </w:r>
          </w:p>
        </w:tc>
      </w:tr>
      <w:tr w:rsidR="00E66029" w:rsidRPr="00CF77DA" w14:paraId="148AA2EB" w14:textId="77777777" w:rsidTr="007538C3">
        <w:tc>
          <w:tcPr>
            <w:tcW w:w="2952" w:type="dxa"/>
            <w:tcBorders>
              <w:top w:val="single" w:sz="4" w:space="0" w:color="auto"/>
              <w:left w:val="single" w:sz="4" w:space="0" w:color="auto"/>
              <w:bottom w:val="single" w:sz="4" w:space="0" w:color="auto"/>
              <w:right w:val="single" w:sz="4" w:space="0" w:color="auto"/>
            </w:tcBorders>
            <w:hideMark/>
          </w:tcPr>
          <w:p w14:paraId="29430A68"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FSLC</w:t>
            </w:r>
          </w:p>
        </w:tc>
        <w:tc>
          <w:tcPr>
            <w:tcW w:w="2952" w:type="dxa"/>
            <w:tcBorders>
              <w:top w:val="single" w:sz="4" w:space="0" w:color="auto"/>
              <w:left w:val="single" w:sz="4" w:space="0" w:color="auto"/>
              <w:bottom w:val="single" w:sz="4" w:space="0" w:color="auto"/>
              <w:right w:val="single" w:sz="4" w:space="0" w:color="auto"/>
            </w:tcBorders>
            <w:hideMark/>
          </w:tcPr>
          <w:p w14:paraId="0BF2EFE8"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15</w:t>
            </w:r>
          </w:p>
        </w:tc>
        <w:tc>
          <w:tcPr>
            <w:tcW w:w="2952" w:type="dxa"/>
            <w:tcBorders>
              <w:top w:val="single" w:sz="4" w:space="0" w:color="auto"/>
              <w:left w:val="single" w:sz="4" w:space="0" w:color="auto"/>
              <w:bottom w:val="single" w:sz="4" w:space="0" w:color="auto"/>
              <w:right w:val="single" w:sz="4" w:space="0" w:color="auto"/>
            </w:tcBorders>
            <w:hideMark/>
          </w:tcPr>
          <w:p w14:paraId="01EA4CA2"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15%</w:t>
            </w:r>
          </w:p>
        </w:tc>
      </w:tr>
      <w:tr w:rsidR="00E66029" w:rsidRPr="00CF77DA" w14:paraId="147327C7" w14:textId="77777777" w:rsidTr="007538C3">
        <w:tc>
          <w:tcPr>
            <w:tcW w:w="2952" w:type="dxa"/>
            <w:tcBorders>
              <w:top w:val="single" w:sz="4" w:space="0" w:color="auto"/>
              <w:left w:val="single" w:sz="4" w:space="0" w:color="auto"/>
              <w:bottom w:val="single" w:sz="4" w:space="0" w:color="auto"/>
              <w:right w:val="single" w:sz="4" w:space="0" w:color="auto"/>
            </w:tcBorders>
            <w:hideMark/>
          </w:tcPr>
          <w:p w14:paraId="2598D077"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SSCE</w:t>
            </w:r>
          </w:p>
        </w:tc>
        <w:tc>
          <w:tcPr>
            <w:tcW w:w="2952" w:type="dxa"/>
            <w:tcBorders>
              <w:top w:val="single" w:sz="4" w:space="0" w:color="auto"/>
              <w:left w:val="single" w:sz="4" w:space="0" w:color="auto"/>
              <w:bottom w:val="single" w:sz="4" w:space="0" w:color="auto"/>
              <w:right w:val="single" w:sz="4" w:space="0" w:color="auto"/>
            </w:tcBorders>
            <w:hideMark/>
          </w:tcPr>
          <w:p w14:paraId="72822D75"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40</w:t>
            </w:r>
          </w:p>
        </w:tc>
        <w:tc>
          <w:tcPr>
            <w:tcW w:w="2952" w:type="dxa"/>
            <w:tcBorders>
              <w:top w:val="single" w:sz="4" w:space="0" w:color="auto"/>
              <w:left w:val="single" w:sz="4" w:space="0" w:color="auto"/>
              <w:bottom w:val="single" w:sz="4" w:space="0" w:color="auto"/>
              <w:right w:val="single" w:sz="4" w:space="0" w:color="auto"/>
            </w:tcBorders>
            <w:hideMark/>
          </w:tcPr>
          <w:p w14:paraId="0716E59B"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40%</w:t>
            </w:r>
          </w:p>
        </w:tc>
      </w:tr>
      <w:tr w:rsidR="00E66029" w:rsidRPr="00CF77DA" w14:paraId="54B84413" w14:textId="77777777" w:rsidTr="007538C3">
        <w:tc>
          <w:tcPr>
            <w:tcW w:w="2952" w:type="dxa"/>
            <w:tcBorders>
              <w:top w:val="single" w:sz="4" w:space="0" w:color="auto"/>
              <w:left w:val="single" w:sz="4" w:space="0" w:color="auto"/>
              <w:bottom w:val="single" w:sz="4" w:space="0" w:color="auto"/>
              <w:right w:val="single" w:sz="4" w:space="0" w:color="auto"/>
            </w:tcBorders>
            <w:hideMark/>
          </w:tcPr>
          <w:p w14:paraId="20C9C72D"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NCE/OND</w:t>
            </w:r>
          </w:p>
        </w:tc>
        <w:tc>
          <w:tcPr>
            <w:tcW w:w="2952" w:type="dxa"/>
            <w:tcBorders>
              <w:top w:val="single" w:sz="4" w:space="0" w:color="auto"/>
              <w:left w:val="single" w:sz="4" w:space="0" w:color="auto"/>
              <w:bottom w:val="single" w:sz="4" w:space="0" w:color="auto"/>
              <w:right w:val="single" w:sz="4" w:space="0" w:color="auto"/>
            </w:tcBorders>
            <w:hideMark/>
          </w:tcPr>
          <w:p w14:paraId="77EAC091"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 xml:space="preserve">25 </w:t>
            </w:r>
          </w:p>
        </w:tc>
        <w:tc>
          <w:tcPr>
            <w:tcW w:w="2952" w:type="dxa"/>
            <w:tcBorders>
              <w:top w:val="single" w:sz="4" w:space="0" w:color="auto"/>
              <w:left w:val="single" w:sz="4" w:space="0" w:color="auto"/>
              <w:bottom w:val="single" w:sz="4" w:space="0" w:color="auto"/>
              <w:right w:val="single" w:sz="4" w:space="0" w:color="auto"/>
            </w:tcBorders>
            <w:hideMark/>
          </w:tcPr>
          <w:p w14:paraId="03EA75DD"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25%</w:t>
            </w:r>
          </w:p>
        </w:tc>
      </w:tr>
      <w:tr w:rsidR="00E66029" w:rsidRPr="00CF77DA" w14:paraId="62D77092" w14:textId="77777777" w:rsidTr="007538C3">
        <w:tc>
          <w:tcPr>
            <w:tcW w:w="2952" w:type="dxa"/>
            <w:tcBorders>
              <w:top w:val="single" w:sz="4" w:space="0" w:color="auto"/>
              <w:left w:val="single" w:sz="4" w:space="0" w:color="auto"/>
              <w:bottom w:val="single" w:sz="4" w:space="0" w:color="auto"/>
              <w:right w:val="single" w:sz="4" w:space="0" w:color="auto"/>
            </w:tcBorders>
            <w:hideMark/>
          </w:tcPr>
          <w:p w14:paraId="3C186DDC"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HND/BSC</w:t>
            </w:r>
          </w:p>
        </w:tc>
        <w:tc>
          <w:tcPr>
            <w:tcW w:w="2952" w:type="dxa"/>
            <w:tcBorders>
              <w:top w:val="single" w:sz="4" w:space="0" w:color="auto"/>
              <w:left w:val="single" w:sz="4" w:space="0" w:color="auto"/>
              <w:bottom w:val="single" w:sz="4" w:space="0" w:color="auto"/>
              <w:right w:val="single" w:sz="4" w:space="0" w:color="auto"/>
            </w:tcBorders>
            <w:hideMark/>
          </w:tcPr>
          <w:p w14:paraId="103B6C6A"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 xml:space="preserve">20 </w:t>
            </w:r>
          </w:p>
        </w:tc>
        <w:tc>
          <w:tcPr>
            <w:tcW w:w="2952" w:type="dxa"/>
            <w:tcBorders>
              <w:top w:val="single" w:sz="4" w:space="0" w:color="auto"/>
              <w:left w:val="single" w:sz="4" w:space="0" w:color="auto"/>
              <w:bottom w:val="single" w:sz="4" w:space="0" w:color="auto"/>
              <w:right w:val="single" w:sz="4" w:space="0" w:color="auto"/>
            </w:tcBorders>
            <w:hideMark/>
          </w:tcPr>
          <w:p w14:paraId="52BAC9AA"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20%</w:t>
            </w:r>
          </w:p>
        </w:tc>
      </w:tr>
      <w:tr w:rsidR="00E66029" w:rsidRPr="00CF77DA" w14:paraId="7779488E" w14:textId="77777777" w:rsidTr="007538C3">
        <w:tc>
          <w:tcPr>
            <w:tcW w:w="2952" w:type="dxa"/>
            <w:tcBorders>
              <w:top w:val="single" w:sz="4" w:space="0" w:color="auto"/>
              <w:left w:val="single" w:sz="4" w:space="0" w:color="auto"/>
              <w:bottom w:val="single" w:sz="4" w:space="0" w:color="auto"/>
              <w:right w:val="single" w:sz="4" w:space="0" w:color="auto"/>
            </w:tcBorders>
            <w:hideMark/>
          </w:tcPr>
          <w:p w14:paraId="7E068DDE"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Others</w:t>
            </w:r>
          </w:p>
        </w:tc>
        <w:tc>
          <w:tcPr>
            <w:tcW w:w="2952" w:type="dxa"/>
            <w:tcBorders>
              <w:top w:val="single" w:sz="4" w:space="0" w:color="auto"/>
              <w:left w:val="single" w:sz="4" w:space="0" w:color="auto"/>
              <w:bottom w:val="single" w:sz="4" w:space="0" w:color="auto"/>
              <w:right w:val="single" w:sz="4" w:space="0" w:color="auto"/>
            </w:tcBorders>
            <w:hideMark/>
          </w:tcPr>
          <w:p w14:paraId="5C7D6F03"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0</w:t>
            </w:r>
          </w:p>
        </w:tc>
        <w:tc>
          <w:tcPr>
            <w:tcW w:w="2952" w:type="dxa"/>
            <w:tcBorders>
              <w:top w:val="single" w:sz="4" w:space="0" w:color="auto"/>
              <w:left w:val="single" w:sz="4" w:space="0" w:color="auto"/>
              <w:bottom w:val="single" w:sz="4" w:space="0" w:color="auto"/>
              <w:right w:val="single" w:sz="4" w:space="0" w:color="auto"/>
            </w:tcBorders>
            <w:hideMark/>
          </w:tcPr>
          <w:p w14:paraId="5318BF8C"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0%</w:t>
            </w:r>
          </w:p>
        </w:tc>
      </w:tr>
      <w:tr w:rsidR="00E66029" w:rsidRPr="00CF77DA" w14:paraId="493797C1" w14:textId="77777777" w:rsidTr="007538C3">
        <w:tc>
          <w:tcPr>
            <w:tcW w:w="2952" w:type="dxa"/>
            <w:tcBorders>
              <w:top w:val="single" w:sz="4" w:space="0" w:color="auto"/>
              <w:left w:val="single" w:sz="4" w:space="0" w:color="auto"/>
              <w:bottom w:val="single" w:sz="4" w:space="0" w:color="auto"/>
              <w:right w:val="single" w:sz="4" w:space="0" w:color="auto"/>
            </w:tcBorders>
            <w:hideMark/>
          </w:tcPr>
          <w:p w14:paraId="02E1629B" w14:textId="77777777" w:rsidR="00E66029" w:rsidRPr="00CF77DA" w:rsidRDefault="00E66029" w:rsidP="00E66029">
            <w:pPr>
              <w:spacing w:after="0" w:line="360" w:lineRule="auto"/>
              <w:ind w:firstLine="72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 xml:space="preserve">Total </w:t>
            </w:r>
          </w:p>
        </w:tc>
        <w:tc>
          <w:tcPr>
            <w:tcW w:w="2952" w:type="dxa"/>
            <w:tcBorders>
              <w:top w:val="single" w:sz="4" w:space="0" w:color="auto"/>
              <w:left w:val="single" w:sz="4" w:space="0" w:color="auto"/>
              <w:bottom w:val="single" w:sz="4" w:space="0" w:color="auto"/>
              <w:right w:val="single" w:sz="4" w:space="0" w:color="auto"/>
            </w:tcBorders>
            <w:hideMark/>
          </w:tcPr>
          <w:p w14:paraId="1B9080E5" w14:textId="77777777" w:rsidR="00E66029" w:rsidRPr="00CF77DA" w:rsidRDefault="00E66029" w:rsidP="00E66029">
            <w:pPr>
              <w:spacing w:after="0" w:line="360" w:lineRule="auto"/>
              <w:ind w:firstLine="72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100</w:t>
            </w:r>
          </w:p>
        </w:tc>
        <w:tc>
          <w:tcPr>
            <w:tcW w:w="2952" w:type="dxa"/>
            <w:tcBorders>
              <w:top w:val="single" w:sz="4" w:space="0" w:color="auto"/>
              <w:left w:val="single" w:sz="4" w:space="0" w:color="auto"/>
              <w:bottom w:val="single" w:sz="4" w:space="0" w:color="auto"/>
              <w:right w:val="single" w:sz="4" w:space="0" w:color="auto"/>
            </w:tcBorders>
            <w:hideMark/>
          </w:tcPr>
          <w:p w14:paraId="11AD8798" w14:textId="77777777" w:rsidR="00E66029" w:rsidRPr="00CF77DA" w:rsidRDefault="00E66029" w:rsidP="00E66029">
            <w:pPr>
              <w:spacing w:after="0" w:line="360" w:lineRule="auto"/>
              <w:ind w:firstLine="72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100%</w:t>
            </w:r>
          </w:p>
        </w:tc>
      </w:tr>
    </w:tbl>
    <w:p w14:paraId="74C5902A" w14:textId="5F77EF60" w:rsidR="00E66029" w:rsidRPr="00CF77DA" w:rsidRDefault="00E66029" w:rsidP="008D7820">
      <w:pPr>
        <w:spacing w:after="0" w:line="360" w:lineRule="auto"/>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Source: Field Survey, 202</w:t>
      </w:r>
      <w:r w:rsidR="00A33B4A">
        <w:rPr>
          <w:rFonts w:ascii="Times New Roman" w:eastAsia="Times New Roman" w:hAnsi="Times New Roman" w:cs="Times New Roman"/>
          <w:b/>
          <w:sz w:val="24"/>
          <w:szCs w:val="24"/>
          <w:lang w:eastAsia="en-US"/>
        </w:rPr>
        <w:t>5</w:t>
      </w:r>
    </w:p>
    <w:p w14:paraId="5A389F48" w14:textId="77777777" w:rsidR="00E66029" w:rsidRPr="00CF77DA" w:rsidRDefault="00E66029" w:rsidP="008D7820">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 xml:space="preserve">The table above shows the distribution of the education qualification based on 100 respondents the table above has it that 15% obtained FSLC, 40% obtained SSCE, 25% obtained NCE/OND, 20% obtained   HND /B.SC, OTHERS 0% </w:t>
      </w:r>
    </w:p>
    <w:p w14:paraId="494368F1" w14:textId="77777777" w:rsidR="00E66029" w:rsidRPr="00CF77DA" w:rsidRDefault="00E66029" w:rsidP="008D7820">
      <w:pPr>
        <w:spacing w:after="0" w:line="360" w:lineRule="auto"/>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 xml:space="preserve">Table Five: Occupation of the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E66029" w:rsidRPr="00CF77DA" w14:paraId="0281DD7B" w14:textId="77777777" w:rsidTr="007538C3">
        <w:tc>
          <w:tcPr>
            <w:tcW w:w="2952" w:type="dxa"/>
            <w:tcBorders>
              <w:top w:val="single" w:sz="4" w:space="0" w:color="auto"/>
              <w:left w:val="single" w:sz="4" w:space="0" w:color="auto"/>
              <w:bottom w:val="single" w:sz="4" w:space="0" w:color="auto"/>
              <w:right w:val="single" w:sz="4" w:space="0" w:color="auto"/>
            </w:tcBorders>
            <w:hideMark/>
          </w:tcPr>
          <w:p w14:paraId="3A1DD2F2" w14:textId="77777777" w:rsidR="00E66029" w:rsidRPr="00CF77DA" w:rsidRDefault="00E66029" w:rsidP="00E66029">
            <w:pPr>
              <w:spacing w:after="0" w:line="360" w:lineRule="auto"/>
              <w:ind w:firstLine="72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 xml:space="preserve">Responses </w:t>
            </w:r>
          </w:p>
        </w:tc>
        <w:tc>
          <w:tcPr>
            <w:tcW w:w="2952" w:type="dxa"/>
            <w:tcBorders>
              <w:top w:val="single" w:sz="4" w:space="0" w:color="auto"/>
              <w:left w:val="single" w:sz="4" w:space="0" w:color="auto"/>
              <w:bottom w:val="single" w:sz="4" w:space="0" w:color="auto"/>
              <w:right w:val="single" w:sz="4" w:space="0" w:color="auto"/>
            </w:tcBorders>
            <w:hideMark/>
          </w:tcPr>
          <w:p w14:paraId="25326F3F" w14:textId="77777777" w:rsidR="00E66029" w:rsidRPr="00CF77DA" w:rsidRDefault="00E66029" w:rsidP="00E66029">
            <w:pPr>
              <w:spacing w:after="0" w:line="360" w:lineRule="auto"/>
              <w:ind w:firstLine="72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 xml:space="preserve">Distribution </w:t>
            </w:r>
          </w:p>
        </w:tc>
        <w:tc>
          <w:tcPr>
            <w:tcW w:w="2952" w:type="dxa"/>
            <w:tcBorders>
              <w:top w:val="single" w:sz="4" w:space="0" w:color="auto"/>
              <w:left w:val="single" w:sz="4" w:space="0" w:color="auto"/>
              <w:bottom w:val="single" w:sz="4" w:space="0" w:color="auto"/>
              <w:right w:val="single" w:sz="4" w:space="0" w:color="auto"/>
            </w:tcBorders>
            <w:hideMark/>
          </w:tcPr>
          <w:p w14:paraId="1AE29BDB" w14:textId="77777777" w:rsidR="00E66029" w:rsidRPr="00CF77DA" w:rsidRDefault="00E66029" w:rsidP="00E66029">
            <w:pPr>
              <w:spacing w:after="0" w:line="360" w:lineRule="auto"/>
              <w:ind w:firstLine="72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Percentage</w:t>
            </w:r>
          </w:p>
        </w:tc>
      </w:tr>
      <w:tr w:rsidR="00E66029" w:rsidRPr="00CF77DA" w14:paraId="0CDE81D7" w14:textId="77777777" w:rsidTr="007538C3">
        <w:tc>
          <w:tcPr>
            <w:tcW w:w="2952" w:type="dxa"/>
            <w:tcBorders>
              <w:top w:val="single" w:sz="4" w:space="0" w:color="auto"/>
              <w:left w:val="single" w:sz="4" w:space="0" w:color="auto"/>
              <w:bottom w:val="single" w:sz="4" w:space="0" w:color="auto"/>
              <w:right w:val="single" w:sz="4" w:space="0" w:color="auto"/>
            </w:tcBorders>
            <w:hideMark/>
          </w:tcPr>
          <w:p w14:paraId="4B1A5EA5"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 xml:space="preserve">Traders </w:t>
            </w:r>
          </w:p>
        </w:tc>
        <w:tc>
          <w:tcPr>
            <w:tcW w:w="2952" w:type="dxa"/>
            <w:tcBorders>
              <w:top w:val="single" w:sz="4" w:space="0" w:color="auto"/>
              <w:left w:val="single" w:sz="4" w:space="0" w:color="auto"/>
              <w:bottom w:val="single" w:sz="4" w:space="0" w:color="auto"/>
              <w:right w:val="single" w:sz="4" w:space="0" w:color="auto"/>
            </w:tcBorders>
            <w:hideMark/>
          </w:tcPr>
          <w:p w14:paraId="4DADCB2A"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40</w:t>
            </w:r>
          </w:p>
        </w:tc>
        <w:tc>
          <w:tcPr>
            <w:tcW w:w="2952" w:type="dxa"/>
            <w:tcBorders>
              <w:top w:val="single" w:sz="4" w:space="0" w:color="auto"/>
              <w:left w:val="single" w:sz="4" w:space="0" w:color="auto"/>
              <w:bottom w:val="single" w:sz="4" w:space="0" w:color="auto"/>
              <w:right w:val="single" w:sz="4" w:space="0" w:color="auto"/>
            </w:tcBorders>
            <w:hideMark/>
          </w:tcPr>
          <w:p w14:paraId="1F57F854"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40%</w:t>
            </w:r>
          </w:p>
        </w:tc>
      </w:tr>
      <w:tr w:rsidR="00E66029" w:rsidRPr="00CF77DA" w14:paraId="2B150CE4" w14:textId="77777777" w:rsidTr="007538C3">
        <w:tc>
          <w:tcPr>
            <w:tcW w:w="2952" w:type="dxa"/>
            <w:tcBorders>
              <w:top w:val="single" w:sz="4" w:space="0" w:color="auto"/>
              <w:left w:val="single" w:sz="4" w:space="0" w:color="auto"/>
              <w:bottom w:val="single" w:sz="4" w:space="0" w:color="auto"/>
              <w:right w:val="single" w:sz="4" w:space="0" w:color="auto"/>
            </w:tcBorders>
            <w:hideMark/>
          </w:tcPr>
          <w:p w14:paraId="4F27C7FB"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 xml:space="preserve">Workers </w:t>
            </w:r>
          </w:p>
        </w:tc>
        <w:tc>
          <w:tcPr>
            <w:tcW w:w="2952" w:type="dxa"/>
            <w:tcBorders>
              <w:top w:val="single" w:sz="4" w:space="0" w:color="auto"/>
              <w:left w:val="single" w:sz="4" w:space="0" w:color="auto"/>
              <w:bottom w:val="single" w:sz="4" w:space="0" w:color="auto"/>
              <w:right w:val="single" w:sz="4" w:space="0" w:color="auto"/>
            </w:tcBorders>
            <w:hideMark/>
          </w:tcPr>
          <w:p w14:paraId="442FCED6"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25</w:t>
            </w:r>
          </w:p>
        </w:tc>
        <w:tc>
          <w:tcPr>
            <w:tcW w:w="2952" w:type="dxa"/>
            <w:tcBorders>
              <w:top w:val="single" w:sz="4" w:space="0" w:color="auto"/>
              <w:left w:val="single" w:sz="4" w:space="0" w:color="auto"/>
              <w:bottom w:val="single" w:sz="4" w:space="0" w:color="auto"/>
              <w:right w:val="single" w:sz="4" w:space="0" w:color="auto"/>
            </w:tcBorders>
            <w:hideMark/>
          </w:tcPr>
          <w:p w14:paraId="791EBBBC"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25%</w:t>
            </w:r>
          </w:p>
        </w:tc>
      </w:tr>
      <w:tr w:rsidR="00E66029" w:rsidRPr="00CF77DA" w14:paraId="6E1C353E" w14:textId="77777777" w:rsidTr="007538C3">
        <w:tc>
          <w:tcPr>
            <w:tcW w:w="2952" w:type="dxa"/>
            <w:tcBorders>
              <w:top w:val="single" w:sz="4" w:space="0" w:color="auto"/>
              <w:left w:val="single" w:sz="4" w:space="0" w:color="auto"/>
              <w:bottom w:val="single" w:sz="4" w:space="0" w:color="auto"/>
              <w:right w:val="single" w:sz="4" w:space="0" w:color="auto"/>
            </w:tcBorders>
            <w:hideMark/>
          </w:tcPr>
          <w:p w14:paraId="619C4863"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 xml:space="preserve">Students </w:t>
            </w:r>
          </w:p>
        </w:tc>
        <w:tc>
          <w:tcPr>
            <w:tcW w:w="2952" w:type="dxa"/>
            <w:tcBorders>
              <w:top w:val="single" w:sz="4" w:space="0" w:color="auto"/>
              <w:left w:val="single" w:sz="4" w:space="0" w:color="auto"/>
              <w:bottom w:val="single" w:sz="4" w:space="0" w:color="auto"/>
              <w:right w:val="single" w:sz="4" w:space="0" w:color="auto"/>
            </w:tcBorders>
            <w:hideMark/>
          </w:tcPr>
          <w:p w14:paraId="4391FBB2"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20</w:t>
            </w:r>
          </w:p>
        </w:tc>
        <w:tc>
          <w:tcPr>
            <w:tcW w:w="2952" w:type="dxa"/>
            <w:tcBorders>
              <w:top w:val="single" w:sz="4" w:space="0" w:color="auto"/>
              <w:left w:val="single" w:sz="4" w:space="0" w:color="auto"/>
              <w:bottom w:val="single" w:sz="4" w:space="0" w:color="auto"/>
              <w:right w:val="single" w:sz="4" w:space="0" w:color="auto"/>
            </w:tcBorders>
            <w:hideMark/>
          </w:tcPr>
          <w:p w14:paraId="5271AD8F"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20%</w:t>
            </w:r>
          </w:p>
        </w:tc>
      </w:tr>
      <w:tr w:rsidR="00E66029" w:rsidRPr="00CF77DA" w14:paraId="44886F3D" w14:textId="77777777" w:rsidTr="007538C3">
        <w:tc>
          <w:tcPr>
            <w:tcW w:w="2952" w:type="dxa"/>
            <w:tcBorders>
              <w:top w:val="single" w:sz="4" w:space="0" w:color="auto"/>
              <w:left w:val="single" w:sz="4" w:space="0" w:color="auto"/>
              <w:bottom w:val="single" w:sz="4" w:space="0" w:color="auto"/>
              <w:right w:val="single" w:sz="4" w:space="0" w:color="auto"/>
            </w:tcBorders>
            <w:hideMark/>
          </w:tcPr>
          <w:p w14:paraId="4B3373C0"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 xml:space="preserve">Civil servant </w:t>
            </w:r>
          </w:p>
        </w:tc>
        <w:tc>
          <w:tcPr>
            <w:tcW w:w="2952" w:type="dxa"/>
            <w:tcBorders>
              <w:top w:val="single" w:sz="4" w:space="0" w:color="auto"/>
              <w:left w:val="single" w:sz="4" w:space="0" w:color="auto"/>
              <w:bottom w:val="single" w:sz="4" w:space="0" w:color="auto"/>
              <w:right w:val="single" w:sz="4" w:space="0" w:color="auto"/>
            </w:tcBorders>
            <w:hideMark/>
          </w:tcPr>
          <w:p w14:paraId="0FEC59B4"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15</w:t>
            </w:r>
          </w:p>
        </w:tc>
        <w:tc>
          <w:tcPr>
            <w:tcW w:w="2952" w:type="dxa"/>
            <w:tcBorders>
              <w:top w:val="single" w:sz="4" w:space="0" w:color="auto"/>
              <w:left w:val="single" w:sz="4" w:space="0" w:color="auto"/>
              <w:bottom w:val="single" w:sz="4" w:space="0" w:color="auto"/>
              <w:right w:val="single" w:sz="4" w:space="0" w:color="auto"/>
            </w:tcBorders>
            <w:hideMark/>
          </w:tcPr>
          <w:p w14:paraId="793A16C5"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15%</w:t>
            </w:r>
          </w:p>
        </w:tc>
      </w:tr>
      <w:tr w:rsidR="00E66029" w:rsidRPr="00CF77DA" w14:paraId="3F11F2A1" w14:textId="77777777" w:rsidTr="007538C3">
        <w:tc>
          <w:tcPr>
            <w:tcW w:w="2952" w:type="dxa"/>
            <w:tcBorders>
              <w:top w:val="single" w:sz="4" w:space="0" w:color="auto"/>
              <w:left w:val="single" w:sz="4" w:space="0" w:color="auto"/>
              <w:bottom w:val="single" w:sz="4" w:space="0" w:color="auto"/>
              <w:right w:val="single" w:sz="4" w:space="0" w:color="auto"/>
            </w:tcBorders>
            <w:hideMark/>
          </w:tcPr>
          <w:p w14:paraId="412051C0"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 xml:space="preserve">Others </w:t>
            </w:r>
          </w:p>
        </w:tc>
        <w:tc>
          <w:tcPr>
            <w:tcW w:w="2952" w:type="dxa"/>
            <w:tcBorders>
              <w:top w:val="single" w:sz="4" w:space="0" w:color="auto"/>
              <w:left w:val="single" w:sz="4" w:space="0" w:color="auto"/>
              <w:bottom w:val="single" w:sz="4" w:space="0" w:color="auto"/>
              <w:right w:val="single" w:sz="4" w:space="0" w:color="auto"/>
            </w:tcBorders>
            <w:hideMark/>
          </w:tcPr>
          <w:p w14:paraId="0FECFD62"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0</w:t>
            </w:r>
          </w:p>
        </w:tc>
        <w:tc>
          <w:tcPr>
            <w:tcW w:w="2952" w:type="dxa"/>
            <w:tcBorders>
              <w:top w:val="single" w:sz="4" w:space="0" w:color="auto"/>
              <w:left w:val="single" w:sz="4" w:space="0" w:color="auto"/>
              <w:bottom w:val="single" w:sz="4" w:space="0" w:color="auto"/>
              <w:right w:val="single" w:sz="4" w:space="0" w:color="auto"/>
            </w:tcBorders>
            <w:hideMark/>
          </w:tcPr>
          <w:p w14:paraId="11C148C9"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0%</w:t>
            </w:r>
          </w:p>
        </w:tc>
      </w:tr>
      <w:tr w:rsidR="00E66029" w:rsidRPr="00CF77DA" w14:paraId="193293A4" w14:textId="77777777" w:rsidTr="007538C3">
        <w:tc>
          <w:tcPr>
            <w:tcW w:w="2952" w:type="dxa"/>
            <w:tcBorders>
              <w:top w:val="single" w:sz="4" w:space="0" w:color="auto"/>
              <w:left w:val="single" w:sz="4" w:space="0" w:color="auto"/>
              <w:bottom w:val="single" w:sz="4" w:space="0" w:color="auto"/>
              <w:right w:val="single" w:sz="4" w:space="0" w:color="auto"/>
            </w:tcBorders>
            <w:hideMark/>
          </w:tcPr>
          <w:p w14:paraId="2E95D964" w14:textId="77777777" w:rsidR="00E66029" w:rsidRPr="00CF77DA" w:rsidRDefault="00E66029" w:rsidP="00E66029">
            <w:pPr>
              <w:spacing w:after="0" w:line="360" w:lineRule="auto"/>
              <w:ind w:firstLine="72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Total</w:t>
            </w:r>
          </w:p>
        </w:tc>
        <w:tc>
          <w:tcPr>
            <w:tcW w:w="2952" w:type="dxa"/>
            <w:tcBorders>
              <w:top w:val="single" w:sz="4" w:space="0" w:color="auto"/>
              <w:left w:val="single" w:sz="4" w:space="0" w:color="auto"/>
              <w:bottom w:val="single" w:sz="4" w:space="0" w:color="auto"/>
              <w:right w:val="single" w:sz="4" w:space="0" w:color="auto"/>
            </w:tcBorders>
            <w:hideMark/>
          </w:tcPr>
          <w:p w14:paraId="45C18F12" w14:textId="77777777" w:rsidR="00E66029" w:rsidRPr="00CF77DA" w:rsidRDefault="00E66029" w:rsidP="00E66029">
            <w:pPr>
              <w:spacing w:after="0" w:line="360" w:lineRule="auto"/>
              <w:ind w:firstLine="72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100</w:t>
            </w:r>
          </w:p>
        </w:tc>
        <w:tc>
          <w:tcPr>
            <w:tcW w:w="2952" w:type="dxa"/>
            <w:tcBorders>
              <w:top w:val="single" w:sz="4" w:space="0" w:color="auto"/>
              <w:left w:val="single" w:sz="4" w:space="0" w:color="auto"/>
              <w:bottom w:val="single" w:sz="4" w:space="0" w:color="auto"/>
              <w:right w:val="single" w:sz="4" w:space="0" w:color="auto"/>
            </w:tcBorders>
            <w:hideMark/>
          </w:tcPr>
          <w:p w14:paraId="2D9A72CB" w14:textId="77777777" w:rsidR="00E66029" w:rsidRPr="00CF77DA" w:rsidRDefault="00E66029" w:rsidP="00E66029">
            <w:pPr>
              <w:spacing w:after="0" w:line="360" w:lineRule="auto"/>
              <w:ind w:firstLine="72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100%</w:t>
            </w:r>
          </w:p>
        </w:tc>
      </w:tr>
    </w:tbl>
    <w:p w14:paraId="4456AF67" w14:textId="7926E2C9" w:rsidR="00E66029" w:rsidRPr="00CF77DA" w:rsidRDefault="00E66029" w:rsidP="00432031">
      <w:pPr>
        <w:spacing w:after="0" w:line="360" w:lineRule="auto"/>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Source: Field Survey, 202</w:t>
      </w:r>
      <w:r w:rsidR="00085DE1">
        <w:rPr>
          <w:rFonts w:ascii="Times New Roman" w:eastAsia="Times New Roman" w:hAnsi="Times New Roman" w:cs="Times New Roman"/>
          <w:b/>
          <w:sz w:val="24"/>
          <w:szCs w:val="24"/>
          <w:lang w:eastAsia="en-US"/>
        </w:rPr>
        <w:t>5</w:t>
      </w:r>
    </w:p>
    <w:p w14:paraId="4C93DE6E"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 xml:space="preserve">From the above table, it can be deduced that out of 100 questionnaires collected, 40% (40 respondent) are traders 25% (respondent) are workers, while 20% (respondents ) are students 15% (15 respondents) are civil servants while 0% (0 respondents ) represented the column for others. </w:t>
      </w:r>
    </w:p>
    <w:p w14:paraId="5FC8FDE5" w14:textId="77777777" w:rsidR="00E66029" w:rsidRPr="00CF77DA" w:rsidRDefault="00E66029" w:rsidP="00E66029">
      <w:pPr>
        <w:spacing w:after="0" w:line="360" w:lineRule="auto"/>
        <w:ind w:firstLine="720"/>
        <w:jc w:val="both"/>
        <w:rPr>
          <w:rFonts w:ascii="Times New Roman" w:eastAsia="Times New Roman" w:hAnsi="Times New Roman" w:cs="Times New Roman"/>
          <w:b/>
          <w:sz w:val="24"/>
          <w:szCs w:val="24"/>
          <w:lang w:eastAsia="en-US"/>
        </w:rPr>
      </w:pPr>
    </w:p>
    <w:p w14:paraId="3CC13586" w14:textId="77777777" w:rsidR="00E66029" w:rsidRPr="00CF77DA" w:rsidRDefault="00E66029" w:rsidP="00432031">
      <w:pPr>
        <w:spacing w:after="0" w:line="360" w:lineRule="auto"/>
        <w:ind w:left="1170" w:hanging="117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 xml:space="preserve">Table Six: Does the broadcast media have impact in the educating of the public on premarital sex in this area?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E66029" w:rsidRPr="00CF77DA" w14:paraId="40DCEF2C" w14:textId="77777777" w:rsidTr="007538C3">
        <w:tc>
          <w:tcPr>
            <w:tcW w:w="2952" w:type="dxa"/>
            <w:tcBorders>
              <w:top w:val="single" w:sz="4" w:space="0" w:color="auto"/>
              <w:left w:val="single" w:sz="4" w:space="0" w:color="auto"/>
              <w:bottom w:val="single" w:sz="4" w:space="0" w:color="auto"/>
              <w:right w:val="single" w:sz="4" w:space="0" w:color="auto"/>
            </w:tcBorders>
          </w:tcPr>
          <w:p w14:paraId="5B2F2EC5" w14:textId="77777777" w:rsidR="00E66029" w:rsidRPr="00CF77DA" w:rsidRDefault="00E66029" w:rsidP="00E66029">
            <w:pPr>
              <w:spacing w:after="0" w:line="360" w:lineRule="auto"/>
              <w:ind w:firstLine="72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Responses</w:t>
            </w:r>
          </w:p>
        </w:tc>
        <w:tc>
          <w:tcPr>
            <w:tcW w:w="2952" w:type="dxa"/>
            <w:tcBorders>
              <w:top w:val="single" w:sz="4" w:space="0" w:color="auto"/>
              <w:left w:val="single" w:sz="4" w:space="0" w:color="auto"/>
              <w:bottom w:val="single" w:sz="4" w:space="0" w:color="auto"/>
              <w:right w:val="single" w:sz="4" w:space="0" w:color="auto"/>
            </w:tcBorders>
          </w:tcPr>
          <w:p w14:paraId="3C221448" w14:textId="77777777" w:rsidR="00E66029" w:rsidRPr="00CF77DA" w:rsidRDefault="00E66029" w:rsidP="00E66029">
            <w:pPr>
              <w:spacing w:after="0" w:line="360" w:lineRule="auto"/>
              <w:ind w:firstLine="72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No of Respondent</w:t>
            </w:r>
          </w:p>
        </w:tc>
        <w:tc>
          <w:tcPr>
            <w:tcW w:w="2952" w:type="dxa"/>
            <w:tcBorders>
              <w:top w:val="single" w:sz="4" w:space="0" w:color="auto"/>
              <w:left w:val="single" w:sz="4" w:space="0" w:color="auto"/>
              <w:bottom w:val="single" w:sz="4" w:space="0" w:color="auto"/>
              <w:right w:val="single" w:sz="4" w:space="0" w:color="auto"/>
            </w:tcBorders>
          </w:tcPr>
          <w:p w14:paraId="0270EA66" w14:textId="77777777" w:rsidR="00E66029" w:rsidRPr="00CF77DA" w:rsidRDefault="00E66029" w:rsidP="00E66029">
            <w:pPr>
              <w:spacing w:after="0" w:line="360" w:lineRule="auto"/>
              <w:ind w:firstLine="72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Percentages</w:t>
            </w:r>
          </w:p>
        </w:tc>
      </w:tr>
      <w:tr w:rsidR="00E66029" w:rsidRPr="00CF77DA" w14:paraId="43D03964" w14:textId="77777777" w:rsidTr="007538C3">
        <w:tc>
          <w:tcPr>
            <w:tcW w:w="2952" w:type="dxa"/>
            <w:tcBorders>
              <w:top w:val="single" w:sz="4" w:space="0" w:color="auto"/>
              <w:left w:val="single" w:sz="4" w:space="0" w:color="auto"/>
              <w:bottom w:val="single" w:sz="4" w:space="0" w:color="auto"/>
              <w:right w:val="single" w:sz="4" w:space="0" w:color="auto"/>
            </w:tcBorders>
            <w:hideMark/>
          </w:tcPr>
          <w:p w14:paraId="76D03397"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Strongly agree</w:t>
            </w:r>
          </w:p>
        </w:tc>
        <w:tc>
          <w:tcPr>
            <w:tcW w:w="2952" w:type="dxa"/>
            <w:tcBorders>
              <w:top w:val="single" w:sz="4" w:space="0" w:color="auto"/>
              <w:left w:val="single" w:sz="4" w:space="0" w:color="auto"/>
              <w:bottom w:val="single" w:sz="4" w:space="0" w:color="auto"/>
              <w:right w:val="single" w:sz="4" w:space="0" w:color="auto"/>
            </w:tcBorders>
            <w:hideMark/>
          </w:tcPr>
          <w:p w14:paraId="2C581913"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40</w:t>
            </w:r>
          </w:p>
        </w:tc>
        <w:tc>
          <w:tcPr>
            <w:tcW w:w="2952" w:type="dxa"/>
            <w:tcBorders>
              <w:top w:val="single" w:sz="4" w:space="0" w:color="auto"/>
              <w:left w:val="single" w:sz="4" w:space="0" w:color="auto"/>
              <w:bottom w:val="single" w:sz="4" w:space="0" w:color="auto"/>
              <w:right w:val="single" w:sz="4" w:space="0" w:color="auto"/>
            </w:tcBorders>
            <w:hideMark/>
          </w:tcPr>
          <w:p w14:paraId="4AC6B310"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40%</w:t>
            </w:r>
          </w:p>
        </w:tc>
      </w:tr>
      <w:tr w:rsidR="00E66029" w:rsidRPr="00CF77DA" w14:paraId="04F645BB" w14:textId="77777777" w:rsidTr="007538C3">
        <w:tc>
          <w:tcPr>
            <w:tcW w:w="2952" w:type="dxa"/>
            <w:tcBorders>
              <w:top w:val="single" w:sz="4" w:space="0" w:color="auto"/>
              <w:left w:val="single" w:sz="4" w:space="0" w:color="auto"/>
              <w:bottom w:val="single" w:sz="4" w:space="0" w:color="auto"/>
              <w:right w:val="single" w:sz="4" w:space="0" w:color="auto"/>
            </w:tcBorders>
            <w:hideMark/>
          </w:tcPr>
          <w:p w14:paraId="26367D3B"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Agree</w:t>
            </w:r>
          </w:p>
        </w:tc>
        <w:tc>
          <w:tcPr>
            <w:tcW w:w="2952" w:type="dxa"/>
            <w:tcBorders>
              <w:top w:val="single" w:sz="4" w:space="0" w:color="auto"/>
              <w:left w:val="single" w:sz="4" w:space="0" w:color="auto"/>
              <w:bottom w:val="single" w:sz="4" w:space="0" w:color="auto"/>
              <w:right w:val="single" w:sz="4" w:space="0" w:color="auto"/>
            </w:tcBorders>
            <w:hideMark/>
          </w:tcPr>
          <w:p w14:paraId="136F1A5A"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25</w:t>
            </w:r>
          </w:p>
        </w:tc>
        <w:tc>
          <w:tcPr>
            <w:tcW w:w="2952" w:type="dxa"/>
            <w:tcBorders>
              <w:top w:val="single" w:sz="4" w:space="0" w:color="auto"/>
              <w:left w:val="single" w:sz="4" w:space="0" w:color="auto"/>
              <w:bottom w:val="single" w:sz="4" w:space="0" w:color="auto"/>
              <w:right w:val="single" w:sz="4" w:space="0" w:color="auto"/>
            </w:tcBorders>
            <w:hideMark/>
          </w:tcPr>
          <w:p w14:paraId="2852A0F9"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25%</w:t>
            </w:r>
          </w:p>
        </w:tc>
      </w:tr>
      <w:tr w:rsidR="00E66029" w:rsidRPr="00CF77DA" w14:paraId="4078393C" w14:textId="77777777" w:rsidTr="007538C3">
        <w:tc>
          <w:tcPr>
            <w:tcW w:w="2952" w:type="dxa"/>
            <w:tcBorders>
              <w:top w:val="single" w:sz="4" w:space="0" w:color="auto"/>
              <w:left w:val="single" w:sz="4" w:space="0" w:color="auto"/>
              <w:bottom w:val="single" w:sz="4" w:space="0" w:color="auto"/>
              <w:right w:val="single" w:sz="4" w:space="0" w:color="auto"/>
            </w:tcBorders>
            <w:hideMark/>
          </w:tcPr>
          <w:p w14:paraId="76DDBF2B"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Strongly disagree</w:t>
            </w:r>
          </w:p>
        </w:tc>
        <w:tc>
          <w:tcPr>
            <w:tcW w:w="2952" w:type="dxa"/>
            <w:tcBorders>
              <w:top w:val="single" w:sz="4" w:space="0" w:color="auto"/>
              <w:left w:val="single" w:sz="4" w:space="0" w:color="auto"/>
              <w:bottom w:val="single" w:sz="4" w:space="0" w:color="auto"/>
              <w:right w:val="single" w:sz="4" w:space="0" w:color="auto"/>
            </w:tcBorders>
            <w:hideMark/>
          </w:tcPr>
          <w:p w14:paraId="33FBC337"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20</w:t>
            </w:r>
          </w:p>
        </w:tc>
        <w:tc>
          <w:tcPr>
            <w:tcW w:w="2952" w:type="dxa"/>
            <w:tcBorders>
              <w:top w:val="single" w:sz="4" w:space="0" w:color="auto"/>
              <w:left w:val="single" w:sz="4" w:space="0" w:color="auto"/>
              <w:bottom w:val="single" w:sz="4" w:space="0" w:color="auto"/>
              <w:right w:val="single" w:sz="4" w:space="0" w:color="auto"/>
            </w:tcBorders>
            <w:hideMark/>
          </w:tcPr>
          <w:p w14:paraId="5C7CF2B7"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20%</w:t>
            </w:r>
          </w:p>
        </w:tc>
      </w:tr>
      <w:tr w:rsidR="00E66029" w:rsidRPr="00CF77DA" w14:paraId="15E8DC8E" w14:textId="77777777" w:rsidTr="007538C3">
        <w:tc>
          <w:tcPr>
            <w:tcW w:w="2952" w:type="dxa"/>
            <w:tcBorders>
              <w:top w:val="single" w:sz="4" w:space="0" w:color="auto"/>
              <w:left w:val="single" w:sz="4" w:space="0" w:color="auto"/>
              <w:bottom w:val="single" w:sz="4" w:space="0" w:color="auto"/>
              <w:right w:val="single" w:sz="4" w:space="0" w:color="auto"/>
            </w:tcBorders>
            <w:hideMark/>
          </w:tcPr>
          <w:p w14:paraId="5F389C12"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Disagree</w:t>
            </w:r>
          </w:p>
        </w:tc>
        <w:tc>
          <w:tcPr>
            <w:tcW w:w="2952" w:type="dxa"/>
            <w:tcBorders>
              <w:top w:val="single" w:sz="4" w:space="0" w:color="auto"/>
              <w:left w:val="single" w:sz="4" w:space="0" w:color="auto"/>
              <w:bottom w:val="single" w:sz="4" w:space="0" w:color="auto"/>
              <w:right w:val="single" w:sz="4" w:space="0" w:color="auto"/>
            </w:tcBorders>
            <w:hideMark/>
          </w:tcPr>
          <w:p w14:paraId="19C84040"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 xml:space="preserve">15 </w:t>
            </w:r>
          </w:p>
        </w:tc>
        <w:tc>
          <w:tcPr>
            <w:tcW w:w="2952" w:type="dxa"/>
            <w:tcBorders>
              <w:top w:val="single" w:sz="4" w:space="0" w:color="auto"/>
              <w:left w:val="single" w:sz="4" w:space="0" w:color="auto"/>
              <w:bottom w:val="single" w:sz="4" w:space="0" w:color="auto"/>
              <w:right w:val="single" w:sz="4" w:space="0" w:color="auto"/>
            </w:tcBorders>
            <w:hideMark/>
          </w:tcPr>
          <w:p w14:paraId="32558555"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15%</w:t>
            </w:r>
          </w:p>
        </w:tc>
      </w:tr>
      <w:tr w:rsidR="00E66029" w:rsidRPr="00CF77DA" w14:paraId="701729EF" w14:textId="77777777" w:rsidTr="007538C3">
        <w:tc>
          <w:tcPr>
            <w:tcW w:w="2952" w:type="dxa"/>
            <w:tcBorders>
              <w:top w:val="single" w:sz="4" w:space="0" w:color="auto"/>
              <w:left w:val="single" w:sz="4" w:space="0" w:color="auto"/>
              <w:bottom w:val="single" w:sz="4" w:space="0" w:color="auto"/>
              <w:right w:val="single" w:sz="4" w:space="0" w:color="auto"/>
            </w:tcBorders>
            <w:hideMark/>
          </w:tcPr>
          <w:p w14:paraId="216202CA" w14:textId="77777777" w:rsidR="00E66029" w:rsidRPr="00CF77DA" w:rsidRDefault="00E66029" w:rsidP="00E66029">
            <w:pPr>
              <w:spacing w:after="0" w:line="360" w:lineRule="auto"/>
              <w:ind w:firstLine="72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Total</w:t>
            </w:r>
          </w:p>
        </w:tc>
        <w:tc>
          <w:tcPr>
            <w:tcW w:w="2952" w:type="dxa"/>
            <w:tcBorders>
              <w:top w:val="single" w:sz="4" w:space="0" w:color="auto"/>
              <w:left w:val="single" w:sz="4" w:space="0" w:color="auto"/>
              <w:bottom w:val="single" w:sz="4" w:space="0" w:color="auto"/>
              <w:right w:val="single" w:sz="4" w:space="0" w:color="auto"/>
            </w:tcBorders>
            <w:hideMark/>
          </w:tcPr>
          <w:p w14:paraId="4811B2A2" w14:textId="77777777" w:rsidR="00E66029" w:rsidRPr="00CF77DA" w:rsidRDefault="00E66029" w:rsidP="00E66029">
            <w:pPr>
              <w:spacing w:after="0" w:line="360" w:lineRule="auto"/>
              <w:ind w:firstLine="72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100</w:t>
            </w:r>
          </w:p>
        </w:tc>
        <w:tc>
          <w:tcPr>
            <w:tcW w:w="2952" w:type="dxa"/>
            <w:tcBorders>
              <w:top w:val="single" w:sz="4" w:space="0" w:color="auto"/>
              <w:left w:val="single" w:sz="4" w:space="0" w:color="auto"/>
              <w:bottom w:val="single" w:sz="4" w:space="0" w:color="auto"/>
              <w:right w:val="single" w:sz="4" w:space="0" w:color="auto"/>
            </w:tcBorders>
            <w:hideMark/>
          </w:tcPr>
          <w:p w14:paraId="69FED3FB" w14:textId="77777777" w:rsidR="00E66029" w:rsidRPr="00CF77DA" w:rsidRDefault="00E66029" w:rsidP="00E66029">
            <w:pPr>
              <w:spacing w:after="0" w:line="360" w:lineRule="auto"/>
              <w:ind w:firstLine="72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100%</w:t>
            </w:r>
          </w:p>
        </w:tc>
      </w:tr>
    </w:tbl>
    <w:p w14:paraId="43B0A94A" w14:textId="5198BE71" w:rsidR="00E66029" w:rsidRPr="00CF77DA" w:rsidRDefault="00E66029" w:rsidP="00432031">
      <w:pPr>
        <w:spacing w:after="0" w:line="360" w:lineRule="auto"/>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Source: Field Survey, 202</w:t>
      </w:r>
      <w:r w:rsidR="00085DE1">
        <w:rPr>
          <w:rFonts w:ascii="Times New Roman" w:eastAsia="Times New Roman" w:hAnsi="Times New Roman" w:cs="Times New Roman"/>
          <w:b/>
          <w:sz w:val="24"/>
          <w:szCs w:val="24"/>
          <w:lang w:eastAsia="en-US"/>
        </w:rPr>
        <w:t>5</w:t>
      </w:r>
    </w:p>
    <w:p w14:paraId="6B5B5246"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 xml:space="preserve">From the table above, it can be seen that 40 persons out of 100 respondents strongly agree that the broadcast media have impact in the educating of the public on premarital sex, 25 of them said agree that the broadcast media has no impact in the educating of the public on premarital sex. 20 of them strongly disagree that the broadcast media have impact in the educating of the public on premarital sex a little and 15 of them disagree. </w:t>
      </w:r>
    </w:p>
    <w:p w14:paraId="297031D4" w14:textId="77777777" w:rsidR="00E66029" w:rsidRPr="00CF77DA" w:rsidRDefault="00E66029" w:rsidP="00432031">
      <w:pPr>
        <w:spacing w:after="0" w:line="360" w:lineRule="auto"/>
        <w:ind w:left="1440" w:hanging="144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Table Seven: Does the broadcast media recognize its role in the sensitizing of the public on premarital sex?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AB730D" w:rsidRPr="00CF77DA" w14:paraId="0E3C2795" w14:textId="77777777" w:rsidTr="007538C3">
        <w:tc>
          <w:tcPr>
            <w:tcW w:w="2952" w:type="dxa"/>
            <w:tcBorders>
              <w:top w:val="single" w:sz="4" w:space="0" w:color="auto"/>
              <w:left w:val="single" w:sz="4" w:space="0" w:color="auto"/>
              <w:bottom w:val="single" w:sz="4" w:space="0" w:color="auto"/>
              <w:right w:val="single" w:sz="4" w:space="0" w:color="auto"/>
            </w:tcBorders>
          </w:tcPr>
          <w:p w14:paraId="50346928" w14:textId="77777777" w:rsidR="00AB730D" w:rsidRPr="00CF77DA" w:rsidRDefault="00AB730D" w:rsidP="007538C3">
            <w:pPr>
              <w:spacing w:after="0" w:line="360" w:lineRule="auto"/>
              <w:ind w:firstLine="72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Responses</w:t>
            </w:r>
          </w:p>
        </w:tc>
        <w:tc>
          <w:tcPr>
            <w:tcW w:w="2952" w:type="dxa"/>
            <w:tcBorders>
              <w:top w:val="single" w:sz="4" w:space="0" w:color="auto"/>
              <w:left w:val="single" w:sz="4" w:space="0" w:color="auto"/>
              <w:bottom w:val="single" w:sz="4" w:space="0" w:color="auto"/>
              <w:right w:val="single" w:sz="4" w:space="0" w:color="auto"/>
            </w:tcBorders>
          </w:tcPr>
          <w:p w14:paraId="05B306E4" w14:textId="77777777" w:rsidR="00AB730D" w:rsidRPr="00CF77DA" w:rsidRDefault="00AB730D" w:rsidP="007538C3">
            <w:pPr>
              <w:spacing w:after="0" w:line="360" w:lineRule="auto"/>
              <w:ind w:firstLine="72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No of Respondent</w:t>
            </w:r>
          </w:p>
        </w:tc>
        <w:tc>
          <w:tcPr>
            <w:tcW w:w="2952" w:type="dxa"/>
            <w:tcBorders>
              <w:top w:val="single" w:sz="4" w:space="0" w:color="auto"/>
              <w:left w:val="single" w:sz="4" w:space="0" w:color="auto"/>
              <w:bottom w:val="single" w:sz="4" w:space="0" w:color="auto"/>
              <w:right w:val="single" w:sz="4" w:space="0" w:color="auto"/>
            </w:tcBorders>
          </w:tcPr>
          <w:p w14:paraId="401C06C2" w14:textId="77777777" w:rsidR="00AB730D" w:rsidRPr="00CF77DA" w:rsidRDefault="00AB730D" w:rsidP="007538C3">
            <w:pPr>
              <w:spacing w:after="0" w:line="360" w:lineRule="auto"/>
              <w:ind w:firstLine="72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Percentages</w:t>
            </w:r>
          </w:p>
        </w:tc>
      </w:tr>
      <w:tr w:rsidR="00AB730D" w:rsidRPr="00CF77DA" w14:paraId="0DD14A24" w14:textId="77777777" w:rsidTr="007538C3">
        <w:tc>
          <w:tcPr>
            <w:tcW w:w="2952" w:type="dxa"/>
            <w:tcBorders>
              <w:top w:val="single" w:sz="4" w:space="0" w:color="auto"/>
              <w:left w:val="single" w:sz="4" w:space="0" w:color="auto"/>
              <w:bottom w:val="single" w:sz="4" w:space="0" w:color="auto"/>
              <w:right w:val="single" w:sz="4" w:space="0" w:color="auto"/>
            </w:tcBorders>
            <w:hideMark/>
          </w:tcPr>
          <w:p w14:paraId="34C73035" w14:textId="77777777" w:rsidR="00AB730D" w:rsidRPr="00CF77DA" w:rsidRDefault="00AB730D" w:rsidP="007538C3">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Strongly agree</w:t>
            </w:r>
          </w:p>
        </w:tc>
        <w:tc>
          <w:tcPr>
            <w:tcW w:w="2952" w:type="dxa"/>
            <w:tcBorders>
              <w:top w:val="single" w:sz="4" w:space="0" w:color="auto"/>
              <w:left w:val="single" w:sz="4" w:space="0" w:color="auto"/>
              <w:bottom w:val="single" w:sz="4" w:space="0" w:color="auto"/>
              <w:right w:val="single" w:sz="4" w:space="0" w:color="auto"/>
            </w:tcBorders>
            <w:hideMark/>
          </w:tcPr>
          <w:p w14:paraId="58913A1E" w14:textId="77777777" w:rsidR="00AB730D" w:rsidRPr="00CF77DA" w:rsidRDefault="00AB730D" w:rsidP="007538C3">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40</w:t>
            </w:r>
          </w:p>
        </w:tc>
        <w:tc>
          <w:tcPr>
            <w:tcW w:w="2952" w:type="dxa"/>
            <w:tcBorders>
              <w:top w:val="single" w:sz="4" w:space="0" w:color="auto"/>
              <w:left w:val="single" w:sz="4" w:space="0" w:color="auto"/>
              <w:bottom w:val="single" w:sz="4" w:space="0" w:color="auto"/>
              <w:right w:val="single" w:sz="4" w:space="0" w:color="auto"/>
            </w:tcBorders>
            <w:hideMark/>
          </w:tcPr>
          <w:p w14:paraId="566F7B12" w14:textId="77777777" w:rsidR="00AB730D" w:rsidRPr="00CF77DA" w:rsidRDefault="00AB730D" w:rsidP="007538C3">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40%</w:t>
            </w:r>
          </w:p>
        </w:tc>
      </w:tr>
      <w:tr w:rsidR="00AB730D" w:rsidRPr="00CF77DA" w14:paraId="656F8B94" w14:textId="77777777" w:rsidTr="007538C3">
        <w:tc>
          <w:tcPr>
            <w:tcW w:w="2952" w:type="dxa"/>
            <w:tcBorders>
              <w:top w:val="single" w:sz="4" w:space="0" w:color="auto"/>
              <w:left w:val="single" w:sz="4" w:space="0" w:color="auto"/>
              <w:bottom w:val="single" w:sz="4" w:space="0" w:color="auto"/>
              <w:right w:val="single" w:sz="4" w:space="0" w:color="auto"/>
            </w:tcBorders>
            <w:hideMark/>
          </w:tcPr>
          <w:p w14:paraId="3116106F" w14:textId="77777777" w:rsidR="00AB730D" w:rsidRPr="00CF77DA" w:rsidRDefault="00AB730D" w:rsidP="007538C3">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Agree</w:t>
            </w:r>
          </w:p>
        </w:tc>
        <w:tc>
          <w:tcPr>
            <w:tcW w:w="2952" w:type="dxa"/>
            <w:tcBorders>
              <w:top w:val="single" w:sz="4" w:space="0" w:color="auto"/>
              <w:left w:val="single" w:sz="4" w:space="0" w:color="auto"/>
              <w:bottom w:val="single" w:sz="4" w:space="0" w:color="auto"/>
              <w:right w:val="single" w:sz="4" w:space="0" w:color="auto"/>
            </w:tcBorders>
            <w:hideMark/>
          </w:tcPr>
          <w:p w14:paraId="3681457F" w14:textId="77777777" w:rsidR="00AB730D" w:rsidRPr="00CF77DA" w:rsidRDefault="00AB730D" w:rsidP="007538C3">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25</w:t>
            </w:r>
          </w:p>
        </w:tc>
        <w:tc>
          <w:tcPr>
            <w:tcW w:w="2952" w:type="dxa"/>
            <w:tcBorders>
              <w:top w:val="single" w:sz="4" w:space="0" w:color="auto"/>
              <w:left w:val="single" w:sz="4" w:space="0" w:color="auto"/>
              <w:bottom w:val="single" w:sz="4" w:space="0" w:color="auto"/>
              <w:right w:val="single" w:sz="4" w:space="0" w:color="auto"/>
            </w:tcBorders>
            <w:hideMark/>
          </w:tcPr>
          <w:p w14:paraId="1853E471" w14:textId="77777777" w:rsidR="00AB730D" w:rsidRPr="00CF77DA" w:rsidRDefault="00AB730D" w:rsidP="007538C3">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25%</w:t>
            </w:r>
          </w:p>
        </w:tc>
      </w:tr>
      <w:tr w:rsidR="00AB730D" w:rsidRPr="00CF77DA" w14:paraId="4BF0E19A" w14:textId="77777777" w:rsidTr="007538C3">
        <w:tc>
          <w:tcPr>
            <w:tcW w:w="2952" w:type="dxa"/>
            <w:tcBorders>
              <w:top w:val="single" w:sz="4" w:space="0" w:color="auto"/>
              <w:left w:val="single" w:sz="4" w:space="0" w:color="auto"/>
              <w:bottom w:val="single" w:sz="4" w:space="0" w:color="auto"/>
              <w:right w:val="single" w:sz="4" w:space="0" w:color="auto"/>
            </w:tcBorders>
            <w:hideMark/>
          </w:tcPr>
          <w:p w14:paraId="034AA661" w14:textId="77777777" w:rsidR="00AB730D" w:rsidRPr="00CF77DA" w:rsidRDefault="00AB730D" w:rsidP="007538C3">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Strongly disagree</w:t>
            </w:r>
          </w:p>
        </w:tc>
        <w:tc>
          <w:tcPr>
            <w:tcW w:w="2952" w:type="dxa"/>
            <w:tcBorders>
              <w:top w:val="single" w:sz="4" w:space="0" w:color="auto"/>
              <w:left w:val="single" w:sz="4" w:space="0" w:color="auto"/>
              <w:bottom w:val="single" w:sz="4" w:space="0" w:color="auto"/>
              <w:right w:val="single" w:sz="4" w:space="0" w:color="auto"/>
            </w:tcBorders>
            <w:hideMark/>
          </w:tcPr>
          <w:p w14:paraId="61DD8325" w14:textId="77777777" w:rsidR="00AB730D" w:rsidRPr="00CF77DA" w:rsidRDefault="00AB730D" w:rsidP="007538C3">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20</w:t>
            </w:r>
          </w:p>
        </w:tc>
        <w:tc>
          <w:tcPr>
            <w:tcW w:w="2952" w:type="dxa"/>
            <w:tcBorders>
              <w:top w:val="single" w:sz="4" w:space="0" w:color="auto"/>
              <w:left w:val="single" w:sz="4" w:space="0" w:color="auto"/>
              <w:bottom w:val="single" w:sz="4" w:space="0" w:color="auto"/>
              <w:right w:val="single" w:sz="4" w:space="0" w:color="auto"/>
            </w:tcBorders>
            <w:hideMark/>
          </w:tcPr>
          <w:p w14:paraId="09FD0D38" w14:textId="77777777" w:rsidR="00AB730D" w:rsidRPr="00CF77DA" w:rsidRDefault="00AB730D" w:rsidP="007538C3">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20%</w:t>
            </w:r>
          </w:p>
        </w:tc>
      </w:tr>
      <w:tr w:rsidR="00AB730D" w:rsidRPr="00CF77DA" w14:paraId="03F29AAC" w14:textId="77777777" w:rsidTr="007538C3">
        <w:tc>
          <w:tcPr>
            <w:tcW w:w="2952" w:type="dxa"/>
            <w:tcBorders>
              <w:top w:val="single" w:sz="4" w:space="0" w:color="auto"/>
              <w:left w:val="single" w:sz="4" w:space="0" w:color="auto"/>
              <w:bottom w:val="single" w:sz="4" w:space="0" w:color="auto"/>
              <w:right w:val="single" w:sz="4" w:space="0" w:color="auto"/>
            </w:tcBorders>
            <w:hideMark/>
          </w:tcPr>
          <w:p w14:paraId="730BBCFD" w14:textId="77777777" w:rsidR="00AB730D" w:rsidRPr="00CF77DA" w:rsidRDefault="00AB730D" w:rsidP="007538C3">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Disagree</w:t>
            </w:r>
          </w:p>
        </w:tc>
        <w:tc>
          <w:tcPr>
            <w:tcW w:w="2952" w:type="dxa"/>
            <w:tcBorders>
              <w:top w:val="single" w:sz="4" w:space="0" w:color="auto"/>
              <w:left w:val="single" w:sz="4" w:space="0" w:color="auto"/>
              <w:bottom w:val="single" w:sz="4" w:space="0" w:color="auto"/>
              <w:right w:val="single" w:sz="4" w:space="0" w:color="auto"/>
            </w:tcBorders>
            <w:hideMark/>
          </w:tcPr>
          <w:p w14:paraId="245E3344" w14:textId="77777777" w:rsidR="00AB730D" w:rsidRPr="00CF77DA" w:rsidRDefault="00AB730D" w:rsidP="007538C3">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 xml:space="preserve">15 </w:t>
            </w:r>
          </w:p>
        </w:tc>
        <w:tc>
          <w:tcPr>
            <w:tcW w:w="2952" w:type="dxa"/>
            <w:tcBorders>
              <w:top w:val="single" w:sz="4" w:space="0" w:color="auto"/>
              <w:left w:val="single" w:sz="4" w:space="0" w:color="auto"/>
              <w:bottom w:val="single" w:sz="4" w:space="0" w:color="auto"/>
              <w:right w:val="single" w:sz="4" w:space="0" w:color="auto"/>
            </w:tcBorders>
            <w:hideMark/>
          </w:tcPr>
          <w:p w14:paraId="4CE18D32" w14:textId="77777777" w:rsidR="00AB730D" w:rsidRPr="00CF77DA" w:rsidRDefault="00AB730D" w:rsidP="007538C3">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15%</w:t>
            </w:r>
          </w:p>
        </w:tc>
      </w:tr>
      <w:tr w:rsidR="00AB730D" w:rsidRPr="00CF77DA" w14:paraId="01609E1E" w14:textId="77777777" w:rsidTr="007538C3">
        <w:tc>
          <w:tcPr>
            <w:tcW w:w="2952" w:type="dxa"/>
            <w:tcBorders>
              <w:top w:val="single" w:sz="4" w:space="0" w:color="auto"/>
              <w:left w:val="single" w:sz="4" w:space="0" w:color="auto"/>
              <w:bottom w:val="single" w:sz="4" w:space="0" w:color="auto"/>
              <w:right w:val="single" w:sz="4" w:space="0" w:color="auto"/>
            </w:tcBorders>
            <w:hideMark/>
          </w:tcPr>
          <w:p w14:paraId="0D24745B" w14:textId="77777777" w:rsidR="00AB730D" w:rsidRPr="00CF77DA" w:rsidRDefault="00AB730D" w:rsidP="007538C3">
            <w:pPr>
              <w:spacing w:after="0" w:line="360" w:lineRule="auto"/>
              <w:ind w:firstLine="72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Total</w:t>
            </w:r>
          </w:p>
        </w:tc>
        <w:tc>
          <w:tcPr>
            <w:tcW w:w="2952" w:type="dxa"/>
            <w:tcBorders>
              <w:top w:val="single" w:sz="4" w:space="0" w:color="auto"/>
              <w:left w:val="single" w:sz="4" w:space="0" w:color="auto"/>
              <w:bottom w:val="single" w:sz="4" w:space="0" w:color="auto"/>
              <w:right w:val="single" w:sz="4" w:space="0" w:color="auto"/>
            </w:tcBorders>
            <w:hideMark/>
          </w:tcPr>
          <w:p w14:paraId="4A907F8E" w14:textId="77777777" w:rsidR="00AB730D" w:rsidRPr="00CF77DA" w:rsidRDefault="00AB730D" w:rsidP="007538C3">
            <w:pPr>
              <w:spacing w:after="0" w:line="360" w:lineRule="auto"/>
              <w:ind w:firstLine="72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100</w:t>
            </w:r>
          </w:p>
        </w:tc>
        <w:tc>
          <w:tcPr>
            <w:tcW w:w="2952" w:type="dxa"/>
            <w:tcBorders>
              <w:top w:val="single" w:sz="4" w:space="0" w:color="auto"/>
              <w:left w:val="single" w:sz="4" w:space="0" w:color="auto"/>
              <w:bottom w:val="single" w:sz="4" w:space="0" w:color="auto"/>
              <w:right w:val="single" w:sz="4" w:space="0" w:color="auto"/>
            </w:tcBorders>
            <w:hideMark/>
          </w:tcPr>
          <w:p w14:paraId="247A42C7" w14:textId="77777777" w:rsidR="00AB730D" w:rsidRPr="00CF77DA" w:rsidRDefault="00AB730D" w:rsidP="007538C3">
            <w:pPr>
              <w:spacing w:after="0" w:line="360" w:lineRule="auto"/>
              <w:ind w:firstLine="72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100%</w:t>
            </w:r>
          </w:p>
        </w:tc>
      </w:tr>
    </w:tbl>
    <w:p w14:paraId="729EA5DC" w14:textId="76F53D3B" w:rsidR="00E66029" w:rsidRPr="00CF77DA" w:rsidRDefault="00E66029" w:rsidP="00AB730D">
      <w:pPr>
        <w:spacing w:after="0" w:line="360" w:lineRule="auto"/>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Source: Field Survey, 202</w:t>
      </w:r>
      <w:r w:rsidR="00085DE1">
        <w:rPr>
          <w:rFonts w:ascii="Times New Roman" w:eastAsia="Times New Roman" w:hAnsi="Times New Roman" w:cs="Times New Roman"/>
          <w:b/>
          <w:sz w:val="24"/>
          <w:szCs w:val="24"/>
          <w:lang w:eastAsia="en-US"/>
        </w:rPr>
        <w:t>5</w:t>
      </w:r>
    </w:p>
    <w:p w14:paraId="4B4DD545"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 xml:space="preserve">Out of 100 respondents, 5 affirmed broadcast media recognize its role in the sensitizing of the public on premarital sex in the areas under study, 20 of them strongly disagree that the broadcast media does not recognize its role in the sensitizing of the public on premarital sex, 15 of them disagree. </w:t>
      </w:r>
    </w:p>
    <w:p w14:paraId="03FB901C" w14:textId="77777777" w:rsidR="00E66029" w:rsidRPr="00CF77DA" w:rsidRDefault="00E66029" w:rsidP="00AB730D">
      <w:pPr>
        <w:spacing w:after="0" w:line="360" w:lineRule="auto"/>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 xml:space="preserve">Table Eight: is there any positive impact of broadcast media in sensitizing public? </w:t>
      </w:r>
    </w:p>
    <w:tbl>
      <w:tblPr>
        <w:tblW w:w="8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4"/>
        <w:gridCol w:w="3456"/>
        <w:gridCol w:w="2430"/>
      </w:tblGrid>
      <w:tr w:rsidR="00E66029" w:rsidRPr="00CF77DA" w14:paraId="6A56943F" w14:textId="77777777" w:rsidTr="0016565B">
        <w:tc>
          <w:tcPr>
            <w:tcW w:w="2844" w:type="dxa"/>
            <w:tcBorders>
              <w:top w:val="single" w:sz="4" w:space="0" w:color="auto"/>
              <w:left w:val="single" w:sz="4" w:space="0" w:color="auto"/>
              <w:bottom w:val="single" w:sz="4" w:space="0" w:color="auto"/>
              <w:right w:val="single" w:sz="4" w:space="0" w:color="auto"/>
            </w:tcBorders>
            <w:hideMark/>
          </w:tcPr>
          <w:p w14:paraId="64D4460E" w14:textId="77777777" w:rsidR="00E66029" w:rsidRPr="00CF77DA" w:rsidRDefault="00E66029" w:rsidP="00E66029">
            <w:pPr>
              <w:spacing w:after="0" w:line="360" w:lineRule="auto"/>
              <w:ind w:firstLine="72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Responses</w:t>
            </w:r>
          </w:p>
        </w:tc>
        <w:tc>
          <w:tcPr>
            <w:tcW w:w="3456" w:type="dxa"/>
            <w:tcBorders>
              <w:top w:val="single" w:sz="4" w:space="0" w:color="auto"/>
              <w:left w:val="single" w:sz="4" w:space="0" w:color="auto"/>
              <w:bottom w:val="single" w:sz="4" w:space="0" w:color="auto"/>
              <w:right w:val="single" w:sz="4" w:space="0" w:color="auto"/>
            </w:tcBorders>
            <w:hideMark/>
          </w:tcPr>
          <w:p w14:paraId="3E9076A8" w14:textId="77777777" w:rsidR="00E66029" w:rsidRPr="00CF77DA" w:rsidRDefault="00E66029" w:rsidP="00E66029">
            <w:pPr>
              <w:spacing w:after="0" w:line="360" w:lineRule="auto"/>
              <w:ind w:firstLine="72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No of Respondent</w:t>
            </w:r>
          </w:p>
        </w:tc>
        <w:tc>
          <w:tcPr>
            <w:tcW w:w="2430" w:type="dxa"/>
            <w:tcBorders>
              <w:top w:val="single" w:sz="4" w:space="0" w:color="auto"/>
              <w:left w:val="single" w:sz="4" w:space="0" w:color="auto"/>
              <w:bottom w:val="single" w:sz="4" w:space="0" w:color="auto"/>
              <w:right w:val="single" w:sz="4" w:space="0" w:color="auto"/>
            </w:tcBorders>
            <w:hideMark/>
          </w:tcPr>
          <w:p w14:paraId="4724D044" w14:textId="77777777" w:rsidR="00E66029" w:rsidRPr="00CF77DA" w:rsidRDefault="00E66029" w:rsidP="00E66029">
            <w:pPr>
              <w:spacing w:after="0" w:line="360" w:lineRule="auto"/>
              <w:ind w:firstLine="72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Percentages</w:t>
            </w:r>
          </w:p>
        </w:tc>
      </w:tr>
      <w:tr w:rsidR="00E66029" w:rsidRPr="00CF77DA" w14:paraId="3B4FBC2F" w14:textId="77777777" w:rsidTr="0016565B">
        <w:tc>
          <w:tcPr>
            <w:tcW w:w="2844" w:type="dxa"/>
            <w:tcBorders>
              <w:top w:val="single" w:sz="4" w:space="0" w:color="auto"/>
              <w:left w:val="single" w:sz="4" w:space="0" w:color="auto"/>
              <w:bottom w:val="single" w:sz="4" w:space="0" w:color="auto"/>
              <w:right w:val="single" w:sz="4" w:space="0" w:color="auto"/>
            </w:tcBorders>
            <w:hideMark/>
          </w:tcPr>
          <w:p w14:paraId="16822309"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Strongly agree</w:t>
            </w:r>
          </w:p>
        </w:tc>
        <w:tc>
          <w:tcPr>
            <w:tcW w:w="3456" w:type="dxa"/>
            <w:tcBorders>
              <w:top w:val="single" w:sz="4" w:space="0" w:color="auto"/>
              <w:left w:val="single" w:sz="4" w:space="0" w:color="auto"/>
              <w:bottom w:val="single" w:sz="4" w:space="0" w:color="auto"/>
              <w:right w:val="single" w:sz="4" w:space="0" w:color="auto"/>
            </w:tcBorders>
            <w:hideMark/>
          </w:tcPr>
          <w:p w14:paraId="1986C433"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40</w:t>
            </w:r>
          </w:p>
        </w:tc>
        <w:tc>
          <w:tcPr>
            <w:tcW w:w="2430" w:type="dxa"/>
            <w:tcBorders>
              <w:top w:val="single" w:sz="4" w:space="0" w:color="auto"/>
              <w:left w:val="single" w:sz="4" w:space="0" w:color="auto"/>
              <w:bottom w:val="single" w:sz="4" w:space="0" w:color="auto"/>
              <w:right w:val="single" w:sz="4" w:space="0" w:color="auto"/>
            </w:tcBorders>
            <w:hideMark/>
          </w:tcPr>
          <w:p w14:paraId="62218748"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40%</w:t>
            </w:r>
          </w:p>
        </w:tc>
      </w:tr>
      <w:tr w:rsidR="00E66029" w:rsidRPr="00CF77DA" w14:paraId="71C1B6B1" w14:textId="77777777" w:rsidTr="0016565B">
        <w:tc>
          <w:tcPr>
            <w:tcW w:w="2844" w:type="dxa"/>
            <w:tcBorders>
              <w:top w:val="single" w:sz="4" w:space="0" w:color="auto"/>
              <w:left w:val="single" w:sz="4" w:space="0" w:color="auto"/>
              <w:bottom w:val="single" w:sz="4" w:space="0" w:color="auto"/>
              <w:right w:val="single" w:sz="4" w:space="0" w:color="auto"/>
            </w:tcBorders>
          </w:tcPr>
          <w:p w14:paraId="7CF3278B"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Agree</w:t>
            </w:r>
          </w:p>
        </w:tc>
        <w:tc>
          <w:tcPr>
            <w:tcW w:w="3456" w:type="dxa"/>
            <w:tcBorders>
              <w:top w:val="single" w:sz="4" w:space="0" w:color="auto"/>
              <w:left w:val="single" w:sz="4" w:space="0" w:color="auto"/>
              <w:bottom w:val="single" w:sz="4" w:space="0" w:color="auto"/>
              <w:right w:val="single" w:sz="4" w:space="0" w:color="auto"/>
            </w:tcBorders>
          </w:tcPr>
          <w:p w14:paraId="174102D9"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 xml:space="preserve">25 </w:t>
            </w:r>
          </w:p>
        </w:tc>
        <w:tc>
          <w:tcPr>
            <w:tcW w:w="2430" w:type="dxa"/>
            <w:tcBorders>
              <w:top w:val="single" w:sz="4" w:space="0" w:color="auto"/>
              <w:left w:val="single" w:sz="4" w:space="0" w:color="auto"/>
              <w:bottom w:val="single" w:sz="4" w:space="0" w:color="auto"/>
              <w:right w:val="single" w:sz="4" w:space="0" w:color="auto"/>
            </w:tcBorders>
          </w:tcPr>
          <w:p w14:paraId="34170258"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25%</w:t>
            </w:r>
          </w:p>
        </w:tc>
      </w:tr>
      <w:tr w:rsidR="00E66029" w:rsidRPr="00CF77DA" w14:paraId="2500A403" w14:textId="77777777" w:rsidTr="0016565B">
        <w:tc>
          <w:tcPr>
            <w:tcW w:w="2844" w:type="dxa"/>
            <w:tcBorders>
              <w:top w:val="single" w:sz="4" w:space="0" w:color="auto"/>
              <w:left w:val="single" w:sz="4" w:space="0" w:color="auto"/>
              <w:bottom w:val="single" w:sz="4" w:space="0" w:color="auto"/>
              <w:right w:val="single" w:sz="4" w:space="0" w:color="auto"/>
            </w:tcBorders>
            <w:hideMark/>
          </w:tcPr>
          <w:p w14:paraId="2F8AA481"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Strongly disagree</w:t>
            </w:r>
          </w:p>
        </w:tc>
        <w:tc>
          <w:tcPr>
            <w:tcW w:w="3456" w:type="dxa"/>
            <w:tcBorders>
              <w:top w:val="single" w:sz="4" w:space="0" w:color="auto"/>
              <w:left w:val="single" w:sz="4" w:space="0" w:color="auto"/>
              <w:bottom w:val="single" w:sz="4" w:space="0" w:color="auto"/>
              <w:right w:val="single" w:sz="4" w:space="0" w:color="auto"/>
            </w:tcBorders>
          </w:tcPr>
          <w:p w14:paraId="74D5BA9B"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20</w:t>
            </w:r>
          </w:p>
        </w:tc>
        <w:tc>
          <w:tcPr>
            <w:tcW w:w="2430" w:type="dxa"/>
            <w:tcBorders>
              <w:top w:val="single" w:sz="4" w:space="0" w:color="auto"/>
              <w:left w:val="single" w:sz="4" w:space="0" w:color="auto"/>
              <w:bottom w:val="single" w:sz="4" w:space="0" w:color="auto"/>
              <w:right w:val="single" w:sz="4" w:space="0" w:color="auto"/>
            </w:tcBorders>
          </w:tcPr>
          <w:p w14:paraId="4664D308"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20%</w:t>
            </w:r>
          </w:p>
        </w:tc>
      </w:tr>
      <w:tr w:rsidR="00E66029" w:rsidRPr="00CF77DA" w14:paraId="6DA83B24" w14:textId="77777777" w:rsidTr="0016565B">
        <w:tc>
          <w:tcPr>
            <w:tcW w:w="2844" w:type="dxa"/>
            <w:tcBorders>
              <w:top w:val="single" w:sz="4" w:space="0" w:color="auto"/>
              <w:left w:val="single" w:sz="4" w:space="0" w:color="auto"/>
              <w:bottom w:val="single" w:sz="4" w:space="0" w:color="auto"/>
              <w:right w:val="single" w:sz="4" w:space="0" w:color="auto"/>
            </w:tcBorders>
            <w:hideMark/>
          </w:tcPr>
          <w:p w14:paraId="24A0D338"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Disagree</w:t>
            </w:r>
          </w:p>
        </w:tc>
        <w:tc>
          <w:tcPr>
            <w:tcW w:w="3456" w:type="dxa"/>
            <w:tcBorders>
              <w:top w:val="single" w:sz="4" w:space="0" w:color="auto"/>
              <w:left w:val="single" w:sz="4" w:space="0" w:color="auto"/>
              <w:bottom w:val="single" w:sz="4" w:space="0" w:color="auto"/>
              <w:right w:val="single" w:sz="4" w:space="0" w:color="auto"/>
            </w:tcBorders>
          </w:tcPr>
          <w:p w14:paraId="48D3D3CD"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15</w:t>
            </w:r>
          </w:p>
        </w:tc>
        <w:tc>
          <w:tcPr>
            <w:tcW w:w="2430" w:type="dxa"/>
            <w:tcBorders>
              <w:top w:val="single" w:sz="4" w:space="0" w:color="auto"/>
              <w:left w:val="single" w:sz="4" w:space="0" w:color="auto"/>
              <w:bottom w:val="single" w:sz="4" w:space="0" w:color="auto"/>
              <w:right w:val="single" w:sz="4" w:space="0" w:color="auto"/>
            </w:tcBorders>
          </w:tcPr>
          <w:p w14:paraId="01712BC1"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15%</w:t>
            </w:r>
          </w:p>
        </w:tc>
      </w:tr>
      <w:tr w:rsidR="00E66029" w:rsidRPr="00CF77DA" w14:paraId="43B3292A" w14:textId="77777777" w:rsidTr="0016565B">
        <w:tc>
          <w:tcPr>
            <w:tcW w:w="2844" w:type="dxa"/>
            <w:tcBorders>
              <w:top w:val="single" w:sz="4" w:space="0" w:color="auto"/>
              <w:left w:val="single" w:sz="4" w:space="0" w:color="auto"/>
              <w:bottom w:val="single" w:sz="4" w:space="0" w:color="auto"/>
              <w:right w:val="single" w:sz="4" w:space="0" w:color="auto"/>
            </w:tcBorders>
            <w:hideMark/>
          </w:tcPr>
          <w:p w14:paraId="69F1BE7A" w14:textId="77777777" w:rsidR="00E66029" w:rsidRPr="00CF77DA" w:rsidRDefault="00E66029" w:rsidP="00E66029">
            <w:pPr>
              <w:spacing w:after="0" w:line="360" w:lineRule="auto"/>
              <w:ind w:firstLine="72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Total</w:t>
            </w:r>
          </w:p>
        </w:tc>
        <w:tc>
          <w:tcPr>
            <w:tcW w:w="3456" w:type="dxa"/>
            <w:tcBorders>
              <w:top w:val="single" w:sz="4" w:space="0" w:color="auto"/>
              <w:left w:val="single" w:sz="4" w:space="0" w:color="auto"/>
              <w:bottom w:val="single" w:sz="4" w:space="0" w:color="auto"/>
              <w:right w:val="single" w:sz="4" w:space="0" w:color="auto"/>
            </w:tcBorders>
            <w:hideMark/>
          </w:tcPr>
          <w:p w14:paraId="7A2530FF" w14:textId="77777777" w:rsidR="00E66029" w:rsidRPr="00CF77DA" w:rsidRDefault="00E66029" w:rsidP="00E66029">
            <w:pPr>
              <w:spacing w:after="0" w:line="360" w:lineRule="auto"/>
              <w:ind w:firstLine="72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100</w:t>
            </w:r>
          </w:p>
        </w:tc>
        <w:tc>
          <w:tcPr>
            <w:tcW w:w="2430" w:type="dxa"/>
            <w:tcBorders>
              <w:top w:val="single" w:sz="4" w:space="0" w:color="auto"/>
              <w:left w:val="single" w:sz="4" w:space="0" w:color="auto"/>
              <w:bottom w:val="single" w:sz="4" w:space="0" w:color="auto"/>
              <w:right w:val="single" w:sz="4" w:space="0" w:color="auto"/>
            </w:tcBorders>
            <w:hideMark/>
          </w:tcPr>
          <w:p w14:paraId="7FD5AF4D" w14:textId="77777777" w:rsidR="00E66029" w:rsidRPr="00CF77DA" w:rsidRDefault="00E66029" w:rsidP="00E66029">
            <w:pPr>
              <w:spacing w:after="0" w:line="360" w:lineRule="auto"/>
              <w:ind w:firstLine="72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100%</w:t>
            </w:r>
          </w:p>
        </w:tc>
      </w:tr>
    </w:tbl>
    <w:p w14:paraId="4B3F0467" w14:textId="270A452C" w:rsidR="00E66029" w:rsidRPr="00CF77DA" w:rsidRDefault="00E66029" w:rsidP="00AB730D">
      <w:pPr>
        <w:spacing w:after="0" w:line="360" w:lineRule="auto"/>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Source: Field Survey, 202</w:t>
      </w:r>
      <w:r w:rsidR="00085DE1">
        <w:rPr>
          <w:rFonts w:ascii="Times New Roman" w:eastAsia="Times New Roman" w:hAnsi="Times New Roman" w:cs="Times New Roman"/>
          <w:b/>
          <w:sz w:val="24"/>
          <w:szCs w:val="24"/>
          <w:lang w:eastAsia="en-US"/>
        </w:rPr>
        <w:t>5</w:t>
      </w:r>
    </w:p>
    <w:p w14:paraId="4B98BC95"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 xml:space="preserve">Table eight above shows that out of 100 respondents, 40 of them strongly agree that the broadcast media has positive impact in sensitizing the public, 25 of them agree while 20 of them strongly disagree that the broadcast media has positive impact in sensitizing the public a little and 15% disagree. </w:t>
      </w:r>
    </w:p>
    <w:p w14:paraId="3D877FD0" w14:textId="77777777" w:rsidR="00E66029" w:rsidRPr="00CF77DA" w:rsidRDefault="00E66029" w:rsidP="00AB730D">
      <w:pPr>
        <w:spacing w:after="0" w:line="360" w:lineRule="auto"/>
        <w:ind w:left="1350" w:hanging="135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Table Nine: Which of the broadcast media do you think is more appropriate for information enlighten the public?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3240"/>
        <w:gridCol w:w="2952"/>
      </w:tblGrid>
      <w:tr w:rsidR="00E66029" w:rsidRPr="00CF77DA" w14:paraId="5E0348F2" w14:textId="77777777" w:rsidTr="0016565B">
        <w:tc>
          <w:tcPr>
            <w:tcW w:w="2520" w:type="dxa"/>
            <w:tcBorders>
              <w:top w:val="single" w:sz="4" w:space="0" w:color="auto"/>
              <w:left w:val="single" w:sz="4" w:space="0" w:color="auto"/>
              <w:bottom w:val="single" w:sz="4" w:space="0" w:color="auto"/>
              <w:right w:val="single" w:sz="4" w:space="0" w:color="auto"/>
            </w:tcBorders>
            <w:hideMark/>
          </w:tcPr>
          <w:p w14:paraId="123F26AE" w14:textId="77777777" w:rsidR="00E66029" w:rsidRPr="00CF77DA" w:rsidRDefault="00E66029" w:rsidP="00E66029">
            <w:pPr>
              <w:spacing w:after="0" w:line="360" w:lineRule="auto"/>
              <w:ind w:firstLine="72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 xml:space="preserve">Responses </w:t>
            </w:r>
          </w:p>
        </w:tc>
        <w:tc>
          <w:tcPr>
            <w:tcW w:w="3240" w:type="dxa"/>
            <w:tcBorders>
              <w:top w:val="single" w:sz="4" w:space="0" w:color="auto"/>
              <w:left w:val="single" w:sz="4" w:space="0" w:color="auto"/>
              <w:bottom w:val="single" w:sz="4" w:space="0" w:color="auto"/>
              <w:right w:val="single" w:sz="4" w:space="0" w:color="auto"/>
            </w:tcBorders>
            <w:hideMark/>
          </w:tcPr>
          <w:p w14:paraId="1BBBAC11" w14:textId="77777777" w:rsidR="00E66029" w:rsidRPr="00CF77DA" w:rsidRDefault="00E66029" w:rsidP="00E66029">
            <w:pPr>
              <w:spacing w:after="0" w:line="360" w:lineRule="auto"/>
              <w:ind w:firstLine="72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 xml:space="preserve">No of respondent </w:t>
            </w:r>
          </w:p>
        </w:tc>
        <w:tc>
          <w:tcPr>
            <w:tcW w:w="2952" w:type="dxa"/>
            <w:tcBorders>
              <w:top w:val="single" w:sz="4" w:space="0" w:color="auto"/>
              <w:left w:val="single" w:sz="4" w:space="0" w:color="auto"/>
              <w:bottom w:val="single" w:sz="4" w:space="0" w:color="auto"/>
              <w:right w:val="single" w:sz="4" w:space="0" w:color="auto"/>
            </w:tcBorders>
            <w:hideMark/>
          </w:tcPr>
          <w:p w14:paraId="09C4CD43" w14:textId="77777777" w:rsidR="00E66029" w:rsidRPr="00CF77DA" w:rsidRDefault="00E66029" w:rsidP="00E66029">
            <w:pPr>
              <w:spacing w:after="0" w:line="360" w:lineRule="auto"/>
              <w:ind w:firstLine="72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 xml:space="preserve">Percentages </w:t>
            </w:r>
          </w:p>
        </w:tc>
      </w:tr>
      <w:tr w:rsidR="00E66029" w:rsidRPr="00CF77DA" w14:paraId="4AADBDA0" w14:textId="77777777" w:rsidTr="0016565B">
        <w:tc>
          <w:tcPr>
            <w:tcW w:w="2520" w:type="dxa"/>
            <w:tcBorders>
              <w:top w:val="single" w:sz="4" w:space="0" w:color="auto"/>
              <w:left w:val="single" w:sz="4" w:space="0" w:color="auto"/>
              <w:bottom w:val="single" w:sz="4" w:space="0" w:color="auto"/>
              <w:right w:val="single" w:sz="4" w:space="0" w:color="auto"/>
            </w:tcBorders>
            <w:hideMark/>
          </w:tcPr>
          <w:p w14:paraId="3F12624D" w14:textId="77777777" w:rsidR="00E66029" w:rsidRPr="00CF77DA" w:rsidRDefault="00E66029" w:rsidP="0016565B">
            <w:pPr>
              <w:spacing w:after="0" w:line="360" w:lineRule="auto"/>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Broadcast media</w:t>
            </w:r>
          </w:p>
        </w:tc>
        <w:tc>
          <w:tcPr>
            <w:tcW w:w="3240" w:type="dxa"/>
            <w:tcBorders>
              <w:top w:val="single" w:sz="4" w:space="0" w:color="auto"/>
              <w:left w:val="single" w:sz="4" w:space="0" w:color="auto"/>
              <w:bottom w:val="single" w:sz="4" w:space="0" w:color="auto"/>
              <w:right w:val="single" w:sz="4" w:space="0" w:color="auto"/>
            </w:tcBorders>
            <w:hideMark/>
          </w:tcPr>
          <w:p w14:paraId="3F51FD83"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40</w:t>
            </w:r>
          </w:p>
        </w:tc>
        <w:tc>
          <w:tcPr>
            <w:tcW w:w="2952" w:type="dxa"/>
            <w:tcBorders>
              <w:top w:val="single" w:sz="4" w:space="0" w:color="auto"/>
              <w:left w:val="single" w:sz="4" w:space="0" w:color="auto"/>
              <w:bottom w:val="single" w:sz="4" w:space="0" w:color="auto"/>
              <w:right w:val="single" w:sz="4" w:space="0" w:color="auto"/>
            </w:tcBorders>
            <w:hideMark/>
          </w:tcPr>
          <w:p w14:paraId="477766C0"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40%</w:t>
            </w:r>
          </w:p>
        </w:tc>
      </w:tr>
      <w:tr w:rsidR="00E66029" w:rsidRPr="00CF77DA" w14:paraId="29CAD0F1" w14:textId="77777777" w:rsidTr="0016565B">
        <w:tc>
          <w:tcPr>
            <w:tcW w:w="2520" w:type="dxa"/>
            <w:tcBorders>
              <w:top w:val="single" w:sz="4" w:space="0" w:color="auto"/>
              <w:left w:val="single" w:sz="4" w:space="0" w:color="auto"/>
              <w:bottom w:val="single" w:sz="4" w:space="0" w:color="auto"/>
              <w:right w:val="single" w:sz="4" w:space="0" w:color="auto"/>
            </w:tcBorders>
            <w:hideMark/>
          </w:tcPr>
          <w:p w14:paraId="06506FDB" w14:textId="77777777" w:rsidR="00E66029" w:rsidRPr="00CF77DA" w:rsidRDefault="00E66029" w:rsidP="0016565B">
            <w:pPr>
              <w:spacing w:after="0" w:line="360" w:lineRule="auto"/>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 xml:space="preserve">Television </w:t>
            </w:r>
          </w:p>
        </w:tc>
        <w:tc>
          <w:tcPr>
            <w:tcW w:w="3240" w:type="dxa"/>
            <w:tcBorders>
              <w:top w:val="single" w:sz="4" w:space="0" w:color="auto"/>
              <w:left w:val="single" w:sz="4" w:space="0" w:color="auto"/>
              <w:bottom w:val="single" w:sz="4" w:space="0" w:color="auto"/>
              <w:right w:val="single" w:sz="4" w:space="0" w:color="auto"/>
            </w:tcBorders>
            <w:hideMark/>
          </w:tcPr>
          <w:p w14:paraId="56DFD809"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25</w:t>
            </w:r>
          </w:p>
        </w:tc>
        <w:tc>
          <w:tcPr>
            <w:tcW w:w="2952" w:type="dxa"/>
            <w:tcBorders>
              <w:top w:val="single" w:sz="4" w:space="0" w:color="auto"/>
              <w:left w:val="single" w:sz="4" w:space="0" w:color="auto"/>
              <w:bottom w:val="single" w:sz="4" w:space="0" w:color="auto"/>
              <w:right w:val="single" w:sz="4" w:space="0" w:color="auto"/>
            </w:tcBorders>
            <w:hideMark/>
          </w:tcPr>
          <w:p w14:paraId="646FA2F1"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25%</w:t>
            </w:r>
          </w:p>
        </w:tc>
      </w:tr>
      <w:tr w:rsidR="00E66029" w:rsidRPr="00CF77DA" w14:paraId="6FE3711F" w14:textId="77777777" w:rsidTr="0016565B">
        <w:tc>
          <w:tcPr>
            <w:tcW w:w="2520" w:type="dxa"/>
            <w:tcBorders>
              <w:top w:val="single" w:sz="4" w:space="0" w:color="auto"/>
              <w:left w:val="single" w:sz="4" w:space="0" w:color="auto"/>
              <w:bottom w:val="single" w:sz="4" w:space="0" w:color="auto"/>
              <w:right w:val="single" w:sz="4" w:space="0" w:color="auto"/>
            </w:tcBorders>
            <w:hideMark/>
          </w:tcPr>
          <w:p w14:paraId="64BE7BC6" w14:textId="77777777" w:rsidR="00E66029" w:rsidRPr="00CF77DA" w:rsidRDefault="00E66029" w:rsidP="0016565B">
            <w:pPr>
              <w:spacing w:after="0" w:line="360" w:lineRule="auto"/>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 xml:space="preserve">Newspaper </w:t>
            </w:r>
          </w:p>
        </w:tc>
        <w:tc>
          <w:tcPr>
            <w:tcW w:w="3240" w:type="dxa"/>
            <w:tcBorders>
              <w:top w:val="single" w:sz="4" w:space="0" w:color="auto"/>
              <w:left w:val="single" w:sz="4" w:space="0" w:color="auto"/>
              <w:bottom w:val="single" w:sz="4" w:space="0" w:color="auto"/>
              <w:right w:val="single" w:sz="4" w:space="0" w:color="auto"/>
            </w:tcBorders>
            <w:hideMark/>
          </w:tcPr>
          <w:p w14:paraId="7A9F4D0B"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20</w:t>
            </w:r>
          </w:p>
        </w:tc>
        <w:tc>
          <w:tcPr>
            <w:tcW w:w="2952" w:type="dxa"/>
            <w:tcBorders>
              <w:top w:val="single" w:sz="4" w:space="0" w:color="auto"/>
              <w:left w:val="single" w:sz="4" w:space="0" w:color="auto"/>
              <w:bottom w:val="single" w:sz="4" w:space="0" w:color="auto"/>
              <w:right w:val="single" w:sz="4" w:space="0" w:color="auto"/>
            </w:tcBorders>
            <w:hideMark/>
          </w:tcPr>
          <w:p w14:paraId="4C5B9156"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20%</w:t>
            </w:r>
          </w:p>
        </w:tc>
      </w:tr>
      <w:tr w:rsidR="00E66029" w:rsidRPr="00CF77DA" w14:paraId="2CDB7188" w14:textId="77777777" w:rsidTr="0016565B">
        <w:tc>
          <w:tcPr>
            <w:tcW w:w="2520" w:type="dxa"/>
            <w:tcBorders>
              <w:top w:val="single" w:sz="4" w:space="0" w:color="auto"/>
              <w:left w:val="single" w:sz="4" w:space="0" w:color="auto"/>
              <w:bottom w:val="single" w:sz="4" w:space="0" w:color="auto"/>
              <w:right w:val="single" w:sz="4" w:space="0" w:color="auto"/>
            </w:tcBorders>
            <w:hideMark/>
          </w:tcPr>
          <w:p w14:paraId="0377AD26" w14:textId="77777777" w:rsidR="00E66029" w:rsidRPr="00CF77DA" w:rsidRDefault="00E66029" w:rsidP="0016565B">
            <w:pPr>
              <w:spacing w:after="0" w:line="360" w:lineRule="auto"/>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 xml:space="preserve">Magazine </w:t>
            </w:r>
          </w:p>
        </w:tc>
        <w:tc>
          <w:tcPr>
            <w:tcW w:w="3240" w:type="dxa"/>
            <w:tcBorders>
              <w:top w:val="single" w:sz="4" w:space="0" w:color="auto"/>
              <w:left w:val="single" w:sz="4" w:space="0" w:color="auto"/>
              <w:bottom w:val="single" w:sz="4" w:space="0" w:color="auto"/>
              <w:right w:val="single" w:sz="4" w:space="0" w:color="auto"/>
            </w:tcBorders>
            <w:hideMark/>
          </w:tcPr>
          <w:p w14:paraId="213A3A16"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15</w:t>
            </w:r>
          </w:p>
        </w:tc>
        <w:tc>
          <w:tcPr>
            <w:tcW w:w="2952" w:type="dxa"/>
            <w:tcBorders>
              <w:top w:val="single" w:sz="4" w:space="0" w:color="auto"/>
              <w:left w:val="single" w:sz="4" w:space="0" w:color="auto"/>
              <w:bottom w:val="single" w:sz="4" w:space="0" w:color="auto"/>
              <w:right w:val="single" w:sz="4" w:space="0" w:color="auto"/>
            </w:tcBorders>
            <w:hideMark/>
          </w:tcPr>
          <w:p w14:paraId="51D32912"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15%</w:t>
            </w:r>
          </w:p>
        </w:tc>
      </w:tr>
      <w:tr w:rsidR="00E66029" w:rsidRPr="00CF77DA" w14:paraId="0BFE7480" w14:textId="77777777" w:rsidTr="0016565B">
        <w:tc>
          <w:tcPr>
            <w:tcW w:w="2520" w:type="dxa"/>
            <w:tcBorders>
              <w:top w:val="single" w:sz="4" w:space="0" w:color="auto"/>
              <w:left w:val="single" w:sz="4" w:space="0" w:color="auto"/>
              <w:bottom w:val="single" w:sz="4" w:space="0" w:color="auto"/>
              <w:right w:val="single" w:sz="4" w:space="0" w:color="auto"/>
            </w:tcBorders>
            <w:hideMark/>
          </w:tcPr>
          <w:p w14:paraId="799F27A6" w14:textId="77777777" w:rsidR="00E66029" w:rsidRPr="00CF77DA" w:rsidRDefault="00E66029" w:rsidP="0016565B">
            <w:pPr>
              <w:spacing w:after="0" w:line="360" w:lineRule="auto"/>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 xml:space="preserve">Others </w:t>
            </w:r>
          </w:p>
        </w:tc>
        <w:tc>
          <w:tcPr>
            <w:tcW w:w="3240" w:type="dxa"/>
            <w:tcBorders>
              <w:top w:val="single" w:sz="4" w:space="0" w:color="auto"/>
              <w:left w:val="single" w:sz="4" w:space="0" w:color="auto"/>
              <w:bottom w:val="single" w:sz="4" w:space="0" w:color="auto"/>
              <w:right w:val="single" w:sz="4" w:space="0" w:color="auto"/>
            </w:tcBorders>
            <w:hideMark/>
          </w:tcPr>
          <w:p w14:paraId="69C102D0"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0</w:t>
            </w:r>
          </w:p>
        </w:tc>
        <w:tc>
          <w:tcPr>
            <w:tcW w:w="2952" w:type="dxa"/>
            <w:tcBorders>
              <w:top w:val="single" w:sz="4" w:space="0" w:color="auto"/>
              <w:left w:val="single" w:sz="4" w:space="0" w:color="auto"/>
              <w:bottom w:val="single" w:sz="4" w:space="0" w:color="auto"/>
              <w:right w:val="single" w:sz="4" w:space="0" w:color="auto"/>
            </w:tcBorders>
            <w:hideMark/>
          </w:tcPr>
          <w:p w14:paraId="2C95DAFA"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0</w:t>
            </w:r>
          </w:p>
        </w:tc>
      </w:tr>
      <w:tr w:rsidR="00E66029" w:rsidRPr="00CF77DA" w14:paraId="6E8FF8EE" w14:textId="77777777" w:rsidTr="0016565B">
        <w:tc>
          <w:tcPr>
            <w:tcW w:w="2520" w:type="dxa"/>
            <w:tcBorders>
              <w:top w:val="single" w:sz="4" w:space="0" w:color="auto"/>
              <w:left w:val="single" w:sz="4" w:space="0" w:color="auto"/>
              <w:bottom w:val="single" w:sz="4" w:space="0" w:color="auto"/>
              <w:right w:val="single" w:sz="4" w:space="0" w:color="auto"/>
            </w:tcBorders>
            <w:hideMark/>
          </w:tcPr>
          <w:p w14:paraId="3BC81782" w14:textId="77777777" w:rsidR="00E66029" w:rsidRPr="00CF77DA" w:rsidRDefault="00E66029" w:rsidP="00E66029">
            <w:pPr>
              <w:spacing w:after="0" w:line="360" w:lineRule="auto"/>
              <w:ind w:firstLine="72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 xml:space="preserve">Total </w:t>
            </w:r>
          </w:p>
        </w:tc>
        <w:tc>
          <w:tcPr>
            <w:tcW w:w="3240" w:type="dxa"/>
            <w:tcBorders>
              <w:top w:val="single" w:sz="4" w:space="0" w:color="auto"/>
              <w:left w:val="single" w:sz="4" w:space="0" w:color="auto"/>
              <w:bottom w:val="single" w:sz="4" w:space="0" w:color="auto"/>
              <w:right w:val="single" w:sz="4" w:space="0" w:color="auto"/>
            </w:tcBorders>
            <w:hideMark/>
          </w:tcPr>
          <w:p w14:paraId="063ABB3C" w14:textId="77777777" w:rsidR="00E66029" w:rsidRPr="00CF77DA" w:rsidRDefault="00E66029" w:rsidP="00E66029">
            <w:pPr>
              <w:spacing w:after="0" w:line="360" w:lineRule="auto"/>
              <w:ind w:firstLine="72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100</w:t>
            </w:r>
          </w:p>
        </w:tc>
        <w:tc>
          <w:tcPr>
            <w:tcW w:w="2952" w:type="dxa"/>
            <w:tcBorders>
              <w:top w:val="single" w:sz="4" w:space="0" w:color="auto"/>
              <w:left w:val="single" w:sz="4" w:space="0" w:color="auto"/>
              <w:bottom w:val="single" w:sz="4" w:space="0" w:color="auto"/>
              <w:right w:val="single" w:sz="4" w:space="0" w:color="auto"/>
            </w:tcBorders>
            <w:hideMark/>
          </w:tcPr>
          <w:p w14:paraId="162D9A95" w14:textId="77777777" w:rsidR="00E66029" w:rsidRPr="00CF77DA" w:rsidRDefault="00E66029" w:rsidP="00E66029">
            <w:pPr>
              <w:spacing w:after="0" w:line="360" w:lineRule="auto"/>
              <w:ind w:firstLine="72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100%</w:t>
            </w:r>
          </w:p>
        </w:tc>
      </w:tr>
    </w:tbl>
    <w:p w14:paraId="244DA225" w14:textId="09C55744" w:rsidR="00E66029" w:rsidRPr="00CF77DA" w:rsidRDefault="00E66029" w:rsidP="0016565B">
      <w:pPr>
        <w:spacing w:after="0" w:line="360" w:lineRule="auto"/>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Source: Field Survey, 202</w:t>
      </w:r>
      <w:r w:rsidR="00085DE1">
        <w:rPr>
          <w:rFonts w:ascii="Times New Roman" w:eastAsia="Times New Roman" w:hAnsi="Times New Roman" w:cs="Times New Roman"/>
          <w:b/>
          <w:sz w:val="24"/>
          <w:szCs w:val="24"/>
          <w:lang w:eastAsia="en-US"/>
        </w:rPr>
        <w:t>5</w:t>
      </w:r>
    </w:p>
    <w:p w14:paraId="51523DA2"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 xml:space="preserve">Out of 100 questionnaires distributed 100 questionnaires were collected 40% (40 respondents) accepted having access to the  broadcast media, 25% (25 respondents) have access to the Television, 20% (20 respondents) have access to the newspaper, 15% (15 respondents) have access to magazines. The column others were not answered by respondents.  </w:t>
      </w:r>
    </w:p>
    <w:p w14:paraId="5B1341AC" w14:textId="77777777" w:rsidR="00E66029" w:rsidRPr="00CF77DA" w:rsidRDefault="00E66029" w:rsidP="0016565B">
      <w:pPr>
        <w:spacing w:after="0" w:line="360" w:lineRule="auto"/>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 xml:space="preserve">Table Ten: Does lack of facilities hinder the broadcast media? </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4"/>
        <w:gridCol w:w="3096"/>
        <w:gridCol w:w="2700"/>
      </w:tblGrid>
      <w:tr w:rsidR="00E66029" w:rsidRPr="00CF77DA" w14:paraId="1F1FAACC" w14:textId="77777777" w:rsidTr="0016565B">
        <w:tc>
          <w:tcPr>
            <w:tcW w:w="2844" w:type="dxa"/>
            <w:tcBorders>
              <w:top w:val="single" w:sz="4" w:space="0" w:color="auto"/>
              <w:left w:val="single" w:sz="4" w:space="0" w:color="auto"/>
              <w:bottom w:val="single" w:sz="4" w:space="0" w:color="auto"/>
              <w:right w:val="single" w:sz="4" w:space="0" w:color="auto"/>
            </w:tcBorders>
            <w:hideMark/>
          </w:tcPr>
          <w:p w14:paraId="0CCB4AD0" w14:textId="77777777" w:rsidR="00E66029" w:rsidRPr="00CF77DA" w:rsidRDefault="00E66029" w:rsidP="00E66029">
            <w:pPr>
              <w:spacing w:after="0" w:line="360" w:lineRule="auto"/>
              <w:ind w:firstLine="72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 xml:space="preserve">Reponses </w:t>
            </w:r>
          </w:p>
        </w:tc>
        <w:tc>
          <w:tcPr>
            <w:tcW w:w="3096" w:type="dxa"/>
            <w:tcBorders>
              <w:top w:val="single" w:sz="4" w:space="0" w:color="auto"/>
              <w:left w:val="single" w:sz="4" w:space="0" w:color="auto"/>
              <w:bottom w:val="single" w:sz="4" w:space="0" w:color="auto"/>
              <w:right w:val="single" w:sz="4" w:space="0" w:color="auto"/>
            </w:tcBorders>
            <w:hideMark/>
          </w:tcPr>
          <w:p w14:paraId="6E01D38B" w14:textId="77777777" w:rsidR="00E66029" w:rsidRPr="00CF77DA" w:rsidRDefault="00E66029" w:rsidP="00E66029">
            <w:pPr>
              <w:spacing w:after="0" w:line="360" w:lineRule="auto"/>
              <w:ind w:firstLine="72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 xml:space="preserve">No of respondent </w:t>
            </w:r>
          </w:p>
        </w:tc>
        <w:tc>
          <w:tcPr>
            <w:tcW w:w="2700" w:type="dxa"/>
            <w:tcBorders>
              <w:top w:val="single" w:sz="4" w:space="0" w:color="auto"/>
              <w:left w:val="single" w:sz="4" w:space="0" w:color="auto"/>
              <w:bottom w:val="single" w:sz="4" w:space="0" w:color="auto"/>
              <w:right w:val="single" w:sz="4" w:space="0" w:color="auto"/>
            </w:tcBorders>
            <w:hideMark/>
          </w:tcPr>
          <w:p w14:paraId="571D6E5C" w14:textId="77777777" w:rsidR="00E66029" w:rsidRPr="00CF77DA" w:rsidRDefault="00E66029" w:rsidP="00E66029">
            <w:pPr>
              <w:spacing w:after="0" w:line="360" w:lineRule="auto"/>
              <w:ind w:firstLine="72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 xml:space="preserve">Percentages </w:t>
            </w:r>
          </w:p>
        </w:tc>
      </w:tr>
      <w:tr w:rsidR="00E66029" w:rsidRPr="00CF77DA" w14:paraId="60AF3FBE" w14:textId="77777777" w:rsidTr="0016565B">
        <w:tc>
          <w:tcPr>
            <w:tcW w:w="2844" w:type="dxa"/>
            <w:tcBorders>
              <w:top w:val="single" w:sz="4" w:space="0" w:color="auto"/>
              <w:left w:val="single" w:sz="4" w:space="0" w:color="auto"/>
              <w:bottom w:val="single" w:sz="4" w:space="0" w:color="auto"/>
              <w:right w:val="single" w:sz="4" w:space="0" w:color="auto"/>
            </w:tcBorders>
            <w:hideMark/>
          </w:tcPr>
          <w:p w14:paraId="1CE812C0" w14:textId="77777777" w:rsidR="00E66029" w:rsidRPr="00CF77DA" w:rsidRDefault="00E66029" w:rsidP="00E66029">
            <w:pPr>
              <w:spacing w:after="0" w:line="360" w:lineRule="auto"/>
              <w:ind w:firstLine="72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Strongly agree</w:t>
            </w:r>
          </w:p>
        </w:tc>
        <w:tc>
          <w:tcPr>
            <w:tcW w:w="3096" w:type="dxa"/>
            <w:tcBorders>
              <w:top w:val="single" w:sz="4" w:space="0" w:color="auto"/>
              <w:left w:val="single" w:sz="4" w:space="0" w:color="auto"/>
              <w:bottom w:val="single" w:sz="4" w:space="0" w:color="auto"/>
              <w:right w:val="single" w:sz="4" w:space="0" w:color="auto"/>
            </w:tcBorders>
            <w:hideMark/>
          </w:tcPr>
          <w:p w14:paraId="0E2423E6" w14:textId="77777777" w:rsidR="00E66029" w:rsidRPr="00CF77DA" w:rsidRDefault="00E66029" w:rsidP="00E66029">
            <w:pPr>
              <w:spacing w:after="0" w:line="360" w:lineRule="auto"/>
              <w:ind w:firstLine="72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40</w:t>
            </w:r>
          </w:p>
        </w:tc>
        <w:tc>
          <w:tcPr>
            <w:tcW w:w="2700" w:type="dxa"/>
            <w:tcBorders>
              <w:top w:val="single" w:sz="4" w:space="0" w:color="auto"/>
              <w:left w:val="single" w:sz="4" w:space="0" w:color="auto"/>
              <w:bottom w:val="single" w:sz="4" w:space="0" w:color="auto"/>
              <w:right w:val="single" w:sz="4" w:space="0" w:color="auto"/>
            </w:tcBorders>
            <w:hideMark/>
          </w:tcPr>
          <w:p w14:paraId="1B81E15C" w14:textId="77777777" w:rsidR="00E66029" w:rsidRPr="00CF77DA" w:rsidRDefault="00E66029" w:rsidP="00E66029">
            <w:pPr>
              <w:spacing w:after="0" w:line="360" w:lineRule="auto"/>
              <w:ind w:firstLine="72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40%</w:t>
            </w:r>
          </w:p>
        </w:tc>
      </w:tr>
      <w:tr w:rsidR="00E66029" w:rsidRPr="00CF77DA" w14:paraId="546FBC41" w14:textId="77777777" w:rsidTr="0016565B">
        <w:tc>
          <w:tcPr>
            <w:tcW w:w="2844" w:type="dxa"/>
            <w:tcBorders>
              <w:top w:val="single" w:sz="4" w:space="0" w:color="auto"/>
              <w:left w:val="single" w:sz="4" w:space="0" w:color="auto"/>
              <w:bottom w:val="single" w:sz="4" w:space="0" w:color="auto"/>
              <w:right w:val="single" w:sz="4" w:space="0" w:color="auto"/>
            </w:tcBorders>
            <w:hideMark/>
          </w:tcPr>
          <w:p w14:paraId="3E2D3424" w14:textId="77777777" w:rsidR="00E66029" w:rsidRPr="00CF77DA" w:rsidRDefault="00E66029" w:rsidP="00E66029">
            <w:pPr>
              <w:spacing w:after="0" w:line="360" w:lineRule="auto"/>
              <w:ind w:firstLine="72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Agree</w:t>
            </w:r>
          </w:p>
        </w:tc>
        <w:tc>
          <w:tcPr>
            <w:tcW w:w="3096" w:type="dxa"/>
            <w:tcBorders>
              <w:top w:val="single" w:sz="4" w:space="0" w:color="auto"/>
              <w:left w:val="single" w:sz="4" w:space="0" w:color="auto"/>
              <w:bottom w:val="single" w:sz="4" w:space="0" w:color="auto"/>
              <w:right w:val="single" w:sz="4" w:space="0" w:color="auto"/>
            </w:tcBorders>
            <w:hideMark/>
          </w:tcPr>
          <w:p w14:paraId="673613EE" w14:textId="77777777" w:rsidR="00E66029" w:rsidRPr="00CF77DA" w:rsidRDefault="00E66029" w:rsidP="00E66029">
            <w:pPr>
              <w:spacing w:after="0" w:line="360" w:lineRule="auto"/>
              <w:ind w:firstLine="72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25</w:t>
            </w:r>
          </w:p>
        </w:tc>
        <w:tc>
          <w:tcPr>
            <w:tcW w:w="2700" w:type="dxa"/>
            <w:tcBorders>
              <w:top w:val="single" w:sz="4" w:space="0" w:color="auto"/>
              <w:left w:val="single" w:sz="4" w:space="0" w:color="auto"/>
              <w:bottom w:val="single" w:sz="4" w:space="0" w:color="auto"/>
              <w:right w:val="single" w:sz="4" w:space="0" w:color="auto"/>
            </w:tcBorders>
            <w:hideMark/>
          </w:tcPr>
          <w:p w14:paraId="20A77CE9" w14:textId="77777777" w:rsidR="00E66029" w:rsidRPr="00CF77DA" w:rsidRDefault="00E66029" w:rsidP="00E66029">
            <w:pPr>
              <w:spacing w:after="0" w:line="360" w:lineRule="auto"/>
              <w:ind w:firstLine="72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25%</w:t>
            </w:r>
          </w:p>
        </w:tc>
      </w:tr>
      <w:tr w:rsidR="00E66029" w:rsidRPr="00CF77DA" w14:paraId="7C5C424D" w14:textId="77777777" w:rsidTr="0016565B">
        <w:tc>
          <w:tcPr>
            <w:tcW w:w="2844" w:type="dxa"/>
            <w:tcBorders>
              <w:top w:val="single" w:sz="4" w:space="0" w:color="auto"/>
              <w:left w:val="single" w:sz="4" w:space="0" w:color="auto"/>
              <w:bottom w:val="single" w:sz="4" w:space="0" w:color="auto"/>
              <w:right w:val="single" w:sz="4" w:space="0" w:color="auto"/>
            </w:tcBorders>
            <w:hideMark/>
          </w:tcPr>
          <w:p w14:paraId="5D95D9A3" w14:textId="77777777" w:rsidR="00E66029" w:rsidRPr="00CF77DA" w:rsidRDefault="00E66029" w:rsidP="00E66029">
            <w:pPr>
              <w:spacing w:after="0" w:line="360" w:lineRule="auto"/>
              <w:ind w:firstLine="72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Strongly disagree</w:t>
            </w:r>
          </w:p>
        </w:tc>
        <w:tc>
          <w:tcPr>
            <w:tcW w:w="3096" w:type="dxa"/>
            <w:tcBorders>
              <w:top w:val="single" w:sz="4" w:space="0" w:color="auto"/>
              <w:left w:val="single" w:sz="4" w:space="0" w:color="auto"/>
              <w:bottom w:val="single" w:sz="4" w:space="0" w:color="auto"/>
              <w:right w:val="single" w:sz="4" w:space="0" w:color="auto"/>
            </w:tcBorders>
            <w:hideMark/>
          </w:tcPr>
          <w:p w14:paraId="58CB1BC1" w14:textId="77777777" w:rsidR="00E66029" w:rsidRPr="00CF77DA" w:rsidRDefault="00E66029" w:rsidP="00E66029">
            <w:pPr>
              <w:spacing w:after="0" w:line="360" w:lineRule="auto"/>
              <w:ind w:firstLine="72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20</w:t>
            </w:r>
          </w:p>
        </w:tc>
        <w:tc>
          <w:tcPr>
            <w:tcW w:w="2700" w:type="dxa"/>
            <w:tcBorders>
              <w:top w:val="single" w:sz="4" w:space="0" w:color="auto"/>
              <w:left w:val="single" w:sz="4" w:space="0" w:color="auto"/>
              <w:bottom w:val="single" w:sz="4" w:space="0" w:color="auto"/>
              <w:right w:val="single" w:sz="4" w:space="0" w:color="auto"/>
            </w:tcBorders>
            <w:hideMark/>
          </w:tcPr>
          <w:p w14:paraId="02F49747" w14:textId="77777777" w:rsidR="00E66029" w:rsidRPr="00CF77DA" w:rsidRDefault="00E66029" w:rsidP="00E66029">
            <w:pPr>
              <w:spacing w:after="0" w:line="360" w:lineRule="auto"/>
              <w:ind w:firstLine="72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20%</w:t>
            </w:r>
          </w:p>
        </w:tc>
      </w:tr>
      <w:tr w:rsidR="00E66029" w:rsidRPr="00CF77DA" w14:paraId="7D949768" w14:textId="77777777" w:rsidTr="0016565B">
        <w:tc>
          <w:tcPr>
            <w:tcW w:w="2844" w:type="dxa"/>
            <w:tcBorders>
              <w:top w:val="single" w:sz="4" w:space="0" w:color="auto"/>
              <w:left w:val="single" w:sz="4" w:space="0" w:color="auto"/>
              <w:bottom w:val="single" w:sz="4" w:space="0" w:color="auto"/>
              <w:right w:val="single" w:sz="4" w:space="0" w:color="auto"/>
            </w:tcBorders>
            <w:hideMark/>
          </w:tcPr>
          <w:p w14:paraId="7A687710" w14:textId="77777777" w:rsidR="00E66029" w:rsidRPr="00CF77DA" w:rsidRDefault="00E66029" w:rsidP="00E66029">
            <w:pPr>
              <w:spacing w:after="0" w:line="360" w:lineRule="auto"/>
              <w:ind w:firstLine="72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Disagree</w:t>
            </w:r>
          </w:p>
        </w:tc>
        <w:tc>
          <w:tcPr>
            <w:tcW w:w="3096" w:type="dxa"/>
            <w:tcBorders>
              <w:top w:val="single" w:sz="4" w:space="0" w:color="auto"/>
              <w:left w:val="single" w:sz="4" w:space="0" w:color="auto"/>
              <w:bottom w:val="single" w:sz="4" w:space="0" w:color="auto"/>
              <w:right w:val="single" w:sz="4" w:space="0" w:color="auto"/>
            </w:tcBorders>
            <w:hideMark/>
          </w:tcPr>
          <w:p w14:paraId="14AC9195" w14:textId="77777777" w:rsidR="00E66029" w:rsidRPr="00CF77DA" w:rsidRDefault="00E66029" w:rsidP="00E66029">
            <w:pPr>
              <w:spacing w:after="0" w:line="360" w:lineRule="auto"/>
              <w:ind w:firstLine="72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15</w:t>
            </w:r>
          </w:p>
        </w:tc>
        <w:tc>
          <w:tcPr>
            <w:tcW w:w="2700" w:type="dxa"/>
            <w:tcBorders>
              <w:top w:val="single" w:sz="4" w:space="0" w:color="auto"/>
              <w:left w:val="single" w:sz="4" w:space="0" w:color="auto"/>
              <w:bottom w:val="single" w:sz="4" w:space="0" w:color="auto"/>
              <w:right w:val="single" w:sz="4" w:space="0" w:color="auto"/>
            </w:tcBorders>
            <w:hideMark/>
          </w:tcPr>
          <w:p w14:paraId="3B59C2D7" w14:textId="77777777" w:rsidR="00E66029" w:rsidRPr="00CF77DA" w:rsidRDefault="00E66029" w:rsidP="00E66029">
            <w:pPr>
              <w:spacing w:after="0" w:line="360" w:lineRule="auto"/>
              <w:ind w:firstLine="72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15%</w:t>
            </w:r>
          </w:p>
        </w:tc>
      </w:tr>
      <w:tr w:rsidR="00E66029" w:rsidRPr="00CF77DA" w14:paraId="76900E9D" w14:textId="77777777" w:rsidTr="0016565B">
        <w:tc>
          <w:tcPr>
            <w:tcW w:w="2844" w:type="dxa"/>
            <w:tcBorders>
              <w:top w:val="single" w:sz="4" w:space="0" w:color="auto"/>
              <w:left w:val="single" w:sz="4" w:space="0" w:color="auto"/>
              <w:bottom w:val="single" w:sz="4" w:space="0" w:color="auto"/>
              <w:right w:val="single" w:sz="4" w:space="0" w:color="auto"/>
            </w:tcBorders>
            <w:hideMark/>
          </w:tcPr>
          <w:p w14:paraId="488160CD" w14:textId="77777777" w:rsidR="00E66029" w:rsidRPr="00CF77DA" w:rsidRDefault="00E66029" w:rsidP="00E66029">
            <w:pPr>
              <w:spacing w:after="0" w:line="360" w:lineRule="auto"/>
              <w:ind w:firstLine="72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 xml:space="preserve">Total </w:t>
            </w:r>
          </w:p>
        </w:tc>
        <w:tc>
          <w:tcPr>
            <w:tcW w:w="3096" w:type="dxa"/>
            <w:tcBorders>
              <w:top w:val="single" w:sz="4" w:space="0" w:color="auto"/>
              <w:left w:val="single" w:sz="4" w:space="0" w:color="auto"/>
              <w:bottom w:val="single" w:sz="4" w:space="0" w:color="auto"/>
              <w:right w:val="single" w:sz="4" w:space="0" w:color="auto"/>
            </w:tcBorders>
            <w:hideMark/>
          </w:tcPr>
          <w:p w14:paraId="266B613B" w14:textId="77777777" w:rsidR="00E66029" w:rsidRPr="00CF77DA" w:rsidRDefault="00E66029" w:rsidP="00E66029">
            <w:pPr>
              <w:spacing w:after="0" w:line="360" w:lineRule="auto"/>
              <w:ind w:firstLine="72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100</w:t>
            </w:r>
          </w:p>
        </w:tc>
        <w:tc>
          <w:tcPr>
            <w:tcW w:w="2700" w:type="dxa"/>
            <w:tcBorders>
              <w:top w:val="single" w:sz="4" w:space="0" w:color="auto"/>
              <w:left w:val="single" w:sz="4" w:space="0" w:color="auto"/>
              <w:bottom w:val="single" w:sz="4" w:space="0" w:color="auto"/>
              <w:right w:val="single" w:sz="4" w:space="0" w:color="auto"/>
            </w:tcBorders>
            <w:hideMark/>
          </w:tcPr>
          <w:p w14:paraId="007DD63A" w14:textId="77777777" w:rsidR="00E66029" w:rsidRPr="00CF77DA" w:rsidRDefault="00E66029" w:rsidP="00E66029">
            <w:pPr>
              <w:spacing w:after="0" w:line="360" w:lineRule="auto"/>
              <w:ind w:firstLine="72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100%</w:t>
            </w:r>
          </w:p>
        </w:tc>
      </w:tr>
    </w:tbl>
    <w:p w14:paraId="0F8D88F0" w14:textId="204BC3A9" w:rsidR="00E66029" w:rsidRPr="00CF77DA" w:rsidRDefault="00E66029" w:rsidP="0016565B">
      <w:pPr>
        <w:spacing w:after="0" w:line="360" w:lineRule="auto"/>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Source: Field Survey, 202</w:t>
      </w:r>
      <w:r w:rsidR="00085DE1">
        <w:rPr>
          <w:rFonts w:ascii="Times New Roman" w:eastAsia="Times New Roman" w:hAnsi="Times New Roman" w:cs="Times New Roman"/>
          <w:b/>
          <w:sz w:val="24"/>
          <w:szCs w:val="24"/>
          <w:lang w:eastAsia="en-US"/>
        </w:rPr>
        <w:t>5</w:t>
      </w:r>
    </w:p>
    <w:p w14:paraId="43CB0D6B"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The table above shows that 40 out of 100 respondents affirmed that lack of facilities hinder the broadcast media in the sensitization of emergencies to the public, 25 of them agree, 15 of them Strongly disagree, and 15 of them disagree.</w:t>
      </w:r>
    </w:p>
    <w:p w14:paraId="5FCE9E7B" w14:textId="77777777" w:rsidR="00E66029" w:rsidRPr="00CF77DA" w:rsidRDefault="00E66029" w:rsidP="0016565B">
      <w:pPr>
        <w:spacing w:after="0" w:line="360" w:lineRule="auto"/>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Table Eleven: How often do you hear about Emergencies on the broadcast media?</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4"/>
        <w:gridCol w:w="3096"/>
        <w:gridCol w:w="2700"/>
      </w:tblGrid>
      <w:tr w:rsidR="00E66029" w:rsidRPr="00CF77DA" w14:paraId="4FA6C8F0" w14:textId="77777777" w:rsidTr="0016565B">
        <w:tc>
          <w:tcPr>
            <w:tcW w:w="2844" w:type="dxa"/>
            <w:tcBorders>
              <w:top w:val="single" w:sz="4" w:space="0" w:color="auto"/>
              <w:left w:val="single" w:sz="4" w:space="0" w:color="auto"/>
              <w:bottom w:val="single" w:sz="4" w:space="0" w:color="auto"/>
              <w:right w:val="single" w:sz="4" w:space="0" w:color="auto"/>
            </w:tcBorders>
            <w:hideMark/>
          </w:tcPr>
          <w:p w14:paraId="14A2C202" w14:textId="77777777" w:rsidR="00E66029" w:rsidRPr="00CF77DA" w:rsidRDefault="00E66029" w:rsidP="00E66029">
            <w:pPr>
              <w:spacing w:after="0" w:line="360" w:lineRule="auto"/>
              <w:ind w:firstLine="72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 xml:space="preserve">Responses </w:t>
            </w:r>
          </w:p>
        </w:tc>
        <w:tc>
          <w:tcPr>
            <w:tcW w:w="3096" w:type="dxa"/>
            <w:tcBorders>
              <w:top w:val="single" w:sz="4" w:space="0" w:color="auto"/>
              <w:left w:val="single" w:sz="4" w:space="0" w:color="auto"/>
              <w:bottom w:val="single" w:sz="4" w:space="0" w:color="auto"/>
              <w:right w:val="single" w:sz="4" w:space="0" w:color="auto"/>
            </w:tcBorders>
            <w:hideMark/>
          </w:tcPr>
          <w:p w14:paraId="42F97ABA" w14:textId="77777777" w:rsidR="00E66029" w:rsidRPr="00CF77DA" w:rsidRDefault="00E66029" w:rsidP="00E66029">
            <w:pPr>
              <w:spacing w:after="0" w:line="360" w:lineRule="auto"/>
              <w:ind w:firstLine="72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No of Respondent</w:t>
            </w:r>
          </w:p>
        </w:tc>
        <w:tc>
          <w:tcPr>
            <w:tcW w:w="2700" w:type="dxa"/>
            <w:tcBorders>
              <w:top w:val="single" w:sz="4" w:space="0" w:color="auto"/>
              <w:left w:val="single" w:sz="4" w:space="0" w:color="auto"/>
              <w:bottom w:val="single" w:sz="4" w:space="0" w:color="auto"/>
              <w:right w:val="single" w:sz="4" w:space="0" w:color="auto"/>
            </w:tcBorders>
            <w:hideMark/>
          </w:tcPr>
          <w:p w14:paraId="77E60DA7" w14:textId="77777777" w:rsidR="00E66029" w:rsidRPr="00CF77DA" w:rsidRDefault="00E66029" w:rsidP="00E66029">
            <w:pPr>
              <w:spacing w:after="0" w:line="360" w:lineRule="auto"/>
              <w:ind w:firstLine="72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 xml:space="preserve">Percentages </w:t>
            </w:r>
          </w:p>
        </w:tc>
      </w:tr>
      <w:tr w:rsidR="00E66029" w:rsidRPr="00CF77DA" w14:paraId="340F7868" w14:textId="77777777" w:rsidTr="0016565B">
        <w:tc>
          <w:tcPr>
            <w:tcW w:w="2844" w:type="dxa"/>
            <w:tcBorders>
              <w:top w:val="single" w:sz="4" w:space="0" w:color="auto"/>
              <w:left w:val="single" w:sz="4" w:space="0" w:color="auto"/>
              <w:bottom w:val="single" w:sz="4" w:space="0" w:color="auto"/>
              <w:right w:val="single" w:sz="4" w:space="0" w:color="auto"/>
            </w:tcBorders>
            <w:hideMark/>
          </w:tcPr>
          <w:p w14:paraId="4C777009" w14:textId="77777777" w:rsidR="00E66029" w:rsidRPr="00CF77DA" w:rsidRDefault="00E66029" w:rsidP="0016565B">
            <w:pPr>
              <w:spacing w:after="0" w:line="360" w:lineRule="auto"/>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Strongly agree</w:t>
            </w:r>
          </w:p>
        </w:tc>
        <w:tc>
          <w:tcPr>
            <w:tcW w:w="3096" w:type="dxa"/>
            <w:tcBorders>
              <w:top w:val="single" w:sz="4" w:space="0" w:color="auto"/>
              <w:left w:val="single" w:sz="4" w:space="0" w:color="auto"/>
              <w:bottom w:val="single" w:sz="4" w:space="0" w:color="auto"/>
              <w:right w:val="single" w:sz="4" w:space="0" w:color="auto"/>
            </w:tcBorders>
            <w:hideMark/>
          </w:tcPr>
          <w:p w14:paraId="1D11E2BD"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40</w:t>
            </w:r>
          </w:p>
        </w:tc>
        <w:tc>
          <w:tcPr>
            <w:tcW w:w="2700" w:type="dxa"/>
            <w:tcBorders>
              <w:top w:val="single" w:sz="4" w:space="0" w:color="auto"/>
              <w:left w:val="single" w:sz="4" w:space="0" w:color="auto"/>
              <w:bottom w:val="single" w:sz="4" w:space="0" w:color="auto"/>
              <w:right w:val="single" w:sz="4" w:space="0" w:color="auto"/>
            </w:tcBorders>
            <w:hideMark/>
          </w:tcPr>
          <w:p w14:paraId="52341B7D"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40%</w:t>
            </w:r>
          </w:p>
        </w:tc>
      </w:tr>
      <w:tr w:rsidR="00E66029" w:rsidRPr="00CF77DA" w14:paraId="713D3548" w14:textId="77777777" w:rsidTr="0016565B">
        <w:tc>
          <w:tcPr>
            <w:tcW w:w="2844" w:type="dxa"/>
            <w:tcBorders>
              <w:top w:val="single" w:sz="4" w:space="0" w:color="auto"/>
              <w:left w:val="single" w:sz="4" w:space="0" w:color="auto"/>
              <w:bottom w:val="single" w:sz="4" w:space="0" w:color="auto"/>
              <w:right w:val="single" w:sz="4" w:space="0" w:color="auto"/>
            </w:tcBorders>
            <w:hideMark/>
          </w:tcPr>
          <w:p w14:paraId="508AFA22" w14:textId="77777777" w:rsidR="00E66029" w:rsidRPr="00CF77DA" w:rsidRDefault="00E66029" w:rsidP="0016565B">
            <w:pPr>
              <w:spacing w:after="0" w:line="360" w:lineRule="auto"/>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Agree</w:t>
            </w:r>
          </w:p>
        </w:tc>
        <w:tc>
          <w:tcPr>
            <w:tcW w:w="3096" w:type="dxa"/>
            <w:tcBorders>
              <w:top w:val="single" w:sz="4" w:space="0" w:color="auto"/>
              <w:left w:val="single" w:sz="4" w:space="0" w:color="auto"/>
              <w:bottom w:val="single" w:sz="4" w:space="0" w:color="auto"/>
              <w:right w:val="single" w:sz="4" w:space="0" w:color="auto"/>
            </w:tcBorders>
            <w:hideMark/>
          </w:tcPr>
          <w:p w14:paraId="7EAAC7B5"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25</w:t>
            </w:r>
          </w:p>
        </w:tc>
        <w:tc>
          <w:tcPr>
            <w:tcW w:w="2700" w:type="dxa"/>
            <w:tcBorders>
              <w:top w:val="single" w:sz="4" w:space="0" w:color="auto"/>
              <w:left w:val="single" w:sz="4" w:space="0" w:color="auto"/>
              <w:bottom w:val="single" w:sz="4" w:space="0" w:color="auto"/>
              <w:right w:val="single" w:sz="4" w:space="0" w:color="auto"/>
            </w:tcBorders>
            <w:hideMark/>
          </w:tcPr>
          <w:p w14:paraId="78BC7764"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25%</w:t>
            </w:r>
          </w:p>
        </w:tc>
      </w:tr>
      <w:tr w:rsidR="00E66029" w:rsidRPr="00CF77DA" w14:paraId="545FD9C0" w14:textId="77777777" w:rsidTr="0016565B">
        <w:tc>
          <w:tcPr>
            <w:tcW w:w="2844" w:type="dxa"/>
            <w:tcBorders>
              <w:top w:val="single" w:sz="4" w:space="0" w:color="auto"/>
              <w:left w:val="single" w:sz="4" w:space="0" w:color="auto"/>
              <w:bottom w:val="single" w:sz="4" w:space="0" w:color="auto"/>
              <w:right w:val="single" w:sz="4" w:space="0" w:color="auto"/>
            </w:tcBorders>
            <w:hideMark/>
          </w:tcPr>
          <w:p w14:paraId="5431F208" w14:textId="77777777" w:rsidR="00E66029" w:rsidRPr="00CF77DA" w:rsidRDefault="00E66029" w:rsidP="0016565B">
            <w:pPr>
              <w:spacing w:after="0" w:line="360" w:lineRule="auto"/>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Strongly disagree</w:t>
            </w:r>
          </w:p>
        </w:tc>
        <w:tc>
          <w:tcPr>
            <w:tcW w:w="3096" w:type="dxa"/>
            <w:tcBorders>
              <w:top w:val="single" w:sz="4" w:space="0" w:color="auto"/>
              <w:left w:val="single" w:sz="4" w:space="0" w:color="auto"/>
              <w:bottom w:val="single" w:sz="4" w:space="0" w:color="auto"/>
              <w:right w:val="single" w:sz="4" w:space="0" w:color="auto"/>
            </w:tcBorders>
            <w:hideMark/>
          </w:tcPr>
          <w:p w14:paraId="1B1F05E2"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20</w:t>
            </w:r>
          </w:p>
        </w:tc>
        <w:tc>
          <w:tcPr>
            <w:tcW w:w="2700" w:type="dxa"/>
            <w:tcBorders>
              <w:top w:val="single" w:sz="4" w:space="0" w:color="auto"/>
              <w:left w:val="single" w:sz="4" w:space="0" w:color="auto"/>
              <w:bottom w:val="single" w:sz="4" w:space="0" w:color="auto"/>
              <w:right w:val="single" w:sz="4" w:space="0" w:color="auto"/>
            </w:tcBorders>
            <w:hideMark/>
          </w:tcPr>
          <w:p w14:paraId="103174F0"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20%</w:t>
            </w:r>
          </w:p>
        </w:tc>
      </w:tr>
      <w:tr w:rsidR="00E66029" w:rsidRPr="00CF77DA" w14:paraId="7DF1CFF7" w14:textId="77777777" w:rsidTr="0016565B">
        <w:tc>
          <w:tcPr>
            <w:tcW w:w="2844" w:type="dxa"/>
            <w:tcBorders>
              <w:top w:val="single" w:sz="4" w:space="0" w:color="auto"/>
              <w:left w:val="single" w:sz="4" w:space="0" w:color="auto"/>
              <w:bottom w:val="single" w:sz="4" w:space="0" w:color="auto"/>
              <w:right w:val="single" w:sz="4" w:space="0" w:color="auto"/>
            </w:tcBorders>
            <w:hideMark/>
          </w:tcPr>
          <w:p w14:paraId="7C318E49" w14:textId="77777777" w:rsidR="00E66029" w:rsidRPr="00CF77DA" w:rsidRDefault="00E66029" w:rsidP="0016565B">
            <w:pPr>
              <w:spacing w:after="0" w:line="360" w:lineRule="auto"/>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Disagree</w:t>
            </w:r>
          </w:p>
        </w:tc>
        <w:tc>
          <w:tcPr>
            <w:tcW w:w="3096" w:type="dxa"/>
            <w:tcBorders>
              <w:top w:val="single" w:sz="4" w:space="0" w:color="auto"/>
              <w:left w:val="single" w:sz="4" w:space="0" w:color="auto"/>
              <w:bottom w:val="single" w:sz="4" w:space="0" w:color="auto"/>
              <w:right w:val="single" w:sz="4" w:space="0" w:color="auto"/>
            </w:tcBorders>
            <w:hideMark/>
          </w:tcPr>
          <w:p w14:paraId="142C8A2C"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15</w:t>
            </w:r>
          </w:p>
        </w:tc>
        <w:tc>
          <w:tcPr>
            <w:tcW w:w="2700" w:type="dxa"/>
            <w:tcBorders>
              <w:top w:val="single" w:sz="4" w:space="0" w:color="auto"/>
              <w:left w:val="single" w:sz="4" w:space="0" w:color="auto"/>
              <w:bottom w:val="single" w:sz="4" w:space="0" w:color="auto"/>
              <w:right w:val="single" w:sz="4" w:space="0" w:color="auto"/>
            </w:tcBorders>
            <w:hideMark/>
          </w:tcPr>
          <w:p w14:paraId="0BBD7302"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15%</w:t>
            </w:r>
          </w:p>
        </w:tc>
      </w:tr>
      <w:tr w:rsidR="00E66029" w:rsidRPr="00CF77DA" w14:paraId="1026B438" w14:textId="77777777" w:rsidTr="0016565B">
        <w:tc>
          <w:tcPr>
            <w:tcW w:w="2844" w:type="dxa"/>
            <w:tcBorders>
              <w:top w:val="single" w:sz="4" w:space="0" w:color="auto"/>
              <w:left w:val="single" w:sz="4" w:space="0" w:color="auto"/>
              <w:bottom w:val="single" w:sz="4" w:space="0" w:color="auto"/>
              <w:right w:val="single" w:sz="4" w:space="0" w:color="auto"/>
            </w:tcBorders>
            <w:hideMark/>
          </w:tcPr>
          <w:p w14:paraId="40C4386E" w14:textId="77777777" w:rsidR="00E66029" w:rsidRPr="00CF77DA" w:rsidRDefault="00E66029" w:rsidP="00E66029">
            <w:pPr>
              <w:spacing w:after="0" w:line="360" w:lineRule="auto"/>
              <w:ind w:firstLine="72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 xml:space="preserve">Total </w:t>
            </w:r>
          </w:p>
        </w:tc>
        <w:tc>
          <w:tcPr>
            <w:tcW w:w="3096" w:type="dxa"/>
            <w:tcBorders>
              <w:top w:val="single" w:sz="4" w:space="0" w:color="auto"/>
              <w:left w:val="single" w:sz="4" w:space="0" w:color="auto"/>
              <w:bottom w:val="single" w:sz="4" w:space="0" w:color="auto"/>
              <w:right w:val="single" w:sz="4" w:space="0" w:color="auto"/>
            </w:tcBorders>
            <w:hideMark/>
          </w:tcPr>
          <w:p w14:paraId="42B5BDFC" w14:textId="77777777" w:rsidR="00E66029" w:rsidRPr="00CF77DA" w:rsidRDefault="00E66029" w:rsidP="00E66029">
            <w:pPr>
              <w:spacing w:after="0" w:line="360" w:lineRule="auto"/>
              <w:ind w:firstLine="72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100</w:t>
            </w:r>
          </w:p>
        </w:tc>
        <w:tc>
          <w:tcPr>
            <w:tcW w:w="2700" w:type="dxa"/>
            <w:tcBorders>
              <w:top w:val="single" w:sz="4" w:space="0" w:color="auto"/>
              <w:left w:val="single" w:sz="4" w:space="0" w:color="auto"/>
              <w:bottom w:val="single" w:sz="4" w:space="0" w:color="auto"/>
              <w:right w:val="single" w:sz="4" w:space="0" w:color="auto"/>
            </w:tcBorders>
            <w:hideMark/>
          </w:tcPr>
          <w:p w14:paraId="51464736" w14:textId="77777777" w:rsidR="00E66029" w:rsidRPr="00CF77DA" w:rsidRDefault="00E66029" w:rsidP="00E66029">
            <w:pPr>
              <w:spacing w:after="0" w:line="360" w:lineRule="auto"/>
              <w:ind w:firstLine="72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100%</w:t>
            </w:r>
          </w:p>
        </w:tc>
      </w:tr>
    </w:tbl>
    <w:p w14:paraId="37DC7467" w14:textId="3204EE02" w:rsidR="00E66029" w:rsidRPr="00CF77DA" w:rsidRDefault="00E66029" w:rsidP="0016565B">
      <w:pPr>
        <w:spacing w:after="0" w:line="360" w:lineRule="auto"/>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Source: Field Survey, 202</w:t>
      </w:r>
      <w:r w:rsidR="00085DE1">
        <w:rPr>
          <w:rFonts w:ascii="Times New Roman" w:eastAsia="Times New Roman" w:hAnsi="Times New Roman" w:cs="Times New Roman"/>
          <w:b/>
          <w:sz w:val="24"/>
          <w:szCs w:val="24"/>
          <w:lang w:eastAsia="en-US"/>
        </w:rPr>
        <w:t>5</w:t>
      </w:r>
    </w:p>
    <w:p w14:paraId="1F6A65C4"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 xml:space="preserve">In Table (11) it is seen that 40 respondents strongly agree that they hear about Emergency on the broadcast media while 25 respondents agree they hear about Emergency on the broadcast media, 20 respondents strongly disagree that they hear about Emergency on the broadcast media, while 15 of them disagree that they hear about Emergency on the broadcast media at all. </w:t>
      </w:r>
    </w:p>
    <w:p w14:paraId="4FCEDB95" w14:textId="77777777" w:rsidR="00E66029" w:rsidRPr="00CF77DA" w:rsidRDefault="00E66029" w:rsidP="0016565B">
      <w:pPr>
        <w:spacing w:after="0" w:line="360" w:lineRule="auto"/>
        <w:ind w:left="1710" w:hanging="171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 xml:space="preserve">Table Twelve: appropriate sensitization by the broadcast media bring about prevention of premarital sex effect on the public? </w:t>
      </w:r>
    </w:p>
    <w:tbl>
      <w:tblPr>
        <w:tblW w:w="86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4"/>
        <w:gridCol w:w="3026"/>
        <w:gridCol w:w="2871"/>
      </w:tblGrid>
      <w:tr w:rsidR="00E66029" w:rsidRPr="00CF77DA" w14:paraId="58097089" w14:textId="77777777" w:rsidTr="0016565B">
        <w:tc>
          <w:tcPr>
            <w:tcW w:w="2734" w:type="dxa"/>
            <w:tcBorders>
              <w:top w:val="single" w:sz="4" w:space="0" w:color="auto"/>
              <w:left w:val="single" w:sz="4" w:space="0" w:color="auto"/>
              <w:bottom w:val="single" w:sz="4" w:space="0" w:color="auto"/>
              <w:right w:val="single" w:sz="4" w:space="0" w:color="auto"/>
            </w:tcBorders>
            <w:hideMark/>
          </w:tcPr>
          <w:p w14:paraId="4DCAB2A1" w14:textId="77777777" w:rsidR="00E66029" w:rsidRPr="00CF77DA" w:rsidRDefault="00E66029" w:rsidP="00E66029">
            <w:pPr>
              <w:spacing w:after="0" w:line="360" w:lineRule="auto"/>
              <w:ind w:firstLine="72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 xml:space="preserve">Responses </w:t>
            </w:r>
          </w:p>
        </w:tc>
        <w:tc>
          <w:tcPr>
            <w:tcW w:w="3026" w:type="dxa"/>
            <w:tcBorders>
              <w:top w:val="single" w:sz="4" w:space="0" w:color="auto"/>
              <w:left w:val="single" w:sz="4" w:space="0" w:color="auto"/>
              <w:bottom w:val="single" w:sz="4" w:space="0" w:color="auto"/>
              <w:right w:val="single" w:sz="4" w:space="0" w:color="auto"/>
            </w:tcBorders>
            <w:hideMark/>
          </w:tcPr>
          <w:p w14:paraId="7433999C" w14:textId="77777777" w:rsidR="00E66029" w:rsidRPr="00CF77DA" w:rsidRDefault="00E66029" w:rsidP="00E66029">
            <w:pPr>
              <w:spacing w:after="0" w:line="360" w:lineRule="auto"/>
              <w:ind w:firstLine="72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 xml:space="preserve">No of respondent </w:t>
            </w:r>
          </w:p>
        </w:tc>
        <w:tc>
          <w:tcPr>
            <w:tcW w:w="2871" w:type="dxa"/>
            <w:tcBorders>
              <w:top w:val="single" w:sz="4" w:space="0" w:color="auto"/>
              <w:left w:val="single" w:sz="4" w:space="0" w:color="auto"/>
              <w:bottom w:val="single" w:sz="4" w:space="0" w:color="auto"/>
              <w:right w:val="single" w:sz="4" w:space="0" w:color="auto"/>
            </w:tcBorders>
            <w:hideMark/>
          </w:tcPr>
          <w:p w14:paraId="7A98EEAE" w14:textId="77777777" w:rsidR="00E66029" w:rsidRPr="00CF77DA" w:rsidRDefault="00E66029" w:rsidP="00E66029">
            <w:pPr>
              <w:spacing w:after="0" w:line="360" w:lineRule="auto"/>
              <w:ind w:firstLine="72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 xml:space="preserve">Percentages </w:t>
            </w:r>
          </w:p>
        </w:tc>
      </w:tr>
      <w:tr w:rsidR="00E66029" w:rsidRPr="00CF77DA" w14:paraId="135C25F0" w14:textId="77777777" w:rsidTr="0016565B">
        <w:tc>
          <w:tcPr>
            <w:tcW w:w="2734" w:type="dxa"/>
            <w:tcBorders>
              <w:top w:val="single" w:sz="4" w:space="0" w:color="auto"/>
              <w:left w:val="single" w:sz="4" w:space="0" w:color="auto"/>
              <w:bottom w:val="single" w:sz="4" w:space="0" w:color="auto"/>
              <w:right w:val="single" w:sz="4" w:space="0" w:color="auto"/>
            </w:tcBorders>
            <w:hideMark/>
          </w:tcPr>
          <w:p w14:paraId="7D2F2430" w14:textId="77777777" w:rsidR="00E66029" w:rsidRPr="00CF77DA" w:rsidRDefault="00E66029" w:rsidP="0016565B">
            <w:pPr>
              <w:spacing w:after="0" w:line="360" w:lineRule="auto"/>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Strongly Agree</w:t>
            </w:r>
          </w:p>
        </w:tc>
        <w:tc>
          <w:tcPr>
            <w:tcW w:w="3026" w:type="dxa"/>
            <w:tcBorders>
              <w:top w:val="single" w:sz="4" w:space="0" w:color="auto"/>
              <w:left w:val="single" w:sz="4" w:space="0" w:color="auto"/>
              <w:bottom w:val="single" w:sz="4" w:space="0" w:color="auto"/>
              <w:right w:val="single" w:sz="4" w:space="0" w:color="auto"/>
            </w:tcBorders>
            <w:hideMark/>
          </w:tcPr>
          <w:p w14:paraId="148C3F46"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40</w:t>
            </w:r>
          </w:p>
        </w:tc>
        <w:tc>
          <w:tcPr>
            <w:tcW w:w="2871" w:type="dxa"/>
            <w:tcBorders>
              <w:top w:val="single" w:sz="4" w:space="0" w:color="auto"/>
              <w:left w:val="single" w:sz="4" w:space="0" w:color="auto"/>
              <w:bottom w:val="single" w:sz="4" w:space="0" w:color="auto"/>
              <w:right w:val="single" w:sz="4" w:space="0" w:color="auto"/>
            </w:tcBorders>
            <w:hideMark/>
          </w:tcPr>
          <w:p w14:paraId="6364213E"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40%</w:t>
            </w:r>
          </w:p>
        </w:tc>
      </w:tr>
      <w:tr w:rsidR="00E66029" w:rsidRPr="00CF77DA" w14:paraId="266B4822" w14:textId="77777777" w:rsidTr="0016565B">
        <w:tc>
          <w:tcPr>
            <w:tcW w:w="2734" w:type="dxa"/>
            <w:tcBorders>
              <w:top w:val="single" w:sz="4" w:space="0" w:color="auto"/>
              <w:left w:val="single" w:sz="4" w:space="0" w:color="auto"/>
              <w:bottom w:val="single" w:sz="4" w:space="0" w:color="auto"/>
              <w:right w:val="single" w:sz="4" w:space="0" w:color="auto"/>
            </w:tcBorders>
            <w:hideMark/>
          </w:tcPr>
          <w:p w14:paraId="51281691" w14:textId="77777777" w:rsidR="00E66029" w:rsidRPr="00CF77DA" w:rsidRDefault="00E66029" w:rsidP="0016565B">
            <w:pPr>
              <w:spacing w:after="0" w:line="360" w:lineRule="auto"/>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 xml:space="preserve">Agree </w:t>
            </w:r>
          </w:p>
        </w:tc>
        <w:tc>
          <w:tcPr>
            <w:tcW w:w="3026" w:type="dxa"/>
            <w:tcBorders>
              <w:top w:val="single" w:sz="4" w:space="0" w:color="auto"/>
              <w:left w:val="single" w:sz="4" w:space="0" w:color="auto"/>
              <w:bottom w:val="single" w:sz="4" w:space="0" w:color="auto"/>
              <w:right w:val="single" w:sz="4" w:space="0" w:color="auto"/>
            </w:tcBorders>
            <w:hideMark/>
          </w:tcPr>
          <w:p w14:paraId="09F6A33A"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25</w:t>
            </w:r>
          </w:p>
        </w:tc>
        <w:tc>
          <w:tcPr>
            <w:tcW w:w="2871" w:type="dxa"/>
            <w:tcBorders>
              <w:top w:val="single" w:sz="4" w:space="0" w:color="auto"/>
              <w:left w:val="single" w:sz="4" w:space="0" w:color="auto"/>
              <w:bottom w:val="single" w:sz="4" w:space="0" w:color="auto"/>
              <w:right w:val="single" w:sz="4" w:space="0" w:color="auto"/>
            </w:tcBorders>
            <w:hideMark/>
          </w:tcPr>
          <w:p w14:paraId="55E0A6C9"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25%</w:t>
            </w:r>
          </w:p>
        </w:tc>
      </w:tr>
      <w:tr w:rsidR="00E66029" w:rsidRPr="00CF77DA" w14:paraId="0199F996" w14:textId="77777777" w:rsidTr="0016565B">
        <w:tc>
          <w:tcPr>
            <w:tcW w:w="2734" w:type="dxa"/>
            <w:tcBorders>
              <w:top w:val="single" w:sz="4" w:space="0" w:color="auto"/>
              <w:left w:val="single" w:sz="4" w:space="0" w:color="auto"/>
              <w:bottom w:val="single" w:sz="4" w:space="0" w:color="auto"/>
              <w:right w:val="single" w:sz="4" w:space="0" w:color="auto"/>
            </w:tcBorders>
            <w:hideMark/>
          </w:tcPr>
          <w:p w14:paraId="7CBB1564" w14:textId="77777777" w:rsidR="00E66029" w:rsidRPr="00CF77DA" w:rsidRDefault="0016565B" w:rsidP="0016565B">
            <w:pPr>
              <w:spacing w:after="0" w:line="360" w:lineRule="auto"/>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S</w:t>
            </w:r>
            <w:r w:rsidR="00E66029" w:rsidRPr="00CF77DA">
              <w:rPr>
                <w:rFonts w:ascii="Times New Roman" w:eastAsia="Times New Roman" w:hAnsi="Times New Roman" w:cs="Times New Roman"/>
                <w:sz w:val="24"/>
                <w:szCs w:val="24"/>
                <w:lang w:eastAsia="en-US"/>
              </w:rPr>
              <w:t>trongly  disagree</w:t>
            </w:r>
          </w:p>
        </w:tc>
        <w:tc>
          <w:tcPr>
            <w:tcW w:w="3026" w:type="dxa"/>
            <w:tcBorders>
              <w:top w:val="single" w:sz="4" w:space="0" w:color="auto"/>
              <w:left w:val="single" w:sz="4" w:space="0" w:color="auto"/>
              <w:bottom w:val="single" w:sz="4" w:space="0" w:color="auto"/>
              <w:right w:val="single" w:sz="4" w:space="0" w:color="auto"/>
            </w:tcBorders>
            <w:hideMark/>
          </w:tcPr>
          <w:p w14:paraId="3030A3C0"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20</w:t>
            </w:r>
          </w:p>
        </w:tc>
        <w:tc>
          <w:tcPr>
            <w:tcW w:w="2871" w:type="dxa"/>
            <w:tcBorders>
              <w:top w:val="single" w:sz="4" w:space="0" w:color="auto"/>
              <w:left w:val="single" w:sz="4" w:space="0" w:color="auto"/>
              <w:bottom w:val="single" w:sz="4" w:space="0" w:color="auto"/>
              <w:right w:val="single" w:sz="4" w:space="0" w:color="auto"/>
            </w:tcBorders>
            <w:hideMark/>
          </w:tcPr>
          <w:p w14:paraId="5506D158"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20%</w:t>
            </w:r>
          </w:p>
        </w:tc>
      </w:tr>
      <w:tr w:rsidR="00E66029" w:rsidRPr="00CF77DA" w14:paraId="01AC7389" w14:textId="77777777" w:rsidTr="0016565B">
        <w:tc>
          <w:tcPr>
            <w:tcW w:w="2734" w:type="dxa"/>
            <w:tcBorders>
              <w:top w:val="single" w:sz="4" w:space="0" w:color="auto"/>
              <w:left w:val="single" w:sz="4" w:space="0" w:color="auto"/>
              <w:bottom w:val="single" w:sz="4" w:space="0" w:color="auto"/>
              <w:right w:val="single" w:sz="4" w:space="0" w:color="auto"/>
            </w:tcBorders>
            <w:hideMark/>
          </w:tcPr>
          <w:p w14:paraId="0B089017" w14:textId="77777777" w:rsidR="00E66029" w:rsidRPr="00CF77DA" w:rsidRDefault="00E66029" w:rsidP="0016565B">
            <w:pPr>
              <w:spacing w:after="0" w:line="360" w:lineRule="auto"/>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 xml:space="preserve">Disagree </w:t>
            </w:r>
          </w:p>
        </w:tc>
        <w:tc>
          <w:tcPr>
            <w:tcW w:w="3026" w:type="dxa"/>
            <w:tcBorders>
              <w:top w:val="single" w:sz="4" w:space="0" w:color="auto"/>
              <w:left w:val="single" w:sz="4" w:space="0" w:color="auto"/>
              <w:bottom w:val="single" w:sz="4" w:space="0" w:color="auto"/>
              <w:right w:val="single" w:sz="4" w:space="0" w:color="auto"/>
            </w:tcBorders>
            <w:hideMark/>
          </w:tcPr>
          <w:p w14:paraId="628C765B"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15</w:t>
            </w:r>
          </w:p>
        </w:tc>
        <w:tc>
          <w:tcPr>
            <w:tcW w:w="2871" w:type="dxa"/>
            <w:tcBorders>
              <w:top w:val="single" w:sz="4" w:space="0" w:color="auto"/>
              <w:left w:val="single" w:sz="4" w:space="0" w:color="auto"/>
              <w:bottom w:val="single" w:sz="4" w:space="0" w:color="auto"/>
              <w:right w:val="single" w:sz="4" w:space="0" w:color="auto"/>
            </w:tcBorders>
            <w:hideMark/>
          </w:tcPr>
          <w:p w14:paraId="41A568A6"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15%</w:t>
            </w:r>
          </w:p>
        </w:tc>
      </w:tr>
      <w:tr w:rsidR="00E66029" w:rsidRPr="00CF77DA" w14:paraId="2C95DD40" w14:textId="77777777" w:rsidTr="0016565B">
        <w:tc>
          <w:tcPr>
            <w:tcW w:w="2734" w:type="dxa"/>
            <w:tcBorders>
              <w:top w:val="single" w:sz="4" w:space="0" w:color="auto"/>
              <w:left w:val="single" w:sz="4" w:space="0" w:color="auto"/>
              <w:bottom w:val="single" w:sz="4" w:space="0" w:color="auto"/>
              <w:right w:val="single" w:sz="4" w:space="0" w:color="auto"/>
            </w:tcBorders>
            <w:hideMark/>
          </w:tcPr>
          <w:p w14:paraId="4FD91055" w14:textId="77777777" w:rsidR="00E66029" w:rsidRPr="00CF77DA" w:rsidRDefault="00E66029" w:rsidP="00E66029">
            <w:pPr>
              <w:spacing w:after="0" w:line="360" w:lineRule="auto"/>
              <w:ind w:firstLine="72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 xml:space="preserve">TOTAL </w:t>
            </w:r>
          </w:p>
        </w:tc>
        <w:tc>
          <w:tcPr>
            <w:tcW w:w="3026" w:type="dxa"/>
            <w:tcBorders>
              <w:top w:val="single" w:sz="4" w:space="0" w:color="auto"/>
              <w:left w:val="single" w:sz="4" w:space="0" w:color="auto"/>
              <w:bottom w:val="single" w:sz="4" w:space="0" w:color="auto"/>
              <w:right w:val="single" w:sz="4" w:space="0" w:color="auto"/>
            </w:tcBorders>
            <w:hideMark/>
          </w:tcPr>
          <w:p w14:paraId="5554643F" w14:textId="77777777" w:rsidR="00E66029" w:rsidRPr="00CF77DA" w:rsidRDefault="00E66029" w:rsidP="00E66029">
            <w:pPr>
              <w:spacing w:after="0" w:line="360" w:lineRule="auto"/>
              <w:ind w:firstLine="72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100</w:t>
            </w:r>
          </w:p>
        </w:tc>
        <w:tc>
          <w:tcPr>
            <w:tcW w:w="2871" w:type="dxa"/>
            <w:tcBorders>
              <w:top w:val="single" w:sz="4" w:space="0" w:color="auto"/>
              <w:left w:val="single" w:sz="4" w:space="0" w:color="auto"/>
              <w:bottom w:val="single" w:sz="4" w:space="0" w:color="auto"/>
              <w:right w:val="single" w:sz="4" w:space="0" w:color="auto"/>
            </w:tcBorders>
            <w:hideMark/>
          </w:tcPr>
          <w:p w14:paraId="2196ADCA" w14:textId="77777777" w:rsidR="00E66029" w:rsidRPr="00CF77DA" w:rsidRDefault="00E66029" w:rsidP="00E66029">
            <w:pPr>
              <w:spacing w:after="0" w:line="360" w:lineRule="auto"/>
              <w:ind w:firstLine="72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100%</w:t>
            </w:r>
          </w:p>
        </w:tc>
      </w:tr>
    </w:tbl>
    <w:p w14:paraId="0C55A2F1" w14:textId="04581407" w:rsidR="00E66029" w:rsidRPr="00CF77DA" w:rsidRDefault="00E66029" w:rsidP="0016565B">
      <w:pPr>
        <w:spacing w:after="0" w:line="360" w:lineRule="auto"/>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Source: Field Survey, 202</w:t>
      </w:r>
      <w:r w:rsidR="009D3D2B">
        <w:rPr>
          <w:rFonts w:ascii="Times New Roman" w:eastAsia="Times New Roman" w:hAnsi="Times New Roman" w:cs="Times New Roman"/>
          <w:b/>
          <w:sz w:val="24"/>
          <w:szCs w:val="24"/>
          <w:lang w:eastAsia="en-US"/>
        </w:rPr>
        <w:t>5</w:t>
      </w:r>
    </w:p>
    <w:p w14:paraId="4C589DFD"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Out of 100 respondents 40 of them strongly Agree that appropriate sensitization by the broadcast media bring about prevention of premarital sex effect on the public, 25 of them agreed also with this, but 20 of them strongly disagreed and 15 of them also disagreed with the question.</w:t>
      </w:r>
    </w:p>
    <w:p w14:paraId="7EB1D3B7" w14:textId="77777777" w:rsidR="00E66029" w:rsidRPr="00CF77DA" w:rsidRDefault="00E66029" w:rsidP="0016565B">
      <w:pPr>
        <w:spacing w:after="0" w:line="360" w:lineRule="auto"/>
        <w:ind w:left="1890" w:hanging="189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 xml:space="preserve">Table Thirteen: Do you agree that broadcast media can prevent the effect of premarital sex in Nigeria. </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2"/>
        <w:gridCol w:w="3208"/>
        <w:gridCol w:w="2700"/>
      </w:tblGrid>
      <w:tr w:rsidR="00E66029" w:rsidRPr="00CF77DA" w14:paraId="67925EA7" w14:textId="77777777" w:rsidTr="00557F1B">
        <w:tc>
          <w:tcPr>
            <w:tcW w:w="2732" w:type="dxa"/>
            <w:tcBorders>
              <w:top w:val="single" w:sz="4" w:space="0" w:color="auto"/>
              <w:left w:val="single" w:sz="4" w:space="0" w:color="auto"/>
              <w:bottom w:val="single" w:sz="4" w:space="0" w:color="auto"/>
              <w:right w:val="single" w:sz="4" w:space="0" w:color="auto"/>
            </w:tcBorders>
            <w:hideMark/>
          </w:tcPr>
          <w:p w14:paraId="07140766" w14:textId="77777777" w:rsidR="00E66029" w:rsidRPr="00CF77DA" w:rsidRDefault="00E66029" w:rsidP="00E66029">
            <w:pPr>
              <w:spacing w:after="0" w:line="360" w:lineRule="auto"/>
              <w:ind w:firstLine="72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 xml:space="preserve">Response </w:t>
            </w:r>
          </w:p>
        </w:tc>
        <w:tc>
          <w:tcPr>
            <w:tcW w:w="3208" w:type="dxa"/>
            <w:tcBorders>
              <w:top w:val="single" w:sz="4" w:space="0" w:color="auto"/>
              <w:left w:val="single" w:sz="4" w:space="0" w:color="auto"/>
              <w:bottom w:val="single" w:sz="4" w:space="0" w:color="auto"/>
              <w:right w:val="single" w:sz="4" w:space="0" w:color="auto"/>
            </w:tcBorders>
            <w:hideMark/>
          </w:tcPr>
          <w:p w14:paraId="266C8788" w14:textId="77777777" w:rsidR="00E66029" w:rsidRPr="00CF77DA" w:rsidRDefault="00E66029" w:rsidP="00E66029">
            <w:pPr>
              <w:spacing w:after="0" w:line="360" w:lineRule="auto"/>
              <w:ind w:firstLine="72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 xml:space="preserve">No of respondents </w:t>
            </w:r>
          </w:p>
        </w:tc>
        <w:tc>
          <w:tcPr>
            <w:tcW w:w="2700" w:type="dxa"/>
            <w:tcBorders>
              <w:top w:val="single" w:sz="4" w:space="0" w:color="auto"/>
              <w:left w:val="single" w:sz="4" w:space="0" w:color="auto"/>
              <w:bottom w:val="single" w:sz="4" w:space="0" w:color="auto"/>
              <w:right w:val="single" w:sz="4" w:space="0" w:color="auto"/>
            </w:tcBorders>
            <w:hideMark/>
          </w:tcPr>
          <w:p w14:paraId="2C983E14" w14:textId="77777777" w:rsidR="00E66029" w:rsidRPr="00CF77DA" w:rsidRDefault="00E66029" w:rsidP="00E66029">
            <w:pPr>
              <w:spacing w:after="0" w:line="360" w:lineRule="auto"/>
              <w:ind w:firstLine="72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 xml:space="preserve">Percentage </w:t>
            </w:r>
          </w:p>
        </w:tc>
      </w:tr>
      <w:tr w:rsidR="00E66029" w:rsidRPr="00CF77DA" w14:paraId="6435A465" w14:textId="77777777" w:rsidTr="00557F1B">
        <w:tc>
          <w:tcPr>
            <w:tcW w:w="2732" w:type="dxa"/>
            <w:tcBorders>
              <w:top w:val="single" w:sz="4" w:space="0" w:color="auto"/>
              <w:left w:val="single" w:sz="4" w:space="0" w:color="auto"/>
              <w:bottom w:val="single" w:sz="4" w:space="0" w:color="auto"/>
              <w:right w:val="single" w:sz="4" w:space="0" w:color="auto"/>
            </w:tcBorders>
            <w:hideMark/>
          </w:tcPr>
          <w:p w14:paraId="75462141" w14:textId="77777777" w:rsidR="00E66029" w:rsidRPr="00CF77DA" w:rsidRDefault="00E66029" w:rsidP="00557F1B">
            <w:pPr>
              <w:spacing w:after="0" w:line="360" w:lineRule="auto"/>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Strongly Agree</w:t>
            </w:r>
          </w:p>
        </w:tc>
        <w:tc>
          <w:tcPr>
            <w:tcW w:w="3208" w:type="dxa"/>
            <w:tcBorders>
              <w:top w:val="single" w:sz="4" w:space="0" w:color="auto"/>
              <w:left w:val="single" w:sz="4" w:space="0" w:color="auto"/>
              <w:bottom w:val="single" w:sz="4" w:space="0" w:color="auto"/>
              <w:right w:val="single" w:sz="4" w:space="0" w:color="auto"/>
            </w:tcBorders>
            <w:hideMark/>
          </w:tcPr>
          <w:p w14:paraId="1E76ACBB"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40</w:t>
            </w:r>
          </w:p>
        </w:tc>
        <w:tc>
          <w:tcPr>
            <w:tcW w:w="2700" w:type="dxa"/>
            <w:tcBorders>
              <w:top w:val="single" w:sz="4" w:space="0" w:color="auto"/>
              <w:left w:val="single" w:sz="4" w:space="0" w:color="auto"/>
              <w:bottom w:val="single" w:sz="4" w:space="0" w:color="auto"/>
              <w:right w:val="single" w:sz="4" w:space="0" w:color="auto"/>
            </w:tcBorders>
            <w:hideMark/>
          </w:tcPr>
          <w:p w14:paraId="49CD4DFC"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40%</w:t>
            </w:r>
          </w:p>
        </w:tc>
      </w:tr>
      <w:tr w:rsidR="00E66029" w:rsidRPr="00CF77DA" w14:paraId="1CF33C87" w14:textId="77777777" w:rsidTr="00557F1B">
        <w:tc>
          <w:tcPr>
            <w:tcW w:w="2732" w:type="dxa"/>
            <w:tcBorders>
              <w:top w:val="single" w:sz="4" w:space="0" w:color="auto"/>
              <w:left w:val="single" w:sz="4" w:space="0" w:color="auto"/>
              <w:bottom w:val="single" w:sz="4" w:space="0" w:color="auto"/>
              <w:right w:val="single" w:sz="4" w:space="0" w:color="auto"/>
            </w:tcBorders>
            <w:hideMark/>
          </w:tcPr>
          <w:p w14:paraId="78F0AD73" w14:textId="77777777" w:rsidR="00E66029" w:rsidRPr="00CF77DA" w:rsidRDefault="00E66029" w:rsidP="00557F1B">
            <w:pPr>
              <w:spacing w:after="0" w:line="360" w:lineRule="auto"/>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 xml:space="preserve">Agree </w:t>
            </w:r>
          </w:p>
        </w:tc>
        <w:tc>
          <w:tcPr>
            <w:tcW w:w="3208" w:type="dxa"/>
            <w:tcBorders>
              <w:top w:val="single" w:sz="4" w:space="0" w:color="auto"/>
              <w:left w:val="single" w:sz="4" w:space="0" w:color="auto"/>
              <w:bottom w:val="single" w:sz="4" w:space="0" w:color="auto"/>
              <w:right w:val="single" w:sz="4" w:space="0" w:color="auto"/>
            </w:tcBorders>
            <w:hideMark/>
          </w:tcPr>
          <w:p w14:paraId="443B1129"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25</w:t>
            </w:r>
          </w:p>
        </w:tc>
        <w:tc>
          <w:tcPr>
            <w:tcW w:w="2700" w:type="dxa"/>
            <w:tcBorders>
              <w:top w:val="single" w:sz="4" w:space="0" w:color="auto"/>
              <w:left w:val="single" w:sz="4" w:space="0" w:color="auto"/>
              <w:bottom w:val="single" w:sz="4" w:space="0" w:color="auto"/>
              <w:right w:val="single" w:sz="4" w:space="0" w:color="auto"/>
            </w:tcBorders>
            <w:hideMark/>
          </w:tcPr>
          <w:p w14:paraId="290E1974"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25%</w:t>
            </w:r>
          </w:p>
        </w:tc>
      </w:tr>
      <w:tr w:rsidR="00E66029" w:rsidRPr="00CF77DA" w14:paraId="3BE8BCF5" w14:textId="77777777" w:rsidTr="00557F1B">
        <w:tc>
          <w:tcPr>
            <w:tcW w:w="2732" w:type="dxa"/>
            <w:tcBorders>
              <w:top w:val="single" w:sz="4" w:space="0" w:color="auto"/>
              <w:left w:val="single" w:sz="4" w:space="0" w:color="auto"/>
              <w:bottom w:val="single" w:sz="4" w:space="0" w:color="auto"/>
              <w:right w:val="single" w:sz="4" w:space="0" w:color="auto"/>
            </w:tcBorders>
            <w:hideMark/>
          </w:tcPr>
          <w:p w14:paraId="3A65C229" w14:textId="77777777" w:rsidR="00E66029" w:rsidRPr="00CF77DA" w:rsidRDefault="00E66029" w:rsidP="00557F1B">
            <w:pPr>
              <w:spacing w:after="0" w:line="360" w:lineRule="auto"/>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Strongly disagree</w:t>
            </w:r>
          </w:p>
        </w:tc>
        <w:tc>
          <w:tcPr>
            <w:tcW w:w="3208" w:type="dxa"/>
            <w:tcBorders>
              <w:top w:val="single" w:sz="4" w:space="0" w:color="auto"/>
              <w:left w:val="single" w:sz="4" w:space="0" w:color="auto"/>
              <w:bottom w:val="single" w:sz="4" w:space="0" w:color="auto"/>
              <w:right w:val="single" w:sz="4" w:space="0" w:color="auto"/>
            </w:tcBorders>
            <w:hideMark/>
          </w:tcPr>
          <w:p w14:paraId="6CD684CB"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20</w:t>
            </w:r>
          </w:p>
        </w:tc>
        <w:tc>
          <w:tcPr>
            <w:tcW w:w="2700" w:type="dxa"/>
            <w:tcBorders>
              <w:top w:val="single" w:sz="4" w:space="0" w:color="auto"/>
              <w:left w:val="single" w:sz="4" w:space="0" w:color="auto"/>
              <w:bottom w:val="single" w:sz="4" w:space="0" w:color="auto"/>
              <w:right w:val="single" w:sz="4" w:space="0" w:color="auto"/>
            </w:tcBorders>
            <w:hideMark/>
          </w:tcPr>
          <w:p w14:paraId="7CB16125"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20%</w:t>
            </w:r>
          </w:p>
        </w:tc>
      </w:tr>
      <w:tr w:rsidR="00E66029" w:rsidRPr="00CF77DA" w14:paraId="0A83931F" w14:textId="77777777" w:rsidTr="00557F1B">
        <w:tc>
          <w:tcPr>
            <w:tcW w:w="2732" w:type="dxa"/>
            <w:tcBorders>
              <w:top w:val="single" w:sz="4" w:space="0" w:color="auto"/>
              <w:left w:val="single" w:sz="4" w:space="0" w:color="auto"/>
              <w:bottom w:val="single" w:sz="4" w:space="0" w:color="auto"/>
              <w:right w:val="single" w:sz="4" w:space="0" w:color="auto"/>
            </w:tcBorders>
            <w:hideMark/>
          </w:tcPr>
          <w:p w14:paraId="6AA5C7DC" w14:textId="77777777" w:rsidR="00E66029" w:rsidRPr="00CF77DA" w:rsidRDefault="00E66029" w:rsidP="00557F1B">
            <w:pPr>
              <w:spacing w:after="0" w:line="360" w:lineRule="auto"/>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 xml:space="preserve">Disagree </w:t>
            </w:r>
          </w:p>
        </w:tc>
        <w:tc>
          <w:tcPr>
            <w:tcW w:w="3208" w:type="dxa"/>
            <w:tcBorders>
              <w:top w:val="single" w:sz="4" w:space="0" w:color="auto"/>
              <w:left w:val="single" w:sz="4" w:space="0" w:color="auto"/>
              <w:bottom w:val="single" w:sz="4" w:space="0" w:color="auto"/>
              <w:right w:val="single" w:sz="4" w:space="0" w:color="auto"/>
            </w:tcBorders>
            <w:hideMark/>
          </w:tcPr>
          <w:p w14:paraId="74F14059"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15</w:t>
            </w:r>
          </w:p>
        </w:tc>
        <w:tc>
          <w:tcPr>
            <w:tcW w:w="2700" w:type="dxa"/>
            <w:tcBorders>
              <w:top w:val="single" w:sz="4" w:space="0" w:color="auto"/>
              <w:left w:val="single" w:sz="4" w:space="0" w:color="auto"/>
              <w:bottom w:val="single" w:sz="4" w:space="0" w:color="auto"/>
              <w:right w:val="single" w:sz="4" w:space="0" w:color="auto"/>
            </w:tcBorders>
            <w:hideMark/>
          </w:tcPr>
          <w:p w14:paraId="663E9914"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15%</w:t>
            </w:r>
          </w:p>
        </w:tc>
      </w:tr>
      <w:tr w:rsidR="00E66029" w:rsidRPr="00CF77DA" w14:paraId="3A3087E5" w14:textId="77777777" w:rsidTr="00557F1B">
        <w:tc>
          <w:tcPr>
            <w:tcW w:w="2732" w:type="dxa"/>
            <w:tcBorders>
              <w:top w:val="single" w:sz="4" w:space="0" w:color="auto"/>
              <w:left w:val="single" w:sz="4" w:space="0" w:color="auto"/>
              <w:bottom w:val="single" w:sz="4" w:space="0" w:color="auto"/>
              <w:right w:val="single" w:sz="4" w:space="0" w:color="auto"/>
            </w:tcBorders>
            <w:hideMark/>
          </w:tcPr>
          <w:p w14:paraId="74AFD397" w14:textId="77777777" w:rsidR="00E66029" w:rsidRPr="00CF77DA" w:rsidRDefault="00E66029" w:rsidP="00E66029">
            <w:pPr>
              <w:spacing w:after="0" w:line="360" w:lineRule="auto"/>
              <w:ind w:firstLine="72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Total</w:t>
            </w:r>
          </w:p>
        </w:tc>
        <w:tc>
          <w:tcPr>
            <w:tcW w:w="3208" w:type="dxa"/>
            <w:tcBorders>
              <w:top w:val="single" w:sz="4" w:space="0" w:color="auto"/>
              <w:left w:val="single" w:sz="4" w:space="0" w:color="auto"/>
              <w:bottom w:val="single" w:sz="4" w:space="0" w:color="auto"/>
              <w:right w:val="single" w:sz="4" w:space="0" w:color="auto"/>
            </w:tcBorders>
            <w:hideMark/>
          </w:tcPr>
          <w:p w14:paraId="18554510" w14:textId="77777777" w:rsidR="00E66029" w:rsidRPr="00CF77DA" w:rsidRDefault="00E66029" w:rsidP="00E66029">
            <w:pPr>
              <w:spacing w:after="0" w:line="360" w:lineRule="auto"/>
              <w:ind w:firstLine="72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100</w:t>
            </w:r>
          </w:p>
        </w:tc>
        <w:tc>
          <w:tcPr>
            <w:tcW w:w="2700" w:type="dxa"/>
            <w:tcBorders>
              <w:top w:val="single" w:sz="4" w:space="0" w:color="auto"/>
              <w:left w:val="single" w:sz="4" w:space="0" w:color="auto"/>
              <w:bottom w:val="single" w:sz="4" w:space="0" w:color="auto"/>
              <w:right w:val="single" w:sz="4" w:space="0" w:color="auto"/>
            </w:tcBorders>
            <w:hideMark/>
          </w:tcPr>
          <w:p w14:paraId="1A473E5F" w14:textId="77777777" w:rsidR="00E66029" w:rsidRPr="00CF77DA" w:rsidRDefault="00E66029" w:rsidP="00E66029">
            <w:pPr>
              <w:spacing w:after="0" w:line="360" w:lineRule="auto"/>
              <w:ind w:firstLine="72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100%</w:t>
            </w:r>
          </w:p>
        </w:tc>
      </w:tr>
    </w:tbl>
    <w:p w14:paraId="72DA3DAC" w14:textId="532AC000" w:rsidR="00E66029" w:rsidRPr="00CF77DA" w:rsidRDefault="00E66029" w:rsidP="00557F1B">
      <w:pPr>
        <w:spacing w:after="0" w:line="360" w:lineRule="auto"/>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Source: Field Survey, 202</w:t>
      </w:r>
      <w:r w:rsidR="009D3D2B">
        <w:rPr>
          <w:rFonts w:ascii="Times New Roman" w:eastAsia="Times New Roman" w:hAnsi="Times New Roman" w:cs="Times New Roman"/>
          <w:b/>
          <w:sz w:val="24"/>
          <w:szCs w:val="24"/>
          <w:lang w:eastAsia="en-US"/>
        </w:rPr>
        <w:t>5</w:t>
      </w:r>
    </w:p>
    <w:p w14:paraId="397CD563" w14:textId="77777777" w:rsidR="00E66029" w:rsidRPr="00CF77DA" w:rsidRDefault="00E66029" w:rsidP="00557F1B">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From table fifteen above it can be deduced that 40 out of 100 respondents strongly agree that broadcast media can prevent the effect of premarital sex in Nigeria, 25 of them agreed also 20 of them strongly disagree that broadcast media can prevent the effect of premarital sex in Nigeria and 15 of them disagree.</w:t>
      </w:r>
    </w:p>
    <w:p w14:paraId="05131202" w14:textId="77777777" w:rsidR="00E66029" w:rsidRPr="00CF77DA" w:rsidRDefault="00E66029" w:rsidP="00420544">
      <w:pPr>
        <w:spacing w:after="0" w:line="360" w:lineRule="auto"/>
        <w:ind w:left="1890" w:hanging="189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 xml:space="preserve">Table Fourteen: Should the impact of the broadcast media in sensitizing the public </w:t>
      </w:r>
      <w:r w:rsidR="00420544" w:rsidRPr="00CF77DA">
        <w:rPr>
          <w:rFonts w:ascii="Times New Roman" w:eastAsia="Times New Roman" w:hAnsi="Times New Roman" w:cs="Times New Roman"/>
          <w:b/>
          <w:sz w:val="24"/>
          <w:szCs w:val="24"/>
          <w:lang w:eastAsia="en-US"/>
        </w:rPr>
        <w:t>on premarital sex be encouraged?</w:t>
      </w:r>
    </w:p>
    <w:tbl>
      <w:tblPr>
        <w:tblW w:w="8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3213"/>
        <w:gridCol w:w="2866"/>
      </w:tblGrid>
      <w:tr w:rsidR="00E66029" w:rsidRPr="00CF77DA" w14:paraId="2B755EC8" w14:textId="77777777" w:rsidTr="007538C3">
        <w:tc>
          <w:tcPr>
            <w:tcW w:w="2835" w:type="dxa"/>
            <w:tcBorders>
              <w:top w:val="single" w:sz="4" w:space="0" w:color="auto"/>
              <w:left w:val="single" w:sz="4" w:space="0" w:color="auto"/>
              <w:bottom w:val="single" w:sz="4" w:space="0" w:color="auto"/>
              <w:right w:val="single" w:sz="4" w:space="0" w:color="auto"/>
            </w:tcBorders>
            <w:hideMark/>
          </w:tcPr>
          <w:p w14:paraId="47A67E70" w14:textId="77777777" w:rsidR="00E66029" w:rsidRPr="00CF77DA" w:rsidRDefault="00E66029" w:rsidP="00E66029">
            <w:pPr>
              <w:spacing w:after="0" w:line="360" w:lineRule="auto"/>
              <w:ind w:firstLine="72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 xml:space="preserve">Responses </w:t>
            </w:r>
          </w:p>
        </w:tc>
        <w:tc>
          <w:tcPr>
            <w:tcW w:w="3213" w:type="dxa"/>
            <w:tcBorders>
              <w:top w:val="single" w:sz="4" w:space="0" w:color="auto"/>
              <w:left w:val="single" w:sz="4" w:space="0" w:color="auto"/>
              <w:bottom w:val="single" w:sz="4" w:space="0" w:color="auto"/>
              <w:right w:val="single" w:sz="4" w:space="0" w:color="auto"/>
            </w:tcBorders>
            <w:hideMark/>
          </w:tcPr>
          <w:p w14:paraId="594D72DE" w14:textId="77777777" w:rsidR="00E66029" w:rsidRPr="00CF77DA" w:rsidRDefault="00E66029" w:rsidP="00E66029">
            <w:pPr>
              <w:spacing w:after="0" w:line="360" w:lineRule="auto"/>
              <w:ind w:firstLine="72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 xml:space="preserve">No of respondents </w:t>
            </w:r>
          </w:p>
        </w:tc>
        <w:tc>
          <w:tcPr>
            <w:tcW w:w="2866" w:type="dxa"/>
            <w:tcBorders>
              <w:top w:val="single" w:sz="4" w:space="0" w:color="auto"/>
              <w:left w:val="single" w:sz="4" w:space="0" w:color="auto"/>
              <w:bottom w:val="single" w:sz="4" w:space="0" w:color="auto"/>
              <w:right w:val="single" w:sz="4" w:space="0" w:color="auto"/>
            </w:tcBorders>
            <w:hideMark/>
          </w:tcPr>
          <w:p w14:paraId="0B3C82DF" w14:textId="77777777" w:rsidR="00E66029" w:rsidRPr="00CF77DA" w:rsidRDefault="00E66029" w:rsidP="00E66029">
            <w:pPr>
              <w:spacing w:after="0" w:line="360" w:lineRule="auto"/>
              <w:ind w:firstLine="72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 xml:space="preserve">Percentages </w:t>
            </w:r>
          </w:p>
        </w:tc>
      </w:tr>
      <w:tr w:rsidR="00E66029" w:rsidRPr="00CF77DA" w14:paraId="04A282C0" w14:textId="77777777" w:rsidTr="007538C3">
        <w:tc>
          <w:tcPr>
            <w:tcW w:w="2835" w:type="dxa"/>
            <w:tcBorders>
              <w:top w:val="single" w:sz="4" w:space="0" w:color="auto"/>
              <w:left w:val="single" w:sz="4" w:space="0" w:color="auto"/>
              <w:bottom w:val="single" w:sz="4" w:space="0" w:color="auto"/>
              <w:right w:val="single" w:sz="4" w:space="0" w:color="auto"/>
            </w:tcBorders>
            <w:hideMark/>
          </w:tcPr>
          <w:p w14:paraId="50C1FA38" w14:textId="77777777" w:rsidR="00E66029" w:rsidRPr="00CF77DA" w:rsidRDefault="00E66029" w:rsidP="00420544">
            <w:pPr>
              <w:spacing w:after="0" w:line="360" w:lineRule="auto"/>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 xml:space="preserve">Strongly Agree </w:t>
            </w:r>
          </w:p>
        </w:tc>
        <w:tc>
          <w:tcPr>
            <w:tcW w:w="3213" w:type="dxa"/>
            <w:tcBorders>
              <w:top w:val="single" w:sz="4" w:space="0" w:color="auto"/>
              <w:left w:val="single" w:sz="4" w:space="0" w:color="auto"/>
              <w:bottom w:val="single" w:sz="4" w:space="0" w:color="auto"/>
              <w:right w:val="single" w:sz="4" w:space="0" w:color="auto"/>
            </w:tcBorders>
            <w:hideMark/>
          </w:tcPr>
          <w:p w14:paraId="3CA90ED6"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40</w:t>
            </w:r>
          </w:p>
        </w:tc>
        <w:tc>
          <w:tcPr>
            <w:tcW w:w="2866" w:type="dxa"/>
            <w:tcBorders>
              <w:top w:val="single" w:sz="4" w:space="0" w:color="auto"/>
              <w:left w:val="single" w:sz="4" w:space="0" w:color="auto"/>
              <w:bottom w:val="single" w:sz="4" w:space="0" w:color="auto"/>
              <w:right w:val="single" w:sz="4" w:space="0" w:color="auto"/>
            </w:tcBorders>
            <w:hideMark/>
          </w:tcPr>
          <w:p w14:paraId="3CAAEF13"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40%</w:t>
            </w:r>
          </w:p>
        </w:tc>
      </w:tr>
      <w:tr w:rsidR="00E66029" w:rsidRPr="00CF77DA" w14:paraId="2A714A0F" w14:textId="77777777" w:rsidTr="007538C3">
        <w:tc>
          <w:tcPr>
            <w:tcW w:w="2835" w:type="dxa"/>
            <w:tcBorders>
              <w:top w:val="single" w:sz="4" w:space="0" w:color="auto"/>
              <w:left w:val="single" w:sz="4" w:space="0" w:color="auto"/>
              <w:bottom w:val="single" w:sz="4" w:space="0" w:color="auto"/>
              <w:right w:val="single" w:sz="4" w:space="0" w:color="auto"/>
            </w:tcBorders>
            <w:hideMark/>
          </w:tcPr>
          <w:p w14:paraId="697EA0DE" w14:textId="77777777" w:rsidR="00E66029" w:rsidRPr="00CF77DA" w:rsidRDefault="00E66029" w:rsidP="00420544">
            <w:pPr>
              <w:spacing w:after="0" w:line="360" w:lineRule="auto"/>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Agree</w:t>
            </w:r>
          </w:p>
        </w:tc>
        <w:tc>
          <w:tcPr>
            <w:tcW w:w="3213" w:type="dxa"/>
            <w:tcBorders>
              <w:top w:val="single" w:sz="4" w:space="0" w:color="auto"/>
              <w:left w:val="single" w:sz="4" w:space="0" w:color="auto"/>
              <w:bottom w:val="single" w:sz="4" w:space="0" w:color="auto"/>
              <w:right w:val="single" w:sz="4" w:space="0" w:color="auto"/>
            </w:tcBorders>
            <w:hideMark/>
          </w:tcPr>
          <w:p w14:paraId="39EE496D"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25</w:t>
            </w:r>
          </w:p>
        </w:tc>
        <w:tc>
          <w:tcPr>
            <w:tcW w:w="2866" w:type="dxa"/>
            <w:tcBorders>
              <w:top w:val="single" w:sz="4" w:space="0" w:color="auto"/>
              <w:left w:val="single" w:sz="4" w:space="0" w:color="auto"/>
              <w:bottom w:val="single" w:sz="4" w:space="0" w:color="auto"/>
              <w:right w:val="single" w:sz="4" w:space="0" w:color="auto"/>
            </w:tcBorders>
            <w:hideMark/>
          </w:tcPr>
          <w:p w14:paraId="0583C034"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25%</w:t>
            </w:r>
          </w:p>
        </w:tc>
      </w:tr>
      <w:tr w:rsidR="00E66029" w:rsidRPr="00CF77DA" w14:paraId="2BA34901" w14:textId="77777777" w:rsidTr="007538C3">
        <w:tc>
          <w:tcPr>
            <w:tcW w:w="2835" w:type="dxa"/>
            <w:tcBorders>
              <w:top w:val="single" w:sz="4" w:space="0" w:color="auto"/>
              <w:left w:val="single" w:sz="4" w:space="0" w:color="auto"/>
              <w:bottom w:val="single" w:sz="4" w:space="0" w:color="auto"/>
              <w:right w:val="single" w:sz="4" w:space="0" w:color="auto"/>
            </w:tcBorders>
            <w:hideMark/>
          </w:tcPr>
          <w:p w14:paraId="5732D9A5" w14:textId="77777777" w:rsidR="00E66029" w:rsidRPr="00CF77DA" w:rsidRDefault="00E66029" w:rsidP="00420544">
            <w:pPr>
              <w:spacing w:after="0" w:line="360" w:lineRule="auto"/>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 xml:space="preserve">Strongly disagree  </w:t>
            </w:r>
          </w:p>
        </w:tc>
        <w:tc>
          <w:tcPr>
            <w:tcW w:w="3213" w:type="dxa"/>
            <w:tcBorders>
              <w:top w:val="single" w:sz="4" w:space="0" w:color="auto"/>
              <w:left w:val="single" w:sz="4" w:space="0" w:color="auto"/>
              <w:bottom w:val="single" w:sz="4" w:space="0" w:color="auto"/>
              <w:right w:val="single" w:sz="4" w:space="0" w:color="auto"/>
            </w:tcBorders>
            <w:hideMark/>
          </w:tcPr>
          <w:p w14:paraId="54D4719F"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20</w:t>
            </w:r>
          </w:p>
        </w:tc>
        <w:tc>
          <w:tcPr>
            <w:tcW w:w="2866" w:type="dxa"/>
            <w:tcBorders>
              <w:top w:val="single" w:sz="4" w:space="0" w:color="auto"/>
              <w:left w:val="single" w:sz="4" w:space="0" w:color="auto"/>
              <w:bottom w:val="single" w:sz="4" w:space="0" w:color="auto"/>
              <w:right w:val="single" w:sz="4" w:space="0" w:color="auto"/>
            </w:tcBorders>
            <w:hideMark/>
          </w:tcPr>
          <w:p w14:paraId="7517C311"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20%</w:t>
            </w:r>
          </w:p>
        </w:tc>
      </w:tr>
      <w:tr w:rsidR="00E66029" w:rsidRPr="00CF77DA" w14:paraId="1878A635" w14:textId="77777777" w:rsidTr="007538C3">
        <w:tc>
          <w:tcPr>
            <w:tcW w:w="2835" w:type="dxa"/>
            <w:tcBorders>
              <w:top w:val="single" w:sz="4" w:space="0" w:color="auto"/>
              <w:left w:val="single" w:sz="4" w:space="0" w:color="auto"/>
              <w:bottom w:val="single" w:sz="4" w:space="0" w:color="auto"/>
              <w:right w:val="single" w:sz="4" w:space="0" w:color="auto"/>
            </w:tcBorders>
            <w:hideMark/>
          </w:tcPr>
          <w:p w14:paraId="32347F82" w14:textId="77777777" w:rsidR="00E66029" w:rsidRPr="00CF77DA" w:rsidRDefault="00E66029" w:rsidP="00420544">
            <w:pPr>
              <w:spacing w:after="0" w:line="360" w:lineRule="auto"/>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Disagree</w:t>
            </w:r>
          </w:p>
        </w:tc>
        <w:tc>
          <w:tcPr>
            <w:tcW w:w="3213" w:type="dxa"/>
            <w:tcBorders>
              <w:top w:val="single" w:sz="4" w:space="0" w:color="auto"/>
              <w:left w:val="single" w:sz="4" w:space="0" w:color="auto"/>
              <w:bottom w:val="single" w:sz="4" w:space="0" w:color="auto"/>
              <w:right w:val="single" w:sz="4" w:space="0" w:color="auto"/>
            </w:tcBorders>
            <w:hideMark/>
          </w:tcPr>
          <w:p w14:paraId="230C7765"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15</w:t>
            </w:r>
          </w:p>
        </w:tc>
        <w:tc>
          <w:tcPr>
            <w:tcW w:w="2866" w:type="dxa"/>
            <w:tcBorders>
              <w:top w:val="single" w:sz="4" w:space="0" w:color="auto"/>
              <w:left w:val="single" w:sz="4" w:space="0" w:color="auto"/>
              <w:bottom w:val="single" w:sz="4" w:space="0" w:color="auto"/>
              <w:right w:val="single" w:sz="4" w:space="0" w:color="auto"/>
            </w:tcBorders>
            <w:hideMark/>
          </w:tcPr>
          <w:p w14:paraId="304D1703" w14:textId="77777777" w:rsidR="00E66029"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15%</w:t>
            </w:r>
          </w:p>
        </w:tc>
      </w:tr>
      <w:tr w:rsidR="00E66029" w:rsidRPr="00CF77DA" w14:paraId="52B2D084" w14:textId="77777777" w:rsidTr="007538C3">
        <w:tc>
          <w:tcPr>
            <w:tcW w:w="2835" w:type="dxa"/>
            <w:tcBorders>
              <w:top w:val="single" w:sz="4" w:space="0" w:color="auto"/>
              <w:left w:val="single" w:sz="4" w:space="0" w:color="auto"/>
              <w:bottom w:val="single" w:sz="4" w:space="0" w:color="auto"/>
              <w:right w:val="single" w:sz="4" w:space="0" w:color="auto"/>
            </w:tcBorders>
            <w:hideMark/>
          </w:tcPr>
          <w:p w14:paraId="678D0A1B" w14:textId="77777777" w:rsidR="00E66029" w:rsidRPr="00CF77DA" w:rsidRDefault="00E66029" w:rsidP="00E66029">
            <w:pPr>
              <w:spacing w:after="0" w:line="360" w:lineRule="auto"/>
              <w:ind w:firstLine="72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 xml:space="preserve">Total </w:t>
            </w:r>
          </w:p>
        </w:tc>
        <w:tc>
          <w:tcPr>
            <w:tcW w:w="3213" w:type="dxa"/>
            <w:tcBorders>
              <w:top w:val="single" w:sz="4" w:space="0" w:color="auto"/>
              <w:left w:val="single" w:sz="4" w:space="0" w:color="auto"/>
              <w:bottom w:val="single" w:sz="4" w:space="0" w:color="auto"/>
              <w:right w:val="single" w:sz="4" w:space="0" w:color="auto"/>
            </w:tcBorders>
            <w:hideMark/>
          </w:tcPr>
          <w:p w14:paraId="28C99942" w14:textId="77777777" w:rsidR="00E66029" w:rsidRPr="00CF77DA" w:rsidRDefault="00E66029" w:rsidP="00E66029">
            <w:pPr>
              <w:spacing w:after="0" w:line="360" w:lineRule="auto"/>
              <w:ind w:firstLine="72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100</w:t>
            </w:r>
          </w:p>
        </w:tc>
        <w:tc>
          <w:tcPr>
            <w:tcW w:w="2866" w:type="dxa"/>
            <w:tcBorders>
              <w:top w:val="single" w:sz="4" w:space="0" w:color="auto"/>
              <w:left w:val="single" w:sz="4" w:space="0" w:color="auto"/>
              <w:bottom w:val="single" w:sz="4" w:space="0" w:color="auto"/>
              <w:right w:val="single" w:sz="4" w:space="0" w:color="auto"/>
            </w:tcBorders>
            <w:hideMark/>
          </w:tcPr>
          <w:p w14:paraId="59093E95" w14:textId="77777777" w:rsidR="00E66029" w:rsidRPr="00CF77DA" w:rsidRDefault="00E66029" w:rsidP="00E66029">
            <w:pPr>
              <w:spacing w:after="0" w:line="360" w:lineRule="auto"/>
              <w:ind w:firstLine="720"/>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100%</w:t>
            </w:r>
          </w:p>
        </w:tc>
      </w:tr>
    </w:tbl>
    <w:p w14:paraId="30F6317E" w14:textId="507A62F8" w:rsidR="00E66029" w:rsidRPr="00CF77DA" w:rsidRDefault="00E66029" w:rsidP="00420544">
      <w:pPr>
        <w:spacing w:after="0" w:line="360" w:lineRule="auto"/>
        <w:jc w:val="both"/>
        <w:rPr>
          <w:rFonts w:ascii="Times New Roman" w:eastAsia="Times New Roman" w:hAnsi="Times New Roman" w:cs="Times New Roman"/>
          <w:b/>
          <w:sz w:val="24"/>
          <w:szCs w:val="24"/>
          <w:lang w:eastAsia="en-US"/>
        </w:rPr>
      </w:pPr>
      <w:r w:rsidRPr="00CF77DA">
        <w:rPr>
          <w:rFonts w:ascii="Times New Roman" w:eastAsia="Times New Roman" w:hAnsi="Times New Roman" w:cs="Times New Roman"/>
          <w:b/>
          <w:sz w:val="24"/>
          <w:szCs w:val="24"/>
          <w:lang w:eastAsia="en-US"/>
        </w:rPr>
        <w:t>Source: Field Survey, 202</w:t>
      </w:r>
      <w:r w:rsidR="00FC6684">
        <w:rPr>
          <w:rFonts w:ascii="Times New Roman" w:eastAsia="Times New Roman" w:hAnsi="Times New Roman" w:cs="Times New Roman"/>
          <w:b/>
          <w:sz w:val="24"/>
          <w:szCs w:val="24"/>
          <w:lang w:eastAsia="en-US"/>
        </w:rPr>
        <w:t>5</w:t>
      </w:r>
    </w:p>
    <w:p w14:paraId="6FD58AEF" w14:textId="77777777" w:rsidR="00D759AF" w:rsidRPr="00CF77DA" w:rsidRDefault="00E66029" w:rsidP="00E66029">
      <w:pPr>
        <w:spacing w:after="0" w:line="360" w:lineRule="auto"/>
        <w:ind w:firstLine="720"/>
        <w:jc w:val="both"/>
        <w:rPr>
          <w:rFonts w:ascii="Times New Roman" w:eastAsia="Times New Roman" w:hAnsi="Times New Roman" w:cs="Times New Roman"/>
          <w:sz w:val="24"/>
          <w:szCs w:val="24"/>
          <w:lang w:eastAsia="en-US"/>
        </w:rPr>
      </w:pPr>
      <w:r w:rsidRPr="00CF77DA">
        <w:rPr>
          <w:rFonts w:ascii="Times New Roman" w:eastAsia="Times New Roman" w:hAnsi="Times New Roman" w:cs="Times New Roman"/>
          <w:sz w:val="24"/>
          <w:szCs w:val="24"/>
          <w:lang w:eastAsia="en-US"/>
        </w:rPr>
        <w:t>Out of 100 respondents 40 of them strongly agreed that the impact of the broadcast media in sensitizing the public on premarital sex be encouraged 25 of them agreed also, while 20 of them strongly disagreed and 15 disagreed.</w:t>
      </w:r>
    </w:p>
    <w:p w14:paraId="6E3FDCB2" w14:textId="77777777" w:rsidR="00D759AF" w:rsidRPr="00CF77DA" w:rsidRDefault="00D759AF" w:rsidP="00D759AF">
      <w:pPr>
        <w:spacing w:after="0" w:line="480" w:lineRule="auto"/>
        <w:jc w:val="both"/>
        <w:rPr>
          <w:rFonts w:ascii="Times New Roman" w:eastAsia="Times New Roman" w:hAnsi="Times New Roman" w:cs="Times New Roman"/>
          <w:sz w:val="24"/>
          <w:szCs w:val="24"/>
        </w:rPr>
      </w:pPr>
    </w:p>
    <w:p w14:paraId="23028BD5" w14:textId="77777777" w:rsidR="00D759AF" w:rsidRPr="00CF77DA" w:rsidRDefault="00D759AF" w:rsidP="00D759AF">
      <w:pPr>
        <w:spacing w:after="0" w:line="480" w:lineRule="auto"/>
        <w:jc w:val="both"/>
        <w:rPr>
          <w:rFonts w:ascii="Times New Roman" w:eastAsia="Times New Roman" w:hAnsi="Times New Roman" w:cs="Times New Roman"/>
          <w:sz w:val="24"/>
          <w:szCs w:val="24"/>
        </w:rPr>
      </w:pPr>
    </w:p>
    <w:p w14:paraId="33BB24E6" w14:textId="77777777" w:rsidR="00420544" w:rsidRPr="00CF77DA" w:rsidRDefault="00420544">
      <w:pPr>
        <w:spacing w:after="200" w:line="276" w:lineRule="auto"/>
        <w:rPr>
          <w:rFonts w:ascii="Times New Roman" w:eastAsia="Times New Roman" w:hAnsi="Times New Roman" w:cs="Times New Roman"/>
          <w:b/>
          <w:sz w:val="24"/>
          <w:szCs w:val="24"/>
        </w:rPr>
      </w:pPr>
      <w:r w:rsidRPr="00CF77DA">
        <w:rPr>
          <w:rFonts w:ascii="Times New Roman" w:eastAsia="Times New Roman" w:hAnsi="Times New Roman" w:cs="Times New Roman"/>
          <w:b/>
          <w:sz w:val="24"/>
          <w:szCs w:val="24"/>
        </w:rPr>
        <w:br w:type="page"/>
      </w:r>
    </w:p>
    <w:p w14:paraId="2D836013" w14:textId="77777777" w:rsidR="00D759AF" w:rsidRPr="00CF77DA" w:rsidRDefault="00D759AF" w:rsidP="00D97B27">
      <w:pPr>
        <w:spacing w:after="0" w:line="480" w:lineRule="auto"/>
        <w:jc w:val="center"/>
        <w:rPr>
          <w:rFonts w:ascii="Times New Roman" w:eastAsia="Times New Roman" w:hAnsi="Times New Roman" w:cs="Times New Roman"/>
          <w:b/>
          <w:sz w:val="24"/>
          <w:szCs w:val="24"/>
        </w:rPr>
      </w:pPr>
      <w:r w:rsidRPr="00CF77DA">
        <w:rPr>
          <w:rFonts w:ascii="Times New Roman" w:eastAsia="Times New Roman" w:hAnsi="Times New Roman" w:cs="Times New Roman"/>
          <w:b/>
          <w:sz w:val="24"/>
          <w:szCs w:val="24"/>
        </w:rPr>
        <w:t>CHAPTER FIVE</w:t>
      </w:r>
    </w:p>
    <w:p w14:paraId="24098E8C" w14:textId="77777777" w:rsidR="00EC3CF9" w:rsidRPr="00CF77DA" w:rsidRDefault="00EC3CF9" w:rsidP="00EC3CF9">
      <w:pPr>
        <w:spacing w:after="0" w:line="480" w:lineRule="auto"/>
        <w:jc w:val="both"/>
        <w:rPr>
          <w:rFonts w:ascii="Times New Roman" w:eastAsia="Times New Roman" w:hAnsi="Times New Roman" w:cs="Times New Roman"/>
          <w:b/>
          <w:sz w:val="24"/>
          <w:szCs w:val="24"/>
        </w:rPr>
      </w:pPr>
      <w:r w:rsidRPr="00CF77DA">
        <w:rPr>
          <w:rFonts w:ascii="Times New Roman" w:eastAsia="Times New Roman" w:hAnsi="Times New Roman" w:cs="Times New Roman"/>
          <w:b/>
          <w:sz w:val="24"/>
          <w:szCs w:val="24"/>
        </w:rPr>
        <w:t>5.0</w:t>
      </w:r>
      <w:r w:rsidRPr="00CF77DA">
        <w:rPr>
          <w:rFonts w:ascii="Times New Roman" w:eastAsia="Times New Roman" w:hAnsi="Times New Roman" w:cs="Times New Roman"/>
          <w:b/>
          <w:sz w:val="24"/>
          <w:szCs w:val="24"/>
        </w:rPr>
        <w:tab/>
        <w:t>SUMMARY, CONCLUSION AND RECOMMENDATIONS.</w:t>
      </w:r>
    </w:p>
    <w:p w14:paraId="1DAE5BF1" w14:textId="77777777" w:rsidR="00EC3CF9" w:rsidRPr="00CF77DA" w:rsidRDefault="00EC3CF9" w:rsidP="00EC3CF9">
      <w:pPr>
        <w:spacing w:after="0" w:line="480" w:lineRule="auto"/>
        <w:jc w:val="both"/>
        <w:rPr>
          <w:rFonts w:ascii="Times New Roman" w:eastAsia="Times New Roman" w:hAnsi="Times New Roman" w:cs="Times New Roman"/>
          <w:b/>
          <w:sz w:val="24"/>
          <w:szCs w:val="24"/>
        </w:rPr>
      </w:pPr>
      <w:r w:rsidRPr="00CF77DA">
        <w:rPr>
          <w:rFonts w:ascii="Times New Roman" w:eastAsia="Times New Roman" w:hAnsi="Times New Roman" w:cs="Times New Roman"/>
          <w:b/>
          <w:sz w:val="24"/>
          <w:szCs w:val="24"/>
        </w:rPr>
        <w:t xml:space="preserve">5.1 </w:t>
      </w:r>
      <w:r w:rsidRPr="00CF77DA">
        <w:rPr>
          <w:rFonts w:ascii="Times New Roman" w:eastAsia="Times New Roman" w:hAnsi="Times New Roman" w:cs="Times New Roman"/>
          <w:b/>
          <w:sz w:val="24"/>
          <w:szCs w:val="24"/>
        </w:rPr>
        <w:tab/>
        <w:t>SUMMARY OF FINDINGS</w:t>
      </w:r>
    </w:p>
    <w:p w14:paraId="4509E02D" w14:textId="77777777" w:rsidR="002B7E36" w:rsidRPr="00CF77DA" w:rsidRDefault="002B7E36" w:rsidP="002B7E36">
      <w:pPr>
        <w:spacing w:after="0" w:line="360" w:lineRule="auto"/>
        <w:ind w:firstLine="720"/>
        <w:jc w:val="both"/>
        <w:rPr>
          <w:rFonts w:ascii="Times New Roman" w:eastAsia="Times New Roman" w:hAnsi="Times New Roman" w:cs="Times New Roman"/>
          <w:sz w:val="24"/>
          <w:szCs w:val="24"/>
        </w:rPr>
      </w:pPr>
      <w:r w:rsidRPr="00CF77DA">
        <w:rPr>
          <w:rFonts w:ascii="Times New Roman" w:eastAsia="Times New Roman" w:hAnsi="Times New Roman" w:cs="Times New Roman"/>
          <w:sz w:val="24"/>
          <w:szCs w:val="24"/>
        </w:rPr>
        <w:t>In summary, the data from the security documents, focus groups and the sampled respondents concur on the view that pre-marital sex may have its social and economic benefits, but at the end, it also comes with a bitter experience. Female students are more vulnerable than male students because female students in some instances think of sex as a way to show care, affection and love, with the possibility of marriage in future. They perceive sex as a sign of commitment in a relationship. The consequences as revealed by the study include unwanted pregnancy.</w:t>
      </w:r>
    </w:p>
    <w:p w14:paraId="26E9FDF5" w14:textId="77777777" w:rsidR="002B7E36" w:rsidRPr="00CF77DA" w:rsidRDefault="002B7E36" w:rsidP="002B7E36">
      <w:pPr>
        <w:spacing w:after="0" w:line="360" w:lineRule="auto"/>
        <w:ind w:firstLine="720"/>
        <w:jc w:val="both"/>
        <w:rPr>
          <w:rFonts w:ascii="Times New Roman" w:eastAsia="Times New Roman" w:hAnsi="Times New Roman" w:cs="Times New Roman"/>
          <w:sz w:val="24"/>
          <w:szCs w:val="24"/>
        </w:rPr>
      </w:pPr>
      <w:r w:rsidRPr="00CF77DA">
        <w:rPr>
          <w:rFonts w:ascii="Times New Roman" w:eastAsia="Times New Roman" w:hAnsi="Times New Roman" w:cs="Times New Roman"/>
          <w:sz w:val="24"/>
          <w:szCs w:val="24"/>
        </w:rPr>
        <w:t xml:space="preserve">This research work which is made up of five chapters, gives a system step as to how the study was carried out. The results of the findings show that the broadcast media has positive impact in the sensitizing the public on premarital sex in Nigeria, hypothesis formulated were subjected to empirical tests to prove this. </w:t>
      </w:r>
    </w:p>
    <w:p w14:paraId="79C07126" w14:textId="77777777" w:rsidR="0047786C" w:rsidRPr="00CF77DA" w:rsidRDefault="002B7E36" w:rsidP="002B7E36">
      <w:pPr>
        <w:spacing w:after="0" w:line="360" w:lineRule="auto"/>
        <w:ind w:firstLine="720"/>
        <w:jc w:val="both"/>
        <w:rPr>
          <w:rFonts w:ascii="Times New Roman" w:eastAsia="Times New Roman" w:hAnsi="Times New Roman" w:cs="Times New Roman"/>
          <w:sz w:val="24"/>
          <w:szCs w:val="24"/>
        </w:rPr>
      </w:pPr>
      <w:r w:rsidRPr="00CF77DA">
        <w:rPr>
          <w:rFonts w:ascii="Times New Roman" w:eastAsia="Times New Roman" w:hAnsi="Times New Roman" w:cs="Times New Roman"/>
          <w:sz w:val="24"/>
          <w:szCs w:val="24"/>
        </w:rPr>
        <w:t>Data has also shown that the broadcast media has positive impact in the sensitizing the public on premarital sex in Nigeria, but their impacts are encouraging</w:t>
      </w:r>
      <w:r w:rsidR="0047786C" w:rsidRPr="00CF77DA">
        <w:rPr>
          <w:rFonts w:ascii="Times New Roman" w:eastAsia="Times New Roman" w:hAnsi="Times New Roman" w:cs="Times New Roman"/>
          <w:sz w:val="24"/>
          <w:szCs w:val="24"/>
        </w:rPr>
        <w:t xml:space="preserve">. </w:t>
      </w:r>
    </w:p>
    <w:p w14:paraId="66C1B424" w14:textId="77777777" w:rsidR="0047786C" w:rsidRPr="00CF77DA" w:rsidRDefault="0047786C" w:rsidP="0047786C">
      <w:pPr>
        <w:spacing w:after="0" w:line="480" w:lineRule="auto"/>
        <w:jc w:val="both"/>
        <w:rPr>
          <w:rFonts w:ascii="Times New Roman" w:eastAsia="Times New Roman" w:hAnsi="Times New Roman" w:cs="Times New Roman"/>
          <w:sz w:val="24"/>
          <w:szCs w:val="24"/>
        </w:rPr>
      </w:pPr>
      <w:r w:rsidRPr="00CF77DA">
        <w:rPr>
          <w:rFonts w:ascii="Times New Roman" w:eastAsia="Times New Roman" w:hAnsi="Times New Roman" w:cs="Times New Roman"/>
          <w:b/>
          <w:sz w:val="24"/>
          <w:szCs w:val="24"/>
        </w:rPr>
        <w:t>5.2</w:t>
      </w:r>
      <w:r w:rsidRPr="00CF77DA">
        <w:rPr>
          <w:rFonts w:ascii="Times New Roman" w:eastAsia="Times New Roman" w:hAnsi="Times New Roman" w:cs="Times New Roman"/>
          <w:b/>
          <w:sz w:val="24"/>
          <w:szCs w:val="24"/>
        </w:rPr>
        <w:tab/>
        <w:t>CONCLUSION</w:t>
      </w:r>
    </w:p>
    <w:p w14:paraId="3028B427" w14:textId="77777777" w:rsidR="0047786C" w:rsidRPr="00CF77DA" w:rsidRDefault="000952A4" w:rsidP="000952A4">
      <w:pPr>
        <w:spacing w:after="0" w:line="360" w:lineRule="auto"/>
        <w:ind w:firstLine="720"/>
        <w:jc w:val="both"/>
        <w:rPr>
          <w:rFonts w:ascii="Times New Roman" w:eastAsia="Times New Roman" w:hAnsi="Times New Roman" w:cs="Times New Roman"/>
          <w:b/>
          <w:sz w:val="24"/>
          <w:szCs w:val="24"/>
        </w:rPr>
      </w:pPr>
      <w:r w:rsidRPr="00CF77DA">
        <w:rPr>
          <w:rFonts w:ascii="Times New Roman" w:eastAsia="Times New Roman" w:hAnsi="Times New Roman" w:cs="Times New Roman"/>
          <w:sz w:val="24"/>
          <w:szCs w:val="24"/>
        </w:rPr>
        <w:t>Simple exposure to sexual content in the media will not make teens deny or ignore values and information they have absorbed from families, school, religious teachings, and other respected adults. Longitudinal studies of young people could provide a better understanding of how sexual portrayals in the media are integrated into adolescents' beliefs about the risks and rewards of engaging in sex and their intention to act on these beliefs. Future research must also take into account the importance of parental involvement in adolescents' use of the media, the degree of adolescents' understanding of the unreal nature of the media, teens' possible identification with fictional characters or highly visible media personalities, the norms modeled by parents and peers, and adolescents' own understanding of the consequences of health risk behaviors.</w:t>
      </w:r>
    </w:p>
    <w:p w14:paraId="2494054D" w14:textId="77777777" w:rsidR="0047786C" w:rsidRPr="00CF77DA" w:rsidRDefault="0047786C" w:rsidP="0047786C">
      <w:pPr>
        <w:spacing w:after="0" w:line="480" w:lineRule="auto"/>
        <w:jc w:val="both"/>
        <w:rPr>
          <w:rFonts w:ascii="Times New Roman" w:eastAsia="Times New Roman" w:hAnsi="Times New Roman" w:cs="Times New Roman"/>
          <w:b/>
          <w:sz w:val="24"/>
          <w:szCs w:val="24"/>
        </w:rPr>
      </w:pPr>
      <w:r w:rsidRPr="00CF77DA">
        <w:rPr>
          <w:rFonts w:ascii="Times New Roman" w:eastAsia="Times New Roman" w:hAnsi="Times New Roman" w:cs="Times New Roman"/>
          <w:b/>
          <w:sz w:val="24"/>
          <w:szCs w:val="24"/>
        </w:rPr>
        <w:t>5.3</w:t>
      </w:r>
      <w:r w:rsidRPr="00CF77DA">
        <w:rPr>
          <w:rFonts w:ascii="Times New Roman" w:eastAsia="Times New Roman" w:hAnsi="Times New Roman" w:cs="Times New Roman"/>
          <w:b/>
          <w:sz w:val="24"/>
          <w:szCs w:val="24"/>
        </w:rPr>
        <w:tab/>
        <w:t xml:space="preserve">RECOMMENDATIONS </w:t>
      </w:r>
    </w:p>
    <w:p w14:paraId="5D9C193D" w14:textId="77777777" w:rsidR="00231056" w:rsidRPr="00CF77DA" w:rsidRDefault="00231056" w:rsidP="00231056">
      <w:pPr>
        <w:numPr>
          <w:ilvl w:val="0"/>
          <w:numId w:val="1"/>
        </w:numPr>
        <w:spacing w:after="0" w:line="360" w:lineRule="auto"/>
        <w:jc w:val="both"/>
        <w:rPr>
          <w:rFonts w:ascii="Times New Roman" w:hAnsi="Times New Roman" w:cs="Times New Roman"/>
          <w:sz w:val="24"/>
          <w:szCs w:val="24"/>
        </w:rPr>
      </w:pPr>
      <w:r w:rsidRPr="00CF77DA">
        <w:rPr>
          <w:rFonts w:ascii="Times New Roman" w:hAnsi="Times New Roman" w:cs="Times New Roman"/>
          <w:sz w:val="24"/>
          <w:szCs w:val="24"/>
        </w:rPr>
        <w:t>The Nigerian University Commission (N.U.C) and the Federal Ministry of Education should develop a curriculum on sex education for institutions of high learning. This will enable students to understand the dangers associated with early sex and prepare them on how to manage sexual urges.</w:t>
      </w:r>
    </w:p>
    <w:p w14:paraId="488110D3" w14:textId="77777777" w:rsidR="00231056" w:rsidRPr="00CF77DA" w:rsidRDefault="00231056" w:rsidP="00231056">
      <w:pPr>
        <w:numPr>
          <w:ilvl w:val="0"/>
          <w:numId w:val="1"/>
        </w:numPr>
        <w:spacing w:after="0" w:line="360" w:lineRule="auto"/>
        <w:jc w:val="both"/>
        <w:rPr>
          <w:rFonts w:ascii="Times New Roman" w:hAnsi="Times New Roman" w:cs="Times New Roman"/>
          <w:sz w:val="24"/>
          <w:szCs w:val="24"/>
        </w:rPr>
      </w:pPr>
      <w:r w:rsidRPr="00CF77DA">
        <w:rPr>
          <w:rFonts w:ascii="Times New Roman" w:hAnsi="Times New Roman" w:cs="Times New Roman"/>
          <w:sz w:val="24"/>
          <w:szCs w:val="24"/>
        </w:rPr>
        <w:t xml:space="preserve">Government should to me out with a policy that will provide scholarship to students in the Universities on regular basis up to graduation. This will assist students and make them concentrate on their studies instead of going round and negotiating for sex for economic reasons. </w:t>
      </w:r>
    </w:p>
    <w:p w14:paraId="1A6F5C6D" w14:textId="77777777" w:rsidR="00231056" w:rsidRPr="00CF77DA" w:rsidRDefault="00231056" w:rsidP="00231056">
      <w:pPr>
        <w:numPr>
          <w:ilvl w:val="0"/>
          <w:numId w:val="1"/>
        </w:numPr>
        <w:spacing w:after="0" w:line="360" w:lineRule="auto"/>
        <w:jc w:val="both"/>
        <w:rPr>
          <w:rFonts w:ascii="Times New Roman" w:hAnsi="Times New Roman" w:cs="Times New Roman"/>
          <w:sz w:val="24"/>
          <w:szCs w:val="24"/>
        </w:rPr>
      </w:pPr>
      <w:r w:rsidRPr="00CF77DA">
        <w:rPr>
          <w:rFonts w:ascii="Times New Roman" w:hAnsi="Times New Roman" w:cs="Times New Roman"/>
          <w:sz w:val="24"/>
          <w:szCs w:val="24"/>
        </w:rPr>
        <w:t>Government should enforce dress codes in all higher institutions of learning through legislation. This will reduce sexual urge, rape and temptations that are in some instances facilitated by provocative and sexy dresses that some students put on. In addition to the above, below are ways through which the University authority can overcome the prevalence of pre-marital sex in the university.</w:t>
      </w:r>
    </w:p>
    <w:p w14:paraId="3D39790C" w14:textId="77777777" w:rsidR="00231056" w:rsidRPr="00CF77DA" w:rsidRDefault="00231056" w:rsidP="00231056">
      <w:pPr>
        <w:numPr>
          <w:ilvl w:val="0"/>
          <w:numId w:val="1"/>
        </w:numPr>
        <w:spacing w:after="0" w:line="360" w:lineRule="auto"/>
        <w:jc w:val="both"/>
        <w:rPr>
          <w:rFonts w:ascii="Times New Roman" w:hAnsi="Times New Roman" w:cs="Times New Roman"/>
          <w:sz w:val="24"/>
          <w:szCs w:val="24"/>
        </w:rPr>
      </w:pPr>
      <w:r w:rsidRPr="00CF77DA">
        <w:rPr>
          <w:rFonts w:ascii="Times New Roman" w:hAnsi="Times New Roman" w:cs="Times New Roman"/>
          <w:sz w:val="24"/>
          <w:szCs w:val="24"/>
        </w:rPr>
        <w:t xml:space="preserve">Students should be encourage by the authorities to organize seminars, debates, symposia and other related activities to help them build their academic potentials and resist deviant activities. </w:t>
      </w:r>
    </w:p>
    <w:p w14:paraId="60E584B8" w14:textId="77777777" w:rsidR="008D22A3" w:rsidRPr="00CF77DA" w:rsidRDefault="00231056" w:rsidP="00231056">
      <w:pPr>
        <w:numPr>
          <w:ilvl w:val="0"/>
          <w:numId w:val="1"/>
        </w:numPr>
        <w:spacing w:after="0" w:line="360" w:lineRule="auto"/>
        <w:jc w:val="both"/>
        <w:rPr>
          <w:rFonts w:ascii="Times New Roman" w:eastAsia="Times New Roman" w:hAnsi="Times New Roman" w:cs="Times New Roman"/>
          <w:b/>
          <w:sz w:val="24"/>
          <w:szCs w:val="24"/>
        </w:rPr>
      </w:pPr>
      <w:r w:rsidRPr="00CF77DA">
        <w:rPr>
          <w:rFonts w:ascii="Times New Roman" w:hAnsi="Times New Roman" w:cs="Times New Roman"/>
          <w:sz w:val="24"/>
          <w:szCs w:val="24"/>
        </w:rPr>
        <w:t>Parents should as a matter of responsibility, monitor and pay regular visits to their children in the universities and provide them with basic materials that will make their stay comfortable.</w:t>
      </w:r>
    </w:p>
    <w:p w14:paraId="60216BFF" w14:textId="77777777" w:rsidR="008D22A3" w:rsidRPr="00CF77DA" w:rsidRDefault="008D22A3" w:rsidP="008D22A3">
      <w:pPr>
        <w:spacing w:afterLines="120" w:after="288" w:line="480" w:lineRule="auto"/>
        <w:jc w:val="both"/>
        <w:rPr>
          <w:rFonts w:ascii="Times New Roman" w:hAnsi="Times New Roman" w:cs="Times New Roman"/>
          <w:b/>
          <w:bCs/>
          <w:sz w:val="24"/>
          <w:szCs w:val="24"/>
          <w:lang w:val="en-GB"/>
        </w:rPr>
      </w:pPr>
    </w:p>
    <w:p w14:paraId="7D38F7B7" w14:textId="77777777" w:rsidR="008D22A3" w:rsidRPr="00CF77DA" w:rsidRDefault="008D22A3" w:rsidP="008D22A3">
      <w:pPr>
        <w:spacing w:after="0" w:line="480" w:lineRule="auto"/>
        <w:jc w:val="both"/>
        <w:rPr>
          <w:rFonts w:ascii="Times New Roman" w:hAnsi="Times New Roman" w:cs="Times New Roman"/>
          <w:b/>
          <w:bCs/>
          <w:sz w:val="24"/>
          <w:szCs w:val="24"/>
        </w:rPr>
      </w:pPr>
    </w:p>
    <w:p w14:paraId="0D841EC5" w14:textId="77777777" w:rsidR="008D22A3" w:rsidRPr="00CF77DA" w:rsidRDefault="008D22A3" w:rsidP="008D22A3">
      <w:pPr>
        <w:spacing w:after="0" w:line="480" w:lineRule="auto"/>
        <w:jc w:val="both"/>
        <w:rPr>
          <w:rFonts w:ascii="Times New Roman" w:hAnsi="Times New Roman" w:cs="Times New Roman"/>
          <w:b/>
          <w:bCs/>
          <w:sz w:val="24"/>
          <w:szCs w:val="24"/>
        </w:rPr>
      </w:pPr>
    </w:p>
    <w:p w14:paraId="209D25A3" w14:textId="77777777" w:rsidR="008D22A3" w:rsidRPr="00CF77DA" w:rsidRDefault="008D22A3" w:rsidP="008D22A3">
      <w:pPr>
        <w:spacing w:after="0" w:line="480" w:lineRule="auto"/>
        <w:rPr>
          <w:rFonts w:ascii="Times New Roman" w:hAnsi="Times New Roman" w:cs="Times New Roman"/>
          <w:b/>
          <w:bCs/>
          <w:sz w:val="24"/>
          <w:szCs w:val="24"/>
        </w:rPr>
      </w:pPr>
    </w:p>
    <w:p w14:paraId="47B9AF4A" w14:textId="77777777" w:rsidR="008D22A3" w:rsidRPr="00CF77DA" w:rsidRDefault="008D22A3" w:rsidP="008D22A3">
      <w:pPr>
        <w:shd w:val="clear" w:color="auto" w:fill="FFFFFF"/>
        <w:spacing w:after="0" w:line="480" w:lineRule="auto"/>
        <w:jc w:val="center"/>
        <w:rPr>
          <w:rFonts w:ascii="Times New Roman" w:eastAsia="Times New Roman" w:hAnsi="Times New Roman" w:cs="Times New Roman"/>
          <w:b/>
          <w:sz w:val="24"/>
          <w:szCs w:val="24"/>
        </w:rPr>
      </w:pPr>
      <w:r w:rsidRPr="00CF77DA">
        <w:rPr>
          <w:rFonts w:ascii="Times New Roman" w:eastAsia="Times New Roman" w:hAnsi="Times New Roman" w:cs="Times New Roman"/>
          <w:b/>
          <w:sz w:val="24"/>
          <w:szCs w:val="24"/>
        </w:rPr>
        <w:t>REFERENCES</w:t>
      </w:r>
    </w:p>
    <w:p w14:paraId="398671E4" w14:textId="77777777" w:rsidR="00107905" w:rsidRPr="00CF77DA" w:rsidRDefault="00107905" w:rsidP="00107905">
      <w:pPr>
        <w:spacing w:after="0" w:line="360" w:lineRule="auto"/>
        <w:ind w:left="450" w:hanging="450"/>
        <w:jc w:val="both"/>
        <w:rPr>
          <w:rFonts w:ascii="Times New Roman" w:hAnsi="Times New Roman" w:cs="Times New Roman"/>
          <w:sz w:val="24"/>
          <w:szCs w:val="24"/>
        </w:rPr>
      </w:pPr>
      <w:r w:rsidRPr="00CF77DA">
        <w:rPr>
          <w:rFonts w:ascii="Times New Roman" w:hAnsi="Times New Roman" w:cs="Times New Roman"/>
          <w:sz w:val="24"/>
          <w:szCs w:val="24"/>
        </w:rPr>
        <w:t>Baxter RL, De Riemer C, Landini A, et al. A content analysis of music videos. J Broadcast Electronic Media 1985;29: 333-340.</w:t>
      </w:r>
    </w:p>
    <w:p w14:paraId="75CC00A8" w14:textId="77777777" w:rsidR="00107905" w:rsidRPr="00CF77DA" w:rsidRDefault="00107905" w:rsidP="00107905">
      <w:pPr>
        <w:spacing w:after="0" w:line="360" w:lineRule="auto"/>
        <w:ind w:left="450" w:hanging="450"/>
        <w:jc w:val="both"/>
        <w:rPr>
          <w:rFonts w:ascii="Times New Roman" w:hAnsi="Times New Roman" w:cs="Times New Roman"/>
          <w:sz w:val="24"/>
          <w:szCs w:val="24"/>
        </w:rPr>
      </w:pPr>
      <w:r w:rsidRPr="00CF77DA">
        <w:rPr>
          <w:rFonts w:ascii="Times New Roman" w:hAnsi="Times New Roman" w:cs="Times New Roman"/>
          <w:sz w:val="24"/>
          <w:szCs w:val="24"/>
        </w:rPr>
        <w:t>Brown JD, Greenberg BS, Buerkel-Rothfuss NL. Mass media, sex, and sexuality. Adolesc Med 1993;4(pt 1): 511-552. [</w:t>
      </w:r>
      <w:hyperlink r:id="rId101" w:tgtFrame="pmc_ext" w:history="1">
        <w:r w:rsidRPr="00CF77DA">
          <w:rPr>
            <w:rStyle w:val="Hyperlink"/>
            <w:rFonts w:ascii="Times New Roman" w:hAnsi="Times New Roman" w:cs="Times New Roman"/>
            <w:color w:val="auto"/>
            <w:sz w:val="24"/>
            <w:szCs w:val="24"/>
            <w:u w:val="none"/>
          </w:rPr>
          <w:t>PubMed</w:t>
        </w:r>
      </w:hyperlink>
      <w:r w:rsidRPr="00CF77DA">
        <w:rPr>
          <w:rFonts w:ascii="Times New Roman" w:hAnsi="Times New Roman" w:cs="Times New Roman"/>
          <w:sz w:val="24"/>
          <w:szCs w:val="24"/>
        </w:rPr>
        <w:t>]</w:t>
      </w:r>
    </w:p>
    <w:p w14:paraId="2E421C27" w14:textId="77777777" w:rsidR="00107905" w:rsidRPr="00CF77DA" w:rsidRDefault="00107905" w:rsidP="00107905">
      <w:pPr>
        <w:spacing w:after="0" w:line="360" w:lineRule="auto"/>
        <w:ind w:left="450" w:hanging="450"/>
        <w:jc w:val="both"/>
        <w:rPr>
          <w:rFonts w:ascii="Times New Roman" w:hAnsi="Times New Roman" w:cs="Times New Roman"/>
          <w:sz w:val="24"/>
          <w:szCs w:val="24"/>
        </w:rPr>
      </w:pPr>
      <w:r w:rsidRPr="00CF77DA">
        <w:rPr>
          <w:rFonts w:ascii="Times New Roman" w:hAnsi="Times New Roman" w:cs="Times New Roman"/>
          <w:sz w:val="24"/>
          <w:szCs w:val="24"/>
        </w:rPr>
        <w:t>Brown JD, Steele JR. Sex and the mass media. Menlo Park (CA): Kaiser Family Foundation; 1995.</w:t>
      </w:r>
    </w:p>
    <w:p w14:paraId="393EC608" w14:textId="77777777" w:rsidR="00107905" w:rsidRPr="00CF77DA" w:rsidRDefault="00107905" w:rsidP="00107905">
      <w:pPr>
        <w:spacing w:after="0" w:line="360" w:lineRule="auto"/>
        <w:ind w:left="450" w:hanging="450"/>
        <w:jc w:val="both"/>
        <w:rPr>
          <w:rFonts w:ascii="Times New Roman" w:hAnsi="Times New Roman" w:cs="Times New Roman"/>
          <w:sz w:val="24"/>
          <w:szCs w:val="24"/>
        </w:rPr>
      </w:pPr>
      <w:r w:rsidRPr="00CF77DA">
        <w:rPr>
          <w:rFonts w:ascii="Times New Roman" w:hAnsi="Times New Roman" w:cs="Times New Roman"/>
          <w:sz w:val="24"/>
          <w:szCs w:val="24"/>
        </w:rPr>
        <w:t>Buerkel-Rothfuss NL, Strouse JS, Pettey G, et al. Adolescents' and young adults' exposure to sexually oriented and sexually explicit media. In: Greenberg BS, Brown JD, Buerkel-Rothfuss NL, eds. Media, sex and the adolescent. Cresskill (NJ): Hampton Press; 1993: 99-112.</w:t>
      </w:r>
    </w:p>
    <w:p w14:paraId="383FEDC9" w14:textId="77777777" w:rsidR="00107905" w:rsidRPr="00CF77DA" w:rsidRDefault="00107905" w:rsidP="00107905">
      <w:pPr>
        <w:spacing w:after="0" w:line="360" w:lineRule="auto"/>
        <w:ind w:left="450" w:hanging="450"/>
        <w:jc w:val="both"/>
        <w:rPr>
          <w:rFonts w:ascii="Times New Roman" w:hAnsi="Times New Roman" w:cs="Times New Roman"/>
          <w:sz w:val="24"/>
          <w:szCs w:val="24"/>
        </w:rPr>
      </w:pPr>
      <w:r w:rsidRPr="00CF77DA">
        <w:rPr>
          <w:rFonts w:ascii="Times New Roman" w:hAnsi="Times New Roman" w:cs="Times New Roman"/>
          <w:sz w:val="24"/>
          <w:szCs w:val="24"/>
        </w:rPr>
        <w:t>CDC. Trends in sexual risk behavior among high school students—United States, 1990, 1991 and 1993. MMWR Morb Mortal Wkly Rep 1995; 44: 124, 131-132. [</w:t>
      </w:r>
      <w:hyperlink r:id="rId102" w:tgtFrame="pmc_ext" w:history="1">
        <w:r w:rsidRPr="00CF77DA">
          <w:rPr>
            <w:rStyle w:val="Hyperlink"/>
            <w:rFonts w:ascii="Times New Roman" w:hAnsi="Times New Roman" w:cs="Times New Roman"/>
            <w:color w:val="auto"/>
            <w:sz w:val="24"/>
            <w:szCs w:val="24"/>
            <w:u w:val="none"/>
          </w:rPr>
          <w:t>PubMed</w:t>
        </w:r>
      </w:hyperlink>
      <w:r w:rsidRPr="00CF77DA">
        <w:rPr>
          <w:rFonts w:ascii="Times New Roman" w:hAnsi="Times New Roman" w:cs="Times New Roman"/>
          <w:sz w:val="24"/>
          <w:szCs w:val="24"/>
        </w:rPr>
        <w:t>]</w:t>
      </w:r>
    </w:p>
    <w:p w14:paraId="0791F970" w14:textId="77777777" w:rsidR="00107905" w:rsidRPr="00CF77DA" w:rsidRDefault="00107905" w:rsidP="00107905">
      <w:pPr>
        <w:spacing w:after="0" w:line="360" w:lineRule="auto"/>
        <w:ind w:left="450" w:hanging="450"/>
        <w:jc w:val="both"/>
        <w:rPr>
          <w:rFonts w:ascii="Times New Roman" w:hAnsi="Times New Roman" w:cs="Times New Roman"/>
          <w:sz w:val="24"/>
          <w:szCs w:val="24"/>
        </w:rPr>
      </w:pPr>
      <w:r w:rsidRPr="00CF77DA">
        <w:rPr>
          <w:rFonts w:ascii="Times New Roman" w:hAnsi="Times New Roman" w:cs="Times New Roman"/>
          <w:sz w:val="24"/>
          <w:szCs w:val="24"/>
        </w:rPr>
        <w:t>Centers for Disease Control and Prevention (CDC). Current trends in premarital sexual experience among adolescent women—United States, 1970-1988. MMWR Morb Mortal Wkly Rep 1991;39(51-52): 929-932. [</w:t>
      </w:r>
      <w:hyperlink r:id="rId103" w:tgtFrame="pmc_ext" w:history="1">
        <w:r w:rsidRPr="00CF77DA">
          <w:rPr>
            <w:rStyle w:val="Hyperlink"/>
            <w:rFonts w:ascii="Times New Roman" w:hAnsi="Times New Roman" w:cs="Times New Roman"/>
            <w:color w:val="auto"/>
            <w:sz w:val="24"/>
            <w:szCs w:val="24"/>
            <w:u w:val="none"/>
          </w:rPr>
          <w:t>PubMed</w:t>
        </w:r>
      </w:hyperlink>
      <w:r w:rsidRPr="00CF77DA">
        <w:rPr>
          <w:rFonts w:ascii="Times New Roman" w:hAnsi="Times New Roman" w:cs="Times New Roman"/>
          <w:sz w:val="24"/>
          <w:szCs w:val="24"/>
        </w:rPr>
        <w:t>] 16. CDC. Trends in sexual risk behavior among high school students—United States, 1991-1997. MMWR Morb Mortal Wkly Rep 1998;47(36): 749-752. [</w:t>
      </w:r>
      <w:hyperlink r:id="rId104" w:tgtFrame="pmc_ext" w:history="1">
        <w:r w:rsidRPr="00CF77DA">
          <w:rPr>
            <w:rStyle w:val="Hyperlink"/>
            <w:rFonts w:ascii="Times New Roman" w:hAnsi="Times New Roman" w:cs="Times New Roman"/>
            <w:color w:val="auto"/>
            <w:sz w:val="24"/>
            <w:szCs w:val="24"/>
            <w:u w:val="none"/>
          </w:rPr>
          <w:t>PubMed</w:t>
        </w:r>
      </w:hyperlink>
      <w:r w:rsidRPr="00CF77DA">
        <w:rPr>
          <w:rFonts w:ascii="Times New Roman" w:hAnsi="Times New Roman" w:cs="Times New Roman"/>
          <w:sz w:val="24"/>
          <w:szCs w:val="24"/>
        </w:rPr>
        <w:t>]</w:t>
      </w:r>
    </w:p>
    <w:p w14:paraId="061AE0C2" w14:textId="77777777" w:rsidR="00107905" w:rsidRPr="00CF77DA" w:rsidRDefault="00107905" w:rsidP="00107905">
      <w:pPr>
        <w:spacing w:after="0" w:line="360" w:lineRule="auto"/>
        <w:ind w:left="450" w:hanging="450"/>
        <w:jc w:val="both"/>
        <w:rPr>
          <w:rFonts w:ascii="Times New Roman" w:hAnsi="Times New Roman" w:cs="Times New Roman"/>
          <w:sz w:val="24"/>
          <w:szCs w:val="24"/>
        </w:rPr>
      </w:pPr>
      <w:r w:rsidRPr="00CF77DA">
        <w:rPr>
          <w:rFonts w:ascii="Times New Roman" w:hAnsi="Times New Roman" w:cs="Times New Roman"/>
          <w:sz w:val="24"/>
          <w:szCs w:val="24"/>
        </w:rPr>
        <w:t>Committee on Communications, American Academy of Pediatrics. Sexuality, contraception and the media. Pediatrics 1995; 95: 298-300. [</w:t>
      </w:r>
      <w:hyperlink r:id="rId105" w:tgtFrame="pmc_ext" w:history="1">
        <w:r w:rsidRPr="00CF77DA">
          <w:rPr>
            <w:rStyle w:val="Hyperlink"/>
            <w:rFonts w:ascii="Times New Roman" w:hAnsi="Times New Roman" w:cs="Times New Roman"/>
            <w:color w:val="auto"/>
            <w:sz w:val="24"/>
            <w:szCs w:val="24"/>
            <w:u w:val="none"/>
          </w:rPr>
          <w:t>PubMed</w:t>
        </w:r>
      </w:hyperlink>
      <w:r w:rsidRPr="00CF77DA">
        <w:rPr>
          <w:rFonts w:ascii="Times New Roman" w:hAnsi="Times New Roman" w:cs="Times New Roman"/>
          <w:sz w:val="24"/>
          <w:szCs w:val="24"/>
        </w:rPr>
        <w:t>]</w:t>
      </w:r>
    </w:p>
    <w:p w14:paraId="502D2640" w14:textId="77777777" w:rsidR="00107905" w:rsidRPr="00CF77DA" w:rsidRDefault="00107905" w:rsidP="00107905">
      <w:pPr>
        <w:spacing w:after="0" w:line="360" w:lineRule="auto"/>
        <w:ind w:left="450" w:hanging="450"/>
        <w:jc w:val="both"/>
        <w:rPr>
          <w:rFonts w:ascii="Times New Roman" w:hAnsi="Times New Roman" w:cs="Times New Roman"/>
          <w:sz w:val="24"/>
          <w:szCs w:val="24"/>
        </w:rPr>
      </w:pPr>
      <w:r w:rsidRPr="00CF77DA">
        <w:rPr>
          <w:rFonts w:ascii="Times New Roman" w:hAnsi="Times New Roman" w:cs="Times New Roman"/>
          <w:sz w:val="24"/>
          <w:szCs w:val="24"/>
        </w:rPr>
        <w:t>Fleming M. Healthy youth 2000: a mid-decade review. Chicago (Ill): American Medical Association, Dept of Adolescent Health; 1996.</w:t>
      </w:r>
    </w:p>
    <w:p w14:paraId="6F2152CB" w14:textId="77777777" w:rsidR="00107905" w:rsidRPr="00CF77DA" w:rsidRDefault="00107905" w:rsidP="00107905">
      <w:pPr>
        <w:spacing w:after="0" w:line="360" w:lineRule="auto"/>
        <w:ind w:left="450" w:hanging="450"/>
        <w:jc w:val="both"/>
        <w:rPr>
          <w:rFonts w:ascii="Times New Roman" w:hAnsi="Times New Roman" w:cs="Times New Roman"/>
          <w:sz w:val="24"/>
          <w:szCs w:val="24"/>
        </w:rPr>
      </w:pPr>
      <w:r w:rsidRPr="00CF77DA">
        <w:rPr>
          <w:rFonts w:ascii="Times New Roman" w:hAnsi="Times New Roman" w:cs="Times New Roman"/>
          <w:sz w:val="24"/>
          <w:szCs w:val="24"/>
        </w:rPr>
        <w:t>Greenberg BS, Stanley C, Siemicki M, et al. Sex content on soaps and prime-time television series most viewed by adolescents. In: Greenberg BS, Brown JD, Buerkel-Rothfuss NL, eds. Media, sex and the adolescent. Cresskill (NJ): Hampton Press; 1993: 29-44.</w:t>
      </w:r>
    </w:p>
    <w:p w14:paraId="6C722503" w14:textId="77777777" w:rsidR="00107905" w:rsidRPr="00CF77DA" w:rsidRDefault="00107905" w:rsidP="00107905">
      <w:pPr>
        <w:spacing w:after="0" w:line="360" w:lineRule="auto"/>
        <w:ind w:left="450" w:hanging="450"/>
        <w:jc w:val="both"/>
        <w:rPr>
          <w:rFonts w:ascii="Times New Roman" w:hAnsi="Times New Roman" w:cs="Times New Roman"/>
          <w:sz w:val="24"/>
          <w:szCs w:val="24"/>
        </w:rPr>
      </w:pPr>
      <w:r w:rsidRPr="00CF77DA">
        <w:rPr>
          <w:rFonts w:ascii="Times New Roman" w:hAnsi="Times New Roman" w:cs="Times New Roman"/>
          <w:sz w:val="24"/>
          <w:szCs w:val="24"/>
        </w:rPr>
        <w:t>Hofferth SL, Kahn JR, Baldwin W. Premarital sexual activity among U.S. teenage women over the past three decades. Fam Plann Perspect 1987;19: 46-53. [</w:t>
      </w:r>
      <w:hyperlink r:id="rId106" w:tgtFrame="pmc_ext" w:history="1">
        <w:r w:rsidRPr="00CF77DA">
          <w:rPr>
            <w:rStyle w:val="Hyperlink"/>
            <w:rFonts w:ascii="Times New Roman" w:hAnsi="Times New Roman" w:cs="Times New Roman"/>
            <w:color w:val="auto"/>
            <w:sz w:val="24"/>
            <w:szCs w:val="24"/>
            <w:u w:val="none"/>
          </w:rPr>
          <w:t>PubMed</w:t>
        </w:r>
      </w:hyperlink>
      <w:r w:rsidRPr="00CF77DA">
        <w:rPr>
          <w:rFonts w:ascii="Times New Roman" w:hAnsi="Times New Roman" w:cs="Times New Roman"/>
          <w:sz w:val="24"/>
          <w:szCs w:val="24"/>
        </w:rPr>
        <w:t>]</w:t>
      </w:r>
    </w:p>
    <w:p w14:paraId="7202DA40" w14:textId="77777777" w:rsidR="00107905" w:rsidRPr="00CF77DA" w:rsidRDefault="00107905" w:rsidP="00107905">
      <w:pPr>
        <w:spacing w:after="0" w:line="360" w:lineRule="auto"/>
        <w:ind w:left="450" w:hanging="450"/>
        <w:jc w:val="both"/>
        <w:rPr>
          <w:rFonts w:ascii="Times New Roman" w:hAnsi="Times New Roman" w:cs="Times New Roman"/>
          <w:sz w:val="24"/>
          <w:szCs w:val="24"/>
        </w:rPr>
      </w:pPr>
      <w:r w:rsidRPr="00CF77DA">
        <w:rPr>
          <w:rFonts w:ascii="Times New Roman" w:hAnsi="Times New Roman" w:cs="Times New Roman"/>
          <w:sz w:val="24"/>
          <w:szCs w:val="24"/>
        </w:rPr>
        <w:t>Huston AC, Wartella E, Donnerstein E. Measuring the effects of sexual content in the media: a report to the Kaiser Family Foundation. Menlo Park (CA): Kaiser Family Foundation; 1998.</w:t>
      </w:r>
    </w:p>
    <w:p w14:paraId="727BB452" w14:textId="77777777" w:rsidR="00107905" w:rsidRPr="00CF77DA" w:rsidRDefault="00107905" w:rsidP="00107905">
      <w:pPr>
        <w:spacing w:after="0" w:line="360" w:lineRule="auto"/>
        <w:ind w:left="450" w:hanging="450"/>
        <w:jc w:val="both"/>
        <w:rPr>
          <w:rFonts w:ascii="Times New Roman" w:hAnsi="Times New Roman" w:cs="Times New Roman"/>
          <w:sz w:val="24"/>
          <w:szCs w:val="24"/>
        </w:rPr>
      </w:pPr>
      <w:r w:rsidRPr="00CF77DA">
        <w:rPr>
          <w:rFonts w:ascii="Times New Roman" w:hAnsi="Times New Roman" w:cs="Times New Roman"/>
          <w:sz w:val="24"/>
          <w:szCs w:val="24"/>
        </w:rPr>
        <w:t>Kaiser Family Foundation/Children Now. Talking with kids about tough issues: a national survey of parents and kids. Menlo Park (CA): Kaiser Family Foundation; 1999.</w:t>
      </w:r>
    </w:p>
    <w:p w14:paraId="0EC19D5C" w14:textId="77777777" w:rsidR="00107905" w:rsidRPr="00CF77DA" w:rsidRDefault="00107905" w:rsidP="00107905">
      <w:pPr>
        <w:spacing w:after="0" w:line="360" w:lineRule="auto"/>
        <w:ind w:left="450" w:hanging="450"/>
        <w:jc w:val="both"/>
        <w:rPr>
          <w:rFonts w:ascii="Times New Roman" w:hAnsi="Times New Roman" w:cs="Times New Roman"/>
          <w:sz w:val="24"/>
          <w:szCs w:val="24"/>
        </w:rPr>
      </w:pPr>
      <w:r w:rsidRPr="00CF77DA">
        <w:rPr>
          <w:rFonts w:ascii="Times New Roman" w:hAnsi="Times New Roman" w:cs="Times New Roman"/>
          <w:sz w:val="24"/>
          <w:szCs w:val="24"/>
        </w:rPr>
        <w:t>Kunkel D, Cope KM, Maynard-Farinola WJ, et al. Sex on TV: content and context. Menlo Park (CA): Kaiser Family Foundation; 1999.</w:t>
      </w:r>
    </w:p>
    <w:p w14:paraId="34BE97BB" w14:textId="77777777" w:rsidR="00107905" w:rsidRPr="00CF77DA" w:rsidRDefault="00107905" w:rsidP="00107905">
      <w:pPr>
        <w:spacing w:after="0" w:line="360" w:lineRule="auto"/>
        <w:ind w:left="450" w:hanging="450"/>
        <w:jc w:val="both"/>
        <w:rPr>
          <w:rFonts w:ascii="Times New Roman" w:hAnsi="Times New Roman" w:cs="Times New Roman"/>
          <w:sz w:val="24"/>
          <w:szCs w:val="24"/>
        </w:rPr>
      </w:pPr>
      <w:r w:rsidRPr="00CF77DA">
        <w:rPr>
          <w:rFonts w:ascii="Times New Roman" w:hAnsi="Times New Roman" w:cs="Times New Roman"/>
          <w:sz w:val="24"/>
          <w:szCs w:val="24"/>
        </w:rPr>
        <w:t>Louis Harris &amp; Associates, Inc. Sexual material on American network television during the 1987-88 season. New York (NY): Planned Parenthood Federation of America; 1988.</w:t>
      </w:r>
    </w:p>
    <w:p w14:paraId="0ECFBB73" w14:textId="77777777" w:rsidR="00107905" w:rsidRPr="00CF77DA" w:rsidRDefault="00107905" w:rsidP="00107905">
      <w:pPr>
        <w:spacing w:after="0" w:line="360" w:lineRule="auto"/>
        <w:ind w:left="450" w:hanging="450"/>
        <w:jc w:val="both"/>
        <w:rPr>
          <w:rFonts w:ascii="Times New Roman" w:hAnsi="Times New Roman" w:cs="Times New Roman"/>
          <w:sz w:val="24"/>
          <w:szCs w:val="24"/>
        </w:rPr>
      </w:pPr>
      <w:r w:rsidRPr="00CF77DA">
        <w:rPr>
          <w:rFonts w:ascii="Times New Roman" w:hAnsi="Times New Roman" w:cs="Times New Roman"/>
          <w:sz w:val="24"/>
          <w:szCs w:val="24"/>
        </w:rPr>
        <w:t>Lowry DT, Towles DE. Prime time TV portrayals of sex, contraception, and venereal diseases. Journalism Q 1989;66: 347-352.</w:t>
      </w:r>
    </w:p>
    <w:p w14:paraId="5256EE70" w14:textId="77777777" w:rsidR="00107905" w:rsidRPr="00CF77DA" w:rsidRDefault="00107905" w:rsidP="00107905">
      <w:pPr>
        <w:spacing w:after="0" w:line="360" w:lineRule="auto"/>
        <w:ind w:left="450" w:hanging="450"/>
        <w:jc w:val="both"/>
        <w:rPr>
          <w:rFonts w:ascii="Times New Roman" w:hAnsi="Times New Roman" w:cs="Times New Roman"/>
          <w:sz w:val="24"/>
          <w:szCs w:val="24"/>
        </w:rPr>
      </w:pPr>
      <w:r w:rsidRPr="00CF77DA">
        <w:rPr>
          <w:rFonts w:ascii="Times New Roman" w:hAnsi="Times New Roman" w:cs="Times New Roman"/>
          <w:sz w:val="24"/>
          <w:szCs w:val="24"/>
        </w:rPr>
        <w:t>Lowry DT, Towles DE. Soap opera portrayals of sex, contraception, and sexually transmitted diseases. J Commun 1989;39: 76-83.</w:t>
      </w:r>
    </w:p>
    <w:p w14:paraId="6C061959" w14:textId="77777777" w:rsidR="00107905" w:rsidRPr="00CF77DA" w:rsidRDefault="00107905" w:rsidP="00107905">
      <w:pPr>
        <w:spacing w:after="0" w:line="360" w:lineRule="auto"/>
        <w:ind w:left="450" w:hanging="450"/>
        <w:jc w:val="both"/>
        <w:rPr>
          <w:rFonts w:ascii="Times New Roman" w:hAnsi="Times New Roman" w:cs="Times New Roman"/>
          <w:sz w:val="24"/>
          <w:szCs w:val="24"/>
        </w:rPr>
      </w:pPr>
      <w:r w:rsidRPr="00CF77DA">
        <w:rPr>
          <w:rFonts w:ascii="Times New Roman" w:hAnsi="Times New Roman" w:cs="Times New Roman"/>
          <w:sz w:val="24"/>
          <w:szCs w:val="24"/>
        </w:rPr>
        <w:t>Moore KA, Miller BE, Glei D, et al. Adolescent sex contraception and childbearing: a review of recent research. Washington (DC): Child Trends; 1995.</w:t>
      </w:r>
    </w:p>
    <w:p w14:paraId="4107634B" w14:textId="77777777" w:rsidR="00107905" w:rsidRPr="00CF77DA" w:rsidRDefault="00107905" w:rsidP="00107905">
      <w:pPr>
        <w:spacing w:after="0" w:line="360" w:lineRule="auto"/>
        <w:ind w:left="450" w:hanging="450"/>
        <w:jc w:val="both"/>
        <w:rPr>
          <w:rFonts w:ascii="Times New Roman" w:hAnsi="Times New Roman" w:cs="Times New Roman"/>
          <w:sz w:val="24"/>
          <w:szCs w:val="24"/>
        </w:rPr>
      </w:pPr>
      <w:r w:rsidRPr="00CF77DA">
        <w:rPr>
          <w:rFonts w:ascii="Times New Roman" w:hAnsi="Times New Roman" w:cs="Times New Roman"/>
          <w:sz w:val="24"/>
          <w:szCs w:val="24"/>
        </w:rPr>
        <w:t>Roberts DF, Foehr UG, Rideout VJ, et al. Kids &amp; media @ the new millennium. Menlo Park (CA): Kaiser Family Foundation; 1999.</w:t>
      </w:r>
    </w:p>
    <w:p w14:paraId="537906BE" w14:textId="77777777" w:rsidR="009A16E2" w:rsidRPr="00CF77DA" w:rsidRDefault="00107905" w:rsidP="00107905">
      <w:pPr>
        <w:spacing w:after="0" w:line="360" w:lineRule="auto"/>
        <w:ind w:left="450" w:hanging="450"/>
        <w:jc w:val="both"/>
        <w:rPr>
          <w:rFonts w:ascii="Times New Roman" w:hAnsi="Times New Roman" w:cs="Times New Roman"/>
          <w:sz w:val="24"/>
          <w:szCs w:val="24"/>
        </w:rPr>
      </w:pPr>
      <w:r w:rsidRPr="00CF77DA">
        <w:rPr>
          <w:rFonts w:ascii="Times New Roman" w:hAnsi="Times New Roman" w:cs="Times New Roman"/>
          <w:sz w:val="24"/>
          <w:szCs w:val="24"/>
        </w:rPr>
        <w:t>Schuster MA, Bell RM, Kanouse DE. The sexual practices of adolescent virgins: genital sexual activities of high school students who have never had vaginal intercourse. Am J Public Health 1996;86: 1570-1576. [</w:t>
      </w:r>
      <w:hyperlink r:id="rId107" w:history="1">
        <w:r w:rsidRPr="00CF77DA">
          <w:rPr>
            <w:rStyle w:val="Hyperlink"/>
            <w:rFonts w:ascii="Times New Roman" w:hAnsi="Times New Roman" w:cs="Times New Roman"/>
            <w:color w:val="auto"/>
            <w:sz w:val="24"/>
            <w:szCs w:val="24"/>
            <w:u w:val="none"/>
          </w:rPr>
          <w:t>PMC free article</w:t>
        </w:r>
      </w:hyperlink>
      <w:r w:rsidRPr="00CF77DA">
        <w:rPr>
          <w:rFonts w:ascii="Times New Roman" w:hAnsi="Times New Roman" w:cs="Times New Roman"/>
          <w:sz w:val="24"/>
          <w:szCs w:val="24"/>
        </w:rPr>
        <w:t>] [</w:t>
      </w:r>
      <w:hyperlink r:id="rId108" w:tgtFrame="pmc_ext" w:history="1">
        <w:r w:rsidRPr="00CF77DA">
          <w:rPr>
            <w:rStyle w:val="Hyperlink"/>
            <w:rFonts w:ascii="Times New Roman" w:hAnsi="Times New Roman" w:cs="Times New Roman"/>
            <w:color w:val="auto"/>
            <w:sz w:val="24"/>
            <w:szCs w:val="24"/>
            <w:u w:val="none"/>
          </w:rPr>
          <w:t>PubMed</w:t>
        </w:r>
      </w:hyperlink>
      <w:r w:rsidRPr="00CF77DA">
        <w:rPr>
          <w:rFonts w:ascii="Times New Roman" w:hAnsi="Times New Roman" w:cs="Times New Roman"/>
          <w:sz w:val="24"/>
          <w:szCs w:val="24"/>
        </w:rPr>
        <w:t>] 18.</w:t>
      </w:r>
    </w:p>
    <w:p w14:paraId="65048056" w14:textId="77777777" w:rsidR="009A16E2" w:rsidRPr="00CF77DA" w:rsidRDefault="009A16E2">
      <w:pPr>
        <w:spacing w:after="200" w:line="276" w:lineRule="auto"/>
        <w:rPr>
          <w:rFonts w:ascii="Times New Roman" w:hAnsi="Times New Roman" w:cs="Times New Roman"/>
          <w:sz w:val="24"/>
          <w:szCs w:val="24"/>
        </w:rPr>
      </w:pPr>
      <w:r w:rsidRPr="00CF77DA">
        <w:rPr>
          <w:rFonts w:ascii="Times New Roman" w:hAnsi="Times New Roman" w:cs="Times New Roman"/>
          <w:sz w:val="24"/>
          <w:szCs w:val="24"/>
        </w:rPr>
        <w:br w:type="page"/>
      </w:r>
    </w:p>
    <w:p w14:paraId="78BC50DC" w14:textId="77777777" w:rsidR="009A16E2" w:rsidRPr="00CF77DA" w:rsidRDefault="009A16E2" w:rsidP="009A16E2">
      <w:pPr>
        <w:spacing w:after="0" w:line="360" w:lineRule="auto"/>
        <w:ind w:left="540" w:hanging="540"/>
        <w:jc w:val="center"/>
        <w:rPr>
          <w:rFonts w:ascii="Times New Roman" w:hAnsi="Times New Roman" w:cs="Times New Roman"/>
          <w:b/>
          <w:sz w:val="24"/>
          <w:szCs w:val="24"/>
        </w:rPr>
      </w:pPr>
      <w:r w:rsidRPr="00CF77DA">
        <w:rPr>
          <w:rFonts w:ascii="Times New Roman" w:hAnsi="Times New Roman" w:cs="Times New Roman"/>
          <w:b/>
          <w:sz w:val="24"/>
          <w:szCs w:val="24"/>
        </w:rPr>
        <w:t>APPENDIX</w:t>
      </w:r>
    </w:p>
    <w:p w14:paraId="6B76FE28" w14:textId="77777777" w:rsidR="009A16E2" w:rsidRPr="00CF77DA" w:rsidRDefault="009A16E2" w:rsidP="009A16E2">
      <w:pPr>
        <w:spacing w:after="0" w:line="360" w:lineRule="auto"/>
        <w:ind w:left="540" w:hanging="540"/>
        <w:jc w:val="center"/>
        <w:rPr>
          <w:rFonts w:ascii="Times New Roman" w:hAnsi="Times New Roman" w:cs="Times New Roman"/>
          <w:b/>
          <w:sz w:val="24"/>
          <w:szCs w:val="24"/>
        </w:rPr>
      </w:pPr>
      <w:r w:rsidRPr="00CF77DA">
        <w:rPr>
          <w:rFonts w:ascii="Times New Roman" w:hAnsi="Times New Roman" w:cs="Times New Roman"/>
          <w:b/>
          <w:sz w:val="24"/>
          <w:szCs w:val="24"/>
        </w:rPr>
        <w:t>KWARA STATE POLYTECHNIC, ILORIN</w:t>
      </w:r>
    </w:p>
    <w:p w14:paraId="4F01367F" w14:textId="77777777" w:rsidR="009A16E2" w:rsidRPr="00CF77DA" w:rsidRDefault="009A16E2" w:rsidP="009A16E2">
      <w:pPr>
        <w:spacing w:after="0" w:line="360" w:lineRule="auto"/>
        <w:ind w:left="540" w:hanging="540"/>
        <w:jc w:val="center"/>
        <w:rPr>
          <w:rFonts w:ascii="Times New Roman" w:hAnsi="Times New Roman" w:cs="Times New Roman"/>
          <w:b/>
          <w:sz w:val="24"/>
          <w:szCs w:val="24"/>
        </w:rPr>
      </w:pPr>
      <w:r w:rsidRPr="00CF77DA">
        <w:rPr>
          <w:rFonts w:ascii="Times New Roman" w:hAnsi="Times New Roman" w:cs="Times New Roman"/>
          <w:b/>
          <w:sz w:val="24"/>
          <w:szCs w:val="24"/>
        </w:rPr>
        <w:t>INSTITUTE OF INFORMATION AND COMMUNICATION TECHNOLOGY</w:t>
      </w:r>
    </w:p>
    <w:p w14:paraId="7C948A9D" w14:textId="77777777" w:rsidR="009A16E2" w:rsidRPr="00CF77DA" w:rsidRDefault="009A16E2" w:rsidP="009A16E2">
      <w:pPr>
        <w:spacing w:after="0" w:line="360" w:lineRule="auto"/>
        <w:ind w:left="540" w:hanging="540"/>
        <w:jc w:val="center"/>
        <w:rPr>
          <w:rFonts w:ascii="Times New Roman" w:hAnsi="Times New Roman" w:cs="Times New Roman"/>
          <w:b/>
          <w:sz w:val="24"/>
          <w:szCs w:val="24"/>
        </w:rPr>
      </w:pPr>
      <w:r w:rsidRPr="00CF77DA">
        <w:rPr>
          <w:rFonts w:ascii="Times New Roman" w:hAnsi="Times New Roman" w:cs="Times New Roman"/>
          <w:b/>
          <w:sz w:val="24"/>
          <w:szCs w:val="24"/>
        </w:rPr>
        <w:t>DEPARTMENT OF MASS COMMUNICATION</w:t>
      </w:r>
    </w:p>
    <w:p w14:paraId="69969920" w14:textId="77777777" w:rsidR="009A16E2" w:rsidRPr="00CF77DA" w:rsidRDefault="009A16E2" w:rsidP="009A16E2">
      <w:pPr>
        <w:spacing w:after="0" w:line="360" w:lineRule="auto"/>
        <w:ind w:left="540" w:hanging="540"/>
        <w:jc w:val="center"/>
        <w:rPr>
          <w:rFonts w:ascii="Times New Roman" w:hAnsi="Times New Roman" w:cs="Times New Roman"/>
          <w:b/>
          <w:sz w:val="24"/>
          <w:szCs w:val="24"/>
        </w:rPr>
      </w:pPr>
      <w:r w:rsidRPr="00CF77DA">
        <w:rPr>
          <w:rFonts w:ascii="Times New Roman" w:hAnsi="Times New Roman" w:cs="Times New Roman"/>
          <w:b/>
          <w:sz w:val="24"/>
          <w:szCs w:val="24"/>
        </w:rPr>
        <w:t>QUESTIONNAIRE</w:t>
      </w:r>
    </w:p>
    <w:p w14:paraId="517D56A3" w14:textId="77777777" w:rsidR="007538C3" w:rsidRPr="00CF77DA" w:rsidRDefault="007538C3" w:rsidP="007538C3">
      <w:pPr>
        <w:spacing w:after="0" w:line="360" w:lineRule="auto"/>
        <w:ind w:left="4320" w:firstLine="720"/>
        <w:jc w:val="both"/>
        <w:rPr>
          <w:rFonts w:ascii="Times New Roman" w:hAnsi="Times New Roman" w:cs="Times New Roman"/>
          <w:sz w:val="24"/>
          <w:szCs w:val="24"/>
        </w:rPr>
      </w:pPr>
      <w:r w:rsidRPr="00CF77DA">
        <w:rPr>
          <w:rFonts w:ascii="Times New Roman" w:hAnsi="Times New Roman" w:cs="Times New Roman"/>
          <w:sz w:val="24"/>
          <w:szCs w:val="24"/>
        </w:rPr>
        <w:t>Department of Mass Communication</w:t>
      </w:r>
    </w:p>
    <w:p w14:paraId="50718846" w14:textId="77777777" w:rsidR="007538C3" w:rsidRPr="00CF77DA" w:rsidRDefault="007538C3" w:rsidP="007538C3">
      <w:pPr>
        <w:spacing w:after="0" w:line="360" w:lineRule="auto"/>
        <w:ind w:left="4320" w:firstLine="720"/>
        <w:jc w:val="both"/>
        <w:rPr>
          <w:rFonts w:ascii="Times New Roman" w:hAnsi="Times New Roman" w:cs="Times New Roman"/>
          <w:sz w:val="24"/>
          <w:szCs w:val="24"/>
        </w:rPr>
      </w:pPr>
      <w:r w:rsidRPr="00CF77DA">
        <w:rPr>
          <w:rFonts w:ascii="Times New Roman" w:hAnsi="Times New Roman" w:cs="Times New Roman"/>
          <w:sz w:val="24"/>
          <w:szCs w:val="24"/>
        </w:rPr>
        <w:t>Institute of Information and</w:t>
      </w:r>
    </w:p>
    <w:p w14:paraId="2E85D633" w14:textId="77777777" w:rsidR="007538C3" w:rsidRPr="00CF77DA" w:rsidRDefault="007538C3" w:rsidP="007538C3">
      <w:pPr>
        <w:spacing w:after="0" w:line="360" w:lineRule="auto"/>
        <w:ind w:left="4320" w:firstLine="720"/>
        <w:jc w:val="both"/>
        <w:rPr>
          <w:rFonts w:ascii="Times New Roman" w:hAnsi="Times New Roman" w:cs="Times New Roman"/>
          <w:sz w:val="24"/>
          <w:szCs w:val="24"/>
        </w:rPr>
      </w:pPr>
      <w:r w:rsidRPr="00CF77DA">
        <w:rPr>
          <w:rFonts w:ascii="Times New Roman" w:hAnsi="Times New Roman" w:cs="Times New Roman"/>
          <w:sz w:val="24"/>
          <w:szCs w:val="24"/>
        </w:rPr>
        <w:t>Technology,</w:t>
      </w:r>
    </w:p>
    <w:p w14:paraId="5F77242A" w14:textId="77777777" w:rsidR="007538C3" w:rsidRPr="00CF77DA" w:rsidRDefault="007538C3" w:rsidP="007538C3">
      <w:pPr>
        <w:spacing w:after="0" w:line="360" w:lineRule="auto"/>
        <w:ind w:left="4320" w:firstLine="720"/>
        <w:jc w:val="both"/>
        <w:rPr>
          <w:rFonts w:ascii="Times New Roman" w:hAnsi="Times New Roman" w:cs="Times New Roman"/>
          <w:sz w:val="24"/>
          <w:szCs w:val="24"/>
        </w:rPr>
      </w:pPr>
      <w:r w:rsidRPr="00CF77DA">
        <w:rPr>
          <w:rFonts w:ascii="Times New Roman" w:hAnsi="Times New Roman" w:cs="Times New Roman"/>
          <w:sz w:val="24"/>
          <w:szCs w:val="24"/>
        </w:rPr>
        <w:t>Kwara State Polytechnic, Ilorin,</w:t>
      </w:r>
    </w:p>
    <w:p w14:paraId="78B33D97" w14:textId="77777777" w:rsidR="007538C3" w:rsidRPr="00CF77DA" w:rsidRDefault="007538C3" w:rsidP="007538C3">
      <w:pPr>
        <w:spacing w:after="0" w:line="360" w:lineRule="auto"/>
        <w:ind w:left="4320" w:firstLine="720"/>
        <w:jc w:val="both"/>
        <w:rPr>
          <w:rFonts w:ascii="Times New Roman" w:hAnsi="Times New Roman" w:cs="Times New Roman"/>
          <w:sz w:val="24"/>
          <w:szCs w:val="24"/>
        </w:rPr>
      </w:pPr>
      <w:r w:rsidRPr="00CF77DA">
        <w:rPr>
          <w:rFonts w:ascii="Times New Roman" w:hAnsi="Times New Roman" w:cs="Times New Roman"/>
          <w:sz w:val="24"/>
          <w:szCs w:val="24"/>
        </w:rPr>
        <w:t>Kwara State, Nigeria.</w:t>
      </w:r>
    </w:p>
    <w:p w14:paraId="0F4EBDFF" w14:textId="77777777" w:rsidR="007538C3" w:rsidRPr="00CF77DA" w:rsidRDefault="007538C3" w:rsidP="007538C3">
      <w:pPr>
        <w:spacing w:after="0" w:line="360" w:lineRule="auto"/>
        <w:ind w:left="720" w:hanging="720"/>
        <w:jc w:val="both"/>
        <w:rPr>
          <w:rFonts w:ascii="Times New Roman" w:hAnsi="Times New Roman" w:cs="Times New Roman"/>
          <w:sz w:val="24"/>
          <w:szCs w:val="24"/>
        </w:rPr>
      </w:pPr>
      <w:r w:rsidRPr="00CF77DA">
        <w:rPr>
          <w:rFonts w:ascii="Times New Roman" w:hAnsi="Times New Roman" w:cs="Times New Roman"/>
          <w:sz w:val="24"/>
          <w:szCs w:val="24"/>
        </w:rPr>
        <w:t>Dear respondent,</w:t>
      </w:r>
    </w:p>
    <w:p w14:paraId="5ADBA7F1" w14:textId="77777777" w:rsidR="007538C3" w:rsidRPr="00CF77DA" w:rsidRDefault="007538C3" w:rsidP="007538C3">
      <w:pPr>
        <w:spacing w:after="0" w:line="360" w:lineRule="auto"/>
        <w:ind w:firstLine="720"/>
        <w:jc w:val="both"/>
        <w:rPr>
          <w:rFonts w:ascii="Times New Roman" w:hAnsi="Times New Roman" w:cs="Times New Roman"/>
          <w:sz w:val="24"/>
          <w:szCs w:val="24"/>
        </w:rPr>
      </w:pPr>
      <w:r w:rsidRPr="00CF77DA">
        <w:rPr>
          <w:rFonts w:ascii="Times New Roman" w:hAnsi="Times New Roman" w:cs="Times New Roman"/>
          <w:sz w:val="24"/>
          <w:szCs w:val="24"/>
        </w:rPr>
        <w:t>We are student of the above named department, polytechnic conducting research on “ROLE OF RADIO IN SENSITIZING THE PUBLIC AGAINST PREMARITAL SEX” The question is designed to obtain relevant information research. All information provided shall remain confidential for academic purpose.</w:t>
      </w:r>
    </w:p>
    <w:p w14:paraId="37C6AD41" w14:textId="77777777" w:rsidR="007538C3" w:rsidRPr="00CF77DA" w:rsidRDefault="007538C3" w:rsidP="007538C3">
      <w:pPr>
        <w:spacing w:line="360" w:lineRule="auto"/>
        <w:jc w:val="both"/>
        <w:rPr>
          <w:rFonts w:ascii="Times New Roman" w:hAnsi="Times New Roman" w:cs="Times New Roman"/>
          <w:sz w:val="24"/>
          <w:szCs w:val="24"/>
        </w:rPr>
      </w:pPr>
      <w:r w:rsidRPr="00CF77DA">
        <w:rPr>
          <w:rFonts w:ascii="Times New Roman" w:hAnsi="Times New Roman" w:cs="Times New Roman"/>
          <w:b/>
          <w:sz w:val="24"/>
          <w:szCs w:val="24"/>
        </w:rPr>
        <w:t>INSTRUCTION</w:t>
      </w:r>
      <w:r w:rsidRPr="00CF77DA">
        <w:rPr>
          <w:rFonts w:ascii="Times New Roman" w:hAnsi="Times New Roman" w:cs="Times New Roman"/>
          <w:sz w:val="24"/>
          <w:szCs w:val="24"/>
        </w:rPr>
        <w:t>: Please tick (  ) the answer you choose appropriate. The question will be in two part, section A and section B.</w:t>
      </w:r>
    </w:p>
    <w:p w14:paraId="5BF1753F" w14:textId="77777777" w:rsidR="007538C3" w:rsidRPr="00CF77DA" w:rsidRDefault="007538C3" w:rsidP="007538C3">
      <w:pPr>
        <w:spacing w:after="0" w:line="360" w:lineRule="auto"/>
        <w:jc w:val="both"/>
        <w:rPr>
          <w:rFonts w:ascii="Times New Roman" w:hAnsi="Times New Roman" w:cs="Times New Roman"/>
          <w:b/>
          <w:sz w:val="24"/>
          <w:szCs w:val="24"/>
        </w:rPr>
      </w:pPr>
      <w:r w:rsidRPr="00CF77DA">
        <w:rPr>
          <w:rFonts w:ascii="Times New Roman" w:hAnsi="Times New Roman" w:cs="Times New Roman"/>
          <w:b/>
          <w:sz w:val="24"/>
          <w:szCs w:val="24"/>
        </w:rPr>
        <w:t>SECTION A</w:t>
      </w:r>
    </w:p>
    <w:p w14:paraId="592BDB89" w14:textId="77777777" w:rsidR="007538C3" w:rsidRPr="00CF77DA" w:rsidRDefault="007538C3" w:rsidP="007538C3">
      <w:pPr>
        <w:numPr>
          <w:ilvl w:val="0"/>
          <w:numId w:val="24"/>
        </w:numPr>
        <w:spacing w:after="0" w:line="480" w:lineRule="auto"/>
        <w:jc w:val="both"/>
        <w:rPr>
          <w:rFonts w:ascii="Times New Roman" w:hAnsi="Times New Roman" w:cs="Times New Roman"/>
          <w:sz w:val="24"/>
          <w:szCs w:val="24"/>
        </w:rPr>
      </w:pPr>
      <w:r w:rsidRPr="00CF77DA">
        <w:rPr>
          <w:rFonts w:ascii="Times New Roman" w:hAnsi="Times New Roman" w:cs="Times New Roman"/>
          <w:sz w:val="24"/>
          <w:szCs w:val="24"/>
        </w:rPr>
        <w:t>Sex (a) Male (  ) (b) Female (   )</w:t>
      </w:r>
    </w:p>
    <w:p w14:paraId="0291F4F5" w14:textId="77777777" w:rsidR="007538C3" w:rsidRPr="00CF77DA" w:rsidRDefault="007538C3" w:rsidP="007538C3">
      <w:pPr>
        <w:numPr>
          <w:ilvl w:val="0"/>
          <w:numId w:val="24"/>
        </w:numPr>
        <w:spacing w:after="0" w:line="480" w:lineRule="auto"/>
        <w:jc w:val="both"/>
        <w:rPr>
          <w:rFonts w:ascii="Times New Roman" w:hAnsi="Times New Roman" w:cs="Times New Roman"/>
          <w:sz w:val="24"/>
          <w:szCs w:val="24"/>
        </w:rPr>
      </w:pPr>
      <w:r w:rsidRPr="00CF77DA">
        <w:rPr>
          <w:rFonts w:ascii="Times New Roman" w:hAnsi="Times New Roman" w:cs="Times New Roman"/>
          <w:sz w:val="24"/>
          <w:szCs w:val="24"/>
        </w:rPr>
        <w:t>Age (a) 16-20 (  ) (b) 21-30 (  ) (c) 31-40 (  ) (d) 40 and above (  )</w:t>
      </w:r>
    </w:p>
    <w:p w14:paraId="346F1AD8" w14:textId="77777777" w:rsidR="007538C3" w:rsidRPr="00CF77DA" w:rsidRDefault="007538C3" w:rsidP="007538C3">
      <w:pPr>
        <w:numPr>
          <w:ilvl w:val="0"/>
          <w:numId w:val="24"/>
        </w:numPr>
        <w:spacing w:after="0" w:line="480" w:lineRule="auto"/>
        <w:jc w:val="both"/>
        <w:rPr>
          <w:rFonts w:ascii="Times New Roman" w:hAnsi="Times New Roman" w:cs="Times New Roman"/>
          <w:sz w:val="24"/>
          <w:szCs w:val="24"/>
        </w:rPr>
      </w:pPr>
      <w:r w:rsidRPr="00CF77DA">
        <w:rPr>
          <w:rFonts w:ascii="Times New Roman" w:hAnsi="Times New Roman" w:cs="Times New Roman"/>
          <w:sz w:val="24"/>
          <w:szCs w:val="24"/>
        </w:rPr>
        <w:t>Marital status (a) Single (   ) Married (   ) (c) Divorced (  )</w:t>
      </w:r>
    </w:p>
    <w:p w14:paraId="2565A105" w14:textId="77777777" w:rsidR="007538C3" w:rsidRPr="00CF77DA" w:rsidRDefault="007538C3" w:rsidP="007538C3">
      <w:pPr>
        <w:numPr>
          <w:ilvl w:val="0"/>
          <w:numId w:val="24"/>
        </w:numPr>
        <w:spacing w:after="0" w:line="480" w:lineRule="auto"/>
        <w:jc w:val="both"/>
        <w:rPr>
          <w:rFonts w:ascii="Times New Roman" w:hAnsi="Times New Roman" w:cs="Times New Roman"/>
          <w:sz w:val="24"/>
          <w:szCs w:val="24"/>
        </w:rPr>
      </w:pPr>
      <w:r w:rsidRPr="00CF77DA">
        <w:rPr>
          <w:rFonts w:ascii="Times New Roman" w:hAnsi="Times New Roman" w:cs="Times New Roman"/>
          <w:sz w:val="24"/>
          <w:szCs w:val="24"/>
        </w:rPr>
        <w:t>Education Qualification (a) 0’level (  ) (b) NCE/Diploma (  ) (c) ND/HND (   ) (d) Degree/Post degree (  )</w:t>
      </w:r>
    </w:p>
    <w:p w14:paraId="46DF1169" w14:textId="77777777" w:rsidR="007538C3" w:rsidRPr="00CF77DA" w:rsidRDefault="007538C3" w:rsidP="007538C3">
      <w:pPr>
        <w:numPr>
          <w:ilvl w:val="0"/>
          <w:numId w:val="24"/>
        </w:numPr>
        <w:spacing w:after="0" w:line="480" w:lineRule="auto"/>
        <w:jc w:val="both"/>
        <w:rPr>
          <w:rFonts w:ascii="Times New Roman" w:hAnsi="Times New Roman" w:cs="Times New Roman"/>
          <w:sz w:val="24"/>
          <w:szCs w:val="24"/>
        </w:rPr>
      </w:pPr>
      <w:r w:rsidRPr="00CF77DA">
        <w:rPr>
          <w:rFonts w:ascii="Times New Roman" w:hAnsi="Times New Roman" w:cs="Times New Roman"/>
          <w:sz w:val="24"/>
          <w:szCs w:val="24"/>
        </w:rPr>
        <w:t>Occupation (a) Student (  ) (b) Business (  ) (c) Civil Servant (  ) (d) Others (  )</w:t>
      </w:r>
    </w:p>
    <w:p w14:paraId="76ABC5C1" w14:textId="77777777" w:rsidR="007538C3" w:rsidRPr="00CF77DA" w:rsidRDefault="007538C3" w:rsidP="007538C3">
      <w:pPr>
        <w:spacing w:after="0" w:line="360" w:lineRule="auto"/>
        <w:jc w:val="both"/>
        <w:rPr>
          <w:rFonts w:ascii="Times New Roman" w:hAnsi="Times New Roman" w:cs="Times New Roman"/>
          <w:b/>
          <w:sz w:val="24"/>
          <w:szCs w:val="24"/>
        </w:rPr>
      </w:pPr>
    </w:p>
    <w:p w14:paraId="36CE6A6F" w14:textId="77777777" w:rsidR="007538C3" w:rsidRPr="00CF77DA" w:rsidRDefault="007538C3" w:rsidP="007538C3">
      <w:pPr>
        <w:spacing w:after="0" w:line="360" w:lineRule="auto"/>
        <w:jc w:val="both"/>
        <w:rPr>
          <w:rFonts w:ascii="Times New Roman" w:hAnsi="Times New Roman" w:cs="Times New Roman"/>
          <w:b/>
          <w:sz w:val="24"/>
          <w:szCs w:val="24"/>
        </w:rPr>
      </w:pPr>
      <w:r w:rsidRPr="00CF77DA">
        <w:rPr>
          <w:rFonts w:ascii="Times New Roman" w:hAnsi="Times New Roman" w:cs="Times New Roman"/>
          <w:b/>
          <w:sz w:val="24"/>
          <w:szCs w:val="24"/>
        </w:rPr>
        <w:t>SECTION B</w:t>
      </w:r>
    </w:p>
    <w:p w14:paraId="27D5FEC4" w14:textId="77777777" w:rsidR="007538C3" w:rsidRPr="00CF77DA" w:rsidRDefault="007538C3" w:rsidP="007538C3">
      <w:pPr>
        <w:spacing w:after="0" w:line="360" w:lineRule="auto"/>
        <w:jc w:val="both"/>
        <w:rPr>
          <w:rFonts w:ascii="Times New Roman" w:hAnsi="Times New Roman" w:cs="Times New Roman"/>
          <w:sz w:val="24"/>
          <w:szCs w:val="24"/>
        </w:rPr>
      </w:pPr>
      <w:r w:rsidRPr="00CF77DA">
        <w:rPr>
          <w:rFonts w:ascii="Times New Roman" w:hAnsi="Times New Roman" w:cs="Times New Roman"/>
          <w:sz w:val="24"/>
          <w:szCs w:val="24"/>
        </w:rPr>
        <w:t>RESEARCH QUESTION</w:t>
      </w:r>
    </w:p>
    <w:p w14:paraId="579B61E5" w14:textId="77777777" w:rsidR="007538C3" w:rsidRPr="00CF77DA" w:rsidRDefault="007538C3" w:rsidP="007538C3">
      <w:pPr>
        <w:numPr>
          <w:ilvl w:val="0"/>
          <w:numId w:val="23"/>
        </w:numPr>
        <w:spacing w:after="0" w:line="360" w:lineRule="auto"/>
        <w:jc w:val="both"/>
        <w:rPr>
          <w:rFonts w:ascii="Times New Roman" w:hAnsi="Times New Roman" w:cs="Times New Roman"/>
          <w:sz w:val="24"/>
          <w:szCs w:val="24"/>
        </w:rPr>
      </w:pPr>
      <w:r w:rsidRPr="00CF77DA">
        <w:rPr>
          <w:rFonts w:ascii="Times New Roman" w:hAnsi="Times New Roman" w:cs="Times New Roman"/>
          <w:sz w:val="24"/>
          <w:szCs w:val="24"/>
        </w:rPr>
        <w:t>Which of the broadcast media do you think is more appropriate for information enlighten the public?  (a) Broadcast media (   ) (b) Television (    ) (c) Newspaper(   ) (d) Margazine (   )</w:t>
      </w:r>
      <w:r w:rsidRPr="00CF77DA">
        <w:rPr>
          <w:rFonts w:ascii="Times New Roman" w:hAnsi="Times New Roman" w:cs="Times New Roman"/>
          <w:sz w:val="24"/>
          <w:szCs w:val="24"/>
        </w:rPr>
        <w:tab/>
        <w:t>(e) Others    (   )</w:t>
      </w:r>
    </w:p>
    <w:tbl>
      <w:tblPr>
        <w:tblStyle w:val="TableGrid"/>
        <w:tblW w:w="9468" w:type="dxa"/>
        <w:tblLook w:val="04A0" w:firstRow="1" w:lastRow="0" w:firstColumn="1" w:lastColumn="0" w:noHBand="0" w:noVBand="1"/>
      </w:tblPr>
      <w:tblGrid>
        <w:gridCol w:w="653"/>
        <w:gridCol w:w="5575"/>
        <w:gridCol w:w="810"/>
        <w:gridCol w:w="810"/>
        <w:gridCol w:w="810"/>
        <w:gridCol w:w="810"/>
      </w:tblGrid>
      <w:tr w:rsidR="00CF77DA" w:rsidRPr="00CF77DA" w14:paraId="12DD3124" w14:textId="77777777" w:rsidTr="007538C3">
        <w:tc>
          <w:tcPr>
            <w:tcW w:w="653" w:type="dxa"/>
          </w:tcPr>
          <w:p w14:paraId="7F076CF9" w14:textId="77777777" w:rsidR="007538C3" w:rsidRPr="00CF77DA" w:rsidRDefault="007538C3" w:rsidP="00B9366D">
            <w:pPr>
              <w:spacing w:after="0" w:line="360" w:lineRule="auto"/>
              <w:jc w:val="both"/>
              <w:rPr>
                <w:rFonts w:ascii="Times New Roman" w:hAnsi="Times New Roman" w:cs="Times New Roman"/>
                <w:b/>
                <w:sz w:val="24"/>
                <w:szCs w:val="24"/>
              </w:rPr>
            </w:pPr>
          </w:p>
        </w:tc>
        <w:tc>
          <w:tcPr>
            <w:tcW w:w="5575" w:type="dxa"/>
          </w:tcPr>
          <w:p w14:paraId="5AEC840B" w14:textId="77777777" w:rsidR="007538C3" w:rsidRPr="00CF77DA" w:rsidRDefault="007538C3" w:rsidP="00B9366D">
            <w:pPr>
              <w:spacing w:after="0" w:line="360" w:lineRule="auto"/>
              <w:jc w:val="both"/>
              <w:rPr>
                <w:rFonts w:ascii="Times New Roman" w:hAnsi="Times New Roman" w:cs="Times New Roman"/>
                <w:b/>
                <w:sz w:val="24"/>
                <w:szCs w:val="24"/>
              </w:rPr>
            </w:pPr>
            <w:r w:rsidRPr="00CF77DA">
              <w:rPr>
                <w:rFonts w:ascii="Times New Roman" w:hAnsi="Times New Roman" w:cs="Times New Roman"/>
                <w:b/>
                <w:sz w:val="24"/>
                <w:szCs w:val="24"/>
              </w:rPr>
              <w:t>Statement</w:t>
            </w:r>
          </w:p>
        </w:tc>
        <w:tc>
          <w:tcPr>
            <w:tcW w:w="3240" w:type="dxa"/>
            <w:gridSpan w:val="4"/>
          </w:tcPr>
          <w:p w14:paraId="3E926FF0" w14:textId="77777777" w:rsidR="007538C3" w:rsidRPr="00CF77DA" w:rsidRDefault="007538C3" w:rsidP="00B9366D">
            <w:pPr>
              <w:spacing w:after="0" w:line="360" w:lineRule="auto"/>
              <w:jc w:val="center"/>
              <w:rPr>
                <w:rFonts w:ascii="Times New Roman" w:hAnsi="Times New Roman" w:cs="Times New Roman"/>
                <w:b/>
                <w:sz w:val="24"/>
                <w:szCs w:val="24"/>
              </w:rPr>
            </w:pPr>
            <w:r w:rsidRPr="00CF77DA">
              <w:rPr>
                <w:rFonts w:ascii="Times New Roman" w:hAnsi="Times New Roman" w:cs="Times New Roman"/>
                <w:b/>
                <w:sz w:val="24"/>
                <w:szCs w:val="24"/>
              </w:rPr>
              <w:t>Responses</w:t>
            </w:r>
          </w:p>
        </w:tc>
      </w:tr>
      <w:tr w:rsidR="007538C3" w:rsidRPr="00CF77DA" w14:paraId="16698087" w14:textId="77777777" w:rsidTr="007538C3">
        <w:tc>
          <w:tcPr>
            <w:tcW w:w="653" w:type="dxa"/>
          </w:tcPr>
          <w:p w14:paraId="4AB2FB95" w14:textId="77777777" w:rsidR="007538C3" w:rsidRPr="00CF77DA" w:rsidRDefault="007538C3" w:rsidP="00B9366D">
            <w:pPr>
              <w:spacing w:after="0" w:line="360" w:lineRule="auto"/>
              <w:jc w:val="both"/>
              <w:rPr>
                <w:rFonts w:ascii="Times New Roman" w:hAnsi="Times New Roman" w:cs="Times New Roman"/>
                <w:sz w:val="24"/>
                <w:szCs w:val="24"/>
              </w:rPr>
            </w:pPr>
          </w:p>
        </w:tc>
        <w:tc>
          <w:tcPr>
            <w:tcW w:w="5575" w:type="dxa"/>
          </w:tcPr>
          <w:p w14:paraId="4F6A643C" w14:textId="77777777" w:rsidR="007538C3" w:rsidRPr="00CF77DA" w:rsidRDefault="007538C3" w:rsidP="00B9366D">
            <w:pPr>
              <w:spacing w:after="0" w:line="360" w:lineRule="auto"/>
              <w:jc w:val="both"/>
              <w:rPr>
                <w:rFonts w:ascii="Times New Roman" w:hAnsi="Times New Roman" w:cs="Times New Roman"/>
                <w:sz w:val="24"/>
                <w:szCs w:val="24"/>
              </w:rPr>
            </w:pPr>
          </w:p>
        </w:tc>
        <w:tc>
          <w:tcPr>
            <w:tcW w:w="810" w:type="dxa"/>
          </w:tcPr>
          <w:p w14:paraId="3F943B39" w14:textId="77777777" w:rsidR="007538C3" w:rsidRPr="00CF77DA" w:rsidRDefault="007538C3" w:rsidP="00B9366D">
            <w:pPr>
              <w:spacing w:after="0" w:line="360" w:lineRule="auto"/>
              <w:jc w:val="both"/>
              <w:rPr>
                <w:rFonts w:ascii="Times New Roman" w:hAnsi="Times New Roman" w:cs="Times New Roman"/>
                <w:sz w:val="24"/>
                <w:szCs w:val="24"/>
              </w:rPr>
            </w:pPr>
            <w:r w:rsidRPr="00CF77DA">
              <w:rPr>
                <w:rFonts w:ascii="Times New Roman" w:hAnsi="Times New Roman" w:cs="Times New Roman"/>
                <w:sz w:val="24"/>
                <w:szCs w:val="24"/>
              </w:rPr>
              <w:t>SA</w:t>
            </w:r>
          </w:p>
        </w:tc>
        <w:tc>
          <w:tcPr>
            <w:tcW w:w="810" w:type="dxa"/>
          </w:tcPr>
          <w:p w14:paraId="34B0C2FD" w14:textId="77777777" w:rsidR="007538C3" w:rsidRPr="00CF77DA" w:rsidRDefault="007538C3" w:rsidP="00B9366D">
            <w:pPr>
              <w:spacing w:after="0" w:line="360" w:lineRule="auto"/>
              <w:jc w:val="both"/>
              <w:rPr>
                <w:rFonts w:ascii="Times New Roman" w:hAnsi="Times New Roman" w:cs="Times New Roman"/>
                <w:sz w:val="24"/>
                <w:szCs w:val="24"/>
              </w:rPr>
            </w:pPr>
            <w:r w:rsidRPr="00CF77DA">
              <w:rPr>
                <w:rFonts w:ascii="Times New Roman" w:hAnsi="Times New Roman" w:cs="Times New Roman"/>
                <w:sz w:val="24"/>
                <w:szCs w:val="24"/>
              </w:rPr>
              <w:t>A</w:t>
            </w:r>
          </w:p>
        </w:tc>
        <w:tc>
          <w:tcPr>
            <w:tcW w:w="810" w:type="dxa"/>
          </w:tcPr>
          <w:p w14:paraId="7C35301C" w14:textId="77777777" w:rsidR="007538C3" w:rsidRPr="00CF77DA" w:rsidRDefault="007538C3" w:rsidP="00B9366D">
            <w:pPr>
              <w:spacing w:after="0" w:line="360" w:lineRule="auto"/>
              <w:jc w:val="both"/>
              <w:rPr>
                <w:rFonts w:ascii="Times New Roman" w:hAnsi="Times New Roman" w:cs="Times New Roman"/>
                <w:sz w:val="24"/>
                <w:szCs w:val="24"/>
              </w:rPr>
            </w:pPr>
            <w:r w:rsidRPr="00CF77DA">
              <w:rPr>
                <w:rFonts w:ascii="Times New Roman" w:hAnsi="Times New Roman" w:cs="Times New Roman"/>
                <w:sz w:val="24"/>
                <w:szCs w:val="24"/>
              </w:rPr>
              <w:t>D</w:t>
            </w:r>
          </w:p>
        </w:tc>
        <w:tc>
          <w:tcPr>
            <w:tcW w:w="810" w:type="dxa"/>
          </w:tcPr>
          <w:p w14:paraId="1F8397F6" w14:textId="77777777" w:rsidR="007538C3" w:rsidRPr="00CF77DA" w:rsidRDefault="007538C3" w:rsidP="00B9366D">
            <w:pPr>
              <w:spacing w:after="0" w:line="360" w:lineRule="auto"/>
              <w:jc w:val="both"/>
              <w:rPr>
                <w:rFonts w:ascii="Times New Roman" w:hAnsi="Times New Roman" w:cs="Times New Roman"/>
                <w:sz w:val="24"/>
                <w:szCs w:val="24"/>
              </w:rPr>
            </w:pPr>
            <w:r w:rsidRPr="00CF77DA">
              <w:rPr>
                <w:rFonts w:ascii="Times New Roman" w:hAnsi="Times New Roman" w:cs="Times New Roman"/>
                <w:sz w:val="24"/>
                <w:szCs w:val="24"/>
              </w:rPr>
              <w:t>SD</w:t>
            </w:r>
          </w:p>
        </w:tc>
      </w:tr>
      <w:tr w:rsidR="007538C3" w:rsidRPr="00CF77DA" w14:paraId="29C41CE7" w14:textId="77777777" w:rsidTr="007538C3">
        <w:tc>
          <w:tcPr>
            <w:tcW w:w="653" w:type="dxa"/>
          </w:tcPr>
          <w:p w14:paraId="68746B72" w14:textId="77777777" w:rsidR="007538C3" w:rsidRPr="00CF77DA" w:rsidRDefault="007538C3" w:rsidP="00B9366D">
            <w:pPr>
              <w:spacing w:after="0" w:line="360" w:lineRule="auto"/>
              <w:jc w:val="both"/>
              <w:rPr>
                <w:rFonts w:ascii="Times New Roman" w:hAnsi="Times New Roman" w:cs="Times New Roman"/>
                <w:sz w:val="24"/>
                <w:szCs w:val="24"/>
              </w:rPr>
            </w:pPr>
            <w:r w:rsidRPr="00CF77DA">
              <w:rPr>
                <w:rFonts w:ascii="Times New Roman" w:hAnsi="Times New Roman" w:cs="Times New Roman"/>
                <w:sz w:val="24"/>
                <w:szCs w:val="24"/>
              </w:rPr>
              <w:t>2.</w:t>
            </w:r>
          </w:p>
        </w:tc>
        <w:tc>
          <w:tcPr>
            <w:tcW w:w="5575" w:type="dxa"/>
          </w:tcPr>
          <w:p w14:paraId="554ADB4A" w14:textId="77777777" w:rsidR="007538C3" w:rsidRPr="00CF77DA" w:rsidRDefault="007538C3" w:rsidP="00B9366D">
            <w:pPr>
              <w:spacing w:after="0" w:line="360" w:lineRule="auto"/>
              <w:jc w:val="both"/>
              <w:rPr>
                <w:rFonts w:ascii="Times New Roman" w:hAnsi="Times New Roman" w:cs="Times New Roman"/>
                <w:sz w:val="24"/>
                <w:szCs w:val="24"/>
              </w:rPr>
            </w:pPr>
            <w:r w:rsidRPr="00CF77DA">
              <w:rPr>
                <w:rFonts w:ascii="Times New Roman" w:hAnsi="Times New Roman" w:cs="Times New Roman"/>
                <w:sz w:val="24"/>
                <w:szCs w:val="24"/>
              </w:rPr>
              <w:t>Does the broadcast media have impact in the educating of the public on premarital sex in this area?</w:t>
            </w:r>
          </w:p>
        </w:tc>
        <w:tc>
          <w:tcPr>
            <w:tcW w:w="810" w:type="dxa"/>
          </w:tcPr>
          <w:p w14:paraId="33CB8EC9" w14:textId="77777777" w:rsidR="007538C3" w:rsidRPr="00CF77DA" w:rsidRDefault="007538C3" w:rsidP="00B9366D">
            <w:pPr>
              <w:spacing w:after="0" w:line="360" w:lineRule="auto"/>
              <w:jc w:val="both"/>
              <w:rPr>
                <w:rFonts w:ascii="Times New Roman" w:hAnsi="Times New Roman" w:cs="Times New Roman"/>
                <w:sz w:val="24"/>
                <w:szCs w:val="24"/>
              </w:rPr>
            </w:pPr>
          </w:p>
        </w:tc>
        <w:tc>
          <w:tcPr>
            <w:tcW w:w="810" w:type="dxa"/>
          </w:tcPr>
          <w:p w14:paraId="233173E3" w14:textId="77777777" w:rsidR="007538C3" w:rsidRPr="00CF77DA" w:rsidRDefault="007538C3" w:rsidP="00B9366D">
            <w:pPr>
              <w:spacing w:after="0" w:line="360" w:lineRule="auto"/>
              <w:jc w:val="both"/>
              <w:rPr>
                <w:rFonts w:ascii="Times New Roman" w:hAnsi="Times New Roman" w:cs="Times New Roman"/>
                <w:sz w:val="24"/>
                <w:szCs w:val="24"/>
              </w:rPr>
            </w:pPr>
          </w:p>
        </w:tc>
        <w:tc>
          <w:tcPr>
            <w:tcW w:w="810" w:type="dxa"/>
          </w:tcPr>
          <w:p w14:paraId="3B378E27" w14:textId="77777777" w:rsidR="007538C3" w:rsidRPr="00CF77DA" w:rsidRDefault="007538C3" w:rsidP="00B9366D">
            <w:pPr>
              <w:spacing w:after="0" w:line="360" w:lineRule="auto"/>
              <w:jc w:val="both"/>
              <w:rPr>
                <w:rFonts w:ascii="Times New Roman" w:hAnsi="Times New Roman" w:cs="Times New Roman"/>
                <w:sz w:val="24"/>
                <w:szCs w:val="24"/>
              </w:rPr>
            </w:pPr>
          </w:p>
        </w:tc>
        <w:tc>
          <w:tcPr>
            <w:tcW w:w="810" w:type="dxa"/>
          </w:tcPr>
          <w:p w14:paraId="5D553AF8" w14:textId="77777777" w:rsidR="007538C3" w:rsidRPr="00CF77DA" w:rsidRDefault="007538C3" w:rsidP="00B9366D">
            <w:pPr>
              <w:spacing w:after="0" w:line="360" w:lineRule="auto"/>
              <w:jc w:val="both"/>
              <w:rPr>
                <w:rFonts w:ascii="Times New Roman" w:hAnsi="Times New Roman" w:cs="Times New Roman"/>
                <w:sz w:val="24"/>
                <w:szCs w:val="24"/>
              </w:rPr>
            </w:pPr>
          </w:p>
        </w:tc>
      </w:tr>
      <w:tr w:rsidR="007538C3" w:rsidRPr="00CF77DA" w14:paraId="5048DD23" w14:textId="77777777" w:rsidTr="007538C3">
        <w:tc>
          <w:tcPr>
            <w:tcW w:w="653" w:type="dxa"/>
          </w:tcPr>
          <w:p w14:paraId="63959778" w14:textId="77777777" w:rsidR="007538C3" w:rsidRPr="00CF77DA" w:rsidRDefault="007538C3" w:rsidP="00B9366D">
            <w:pPr>
              <w:spacing w:after="0" w:line="360" w:lineRule="auto"/>
              <w:jc w:val="both"/>
              <w:rPr>
                <w:rFonts w:ascii="Times New Roman" w:hAnsi="Times New Roman" w:cs="Times New Roman"/>
                <w:sz w:val="24"/>
                <w:szCs w:val="24"/>
              </w:rPr>
            </w:pPr>
            <w:r w:rsidRPr="00CF77DA">
              <w:rPr>
                <w:rFonts w:ascii="Times New Roman" w:hAnsi="Times New Roman" w:cs="Times New Roman"/>
                <w:sz w:val="24"/>
                <w:szCs w:val="24"/>
              </w:rPr>
              <w:t>3.</w:t>
            </w:r>
          </w:p>
        </w:tc>
        <w:tc>
          <w:tcPr>
            <w:tcW w:w="5575" w:type="dxa"/>
          </w:tcPr>
          <w:p w14:paraId="7CE0B05B" w14:textId="77777777" w:rsidR="007538C3" w:rsidRPr="00CF77DA" w:rsidRDefault="007538C3" w:rsidP="00B9366D">
            <w:pPr>
              <w:spacing w:after="0" w:line="360" w:lineRule="auto"/>
              <w:jc w:val="both"/>
              <w:rPr>
                <w:rFonts w:ascii="Times New Roman" w:hAnsi="Times New Roman" w:cs="Times New Roman"/>
                <w:sz w:val="24"/>
                <w:szCs w:val="24"/>
              </w:rPr>
            </w:pPr>
            <w:r w:rsidRPr="00CF77DA">
              <w:rPr>
                <w:rFonts w:ascii="Times New Roman" w:hAnsi="Times New Roman" w:cs="Times New Roman"/>
                <w:sz w:val="24"/>
                <w:szCs w:val="24"/>
              </w:rPr>
              <w:t>Does the broadcast media recognize its role in the sensitizing of the public on premarital sex?</w:t>
            </w:r>
          </w:p>
        </w:tc>
        <w:tc>
          <w:tcPr>
            <w:tcW w:w="810" w:type="dxa"/>
          </w:tcPr>
          <w:p w14:paraId="52DA8420" w14:textId="77777777" w:rsidR="007538C3" w:rsidRPr="00CF77DA" w:rsidRDefault="007538C3" w:rsidP="00B9366D">
            <w:pPr>
              <w:spacing w:after="0" w:line="360" w:lineRule="auto"/>
              <w:jc w:val="both"/>
              <w:rPr>
                <w:rFonts w:ascii="Times New Roman" w:hAnsi="Times New Roman" w:cs="Times New Roman"/>
                <w:sz w:val="24"/>
                <w:szCs w:val="24"/>
              </w:rPr>
            </w:pPr>
          </w:p>
        </w:tc>
        <w:tc>
          <w:tcPr>
            <w:tcW w:w="810" w:type="dxa"/>
          </w:tcPr>
          <w:p w14:paraId="240B9D36" w14:textId="77777777" w:rsidR="007538C3" w:rsidRPr="00CF77DA" w:rsidRDefault="007538C3" w:rsidP="00B9366D">
            <w:pPr>
              <w:spacing w:after="0" w:line="360" w:lineRule="auto"/>
              <w:jc w:val="both"/>
              <w:rPr>
                <w:rFonts w:ascii="Times New Roman" w:hAnsi="Times New Roman" w:cs="Times New Roman"/>
                <w:sz w:val="24"/>
                <w:szCs w:val="24"/>
              </w:rPr>
            </w:pPr>
          </w:p>
        </w:tc>
        <w:tc>
          <w:tcPr>
            <w:tcW w:w="810" w:type="dxa"/>
          </w:tcPr>
          <w:p w14:paraId="6C9AF56F" w14:textId="77777777" w:rsidR="007538C3" w:rsidRPr="00CF77DA" w:rsidRDefault="007538C3" w:rsidP="00B9366D">
            <w:pPr>
              <w:spacing w:after="0" w:line="360" w:lineRule="auto"/>
              <w:jc w:val="both"/>
              <w:rPr>
                <w:rFonts w:ascii="Times New Roman" w:hAnsi="Times New Roman" w:cs="Times New Roman"/>
                <w:sz w:val="24"/>
                <w:szCs w:val="24"/>
              </w:rPr>
            </w:pPr>
          </w:p>
        </w:tc>
        <w:tc>
          <w:tcPr>
            <w:tcW w:w="810" w:type="dxa"/>
          </w:tcPr>
          <w:p w14:paraId="0FC694D8" w14:textId="77777777" w:rsidR="007538C3" w:rsidRPr="00CF77DA" w:rsidRDefault="007538C3" w:rsidP="00B9366D">
            <w:pPr>
              <w:spacing w:after="0" w:line="360" w:lineRule="auto"/>
              <w:jc w:val="both"/>
              <w:rPr>
                <w:rFonts w:ascii="Times New Roman" w:hAnsi="Times New Roman" w:cs="Times New Roman"/>
                <w:sz w:val="24"/>
                <w:szCs w:val="24"/>
              </w:rPr>
            </w:pPr>
          </w:p>
        </w:tc>
      </w:tr>
      <w:tr w:rsidR="007538C3" w:rsidRPr="00CF77DA" w14:paraId="4AD040E0" w14:textId="77777777" w:rsidTr="007538C3">
        <w:tc>
          <w:tcPr>
            <w:tcW w:w="653" w:type="dxa"/>
          </w:tcPr>
          <w:p w14:paraId="16586A2C" w14:textId="77777777" w:rsidR="007538C3" w:rsidRPr="00CF77DA" w:rsidRDefault="007538C3" w:rsidP="00B9366D">
            <w:pPr>
              <w:spacing w:after="0" w:line="360" w:lineRule="auto"/>
              <w:jc w:val="both"/>
              <w:rPr>
                <w:rFonts w:ascii="Times New Roman" w:hAnsi="Times New Roman" w:cs="Times New Roman"/>
                <w:sz w:val="24"/>
                <w:szCs w:val="24"/>
              </w:rPr>
            </w:pPr>
            <w:r w:rsidRPr="00CF77DA">
              <w:rPr>
                <w:rFonts w:ascii="Times New Roman" w:hAnsi="Times New Roman" w:cs="Times New Roman"/>
                <w:sz w:val="24"/>
                <w:szCs w:val="24"/>
              </w:rPr>
              <w:t>4.</w:t>
            </w:r>
          </w:p>
        </w:tc>
        <w:tc>
          <w:tcPr>
            <w:tcW w:w="5575" w:type="dxa"/>
          </w:tcPr>
          <w:p w14:paraId="58EDE762" w14:textId="77777777" w:rsidR="007538C3" w:rsidRPr="00CF77DA" w:rsidRDefault="007538C3" w:rsidP="00B9366D">
            <w:pPr>
              <w:spacing w:after="0" w:line="360" w:lineRule="auto"/>
              <w:rPr>
                <w:rFonts w:ascii="Times New Roman" w:hAnsi="Times New Roman" w:cs="Times New Roman"/>
                <w:sz w:val="24"/>
                <w:szCs w:val="24"/>
              </w:rPr>
            </w:pPr>
            <w:r w:rsidRPr="00CF77DA">
              <w:rPr>
                <w:rFonts w:ascii="Times New Roman" w:hAnsi="Times New Roman" w:cs="Times New Roman"/>
                <w:sz w:val="24"/>
                <w:szCs w:val="24"/>
              </w:rPr>
              <w:t>is there any positive impact of broadcast media in sensitizing public?</w:t>
            </w:r>
          </w:p>
        </w:tc>
        <w:tc>
          <w:tcPr>
            <w:tcW w:w="810" w:type="dxa"/>
          </w:tcPr>
          <w:p w14:paraId="39D28CCB" w14:textId="77777777" w:rsidR="007538C3" w:rsidRPr="00CF77DA" w:rsidRDefault="007538C3" w:rsidP="00B9366D">
            <w:pPr>
              <w:spacing w:after="0" w:line="360" w:lineRule="auto"/>
              <w:jc w:val="both"/>
              <w:rPr>
                <w:rFonts w:ascii="Times New Roman" w:hAnsi="Times New Roman" w:cs="Times New Roman"/>
                <w:sz w:val="24"/>
                <w:szCs w:val="24"/>
              </w:rPr>
            </w:pPr>
          </w:p>
        </w:tc>
        <w:tc>
          <w:tcPr>
            <w:tcW w:w="810" w:type="dxa"/>
          </w:tcPr>
          <w:p w14:paraId="5D701AB1" w14:textId="77777777" w:rsidR="007538C3" w:rsidRPr="00CF77DA" w:rsidRDefault="007538C3" w:rsidP="00B9366D">
            <w:pPr>
              <w:spacing w:after="0" w:line="360" w:lineRule="auto"/>
              <w:jc w:val="both"/>
              <w:rPr>
                <w:rFonts w:ascii="Times New Roman" w:hAnsi="Times New Roman" w:cs="Times New Roman"/>
                <w:sz w:val="24"/>
                <w:szCs w:val="24"/>
              </w:rPr>
            </w:pPr>
          </w:p>
        </w:tc>
        <w:tc>
          <w:tcPr>
            <w:tcW w:w="810" w:type="dxa"/>
          </w:tcPr>
          <w:p w14:paraId="30BCD510" w14:textId="77777777" w:rsidR="007538C3" w:rsidRPr="00CF77DA" w:rsidRDefault="007538C3" w:rsidP="00B9366D">
            <w:pPr>
              <w:spacing w:after="0" w:line="360" w:lineRule="auto"/>
              <w:jc w:val="both"/>
              <w:rPr>
                <w:rFonts w:ascii="Times New Roman" w:hAnsi="Times New Roman" w:cs="Times New Roman"/>
                <w:sz w:val="24"/>
                <w:szCs w:val="24"/>
              </w:rPr>
            </w:pPr>
          </w:p>
        </w:tc>
        <w:tc>
          <w:tcPr>
            <w:tcW w:w="810" w:type="dxa"/>
          </w:tcPr>
          <w:p w14:paraId="57469BB5" w14:textId="77777777" w:rsidR="007538C3" w:rsidRPr="00CF77DA" w:rsidRDefault="007538C3" w:rsidP="00B9366D">
            <w:pPr>
              <w:spacing w:after="0" w:line="360" w:lineRule="auto"/>
              <w:jc w:val="both"/>
              <w:rPr>
                <w:rFonts w:ascii="Times New Roman" w:hAnsi="Times New Roman" w:cs="Times New Roman"/>
                <w:sz w:val="24"/>
                <w:szCs w:val="24"/>
              </w:rPr>
            </w:pPr>
          </w:p>
        </w:tc>
      </w:tr>
      <w:tr w:rsidR="007538C3" w:rsidRPr="00CF77DA" w14:paraId="342156AB" w14:textId="77777777" w:rsidTr="007538C3">
        <w:tc>
          <w:tcPr>
            <w:tcW w:w="653" w:type="dxa"/>
          </w:tcPr>
          <w:p w14:paraId="3255AE36" w14:textId="77777777" w:rsidR="007538C3" w:rsidRPr="00CF77DA" w:rsidRDefault="007538C3" w:rsidP="00B9366D">
            <w:pPr>
              <w:spacing w:after="0" w:line="360" w:lineRule="auto"/>
              <w:jc w:val="both"/>
              <w:rPr>
                <w:rFonts w:ascii="Times New Roman" w:hAnsi="Times New Roman" w:cs="Times New Roman"/>
                <w:sz w:val="24"/>
                <w:szCs w:val="24"/>
              </w:rPr>
            </w:pPr>
            <w:r w:rsidRPr="00CF77DA">
              <w:rPr>
                <w:rFonts w:ascii="Times New Roman" w:hAnsi="Times New Roman" w:cs="Times New Roman"/>
                <w:sz w:val="24"/>
                <w:szCs w:val="24"/>
              </w:rPr>
              <w:t>5.</w:t>
            </w:r>
          </w:p>
        </w:tc>
        <w:tc>
          <w:tcPr>
            <w:tcW w:w="5575" w:type="dxa"/>
          </w:tcPr>
          <w:p w14:paraId="1C09297B" w14:textId="77777777" w:rsidR="007538C3" w:rsidRPr="00CF77DA" w:rsidRDefault="007538C3" w:rsidP="00B9366D">
            <w:pPr>
              <w:spacing w:after="0" w:line="360" w:lineRule="auto"/>
              <w:jc w:val="both"/>
              <w:rPr>
                <w:rFonts w:ascii="Times New Roman" w:hAnsi="Times New Roman" w:cs="Times New Roman"/>
                <w:sz w:val="24"/>
                <w:szCs w:val="24"/>
              </w:rPr>
            </w:pPr>
            <w:r w:rsidRPr="00CF77DA">
              <w:rPr>
                <w:rFonts w:ascii="Times New Roman" w:hAnsi="Times New Roman" w:cs="Times New Roman"/>
                <w:sz w:val="24"/>
                <w:szCs w:val="24"/>
              </w:rPr>
              <w:t>Does lack of facilities hinder the broadcast media?</w:t>
            </w:r>
          </w:p>
        </w:tc>
        <w:tc>
          <w:tcPr>
            <w:tcW w:w="810" w:type="dxa"/>
          </w:tcPr>
          <w:p w14:paraId="268921B0" w14:textId="77777777" w:rsidR="007538C3" w:rsidRPr="00CF77DA" w:rsidRDefault="007538C3" w:rsidP="00B9366D">
            <w:pPr>
              <w:spacing w:after="0" w:line="360" w:lineRule="auto"/>
              <w:jc w:val="both"/>
              <w:rPr>
                <w:rFonts w:ascii="Times New Roman" w:hAnsi="Times New Roman" w:cs="Times New Roman"/>
                <w:sz w:val="24"/>
                <w:szCs w:val="24"/>
              </w:rPr>
            </w:pPr>
          </w:p>
        </w:tc>
        <w:tc>
          <w:tcPr>
            <w:tcW w:w="810" w:type="dxa"/>
          </w:tcPr>
          <w:p w14:paraId="75DE13C8" w14:textId="77777777" w:rsidR="007538C3" w:rsidRPr="00CF77DA" w:rsidRDefault="007538C3" w:rsidP="00B9366D">
            <w:pPr>
              <w:spacing w:after="0" w:line="360" w:lineRule="auto"/>
              <w:jc w:val="both"/>
              <w:rPr>
                <w:rFonts w:ascii="Times New Roman" w:hAnsi="Times New Roman" w:cs="Times New Roman"/>
                <w:sz w:val="24"/>
                <w:szCs w:val="24"/>
              </w:rPr>
            </w:pPr>
          </w:p>
        </w:tc>
        <w:tc>
          <w:tcPr>
            <w:tcW w:w="810" w:type="dxa"/>
          </w:tcPr>
          <w:p w14:paraId="63A9DE5C" w14:textId="77777777" w:rsidR="007538C3" w:rsidRPr="00CF77DA" w:rsidRDefault="007538C3" w:rsidP="00B9366D">
            <w:pPr>
              <w:spacing w:after="0" w:line="360" w:lineRule="auto"/>
              <w:jc w:val="both"/>
              <w:rPr>
                <w:rFonts w:ascii="Times New Roman" w:hAnsi="Times New Roman" w:cs="Times New Roman"/>
                <w:sz w:val="24"/>
                <w:szCs w:val="24"/>
              </w:rPr>
            </w:pPr>
          </w:p>
        </w:tc>
        <w:tc>
          <w:tcPr>
            <w:tcW w:w="810" w:type="dxa"/>
          </w:tcPr>
          <w:p w14:paraId="06C44F42" w14:textId="77777777" w:rsidR="007538C3" w:rsidRPr="00CF77DA" w:rsidRDefault="007538C3" w:rsidP="00B9366D">
            <w:pPr>
              <w:spacing w:after="0" w:line="360" w:lineRule="auto"/>
              <w:jc w:val="both"/>
              <w:rPr>
                <w:rFonts w:ascii="Times New Roman" w:hAnsi="Times New Roman" w:cs="Times New Roman"/>
                <w:sz w:val="24"/>
                <w:szCs w:val="24"/>
              </w:rPr>
            </w:pPr>
          </w:p>
        </w:tc>
      </w:tr>
      <w:tr w:rsidR="00CF77DA" w:rsidRPr="00CF77DA" w14:paraId="7FA02F62" w14:textId="77777777" w:rsidTr="007538C3">
        <w:tc>
          <w:tcPr>
            <w:tcW w:w="653" w:type="dxa"/>
          </w:tcPr>
          <w:p w14:paraId="7E06A0BB" w14:textId="77777777" w:rsidR="007538C3" w:rsidRPr="00CF77DA" w:rsidRDefault="007538C3" w:rsidP="00B9366D">
            <w:pPr>
              <w:spacing w:after="0" w:line="360" w:lineRule="auto"/>
              <w:jc w:val="both"/>
              <w:rPr>
                <w:rFonts w:ascii="Times New Roman" w:hAnsi="Times New Roman" w:cs="Times New Roman"/>
                <w:sz w:val="24"/>
                <w:szCs w:val="24"/>
              </w:rPr>
            </w:pPr>
            <w:r w:rsidRPr="00CF77DA">
              <w:rPr>
                <w:rFonts w:ascii="Times New Roman" w:hAnsi="Times New Roman" w:cs="Times New Roman"/>
                <w:sz w:val="24"/>
                <w:szCs w:val="24"/>
              </w:rPr>
              <w:t>6.</w:t>
            </w:r>
          </w:p>
        </w:tc>
        <w:tc>
          <w:tcPr>
            <w:tcW w:w="5575" w:type="dxa"/>
          </w:tcPr>
          <w:p w14:paraId="5F511221" w14:textId="77777777" w:rsidR="007538C3" w:rsidRPr="00CF77DA" w:rsidRDefault="007538C3" w:rsidP="00B9366D">
            <w:pPr>
              <w:spacing w:after="0" w:line="360" w:lineRule="auto"/>
              <w:jc w:val="both"/>
              <w:rPr>
                <w:rFonts w:ascii="Times New Roman" w:hAnsi="Times New Roman" w:cs="Times New Roman"/>
                <w:sz w:val="24"/>
                <w:szCs w:val="24"/>
              </w:rPr>
            </w:pPr>
            <w:r w:rsidRPr="00CF77DA">
              <w:rPr>
                <w:rFonts w:ascii="Times New Roman" w:hAnsi="Times New Roman" w:cs="Times New Roman"/>
                <w:sz w:val="24"/>
                <w:szCs w:val="24"/>
              </w:rPr>
              <w:t>How often do you hear about Emergencies on the broadcast media?</w:t>
            </w:r>
          </w:p>
        </w:tc>
        <w:tc>
          <w:tcPr>
            <w:tcW w:w="810" w:type="dxa"/>
          </w:tcPr>
          <w:p w14:paraId="443160EB" w14:textId="77777777" w:rsidR="007538C3" w:rsidRPr="00CF77DA" w:rsidRDefault="007538C3" w:rsidP="00B9366D">
            <w:pPr>
              <w:spacing w:after="0" w:line="360" w:lineRule="auto"/>
              <w:jc w:val="both"/>
              <w:rPr>
                <w:rFonts w:ascii="Times New Roman" w:hAnsi="Times New Roman" w:cs="Times New Roman"/>
                <w:sz w:val="24"/>
                <w:szCs w:val="24"/>
              </w:rPr>
            </w:pPr>
          </w:p>
        </w:tc>
        <w:tc>
          <w:tcPr>
            <w:tcW w:w="810" w:type="dxa"/>
          </w:tcPr>
          <w:p w14:paraId="355FE48C" w14:textId="77777777" w:rsidR="007538C3" w:rsidRPr="00CF77DA" w:rsidRDefault="007538C3" w:rsidP="00B9366D">
            <w:pPr>
              <w:spacing w:after="0" w:line="360" w:lineRule="auto"/>
              <w:jc w:val="both"/>
              <w:rPr>
                <w:rFonts w:ascii="Times New Roman" w:hAnsi="Times New Roman" w:cs="Times New Roman"/>
                <w:sz w:val="24"/>
                <w:szCs w:val="24"/>
              </w:rPr>
            </w:pPr>
          </w:p>
        </w:tc>
        <w:tc>
          <w:tcPr>
            <w:tcW w:w="810" w:type="dxa"/>
          </w:tcPr>
          <w:p w14:paraId="3ACFAC25" w14:textId="77777777" w:rsidR="007538C3" w:rsidRPr="00CF77DA" w:rsidRDefault="007538C3" w:rsidP="00B9366D">
            <w:pPr>
              <w:spacing w:after="0" w:line="360" w:lineRule="auto"/>
              <w:jc w:val="both"/>
              <w:rPr>
                <w:rFonts w:ascii="Times New Roman" w:hAnsi="Times New Roman" w:cs="Times New Roman"/>
                <w:sz w:val="24"/>
                <w:szCs w:val="24"/>
              </w:rPr>
            </w:pPr>
          </w:p>
        </w:tc>
        <w:tc>
          <w:tcPr>
            <w:tcW w:w="810" w:type="dxa"/>
          </w:tcPr>
          <w:p w14:paraId="4C0BE6C0" w14:textId="77777777" w:rsidR="007538C3" w:rsidRPr="00CF77DA" w:rsidRDefault="007538C3" w:rsidP="00B9366D">
            <w:pPr>
              <w:spacing w:after="0" w:line="360" w:lineRule="auto"/>
              <w:jc w:val="both"/>
              <w:rPr>
                <w:rFonts w:ascii="Times New Roman" w:hAnsi="Times New Roman" w:cs="Times New Roman"/>
                <w:sz w:val="24"/>
                <w:szCs w:val="24"/>
              </w:rPr>
            </w:pPr>
          </w:p>
        </w:tc>
      </w:tr>
      <w:tr w:rsidR="007538C3" w:rsidRPr="00CF77DA" w14:paraId="46BFB3BD" w14:textId="77777777" w:rsidTr="007538C3">
        <w:tc>
          <w:tcPr>
            <w:tcW w:w="653" w:type="dxa"/>
          </w:tcPr>
          <w:p w14:paraId="3F46C86D" w14:textId="77777777" w:rsidR="007538C3" w:rsidRPr="00CF77DA" w:rsidRDefault="007538C3" w:rsidP="00B9366D">
            <w:pPr>
              <w:spacing w:after="0" w:line="360" w:lineRule="auto"/>
              <w:jc w:val="both"/>
              <w:rPr>
                <w:rFonts w:ascii="Times New Roman" w:hAnsi="Times New Roman" w:cs="Times New Roman"/>
                <w:sz w:val="24"/>
                <w:szCs w:val="24"/>
              </w:rPr>
            </w:pPr>
          </w:p>
          <w:p w14:paraId="1983C0D0" w14:textId="77777777" w:rsidR="007538C3" w:rsidRPr="00CF77DA" w:rsidRDefault="007538C3" w:rsidP="00B9366D">
            <w:pPr>
              <w:spacing w:after="0" w:line="360" w:lineRule="auto"/>
              <w:jc w:val="both"/>
              <w:rPr>
                <w:rFonts w:ascii="Times New Roman" w:hAnsi="Times New Roman" w:cs="Times New Roman"/>
                <w:sz w:val="24"/>
                <w:szCs w:val="24"/>
              </w:rPr>
            </w:pPr>
            <w:r w:rsidRPr="00CF77DA">
              <w:rPr>
                <w:rFonts w:ascii="Times New Roman" w:hAnsi="Times New Roman" w:cs="Times New Roman"/>
                <w:sz w:val="24"/>
                <w:szCs w:val="24"/>
              </w:rPr>
              <w:t>7.</w:t>
            </w:r>
          </w:p>
        </w:tc>
        <w:tc>
          <w:tcPr>
            <w:tcW w:w="5575" w:type="dxa"/>
          </w:tcPr>
          <w:p w14:paraId="6E889C6A" w14:textId="77777777" w:rsidR="007538C3" w:rsidRPr="00CF77DA" w:rsidRDefault="007538C3" w:rsidP="00B9366D">
            <w:pPr>
              <w:spacing w:after="0" w:line="360" w:lineRule="auto"/>
              <w:jc w:val="both"/>
              <w:rPr>
                <w:rFonts w:ascii="Times New Roman" w:hAnsi="Times New Roman" w:cs="Times New Roman"/>
                <w:sz w:val="24"/>
                <w:szCs w:val="24"/>
              </w:rPr>
            </w:pPr>
            <w:r w:rsidRPr="00CF77DA">
              <w:rPr>
                <w:rFonts w:ascii="Times New Roman" w:hAnsi="Times New Roman" w:cs="Times New Roman"/>
                <w:sz w:val="24"/>
                <w:szCs w:val="24"/>
              </w:rPr>
              <w:t>Appropriate sensitization by the broadcast media bring about prevention of premarital sex effect on the public?</w:t>
            </w:r>
          </w:p>
        </w:tc>
        <w:tc>
          <w:tcPr>
            <w:tcW w:w="810" w:type="dxa"/>
          </w:tcPr>
          <w:p w14:paraId="09E578D6" w14:textId="77777777" w:rsidR="007538C3" w:rsidRPr="00CF77DA" w:rsidRDefault="007538C3" w:rsidP="00B9366D">
            <w:pPr>
              <w:spacing w:after="0" w:line="360" w:lineRule="auto"/>
              <w:jc w:val="both"/>
              <w:rPr>
                <w:rFonts w:ascii="Times New Roman" w:hAnsi="Times New Roman" w:cs="Times New Roman"/>
                <w:sz w:val="24"/>
                <w:szCs w:val="24"/>
              </w:rPr>
            </w:pPr>
          </w:p>
        </w:tc>
        <w:tc>
          <w:tcPr>
            <w:tcW w:w="810" w:type="dxa"/>
          </w:tcPr>
          <w:p w14:paraId="435953A1" w14:textId="77777777" w:rsidR="007538C3" w:rsidRPr="00CF77DA" w:rsidRDefault="007538C3" w:rsidP="00B9366D">
            <w:pPr>
              <w:spacing w:after="0" w:line="360" w:lineRule="auto"/>
              <w:jc w:val="both"/>
              <w:rPr>
                <w:rFonts w:ascii="Times New Roman" w:hAnsi="Times New Roman" w:cs="Times New Roman"/>
                <w:sz w:val="24"/>
                <w:szCs w:val="24"/>
              </w:rPr>
            </w:pPr>
          </w:p>
        </w:tc>
        <w:tc>
          <w:tcPr>
            <w:tcW w:w="810" w:type="dxa"/>
          </w:tcPr>
          <w:p w14:paraId="54EA0F91" w14:textId="77777777" w:rsidR="007538C3" w:rsidRPr="00CF77DA" w:rsidRDefault="007538C3" w:rsidP="00B9366D">
            <w:pPr>
              <w:spacing w:after="0" w:line="360" w:lineRule="auto"/>
              <w:jc w:val="both"/>
              <w:rPr>
                <w:rFonts w:ascii="Times New Roman" w:hAnsi="Times New Roman" w:cs="Times New Roman"/>
                <w:sz w:val="24"/>
                <w:szCs w:val="24"/>
              </w:rPr>
            </w:pPr>
          </w:p>
        </w:tc>
        <w:tc>
          <w:tcPr>
            <w:tcW w:w="810" w:type="dxa"/>
          </w:tcPr>
          <w:p w14:paraId="326423D7" w14:textId="77777777" w:rsidR="007538C3" w:rsidRPr="00CF77DA" w:rsidRDefault="007538C3" w:rsidP="00B9366D">
            <w:pPr>
              <w:spacing w:after="0" w:line="360" w:lineRule="auto"/>
              <w:jc w:val="both"/>
              <w:rPr>
                <w:rFonts w:ascii="Times New Roman" w:hAnsi="Times New Roman" w:cs="Times New Roman"/>
                <w:sz w:val="24"/>
                <w:szCs w:val="24"/>
              </w:rPr>
            </w:pPr>
          </w:p>
        </w:tc>
      </w:tr>
      <w:tr w:rsidR="007538C3" w:rsidRPr="00CF77DA" w14:paraId="175A3C68" w14:textId="77777777" w:rsidTr="007538C3">
        <w:tc>
          <w:tcPr>
            <w:tcW w:w="653" w:type="dxa"/>
          </w:tcPr>
          <w:p w14:paraId="435F422F" w14:textId="77777777" w:rsidR="007538C3" w:rsidRPr="00CF77DA" w:rsidRDefault="007538C3" w:rsidP="00B9366D">
            <w:pPr>
              <w:spacing w:after="0" w:line="360" w:lineRule="auto"/>
              <w:jc w:val="both"/>
              <w:rPr>
                <w:rFonts w:ascii="Times New Roman" w:hAnsi="Times New Roman" w:cs="Times New Roman"/>
                <w:sz w:val="24"/>
                <w:szCs w:val="24"/>
              </w:rPr>
            </w:pPr>
            <w:r w:rsidRPr="00CF77DA">
              <w:rPr>
                <w:rFonts w:ascii="Times New Roman" w:hAnsi="Times New Roman" w:cs="Times New Roman"/>
                <w:sz w:val="24"/>
                <w:szCs w:val="24"/>
              </w:rPr>
              <w:t>8.</w:t>
            </w:r>
          </w:p>
        </w:tc>
        <w:tc>
          <w:tcPr>
            <w:tcW w:w="5575" w:type="dxa"/>
          </w:tcPr>
          <w:p w14:paraId="387AEDD3" w14:textId="77777777" w:rsidR="007538C3" w:rsidRPr="00CF77DA" w:rsidRDefault="007538C3" w:rsidP="00B9366D">
            <w:pPr>
              <w:spacing w:after="0" w:line="360" w:lineRule="auto"/>
              <w:jc w:val="both"/>
              <w:rPr>
                <w:rFonts w:ascii="Times New Roman" w:hAnsi="Times New Roman" w:cs="Times New Roman"/>
                <w:sz w:val="24"/>
                <w:szCs w:val="24"/>
              </w:rPr>
            </w:pPr>
            <w:r w:rsidRPr="00CF77DA">
              <w:rPr>
                <w:rFonts w:ascii="Times New Roman" w:hAnsi="Times New Roman" w:cs="Times New Roman"/>
                <w:sz w:val="24"/>
                <w:szCs w:val="24"/>
              </w:rPr>
              <w:t>Do you agree that broadcast media can prevent the effect of premarital sex in Nigeria?</w:t>
            </w:r>
          </w:p>
        </w:tc>
        <w:tc>
          <w:tcPr>
            <w:tcW w:w="810" w:type="dxa"/>
          </w:tcPr>
          <w:p w14:paraId="5F028EF1" w14:textId="77777777" w:rsidR="007538C3" w:rsidRPr="00CF77DA" w:rsidRDefault="007538C3" w:rsidP="00B9366D">
            <w:pPr>
              <w:spacing w:after="0" w:line="360" w:lineRule="auto"/>
              <w:jc w:val="both"/>
              <w:rPr>
                <w:rFonts w:ascii="Times New Roman" w:hAnsi="Times New Roman" w:cs="Times New Roman"/>
                <w:sz w:val="24"/>
                <w:szCs w:val="24"/>
              </w:rPr>
            </w:pPr>
          </w:p>
        </w:tc>
        <w:tc>
          <w:tcPr>
            <w:tcW w:w="810" w:type="dxa"/>
          </w:tcPr>
          <w:p w14:paraId="0032A4D9" w14:textId="77777777" w:rsidR="007538C3" w:rsidRPr="00CF77DA" w:rsidRDefault="007538C3" w:rsidP="00B9366D">
            <w:pPr>
              <w:spacing w:after="0" w:line="360" w:lineRule="auto"/>
              <w:jc w:val="both"/>
              <w:rPr>
                <w:rFonts w:ascii="Times New Roman" w:hAnsi="Times New Roman" w:cs="Times New Roman"/>
                <w:sz w:val="24"/>
                <w:szCs w:val="24"/>
              </w:rPr>
            </w:pPr>
          </w:p>
        </w:tc>
        <w:tc>
          <w:tcPr>
            <w:tcW w:w="810" w:type="dxa"/>
          </w:tcPr>
          <w:p w14:paraId="31EABE86" w14:textId="77777777" w:rsidR="007538C3" w:rsidRPr="00CF77DA" w:rsidRDefault="007538C3" w:rsidP="00B9366D">
            <w:pPr>
              <w:spacing w:after="0" w:line="360" w:lineRule="auto"/>
              <w:jc w:val="both"/>
              <w:rPr>
                <w:rFonts w:ascii="Times New Roman" w:hAnsi="Times New Roman" w:cs="Times New Roman"/>
                <w:sz w:val="24"/>
                <w:szCs w:val="24"/>
              </w:rPr>
            </w:pPr>
          </w:p>
        </w:tc>
        <w:tc>
          <w:tcPr>
            <w:tcW w:w="810" w:type="dxa"/>
          </w:tcPr>
          <w:p w14:paraId="159BDC2C" w14:textId="77777777" w:rsidR="007538C3" w:rsidRPr="00CF77DA" w:rsidRDefault="007538C3" w:rsidP="00B9366D">
            <w:pPr>
              <w:spacing w:after="0" w:line="360" w:lineRule="auto"/>
              <w:jc w:val="both"/>
              <w:rPr>
                <w:rFonts w:ascii="Times New Roman" w:hAnsi="Times New Roman" w:cs="Times New Roman"/>
                <w:sz w:val="24"/>
                <w:szCs w:val="24"/>
              </w:rPr>
            </w:pPr>
          </w:p>
        </w:tc>
      </w:tr>
      <w:tr w:rsidR="00CF77DA" w:rsidRPr="00CF77DA" w14:paraId="1D227054" w14:textId="77777777" w:rsidTr="007538C3">
        <w:tc>
          <w:tcPr>
            <w:tcW w:w="653" w:type="dxa"/>
          </w:tcPr>
          <w:p w14:paraId="7BCC3300" w14:textId="77777777" w:rsidR="007538C3" w:rsidRPr="00CF77DA" w:rsidRDefault="007538C3" w:rsidP="00B9366D">
            <w:pPr>
              <w:spacing w:after="0" w:line="360" w:lineRule="auto"/>
              <w:jc w:val="both"/>
              <w:rPr>
                <w:rFonts w:ascii="Times New Roman" w:hAnsi="Times New Roman" w:cs="Times New Roman"/>
                <w:sz w:val="24"/>
                <w:szCs w:val="24"/>
              </w:rPr>
            </w:pPr>
            <w:r w:rsidRPr="00CF77DA">
              <w:rPr>
                <w:rFonts w:ascii="Times New Roman" w:hAnsi="Times New Roman" w:cs="Times New Roman"/>
                <w:sz w:val="24"/>
                <w:szCs w:val="24"/>
              </w:rPr>
              <w:t>9.</w:t>
            </w:r>
          </w:p>
        </w:tc>
        <w:tc>
          <w:tcPr>
            <w:tcW w:w="5575" w:type="dxa"/>
          </w:tcPr>
          <w:p w14:paraId="63CD834E" w14:textId="77777777" w:rsidR="007538C3" w:rsidRPr="00CF77DA" w:rsidRDefault="007538C3" w:rsidP="00B9366D">
            <w:pPr>
              <w:spacing w:after="0" w:line="360" w:lineRule="auto"/>
              <w:jc w:val="both"/>
              <w:rPr>
                <w:rFonts w:ascii="Times New Roman" w:hAnsi="Times New Roman" w:cs="Times New Roman"/>
                <w:sz w:val="24"/>
                <w:szCs w:val="24"/>
              </w:rPr>
            </w:pPr>
            <w:r w:rsidRPr="00CF77DA">
              <w:rPr>
                <w:rFonts w:ascii="Times New Roman" w:hAnsi="Times New Roman" w:cs="Times New Roman"/>
                <w:sz w:val="24"/>
                <w:szCs w:val="24"/>
              </w:rPr>
              <w:t>Should the impact of the broadcast media in sensitizing the public on premarital sex be encouraged?</w:t>
            </w:r>
          </w:p>
        </w:tc>
        <w:tc>
          <w:tcPr>
            <w:tcW w:w="810" w:type="dxa"/>
          </w:tcPr>
          <w:p w14:paraId="5E332E5C" w14:textId="77777777" w:rsidR="007538C3" w:rsidRPr="00CF77DA" w:rsidRDefault="007538C3" w:rsidP="00B9366D">
            <w:pPr>
              <w:spacing w:after="0" w:line="360" w:lineRule="auto"/>
              <w:jc w:val="both"/>
              <w:rPr>
                <w:rFonts w:ascii="Times New Roman" w:hAnsi="Times New Roman" w:cs="Times New Roman"/>
                <w:sz w:val="24"/>
                <w:szCs w:val="24"/>
              </w:rPr>
            </w:pPr>
          </w:p>
        </w:tc>
        <w:tc>
          <w:tcPr>
            <w:tcW w:w="810" w:type="dxa"/>
          </w:tcPr>
          <w:p w14:paraId="6C867641" w14:textId="77777777" w:rsidR="007538C3" w:rsidRPr="00CF77DA" w:rsidRDefault="007538C3" w:rsidP="00B9366D">
            <w:pPr>
              <w:spacing w:after="0" w:line="360" w:lineRule="auto"/>
              <w:jc w:val="both"/>
              <w:rPr>
                <w:rFonts w:ascii="Times New Roman" w:hAnsi="Times New Roman" w:cs="Times New Roman"/>
                <w:sz w:val="24"/>
                <w:szCs w:val="24"/>
              </w:rPr>
            </w:pPr>
          </w:p>
        </w:tc>
        <w:tc>
          <w:tcPr>
            <w:tcW w:w="810" w:type="dxa"/>
          </w:tcPr>
          <w:p w14:paraId="7D739EF6" w14:textId="77777777" w:rsidR="007538C3" w:rsidRPr="00CF77DA" w:rsidRDefault="007538C3" w:rsidP="00B9366D">
            <w:pPr>
              <w:spacing w:after="0" w:line="360" w:lineRule="auto"/>
              <w:jc w:val="both"/>
              <w:rPr>
                <w:rFonts w:ascii="Times New Roman" w:hAnsi="Times New Roman" w:cs="Times New Roman"/>
                <w:sz w:val="24"/>
                <w:szCs w:val="24"/>
              </w:rPr>
            </w:pPr>
          </w:p>
        </w:tc>
        <w:tc>
          <w:tcPr>
            <w:tcW w:w="810" w:type="dxa"/>
          </w:tcPr>
          <w:p w14:paraId="57A62D3D" w14:textId="77777777" w:rsidR="007538C3" w:rsidRPr="00CF77DA" w:rsidRDefault="007538C3" w:rsidP="00B9366D">
            <w:pPr>
              <w:spacing w:after="0" w:line="360" w:lineRule="auto"/>
              <w:jc w:val="both"/>
              <w:rPr>
                <w:rFonts w:ascii="Times New Roman" w:hAnsi="Times New Roman" w:cs="Times New Roman"/>
                <w:sz w:val="24"/>
                <w:szCs w:val="24"/>
              </w:rPr>
            </w:pPr>
          </w:p>
        </w:tc>
      </w:tr>
    </w:tbl>
    <w:p w14:paraId="4D3C00F6" w14:textId="77777777" w:rsidR="007538C3" w:rsidRPr="00CF77DA" w:rsidRDefault="007538C3" w:rsidP="007538C3">
      <w:pPr>
        <w:spacing w:after="0" w:line="360" w:lineRule="auto"/>
        <w:jc w:val="both"/>
        <w:rPr>
          <w:rFonts w:ascii="Times New Roman" w:hAnsi="Times New Roman" w:cs="Times New Roman"/>
          <w:sz w:val="24"/>
          <w:szCs w:val="24"/>
        </w:rPr>
      </w:pPr>
      <w:r w:rsidRPr="00CF77DA">
        <w:rPr>
          <w:rFonts w:ascii="Times New Roman" w:hAnsi="Times New Roman" w:cs="Times New Roman"/>
          <w:sz w:val="24"/>
          <w:szCs w:val="24"/>
        </w:rPr>
        <w:t>Key</w:t>
      </w:r>
    </w:p>
    <w:p w14:paraId="11FDAAEC" w14:textId="77777777" w:rsidR="007538C3" w:rsidRPr="00CF77DA" w:rsidRDefault="007538C3" w:rsidP="007538C3">
      <w:pPr>
        <w:spacing w:after="0" w:line="360" w:lineRule="auto"/>
        <w:jc w:val="both"/>
        <w:rPr>
          <w:rFonts w:ascii="Times New Roman" w:hAnsi="Times New Roman" w:cs="Times New Roman"/>
          <w:sz w:val="24"/>
          <w:szCs w:val="24"/>
        </w:rPr>
      </w:pPr>
      <w:r w:rsidRPr="00CF77DA">
        <w:rPr>
          <w:rFonts w:ascii="Times New Roman" w:hAnsi="Times New Roman" w:cs="Times New Roman"/>
          <w:sz w:val="24"/>
          <w:szCs w:val="24"/>
        </w:rPr>
        <w:t>SA = Strongly Agree</w:t>
      </w:r>
    </w:p>
    <w:p w14:paraId="4B92D323" w14:textId="77777777" w:rsidR="007538C3" w:rsidRPr="00CF77DA" w:rsidRDefault="007538C3" w:rsidP="007538C3">
      <w:pPr>
        <w:spacing w:after="0" w:line="360" w:lineRule="auto"/>
        <w:jc w:val="both"/>
        <w:rPr>
          <w:rFonts w:ascii="Times New Roman" w:hAnsi="Times New Roman" w:cs="Times New Roman"/>
          <w:sz w:val="24"/>
          <w:szCs w:val="24"/>
        </w:rPr>
      </w:pPr>
      <w:r w:rsidRPr="00CF77DA">
        <w:rPr>
          <w:rFonts w:ascii="Times New Roman" w:hAnsi="Times New Roman" w:cs="Times New Roman"/>
          <w:sz w:val="24"/>
          <w:szCs w:val="24"/>
        </w:rPr>
        <w:t>A = Agree</w:t>
      </w:r>
    </w:p>
    <w:p w14:paraId="5ABAB06B" w14:textId="77777777" w:rsidR="007538C3" w:rsidRPr="00CF77DA" w:rsidRDefault="007538C3" w:rsidP="007538C3">
      <w:pPr>
        <w:spacing w:after="0" w:line="360" w:lineRule="auto"/>
        <w:jc w:val="both"/>
        <w:rPr>
          <w:rFonts w:ascii="Times New Roman" w:hAnsi="Times New Roman" w:cs="Times New Roman"/>
          <w:sz w:val="24"/>
          <w:szCs w:val="24"/>
        </w:rPr>
      </w:pPr>
      <w:r w:rsidRPr="00CF77DA">
        <w:rPr>
          <w:rFonts w:ascii="Times New Roman" w:hAnsi="Times New Roman" w:cs="Times New Roman"/>
          <w:sz w:val="24"/>
          <w:szCs w:val="24"/>
        </w:rPr>
        <w:t>D = Disagree</w:t>
      </w:r>
    </w:p>
    <w:p w14:paraId="470ED662" w14:textId="77777777" w:rsidR="004B4D3B" w:rsidRPr="00CF77DA" w:rsidRDefault="007538C3" w:rsidP="007538C3">
      <w:pPr>
        <w:spacing w:after="0" w:line="360" w:lineRule="auto"/>
        <w:ind w:left="540" w:hanging="540"/>
        <w:jc w:val="both"/>
        <w:rPr>
          <w:rFonts w:ascii="Times New Roman" w:hAnsi="Times New Roman" w:cs="Times New Roman"/>
          <w:sz w:val="24"/>
          <w:szCs w:val="24"/>
        </w:rPr>
      </w:pPr>
      <w:r w:rsidRPr="00CF77DA">
        <w:rPr>
          <w:rFonts w:ascii="Times New Roman" w:hAnsi="Times New Roman" w:cs="Times New Roman"/>
          <w:sz w:val="24"/>
          <w:szCs w:val="24"/>
        </w:rPr>
        <w:t>SD = Strongly Disagree</w:t>
      </w:r>
    </w:p>
    <w:sectPr w:rsidR="004B4D3B" w:rsidRPr="00CF77DA" w:rsidSect="00B9711D">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6AD7B" w14:textId="77777777" w:rsidR="000828EA" w:rsidRDefault="000828EA" w:rsidP="00464AA6">
      <w:pPr>
        <w:spacing w:after="0" w:line="240" w:lineRule="auto"/>
      </w:pPr>
      <w:r>
        <w:separator/>
      </w:r>
    </w:p>
  </w:endnote>
  <w:endnote w:type="continuationSeparator" w:id="0">
    <w:p w14:paraId="1BD5AC5A" w14:textId="77777777" w:rsidR="000828EA" w:rsidRDefault="000828EA" w:rsidP="00464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Times Mew Roman">
    <w:altName w:val="Times New Roman"/>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714050"/>
      <w:docPartObj>
        <w:docPartGallery w:val="Page Numbers (Bottom of Page)"/>
        <w:docPartUnique/>
      </w:docPartObj>
    </w:sdtPr>
    <w:sdtEndPr/>
    <w:sdtContent>
      <w:p w14:paraId="45B342F1" w14:textId="77777777" w:rsidR="00DF6651" w:rsidRDefault="00DF6651">
        <w:pPr>
          <w:pStyle w:val="Footer"/>
          <w:jc w:val="center"/>
        </w:pPr>
        <w:r>
          <w:fldChar w:fldCharType="begin"/>
        </w:r>
        <w:r>
          <w:instrText xml:space="preserve"> PAGE   \* MERGEFORMAT </w:instrText>
        </w:r>
        <w:r>
          <w:fldChar w:fldCharType="separate"/>
        </w:r>
        <w:r w:rsidR="00046333">
          <w:rPr>
            <w:noProof/>
          </w:rPr>
          <w:t>ii</w:t>
        </w:r>
        <w:r>
          <w:rPr>
            <w:noProof/>
          </w:rPr>
          <w:fldChar w:fldCharType="end"/>
        </w:r>
      </w:p>
    </w:sdtContent>
  </w:sdt>
  <w:p w14:paraId="091BE734" w14:textId="77777777" w:rsidR="00DF6651" w:rsidRDefault="00DF66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CA069" w14:textId="77777777" w:rsidR="000828EA" w:rsidRDefault="000828EA" w:rsidP="00464AA6">
      <w:pPr>
        <w:spacing w:after="0" w:line="240" w:lineRule="auto"/>
      </w:pPr>
      <w:r>
        <w:separator/>
      </w:r>
    </w:p>
  </w:footnote>
  <w:footnote w:type="continuationSeparator" w:id="0">
    <w:p w14:paraId="20BEC871" w14:textId="77777777" w:rsidR="000828EA" w:rsidRDefault="000828EA" w:rsidP="00464A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B"/>
    <w:multiLevelType w:val="hybridMultilevel"/>
    <w:tmpl w:val="DD5E191E"/>
    <w:lvl w:ilvl="0" w:tplc="03E6F37A">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01D48"/>
    <w:multiLevelType w:val="hybridMultilevel"/>
    <w:tmpl w:val="075CA96A"/>
    <w:lvl w:ilvl="0" w:tplc="1666C2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D70A24"/>
    <w:multiLevelType w:val="hybridMultilevel"/>
    <w:tmpl w:val="5638091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A278FC"/>
    <w:multiLevelType w:val="hybridMultilevel"/>
    <w:tmpl w:val="AA088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1B4EC5"/>
    <w:multiLevelType w:val="hybridMultilevel"/>
    <w:tmpl w:val="959E516E"/>
    <w:lvl w:ilvl="0" w:tplc="9632653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84E09"/>
    <w:multiLevelType w:val="hybridMultilevel"/>
    <w:tmpl w:val="9360334C"/>
    <w:lvl w:ilvl="0" w:tplc="C8C830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3D67F9"/>
    <w:multiLevelType w:val="multilevel"/>
    <w:tmpl w:val="0A12C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BB46F8"/>
    <w:multiLevelType w:val="hybridMultilevel"/>
    <w:tmpl w:val="289E961A"/>
    <w:lvl w:ilvl="0" w:tplc="1332E9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C06896"/>
    <w:multiLevelType w:val="hybridMultilevel"/>
    <w:tmpl w:val="AC886ECC"/>
    <w:lvl w:ilvl="0" w:tplc="21A8788A">
      <w:start w:val="1"/>
      <w:numFmt w:val="decimal"/>
      <w:lvlText w:val="%1."/>
      <w:lvlJc w:val="left"/>
      <w:pPr>
        <w:ind w:left="36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9826FA"/>
    <w:multiLevelType w:val="hybridMultilevel"/>
    <w:tmpl w:val="E7F8994C"/>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B7481B"/>
    <w:multiLevelType w:val="hybridMultilevel"/>
    <w:tmpl w:val="98A6AEBE"/>
    <w:lvl w:ilvl="0" w:tplc="63C60E26">
      <w:start w:val="1"/>
      <w:numFmt w:val="lowerRoman"/>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5EC6FB2"/>
    <w:multiLevelType w:val="hybridMultilevel"/>
    <w:tmpl w:val="353E157C"/>
    <w:lvl w:ilvl="0" w:tplc="F8C89F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6F21CD"/>
    <w:multiLevelType w:val="hybridMultilevel"/>
    <w:tmpl w:val="0F0A44A4"/>
    <w:lvl w:ilvl="0" w:tplc="1F7AD91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247C62"/>
    <w:multiLevelType w:val="hybridMultilevel"/>
    <w:tmpl w:val="6CE06F10"/>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A50BA8"/>
    <w:multiLevelType w:val="hybridMultilevel"/>
    <w:tmpl w:val="3586CB60"/>
    <w:lvl w:ilvl="0" w:tplc="BD1C7016">
      <w:start w:val="1"/>
      <w:numFmt w:val="lowerRoman"/>
      <w:lvlText w:val="%1."/>
      <w:lvlJc w:val="left"/>
      <w:pPr>
        <w:ind w:left="1080" w:hanging="360"/>
      </w:pPr>
      <w:rPr>
        <w:rFont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DCA5777"/>
    <w:multiLevelType w:val="hybridMultilevel"/>
    <w:tmpl w:val="10E0C8E0"/>
    <w:lvl w:ilvl="0" w:tplc="63C60E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4D02C0"/>
    <w:multiLevelType w:val="hybridMultilevel"/>
    <w:tmpl w:val="3A540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57685F"/>
    <w:multiLevelType w:val="multilevel"/>
    <w:tmpl w:val="C6D8C8A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EF775B6"/>
    <w:multiLevelType w:val="hybridMultilevel"/>
    <w:tmpl w:val="7CFAE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C92DBC"/>
    <w:multiLevelType w:val="hybridMultilevel"/>
    <w:tmpl w:val="E97E385C"/>
    <w:lvl w:ilvl="0" w:tplc="97DEAFC0">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7A7ACE"/>
    <w:multiLevelType w:val="hybridMultilevel"/>
    <w:tmpl w:val="6FD6C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EF5DAD"/>
    <w:multiLevelType w:val="multilevel"/>
    <w:tmpl w:val="152A5A76"/>
    <w:lvl w:ilvl="0">
      <w:start w:val="1"/>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6FD518CD"/>
    <w:multiLevelType w:val="hybridMultilevel"/>
    <w:tmpl w:val="5BB23E3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B693B0E"/>
    <w:multiLevelType w:val="hybridMultilevel"/>
    <w:tmpl w:val="8556CF8C"/>
    <w:lvl w:ilvl="0" w:tplc="C57012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6470202">
    <w:abstractNumId w:val="0"/>
  </w:num>
  <w:num w:numId="2" w16cid:durableId="1839612879">
    <w:abstractNumId w:val="23"/>
  </w:num>
  <w:num w:numId="3" w16cid:durableId="767652781">
    <w:abstractNumId w:val="19"/>
  </w:num>
  <w:num w:numId="4" w16cid:durableId="1556816066">
    <w:abstractNumId w:val="12"/>
  </w:num>
  <w:num w:numId="5" w16cid:durableId="761873950">
    <w:abstractNumId w:val="3"/>
  </w:num>
  <w:num w:numId="6" w16cid:durableId="664207533">
    <w:abstractNumId w:val="1"/>
  </w:num>
  <w:num w:numId="7" w16cid:durableId="1387022791">
    <w:abstractNumId w:val="4"/>
  </w:num>
  <w:num w:numId="8" w16cid:durableId="1872453077">
    <w:abstractNumId w:val="15"/>
  </w:num>
  <w:num w:numId="9" w16cid:durableId="51008167">
    <w:abstractNumId w:val="7"/>
  </w:num>
  <w:num w:numId="10" w16cid:durableId="296884339">
    <w:abstractNumId w:val="5"/>
  </w:num>
  <w:num w:numId="11" w16cid:durableId="1694763993">
    <w:abstractNumId w:val="8"/>
  </w:num>
  <w:num w:numId="12" w16cid:durableId="17464701">
    <w:abstractNumId w:val="9"/>
  </w:num>
  <w:num w:numId="13" w16cid:durableId="754667288">
    <w:abstractNumId w:val="13"/>
  </w:num>
  <w:num w:numId="14" w16cid:durableId="94568775">
    <w:abstractNumId w:val="17"/>
  </w:num>
  <w:num w:numId="15" w16cid:durableId="13577967">
    <w:abstractNumId w:val="21"/>
  </w:num>
  <w:num w:numId="16" w16cid:durableId="27488364">
    <w:abstractNumId w:val="10"/>
  </w:num>
  <w:num w:numId="17" w16cid:durableId="942539401">
    <w:abstractNumId w:val="14"/>
  </w:num>
  <w:num w:numId="18" w16cid:durableId="946884050">
    <w:abstractNumId w:val="2"/>
  </w:num>
  <w:num w:numId="19" w16cid:durableId="763380624">
    <w:abstractNumId w:val="6"/>
  </w:num>
  <w:num w:numId="20" w16cid:durableId="409038525">
    <w:abstractNumId w:val="11"/>
  </w:num>
  <w:num w:numId="21" w16cid:durableId="271328700">
    <w:abstractNumId w:val="22"/>
  </w:num>
  <w:num w:numId="22" w16cid:durableId="1017653689">
    <w:abstractNumId w:val="20"/>
  </w:num>
  <w:num w:numId="23" w16cid:durableId="1064109255">
    <w:abstractNumId w:val="16"/>
  </w:num>
  <w:num w:numId="24" w16cid:durableId="145318054">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33C7"/>
    <w:rsid w:val="00000E3E"/>
    <w:rsid w:val="00003CBB"/>
    <w:rsid w:val="000061BC"/>
    <w:rsid w:val="00010E48"/>
    <w:rsid w:val="00026F37"/>
    <w:rsid w:val="0003029B"/>
    <w:rsid w:val="000314A3"/>
    <w:rsid w:val="0003175C"/>
    <w:rsid w:val="000342EA"/>
    <w:rsid w:val="00046333"/>
    <w:rsid w:val="000556F2"/>
    <w:rsid w:val="00057A89"/>
    <w:rsid w:val="000608CE"/>
    <w:rsid w:val="00060BCB"/>
    <w:rsid w:val="00081953"/>
    <w:rsid w:val="000828EA"/>
    <w:rsid w:val="00083707"/>
    <w:rsid w:val="00085DE1"/>
    <w:rsid w:val="00091FD4"/>
    <w:rsid w:val="000922C9"/>
    <w:rsid w:val="000952A4"/>
    <w:rsid w:val="00096363"/>
    <w:rsid w:val="000A2959"/>
    <w:rsid w:val="000B358A"/>
    <w:rsid w:val="000B6423"/>
    <w:rsid w:val="000C018F"/>
    <w:rsid w:val="000C1775"/>
    <w:rsid w:val="000D09F2"/>
    <w:rsid w:val="000E327E"/>
    <w:rsid w:val="000E69E8"/>
    <w:rsid w:val="000F0E9B"/>
    <w:rsid w:val="000F5980"/>
    <w:rsid w:val="00100A05"/>
    <w:rsid w:val="00107905"/>
    <w:rsid w:val="00112879"/>
    <w:rsid w:val="00117AFD"/>
    <w:rsid w:val="00125434"/>
    <w:rsid w:val="00130790"/>
    <w:rsid w:val="00141169"/>
    <w:rsid w:val="00142570"/>
    <w:rsid w:val="00147B8B"/>
    <w:rsid w:val="00150724"/>
    <w:rsid w:val="001530EE"/>
    <w:rsid w:val="0016082B"/>
    <w:rsid w:val="0016565B"/>
    <w:rsid w:val="00174EBD"/>
    <w:rsid w:val="00191D0D"/>
    <w:rsid w:val="001B1E72"/>
    <w:rsid w:val="001B634F"/>
    <w:rsid w:val="001C4F16"/>
    <w:rsid w:val="001C6077"/>
    <w:rsid w:val="001C6389"/>
    <w:rsid w:val="001C6AEB"/>
    <w:rsid w:val="001D1258"/>
    <w:rsid w:val="001D35FB"/>
    <w:rsid w:val="001E3AC2"/>
    <w:rsid w:val="001E4CC9"/>
    <w:rsid w:val="001E6E6F"/>
    <w:rsid w:val="001F67F5"/>
    <w:rsid w:val="001F7658"/>
    <w:rsid w:val="001F7CCC"/>
    <w:rsid w:val="00201866"/>
    <w:rsid w:val="00204D1E"/>
    <w:rsid w:val="00206C2D"/>
    <w:rsid w:val="0021019A"/>
    <w:rsid w:val="00210D51"/>
    <w:rsid w:val="00211B4F"/>
    <w:rsid w:val="00215E4D"/>
    <w:rsid w:val="00216115"/>
    <w:rsid w:val="0022227F"/>
    <w:rsid w:val="00231056"/>
    <w:rsid w:val="002433B6"/>
    <w:rsid w:val="00247F3C"/>
    <w:rsid w:val="002517FF"/>
    <w:rsid w:val="00251904"/>
    <w:rsid w:val="00254BB1"/>
    <w:rsid w:val="002556CC"/>
    <w:rsid w:val="00263B33"/>
    <w:rsid w:val="002645DB"/>
    <w:rsid w:val="00266475"/>
    <w:rsid w:val="00270C51"/>
    <w:rsid w:val="00281E6E"/>
    <w:rsid w:val="00285B6C"/>
    <w:rsid w:val="002A0687"/>
    <w:rsid w:val="002A0EDD"/>
    <w:rsid w:val="002A71B0"/>
    <w:rsid w:val="002B2DDE"/>
    <w:rsid w:val="002B7E36"/>
    <w:rsid w:val="002C0931"/>
    <w:rsid w:val="002C2193"/>
    <w:rsid w:val="002C2580"/>
    <w:rsid w:val="002C5832"/>
    <w:rsid w:val="002C5EA8"/>
    <w:rsid w:val="002D2243"/>
    <w:rsid w:val="002E363C"/>
    <w:rsid w:val="002E63D7"/>
    <w:rsid w:val="002E7A28"/>
    <w:rsid w:val="003128F6"/>
    <w:rsid w:val="003167FE"/>
    <w:rsid w:val="00333A9C"/>
    <w:rsid w:val="003405B6"/>
    <w:rsid w:val="003435D3"/>
    <w:rsid w:val="00343F69"/>
    <w:rsid w:val="00345F5B"/>
    <w:rsid w:val="00352E85"/>
    <w:rsid w:val="003621BA"/>
    <w:rsid w:val="00363C4E"/>
    <w:rsid w:val="003648BE"/>
    <w:rsid w:val="003660B4"/>
    <w:rsid w:val="0037528F"/>
    <w:rsid w:val="00384FB3"/>
    <w:rsid w:val="00393CC0"/>
    <w:rsid w:val="00395046"/>
    <w:rsid w:val="003A244D"/>
    <w:rsid w:val="003A2E85"/>
    <w:rsid w:val="003A4EA1"/>
    <w:rsid w:val="003B3242"/>
    <w:rsid w:val="003B43C2"/>
    <w:rsid w:val="003C6154"/>
    <w:rsid w:val="003D26C9"/>
    <w:rsid w:val="003D719E"/>
    <w:rsid w:val="00400836"/>
    <w:rsid w:val="00404390"/>
    <w:rsid w:val="00404CC2"/>
    <w:rsid w:val="00413A5B"/>
    <w:rsid w:val="00415CE3"/>
    <w:rsid w:val="00416B97"/>
    <w:rsid w:val="004175BB"/>
    <w:rsid w:val="00420544"/>
    <w:rsid w:val="004211D7"/>
    <w:rsid w:val="00432031"/>
    <w:rsid w:val="004417CE"/>
    <w:rsid w:val="00443967"/>
    <w:rsid w:val="00447AF0"/>
    <w:rsid w:val="00451F7D"/>
    <w:rsid w:val="004547E8"/>
    <w:rsid w:val="00464AA6"/>
    <w:rsid w:val="004679E2"/>
    <w:rsid w:val="00475AAE"/>
    <w:rsid w:val="0047786C"/>
    <w:rsid w:val="00490C09"/>
    <w:rsid w:val="00495F42"/>
    <w:rsid w:val="004A386C"/>
    <w:rsid w:val="004A68FC"/>
    <w:rsid w:val="004B4D3B"/>
    <w:rsid w:val="004B5BBA"/>
    <w:rsid w:val="004C2279"/>
    <w:rsid w:val="004C306C"/>
    <w:rsid w:val="004E5B30"/>
    <w:rsid w:val="004F6C0F"/>
    <w:rsid w:val="00502124"/>
    <w:rsid w:val="00511338"/>
    <w:rsid w:val="00512341"/>
    <w:rsid w:val="00516CE2"/>
    <w:rsid w:val="00520ED4"/>
    <w:rsid w:val="0052347E"/>
    <w:rsid w:val="00532BDC"/>
    <w:rsid w:val="00537519"/>
    <w:rsid w:val="00542696"/>
    <w:rsid w:val="0055764B"/>
    <w:rsid w:val="00557F1B"/>
    <w:rsid w:val="00563A7E"/>
    <w:rsid w:val="00563E41"/>
    <w:rsid w:val="005654B4"/>
    <w:rsid w:val="00572372"/>
    <w:rsid w:val="00574EEC"/>
    <w:rsid w:val="00594664"/>
    <w:rsid w:val="005A1537"/>
    <w:rsid w:val="005A31C0"/>
    <w:rsid w:val="005B0371"/>
    <w:rsid w:val="005B682C"/>
    <w:rsid w:val="005C0DC9"/>
    <w:rsid w:val="005C2370"/>
    <w:rsid w:val="005C2F9A"/>
    <w:rsid w:val="005D1C13"/>
    <w:rsid w:val="005D398E"/>
    <w:rsid w:val="005D4472"/>
    <w:rsid w:val="005D5B71"/>
    <w:rsid w:val="005E5A90"/>
    <w:rsid w:val="005F38E9"/>
    <w:rsid w:val="005F65C9"/>
    <w:rsid w:val="005F79A3"/>
    <w:rsid w:val="00616B77"/>
    <w:rsid w:val="00617167"/>
    <w:rsid w:val="006209A8"/>
    <w:rsid w:val="006329D1"/>
    <w:rsid w:val="006569BA"/>
    <w:rsid w:val="0066087E"/>
    <w:rsid w:val="00664F92"/>
    <w:rsid w:val="0066652A"/>
    <w:rsid w:val="0066781F"/>
    <w:rsid w:val="006712E6"/>
    <w:rsid w:val="00692E1F"/>
    <w:rsid w:val="00697E61"/>
    <w:rsid w:val="006A1AE6"/>
    <w:rsid w:val="006C4B96"/>
    <w:rsid w:val="006D4E84"/>
    <w:rsid w:val="006F004A"/>
    <w:rsid w:val="006F65D1"/>
    <w:rsid w:val="00700B26"/>
    <w:rsid w:val="0070429E"/>
    <w:rsid w:val="00704B0C"/>
    <w:rsid w:val="00706D00"/>
    <w:rsid w:val="007253CE"/>
    <w:rsid w:val="0072607F"/>
    <w:rsid w:val="00734DA9"/>
    <w:rsid w:val="00750D5F"/>
    <w:rsid w:val="00752A13"/>
    <w:rsid w:val="007538C3"/>
    <w:rsid w:val="00756E3B"/>
    <w:rsid w:val="007625C1"/>
    <w:rsid w:val="007632F4"/>
    <w:rsid w:val="00771B85"/>
    <w:rsid w:val="00783AB5"/>
    <w:rsid w:val="007933C7"/>
    <w:rsid w:val="00793D05"/>
    <w:rsid w:val="00793F37"/>
    <w:rsid w:val="00795E71"/>
    <w:rsid w:val="007A2347"/>
    <w:rsid w:val="007A662E"/>
    <w:rsid w:val="007A7CA0"/>
    <w:rsid w:val="007B3483"/>
    <w:rsid w:val="007B6B9F"/>
    <w:rsid w:val="007C30A6"/>
    <w:rsid w:val="007C4D3F"/>
    <w:rsid w:val="007D3A48"/>
    <w:rsid w:val="007D40E2"/>
    <w:rsid w:val="007D756F"/>
    <w:rsid w:val="007D765A"/>
    <w:rsid w:val="007E17BC"/>
    <w:rsid w:val="007E5D9B"/>
    <w:rsid w:val="007F36BF"/>
    <w:rsid w:val="00811174"/>
    <w:rsid w:val="00811322"/>
    <w:rsid w:val="00817EC2"/>
    <w:rsid w:val="00822F03"/>
    <w:rsid w:val="008276E1"/>
    <w:rsid w:val="00827E11"/>
    <w:rsid w:val="00832B74"/>
    <w:rsid w:val="008339E3"/>
    <w:rsid w:val="00840B9C"/>
    <w:rsid w:val="00861B01"/>
    <w:rsid w:val="00862526"/>
    <w:rsid w:val="00875B8E"/>
    <w:rsid w:val="008855BD"/>
    <w:rsid w:val="008A3AE0"/>
    <w:rsid w:val="008B7460"/>
    <w:rsid w:val="008C6660"/>
    <w:rsid w:val="008D22A3"/>
    <w:rsid w:val="008D3265"/>
    <w:rsid w:val="008D328A"/>
    <w:rsid w:val="008D7820"/>
    <w:rsid w:val="008E350C"/>
    <w:rsid w:val="008E72A6"/>
    <w:rsid w:val="008F16A1"/>
    <w:rsid w:val="008F3918"/>
    <w:rsid w:val="008F43D4"/>
    <w:rsid w:val="00901F64"/>
    <w:rsid w:val="00904D45"/>
    <w:rsid w:val="00912B42"/>
    <w:rsid w:val="00914F5F"/>
    <w:rsid w:val="00914FFF"/>
    <w:rsid w:val="009165A0"/>
    <w:rsid w:val="009177F4"/>
    <w:rsid w:val="00917B1C"/>
    <w:rsid w:val="009206EB"/>
    <w:rsid w:val="009338E6"/>
    <w:rsid w:val="00941037"/>
    <w:rsid w:val="00941524"/>
    <w:rsid w:val="00947D56"/>
    <w:rsid w:val="009505B9"/>
    <w:rsid w:val="00952DBA"/>
    <w:rsid w:val="00954C2E"/>
    <w:rsid w:val="00963119"/>
    <w:rsid w:val="009651CC"/>
    <w:rsid w:val="009858DF"/>
    <w:rsid w:val="009920DF"/>
    <w:rsid w:val="00992ADA"/>
    <w:rsid w:val="009A16E2"/>
    <w:rsid w:val="009A47EF"/>
    <w:rsid w:val="009A71EE"/>
    <w:rsid w:val="009B2044"/>
    <w:rsid w:val="009B2C54"/>
    <w:rsid w:val="009C12C0"/>
    <w:rsid w:val="009C3921"/>
    <w:rsid w:val="009C3A4A"/>
    <w:rsid w:val="009D32DB"/>
    <w:rsid w:val="009D3D2B"/>
    <w:rsid w:val="009D44FD"/>
    <w:rsid w:val="009E37CC"/>
    <w:rsid w:val="00A12816"/>
    <w:rsid w:val="00A16331"/>
    <w:rsid w:val="00A23CCB"/>
    <w:rsid w:val="00A268D0"/>
    <w:rsid w:val="00A33B4A"/>
    <w:rsid w:val="00A37FD3"/>
    <w:rsid w:val="00A44863"/>
    <w:rsid w:val="00A45C60"/>
    <w:rsid w:val="00A47706"/>
    <w:rsid w:val="00A52147"/>
    <w:rsid w:val="00A657C0"/>
    <w:rsid w:val="00A7254D"/>
    <w:rsid w:val="00A82607"/>
    <w:rsid w:val="00A8353F"/>
    <w:rsid w:val="00A972CF"/>
    <w:rsid w:val="00AB1889"/>
    <w:rsid w:val="00AB730D"/>
    <w:rsid w:val="00AC22EC"/>
    <w:rsid w:val="00AC5EE2"/>
    <w:rsid w:val="00AC77EC"/>
    <w:rsid w:val="00AC7DE8"/>
    <w:rsid w:val="00AE1EAF"/>
    <w:rsid w:val="00AE3FD9"/>
    <w:rsid w:val="00B00B8E"/>
    <w:rsid w:val="00B06043"/>
    <w:rsid w:val="00B10716"/>
    <w:rsid w:val="00B1118F"/>
    <w:rsid w:val="00B15139"/>
    <w:rsid w:val="00B15773"/>
    <w:rsid w:val="00B21375"/>
    <w:rsid w:val="00B2552D"/>
    <w:rsid w:val="00B25A95"/>
    <w:rsid w:val="00B31B9B"/>
    <w:rsid w:val="00B36081"/>
    <w:rsid w:val="00B36782"/>
    <w:rsid w:val="00B36DBE"/>
    <w:rsid w:val="00B378DF"/>
    <w:rsid w:val="00B45A1B"/>
    <w:rsid w:val="00B47F2B"/>
    <w:rsid w:val="00B60EA4"/>
    <w:rsid w:val="00B616AA"/>
    <w:rsid w:val="00B63828"/>
    <w:rsid w:val="00B65439"/>
    <w:rsid w:val="00B6694F"/>
    <w:rsid w:val="00B83157"/>
    <w:rsid w:val="00B92AA2"/>
    <w:rsid w:val="00B9366D"/>
    <w:rsid w:val="00B9711D"/>
    <w:rsid w:val="00B97AC3"/>
    <w:rsid w:val="00BA464D"/>
    <w:rsid w:val="00BA46F1"/>
    <w:rsid w:val="00BA56E3"/>
    <w:rsid w:val="00BA59A5"/>
    <w:rsid w:val="00BA5ECA"/>
    <w:rsid w:val="00BA6F25"/>
    <w:rsid w:val="00BC5E3F"/>
    <w:rsid w:val="00BC5E91"/>
    <w:rsid w:val="00BD33F3"/>
    <w:rsid w:val="00BD59CF"/>
    <w:rsid w:val="00BD5C1D"/>
    <w:rsid w:val="00BD6D2A"/>
    <w:rsid w:val="00BD6DDE"/>
    <w:rsid w:val="00BE5B2C"/>
    <w:rsid w:val="00BE6911"/>
    <w:rsid w:val="00BF064F"/>
    <w:rsid w:val="00C04563"/>
    <w:rsid w:val="00C21BCE"/>
    <w:rsid w:val="00C2499D"/>
    <w:rsid w:val="00C275DD"/>
    <w:rsid w:val="00C34BED"/>
    <w:rsid w:val="00C53491"/>
    <w:rsid w:val="00C56E41"/>
    <w:rsid w:val="00C60361"/>
    <w:rsid w:val="00C750B2"/>
    <w:rsid w:val="00C83FE9"/>
    <w:rsid w:val="00C92C51"/>
    <w:rsid w:val="00C972C0"/>
    <w:rsid w:val="00CA160B"/>
    <w:rsid w:val="00CB410A"/>
    <w:rsid w:val="00CC144F"/>
    <w:rsid w:val="00CC1B4C"/>
    <w:rsid w:val="00CC4308"/>
    <w:rsid w:val="00CC4396"/>
    <w:rsid w:val="00CC47DE"/>
    <w:rsid w:val="00CD3303"/>
    <w:rsid w:val="00CD3DD5"/>
    <w:rsid w:val="00CD5AF1"/>
    <w:rsid w:val="00CE7921"/>
    <w:rsid w:val="00CF141F"/>
    <w:rsid w:val="00CF24E9"/>
    <w:rsid w:val="00CF77DA"/>
    <w:rsid w:val="00D07F04"/>
    <w:rsid w:val="00D23CA1"/>
    <w:rsid w:val="00D2631F"/>
    <w:rsid w:val="00D3734E"/>
    <w:rsid w:val="00D41686"/>
    <w:rsid w:val="00D5141B"/>
    <w:rsid w:val="00D53A44"/>
    <w:rsid w:val="00D563C7"/>
    <w:rsid w:val="00D57F82"/>
    <w:rsid w:val="00D63EDF"/>
    <w:rsid w:val="00D70A7B"/>
    <w:rsid w:val="00D72139"/>
    <w:rsid w:val="00D728BD"/>
    <w:rsid w:val="00D759AF"/>
    <w:rsid w:val="00D76288"/>
    <w:rsid w:val="00D9014A"/>
    <w:rsid w:val="00D90B7E"/>
    <w:rsid w:val="00D90D64"/>
    <w:rsid w:val="00D96041"/>
    <w:rsid w:val="00D97B27"/>
    <w:rsid w:val="00DA782C"/>
    <w:rsid w:val="00DB0E54"/>
    <w:rsid w:val="00DB3526"/>
    <w:rsid w:val="00DC0C4F"/>
    <w:rsid w:val="00DC33F4"/>
    <w:rsid w:val="00DC4773"/>
    <w:rsid w:val="00DD2311"/>
    <w:rsid w:val="00DE381B"/>
    <w:rsid w:val="00DE3DF2"/>
    <w:rsid w:val="00DF6651"/>
    <w:rsid w:val="00E10CCA"/>
    <w:rsid w:val="00E1187C"/>
    <w:rsid w:val="00E16E35"/>
    <w:rsid w:val="00E2472C"/>
    <w:rsid w:val="00E27EDE"/>
    <w:rsid w:val="00E40E82"/>
    <w:rsid w:val="00E4605C"/>
    <w:rsid w:val="00E47407"/>
    <w:rsid w:val="00E52313"/>
    <w:rsid w:val="00E53462"/>
    <w:rsid w:val="00E54265"/>
    <w:rsid w:val="00E66029"/>
    <w:rsid w:val="00E70B27"/>
    <w:rsid w:val="00E76768"/>
    <w:rsid w:val="00E83037"/>
    <w:rsid w:val="00E85BA3"/>
    <w:rsid w:val="00E917E6"/>
    <w:rsid w:val="00E92226"/>
    <w:rsid w:val="00E95B0A"/>
    <w:rsid w:val="00E96F5D"/>
    <w:rsid w:val="00E97E79"/>
    <w:rsid w:val="00EA09D1"/>
    <w:rsid w:val="00EA1639"/>
    <w:rsid w:val="00EA2D11"/>
    <w:rsid w:val="00EA7327"/>
    <w:rsid w:val="00EB271E"/>
    <w:rsid w:val="00EB49DB"/>
    <w:rsid w:val="00EC3CF9"/>
    <w:rsid w:val="00EC677C"/>
    <w:rsid w:val="00ED0993"/>
    <w:rsid w:val="00ED2370"/>
    <w:rsid w:val="00ED68EB"/>
    <w:rsid w:val="00EE0578"/>
    <w:rsid w:val="00EE271F"/>
    <w:rsid w:val="00EE5551"/>
    <w:rsid w:val="00EF52C9"/>
    <w:rsid w:val="00EF5422"/>
    <w:rsid w:val="00EF6D7E"/>
    <w:rsid w:val="00F200D6"/>
    <w:rsid w:val="00F20D92"/>
    <w:rsid w:val="00F21AF1"/>
    <w:rsid w:val="00F25440"/>
    <w:rsid w:val="00F32046"/>
    <w:rsid w:val="00F3220B"/>
    <w:rsid w:val="00F3552D"/>
    <w:rsid w:val="00F36C16"/>
    <w:rsid w:val="00F457E5"/>
    <w:rsid w:val="00F463CC"/>
    <w:rsid w:val="00F50BC4"/>
    <w:rsid w:val="00F54C6B"/>
    <w:rsid w:val="00F5682D"/>
    <w:rsid w:val="00F64662"/>
    <w:rsid w:val="00F67E5C"/>
    <w:rsid w:val="00F705AF"/>
    <w:rsid w:val="00F71298"/>
    <w:rsid w:val="00F76058"/>
    <w:rsid w:val="00F8561E"/>
    <w:rsid w:val="00F950E7"/>
    <w:rsid w:val="00FA0AF6"/>
    <w:rsid w:val="00FA4601"/>
    <w:rsid w:val="00FB4758"/>
    <w:rsid w:val="00FB579C"/>
    <w:rsid w:val="00FC1CE1"/>
    <w:rsid w:val="00FC540D"/>
    <w:rsid w:val="00FC6684"/>
    <w:rsid w:val="00FD57F7"/>
    <w:rsid w:val="00FD58F0"/>
    <w:rsid w:val="00FD71D2"/>
    <w:rsid w:val="00FD7585"/>
    <w:rsid w:val="00FE3871"/>
    <w:rsid w:val="00FF13EB"/>
    <w:rsid w:val="00FF1A23"/>
    <w:rsid w:val="00FF3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13329"/>
  <w15:docId w15:val="{06F4D165-D98C-824A-BE36-D2CF9ED6C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3C7"/>
    <w:pPr>
      <w:spacing w:after="160" w:line="259" w:lineRule="auto"/>
    </w:pPr>
    <w:rPr>
      <w:rFonts w:eastAsiaTheme="minorEastAsia"/>
      <w:lang w:eastAsia="zh-CN"/>
    </w:rPr>
  </w:style>
  <w:style w:type="paragraph" w:styleId="Heading1">
    <w:name w:val="heading 1"/>
    <w:basedOn w:val="Normal"/>
    <w:next w:val="Normal"/>
    <w:link w:val="Heading1Char"/>
    <w:uiPriority w:val="9"/>
    <w:qFormat/>
    <w:rsid w:val="008D22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D22A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A464D"/>
    <w:pPr>
      <w:keepNext/>
      <w:keepLines/>
      <w:spacing w:before="40" w:after="0"/>
      <w:outlineLvl w:val="2"/>
    </w:pPr>
    <w:rPr>
      <w:rFonts w:asciiTheme="majorHAnsi" w:eastAsiaTheme="majorEastAsia" w:hAnsiTheme="majorHAnsi" w:cstheme="majorBidi"/>
      <w:color w:val="243F60" w:themeColor="accent1" w:themeShade="7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7933C7"/>
    <w:rPr>
      <w:b/>
      <w:bCs/>
      <w:i/>
      <w:iCs/>
      <w:spacing w:val="5"/>
    </w:rPr>
  </w:style>
  <w:style w:type="character" w:styleId="SubtleReference">
    <w:name w:val="Subtle Reference"/>
    <w:basedOn w:val="DefaultParagraphFont"/>
    <w:uiPriority w:val="31"/>
    <w:qFormat/>
    <w:rsid w:val="007933C7"/>
    <w:rPr>
      <w:smallCaps/>
      <w:color w:val="5A5A5A" w:themeColor="text1" w:themeTint="A5"/>
    </w:rPr>
  </w:style>
  <w:style w:type="character" w:customStyle="1" w:styleId="Heading3Char">
    <w:name w:val="Heading 3 Char"/>
    <w:basedOn w:val="DefaultParagraphFont"/>
    <w:link w:val="Heading3"/>
    <w:uiPriority w:val="9"/>
    <w:rsid w:val="00BA464D"/>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semiHidden/>
    <w:unhideWhenUsed/>
    <w:rsid w:val="00464AA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64AA6"/>
    <w:rPr>
      <w:rFonts w:eastAsiaTheme="minorEastAsia"/>
      <w:lang w:eastAsia="zh-CN"/>
    </w:rPr>
  </w:style>
  <w:style w:type="paragraph" w:styleId="Footer">
    <w:name w:val="footer"/>
    <w:basedOn w:val="Normal"/>
    <w:link w:val="FooterChar"/>
    <w:uiPriority w:val="99"/>
    <w:unhideWhenUsed/>
    <w:rsid w:val="00464A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AA6"/>
    <w:rPr>
      <w:rFonts w:eastAsiaTheme="minorEastAsia"/>
      <w:lang w:eastAsia="zh-CN"/>
    </w:rPr>
  </w:style>
  <w:style w:type="paragraph" w:styleId="ListParagraph">
    <w:name w:val="List Paragraph"/>
    <w:basedOn w:val="Normal"/>
    <w:uiPriority w:val="34"/>
    <w:qFormat/>
    <w:rsid w:val="001B1E72"/>
    <w:pPr>
      <w:ind w:left="720"/>
      <w:contextualSpacing/>
    </w:pPr>
    <w:rPr>
      <w:rFonts w:ascii="Calibri" w:eastAsia="Calibri" w:hAnsi="Calibri" w:cs="SimSun"/>
      <w:lang w:eastAsia="en-US"/>
    </w:rPr>
  </w:style>
  <w:style w:type="paragraph" w:customStyle="1" w:styleId="Default">
    <w:name w:val="Default"/>
    <w:rsid w:val="001B1E7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1Char">
    <w:name w:val="Heading 1 Char"/>
    <w:basedOn w:val="DefaultParagraphFont"/>
    <w:link w:val="Heading1"/>
    <w:uiPriority w:val="9"/>
    <w:rsid w:val="008D22A3"/>
    <w:rPr>
      <w:rFonts w:asciiTheme="majorHAnsi" w:eastAsiaTheme="majorEastAsia" w:hAnsiTheme="majorHAnsi" w:cstheme="majorBidi"/>
      <w:b/>
      <w:bCs/>
      <w:color w:val="365F91" w:themeColor="accent1" w:themeShade="BF"/>
      <w:sz w:val="28"/>
      <w:szCs w:val="28"/>
      <w:lang w:eastAsia="zh-CN"/>
    </w:rPr>
  </w:style>
  <w:style w:type="character" w:customStyle="1" w:styleId="Heading2Char">
    <w:name w:val="Heading 2 Char"/>
    <w:basedOn w:val="DefaultParagraphFont"/>
    <w:link w:val="Heading2"/>
    <w:uiPriority w:val="9"/>
    <w:semiHidden/>
    <w:rsid w:val="008D22A3"/>
    <w:rPr>
      <w:rFonts w:asciiTheme="majorHAnsi" w:eastAsiaTheme="majorEastAsia" w:hAnsiTheme="majorHAnsi" w:cstheme="majorBidi"/>
      <w:b/>
      <w:bCs/>
      <w:color w:val="4F81BD" w:themeColor="accent1"/>
      <w:sz w:val="26"/>
      <w:szCs w:val="26"/>
      <w:lang w:eastAsia="zh-CN"/>
    </w:rPr>
  </w:style>
  <w:style w:type="paragraph" w:styleId="NormalWeb">
    <w:name w:val="Normal (Web)"/>
    <w:basedOn w:val="Normal"/>
    <w:uiPriority w:val="99"/>
    <w:rsid w:val="008D22A3"/>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8D22A3"/>
    <w:rPr>
      <w:b/>
      <w:bCs/>
    </w:rPr>
  </w:style>
  <w:style w:type="character" w:styleId="Hyperlink">
    <w:name w:val="Hyperlink"/>
    <w:basedOn w:val="DefaultParagraphFont"/>
    <w:uiPriority w:val="99"/>
    <w:rsid w:val="008D22A3"/>
    <w:rPr>
      <w:color w:val="0000FF"/>
      <w:u w:val="single"/>
    </w:rPr>
  </w:style>
  <w:style w:type="character" w:styleId="Emphasis">
    <w:name w:val="Emphasis"/>
    <w:basedOn w:val="DefaultParagraphFont"/>
    <w:uiPriority w:val="20"/>
    <w:qFormat/>
    <w:rsid w:val="008D22A3"/>
    <w:rPr>
      <w:i/>
      <w:iCs/>
    </w:rPr>
  </w:style>
  <w:style w:type="character" w:customStyle="1" w:styleId="apple-converted-space">
    <w:name w:val="apple-converted-space"/>
    <w:basedOn w:val="DefaultParagraphFont"/>
    <w:rsid w:val="008D22A3"/>
  </w:style>
  <w:style w:type="table" w:styleId="TableGrid">
    <w:name w:val="Table Grid"/>
    <w:basedOn w:val="TableNormal"/>
    <w:uiPriority w:val="59"/>
    <w:rsid w:val="008D22A3"/>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66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62E"/>
    <w:rPr>
      <w:rFonts w:ascii="Tahoma" w:eastAsiaTheme="minorEastAsi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Radio" TargetMode="External" /><Relationship Id="rId21" Type="http://schemas.openxmlformats.org/officeDocument/2006/relationships/hyperlink" Target="https://en.wikipedia.org/wiki/Modulation" TargetMode="External" /><Relationship Id="rId42" Type="http://schemas.openxmlformats.org/officeDocument/2006/relationships/hyperlink" Target="https://en.wikipedia.org/wiki/Antenna_%28radio%29" TargetMode="External" /><Relationship Id="rId47" Type="http://schemas.openxmlformats.org/officeDocument/2006/relationships/hyperlink" Target="https://en.wikipedia.org/wiki/Transmitter" TargetMode="External" /><Relationship Id="rId63" Type="http://schemas.openxmlformats.org/officeDocument/2006/relationships/hyperlink" Target="https://en.wikipedia.org/wiki/Reproductive_health" TargetMode="External" /><Relationship Id="rId68" Type="http://schemas.openxmlformats.org/officeDocument/2006/relationships/hyperlink" Target="https://en.wikipedia.org/wiki/Sexually_transmitted_infections" TargetMode="External" /><Relationship Id="rId84" Type="http://schemas.openxmlformats.org/officeDocument/2006/relationships/hyperlink" Target="https://en.wikipedia.org/wiki/Value_system" TargetMode="External" /><Relationship Id="rId89" Type="http://schemas.openxmlformats.org/officeDocument/2006/relationships/hyperlink" Target="https://en.wikipedia.org/wiki/Directive_%28European_Union%29" TargetMode="External" /><Relationship Id="rId2" Type="http://schemas.openxmlformats.org/officeDocument/2006/relationships/numbering" Target="numbering.xml" /><Relationship Id="rId16" Type="http://schemas.openxmlformats.org/officeDocument/2006/relationships/hyperlink" Target="https://en.wikipedia.org/wiki/Spain" TargetMode="External" /><Relationship Id="rId29" Type="http://schemas.openxmlformats.org/officeDocument/2006/relationships/hyperlink" Target="https://en.wikipedia.org/wiki/Demodulation" TargetMode="External" /><Relationship Id="rId107" Type="http://schemas.openxmlformats.org/officeDocument/2006/relationships/hyperlink" Target="http://www.ncbi.nlm.nih.gov/pmc/articles/PMC1380691/" TargetMode="External" /><Relationship Id="rId11" Type="http://schemas.openxmlformats.org/officeDocument/2006/relationships/hyperlink" Target="https://en.wikipedia.org/wiki/Western_countries" TargetMode="External" /><Relationship Id="rId24" Type="http://schemas.openxmlformats.org/officeDocument/2006/relationships/hyperlink" Target="https://en.wikipedia.org/wiki/Phase_%28waves%29" TargetMode="External" /><Relationship Id="rId32" Type="http://schemas.openxmlformats.org/officeDocument/2006/relationships/hyperlink" Target="https://en.wikipedia.org/wiki/Amplitude_modulation" TargetMode="External" /><Relationship Id="rId37" Type="http://schemas.openxmlformats.org/officeDocument/2006/relationships/hyperlink" Target="https://en.wikipedia.org/wiki/Radio_wave" TargetMode="External" /><Relationship Id="rId40" Type="http://schemas.openxmlformats.org/officeDocument/2006/relationships/hyperlink" Target="https://en.wikipedia.org/wiki/Antenna_%28radio%29" TargetMode="External" /><Relationship Id="rId45" Type="http://schemas.openxmlformats.org/officeDocument/2006/relationships/hyperlink" Target="https://en.wikipedia.org/wiki/Radio_equipment" TargetMode="External" /><Relationship Id="rId53" Type="http://schemas.openxmlformats.org/officeDocument/2006/relationships/hyperlink" Target="https://en.wikipedia.org/wiki/Electronic_filter" TargetMode="External" /><Relationship Id="rId58" Type="http://schemas.openxmlformats.org/officeDocument/2006/relationships/hyperlink" Target="https://en.wikipedia.org/wiki/Sexually_transmitted_infection" TargetMode="External" /><Relationship Id="rId66" Type="http://schemas.openxmlformats.org/officeDocument/2006/relationships/hyperlink" Target="https://en.wikipedia.org/wiki/Birth_control" TargetMode="External" /><Relationship Id="rId74" Type="http://schemas.openxmlformats.org/officeDocument/2006/relationships/hyperlink" Target="https://en.wikipedia.org/wiki/UNICEF" TargetMode="External" /><Relationship Id="rId79" Type="http://schemas.openxmlformats.org/officeDocument/2006/relationships/hyperlink" Target="https://en.wikipedia.org/wiki/Peer_pressure" TargetMode="External" /><Relationship Id="rId87" Type="http://schemas.openxmlformats.org/officeDocument/2006/relationships/hyperlink" Target="https://en.wikipedia.org/wiki/Coercion" TargetMode="External" /><Relationship Id="rId102" Type="http://schemas.openxmlformats.org/officeDocument/2006/relationships/hyperlink" Target="http://www.ncbi.nlm.nih.gov/pubmed/7845349" TargetMode="External" /><Relationship Id="rId110" Type="http://schemas.openxmlformats.org/officeDocument/2006/relationships/theme" Target="theme/theme1.xml" /><Relationship Id="rId5" Type="http://schemas.openxmlformats.org/officeDocument/2006/relationships/webSettings" Target="webSettings.xml" /><Relationship Id="rId61" Type="http://schemas.openxmlformats.org/officeDocument/2006/relationships/hyperlink" Target="https://en.wikipedia.org/wiki/Heterosexual" TargetMode="External" /><Relationship Id="rId82" Type="http://schemas.openxmlformats.org/officeDocument/2006/relationships/hyperlink" Target="https://en.wikipedia.org/wiki/Abstinence" TargetMode="External" /><Relationship Id="rId90" Type="http://schemas.openxmlformats.org/officeDocument/2006/relationships/hyperlink" Target="https://en.wikipedia.org/wiki/European_Union" TargetMode="External" /><Relationship Id="rId95" Type="http://schemas.openxmlformats.org/officeDocument/2006/relationships/hyperlink" Target="https://en.wikipedia.org/wiki/Law" TargetMode="External" /><Relationship Id="rId19" Type="http://schemas.openxmlformats.org/officeDocument/2006/relationships/hyperlink" Target="https://en.wikipedia.org/wiki/Technology" TargetMode="External" /><Relationship Id="rId14" Type="http://schemas.openxmlformats.org/officeDocument/2006/relationships/hyperlink" Target="https://en.wikipedia.org/wiki/Pakistan" TargetMode="External" /><Relationship Id="rId22" Type="http://schemas.openxmlformats.org/officeDocument/2006/relationships/hyperlink" Target="https://en.wikipedia.org/wiki/Amplitude" TargetMode="External" /><Relationship Id="rId27" Type="http://schemas.openxmlformats.org/officeDocument/2006/relationships/hyperlink" Target="https://en.wikipedia.org/wiki/Electrical_conductor" TargetMode="External" /><Relationship Id="rId30" Type="http://schemas.openxmlformats.org/officeDocument/2006/relationships/hyperlink" Target="https://en.wikipedia.org/wiki/Transmitter" TargetMode="External" /><Relationship Id="rId35" Type="http://schemas.openxmlformats.org/officeDocument/2006/relationships/hyperlink" Target="https://en.wikipedia.org/wiki/Phase_modulation" TargetMode="External" /><Relationship Id="rId43" Type="http://schemas.openxmlformats.org/officeDocument/2006/relationships/hyperlink" Target="https://en.wikipedia.org/wiki/Radio" TargetMode="External" /><Relationship Id="rId48" Type="http://schemas.openxmlformats.org/officeDocument/2006/relationships/hyperlink" Target="https://en.wikipedia.org/wiki/Terminal_equipment" TargetMode="External" /><Relationship Id="rId56" Type="http://schemas.openxmlformats.org/officeDocument/2006/relationships/hyperlink" Target="https://en.wikipedia.org/wiki/Cohort_study" TargetMode="External" /><Relationship Id="rId64" Type="http://schemas.openxmlformats.org/officeDocument/2006/relationships/hyperlink" Target="https://en.wikipedia.org/wiki/Safe_sex" TargetMode="External" /><Relationship Id="rId69" Type="http://schemas.openxmlformats.org/officeDocument/2006/relationships/hyperlink" Target="https://en.wikipedia.org/wiki/Sex_education" TargetMode="External" /><Relationship Id="rId77" Type="http://schemas.openxmlformats.org/officeDocument/2006/relationships/hyperlink" Target="https://en.wikipedia.org/wiki/United_Kingdom" TargetMode="External" /><Relationship Id="rId100" Type="http://schemas.openxmlformats.org/officeDocument/2006/relationships/hyperlink" Target="https://en.wikipedia.org/wiki/Bullying" TargetMode="External" /><Relationship Id="rId105" Type="http://schemas.openxmlformats.org/officeDocument/2006/relationships/hyperlink" Target="http://www.ncbi.nlm.nih.gov/pubmed/7838653" TargetMode="External" /><Relationship Id="rId8" Type="http://schemas.openxmlformats.org/officeDocument/2006/relationships/footer" Target="footer1.xml" /><Relationship Id="rId51" Type="http://schemas.openxmlformats.org/officeDocument/2006/relationships/hyperlink" Target="https://en.wikipedia.org/wiki/Radio_receiver" TargetMode="External" /><Relationship Id="rId72" Type="http://schemas.openxmlformats.org/officeDocument/2006/relationships/hyperlink" Target="https://en.wikipedia.org/wiki/World_War_II" TargetMode="External" /><Relationship Id="rId80" Type="http://schemas.openxmlformats.org/officeDocument/2006/relationships/hyperlink" Target="https://en.wikipedia.org/wiki/Muria_people" TargetMode="External" /><Relationship Id="rId85" Type="http://schemas.openxmlformats.org/officeDocument/2006/relationships/hyperlink" Target="https://en.wikipedia.org/wiki/Cohabitation" TargetMode="External" /><Relationship Id="rId93" Type="http://schemas.openxmlformats.org/officeDocument/2006/relationships/hyperlink" Target="https://en.wikipedia.org/wiki/Sexual_abuse" TargetMode="External" /><Relationship Id="rId98" Type="http://schemas.openxmlformats.org/officeDocument/2006/relationships/hyperlink" Target="https://en.wikipedia.org/wiki/Sexual_abuse" TargetMode="External" /><Relationship Id="rId3" Type="http://schemas.openxmlformats.org/officeDocument/2006/relationships/styles" Target="styles.xml" /><Relationship Id="rId12" Type="http://schemas.openxmlformats.org/officeDocument/2006/relationships/hyperlink" Target="https://en.wikipedia.org/wiki/Indonesia" TargetMode="External" /><Relationship Id="rId17" Type="http://schemas.openxmlformats.org/officeDocument/2006/relationships/hyperlink" Target="https://en.wikipedia.org/wiki/Germany" TargetMode="External" /><Relationship Id="rId25" Type="http://schemas.openxmlformats.org/officeDocument/2006/relationships/hyperlink" Target="https://en.wikipedia.org/wiki/Pulse-width_modulation" TargetMode="External" /><Relationship Id="rId33" Type="http://schemas.openxmlformats.org/officeDocument/2006/relationships/hyperlink" Target="https://en.wikipedia.org/wiki/Angle_modulation" TargetMode="External" /><Relationship Id="rId38" Type="http://schemas.openxmlformats.org/officeDocument/2006/relationships/hyperlink" Target="https://en.wikipedia.org/wiki/Electrical_resonance" TargetMode="External" /><Relationship Id="rId46" Type="http://schemas.openxmlformats.org/officeDocument/2006/relationships/hyperlink" Target="https://en.wikipedia.org/wiki/Communication_system" TargetMode="External" /><Relationship Id="rId59" Type="http://schemas.openxmlformats.org/officeDocument/2006/relationships/hyperlink" Target="https://en.wikipedia.org/wiki/HIV/AIDS" TargetMode="External" /><Relationship Id="rId67" Type="http://schemas.openxmlformats.org/officeDocument/2006/relationships/hyperlink" Target="https://en.wikipedia.org/wiki/Teenage_pregnancies" TargetMode="External" /><Relationship Id="rId103" Type="http://schemas.openxmlformats.org/officeDocument/2006/relationships/hyperlink" Target="http://www.ncbi.nlm.nih.gov/pubmed/1898527" TargetMode="External" /><Relationship Id="rId108" Type="http://schemas.openxmlformats.org/officeDocument/2006/relationships/hyperlink" Target="http://www.ncbi.nlm.nih.gov/pubmed/8916522" TargetMode="External" /><Relationship Id="rId20" Type="http://schemas.openxmlformats.org/officeDocument/2006/relationships/hyperlink" Target="https://en.wikipedia.org/wiki/Radio_wave" TargetMode="External" /><Relationship Id="rId41" Type="http://schemas.openxmlformats.org/officeDocument/2006/relationships/hyperlink" Target="https://en.wikipedia.org/wiki/Radio_receiver" TargetMode="External" /><Relationship Id="rId54" Type="http://schemas.openxmlformats.org/officeDocument/2006/relationships/hyperlink" Target="https://en.wikipedia.org/wiki/Electronic_amplifier" TargetMode="External" /><Relationship Id="rId62" Type="http://schemas.openxmlformats.org/officeDocument/2006/relationships/hyperlink" Target="https://en.wikipedia.org/wiki/Sex_education" TargetMode="External" /><Relationship Id="rId70" Type="http://schemas.openxmlformats.org/officeDocument/2006/relationships/hyperlink" Target="https://en.wikipedia.org/wiki/Sexual_abstinence" TargetMode="External" /><Relationship Id="rId75" Type="http://schemas.openxmlformats.org/officeDocument/2006/relationships/hyperlink" Target="https://en.wikipedia.org/wiki/Norway" TargetMode="External" /><Relationship Id="rId83" Type="http://schemas.openxmlformats.org/officeDocument/2006/relationships/hyperlink" Target="https://en.wikipedia.org/wiki/Casual_sex" TargetMode="External" /><Relationship Id="rId88" Type="http://schemas.openxmlformats.org/officeDocument/2006/relationships/hyperlink" Target="https://en.wikipedia.org/wiki/EEOC" TargetMode="External" /><Relationship Id="rId91" Type="http://schemas.openxmlformats.org/officeDocument/2006/relationships/hyperlink" Target="https://en.wikipedia.org/wiki/Sex" TargetMode="External" /><Relationship Id="rId96" Type="http://schemas.openxmlformats.org/officeDocument/2006/relationships/hyperlink" Target="https://en.wikipedia.org/wiki/Employment_discrimination" TargetMode="External" /><Relationship Id="rId1" Type="http://schemas.openxmlformats.org/officeDocument/2006/relationships/customXml" Target="../customXml/item1.xml" /><Relationship Id="rId6" Type="http://schemas.openxmlformats.org/officeDocument/2006/relationships/footnotes" Target="footnotes.xml" /><Relationship Id="rId15" Type="http://schemas.openxmlformats.org/officeDocument/2006/relationships/hyperlink" Target="https://en.wikipedia.org/wiki/Egypt" TargetMode="External" /><Relationship Id="rId23" Type="http://schemas.openxmlformats.org/officeDocument/2006/relationships/hyperlink" Target="https://en.wikipedia.org/wiki/Frequency" TargetMode="External" /><Relationship Id="rId28" Type="http://schemas.openxmlformats.org/officeDocument/2006/relationships/hyperlink" Target="https://en.wikipedia.org/wiki/Alternating_current" TargetMode="External" /><Relationship Id="rId36" Type="http://schemas.openxmlformats.org/officeDocument/2006/relationships/hyperlink" Target="https://en.wikipedia.org/wiki/Electric_current" TargetMode="External" /><Relationship Id="rId49" Type="http://schemas.openxmlformats.org/officeDocument/2006/relationships/hyperlink" Target="https://en.wikipedia.org/wiki/Microphone" TargetMode="External" /><Relationship Id="rId57" Type="http://schemas.openxmlformats.org/officeDocument/2006/relationships/hyperlink" Target="https://en.wikipedia.org/wiki/Toledo_Adolescent_Relationships_Study" TargetMode="External" /><Relationship Id="rId106" Type="http://schemas.openxmlformats.org/officeDocument/2006/relationships/hyperlink" Target="http://www.ncbi.nlm.nih.gov/pubmed/3595817" TargetMode="External" /><Relationship Id="rId10" Type="http://schemas.openxmlformats.org/officeDocument/2006/relationships/hyperlink" Target="https://en.wikipedia.org/wiki/Marriage" TargetMode="External" /><Relationship Id="rId31" Type="http://schemas.openxmlformats.org/officeDocument/2006/relationships/hyperlink" Target="https://en.wikipedia.org/wiki/Modulation" TargetMode="External" /><Relationship Id="rId44" Type="http://schemas.openxmlformats.org/officeDocument/2006/relationships/hyperlink" Target="https://en.wikipedia.org/wiki/Radio" TargetMode="External" /><Relationship Id="rId52" Type="http://schemas.openxmlformats.org/officeDocument/2006/relationships/hyperlink" Target="https://en.wikipedia.org/wiki/Antenna_%28radio%29" TargetMode="External" /><Relationship Id="rId60" Type="http://schemas.openxmlformats.org/officeDocument/2006/relationships/hyperlink" Target="https://en.wikipedia.org/wiki/Unintended_pregnancy" TargetMode="External" /><Relationship Id="rId65" Type="http://schemas.openxmlformats.org/officeDocument/2006/relationships/hyperlink" Target="https://en.wikipedia.org/wiki/Sexual_abstinence" TargetMode="External" /><Relationship Id="rId73" Type="http://schemas.openxmlformats.org/officeDocument/2006/relationships/hyperlink" Target="https://en.wikipedia.org/wiki/Contraceptive" TargetMode="External" /><Relationship Id="rId78" Type="http://schemas.openxmlformats.org/officeDocument/2006/relationships/hyperlink" Target="https://en.wikipedia.org/wiki/Kaiser_Family_Foundation" TargetMode="External" /><Relationship Id="rId81" Type="http://schemas.openxmlformats.org/officeDocument/2006/relationships/hyperlink" Target="https://en.wikipedia.org/wiki/Madhya_Pradesh" TargetMode="External" /><Relationship Id="rId86" Type="http://schemas.openxmlformats.org/officeDocument/2006/relationships/hyperlink" Target="https://en.wikipedia.org/wiki/Bullying" TargetMode="External" /><Relationship Id="rId94" Type="http://schemas.openxmlformats.org/officeDocument/2006/relationships/hyperlink" Target="https://en.wikipedia.org/wiki/Sexual_assault" TargetMode="External" /><Relationship Id="rId99" Type="http://schemas.openxmlformats.org/officeDocument/2006/relationships/hyperlink" Target="https://en.wikipedia.org/wiki/Psychological_abuse" TargetMode="External" /><Relationship Id="rId101" Type="http://schemas.openxmlformats.org/officeDocument/2006/relationships/hyperlink" Target="http://www.ncbi.nlm.nih.gov/pubmed/10356229" TargetMode="External" /><Relationship Id="rId4" Type="http://schemas.openxmlformats.org/officeDocument/2006/relationships/settings" Target="settings.xml" /><Relationship Id="rId9" Type="http://schemas.openxmlformats.org/officeDocument/2006/relationships/hyperlink" Target="https://en.wikipedia.org/wiki/Human_sexual_activity" TargetMode="External" /><Relationship Id="rId13" Type="http://schemas.openxmlformats.org/officeDocument/2006/relationships/hyperlink" Target="https://en.wikipedia.org/wiki/Jordan" TargetMode="External" /><Relationship Id="rId18" Type="http://schemas.openxmlformats.org/officeDocument/2006/relationships/hyperlink" Target="https://en.wikipedia.org/wiki/France" TargetMode="External" /><Relationship Id="rId39" Type="http://schemas.openxmlformats.org/officeDocument/2006/relationships/hyperlink" Target="https://en.wikipedia.org/wiki/Tuned_circuit" TargetMode="External" /><Relationship Id="rId109" Type="http://schemas.openxmlformats.org/officeDocument/2006/relationships/fontTable" Target="fontTable.xml" /><Relationship Id="rId34" Type="http://schemas.openxmlformats.org/officeDocument/2006/relationships/hyperlink" Target="https://en.wikipedia.org/wiki/Frequency_modulation" TargetMode="External" /><Relationship Id="rId50" Type="http://schemas.openxmlformats.org/officeDocument/2006/relationships/hyperlink" Target="https://en.wikipedia.org/wiki/Loudspeaker" TargetMode="External" /><Relationship Id="rId55" Type="http://schemas.openxmlformats.org/officeDocument/2006/relationships/hyperlink" Target="https://en.wikipedia.org/wiki/Demodulation" TargetMode="External" /><Relationship Id="rId76" Type="http://schemas.openxmlformats.org/officeDocument/2006/relationships/hyperlink" Target="https://en.wikipedia.org/wiki/United_States" TargetMode="External" /><Relationship Id="rId97" Type="http://schemas.openxmlformats.org/officeDocument/2006/relationships/hyperlink" Target="https://en.wikipedia.org/wiki/Abuse" TargetMode="External" /><Relationship Id="rId104" Type="http://schemas.openxmlformats.org/officeDocument/2006/relationships/hyperlink" Target="http://www.ncbi.nlm.nih.gov/pubmed/9756456" TargetMode="External" /><Relationship Id="rId7" Type="http://schemas.openxmlformats.org/officeDocument/2006/relationships/endnotes" Target="endnotes.xml" /><Relationship Id="rId71" Type="http://schemas.openxmlformats.org/officeDocument/2006/relationships/hyperlink" Target="https://en.wikipedia.org/wiki/Gender_disparity" TargetMode="External" /><Relationship Id="rId92" Type="http://schemas.openxmlformats.org/officeDocument/2006/relationships/hyperlink" Target="https://en.wikipedia.org/wiki/Gend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7AF12-F541-4424-A4E0-50D799A5CF6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10726</Words>
  <Characters>61139</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ZHENG</dc:creator>
  <cp:lastModifiedBy>igbenga2019@gmail.com</cp:lastModifiedBy>
  <cp:revision>2</cp:revision>
  <cp:lastPrinted>2024-07-30T15:30:00Z</cp:lastPrinted>
  <dcterms:created xsi:type="dcterms:W3CDTF">2025-05-27T19:33:00Z</dcterms:created>
  <dcterms:modified xsi:type="dcterms:W3CDTF">2025-05-27T19:33:00Z</dcterms:modified>
</cp:coreProperties>
</file>