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615" w:rsidRPr="0000487F" w:rsidRDefault="004F3615" w:rsidP="00A27CD8">
      <w:pPr>
        <w:spacing w:before="240" w:after="0" w:line="360" w:lineRule="auto"/>
        <w:jc w:val="center"/>
        <w:rPr>
          <w:rFonts w:ascii="Times New Roman" w:hAnsi="Times New Roman" w:cs="Times New Roman"/>
          <w:b/>
          <w:sz w:val="24"/>
          <w:szCs w:val="24"/>
        </w:rPr>
      </w:pPr>
      <w:r>
        <w:rPr>
          <w:rFonts w:ascii="Times New Roman" w:hAnsi="Times New Roman" w:cs="Times New Roman"/>
          <w:b/>
          <w:sz w:val="24"/>
          <w:szCs w:val="24"/>
        </w:rPr>
        <w:t>CREDIT MANAGEMENT AND ITS IMPACT ON NIGERIA</w:t>
      </w:r>
      <w:r w:rsidR="00C04E9A">
        <w:rPr>
          <w:rFonts w:ascii="Times New Roman" w:hAnsi="Times New Roman" w:cs="Times New Roman"/>
          <w:b/>
          <w:sz w:val="24"/>
          <w:szCs w:val="24"/>
        </w:rPr>
        <w:t>N DEPOSIT MONEY BANKS</w:t>
      </w:r>
    </w:p>
    <w:p w:rsidR="004F3615" w:rsidRDefault="004F3615" w:rsidP="00A27CD8">
      <w:pPr>
        <w:spacing w:before="240" w:after="0" w:line="360" w:lineRule="auto"/>
        <w:jc w:val="center"/>
        <w:rPr>
          <w:rFonts w:ascii="Times New Roman" w:hAnsi="Times New Roman" w:cs="Times New Roman"/>
          <w:b/>
          <w:sz w:val="24"/>
          <w:szCs w:val="24"/>
        </w:rPr>
      </w:pPr>
      <w:r w:rsidRPr="0000487F">
        <w:rPr>
          <w:rFonts w:ascii="Times New Roman" w:hAnsi="Times New Roman" w:cs="Times New Roman"/>
          <w:b/>
          <w:sz w:val="24"/>
          <w:szCs w:val="24"/>
        </w:rPr>
        <w:t xml:space="preserve">(A CASE </w:t>
      </w:r>
      <w:r w:rsidR="00EE6B36">
        <w:rPr>
          <w:rFonts w:ascii="Times New Roman" w:hAnsi="Times New Roman" w:cs="Times New Roman"/>
          <w:b/>
          <w:sz w:val="24"/>
          <w:szCs w:val="24"/>
        </w:rPr>
        <w:t xml:space="preserve">STUDY </w:t>
      </w:r>
      <w:r w:rsidRPr="0000487F">
        <w:rPr>
          <w:rFonts w:ascii="Times New Roman" w:hAnsi="Times New Roman" w:cs="Times New Roman"/>
          <w:b/>
          <w:sz w:val="24"/>
          <w:szCs w:val="24"/>
        </w:rPr>
        <w:t>OF FIRST BANK</w:t>
      </w:r>
      <w:r w:rsidR="00C04E9A">
        <w:rPr>
          <w:rFonts w:ascii="Times New Roman" w:hAnsi="Times New Roman" w:cs="Times New Roman"/>
          <w:b/>
          <w:sz w:val="24"/>
          <w:szCs w:val="24"/>
        </w:rPr>
        <w:t xml:space="preserve"> NIGERIA,</w:t>
      </w:r>
      <w:r w:rsidRPr="0000487F">
        <w:rPr>
          <w:rFonts w:ascii="Times New Roman" w:hAnsi="Times New Roman" w:cs="Times New Roman"/>
          <w:b/>
          <w:sz w:val="24"/>
          <w:szCs w:val="24"/>
        </w:rPr>
        <w:t xml:space="preserve"> PLC</w:t>
      </w:r>
      <w:r>
        <w:rPr>
          <w:rFonts w:ascii="Times New Roman" w:hAnsi="Times New Roman" w:cs="Times New Roman"/>
          <w:b/>
          <w:color w:val="000000" w:themeColor="text1"/>
          <w:sz w:val="24"/>
          <w:szCs w:val="24"/>
        </w:rPr>
        <w:t>)</w:t>
      </w:r>
    </w:p>
    <w:p w:rsidR="00C04E9A" w:rsidRPr="00800BE2" w:rsidRDefault="00C04E9A" w:rsidP="00A27CD8">
      <w:pPr>
        <w:spacing w:before="240" w:line="360" w:lineRule="auto"/>
        <w:jc w:val="center"/>
        <w:rPr>
          <w:rFonts w:asciiTheme="majorBidi" w:hAnsiTheme="majorBidi" w:cstheme="majorBidi"/>
          <w:color w:val="262626" w:themeColor="text1" w:themeTint="D9"/>
        </w:rPr>
      </w:pPr>
      <w:r w:rsidRPr="00800BE2">
        <w:rPr>
          <w:rFonts w:asciiTheme="majorBidi" w:hAnsiTheme="majorBidi" w:cstheme="majorBidi"/>
          <w:b/>
          <w:color w:val="262626" w:themeColor="text1" w:themeTint="D9"/>
        </w:rPr>
        <w:t>BY</w:t>
      </w:r>
    </w:p>
    <w:p w:rsidR="00C04E9A" w:rsidRPr="00800BE2" w:rsidRDefault="00C04E9A" w:rsidP="00A27CD8">
      <w:pPr>
        <w:spacing w:before="240" w:line="360" w:lineRule="auto"/>
        <w:jc w:val="center"/>
        <w:rPr>
          <w:rFonts w:asciiTheme="majorBidi" w:hAnsiTheme="majorBidi" w:cstheme="majorBidi"/>
          <w:color w:val="262626" w:themeColor="text1" w:themeTint="D9"/>
        </w:rPr>
      </w:pPr>
    </w:p>
    <w:p w:rsidR="00C04E9A" w:rsidRPr="00800BE2" w:rsidRDefault="00C04E9A" w:rsidP="00A27CD8">
      <w:pPr>
        <w:spacing w:before="240" w:line="360" w:lineRule="auto"/>
        <w:jc w:val="center"/>
        <w:rPr>
          <w:rFonts w:asciiTheme="majorBidi" w:hAnsiTheme="majorBidi" w:cstheme="majorBidi"/>
          <w:b/>
          <w:color w:val="262626" w:themeColor="text1" w:themeTint="D9"/>
        </w:rPr>
      </w:pPr>
      <w:r>
        <w:rPr>
          <w:rFonts w:asciiTheme="majorBidi" w:hAnsiTheme="majorBidi" w:cstheme="majorBidi"/>
          <w:b/>
          <w:color w:val="262626" w:themeColor="text1" w:themeTint="D9"/>
        </w:rPr>
        <w:t>ABDULATEEF AZEEZAT ENIOLA</w:t>
      </w:r>
    </w:p>
    <w:p w:rsidR="00C04E9A" w:rsidRPr="00800BE2" w:rsidRDefault="00C04E9A" w:rsidP="00A27CD8">
      <w:pPr>
        <w:spacing w:before="240" w:line="360" w:lineRule="auto"/>
        <w:jc w:val="center"/>
        <w:rPr>
          <w:rFonts w:asciiTheme="majorBidi" w:hAnsiTheme="majorBidi" w:cstheme="majorBidi"/>
          <w:b/>
          <w:color w:val="262626" w:themeColor="text1" w:themeTint="D9"/>
        </w:rPr>
      </w:pPr>
      <w:r>
        <w:rPr>
          <w:rFonts w:asciiTheme="majorBidi" w:hAnsiTheme="majorBidi" w:cstheme="majorBidi"/>
          <w:b/>
          <w:color w:val="262626" w:themeColor="text1" w:themeTint="D9"/>
        </w:rPr>
        <w:t>HND/23/BFN/FT/</w:t>
      </w:r>
      <w:r>
        <w:rPr>
          <w:rFonts w:asciiTheme="majorBidi" w:hAnsiTheme="majorBidi" w:cstheme="majorBidi"/>
          <w:b/>
          <w:color w:val="262626" w:themeColor="text1" w:themeTint="D9"/>
        </w:rPr>
        <w:t>0061</w:t>
      </w:r>
    </w:p>
    <w:p w:rsidR="00C04E9A" w:rsidRPr="00800BE2" w:rsidRDefault="00C04E9A" w:rsidP="00A27CD8">
      <w:pPr>
        <w:spacing w:before="240" w:line="360" w:lineRule="auto"/>
        <w:jc w:val="center"/>
        <w:rPr>
          <w:rFonts w:asciiTheme="majorBidi" w:hAnsiTheme="majorBidi" w:cstheme="majorBidi"/>
          <w:color w:val="262626" w:themeColor="text1" w:themeTint="D9"/>
        </w:rPr>
      </w:pPr>
    </w:p>
    <w:p w:rsidR="00C04E9A" w:rsidRPr="00800BE2" w:rsidRDefault="00C04E9A" w:rsidP="00A27CD8">
      <w:pPr>
        <w:spacing w:before="240" w:line="360" w:lineRule="auto"/>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t>BEING A RESEARCH PROJECT SUBMITTED TO THE DEPARTMENT OF BANKING AND FINANCE, INSTITUTE OF FINANCE AND MANAGEMENT STUDIES</w:t>
      </w:r>
    </w:p>
    <w:p w:rsidR="00C04E9A" w:rsidRPr="00800BE2" w:rsidRDefault="00C04E9A" w:rsidP="00A27CD8">
      <w:pPr>
        <w:spacing w:before="240" w:line="360" w:lineRule="auto"/>
        <w:jc w:val="center"/>
        <w:rPr>
          <w:rFonts w:asciiTheme="majorBidi" w:hAnsiTheme="majorBidi" w:cstheme="majorBidi"/>
          <w:color w:val="262626" w:themeColor="text1" w:themeTint="D9"/>
        </w:rPr>
      </w:pPr>
    </w:p>
    <w:p w:rsidR="00C04E9A" w:rsidRPr="00800BE2" w:rsidRDefault="00C04E9A" w:rsidP="00A27CD8">
      <w:pPr>
        <w:spacing w:before="240" w:line="360" w:lineRule="auto"/>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t>IN PARTIAL FULFILLMENT OF THE REQUIREMENT FOR THE AWARD OF HIGHER NATIONAL DIPLOMA (HND) IN BANKING AND FINANCE, KWARA STATE POLYTECHNIC, ILORIN.</w:t>
      </w:r>
    </w:p>
    <w:p w:rsidR="00C04E9A" w:rsidRPr="00800BE2" w:rsidRDefault="00C04E9A" w:rsidP="00A27CD8">
      <w:pPr>
        <w:spacing w:before="240" w:line="360" w:lineRule="auto"/>
        <w:jc w:val="center"/>
        <w:rPr>
          <w:rFonts w:asciiTheme="majorBidi" w:hAnsiTheme="majorBidi" w:cstheme="majorBidi"/>
          <w:b/>
          <w:color w:val="262626" w:themeColor="text1" w:themeTint="D9"/>
        </w:rPr>
      </w:pPr>
    </w:p>
    <w:p w:rsidR="00C04E9A" w:rsidRPr="00800BE2" w:rsidRDefault="00C04E9A" w:rsidP="00A27CD8">
      <w:pPr>
        <w:spacing w:before="240" w:line="360" w:lineRule="auto"/>
        <w:ind w:left="5040" w:firstLine="720"/>
        <w:jc w:val="center"/>
        <w:rPr>
          <w:rFonts w:asciiTheme="majorBidi" w:hAnsiTheme="majorBidi" w:cstheme="majorBidi"/>
          <w:b/>
          <w:color w:val="262626" w:themeColor="text1" w:themeTint="D9"/>
        </w:rPr>
      </w:pPr>
      <w:r>
        <w:rPr>
          <w:rFonts w:asciiTheme="majorBidi" w:hAnsiTheme="majorBidi" w:cstheme="majorBidi"/>
          <w:b/>
          <w:color w:val="262626" w:themeColor="text1" w:themeTint="D9"/>
        </w:rPr>
        <w:t>MAY, 2025</w:t>
      </w:r>
    </w:p>
    <w:p w:rsidR="00C04E9A" w:rsidRPr="00800BE2" w:rsidRDefault="00C04E9A" w:rsidP="00A27CD8">
      <w:pPr>
        <w:spacing w:before="240" w:after="160" w:line="360" w:lineRule="auto"/>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br w:type="page"/>
      </w:r>
    </w:p>
    <w:p w:rsidR="00C04E9A" w:rsidRPr="00800BE2" w:rsidRDefault="00C04E9A" w:rsidP="00A27CD8">
      <w:pPr>
        <w:spacing w:before="240" w:line="360" w:lineRule="auto"/>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lastRenderedPageBreak/>
        <w:t>CERTIFICATION</w:t>
      </w:r>
    </w:p>
    <w:p w:rsidR="00C04E9A" w:rsidRPr="00800BE2" w:rsidRDefault="00C04E9A" w:rsidP="00A27CD8">
      <w:pPr>
        <w:spacing w:before="240" w:line="360" w:lineRule="auto"/>
        <w:jc w:val="both"/>
        <w:rPr>
          <w:rFonts w:asciiTheme="majorBidi" w:hAnsiTheme="majorBidi" w:cstheme="majorBidi"/>
          <w:color w:val="262626" w:themeColor="text1" w:themeTint="D9"/>
        </w:rPr>
      </w:pPr>
      <w:r w:rsidRPr="00800BE2">
        <w:rPr>
          <w:rFonts w:asciiTheme="majorBidi" w:hAnsiTheme="majorBidi" w:cstheme="majorBidi"/>
          <w:color w:val="262626" w:themeColor="text1" w:themeTint="D9"/>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sidRPr="00800BE2">
        <w:rPr>
          <w:rFonts w:asciiTheme="majorBidi" w:hAnsiTheme="majorBidi" w:cstheme="majorBidi"/>
          <w:color w:val="262626" w:themeColor="text1" w:themeTint="D9"/>
        </w:rPr>
        <w:t>Kwara</w:t>
      </w:r>
      <w:proofErr w:type="spellEnd"/>
      <w:r w:rsidRPr="00800BE2">
        <w:rPr>
          <w:rFonts w:asciiTheme="majorBidi" w:hAnsiTheme="majorBidi" w:cstheme="majorBidi"/>
          <w:color w:val="262626" w:themeColor="text1" w:themeTint="D9"/>
        </w:rPr>
        <w:t xml:space="preserve"> State Polytechnic, Ilorin.</w:t>
      </w:r>
    </w:p>
    <w:p w:rsidR="00C04E9A" w:rsidRPr="00800BE2" w:rsidRDefault="00C04E9A" w:rsidP="00A27CD8">
      <w:pPr>
        <w:pStyle w:val="NoSpacing"/>
        <w:spacing w:before="240" w:line="360" w:lineRule="auto"/>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r w:rsidRPr="00800BE2">
        <w:rPr>
          <w:rFonts w:asciiTheme="majorBidi" w:hAnsiTheme="majorBidi" w:cstheme="majorBidi"/>
          <w:color w:val="262626" w:themeColor="text1" w:themeTint="D9"/>
          <w:sz w:val="24"/>
          <w:szCs w:val="24"/>
        </w:rPr>
        <w:softHyphen/>
      </w:r>
    </w:p>
    <w:p w:rsidR="00C04E9A" w:rsidRPr="00800BE2" w:rsidRDefault="00C04E9A" w:rsidP="00A27CD8">
      <w:pPr>
        <w:spacing w:line="240" w:lineRule="auto"/>
        <w:rPr>
          <w:rFonts w:asciiTheme="majorBidi" w:hAnsiTheme="majorBidi" w:cstheme="majorBidi"/>
        </w:rPr>
      </w:pPr>
      <w:r w:rsidRPr="00800BE2">
        <w:rPr>
          <w:rFonts w:asciiTheme="majorBidi" w:hAnsiTheme="majorBidi" w:cstheme="majorBidi"/>
        </w:rPr>
        <w:t>____________________</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Pr>
          <w:rFonts w:asciiTheme="majorBidi" w:hAnsiTheme="majorBidi" w:cstheme="majorBidi"/>
        </w:rPr>
        <w:tab/>
      </w:r>
      <w:r w:rsidRPr="00800BE2">
        <w:rPr>
          <w:rFonts w:asciiTheme="majorBidi" w:hAnsiTheme="majorBidi" w:cstheme="majorBidi"/>
        </w:rPr>
        <w:t>________________</w:t>
      </w:r>
    </w:p>
    <w:p w:rsidR="00C04E9A" w:rsidRPr="00800BE2" w:rsidRDefault="00C04E9A" w:rsidP="00A27CD8">
      <w:pPr>
        <w:spacing w:line="240" w:lineRule="auto"/>
        <w:rPr>
          <w:rFonts w:asciiTheme="majorBidi" w:hAnsiTheme="majorBidi" w:cstheme="majorBidi"/>
        </w:rPr>
      </w:pPr>
      <w:r w:rsidRPr="00800BE2">
        <w:rPr>
          <w:rFonts w:asciiTheme="majorBidi" w:hAnsiTheme="majorBidi" w:cstheme="majorBidi"/>
        </w:rPr>
        <w:t xml:space="preserve">Mr. </w:t>
      </w:r>
      <w:proofErr w:type="spellStart"/>
      <w:r w:rsidRPr="00800BE2">
        <w:rPr>
          <w:rFonts w:asciiTheme="majorBidi" w:hAnsiTheme="majorBidi" w:cstheme="majorBidi"/>
        </w:rPr>
        <w:t>Jimoh</w:t>
      </w:r>
      <w:proofErr w:type="spellEnd"/>
      <w:r w:rsidRPr="00800BE2">
        <w:rPr>
          <w:rFonts w:asciiTheme="majorBidi" w:hAnsiTheme="majorBidi" w:cstheme="majorBidi"/>
        </w:rPr>
        <w:t xml:space="preserve"> Ismail</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t>Date</w:t>
      </w:r>
    </w:p>
    <w:p w:rsidR="00C04E9A" w:rsidRPr="00800BE2" w:rsidRDefault="00C04E9A" w:rsidP="00A27CD8">
      <w:pPr>
        <w:spacing w:line="240" w:lineRule="auto"/>
        <w:rPr>
          <w:rFonts w:asciiTheme="majorBidi" w:hAnsiTheme="majorBidi" w:cstheme="majorBidi"/>
        </w:rPr>
      </w:pPr>
      <w:r w:rsidRPr="00800BE2">
        <w:rPr>
          <w:rFonts w:asciiTheme="majorBidi" w:hAnsiTheme="majorBidi" w:cstheme="majorBidi"/>
        </w:rPr>
        <w:t>Project Supervisor</w:t>
      </w:r>
    </w:p>
    <w:p w:rsidR="00C04E9A" w:rsidRPr="00800BE2" w:rsidRDefault="00C04E9A" w:rsidP="00A27CD8">
      <w:pPr>
        <w:spacing w:line="360" w:lineRule="auto"/>
        <w:rPr>
          <w:rFonts w:asciiTheme="majorBidi" w:hAnsiTheme="majorBidi" w:cstheme="majorBidi"/>
        </w:rPr>
      </w:pPr>
    </w:p>
    <w:p w:rsidR="00C04E9A" w:rsidRPr="00800BE2" w:rsidRDefault="00C04E9A" w:rsidP="00A27CD8">
      <w:pPr>
        <w:spacing w:line="360" w:lineRule="auto"/>
        <w:rPr>
          <w:rFonts w:asciiTheme="majorBidi" w:hAnsiTheme="majorBidi" w:cstheme="majorBidi"/>
        </w:rPr>
      </w:pPr>
    </w:p>
    <w:p w:rsidR="00C04E9A" w:rsidRPr="00800BE2" w:rsidRDefault="00C04E9A" w:rsidP="00A27CD8">
      <w:pPr>
        <w:spacing w:line="240" w:lineRule="auto"/>
        <w:rPr>
          <w:rFonts w:asciiTheme="majorBidi" w:hAnsiTheme="majorBidi" w:cstheme="majorBidi"/>
        </w:rPr>
      </w:pPr>
      <w:r w:rsidRPr="00800BE2">
        <w:rPr>
          <w:rFonts w:asciiTheme="majorBidi" w:hAnsiTheme="majorBidi" w:cstheme="majorBidi"/>
        </w:rPr>
        <w:t>____________________</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Pr>
          <w:rFonts w:asciiTheme="majorBidi" w:hAnsiTheme="majorBidi" w:cstheme="majorBidi"/>
        </w:rPr>
        <w:tab/>
      </w:r>
      <w:r w:rsidRPr="00800BE2">
        <w:rPr>
          <w:rFonts w:asciiTheme="majorBidi" w:hAnsiTheme="majorBidi" w:cstheme="majorBidi"/>
        </w:rPr>
        <w:t>__________________</w:t>
      </w:r>
    </w:p>
    <w:p w:rsidR="00C04E9A" w:rsidRPr="00800BE2" w:rsidRDefault="00C04E9A" w:rsidP="00A27CD8">
      <w:pPr>
        <w:spacing w:line="240" w:lineRule="auto"/>
        <w:rPr>
          <w:rFonts w:asciiTheme="majorBidi" w:hAnsiTheme="majorBidi" w:cstheme="majorBidi"/>
        </w:rPr>
      </w:pPr>
      <w:r w:rsidRPr="00800BE2">
        <w:rPr>
          <w:rFonts w:asciiTheme="majorBidi" w:hAnsiTheme="majorBidi" w:cstheme="majorBidi"/>
        </w:rPr>
        <w:t xml:space="preserve">Mrs. </w:t>
      </w:r>
      <w:proofErr w:type="spellStart"/>
      <w:r w:rsidRPr="00800BE2">
        <w:rPr>
          <w:rFonts w:asciiTheme="majorBidi" w:hAnsiTheme="majorBidi" w:cstheme="majorBidi"/>
        </w:rPr>
        <w:t>Otayokhe</w:t>
      </w:r>
      <w:proofErr w:type="spellEnd"/>
      <w:r w:rsidRPr="00800BE2">
        <w:rPr>
          <w:rFonts w:asciiTheme="majorBidi" w:hAnsiTheme="majorBidi" w:cstheme="majorBidi"/>
        </w:rPr>
        <w:t xml:space="preserve"> E.Y.</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t>Date</w:t>
      </w:r>
    </w:p>
    <w:p w:rsidR="00C04E9A" w:rsidRPr="00800BE2" w:rsidRDefault="00C04E9A" w:rsidP="00A27CD8">
      <w:pPr>
        <w:spacing w:line="240" w:lineRule="auto"/>
        <w:rPr>
          <w:rFonts w:asciiTheme="majorBidi" w:hAnsiTheme="majorBidi" w:cstheme="majorBidi"/>
        </w:rPr>
      </w:pPr>
      <w:r w:rsidRPr="00800BE2">
        <w:rPr>
          <w:rFonts w:asciiTheme="majorBidi" w:hAnsiTheme="majorBidi" w:cstheme="majorBidi"/>
        </w:rPr>
        <w:t>Project Coordinator</w:t>
      </w:r>
    </w:p>
    <w:p w:rsidR="00C04E9A" w:rsidRPr="00800BE2" w:rsidRDefault="00C04E9A" w:rsidP="00A27CD8">
      <w:pPr>
        <w:spacing w:line="360" w:lineRule="auto"/>
        <w:rPr>
          <w:rFonts w:asciiTheme="majorBidi" w:hAnsiTheme="majorBidi" w:cstheme="majorBidi"/>
        </w:rPr>
      </w:pPr>
    </w:p>
    <w:p w:rsidR="00C04E9A" w:rsidRPr="00800BE2" w:rsidRDefault="00C04E9A" w:rsidP="00A27CD8">
      <w:pPr>
        <w:spacing w:line="240" w:lineRule="auto"/>
        <w:rPr>
          <w:rFonts w:asciiTheme="majorBidi" w:hAnsiTheme="majorBidi" w:cstheme="majorBidi"/>
        </w:rPr>
      </w:pPr>
    </w:p>
    <w:p w:rsidR="00C04E9A" w:rsidRPr="00800BE2" w:rsidRDefault="00C04E9A" w:rsidP="00A27CD8">
      <w:pPr>
        <w:spacing w:line="240" w:lineRule="auto"/>
        <w:rPr>
          <w:rFonts w:asciiTheme="majorBidi" w:hAnsiTheme="majorBidi" w:cstheme="majorBidi"/>
        </w:rPr>
      </w:pPr>
      <w:r w:rsidRPr="00800BE2">
        <w:rPr>
          <w:rFonts w:asciiTheme="majorBidi" w:hAnsiTheme="majorBidi" w:cstheme="majorBidi"/>
        </w:rPr>
        <w:t>____________________</w:t>
      </w:r>
      <w:r w:rsidRPr="00800BE2">
        <w:rPr>
          <w:rFonts w:asciiTheme="majorBidi" w:hAnsiTheme="majorBidi" w:cstheme="majorBidi"/>
        </w:rPr>
        <w:tab/>
      </w:r>
      <w:r w:rsidRPr="00800BE2">
        <w:rPr>
          <w:rFonts w:asciiTheme="majorBidi" w:hAnsiTheme="majorBidi" w:cstheme="majorBidi"/>
        </w:rPr>
        <w:tab/>
        <w:t xml:space="preserve">         </w:t>
      </w:r>
      <w:r>
        <w:rPr>
          <w:rFonts w:asciiTheme="majorBidi" w:hAnsiTheme="majorBidi" w:cstheme="majorBidi"/>
        </w:rPr>
        <w:tab/>
      </w:r>
      <w:r>
        <w:rPr>
          <w:rFonts w:asciiTheme="majorBidi" w:hAnsiTheme="majorBidi" w:cstheme="majorBidi"/>
        </w:rPr>
        <w:tab/>
      </w:r>
      <w:r w:rsidRPr="00800BE2">
        <w:rPr>
          <w:rFonts w:asciiTheme="majorBidi" w:hAnsiTheme="majorBidi" w:cstheme="majorBidi"/>
        </w:rPr>
        <w:t>__________________</w:t>
      </w:r>
    </w:p>
    <w:p w:rsidR="00C04E9A" w:rsidRPr="00800BE2" w:rsidRDefault="00C04E9A" w:rsidP="00A27CD8">
      <w:pPr>
        <w:spacing w:line="240" w:lineRule="auto"/>
        <w:rPr>
          <w:rFonts w:asciiTheme="majorBidi" w:hAnsiTheme="majorBidi" w:cstheme="majorBidi"/>
        </w:rPr>
      </w:pPr>
      <w:r w:rsidRPr="00800BE2">
        <w:rPr>
          <w:rFonts w:asciiTheme="majorBidi" w:hAnsiTheme="majorBidi" w:cstheme="majorBidi"/>
        </w:rPr>
        <w:t xml:space="preserve">Mr. </w:t>
      </w:r>
      <w:proofErr w:type="spellStart"/>
      <w:r w:rsidRPr="00800BE2">
        <w:rPr>
          <w:rFonts w:asciiTheme="majorBidi" w:hAnsiTheme="majorBidi" w:cstheme="majorBidi"/>
        </w:rPr>
        <w:t>Ajiboye</w:t>
      </w:r>
      <w:proofErr w:type="spellEnd"/>
      <w:r w:rsidRPr="00800BE2">
        <w:rPr>
          <w:rFonts w:asciiTheme="majorBidi" w:hAnsiTheme="majorBidi" w:cstheme="majorBidi"/>
        </w:rPr>
        <w:t xml:space="preserve"> W.T.</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t>Date</w:t>
      </w:r>
    </w:p>
    <w:p w:rsidR="00C04E9A" w:rsidRPr="00800BE2" w:rsidRDefault="00C04E9A" w:rsidP="00A27CD8">
      <w:pPr>
        <w:spacing w:line="240" w:lineRule="auto"/>
        <w:rPr>
          <w:rFonts w:asciiTheme="majorBidi" w:hAnsiTheme="majorBidi" w:cstheme="majorBidi"/>
        </w:rPr>
      </w:pPr>
      <w:r w:rsidRPr="00800BE2">
        <w:rPr>
          <w:rFonts w:asciiTheme="majorBidi" w:hAnsiTheme="majorBidi" w:cstheme="majorBidi"/>
        </w:rPr>
        <w:t>Head of Department</w:t>
      </w:r>
    </w:p>
    <w:p w:rsidR="00C04E9A" w:rsidRPr="00800BE2" w:rsidRDefault="00C04E9A" w:rsidP="00A27CD8">
      <w:pPr>
        <w:spacing w:line="360" w:lineRule="auto"/>
        <w:rPr>
          <w:rFonts w:asciiTheme="majorBidi" w:hAnsiTheme="majorBidi" w:cstheme="majorBidi"/>
        </w:rPr>
      </w:pPr>
    </w:p>
    <w:p w:rsidR="00C04E9A" w:rsidRPr="00800BE2" w:rsidRDefault="00C04E9A" w:rsidP="00A27CD8">
      <w:pPr>
        <w:spacing w:line="240" w:lineRule="auto"/>
        <w:rPr>
          <w:rFonts w:asciiTheme="majorBidi" w:hAnsiTheme="majorBidi" w:cstheme="majorBidi"/>
        </w:rPr>
      </w:pPr>
    </w:p>
    <w:p w:rsidR="00C04E9A" w:rsidRPr="00800BE2" w:rsidRDefault="00C04E9A" w:rsidP="00A27CD8">
      <w:pPr>
        <w:spacing w:line="240" w:lineRule="auto"/>
        <w:rPr>
          <w:rFonts w:asciiTheme="majorBidi" w:hAnsiTheme="majorBidi" w:cstheme="majorBidi"/>
        </w:rPr>
      </w:pPr>
      <w:r w:rsidRPr="00800BE2">
        <w:rPr>
          <w:rFonts w:asciiTheme="majorBidi" w:hAnsiTheme="majorBidi" w:cstheme="majorBidi"/>
        </w:rPr>
        <w:t>____________________</w:t>
      </w:r>
      <w:r w:rsidRPr="00800BE2">
        <w:rPr>
          <w:rFonts w:asciiTheme="majorBidi" w:hAnsiTheme="majorBidi" w:cstheme="majorBidi"/>
        </w:rPr>
        <w:tab/>
      </w:r>
      <w:r w:rsidRPr="00800BE2">
        <w:rPr>
          <w:rFonts w:asciiTheme="majorBidi" w:hAnsiTheme="majorBidi" w:cstheme="majorBidi"/>
        </w:rPr>
        <w:tab/>
        <w:t xml:space="preserve">         </w:t>
      </w:r>
      <w:r>
        <w:rPr>
          <w:rFonts w:asciiTheme="majorBidi" w:hAnsiTheme="majorBidi" w:cstheme="majorBidi"/>
        </w:rPr>
        <w:tab/>
      </w:r>
      <w:r>
        <w:rPr>
          <w:rFonts w:asciiTheme="majorBidi" w:hAnsiTheme="majorBidi" w:cstheme="majorBidi"/>
        </w:rPr>
        <w:tab/>
      </w:r>
      <w:r w:rsidRPr="00800BE2">
        <w:rPr>
          <w:rFonts w:asciiTheme="majorBidi" w:hAnsiTheme="majorBidi" w:cstheme="majorBidi"/>
        </w:rPr>
        <w:t>__________________</w:t>
      </w:r>
    </w:p>
    <w:p w:rsidR="00C04E9A" w:rsidRPr="00800BE2" w:rsidRDefault="00C04E9A" w:rsidP="00A27CD8">
      <w:pPr>
        <w:spacing w:line="240" w:lineRule="auto"/>
        <w:rPr>
          <w:rFonts w:asciiTheme="majorBidi" w:hAnsiTheme="majorBidi" w:cstheme="majorBidi"/>
        </w:rPr>
      </w:pPr>
      <w:r w:rsidRPr="00800BE2">
        <w:rPr>
          <w:rFonts w:asciiTheme="majorBidi" w:hAnsiTheme="majorBidi" w:cstheme="majorBidi"/>
        </w:rPr>
        <w:t>External Examiner</w:t>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r>
      <w:r w:rsidRPr="00800BE2">
        <w:rPr>
          <w:rFonts w:asciiTheme="majorBidi" w:hAnsiTheme="majorBidi" w:cstheme="majorBidi"/>
        </w:rPr>
        <w:tab/>
        <w:t>Date</w:t>
      </w:r>
    </w:p>
    <w:p w:rsidR="00C04E9A" w:rsidRDefault="00C04E9A" w:rsidP="00A27CD8">
      <w:pPr>
        <w:spacing w:line="360" w:lineRule="auto"/>
        <w:rPr>
          <w:rFonts w:asciiTheme="majorBidi" w:hAnsiTheme="majorBidi" w:cstheme="majorBidi"/>
          <w:b/>
        </w:rPr>
      </w:pPr>
      <w:r>
        <w:rPr>
          <w:rFonts w:asciiTheme="majorBidi" w:hAnsiTheme="majorBidi" w:cstheme="majorBidi"/>
          <w:b/>
        </w:rPr>
        <w:br w:type="page"/>
      </w:r>
    </w:p>
    <w:p w:rsidR="00C04E9A" w:rsidRPr="00800BE2" w:rsidRDefault="00C04E9A" w:rsidP="00A27CD8">
      <w:pPr>
        <w:spacing w:before="240" w:line="360" w:lineRule="auto"/>
        <w:jc w:val="center"/>
        <w:rPr>
          <w:rFonts w:asciiTheme="majorBidi" w:hAnsiTheme="majorBidi" w:cstheme="majorBidi"/>
        </w:rPr>
      </w:pPr>
      <w:r w:rsidRPr="00800BE2">
        <w:rPr>
          <w:rFonts w:asciiTheme="majorBidi" w:hAnsiTheme="majorBidi" w:cstheme="majorBidi"/>
          <w:b/>
        </w:rPr>
        <w:lastRenderedPageBreak/>
        <w:t>DEDICATION</w:t>
      </w:r>
    </w:p>
    <w:p w:rsidR="00C04E9A" w:rsidRPr="00C04E9A" w:rsidRDefault="00C04E9A" w:rsidP="00A27CD8">
      <w:pPr>
        <w:spacing w:before="240" w:line="360" w:lineRule="auto"/>
        <w:jc w:val="both"/>
        <w:rPr>
          <w:rFonts w:asciiTheme="majorBidi" w:hAnsiTheme="majorBidi" w:cstheme="majorBidi"/>
          <w:bCs/>
        </w:rPr>
      </w:pPr>
      <w:r w:rsidRPr="00800BE2">
        <w:rPr>
          <w:rFonts w:asciiTheme="majorBidi" w:hAnsiTheme="majorBidi" w:cstheme="majorBidi"/>
          <w:b/>
        </w:rPr>
        <w:t xml:space="preserve"> </w:t>
      </w:r>
      <w:r w:rsidRPr="00800BE2">
        <w:rPr>
          <w:rFonts w:asciiTheme="majorBidi" w:hAnsiTheme="majorBidi" w:cstheme="majorBidi"/>
          <w:bCs/>
        </w:rPr>
        <w:t xml:space="preserve">This project is dedicated to Almighty God the beginning and the end of all creation </w:t>
      </w:r>
    </w:p>
    <w:p w:rsidR="00C04E9A" w:rsidRDefault="00C04E9A" w:rsidP="00A27CD8">
      <w:pPr>
        <w:spacing w:line="360" w:lineRule="auto"/>
        <w:rPr>
          <w:rFonts w:asciiTheme="majorBidi" w:hAnsiTheme="majorBidi" w:cstheme="majorBidi"/>
          <w:b/>
        </w:rPr>
      </w:pPr>
      <w:r>
        <w:rPr>
          <w:rFonts w:asciiTheme="majorBidi" w:hAnsiTheme="majorBidi" w:cstheme="majorBidi"/>
          <w:b/>
        </w:rPr>
        <w:br w:type="page"/>
      </w:r>
    </w:p>
    <w:p w:rsidR="00C04E9A" w:rsidRPr="00800BE2" w:rsidRDefault="00C04E9A" w:rsidP="00A27CD8">
      <w:pPr>
        <w:spacing w:before="240" w:line="360" w:lineRule="auto"/>
        <w:jc w:val="center"/>
        <w:rPr>
          <w:rFonts w:asciiTheme="majorBidi" w:hAnsiTheme="majorBidi" w:cstheme="majorBidi"/>
          <w:b/>
        </w:rPr>
      </w:pPr>
      <w:r w:rsidRPr="00800BE2">
        <w:rPr>
          <w:rFonts w:asciiTheme="majorBidi" w:hAnsiTheme="majorBidi" w:cstheme="majorBidi"/>
          <w:b/>
        </w:rPr>
        <w:lastRenderedPageBreak/>
        <w:t>ACKNOWLEDGEMENT</w:t>
      </w:r>
    </w:p>
    <w:p w:rsidR="00C04E9A" w:rsidRPr="00800BE2" w:rsidRDefault="00C04E9A" w:rsidP="00A27CD8">
      <w:pPr>
        <w:spacing w:before="240" w:line="360" w:lineRule="auto"/>
        <w:jc w:val="both"/>
        <w:rPr>
          <w:rFonts w:asciiTheme="majorBidi" w:hAnsiTheme="majorBidi" w:cstheme="majorBidi"/>
          <w:bCs/>
        </w:rPr>
      </w:pPr>
      <w:r w:rsidRPr="00800BE2">
        <w:rPr>
          <w:rFonts w:asciiTheme="majorBidi" w:hAnsiTheme="majorBidi" w:cstheme="majorBidi"/>
          <w:bCs/>
        </w:rPr>
        <w:t xml:space="preserve">My Appreciation goes to the Almighty God for his Grace, Mercy and </w:t>
      </w:r>
      <w:proofErr w:type="spellStart"/>
      <w:r w:rsidRPr="00800BE2">
        <w:rPr>
          <w:rFonts w:asciiTheme="majorBidi" w:hAnsiTheme="majorBidi" w:cstheme="majorBidi"/>
          <w:bCs/>
        </w:rPr>
        <w:t>Favour</w:t>
      </w:r>
      <w:proofErr w:type="spellEnd"/>
      <w:r w:rsidRPr="00800BE2">
        <w:rPr>
          <w:rFonts w:asciiTheme="majorBidi" w:hAnsiTheme="majorBidi" w:cstheme="majorBidi"/>
          <w:bCs/>
        </w:rPr>
        <w:t xml:space="preserve"> over my life, may his name be praise </w:t>
      </w:r>
    </w:p>
    <w:p w:rsidR="00C04E9A" w:rsidRPr="00800BE2" w:rsidRDefault="00C04E9A" w:rsidP="00A27CD8">
      <w:pPr>
        <w:spacing w:before="240" w:line="360" w:lineRule="auto"/>
        <w:jc w:val="both"/>
        <w:rPr>
          <w:rFonts w:asciiTheme="majorBidi" w:hAnsiTheme="majorBidi" w:cstheme="majorBidi"/>
          <w:bCs/>
        </w:rPr>
      </w:pPr>
      <w:r w:rsidRPr="00800BE2">
        <w:rPr>
          <w:rFonts w:asciiTheme="majorBidi" w:hAnsiTheme="majorBidi" w:cstheme="majorBidi"/>
          <w:bCs/>
        </w:rPr>
        <w:t xml:space="preserve">I </w:t>
      </w:r>
      <w:proofErr w:type="gramStart"/>
      <w:r w:rsidRPr="00800BE2">
        <w:rPr>
          <w:rFonts w:asciiTheme="majorBidi" w:hAnsiTheme="majorBidi" w:cstheme="majorBidi"/>
          <w:bCs/>
        </w:rPr>
        <w:t>thanks</w:t>
      </w:r>
      <w:proofErr w:type="gramEnd"/>
      <w:r w:rsidRPr="00800BE2">
        <w:rPr>
          <w:rFonts w:asciiTheme="majorBidi" w:hAnsiTheme="majorBidi" w:cstheme="majorBidi"/>
          <w:bCs/>
        </w:rPr>
        <w:t xml:space="preserve"> my am</w:t>
      </w:r>
      <w:r>
        <w:rPr>
          <w:rFonts w:asciiTheme="majorBidi" w:hAnsiTheme="majorBidi" w:cstheme="majorBidi"/>
          <w:bCs/>
        </w:rPr>
        <w:t>iable supervisor the person of M</w:t>
      </w:r>
      <w:r w:rsidRPr="00800BE2">
        <w:rPr>
          <w:rFonts w:asciiTheme="majorBidi" w:hAnsiTheme="majorBidi" w:cstheme="majorBidi"/>
          <w:bCs/>
        </w:rPr>
        <w:t xml:space="preserve">r. </w:t>
      </w:r>
      <w:proofErr w:type="spellStart"/>
      <w:r w:rsidRPr="00800BE2">
        <w:rPr>
          <w:rFonts w:asciiTheme="majorBidi" w:hAnsiTheme="majorBidi" w:cstheme="majorBidi"/>
          <w:bCs/>
        </w:rPr>
        <w:t>Jimoh</w:t>
      </w:r>
      <w:proofErr w:type="spellEnd"/>
      <w:r w:rsidRPr="00800BE2">
        <w:rPr>
          <w:rFonts w:asciiTheme="majorBidi" w:hAnsiTheme="majorBidi" w:cstheme="majorBidi"/>
          <w:bCs/>
        </w:rPr>
        <w:t xml:space="preserve"> Ismail for his fatherly advice and guidance throughout the project process</w:t>
      </w:r>
    </w:p>
    <w:p w:rsidR="00C04E9A" w:rsidRPr="00800BE2" w:rsidRDefault="00C04E9A" w:rsidP="00A27CD8">
      <w:pPr>
        <w:spacing w:before="240" w:line="360" w:lineRule="auto"/>
        <w:jc w:val="both"/>
        <w:rPr>
          <w:rFonts w:asciiTheme="majorBidi" w:hAnsiTheme="majorBidi" w:cstheme="majorBidi"/>
          <w:bCs/>
        </w:rPr>
      </w:pPr>
      <w:r w:rsidRPr="00800BE2">
        <w:rPr>
          <w:rFonts w:asciiTheme="majorBidi" w:hAnsiTheme="majorBidi" w:cstheme="majorBidi"/>
          <w:bCs/>
        </w:rPr>
        <w:t xml:space="preserve">To my wonderful and supportive parent Mr. and Mrs. </w:t>
      </w:r>
      <w:proofErr w:type="spellStart"/>
      <w:r>
        <w:rPr>
          <w:rFonts w:asciiTheme="majorBidi" w:hAnsiTheme="majorBidi" w:cstheme="majorBidi"/>
          <w:bCs/>
        </w:rPr>
        <w:t>Abdulateef</w:t>
      </w:r>
      <w:proofErr w:type="spellEnd"/>
      <w:r>
        <w:rPr>
          <w:rFonts w:asciiTheme="majorBidi" w:hAnsiTheme="majorBidi" w:cstheme="majorBidi"/>
          <w:bCs/>
        </w:rPr>
        <w:t xml:space="preserve"> </w:t>
      </w:r>
      <w:r w:rsidRPr="00800BE2">
        <w:rPr>
          <w:rFonts w:asciiTheme="majorBidi" w:hAnsiTheme="majorBidi" w:cstheme="majorBidi"/>
          <w:bCs/>
        </w:rPr>
        <w:t xml:space="preserve">for their financial support and words of encouragement, may God grant my lovely dad eternal rest, may God grant my mother long life on earth </w:t>
      </w:r>
    </w:p>
    <w:p w:rsidR="00C04E9A" w:rsidRPr="00800BE2" w:rsidRDefault="00C04E9A" w:rsidP="00A27CD8">
      <w:pPr>
        <w:spacing w:before="240" w:line="360" w:lineRule="auto"/>
        <w:jc w:val="both"/>
        <w:rPr>
          <w:rFonts w:asciiTheme="majorBidi" w:hAnsiTheme="majorBidi" w:cstheme="majorBidi"/>
          <w:bCs/>
        </w:rPr>
      </w:pPr>
      <w:r w:rsidRPr="00800BE2">
        <w:rPr>
          <w:rFonts w:asciiTheme="majorBidi" w:hAnsiTheme="majorBidi" w:cstheme="majorBidi"/>
          <w:bCs/>
        </w:rPr>
        <w:t>I want to use this medium t</w:t>
      </w:r>
      <w:r>
        <w:rPr>
          <w:rFonts w:asciiTheme="majorBidi" w:hAnsiTheme="majorBidi" w:cstheme="majorBidi"/>
          <w:bCs/>
        </w:rPr>
        <w:t>o appreciate my lovely siblings,</w:t>
      </w:r>
      <w:r w:rsidRPr="00800BE2">
        <w:rPr>
          <w:rFonts w:asciiTheme="majorBidi" w:hAnsiTheme="majorBidi" w:cstheme="majorBidi"/>
          <w:bCs/>
        </w:rPr>
        <w:t xml:space="preserve"> thanks for all you </w:t>
      </w:r>
      <w:proofErr w:type="gramStart"/>
      <w:r w:rsidRPr="00800BE2">
        <w:rPr>
          <w:rFonts w:asciiTheme="majorBidi" w:hAnsiTheme="majorBidi" w:cstheme="majorBidi"/>
          <w:bCs/>
        </w:rPr>
        <w:t>do,</w:t>
      </w:r>
      <w:proofErr w:type="gramEnd"/>
      <w:r w:rsidRPr="00800BE2">
        <w:rPr>
          <w:rFonts w:asciiTheme="majorBidi" w:hAnsiTheme="majorBidi" w:cstheme="majorBidi"/>
          <w:bCs/>
        </w:rPr>
        <w:t xml:space="preserve"> I will never take it for granted </w:t>
      </w:r>
    </w:p>
    <w:p w:rsidR="00C04E9A" w:rsidRPr="00800BE2" w:rsidRDefault="00C04E9A" w:rsidP="00A27CD8">
      <w:pPr>
        <w:spacing w:before="240" w:line="360" w:lineRule="auto"/>
        <w:jc w:val="both"/>
        <w:rPr>
          <w:rFonts w:asciiTheme="majorBidi" w:hAnsiTheme="majorBidi" w:cstheme="majorBidi"/>
        </w:rPr>
      </w:pPr>
      <w:r w:rsidRPr="00800BE2">
        <w:rPr>
          <w:rFonts w:asciiTheme="majorBidi" w:hAnsiTheme="majorBidi" w:cstheme="majorBidi"/>
          <w:bCs/>
        </w:rPr>
        <w:t>Lastly my appreciation also goes to my colleagues, friends in Banking and finance department thanks for your support, I wish us all success in life</w:t>
      </w:r>
    </w:p>
    <w:p w:rsidR="00C04E9A" w:rsidRPr="00800BE2" w:rsidRDefault="00C04E9A" w:rsidP="00A27CD8">
      <w:pPr>
        <w:spacing w:before="240" w:after="160" w:line="360" w:lineRule="auto"/>
        <w:jc w:val="both"/>
        <w:rPr>
          <w:rFonts w:asciiTheme="majorBidi" w:hAnsiTheme="majorBidi" w:cstheme="majorBidi"/>
          <w:b/>
          <w:color w:val="000000" w:themeColor="text1"/>
        </w:rPr>
      </w:pPr>
      <w:r w:rsidRPr="00800BE2">
        <w:rPr>
          <w:rFonts w:asciiTheme="majorBidi" w:hAnsiTheme="majorBidi" w:cstheme="majorBidi"/>
          <w:b/>
          <w:color w:val="000000" w:themeColor="text1"/>
        </w:rPr>
        <w:br w:type="page"/>
      </w:r>
    </w:p>
    <w:p w:rsidR="00C04E9A" w:rsidRPr="00800BE2" w:rsidRDefault="00C04E9A" w:rsidP="00A27CD8">
      <w:pPr>
        <w:tabs>
          <w:tab w:val="left" w:pos="0"/>
        </w:tabs>
        <w:spacing w:before="240" w:line="360" w:lineRule="auto"/>
        <w:jc w:val="center"/>
        <w:rPr>
          <w:rFonts w:asciiTheme="majorBidi" w:hAnsiTheme="majorBidi" w:cstheme="majorBidi"/>
        </w:rPr>
      </w:pPr>
      <w:r w:rsidRPr="00800BE2">
        <w:rPr>
          <w:rFonts w:asciiTheme="majorBidi" w:hAnsiTheme="majorBidi" w:cstheme="majorBidi"/>
          <w:b/>
        </w:rPr>
        <w:lastRenderedPageBreak/>
        <w:t>ABSTRACT</w:t>
      </w:r>
    </w:p>
    <w:p w:rsidR="00C04E9A" w:rsidRPr="00C04E9A" w:rsidRDefault="00C04E9A" w:rsidP="00A27CD8">
      <w:pPr>
        <w:spacing w:before="240" w:after="0" w:line="360" w:lineRule="auto"/>
        <w:jc w:val="both"/>
        <w:rPr>
          <w:rFonts w:ascii="Times New Roman" w:hAnsi="Times New Roman" w:cs="Times New Roman"/>
          <w:i/>
          <w:iCs/>
          <w:sz w:val="24"/>
          <w:szCs w:val="24"/>
        </w:rPr>
      </w:pPr>
      <w:r w:rsidRPr="00C04E9A">
        <w:rPr>
          <w:rFonts w:ascii="Times New Roman" w:hAnsi="Times New Roman" w:cs="Times New Roman"/>
          <w:i/>
          <w:iCs/>
          <w:sz w:val="24"/>
          <w:szCs w:val="24"/>
        </w:rPr>
        <w:t>The study assesses the credit management efficiency on the performance of First Bank of Nigeria. The objective is to examine the extent of effective credit management efficiency in enhancing good performance of money deposit banks in Nigeria; effect of poor credit management on banks and to investigate the degree of effective credit management on banks performances. The study centered on the evaluation of credit management efficiency on the performance of First Bank of Nigeria within Ilorin branch in other to ascertain whether there is effective proper credit management. Total populations of fifty nine (59) respondents (employees) were drawn from First Bank branches within Ilorin from which fifty three (53) employees filled in and returned the questionnaires and interview tagged “evaluation of credit management efficiency on the bank performance”, descriptive, inferential and regression were used to analyze the data obtained from the respondents from the analyzed data, result showed that an effective credit management control has a great influence on the performance of the bank. It therefore recommends that First Bank should enhance their collection policy by adopting a stringent policy to a lenient policy for effective debt recovery and to enhance their client appraisal techniques so as to improve their financial performance which will in turn increase their profitability and enhance their sustainability.</w:t>
      </w:r>
    </w:p>
    <w:p w:rsidR="00C04E9A" w:rsidRPr="00813D3F" w:rsidRDefault="00C04E9A" w:rsidP="00A27CD8">
      <w:pPr>
        <w:spacing w:line="360" w:lineRule="auto"/>
        <w:jc w:val="both"/>
        <w:rPr>
          <w:rFonts w:asciiTheme="majorBidi" w:hAnsiTheme="majorBidi" w:cstheme="majorBidi"/>
          <w:i/>
          <w:iCs/>
        </w:rPr>
      </w:pPr>
    </w:p>
    <w:p w:rsidR="00C04E9A" w:rsidRPr="00800BE2" w:rsidRDefault="00C04E9A" w:rsidP="00A27CD8">
      <w:pPr>
        <w:spacing w:before="240" w:after="160" w:line="360" w:lineRule="auto"/>
        <w:jc w:val="both"/>
        <w:rPr>
          <w:rFonts w:asciiTheme="majorBidi" w:hAnsiTheme="majorBidi" w:cstheme="majorBidi"/>
          <w:b/>
          <w:color w:val="000000" w:themeColor="text1"/>
        </w:rPr>
      </w:pPr>
      <w:r w:rsidRPr="00800BE2">
        <w:rPr>
          <w:rFonts w:asciiTheme="majorBidi" w:hAnsiTheme="majorBidi" w:cstheme="majorBidi"/>
          <w:b/>
          <w:color w:val="000000" w:themeColor="text1"/>
        </w:rPr>
        <w:br w:type="page"/>
      </w:r>
    </w:p>
    <w:p w:rsidR="00C04E9A" w:rsidRPr="00800BE2" w:rsidRDefault="00C04E9A" w:rsidP="00A27CD8">
      <w:pPr>
        <w:spacing w:before="240"/>
        <w:jc w:val="center"/>
        <w:rPr>
          <w:rFonts w:asciiTheme="majorBidi" w:hAnsiTheme="majorBidi" w:cstheme="majorBidi"/>
          <w:b/>
          <w:color w:val="000000" w:themeColor="text1"/>
        </w:rPr>
      </w:pPr>
      <w:r w:rsidRPr="00800BE2">
        <w:rPr>
          <w:rFonts w:asciiTheme="majorBidi" w:hAnsiTheme="majorBidi" w:cstheme="majorBidi"/>
          <w:b/>
          <w:color w:val="000000" w:themeColor="text1"/>
        </w:rPr>
        <w:lastRenderedPageBreak/>
        <w:t>TABLE OF CONTENT</w:t>
      </w:r>
    </w:p>
    <w:p w:rsidR="00C04E9A" w:rsidRPr="00800BE2" w:rsidRDefault="00C04E9A" w:rsidP="00A27CD8">
      <w:pPr>
        <w:pStyle w:val="NoSpacing"/>
        <w:spacing w:before="240" w:line="276" w:lineRule="auto"/>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 xml:space="preserve">Title page </w:t>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t xml:space="preserve">    Pages</w:t>
      </w:r>
    </w:p>
    <w:p w:rsidR="00C04E9A" w:rsidRPr="00800BE2" w:rsidRDefault="00C04E9A" w:rsidP="00A27CD8">
      <w:pPr>
        <w:pStyle w:val="NoSpacing"/>
        <w:spacing w:before="240" w:line="276" w:lineRule="auto"/>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Certification</w:t>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t>i</w:t>
      </w:r>
    </w:p>
    <w:p w:rsidR="00C04E9A" w:rsidRPr="00800BE2" w:rsidRDefault="00C04E9A" w:rsidP="00A27CD8">
      <w:pPr>
        <w:pStyle w:val="NoSpacing"/>
        <w:spacing w:before="240" w:line="276" w:lineRule="auto"/>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Dedication</w:t>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t>ii</w:t>
      </w:r>
    </w:p>
    <w:p w:rsidR="00C04E9A" w:rsidRPr="00800BE2" w:rsidRDefault="00C04E9A" w:rsidP="00A27CD8">
      <w:pPr>
        <w:pStyle w:val="NoSpacing"/>
        <w:spacing w:before="240" w:line="276" w:lineRule="auto"/>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Acknowledgement</w:t>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r>
      <w:r w:rsidRPr="00800BE2">
        <w:rPr>
          <w:rFonts w:asciiTheme="majorBidi" w:hAnsiTheme="majorBidi" w:cstheme="majorBidi"/>
          <w:color w:val="000000" w:themeColor="text1"/>
          <w:sz w:val="24"/>
          <w:szCs w:val="24"/>
        </w:rPr>
        <w:tab/>
        <w:t>iii</w:t>
      </w:r>
    </w:p>
    <w:p w:rsidR="00C04E9A" w:rsidRPr="00800BE2" w:rsidRDefault="00C04E9A" w:rsidP="00A27CD8">
      <w:pPr>
        <w:pStyle w:val="NoSpacing"/>
        <w:spacing w:before="240" w:line="276" w:lineRule="auto"/>
        <w:jc w:val="center"/>
        <w:rPr>
          <w:rFonts w:asciiTheme="majorBidi" w:hAnsiTheme="majorBidi" w:cstheme="majorBidi"/>
          <w:color w:val="000000" w:themeColor="text1"/>
          <w:sz w:val="24"/>
          <w:szCs w:val="24"/>
        </w:rPr>
      </w:pPr>
      <w:r w:rsidRPr="00800BE2">
        <w:rPr>
          <w:rFonts w:asciiTheme="majorBidi" w:hAnsiTheme="majorBidi" w:cstheme="majorBidi"/>
          <w:b/>
          <w:color w:val="000000" w:themeColor="text1"/>
          <w:sz w:val="24"/>
          <w:szCs w:val="24"/>
        </w:rPr>
        <w:t>CHAPTER ONE: INTRODUCTION</w:t>
      </w:r>
    </w:p>
    <w:p w:rsidR="00C04E9A" w:rsidRPr="00800BE2" w:rsidRDefault="00C04E9A" w:rsidP="00A27CD8">
      <w:pPr>
        <w:pStyle w:val="NoSpacing"/>
        <w:spacing w:before="240" w:line="276" w:lineRule="auto"/>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0</w:t>
      </w:r>
      <w:r>
        <w:rPr>
          <w:rFonts w:asciiTheme="majorBidi" w:hAnsiTheme="majorBidi" w:cstheme="majorBidi"/>
          <w:color w:val="000000" w:themeColor="text1"/>
          <w:sz w:val="24"/>
          <w:szCs w:val="24"/>
        </w:rPr>
        <w:tab/>
        <w:t xml:space="preserve">Background to the </w:t>
      </w:r>
      <w:r w:rsidR="00A27CD8">
        <w:rPr>
          <w:rFonts w:asciiTheme="majorBidi" w:hAnsiTheme="majorBidi" w:cstheme="majorBidi"/>
          <w:color w:val="000000" w:themeColor="text1"/>
          <w:sz w:val="24"/>
          <w:szCs w:val="24"/>
        </w:rPr>
        <w:t>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C04E9A" w:rsidRPr="00800BE2" w:rsidRDefault="00C04E9A" w:rsidP="00A27CD8">
      <w:pPr>
        <w:pStyle w:val="NoSpacing"/>
        <w:spacing w:before="240" w:line="276" w:lineRule="auto"/>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1.1</w:t>
      </w:r>
      <w:r w:rsidRPr="00800BE2">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 xml:space="preserve">Statement of the </w:t>
      </w:r>
      <w:r w:rsidR="00A27CD8">
        <w:rPr>
          <w:rFonts w:asciiTheme="majorBidi" w:hAnsiTheme="majorBidi" w:cstheme="majorBidi"/>
          <w:color w:val="000000" w:themeColor="text1"/>
          <w:sz w:val="24"/>
          <w:szCs w:val="24"/>
        </w:rPr>
        <w:t>Problems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C04E9A" w:rsidRPr="00800BE2" w:rsidRDefault="00C04E9A" w:rsidP="00A27CD8">
      <w:pPr>
        <w:pStyle w:val="NoSpacing"/>
        <w:spacing w:before="240" w:line="276" w:lineRule="auto"/>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2</w:t>
      </w:r>
      <w:r>
        <w:rPr>
          <w:rFonts w:asciiTheme="majorBidi" w:hAnsiTheme="majorBidi" w:cstheme="majorBidi"/>
          <w:color w:val="000000" w:themeColor="text1"/>
          <w:sz w:val="24"/>
          <w:szCs w:val="24"/>
        </w:rPr>
        <w:tab/>
        <w:t xml:space="preserve">Objective of the </w:t>
      </w:r>
      <w:r w:rsidR="00A27CD8">
        <w:rPr>
          <w:rFonts w:asciiTheme="majorBidi" w:hAnsiTheme="majorBidi" w:cstheme="majorBidi"/>
          <w:color w:val="000000" w:themeColor="text1"/>
          <w:sz w:val="24"/>
          <w:szCs w:val="24"/>
        </w:rPr>
        <w:t>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C04E9A" w:rsidRPr="00800BE2" w:rsidRDefault="00C04E9A" w:rsidP="00A27CD8">
      <w:pPr>
        <w:pStyle w:val="NoSpacing"/>
        <w:spacing w:before="240"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1.3</w:t>
      </w:r>
      <w:r>
        <w:rPr>
          <w:rFonts w:asciiTheme="majorBidi" w:hAnsiTheme="majorBidi" w:cstheme="majorBidi"/>
          <w:color w:val="000000" w:themeColor="text1"/>
          <w:sz w:val="24"/>
          <w:szCs w:val="24"/>
        </w:rPr>
        <w:tab/>
        <w:t xml:space="preserve">Research </w:t>
      </w:r>
      <w:r w:rsidR="00A27CD8">
        <w:rPr>
          <w:rFonts w:asciiTheme="majorBidi" w:hAnsiTheme="majorBidi" w:cstheme="majorBidi"/>
          <w:color w:val="000000" w:themeColor="text1"/>
          <w:sz w:val="24"/>
          <w:szCs w:val="24"/>
        </w:rPr>
        <w:t>Question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C04E9A" w:rsidRPr="00800BE2" w:rsidRDefault="00C04E9A" w:rsidP="00A27CD8">
      <w:pPr>
        <w:pStyle w:val="NoSpacing"/>
        <w:spacing w:before="240" w:line="276" w:lineRule="auto"/>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1.4</w:t>
      </w:r>
      <w:r w:rsidRPr="00800BE2">
        <w:rPr>
          <w:rFonts w:asciiTheme="majorBidi" w:hAnsiTheme="majorBidi" w:cstheme="majorBidi"/>
          <w:color w:val="000000" w:themeColor="text1"/>
          <w:sz w:val="24"/>
          <w:szCs w:val="24"/>
        </w:rPr>
        <w:tab/>
        <w:t xml:space="preserve">Research </w:t>
      </w:r>
      <w:r w:rsidR="00A27CD8" w:rsidRPr="00800BE2">
        <w:rPr>
          <w:rFonts w:asciiTheme="majorBidi" w:hAnsiTheme="majorBidi" w:cstheme="majorBidi"/>
          <w:color w:val="000000" w:themeColor="text1"/>
          <w:sz w:val="24"/>
          <w:szCs w:val="24"/>
        </w:rPr>
        <w:t>Hypothe</w:t>
      </w:r>
      <w:r w:rsidR="00A27CD8">
        <w:rPr>
          <w:rFonts w:asciiTheme="majorBidi" w:hAnsiTheme="majorBidi" w:cstheme="majorBidi"/>
          <w:color w:val="000000" w:themeColor="text1"/>
          <w:sz w:val="24"/>
          <w:szCs w:val="24"/>
        </w:rPr>
        <w:t>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C04E9A" w:rsidRPr="00800BE2" w:rsidRDefault="00C04E9A" w:rsidP="00A27CD8">
      <w:pPr>
        <w:pStyle w:val="NoSpacing"/>
        <w:spacing w:before="240" w:line="276" w:lineRule="auto"/>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1.5</w:t>
      </w:r>
      <w:r w:rsidRPr="00800BE2">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 xml:space="preserve">Significance of the </w:t>
      </w:r>
      <w:r w:rsidR="00A27CD8">
        <w:rPr>
          <w:rFonts w:asciiTheme="majorBidi" w:hAnsiTheme="majorBidi" w:cstheme="majorBidi"/>
          <w:color w:val="000000" w:themeColor="text1"/>
          <w:sz w:val="24"/>
          <w:szCs w:val="24"/>
        </w:rPr>
        <w:t>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C04E9A" w:rsidRPr="00800BE2" w:rsidRDefault="00C04E9A" w:rsidP="00A27CD8">
      <w:pPr>
        <w:pStyle w:val="NoSpacing"/>
        <w:spacing w:before="240" w:line="276" w:lineRule="auto"/>
        <w:jc w:val="both"/>
        <w:rPr>
          <w:rFonts w:asciiTheme="majorBidi" w:hAnsiTheme="majorBidi" w:cstheme="majorBidi"/>
          <w:color w:val="000000" w:themeColor="text1"/>
          <w:sz w:val="24"/>
          <w:szCs w:val="24"/>
        </w:rPr>
      </w:pPr>
      <w:r w:rsidRPr="00800BE2">
        <w:rPr>
          <w:rFonts w:asciiTheme="majorBidi" w:hAnsiTheme="majorBidi" w:cstheme="majorBidi"/>
          <w:color w:val="000000" w:themeColor="text1"/>
          <w:sz w:val="24"/>
          <w:szCs w:val="24"/>
        </w:rPr>
        <w:t>1.6</w:t>
      </w:r>
      <w:r w:rsidRPr="00800BE2">
        <w:rPr>
          <w:rFonts w:asciiTheme="majorBidi" w:hAnsiTheme="majorBidi" w:cstheme="majorBidi"/>
          <w:color w:val="000000" w:themeColor="text1"/>
          <w:sz w:val="24"/>
          <w:szCs w:val="24"/>
        </w:rPr>
        <w:tab/>
        <w:t>Scope a</w:t>
      </w:r>
      <w:r>
        <w:rPr>
          <w:rFonts w:asciiTheme="majorBidi" w:hAnsiTheme="majorBidi" w:cstheme="majorBidi"/>
          <w:color w:val="000000" w:themeColor="text1"/>
          <w:sz w:val="24"/>
          <w:szCs w:val="24"/>
        </w:rPr>
        <w:t xml:space="preserve">nd </w:t>
      </w:r>
      <w:r w:rsidR="00A27CD8">
        <w:rPr>
          <w:rFonts w:asciiTheme="majorBidi" w:hAnsiTheme="majorBidi" w:cstheme="majorBidi"/>
          <w:color w:val="000000" w:themeColor="text1"/>
          <w:sz w:val="24"/>
          <w:szCs w:val="24"/>
        </w:rPr>
        <w:t xml:space="preserve">Limitation </w:t>
      </w:r>
      <w:r>
        <w:rPr>
          <w:rFonts w:asciiTheme="majorBidi" w:hAnsiTheme="majorBidi" w:cstheme="majorBidi"/>
          <w:color w:val="000000" w:themeColor="text1"/>
          <w:sz w:val="24"/>
          <w:szCs w:val="24"/>
        </w:rPr>
        <w:t xml:space="preserve">of the </w:t>
      </w:r>
      <w:r w:rsidR="00A27CD8">
        <w:rPr>
          <w:rFonts w:asciiTheme="majorBidi" w:hAnsiTheme="majorBidi" w:cstheme="majorBidi"/>
          <w:color w:val="000000" w:themeColor="text1"/>
          <w:sz w:val="24"/>
          <w:szCs w:val="24"/>
        </w:rPr>
        <w:t>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C04E9A" w:rsidRPr="00800BE2" w:rsidRDefault="00C04E9A" w:rsidP="00A27CD8">
      <w:pPr>
        <w:pStyle w:val="NoSpacing"/>
        <w:spacing w:before="240"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1.7.</w:t>
      </w:r>
      <w:r>
        <w:rPr>
          <w:rFonts w:asciiTheme="majorBidi" w:hAnsiTheme="majorBidi" w:cstheme="majorBidi"/>
          <w:color w:val="000000" w:themeColor="text1"/>
          <w:sz w:val="24"/>
          <w:szCs w:val="24"/>
        </w:rPr>
        <w:tab/>
        <w:t>Definition of Terms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C04E9A" w:rsidRPr="00800BE2" w:rsidRDefault="00C04E9A" w:rsidP="00A27CD8">
      <w:pPr>
        <w:pStyle w:val="NoSpacing"/>
        <w:spacing w:before="240" w:line="276"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1.8</w:t>
      </w:r>
      <w:r>
        <w:rPr>
          <w:rFonts w:asciiTheme="majorBidi" w:hAnsiTheme="majorBidi" w:cstheme="majorBidi"/>
          <w:color w:val="000000" w:themeColor="text1"/>
          <w:sz w:val="24"/>
          <w:szCs w:val="24"/>
        </w:rPr>
        <w:tab/>
        <w:t xml:space="preserve">Plan of the </w:t>
      </w:r>
      <w:r w:rsidR="00A27CD8">
        <w:rPr>
          <w:rFonts w:asciiTheme="majorBidi" w:hAnsiTheme="majorBidi" w:cstheme="majorBidi"/>
          <w:color w:val="000000" w:themeColor="text1"/>
          <w:sz w:val="24"/>
          <w:szCs w:val="24"/>
        </w:rPr>
        <w:t>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C04E9A" w:rsidRPr="00800BE2" w:rsidRDefault="00C04E9A" w:rsidP="00A27CD8">
      <w:pPr>
        <w:pStyle w:val="NoSpacing"/>
        <w:spacing w:before="240" w:line="276" w:lineRule="auto"/>
        <w:jc w:val="center"/>
        <w:rPr>
          <w:rFonts w:asciiTheme="majorBidi" w:hAnsiTheme="majorBidi" w:cstheme="majorBidi"/>
          <w:b/>
          <w:color w:val="262626" w:themeColor="text1" w:themeTint="D9"/>
          <w:sz w:val="24"/>
          <w:szCs w:val="24"/>
        </w:rPr>
      </w:pPr>
      <w:r w:rsidRPr="00800BE2">
        <w:rPr>
          <w:rFonts w:asciiTheme="majorBidi" w:hAnsiTheme="majorBidi" w:cstheme="majorBidi"/>
          <w:b/>
          <w:color w:val="262626" w:themeColor="text1" w:themeTint="D9"/>
          <w:sz w:val="24"/>
          <w:szCs w:val="24"/>
        </w:rPr>
        <w:t>CHAPTER TWO: LITERATURE REVIEW</w:t>
      </w:r>
    </w:p>
    <w:p w:rsidR="00C04E9A" w:rsidRPr="00800BE2" w:rsidRDefault="00C04E9A" w:rsidP="00A27CD8">
      <w:pPr>
        <w:pStyle w:val="NoSpacing"/>
        <w:spacing w:before="240" w:line="276" w:lineRule="auto"/>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2.1</w:t>
      </w:r>
      <w:r>
        <w:rPr>
          <w:rFonts w:asciiTheme="majorBidi" w:hAnsiTheme="majorBidi" w:cstheme="majorBidi"/>
          <w:color w:val="262626" w:themeColor="text1" w:themeTint="D9"/>
          <w:sz w:val="24"/>
          <w:szCs w:val="24"/>
        </w:rPr>
        <w:tab/>
        <w:t xml:space="preserve">Conceptual </w:t>
      </w:r>
      <w:r w:rsidR="00A27CD8">
        <w:rPr>
          <w:rFonts w:asciiTheme="majorBidi" w:hAnsiTheme="majorBidi" w:cstheme="majorBidi"/>
          <w:color w:val="262626" w:themeColor="text1" w:themeTint="D9"/>
          <w:sz w:val="24"/>
          <w:szCs w:val="24"/>
        </w:rPr>
        <w:t xml:space="preserve">Review </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C04E9A" w:rsidRPr="00800BE2" w:rsidRDefault="00C04E9A" w:rsidP="00A27CD8">
      <w:pPr>
        <w:pStyle w:val="NoSpacing"/>
        <w:numPr>
          <w:ilvl w:val="1"/>
          <w:numId w:val="9"/>
        </w:numPr>
        <w:spacing w:before="240" w:line="276" w:lineRule="auto"/>
        <w:ind w:left="720" w:hanging="72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 xml:space="preserve">Theoretical </w:t>
      </w:r>
      <w:r w:rsidR="00A27CD8">
        <w:rPr>
          <w:rFonts w:asciiTheme="majorBidi" w:hAnsiTheme="majorBidi" w:cstheme="majorBidi"/>
          <w:color w:val="262626" w:themeColor="text1" w:themeTint="D9"/>
          <w:sz w:val="24"/>
          <w:szCs w:val="24"/>
        </w:rPr>
        <w:t>Review</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C04E9A" w:rsidRPr="00800BE2" w:rsidRDefault="00C04E9A" w:rsidP="00A27CD8">
      <w:pPr>
        <w:pStyle w:val="NoSpacing"/>
        <w:numPr>
          <w:ilvl w:val="1"/>
          <w:numId w:val="9"/>
        </w:numPr>
        <w:spacing w:before="240" w:line="276" w:lineRule="auto"/>
        <w:ind w:left="720" w:hanging="720"/>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t>Empiri</w:t>
      </w:r>
      <w:r>
        <w:rPr>
          <w:rFonts w:asciiTheme="majorBidi" w:hAnsiTheme="majorBidi" w:cstheme="majorBidi"/>
          <w:color w:val="262626" w:themeColor="text1" w:themeTint="D9"/>
          <w:sz w:val="24"/>
          <w:szCs w:val="24"/>
        </w:rPr>
        <w:t xml:space="preserve">cal </w:t>
      </w:r>
      <w:r w:rsidR="00A27CD8">
        <w:rPr>
          <w:rFonts w:asciiTheme="majorBidi" w:hAnsiTheme="majorBidi" w:cstheme="majorBidi"/>
          <w:color w:val="262626" w:themeColor="text1" w:themeTint="D9"/>
          <w:sz w:val="24"/>
          <w:szCs w:val="24"/>
        </w:rPr>
        <w:t>Review</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C04E9A" w:rsidRPr="00800BE2" w:rsidRDefault="00C04E9A" w:rsidP="00A27CD8">
      <w:pPr>
        <w:pStyle w:val="NoSpacing"/>
        <w:spacing w:before="240" w:line="276" w:lineRule="auto"/>
        <w:jc w:val="center"/>
        <w:rPr>
          <w:rFonts w:asciiTheme="majorBidi" w:hAnsiTheme="majorBidi" w:cstheme="majorBidi"/>
          <w:b/>
          <w:color w:val="262626" w:themeColor="text1" w:themeTint="D9"/>
          <w:sz w:val="24"/>
          <w:szCs w:val="24"/>
        </w:rPr>
      </w:pPr>
      <w:r w:rsidRPr="00800BE2">
        <w:rPr>
          <w:rFonts w:asciiTheme="majorBidi" w:hAnsiTheme="majorBidi" w:cstheme="majorBidi"/>
          <w:b/>
          <w:color w:val="262626" w:themeColor="text1" w:themeTint="D9"/>
          <w:sz w:val="24"/>
          <w:szCs w:val="24"/>
        </w:rPr>
        <w:t>CHAPTER THREE: RESEARCH METHODOLOGY</w:t>
      </w:r>
    </w:p>
    <w:p w:rsidR="00C04E9A" w:rsidRPr="00800BE2" w:rsidRDefault="00C04E9A" w:rsidP="00A27CD8">
      <w:pPr>
        <w:pStyle w:val="NoSpacing"/>
        <w:spacing w:before="240" w:line="276" w:lineRule="auto"/>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3.0</w:t>
      </w:r>
      <w:r>
        <w:rPr>
          <w:rFonts w:asciiTheme="majorBidi" w:hAnsiTheme="majorBidi" w:cstheme="majorBidi"/>
          <w:color w:val="262626" w:themeColor="text1" w:themeTint="D9"/>
          <w:sz w:val="24"/>
          <w:szCs w:val="24"/>
        </w:rPr>
        <w:tab/>
        <w:t>Research Methodology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C04E9A" w:rsidRPr="00800BE2" w:rsidRDefault="00C04E9A" w:rsidP="00A27CD8">
      <w:pPr>
        <w:pStyle w:val="NoSpacing"/>
        <w:numPr>
          <w:ilvl w:val="1"/>
          <w:numId w:val="6"/>
        </w:numPr>
        <w:spacing w:before="240" w:line="276" w:lineRule="auto"/>
        <w:ind w:left="72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lastRenderedPageBreak/>
        <w:t xml:space="preserve">Source of </w:t>
      </w:r>
      <w:r w:rsidR="00A27CD8">
        <w:rPr>
          <w:rFonts w:asciiTheme="majorBidi" w:hAnsiTheme="majorBidi" w:cstheme="majorBidi"/>
          <w:color w:val="262626" w:themeColor="text1" w:themeTint="D9"/>
          <w:sz w:val="24"/>
          <w:szCs w:val="24"/>
        </w:rPr>
        <w:t>Data</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C04E9A" w:rsidRPr="00800BE2" w:rsidRDefault="00C04E9A" w:rsidP="00A27CD8">
      <w:pPr>
        <w:pStyle w:val="NoSpacing"/>
        <w:numPr>
          <w:ilvl w:val="1"/>
          <w:numId w:val="6"/>
        </w:numPr>
        <w:spacing w:before="240" w:line="276" w:lineRule="auto"/>
        <w:ind w:left="72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Population of the study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C04E9A" w:rsidRPr="00800BE2" w:rsidRDefault="00C04E9A" w:rsidP="00A27CD8">
      <w:pPr>
        <w:pStyle w:val="NoSpacing"/>
        <w:numPr>
          <w:ilvl w:val="1"/>
          <w:numId w:val="6"/>
        </w:numPr>
        <w:spacing w:before="240" w:line="276" w:lineRule="auto"/>
        <w:ind w:left="72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 xml:space="preserve">Sample </w:t>
      </w:r>
      <w:r w:rsidR="00A27CD8">
        <w:rPr>
          <w:rFonts w:asciiTheme="majorBidi" w:hAnsiTheme="majorBidi" w:cstheme="majorBidi"/>
          <w:color w:val="262626" w:themeColor="text1" w:themeTint="D9"/>
          <w:sz w:val="24"/>
          <w:szCs w:val="24"/>
        </w:rPr>
        <w:t>Size</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C04E9A" w:rsidRPr="00800BE2" w:rsidRDefault="00C04E9A" w:rsidP="00A27CD8">
      <w:pPr>
        <w:pStyle w:val="NoSpacing"/>
        <w:numPr>
          <w:ilvl w:val="1"/>
          <w:numId w:val="6"/>
        </w:numPr>
        <w:spacing w:before="240" w:line="276" w:lineRule="auto"/>
        <w:ind w:left="720"/>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t>M</w:t>
      </w:r>
      <w:r>
        <w:rPr>
          <w:rFonts w:asciiTheme="majorBidi" w:hAnsiTheme="majorBidi" w:cstheme="majorBidi"/>
          <w:color w:val="262626" w:themeColor="text1" w:themeTint="D9"/>
          <w:sz w:val="24"/>
          <w:szCs w:val="24"/>
        </w:rPr>
        <w:t xml:space="preserve">ethod of Data </w:t>
      </w:r>
      <w:r w:rsidR="00A27CD8">
        <w:rPr>
          <w:rFonts w:asciiTheme="majorBidi" w:hAnsiTheme="majorBidi" w:cstheme="majorBidi"/>
          <w:color w:val="262626" w:themeColor="text1" w:themeTint="D9"/>
          <w:sz w:val="24"/>
          <w:szCs w:val="24"/>
        </w:rPr>
        <w:t>Collection</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C04E9A" w:rsidRPr="00800BE2" w:rsidRDefault="00C04E9A" w:rsidP="00A27CD8">
      <w:pPr>
        <w:pStyle w:val="NoSpacing"/>
        <w:numPr>
          <w:ilvl w:val="1"/>
          <w:numId w:val="6"/>
        </w:numPr>
        <w:spacing w:before="240" w:line="276" w:lineRule="auto"/>
        <w:ind w:left="72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 xml:space="preserve">Method of Data </w:t>
      </w:r>
      <w:r w:rsidR="00A27CD8">
        <w:rPr>
          <w:rFonts w:asciiTheme="majorBidi" w:hAnsiTheme="majorBidi" w:cstheme="majorBidi"/>
          <w:color w:val="262626" w:themeColor="text1" w:themeTint="D9"/>
          <w:sz w:val="24"/>
          <w:szCs w:val="24"/>
        </w:rPr>
        <w:t xml:space="preserve">Analysis </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C04E9A" w:rsidRPr="00800BE2" w:rsidRDefault="00C04E9A" w:rsidP="00A27CD8">
      <w:pPr>
        <w:pStyle w:val="NoSpacing"/>
        <w:numPr>
          <w:ilvl w:val="1"/>
          <w:numId w:val="6"/>
        </w:numPr>
        <w:spacing w:before="240" w:line="276" w:lineRule="auto"/>
        <w:ind w:left="720"/>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t xml:space="preserve">Limitation to </w:t>
      </w:r>
      <w:r w:rsidR="00A27CD8">
        <w:rPr>
          <w:rFonts w:asciiTheme="majorBidi" w:hAnsiTheme="majorBidi" w:cstheme="majorBidi"/>
          <w:color w:val="262626" w:themeColor="text1" w:themeTint="D9"/>
          <w:sz w:val="24"/>
          <w:szCs w:val="24"/>
        </w:rPr>
        <w:t>Study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C04E9A" w:rsidRPr="00800BE2" w:rsidRDefault="00C04E9A" w:rsidP="00A27CD8">
      <w:pPr>
        <w:spacing w:before="240" w:after="160"/>
        <w:jc w:val="center"/>
        <w:rPr>
          <w:rFonts w:asciiTheme="majorBidi" w:hAnsiTheme="majorBidi" w:cstheme="majorBidi"/>
          <w:b/>
          <w:color w:val="262626" w:themeColor="text1" w:themeTint="D9"/>
        </w:rPr>
      </w:pPr>
      <w:r w:rsidRPr="00800BE2">
        <w:rPr>
          <w:rFonts w:asciiTheme="majorBidi" w:hAnsiTheme="majorBidi" w:cstheme="majorBidi"/>
          <w:b/>
          <w:color w:val="262626" w:themeColor="text1" w:themeTint="D9"/>
        </w:rPr>
        <w:t>CHAPTER FOUR: DATA ANALYSIS DISCUSSION</w:t>
      </w:r>
    </w:p>
    <w:p w:rsidR="00C04E9A" w:rsidRPr="00800BE2" w:rsidRDefault="00C04E9A" w:rsidP="00A27CD8">
      <w:pPr>
        <w:pStyle w:val="NoSpacing"/>
        <w:spacing w:before="240" w:line="276" w:lineRule="auto"/>
        <w:jc w:val="both"/>
        <w:rPr>
          <w:rFonts w:asciiTheme="majorBidi" w:hAnsiTheme="majorBidi" w:cstheme="majorBidi"/>
          <w:color w:val="262626" w:themeColor="text1" w:themeTint="D9"/>
          <w:sz w:val="24"/>
          <w:szCs w:val="24"/>
        </w:rPr>
      </w:pPr>
      <w:r w:rsidRPr="00800BE2">
        <w:rPr>
          <w:rFonts w:asciiTheme="majorBidi" w:hAnsiTheme="majorBidi" w:cstheme="majorBidi"/>
          <w:color w:val="262626" w:themeColor="text1" w:themeTint="D9"/>
          <w:sz w:val="24"/>
          <w:szCs w:val="24"/>
        </w:rPr>
        <w:t>4.0</w:t>
      </w:r>
      <w:r w:rsidRPr="00800BE2">
        <w:rPr>
          <w:rFonts w:asciiTheme="majorBidi" w:hAnsiTheme="majorBidi" w:cstheme="majorBidi"/>
          <w:color w:val="262626" w:themeColor="text1" w:themeTint="D9"/>
          <w:sz w:val="24"/>
          <w:szCs w:val="24"/>
        </w:rPr>
        <w:tab/>
        <w:t xml:space="preserve">Data </w:t>
      </w:r>
      <w:r w:rsidR="00A27CD8" w:rsidRPr="00800BE2">
        <w:rPr>
          <w:rFonts w:asciiTheme="majorBidi" w:hAnsiTheme="majorBidi" w:cstheme="majorBidi"/>
          <w:color w:val="262626" w:themeColor="text1" w:themeTint="D9"/>
          <w:sz w:val="24"/>
          <w:szCs w:val="24"/>
        </w:rPr>
        <w:t>Presentation</w:t>
      </w:r>
      <w:r w:rsidRPr="00800BE2">
        <w:rPr>
          <w:rFonts w:asciiTheme="majorBidi" w:hAnsiTheme="majorBidi" w:cstheme="majorBidi"/>
          <w:color w:val="262626" w:themeColor="text1" w:themeTint="D9"/>
          <w:sz w:val="24"/>
          <w:szCs w:val="24"/>
        </w:rPr>
        <w:t xml:space="preserve">, </w:t>
      </w:r>
      <w:r w:rsidR="00A27CD8" w:rsidRPr="00800BE2">
        <w:rPr>
          <w:rFonts w:asciiTheme="majorBidi" w:hAnsiTheme="majorBidi" w:cstheme="majorBidi"/>
          <w:color w:val="262626" w:themeColor="text1" w:themeTint="D9"/>
          <w:sz w:val="24"/>
          <w:szCs w:val="24"/>
        </w:rPr>
        <w:t xml:space="preserve">Analysis </w:t>
      </w:r>
      <w:r w:rsidRPr="00800BE2">
        <w:rPr>
          <w:rFonts w:asciiTheme="majorBidi" w:hAnsiTheme="majorBidi" w:cstheme="majorBidi"/>
          <w:color w:val="262626" w:themeColor="text1" w:themeTint="D9"/>
          <w:sz w:val="24"/>
          <w:szCs w:val="24"/>
        </w:rPr>
        <w:t xml:space="preserve">and </w:t>
      </w:r>
      <w:r w:rsidR="00A27CD8" w:rsidRPr="00800BE2">
        <w:rPr>
          <w:rFonts w:asciiTheme="majorBidi" w:hAnsiTheme="majorBidi" w:cstheme="majorBidi"/>
          <w:color w:val="262626" w:themeColor="text1" w:themeTint="D9"/>
          <w:sz w:val="24"/>
          <w:szCs w:val="24"/>
        </w:rPr>
        <w:t xml:space="preserve">Interpretation </w:t>
      </w:r>
      <w:r w:rsidRPr="00800BE2">
        <w:rPr>
          <w:rFonts w:asciiTheme="majorBidi" w:hAnsiTheme="majorBidi" w:cstheme="majorBidi"/>
          <w:color w:val="262626" w:themeColor="text1" w:themeTint="D9"/>
          <w:sz w:val="24"/>
          <w:szCs w:val="24"/>
        </w:rPr>
        <w:t xml:space="preserve">of </w:t>
      </w:r>
      <w:r w:rsidR="00A27CD8" w:rsidRPr="00800BE2">
        <w:rPr>
          <w:rFonts w:asciiTheme="majorBidi" w:hAnsiTheme="majorBidi" w:cstheme="majorBidi"/>
          <w:color w:val="262626" w:themeColor="text1" w:themeTint="D9"/>
          <w:sz w:val="24"/>
          <w:szCs w:val="24"/>
        </w:rPr>
        <w:t xml:space="preserve">Statistical </w:t>
      </w:r>
      <w:r w:rsidR="00A27CD8">
        <w:rPr>
          <w:rFonts w:asciiTheme="majorBidi" w:hAnsiTheme="majorBidi" w:cstheme="majorBidi"/>
          <w:color w:val="262626" w:themeColor="text1" w:themeTint="D9"/>
          <w:sz w:val="24"/>
          <w:szCs w:val="24"/>
        </w:rPr>
        <w:t xml:space="preserve">data </w:t>
      </w:r>
    </w:p>
    <w:p w:rsidR="00C04E9A" w:rsidRPr="00800BE2" w:rsidRDefault="00C04E9A" w:rsidP="00A27CD8">
      <w:pPr>
        <w:pStyle w:val="NoSpacing"/>
        <w:numPr>
          <w:ilvl w:val="1"/>
          <w:numId w:val="7"/>
        </w:numPr>
        <w:spacing w:before="240" w:line="276" w:lineRule="auto"/>
        <w:ind w:left="72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 xml:space="preserve">Data </w:t>
      </w:r>
      <w:r w:rsidR="00A27CD8">
        <w:rPr>
          <w:rFonts w:asciiTheme="majorBidi" w:hAnsiTheme="majorBidi" w:cstheme="majorBidi"/>
          <w:color w:val="262626" w:themeColor="text1" w:themeTint="D9"/>
          <w:sz w:val="24"/>
          <w:szCs w:val="24"/>
        </w:rPr>
        <w:t>Presentation</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C04E9A" w:rsidRPr="00800BE2" w:rsidRDefault="00C04E9A" w:rsidP="00A27CD8">
      <w:pPr>
        <w:pStyle w:val="NoSpacing"/>
        <w:numPr>
          <w:ilvl w:val="1"/>
          <w:numId w:val="7"/>
        </w:numPr>
        <w:spacing w:before="240" w:line="276" w:lineRule="auto"/>
        <w:ind w:left="72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 xml:space="preserve">Data </w:t>
      </w:r>
      <w:r w:rsidR="00A27CD8">
        <w:rPr>
          <w:rFonts w:asciiTheme="majorBidi" w:hAnsiTheme="majorBidi" w:cstheme="majorBidi"/>
          <w:color w:val="262626" w:themeColor="text1" w:themeTint="D9"/>
          <w:sz w:val="24"/>
          <w:szCs w:val="24"/>
        </w:rPr>
        <w:t>Analysis</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C04E9A" w:rsidRPr="00800BE2" w:rsidRDefault="00C04E9A" w:rsidP="00A27CD8">
      <w:pPr>
        <w:pStyle w:val="NoSpacing"/>
        <w:numPr>
          <w:ilvl w:val="1"/>
          <w:numId w:val="7"/>
        </w:numPr>
        <w:spacing w:before="240" w:line="276" w:lineRule="auto"/>
        <w:ind w:left="720"/>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 xml:space="preserve">Interpretation of </w:t>
      </w:r>
      <w:r w:rsidR="00A27CD8">
        <w:rPr>
          <w:rFonts w:asciiTheme="majorBidi" w:hAnsiTheme="majorBidi" w:cstheme="majorBidi"/>
          <w:color w:val="262626" w:themeColor="text1" w:themeTint="D9"/>
          <w:sz w:val="24"/>
          <w:szCs w:val="24"/>
        </w:rPr>
        <w:t>Data</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C04E9A" w:rsidRPr="00800BE2" w:rsidRDefault="00C04E9A" w:rsidP="00A27CD8">
      <w:pPr>
        <w:pStyle w:val="NoSpacing"/>
        <w:spacing w:before="240" w:line="276" w:lineRule="auto"/>
        <w:jc w:val="center"/>
        <w:rPr>
          <w:rFonts w:asciiTheme="majorBidi" w:hAnsiTheme="majorBidi" w:cstheme="majorBidi"/>
          <w:b/>
          <w:color w:val="262626" w:themeColor="text1" w:themeTint="D9"/>
          <w:sz w:val="24"/>
          <w:szCs w:val="24"/>
        </w:rPr>
      </w:pPr>
      <w:r w:rsidRPr="00800BE2">
        <w:rPr>
          <w:rFonts w:asciiTheme="majorBidi" w:hAnsiTheme="majorBidi" w:cstheme="majorBidi"/>
          <w:b/>
          <w:color w:val="262626" w:themeColor="text1" w:themeTint="D9"/>
          <w:sz w:val="24"/>
          <w:szCs w:val="24"/>
        </w:rPr>
        <w:t>CHAPTER FIVE: SUMMARY, CONCLUSION AND RECOMMENDATIONS</w:t>
      </w:r>
    </w:p>
    <w:p w:rsidR="00C04E9A" w:rsidRPr="00800BE2" w:rsidRDefault="00C04E9A" w:rsidP="00A27CD8">
      <w:pPr>
        <w:pStyle w:val="NoSpacing"/>
        <w:numPr>
          <w:ilvl w:val="1"/>
          <w:numId w:val="8"/>
        </w:numPr>
        <w:spacing w:before="240" w:line="276" w:lineRule="auto"/>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Summary</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C04E9A" w:rsidRPr="00800BE2" w:rsidRDefault="00C04E9A" w:rsidP="00A27CD8">
      <w:pPr>
        <w:pStyle w:val="NoSpacing"/>
        <w:numPr>
          <w:ilvl w:val="1"/>
          <w:numId w:val="8"/>
        </w:numPr>
        <w:spacing w:before="240" w:line="276" w:lineRule="auto"/>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Conclusion</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C04E9A" w:rsidRPr="00800BE2" w:rsidRDefault="00C04E9A" w:rsidP="00A27CD8">
      <w:pPr>
        <w:pStyle w:val="NoSpacing"/>
        <w:numPr>
          <w:ilvl w:val="1"/>
          <w:numId w:val="8"/>
        </w:numPr>
        <w:spacing w:before="240" w:line="276" w:lineRule="auto"/>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Recommendations</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p>
    <w:p w:rsidR="00A27CD8" w:rsidRDefault="00A27CD8" w:rsidP="00A27CD8">
      <w:pPr>
        <w:pStyle w:val="NoSpacing"/>
        <w:spacing w:before="240" w:line="276" w:lineRule="auto"/>
        <w:ind w:left="720"/>
        <w:jc w:val="both"/>
        <w:rPr>
          <w:rFonts w:asciiTheme="majorBidi" w:hAnsiTheme="majorBidi" w:cstheme="majorBidi"/>
          <w:color w:val="262626" w:themeColor="text1" w:themeTint="D9"/>
          <w:sz w:val="24"/>
          <w:szCs w:val="24"/>
        </w:rPr>
        <w:sectPr w:rsidR="00A27CD8" w:rsidSect="00A27CD8">
          <w:footerReference w:type="default" r:id="rId8"/>
          <w:pgSz w:w="11952" w:h="14688" w:code="9"/>
          <w:pgMar w:top="1440" w:right="1728" w:bottom="1440" w:left="1728" w:header="720" w:footer="720" w:gutter="0"/>
          <w:pgNumType w:fmt="lowerRoman" w:start="1"/>
          <w:cols w:space="720"/>
          <w:docGrid w:linePitch="360"/>
        </w:sectPr>
      </w:pPr>
      <w:r>
        <w:rPr>
          <w:rFonts w:asciiTheme="majorBidi" w:hAnsiTheme="majorBidi" w:cstheme="majorBidi"/>
          <w:color w:val="262626" w:themeColor="text1" w:themeTint="D9"/>
          <w:sz w:val="24"/>
          <w:szCs w:val="24"/>
        </w:rPr>
        <w:t>References</w:t>
      </w:r>
    </w:p>
    <w:p w:rsidR="004F3615" w:rsidRPr="00A27CD8" w:rsidRDefault="004F3615" w:rsidP="00A27CD8">
      <w:pPr>
        <w:pStyle w:val="NoSpacing"/>
        <w:spacing w:before="240" w:line="276" w:lineRule="auto"/>
        <w:ind w:left="720"/>
        <w:jc w:val="center"/>
        <w:rPr>
          <w:rFonts w:asciiTheme="majorBidi" w:hAnsiTheme="majorBidi" w:cstheme="majorBidi"/>
          <w:color w:val="262626" w:themeColor="text1" w:themeTint="D9"/>
          <w:sz w:val="24"/>
          <w:szCs w:val="24"/>
        </w:rPr>
      </w:pPr>
      <w:r w:rsidRPr="0000487F">
        <w:rPr>
          <w:rFonts w:ascii="Times New Roman" w:hAnsi="Times New Roman" w:cs="Times New Roman"/>
          <w:b/>
          <w:sz w:val="24"/>
          <w:szCs w:val="24"/>
        </w:rPr>
        <w:lastRenderedPageBreak/>
        <w:t>CHAPTER ONE</w:t>
      </w:r>
    </w:p>
    <w:p w:rsidR="004F3615" w:rsidRPr="0000487F" w:rsidRDefault="004F3615" w:rsidP="00A27CD8">
      <w:pPr>
        <w:spacing w:before="240" w:after="0" w:line="360" w:lineRule="auto"/>
        <w:jc w:val="center"/>
        <w:rPr>
          <w:rFonts w:ascii="Times New Roman" w:hAnsi="Times New Roman" w:cs="Times New Roman"/>
          <w:b/>
          <w:sz w:val="24"/>
          <w:szCs w:val="24"/>
        </w:rPr>
      </w:pPr>
      <w:r w:rsidRPr="0000487F">
        <w:rPr>
          <w:rFonts w:ascii="Times New Roman" w:hAnsi="Times New Roman" w:cs="Times New Roman"/>
          <w:b/>
          <w:sz w:val="24"/>
          <w:szCs w:val="24"/>
        </w:rPr>
        <w:t xml:space="preserve">INTRODUCTION </w:t>
      </w:r>
    </w:p>
    <w:p w:rsidR="004F3615" w:rsidRPr="0000487F" w:rsidRDefault="00FF37A5" w:rsidP="00A27CD8">
      <w:pPr>
        <w:pStyle w:val="ListParagraph"/>
        <w:numPr>
          <w:ilvl w:val="1"/>
          <w:numId w:val="1"/>
        </w:numPr>
        <w:spacing w:before="240" w:after="0" w:line="360" w:lineRule="auto"/>
        <w:ind w:left="0" w:firstLine="0"/>
        <w:rPr>
          <w:rFonts w:ascii="Times New Roman" w:hAnsi="Times New Roman" w:cs="Times New Roman"/>
          <w:b/>
          <w:sz w:val="24"/>
          <w:szCs w:val="24"/>
        </w:rPr>
      </w:pPr>
      <w:r w:rsidRPr="0000487F">
        <w:rPr>
          <w:rFonts w:ascii="Times New Roman" w:hAnsi="Times New Roman" w:cs="Times New Roman"/>
          <w:b/>
          <w:sz w:val="24"/>
          <w:szCs w:val="24"/>
        </w:rPr>
        <w:t xml:space="preserve">Background </w:t>
      </w:r>
      <w:r w:rsidR="00A27CD8" w:rsidRPr="0000487F">
        <w:rPr>
          <w:rFonts w:ascii="Times New Roman" w:hAnsi="Times New Roman" w:cs="Times New Roman"/>
          <w:b/>
          <w:sz w:val="24"/>
          <w:szCs w:val="24"/>
        </w:rPr>
        <w:t xml:space="preserve">to </w:t>
      </w:r>
      <w:r w:rsidRPr="0000487F">
        <w:rPr>
          <w:rFonts w:ascii="Times New Roman" w:hAnsi="Times New Roman" w:cs="Times New Roman"/>
          <w:b/>
          <w:sz w:val="24"/>
          <w:szCs w:val="24"/>
        </w:rPr>
        <w:t>The Study</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 xml:space="preserve">Since the major purpose of banking management is to maximize shareholder wealth, banks' managers must examine cash flows and assumed risks as a result of directing their financial resources in various areas of usage. Given that giving credit is one of the key sources of income for deposit money banks, credit risk is one of the most serious hazards they face. As a result, the banks' profitability is influenced by how they manage the risk associated with that lending (Li &amp; </w:t>
      </w:r>
      <w:proofErr w:type="spellStart"/>
      <w:r w:rsidRPr="0000487F">
        <w:rPr>
          <w:rFonts w:ascii="Times New Roman" w:hAnsi="Times New Roman" w:cs="Times New Roman"/>
          <w:sz w:val="24"/>
          <w:szCs w:val="24"/>
        </w:rPr>
        <w:t>Zou</w:t>
      </w:r>
      <w:proofErr w:type="spellEnd"/>
      <w:r w:rsidRPr="0000487F">
        <w:rPr>
          <w:rFonts w:ascii="Times New Roman" w:hAnsi="Times New Roman" w:cs="Times New Roman"/>
          <w:sz w:val="24"/>
          <w:szCs w:val="24"/>
        </w:rPr>
        <w:t xml:space="preserve">, </w:t>
      </w:r>
      <w:r>
        <w:rPr>
          <w:rFonts w:ascii="Times New Roman" w:hAnsi="Times New Roman" w:cs="Times New Roman"/>
          <w:sz w:val="24"/>
          <w:szCs w:val="24"/>
        </w:rPr>
        <w:t>2019</w:t>
      </w:r>
      <w:r w:rsidRPr="0000487F">
        <w:rPr>
          <w:rFonts w:ascii="Times New Roman" w:hAnsi="Times New Roman" w:cs="Times New Roman"/>
          <w:sz w:val="24"/>
          <w:szCs w:val="24"/>
        </w:rPr>
        <w:t xml:space="preserve">). The power of credit risk management to </w:t>
      </w:r>
      <w:proofErr w:type="gramStart"/>
      <w:r w:rsidRPr="0000487F">
        <w:rPr>
          <w:rFonts w:ascii="Times New Roman" w:hAnsi="Times New Roman" w:cs="Times New Roman"/>
          <w:sz w:val="24"/>
          <w:szCs w:val="24"/>
        </w:rPr>
        <w:t>effect</w:t>
      </w:r>
      <w:proofErr w:type="gramEnd"/>
      <w:r w:rsidRPr="0000487F">
        <w:rPr>
          <w:rFonts w:ascii="Times New Roman" w:hAnsi="Times New Roman" w:cs="Times New Roman"/>
          <w:sz w:val="24"/>
          <w:szCs w:val="24"/>
        </w:rPr>
        <w:t xml:space="preserve"> a bank's financial performance, existence, and growth is why it is so important. As a result, the banks' profitability is influenced by how they manage the risk associated with that lending (Li &amp; </w:t>
      </w:r>
      <w:proofErr w:type="spellStart"/>
      <w:r w:rsidRPr="0000487F">
        <w:rPr>
          <w:rFonts w:ascii="Times New Roman" w:hAnsi="Times New Roman" w:cs="Times New Roman"/>
          <w:sz w:val="24"/>
          <w:szCs w:val="24"/>
        </w:rPr>
        <w:t>Zou</w:t>
      </w:r>
      <w:proofErr w:type="spellEnd"/>
      <w:r w:rsidRPr="0000487F">
        <w:rPr>
          <w:rFonts w:ascii="Times New Roman" w:hAnsi="Times New Roman" w:cs="Times New Roman"/>
          <w:sz w:val="24"/>
          <w:szCs w:val="24"/>
        </w:rPr>
        <w:t xml:space="preserve">, </w:t>
      </w:r>
      <w:r>
        <w:rPr>
          <w:rFonts w:ascii="Times New Roman" w:hAnsi="Times New Roman" w:cs="Times New Roman"/>
          <w:sz w:val="24"/>
          <w:szCs w:val="24"/>
        </w:rPr>
        <w:t>2019</w:t>
      </w:r>
      <w:r w:rsidRPr="0000487F">
        <w:rPr>
          <w:rFonts w:ascii="Times New Roman" w:hAnsi="Times New Roman" w:cs="Times New Roman"/>
          <w:sz w:val="24"/>
          <w:szCs w:val="24"/>
        </w:rPr>
        <w:t xml:space="preserve">). The power of credit risk management to </w:t>
      </w:r>
      <w:proofErr w:type="gramStart"/>
      <w:r w:rsidRPr="0000487F">
        <w:rPr>
          <w:rFonts w:ascii="Times New Roman" w:hAnsi="Times New Roman" w:cs="Times New Roman"/>
          <w:sz w:val="24"/>
          <w:szCs w:val="24"/>
        </w:rPr>
        <w:t>effect</w:t>
      </w:r>
      <w:proofErr w:type="gramEnd"/>
      <w:r w:rsidRPr="0000487F">
        <w:rPr>
          <w:rFonts w:ascii="Times New Roman" w:hAnsi="Times New Roman" w:cs="Times New Roman"/>
          <w:sz w:val="24"/>
          <w:szCs w:val="24"/>
        </w:rPr>
        <w:t xml:space="preserve"> a bank's financial performance, existence, and growth is why it is so important. The bigger the amount of accounts receivables and the longer they have been unpaid, the higher the financial expenses of keeping them up to </w:t>
      </w:r>
      <w:proofErr w:type="gramStart"/>
      <w:r w:rsidRPr="0000487F">
        <w:rPr>
          <w:rFonts w:ascii="Times New Roman" w:hAnsi="Times New Roman" w:cs="Times New Roman"/>
          <w:sz w:val="24"/>
          <w:szCs w:val="24"/>
        </w:rPr>
        <w:t>date(</w:t>
      </w:r>
      <w:proofErr w:type="spellStart"/>
      <w:proofErr w:type="gramEnd"/>
      <w:r w:rsidRPr="0000487F">
        <w:rPr>
          <w:rFonts w:ascii="Times New Roman" w:hAnsi="Times New Roman" w:cs="Times New Roman"/>
          <w:sz w:val="24"/>
          <w:szCs w:val="24"/>
        </w:rPr>
        <w:t>Alalade</w:t>
      </w:r>
      <w:proofErr w:type="spellEnd"/>
      <w:r w:rsidRPr="0000487F">
        <w:rPr>
          <w:rFonts w:ascii="Times New Roman" w:hAnsi="Times New Roman" w:cs="Times New Roman"/>
          <w:sz w:val="24"/>
          <w:szCs w:val="24"/>
        </w:rPr>
        <w:t xml:space="preserve">, </w:t>
      </w:r>
      <w:r>
        <w:rPr>
          <w:rFonts w:ascii="Times New Roman" w:hAnsi="Times New Roman" w:cs="Times New Roman"/>
          <w:sz w:val="24"/>
          <w:szCs w:val="24"/>
        </w:rPr>
        <w:t>2021</w:t>
      </w:r>
      <w:r w:rsidRPr="0000487F">
        <w:rPr>
          <w:rFonts w:ascii="Times New Roman" w:hAnsi="Times New Roman" w:cs="Times New Roman"/>
          <w:sz w:val="24"/>
          <w:szCs w:val="24"/>
        </w:rPr>
        <w:t>).</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 xml:space="preserve">If these receivables are not collected on time and a company's cash needs are urgent, it may be forced to borrow, with the interest expense paid as the opportunity cost. Credit management, according to </w:t>
      </w:r>
      <w:proofErr w:type="spellStart"/>
      <w:r w:rsidRPr="0000487F">
        <w:rPr>
          <w:rFonts w:ascii="Times New Roman" w:hAnsi="Times New Roman" w:cs="Times New Roman"/>
          <w:sz w:val="24"/>
          <w:szCs w:val="24"/>
        </w:rPr>
        <w:t>Nzotta</w:t>
      </w:r>
      <w:proofErr w:type="spellEnd"/>
      <w:r w:rsidRPr="0000487F">
        <w:rPr>
          <w:rFonts w:ascii="Times New Roman" w:hAnsi="Times New Roman" w:cs="Times New Roman"/>
          <w:sz w:val="24"/>
          <w:szCs w:val="24"/>
        </w:rPr>
        <w:t xml:space="preserve"> (</w:t>
      </w:r>
      <w:r>
        <w:rPr>
          <w:rFonts w:ascii="Times New Roman" w:hAnsi="Times New Roman" w:cs="Times New Roman"/>
          <w:sz w:val="24"/>
          <w:szCs w:val="24"/>
        </w:rPr>
        <w:t>2019</w:t>
      </w:r>
      <w:r w:rsidRPr="0000487F">
        <w:rPr>
          <w:rFonts w:ascii="Times New Roman" w:hAnsi="Times New Roman" w:cs="Times New Roman"/>
          <w:sz w:val="24"/>
          <w:szCs w:val="24"/>
        </w:rPr>
        <w:t xml:space="preserve">), has a significant impact on the success or failure of deposit money banks and other financial organizations. This is because the quality of loan choices, and consequently the quality of risky assets, has a significant impact on deposit bank failure. Credit management, he adds, is a key indicator of the health of a deposit bank's credit portfolio. The capacity to wisely and efficiently manage customer credit limits is a critical necessity for good credit management. Companies must have more knowledge into client financial condition, credit score history, and </w:t>
      </w:r>
      <w:r w:rsidRPr="0000487F">
        <w:rPr>
          <w:rFonts w:ascii="Times New Roman" w:hAnsi="Times New Roman" w:cs="Times New Roman"/>
          <w:sz w:val="24"/>
          <w:szCs w:val="24"/>
        </w:rPr>
        <w:lastRenderedPageBreak/>
        <w:t>changing payment patterns in order to reduce bad debt exposure and increase performance in over-reserving and bankruptcies</w:t>
      </w:r>
      <w:r w:rsidRPr="0000487F">
        <w:rPr>
          <w:rFonts w:ascii="Times New Roman" w:hAnsi="Times New Roman" w:cs="Times New Roman"/>
          <w:color w:val="000000"/>
          <w:sz w:val="24"/>
          <w:szCs w:val="24"/>
        </w:rPr>
        <w:t xml:space="preserve"> (</w:t>
      </w:r>
      <w:proofErr w:type="spellStart"/>
      <w:r w:rsidRPr="0000487F">
        <w:rPr>
          <w:rFonts w:ascii="Times New Roman" w:hAnsi="Times New Roman" w:cs="Times New Roman"/>
          <w:color w:val="000000"/>
          <w:sz w:val="24"/>
          <w:szCs w:val="24"/>
        </w:rPr>
        <w:t>Ogunyemi</w:t>
      </w:r>
      <w:proofErr w:type="spellEnd"/>
      <w:r w:rsidRPr="0000487F">
        <w:rPr>
          <w:rFonts w:ascii="Times New Roman" w:hAnsi="Times New Roman" w:cs="Times New Roman"/>
          <w:color w:val="000000"/>
          <w:sz w:val="24"/>
          <w:szCs w:val="24"/>
        </w:rPr>
        <w:t>, 2020)</w:t>
      </w:r>
      <w:r w:rsidRPr="0000487F">
        <w:rPr>
          <w:rFonts w:ascii="Times New Roman" w:hAnsi="Times New Roman" w:cs="Times New Roman"/>
          <w:sz w:val="24"/>
          <w:szCs w:val="24"/>
        </w:rPr>
        <w:t>.</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Efficient Credit management starts with the transaction and continues until the transaction is completed and paid in full. It's just as important as completing the trade. In reality, unless the money is received, a sale isn't deemed finalized. As a result, goods lending principles should focus on ensuring that the borrower can make scheduled interest payments in full and within the required time frame, to the extent possible; otherwise, the profit from interest earned will be reduced or even wiped out when the customer eventually defaults. Credit management is largely concerned with debtor management and debt finance. Credit management's goals can be summarized as preserving the company's debtor investments and optimizing operational cash flows (Angela, 2016).</w:t>
      </w:r>
    </w:p>
    <w:p w:rsidR="004F3615" w:rsidRDefault="004F3615" w:rsidP="00A27CD8">
      <w:pPr>
        <w:autoSpaceDE w:val="0"/>
        <w:autoSpaceDN w:val="0"/>
        <w:adjustRightInd w:val="0"/>
        <w:spacing w:before="240" w:after="0" w:line="360" w:lineRule="auto"/>
        <w:jc w:val="both"/>
        <w:rPr>
          <w:rFonts w:ascii="Times New Roman" w:hAnsi="Times New Roman" w:cs="Times New Roman"/>
          <w:color w:val="000000"/>
          <w:sz w:val="24"/>
          <w:szCs w:val="24"/>
        </w:rPr>
      </w:pPr>
      <w:r w:rsidRPr="0000487F">
        <w:rPr>
          <w:rFonts w:ascii="Times New Roman" w:hAnsi="Times New Roman" w:cs="Times New Roman"/>
          <w:sz w:val="24"/>
          <w:szCs w:val="24"/>
        </w:rPr>
        <w:t xml:space="preserve">Policies and procedures must be applied for granting credit to customers, collecting payment and limiting the risk of non-payments. In order to improve their performance on money deposits, banks must pay close attention to credit provision, since credit risk management is a vital feature and a hot topic among the difficulties they encounter. Risk management is critical not only for the banking sector's long-term viability, but also for its expansion. The local currency as well as the economy as </w:t>
      </w:r>
      <w:proofErr w:type="gramStart"/>
      <w:r w:rsidRPr="0000487F">
        <w:rPr>
          <w:rFonts w:ascii="Times New Roman" w:hAnsi="Times New Roman" w:cs="Times New Roman"/>
          <w:sz w:val="24"/>
          <w:szCs w:val="24"/>
        </w:rPr>
        <w:t>a whole</w:t>
      </w:r>
      <w:proofErr w:type="gramEnd"/>
      <w:r w:rsidRPr="0000487F">
        <w:rPr>
          <w:rFonts w:ascii="Times New Roman" w:hAnsi="Times New Roman" w:cs="Times New Roman"/>
          <w:sz w:val="24"/>
          <w:szCs w:val="24"/>
        </w:rPr>
        <w:t xml:space="preserve"> gain stability as a result of the sustainability and growth (</w:t>
      </w:r>
      <w:proofErr w:type="spellStart"/>
      <w:r w:rsidRPr="0000487F">
        <w:rPr>
          <w:rFonts w:ascii="Times New Roman" w:hAnsi="Times New Roman" w:cs="Times New Roman"/>
          <w:sz w:val="24"/>
          <w:szCs w:val="24"/>
        </w:rPr>
        <w:t>Greuning&amp;Bratonovic</w:t>
      </w:r>
      <w:proofErr w:type="spellEnd"/>
      <w:r w:rsidRPr="0000487F">
        <w:rPr>
          <w:rFonts w:ascii="Times New Roman" w:hAnsi="Times New Roman" w:cs="Times New Roman"/>
          <w:sz w:val="24"/>
          <w:szCs w:val="24"/>
        </w:rPr>
        <w:t xml:space="preserve">, </w:t>
      </w:r>
      <w:r>
        <w:rPr>
          <w:rFonts w:ascii="Times New Roman" w:hAnsi="Times New Roman" w:cs="Times New Roman"/>
          <w:sz w:val="24"/>
          <w:szCs w:val="24"/>
        </w:rPr>
        <w:t>2019</w:t>
      </w:r>
      <w:r w:rsidRPr="0000487F">
        <w:rPr>
          <w:rFonts w:ascii="Times New Roman" w:hAnsi="Times New Roman" w:cs="Times New Roman"/>
          <w:sz w:val="24"/>
          <w:szCs w:val="24"/>
        </w:rPr>
        <w:t xml:space="preserve">). Poorly handled credit risk can lead to liquidity risk, which can lead to commercial bank insolvency. The presence of risk in the financial sector is also linked to the products that they sell. </w:t>
      </w:r>
      <w:r w:rsidRPr="0000487F">
        <w:rPr>
          <w:rFonts w:ascii="Times New Roman" w:hAnsi="Times New Roman" w:cs="Times New Roman"/>
          <w:color w:val="000000"/>
          <w:sz w:val="24"/>
          <w:szCs w:val="24"/>
        </w:rPr>
        <w:t xml:space="preserve">Those include balance sheet products such as short term and long term loans, as well as off balance sheet such as letter of credits along with other guarantees. </w:t>
      </w:r>
      <w:proofErr w:type="spellStart"/>
      <w:r w:rsidRPr="0000487F">
        <w:rPr>
          <w:rFonts w:ascii="Times New Roman" w:hAnsi="Times New Roman" w:cs="Times New Roman"/>
          <w:color w:val="000000"/>
          <w:sz w:val="24"/>
          <w:szCs w:val="24"/>
        </w:rPr>
        <w:t>Inspite</w:t>
      </w:r>
      <w:proofErr w:type="spellEnd"/>
      <w:r w:rsidRPr="0000487F">
        <w:rPr>
          <w:rFonts w:ascii="Times New Roman" w:hAnsi="Times New Roman" w:cs="Times New Roman"/>
          <w:color w:val="000000"/>
          <w:sz w:val="24"/>
          <w:szCs w:val="24"/>
        </w:rPr>
        <w:t xml:space="preserve"> of all the risks, loans however, constitute greater proportion of credit risk as they generally, account for 10</w:t>
      </w:r>
      <w:r w:rsidRPr="0000487F">
        <w:rPr>
          <w:rFonts w:ascii="Times New Roman" w:hAnsi="Times New Roman" w:cs="Times New Roman"/>
          <w:color w:val="000000"/>
          <w:sz w:val="24"/>
          <w:szCs w:val="24"/>
        </w:rPr>
        <w:noBreakHyphen/>
        <w:t>15 times the bank’s equity (</w:t>
      </w:r>
      <w:proofErr w:type="spellStart"/>
      <w:r w:rsidRPr="0000487F">
        <w:rPr>
          <w:rFonts w:ascii="Times New Roman" w:hAnsi="Times New Roman" w:cs="Times New Roman"/>
          <w:color w:val="000000"/>
          <w:sz w:val="24"/>
          <w:szCs w:val="24"/>
        </w:rPr>
        <w:t>Kitua</w:t>
      </w:r>
      <w:proofErr w:type="spellEnd"/>
      <w:r w:rsidRPr="0000487F">
        <w:rPr>
          <w:rFonts w:ascii="Times New Roman" w:hAnsi="Times New Roman" w:cs="Times New Roman"/>
          <w:color w:val="000000"/>
          <w:sz w:val="24"/>
          <w:szCs w:val="24"/>
        </w:rPr>
        <w:t xml:space="preserve">, 1996). Hence, banking business may likely to collapse if there is slight deterioration in loan quality. </w:t>
      </w:r>
    </w:p>
    <w:p w:rsidR="00A27CD8" w:rsidRPr="0000487F" w:rsidRDefault="00A27CD8" w:rsidP="00A27CD8">
      <w:pPr>
        <w:autoSpaceDE w:val="0"/>
        <w:autoSpaceDN w:val="0"/>
        <w:adjustRightInd w:val="0"/>
        <w:spacing w:before="240" w:after="0" w:line="360" w:lineRule="auto"/>
        <w:jc w:val="both"/>
        <w:rPr>
          <w:rFonts w:ascii="Times New Roman" w:hAnsi="Times New Roman" w:cs="Times New Roman"/>
          <w:sz w:val="24"/>
          <w:szCs w:val="24"/>
        </w:rPr>
      </w:pPr>
    </w:p>
    <w:p w:rsidR="004F3615" w:rsidRPr="0000487F" w:rsidRDefault="00FF37A5" w:rsidP="00A27CD8">
      <w:pPr>
        <w:pStyle w:val="ListParagraph"/>
        <w:numPr>
          <w:ilvl w:val="1"/>
          <w:numId w:val="1"/>
        </w:numPr>
        <w:spacing w:before="240" w:after="0" w:line="360" w:lineRule="auto"/>
        <w:ind w:left="0" w:firstLine="0"/>
        <w:jc w:val="both"/>
        <w:rPr>
          <w:rFonts w:ascii="Times New Roman" w:hAnsi="Times New Roman" w:cs="Times New Roman"/>
          <w:b/>
          <w:sz w:val="24"/>
          <w:szCs w:val="24"/>
        </w:rPr>
      </w:pPr>
      <w:r w:rsidRPr="0000487F">
        <w:rPr>
          <w:rFonts w:ascii="Times New Roman" w:hAnsi="Times New Roman" w:cs="Times New Roman"/>
          <w:b/>
          <w:sz w:val="24"/>
          <w:szCs w:val="24"/>
        </w:rPr>
        <w:lastRenderedPageBreak/>
        <w:t xml:space="preserve">Statement </w:t>
      </w:r>
      <w:r w:rsidR="00A27CD8" w:rsidRPr="0000487F">
        <w:rPr>
          <w:rFonts w:ascii="Times New Roman" w:hAnsi="Times New Roman" w:cs="Times New Roman"/>
          <w:b/>
          <w:sz w:val="24"/>
          <w:szCs w:val="24"/>
        </w:rPr>
        <w:t xml:space="preserve">of the </w:t>
      </w:r>
      <w:r w:rsidRPr="0000487F">
        <w:rPr>
          <w:rFonts w:ascii="Times New Roman" w:hAnsi="Times New Roman" w:cs="Times New Roman"/>
          <w:b/>
          <w:sz w:val="24"/>
          <w:szCs w:val="24"/>
        </w:rPr>
        <w:t>Problem</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Deposit money banks (DMBs) make loans from customer deposits, and these loans are a primary source of revenue for the majority of banks. DMBs' intermediation function, on the other hand, comes with significant risks for both banks and deficit units. Banks are now working really hard to entice the large number of consumers who do not currently bank with them. This has resulted in an increase in both surplus and deficit units in banks. Many banks have handed out loans and advances that could not be recovered in order to increase income and get a significant proportion of the market, resulting in a massive increase in Non-Performing Loans (NPLs) in their accounts.</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 xml:space="preserve">For banks and other stakeholders, this has become a concerning issue. Credit Management and Bank Performance of Listed Banks in Nigeria, published in </w:t>
      </w:r>
      <w:r>
        <w:rPr>
          <w:rFonts w:ascii="Times New Roman" w:hAnsi="Times New Roman" w:cs="Times New Roman"/>
          <w:sz w:val="24"/>
          <w:szCs w:val="24"/>
        </w:rPr>
        <w:t>2021</w:t>
      </w:r>
      <w:r w:rsidRPr="0000487F">
        <w:rPr>
          <w:rFonts w:ascii="Times New Roman" w:hAnsi="Times New Roman" w:cs="Times New Roman"/>
          <w:sz w:val="24"/>
          <w:szCs w:val="24"/>
        </w:rPr>
        <w:t xml:space="preserve">, found that the ratio of non-performing loans and bad debt has no substantial negative impact on bank performance in Nigeria. </w:t>
      </w:r>
      <w:proofErr w:type="gramStart"/>
      <w:r w:rsidRPr="0000487F">
        <w:rPr>
          <w:rFonts w:ascii="Times New Roman" w:hAnsi="Times New Roman" w:cs="Times New Roman"/>
          <w:sz w:val="24"/>
          <w:szCs w:val="24"/>
        </w:rPr>
        <w:t>While the secured and unsecured loan ratios, as well as the performance of the banks, were not substantial (</w:t>
      </w:r>
      <w:proofErr w:type="spellStart"/>
      <w:r w:rsidRPr="0000487F">
        <w:rPr>
          <w:rFonts w:ascii="Times New Roman" w:hAnsi="Times New Roman" w:cs="Times New Roman"/>
          <w:sz w:val="24"/>
          <w:szCs w:val="24"/>
        </w:rPr>
        <w:t>Uwalomwa</w:t>
      </w:r>
      <w:proofErr w:type="spellEnd"/>
      <w:r w:rsidRPr="0000487F">
        <w:rPr>
          <w:rFonts w:ascii="Times New Roman" w:hAnsi="Times New Roman" w:cs="Times New Roman"/>
          <w:sz w:val="24"/>
          <w:szCs w:val="24"/>
        </w:rPr>
        <w:t xml:space="preserve">, </w:t>
      </w:r>
      <w:proofErr w:type="spellStart"/>
      <w:r w:rsidRPr="0000487F">
        <w:rPr>
          <w:rFonts w:ascii="Times New Roman" w:hAnsi="Times New Roman" w:cs="Times New Roman"/>
          <w:sz w:val="24"/>
          <w:szCs w:val="24"/>
        </w:rPr>
        <w:t>Uwuigbe</w:t>
      </w:r>
      <w:proofErr w:type="spellEnd"/>
      <w:r w:rsidRPr="0000487F">
        <w:rPr>
          <w:rFonts w:ascii="Times New Roman" w:hAnsi="Times New Roman" w:cs="Times New Roman"/>
          <w:sz w:val="24"/>
          <w:szCs w:val="24"/>
        </w:rPr>
        <w:t xml:space="preserve"> &amp; </w:t>
      </w:r>
      <w:proofErr w:type="spellStart"/>
      <w:r w:rsidRPr="0000487F">
        <w:rPr>
          <w:rFonts w:ascii="Times New Roman" w:hAnsi="Times New Roman" w:cs="Times New Roman"/>
          <w:sz w:val="24"/>
          <w:szCs w:val="24"/>
        </w:rPr>
        <w:t>Oyewo</w:t>
      </w:r>
      <w:proofErr w:type="spellEnd"/>
      <w:r w:rsidRPr="0000487F">
        <w:rPr>
          <w:rFonts w:ascii="Times New Roman" w:hAnsi="Times New Roman" w:cs="Times New Roman"/>
          <w:sz w:val="24"/>
          <w:szCs w:val="24"/>
        </w:rPr>
        <w:t xml:space="preserve">, </w:t>
      </w:r>
      <w:r>
        <w:rPr>
          <w:rFonts w:ascii="Times New Roman" w:hAnsi="Times New Roman" w:cs="Times New Roman"/>
          <w:sz w:val="24"/>
          <w:szCs w:val="24"/>
        </w:rPr>
        <w:t>2021</w:t>
      </w:r>
      <w:r w:rsidRPr="0000487F">
        <w:rPr>
          <w:rFonts w:ascii="Times New Roman" w:hAnsi="Times New Roman" w:cs="Times New Roman"/>
          <w:sz w:val="24"/>
          <w:szCs w:val="24"/>
        </w:rPr>
        <w:t>).</w:t>
      </w:r>
      <w:proofErr w:type="gramEnd"/>
      <w:r w:rsidRPr="0000487F">
        <w:rPr>
          <w:rFonts w:ascii="Times New Roman" w:hAnsi="Times New Roman" w:cs="Times New Roman"/>
          <w:sz w:val="24"/>
          <w:szCs w:val="24"/>
        </w:rPr>
        <w:t xml:space="preserve"> The Effect of Credit Risk on Banking Profitability: A Case Study of Bangladesh in </w:t>
      </w:r>
      <w:r>
        <w:rPr>
          <w:rFonts w:ascii="Times New Roman" w:hAnsi="Times New Roman" w:cs="Times New Roman"/>
          <w:sz w:val="24"/>
          <w:szCs w:val="24"/>
        </w:rPr>
        <w:t>2021</w:t>
      </w:r>
      <w:r w:rsidRPr="0000487F">
        <w:rPr>
          <w:rFonts w:ascii="Times New Roman" w:hAnsi="Times New Roman" w:cs="Times New Roman"/>
          <w:sz w:val="24"/>
          <w:szCs w:val="24"/>
        </w:rPr>
        <w:t xml:space="preserve"> indicates that Non-Performing Loan to Gross Loan (NPLGL) and Loan Loss Reserve to Gross Loan (LLRGL) have a robust negative and significant effect on all profitability measures.</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 xml:space="preserve">The analysis also finds a negative and significant effect of Capital Adequacy Ratio (CAR) on Return on Average Equity (ROAE). It also reveals that the effect of the implementation of Basel II is significantly positive on Net Interest Margin (NIM) but significantly negative on ROAE (Abu, </w:t>
      </w:r>
      <w:proofErr w:type="spellStart"/>
      <w:r w:rsidRPr="0000487F">
        <w:rPr>
          <w:rFonts w:ascii="Times New Roman" w:hAnsi="Times New Roman" w:cs="Times New Roman"/>
          <w:sz w:val="24"/>
          <w:szCs w:val="24"/>
        </w:rPr>
        <w:t>Sajeda</w:t>
      </w:r>
      <w:proofErr w:type="spellEnd"/>
      <w:r w:rsidRPr="0000487F">
        <w:rPr>
          <w:rFonts w:ascii="Times New Roman" w:hAnsi="Times New Roman" w:cs="Times New Roman"/>
          <w:sz w:val="24"/>
          <w:szCs w:val="24"/>
        </w:rPr>
        <w:t xml:space="preserve"> &amp; Mustafa, </w:t>
      </w:r>
      <w:r>
        <w:rPr>
          <w:rFonts w:ascii="Times New Roman" w:hAnsi="Times New Roman" w:cs="Times New Roman"/>
          <w:sz w:val="24"/>
          <w:szCs w:val="24"/>
        </w:rPr>
        <w:t>2021</w:t>
      </w:r>
      <w:r w:rsidRPr="0000487F">
        <w:rPr>
          <w:rFonts w:ascii="Times New Roman" w:hAnsi="Times New Roman" w:cs="Times New Roman"/>
          <w:sz w:val="24"/>
          <w:szCs w:val="24"/>
        </w:rPr>
        <w:t xml:space="preserve">). With respect to the issues raised, it can be said that the effect credit management has on a bank’s financial strength (profitability) cannot be undermined. However, the study carried out by </w:t>
      </w:r>
      <w:proofErr w:type="spellStart"/>
      <w:r w:rsidRPr="0000487F">
        <w:rPr>
          <w:rFonts w:ascii="Times New Roman" w:hAnsi="Times New Roman" w:cs="Times New Roman"/>
          <w:sz w:val="24"/>
          <w:szCs w:val="24"/>
        </w:rPr>
        <w:t>Ogboi</w:t>
      </w:r>
      <w:proofErr w:type="spellEnd"/>
      <w:r w:rsidRPr="0000487F">
        <w:rPr>
          <w:rFonts w:ascii="Times New Roman" w:hAnsi="Times New Roman" w:cs="Times New Roman"/>
          <w:sz w:val="24"/>
          <w:szCs w:val="24"/>
        </w:rPr>
        <w:t xml:space="preserve"> et al. (2013) on the topic “Impact of Credit Risk Management and Capital Adequacy of the Financial Performance of Commercial Banks in Nigeria” showed that sound credit risk management and capital adequacy impacted positively on the banks financial </w:t>
      </w:r>
      <w:r w:rsidRPr="0000487F">
        <w:rPr>
          <w:rFonts w:ascii="Times New Roman" w:hAnsi="Times New Roman" w:cs="Times New Roman"/>
          <w:sz w:val="24"/>
          <w:szCs w:val="24"/>
        </w:rPr>
        <w:lastRenderedPageBreak/>
        <w:t xml:space="preserve">performance with the expectation of loan and advances which was found to have a negative impact on bank’s profitability. </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 xml:space="preserve">In the study “Loan Management and the Performance of Nigeria banks” there is no significant relationship between effective loan management and the performance of banks (Lawrence, 2013). This implies that, banks in Nigeria experience high profit irrespective of the huge credit risk exposure, conflicting with views shared by other researchers. The Prime concern of this study is to determine whether credit management has an effect on the profitability of Nigerian banks using data from </w:t>
      </w:r>
      <w:r>
        <w:rPr>
          <w:rFonts w:ascii="Times New Roman" w:hAnsi="Times New Roman" w:cs="Times New Roman"/>
          <w:sz w:val="24"/>
          <w:szCs w:val="24"/>
        </w:rPr>
        <w:t>2017</w:t>
      </w:r>
      <w:r w:rsidRPr="0000487F">
        <w:rPr>
          <w:rFonts w:ascii="Times New Roman" w:hAnsi="Times New Roman" w:cs="Times New Roman"/>
          <w:sz w:val="24"/>
          <w:szCs w:val="24"/>
        </w:rPr>
        <w:t xml:space="preserve"> to 2020 knowing fully well that fall within the period of global economic depression.</w:t>
      </w:r>
    </w:p>
    <w:p w:rsidR="00A27CD8" w:rsidRPr="0000487F" w:rsidRDefault="00A27CD8"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The researcher seeks to answer the following questions in respect to the selected banks in order to fulfill the aforementioned study objectives.</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b/>
          <w:sz w:val="24"/>
          <w:szCs w:val="24"/>
        </w:rPr>
      </w:pPr>
      <w:r w:rsidRPr="0000487F">
        <w:rPr>
          <w:rFonts w:ascii="Times New Roman" w:hAnsi="Times New Roman" w:cs="Times New Roman"/>
          <w:b/>
          <w:sz w:val="24"/>
          <w:szCs w:val="24"/>
        </w:rPr>
        <w:t xml:space="preserve">1.3 Objectives of the Study </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i. To investigate the impact of loans and advances on the profitability of Nigerian deposit money banks.</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ii. To determine the impact of nonperforming loans on deposit money banks' profitability in Nigeria.</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iii. To determine the impact of loan loss provisions on deposit money banks' profitability in Nigeria.</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b/>
          <w:sz w:val="24"/>
          <w:szCs w:val="24"/>
        </w:rPr>
      </w:pPr>
      <w:r w:rsidRPr="0000487F">
        <w:rPr>
          <w:rFonts w:ascii="Times New Roman" w:hAnsi="Times New Roman" w:cs="Times New Roman"/>
          <w:b/>
          <w:sz w:val="24"/>
          <w:szCs w:val="24"/>
        </w:rPr>
        <w:t xml:space="preserve">1.4 Research Questions </w:t>
      </w:r>
    </w:p>
    <w:p w:rsidR="00A27CD8" w:rsidRPr="0000487F" w:rsidRDefault="00A27CD8"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 xml:space="preserve">The general objective for this study is to establish the effect of credit management on the profitability of deposit money banks in Nigeria. The specific objective of the study includes: </w:t>
      </w:r>
    </w:p>
    <w:p w:rsidR="00A27CD8" w:rsidRPr="00A27CD8" w:rsidRDefault="00A27CD8" w:rsidP="00A27CD8">
      <w:pPr>
        <w:pStyle w:val="ListParagraph"/>
        <w:numPr>
          <w:ilvl w:val="0"/>
          <w:numId w:val="10"/>
        </w:numPr>
        <w:autoSpaceDE w:val="0"/>
        <w:autoSpaceDN w:val="0"/>
        <w:adjustRightInd w:val="0"/>
        <w:spacing w:before="240" w:after="0" w:line="360" w:lineRule="auto"/>
        <w:jc w:val="both"/>
        <w:rPr>
          <w:rFonts w:ascii="Times New Roman" w:hAnsi="Times New Roman" w:cs="Times New Roman"/>
          <w:sz w:val="24"/>
          <w:szCs w:val="24"/>
        </w:rPr>
      </w:pPr>
      <w:proofErr w:type="gramStart"/>
      <w:r w:rsidRPr="00A27CD8">
        <w:rPr>
          <w:rFonts w:ascii="Times New Roman" w:hAnsi="Times New Roman" w:cs="Times New Roman"/>
          <w:sz w:val="24"/>
          <w:szCs w:val="24"/>
        </w:rPr>
        <w:lastRenderedPageBreak/>
        <w:t>what</w:t>
      </w:r>
      <w:proofErr w:type="gramEnd"/>
      <w:r w:rsidRPr="00A27CD8">
        <w:rPr>
          <w:rFonts w:ascii="Times New Roman" w:hAnsi="Times New Roman" w:cs="Times New Roman"/>
          <w:sz w:val="24"/>
          <w:szCs w:val="24"/>
        </w:rPr>
        <w:t xml:space="preserve"> are the impact of credit management on the profitability of DMBs in Nigeria?</w:t>
      </w:r>
    </w:p>
    <w:p w:rsidR="00A27CD8" w:rsidRDefault="00A27CD8" w:rsidP="00A27CD8">
      <w:pPr>
        <w:pStyle w:val="ListParagraph"/>
        <w:numPr>
          <w:ilvl w:val="0"/>
          <w:numId w:val="10"/>
        </w:numPr>
        <w:autoSpaceDE w:val="0"/>
        <w:autoSpaceDN w:val="0"/>
        <w:adjustRightInd w:val="0"/>
        <w:spacing w:before="240" w:after="0" w:line="360" w:lineRule="auto"/>
        <w:jc w:val="both"/>
        <w:rPr>
          <w:rFonts w:ascii="Times New Roman" w:hAnsi="Times New Roman" w:cs="Times New Roman"/>
          <w:sz w:val="24"/>
          <w:szCs w:val="24"/>
        </w:rPr>
      </w:pPr>
      <w:r w:rsidRPr="00A27CD8">
        <w:rPr>
          <w:rFonts w:ascii="Times New Roman" w:hAnsi="Times New Roman" w:cs="Times New Roman"/>
          <w:sz w:val="24"/>
          <w:szCs w:val="24"/>
        </w:rPr>
        <w:t xml:space="preserve"> </w:t>
      </w:r>
      <w:r w:rsidR="004F3615" w:rsidRPr="00A27CD8">
        <w:rPr>
          <w:rFonts w:ascii="Times New Roman" w:hAnsi="Times New Roman" w:cs="Times New Roman"/>
          <w:sz w:val="24"/>
          <w:szCs w:val="24"/>
        </w:rPr>
        <w:t>How do loans and advances affect the profitability of Nigerian deposit money banks?</w:t>
      </w:r>
    </w:p>
    <w:p w:rsidR="00A27CD8" w:rsidRDefault="004F3615" w:rsidP="00A27CD8">
      <w:pPr>
        <w:pStyle w:val="ListParagraph"/>
        <w:numPr>
          <w:ilvl w:val="0"/>
          <w:numId w:val="10"/>
        </w:numPr>
        <w:autoSpaceDE w:val="0"/>
        <w:autoSpaceDN w:val="0"/>
        <w:adjustRightInd w:val="0"/>
        <w:spacing w:before="240" w:after="0" w:line="360" w:lineRule="auto"/>
        <w:jc w:val="both"/>
        <w:rPr>
          <w:rFonts w:ascii="Times New Roman" w:hAnsi="Times New Roman" w:cs="Times New Roman"/>
          <w:sz w:val="24"/>
          <w:szCs w:val="24"/>
        </w:rPr>
      </w:pPr>
      <w:r w:rsidRPr="00A27CD8">
        <w:rPr>
          <w:rFonts w:ascii="Times New Roman" w:hAnsi="Times New Roman" w:cs="Times New Roman"/>
          <w:sz w:val="24"/>
          <w:szCs w:val="24"/>
        </w:rPr>
        <w:t xml:space="preserve">How do non-performing loans affect the profitability </w:t>
      </w:r>
      <w:r w:rsidR="00A27CD8">
        <w:rPr>
          <w:rFonts w:ascii="Times New Roman" w:hAnsi="Times New Roman" w:cs="Times New Roman"/>
          <w:sz w:val="24"/>
          <w:szCs w:val="24"/>
        </w:rPr>
        <w:t>of Nigerian deposit money banks?</w:t>
      </w:r>
    </w:p>
    <w:p w:rsidR="00FF37A5" w:rsidRPr="00A27CD8" w:rsidRDefault="004F3615" w:rsidP="00A27CD8">
      <w:pPr>
        <w:pStyle w:val="ListParagraph"/>
        <w:numPr>
          <w:ilvl w:val="0"/>
          <w:numId w:val="10"/>
        </w:numPr>
        <w:autoSpaceDE w:val="0"/>
        <w:autoSpaceDN w:val="0"/>
        <w:adjustRightInd w:val="0"/>
        <w:spacing w:before="240" w:after="0" w:line="360" w:lineRule="auto"/>
        <w:jc w:val="both"/>
        <w:rPr>
          <w:rFonts w:ascii="Times New Roman" w:hAnsi="Times New Roman" w:cs="Times New Roman"/>
          <w:sz w:val="24"/>
          <w:szCs w:val="24"/>
        </w:rPr>
      </w:pPr>
      <w:r w:rsidRPr="00A27CD8">
        <w:rPr>
          <w:rFonts w:ascii="Times New Roman" w:hAnsi="Times New Roman" w:cs="Times New Roman"/>
          <w:sz w:val="24"/>
          <w:szCs w:val="24"/>
        </w:rPr>
        <w:t xml:space="preserve"> How do loan loss provisions affect the profitability of Nigerian deposit money banks?</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b/>
          <w:sz w:val="24"/>
          <w:szCs w:val="24"/>
        </w:rPr>
      </w:pPr>
      <w:r w:rsidRPr="0000487F">
        <w:rPr>
          <w:rFonts w:ascii="Times New Roman" w:hAnsi="Times New Roman" w:cs="Times New Roman"/>
          <w:b/>
          <w:sz w:val="24"/>
          <w:szCs w:val="24"/>
        </w:rPr>
        <w:t xml:space="preserve">1.5 Statement of Hypotheses </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The following are the null hypotheses that will be tested in this study:</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H0 1: In Nigeria, loans and advances have no significant positive impact on bank profitability.</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H0 2: Non-performing loans have no significant positive impact on bank profitability in Nigeria.</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H0 3: Loan loss provisions have no considerable positive impact on bank profitability in Nigeria.</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b/>
          <w:sz w:val="24"/>
          <w:szCs w:val="24"/>
        </w:rPr>
      </w:pPr>
      <w:r w:rsidRPr="0000487F">
        <w:rPr>
          <w:rFonts w:ascii="Times New Roman" w:hAnsi="Times New Roman" w:cs="Times New Roman"/>
          <w:b/>
          <w:sz w:val="24"/>
          <w:szCs w:val="24"/>
        </w:rPr>
        <w:t xml:space="preserve">1.6 Significance of the Study </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 xml:space="preserve">Credit management supports or underlies a bank's </w:t>
      </w:r>
      <w:proofErr w:type="gramStart"/>
      <w:r w:rsidRPr="0000487F">
        <w:rPr>
          <w:rFonts w:ascii="Times New Roman" w:hAnsi="Times New Roman" w:cs="Times New Roman"/>
          <w:sz w:val="24"/>
          <w:szCs w:val="24"/>
        </w:rPr>
        <w:t>profitability,</w:t>
      </w:r>
      <w:proofErr w:type="gramEnd"/>
      <w:r w:rsidRPr="0000487F">
        <w:rPr>
          <w:rFonts w:ascii="Times New Roman" w:hAnsi="Times New Roman" w:cs="Times New Roman"/>
          <w:sz w:val="24"/>
          <w:szCs w:val="24"/>
        </w:rPr>
        <w:t xml:space="preserve"> therefore good credit management lowers customer default rates and helps banks stay on top of the loan-generating market. Credit risk, which arises from inadequate management, is one of the leading causes of bank failure; the study will assist bank management in increasing profitability. Furthermore, the degree to which credit is managed has an impact on deposit money banks' progress and long-term viability, as well as the economy as a whole.</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lastRenderedPageBreak/>
        <w:t xml:space="preserve">The purpose of this research is to discover effect of credit management on the profitability of banks in Nigeria. The customers and investors need to know whether their deposits are managed or utilized efficiently, so it is an eye-opener. The research would serve as an incarnation of knowledge to individuals, management and practitioners in the banking and non-bank financial industry. The result would also be useful in academic field. </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b/>
          <w:sz w:val="24"/>
          <w:szCs w:val="24"/>
        </w:rPr>
      </w:pPr>
      <w:r w:rsidRPr="0000487F">
        <w:rPr>
          <w:rFonts w:ascii="Times New Roman" w:hAnsi="Times New Roman" w:cs="Times New Roman"/>
          <w:b/>
          <w:sz w:val="24"/>
          <w:szCs w:val="24"/>
        </w:rPr>
        <w:t xml:space="preserve">1.7 Scope and Limitations of Study </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 xml:space="preserve">This study is limited to the effect Credit Management has on the profitability of only the deposit money banks in Nigeria from </w:t>
      </w:r>
      <w:r>
        <w:rPr>
          <w:rFonts w:ascii="Times New Roman" w:hAnsi="Times New Roman" w:cs="Times New Roman"/>
          <w:sz w:val="24"/>
          <w:szCs w:val="24"/>
        </w:rPr>
        <w:t>2017</w:t>
      </w:r>
      <w:r w:rsidRPr="0000487F">
        <w:rPr>
          <w:rFonts w:ascii="Times New Roman" w:hAnsi="Times New Roman" w:cs="Times New Roman"/>
          <w:sz w:val="24"/>
          <w:szCs w:val="24"/>
        </w:rPr>
        <w:t xml:space="preserve"> to 2020 and therefore the findings, analyses and recommendations cannot be linked to the whole banking industry in the Nigeria. Perhaps researching into other banks will yield dissimilar outcome. Cross border study can bring a different dimension as a result of difference in structures and supervisory guidelines. Our study intends to focus on all the existing Deposit Money Banks in Nigeria. Thus, the First bank and other banks will not be included in our study. The major limitation of the study is authenticity of the data employed, because the data is from secondary source. The researcher still doubt the validity of the data used.</w:t>
      </w:r>
    </w:p>
    <w:p w:rsidR="004F3615" w:rsidRPr="0008116D" w:rsidRDefault="004F3615" w:rsidP="00A27CD8">
      <w:pPr>
        <w:pStyle w:val="NormalWeb"/>
        <w:shd w:val="clear" w:color="auto" w:fill="FFFFFF"/>
        <w:spacing w:before="240" w:beforeAutospacing="0" w:after="0" w:afterAutospacing="0" w:line="360" w:lineRule="auto"/>
        <w:rPr>
          <w:b/>
          <w:bCs/>
          <w:color w:val="000000"/>
        </w:rPr>
      </w:pPr>
      <w:r w:rsidRPr="0008116D">
        <w:rPr>
          <w:b/>
          <w:bCs/>
          <w:color w:val="000000"/>
        </w:rPr>
        <w:t>1.8 Definition of Terms</w:t>
      </w:r>
    </w:p>
    <w:p w:rsidR="004F3615" w:rsidRPr="001E036D" w:rsidRDefault="004F3615" w:rsidP="00A27CD8">
      <w:pPr>
        <w:pStyle w:val="NormalWeb"/>
        <w:shd w:val="clear" w:color="auto" w:fill="FFFFFF"/>
        <w:spacing w:before="240" w:beforeAutospacing="0" w:after="0" w:afterAutospacing="0" w:line="360" w:lineRule="auto"/>
        <w:rPr>
          <w:color w:val="0D0D0D"/>
        </w:rPr>
      </w:pPr>
      <w:r w:rsidRPr="001E036D">
        <w:rPr>
          <w:rStyle w:val="Strong"/>
          <w:color w:val="0D0D0D"/>
          <w:bdr w:val="single" w:sz="2" w:space="0" w:color="E3E3E3" w:frame="1"/>
        </w:rPr>
        <w:t xml:space="preserve">Credit </w:t>
      </w:r>
      <w:r>
        <w:rPr>
          <w:rStyle w:val="Strong"/>
          <w:color w:val="0D0D0D"/>
          <w:bdr w:val="single" w:sz="2" w:space="0" w:color="E3E3E3" w:frame="1"/>
        </w:rPr>
        <w:t>Management</w:t>
      </w:r>
      <w:r w:rsidRPr="001E036D">
        <w:rPr>
          <w:color w:val="0D0D0D"/>
        </w:rPr>
        <w:t xml:space="preserve">: Credit </w:t>
      </w:r>
      <w:r>
        <w:rPr>
          <w:color w:val="0D0D0D"/>
        </w:rPr>
        <w:t>management</w:t>
      </w:r>
      <w:r w:rsidRPr="001E036D">
        <w:rPr>
          <w:color w:val="0D0D0D"/>
        </w:rPr>
        <w:t xml:space="preserve"> refers to the measures implemented by monetary authorities, such as central banks or regulatory bodies, to regulate the amount of credit extended by financial institutions within an economy. These measures can include setting interest rates, reserve requirements, and other regulatory policies to influence the availability and cost of credit.</w:t>
      </w:r>
    </w:p>
    <w:p w:rsidR="004F3615" w:rsidRPr="001E036D" w:rsidRDefault="004F3615" w:rsidP="00A27CD8">
      <w:pPr>
        <w:pStyle w:val="NormalWeb"/>
        <w:shd w:val="clear" w:color="auto" w:fill="FFFFFF"/>
        <w:spacing w:before="240" w:beforeAutospacing="0" w:after="0" w:afterAutospacing="0" w:line="360" w:lineRule="auto"/>
        <w:rPr>
          <w:color w:val="0D0D0D"/>
        </w:rPr>
      </w:pPr>
      <w:r>
        <w:rPr>
          <w:rStyle w:val="Strong"/>
          <w:color w:val="0D0D0D"/>
          <w:bdr w:val="single" w:sz="2" w:space="0" w:color="E3E3E3" w:frame="1"/>
        </w:rPr>
        <w:t>Money deposit banks</w:t>
      </w:r>
      <w:r w:rsidRPr="001E036D">
        <w:rPr>
          <w:rStyle w:val="Strong"/>
          <w:color w:val="0D0D0D"/>
          <w:bdr w:val="single" w:sz="2" w:space="0" w:color="E3E3E3" w:frame="1"/>
        </w:rPr>
        <w:t xml:space="preserve"> (DMBs)</w:t>
      </w:r>
      <w:r w:rsidRPr="001E036D">
        <w:rPr>
          <w:color w:val="0D0D0D"/>
        </w:rPr>
        <w:t xml:space="preserve">: </w:t>
      </w:r>
      <w:r>
        <w:rPr>
          <w:color w:val="0D0D0D"/>
        </w:rPr>
        <w:t>Money deposit banks</w:t>
      </w:r>
      <w:r w:rsidRPr="001E036D">
        <w:rPr>
          <w:color w:val="0D0D0D"/>
        </w:rPr>
        <w:t xml:space="preserve">, commonly known as commercial banks, are financial institutions that primarily accept deposits from customers and provide loans and other financial services. In Nigeria, DMBs play a </w:t>
      </w:r>
      <w:r w:rsidRPr="001E036D">
        <w:rPr>
          <w:color w:val="0D0D0D"/>
        </w:rPr>
        <w:lastRenderedPageBreak/>
        <w:t>crucial role in intermediating funds between savers and borrowers, thereby facilitating economic growth and development.</w:t>
      </w:r>
    </w:p>
    <w:p w:rsidR="004F3615" w:rsidRPr="001E036D" w:rsidRDefault="004F3615" w:rsidP="00A27CD8">
      <w:pPr>
        <w:pStyle w:val="NormalWeb"/>
        <w:shd w:val="clear" w:color="auto" w:fill="FFFFFF"/>
        <w:spacing w:before="240" w:beforeAutospacing="0" w:after="0" w:afterAutospacing="0" w:line="360" w:lineRule="auto"/>
        <w:rPr>
          <w:color w:val="0D0D0D"/>
        </w:rPr>
      </w:pPr>
      <w:r w:rsidRPr="001E036D">
        <w:rPr>
          <w:rStyle w:val="Strong"/>
          <w:color w:val="0D0D0D"/>
          <w:bdr w:val="single" w:sz="2" w:space="0" w:color="E3E3E3" w:frame="1"/>
        </w:rPr>
        <w:t>Monetary Policy</w:t>
      </w:r>
      <w:r w:rsidRPr="001E036D">
        <w:rPr>
          <w:color w:val="0D0D0D"/>
        </w:rPr>
        <w:t>: Monetary policy refers to the macroeconomic policy implemented by a country's central bank to regulate the money supply, interest rates, and credit conditions in the economy. The primary objectives of monetary policy typically include price stability, full employment, and sustainable economic growth. In Nigeria, the Central Bank of Nigeria (CBN) is responsible for formulating and implementing monetary policy.</w:t>
      </w:r>
    </w:p>
    <w:p w:rsidR="00FF37A5" w:rsidRPr="006F2FED" w:rsidRDefault="004F3615" w:rsidP="00A27CD8">
      <w:pPr>
        <w:pStyle w:val="NormalWeb"/>
        <w:shd w:val="clear" w:color="auto" w:fill="FFFFFF"/>
        <w:spacing w:before="240" w:beforeAutospacing="0" w:after="0" w:afterAutospacing="0" w:line="360" w:lineRule="auto"/>
        <w:rPr>
          <w:color w:val="0D0D0D"/>
        </w:rPr>
      </w:pPr>
      <w:r w:rsidRPr="001E036D">
        <w:rPr>
          <w:rStyle w:val="Strong"/>
          <w:color w:val="0D0D0D"/>
          <w:bdr w:val="single" w:sz="2" w:space="0" w:color="E3E3E3" w:frame="1"/>
        </w:rPr>
        <w:t>Interest Rates</w:t>
      </w:r>
      <w:r w:rsidRPr="001E036D">
        <w:rPr>
          <w:color w:val="0D0D0D"/>
        </w:rPr>
        <w:t xml:space="preserve">: Interest rates represent the cost of borrowing money or the return on investment for lending funds. Central banks use interest rates as a tool for monetary policy, adjusting them to influence borrowing and spending behavior in the economy. Changes in interest rates can impact the cost of credit for </w:t>
      </w:r>
      <w:r>
        <w:rPr>
          <w:color w:val="0D0D0D"/>
        </w:rPr>
        <w:t>money deposit banks</w:t>
      </w:r>
      <w:r w:rsidRPr="001E036D">
        <w:rPr>
          <w:color w:val="0D0D0D"/>
        </w:rPr>
        <w:t xml:space="preserve"> and their customers, thereby affecting lending and economic activity.</w:t>
      </w:r>
    </w:p>
    <w:p w:rsidR="004F3615" w:rsidRPr="001E036D" w:rsidRDefault="004F3615" w:rsidP="00A27CD8">
      <w:pPr>
        <w:spacing w:before="240" w:after="160" w:line="360" w:lineRule="auto"/>
        <w:rPr>
          <w:rFonts w:ascii="Times New Roman" w:hAnsi="Times New Roman" w:cs="Times New Roman"/>
          <w:b/>
          <w:sz w:val="24"/>
          <w:szCs w:val="24"/>
        </w:rPr>
      </w:pPr>
      <w:r>
        <w:rPr>
          <w:rFonts w:ascii="Times New Roman" w:hAnsi="Times New Roman" w:cs="Times New Roman"/>
          <w:b/>
          <w:sz w:val="24"/>
          <w:szCs w:val="24"/>
        </w:rPr>
        <w:t>1.9</w:t>
      </w:r>
      <w:r w:rsidRPr="001E036D">
        <w:rPr>
          <w:rFonts w:ascii="Times New Roman" w:hAnsi="Times New Roman" w:cs="Times New Roman"/>
          <w:b/>
          <w:sz w:val="24"/>
          <w:szCs w:val="24"/>
        </w:rPr>
        <w:tab/>
        <w:t>Plan of the Study</w:t>
      </w:r>
    </w:p>
    <w:p w:rsidR="004F3615" w:rsidRPr="001E036D" w:rsidRDefault="004F3615" w:rsidP="00A27CD8">
      <w:pPr>
        <w:spacing w:before="240" w:after="0" w:line="360" w:lineRule="auto"/>
        <w:jc w:val="both"/>
        <w:rPr>
          <w:rFonts w:ascii="Times New Roman" w:hAnsi="Times New Roman" w:cs="Times New Roman"/>
          <w:sz w:val="24"/>
          <w:szCs w:val="24"/>
        </w:rPr>
      </w:pPr>
      <w:r w:rsidRPr="001E036D">
        <w:rPr>
          <w:rFonts w:ascii="Times New Roman" w:hAnsi="Times New Roman" w:cs="Times New Roman"/>
          <w:sz w:val="24"/>
          <w:szCs w:val="24"/>
        </w:rPr>
        <w:t>This project work comprises of five chapters, chapter one introduces the main topic of the project, it also comprises of the major objectives of the study, scope and limitation used in carrying out the study followed by the method used and plan of the study in the project.</w:t>
      </w:r>
    </w:p>
    <w:p w:rsidR="004F3615" w:rsidRPr="001E036D" w:rsidRDefault="004F3615" w:rsidP="00A27CD8">
      <w:pPr>
        <w:spacing w:before="240" w:after="0" w:line="360" w:lineRule="auto"/>
        <w:jc w:val="both"/>
        <w:rPr>
          <w:rFonts w:ascii="Times New Roman" w:hAnsi="Times New Roman" w:cs="Times New Roman"/>
          <w:sz w:val="24"/>
          <w:szCs w:val="24"/>
        </w:rPr>
      </w:pPr>
      <w:r w:rsidRPr="001E036D">
        <w:rPr>
          <w:rFonts w:ascii="Times New Roman" w:hAnsi="Times New Roman" w:cs="Times New Roman"/>
          <w:sz w:val="24"/>
          <w:szCs w:val="24"/>
        </w:rPr>
        <w:t>Chapter two focuses attention on the literature review, where the topic of the research work and other related issues are examined and discussed. Views of different authors are also extracted from their various literatures and they are explained in this chapter.</w:t>
      </w:r>
    </w:p>
    <w:p w:rsidR="004F3615" w:rsidRPr="001E036D" w:rsidRDefault="004F3615" w:rsidP="00A27CD8">
      <w:pPr>
        <w:spacing w:before="240" w:after="0" w:line="360" w:lineRule="auto"/>
        <w:jc w:val="both"/>
        <w:rPr>
          <w:rFonts w:ascii="Times New Roman" w:hAnsi="Times New Roman" w:cs="Times New Roman"/>
          <w:sz w:val="24"/>
          <w:szCs w:val="24"/>
        </w:rPr>
      </w:pPr>
      <w:r w:rsidRPr="001E036D">
        <w:rPr>
          <w:rFonts w:ascii="Times New Roman" w:hAnsi="Times New Roman" w:cs="Times New Roman"/>
          <w:sz w:val="24"/>
          <w:szCs w:val="24"/>
        </w:rPr>
        <w:t>Chapter three comprises of the method and types of data employed, historical profile of the case study, population and sampling sources and application of data, research hypothesis.</w:t>
      </w:r>
    </w:p>
    <w:p w:rsidR="004F3615" w:rsidRPr="001E036D" w:rsidRDefault="004F3615" w:rsidP="00A27CD8">
      <w:pPr>
        <w:spacing w:before="240" w:after="0" w:line="360" w:lineRule="auto"/>
        <w:jc w:val="both"/>
        <w:rPr>
          <w:rFonts w:ascii="Times New Roman" w:hAnsi="Times New Roman" w:cs="Times New Roman"/>
          <w:sz w:val="24"/>
          <w:szCs w:val="24"/>
        </w:rPr>
      </w:pPr>
      <w:r w:rsidRPr="001E036D">
        <w:rPr>
          <w:rFonts w:ascii="Times New Roman" w:hAnsi="Times New Roman" w:cs="Times New Roman"/>
          <w:sz w:val="24"/>
          <w:szCs w:val="24"/>
        </w:rPr>
        <w:lastRenderedPageBreak/>
        <w:t xml:space="preserve">The chapter also focuses attention on the methods of data analysis. </w:t>
      </w:r>
    </w:p>
    <w:p w:rsidR="004F3615" w:rsidRPr="001E036D" w:rsidRDefault="004F3615" w:rsidP="00A27CD8">
      <w:pPr>
        <w:spacing w:before="240" w:after="0" w:line="360" w:lineRule="auto"/>
        <w:jc w:val="both"/>
        <w:rPr>
          <w:rFonts w:ascii="Times New Roman" w:hAnsi="Times New Roman" w:cs="Times New Roman"/>
          <w:sz w:val="24"/>
          <w:szCs w:val="24"/>
        </w:rPr>
      </w:pPr>
      <w:r w:rsidRPr="001E036D">
        <w:rPr>
          <w:rFonts w:ascii="Times New Roman" w:hAnsi="Times New Roman" w:cs="Times New Roman"/>
          <w:sz w:val="24"/>
          <w:szCs w:val="24"/>
        </w:rPr>
        <w:t>Chapter four contains data analysis, findings, method of analysis and data presentation.</w:t>
      </w:r>
    </w:p>
    <w:p w:rsidR="004F3615" w:rsidRPr="001E036D" w:rsidRDefault="004F3615" w:rsidP="00A27CD8">
      <w:pPr>
        <w:spacing w:before="240" w:after="0" w:line="360" w:lineRule="auto"/>
        <w:jc w:val="both"/>
        <w:rPr>
          <w:rStyle w:val="Strong"/>
          <w:rFonts w:ascii="Times New Roman" w:hAnsi="Times New Roman" w:cs="Times New Roman"/>
          <w:b w:val="0"/>
          <w:bCs w:val="0"/>
          <w:sz w:val="24"/>
          <w:szCs w:val="24"/>
        </w:rPr>
      </w:pPr>
      <w:r w:rsidRPr="001E036D">
        <w:rPr>
          <w:rFonts w:ascii="Times New Roman" w:hAnsi="Times New Roman" w:cs="Times New Roman"/>
          <w:sz w:val="24"/>
          <w:szCs w:val="24"/>
        </w:rPr>
        <w:t xml:space="preserve">Chapter five which is the last chapter in this project work contains observations in relation to the project topic. </w:t>
      </w:r>
      <w:proofErr w:type="gramStart"/>
      <w:r w:rsidRPr="001E036D">
        <w:rPr>
          <w:rFonts w:ascii="Times New Roman" w:hAnsi="Times New Roman" w:cs="Times New Roman"/>
          <w:sz w:val="24"/>
          <w:szCs w:val="24"/>
        </w:rPr>
        <w:t>The summary of the above four topics examined and explained.</w:t>
      </w:r>
      <w:proofErr w:type="gramEnd"/>
    </w:p>
    <w:p w:rsidR="004F3615" w:rsidRDefault="004F3615" w:rsidP="00A27CD8">
      <w:pPr>
        <w:autoSpaceDE w:val="0"/>
        <w:autoSpaceDN w:val="0"/>
        <w:adjustRightInd w:val="0"/>
        <w:spacing w:before="240" w:after="0" w:line="360" w:lineRule="auto"/>
        <w:jc w:val="both"/>
        <w:rPr>
          <w:rFonts w:ascii="Times New Roman" w:hAnsi="Times New Roman" w:cs="Times New Roman"/>
          <w:b/>
          <w:sz w:val="24"/>
          <w:szCs w:val="24"/>
        </w:rPr>
      </w:pPr>
    </w:p>
    <w:p w:rsidR="004F3615" w:rsidRDefault="004F3615" w:rsidP="00A27CD8">
      <w:pPr>
        <w:spacing w:before="240" w:after="16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4F3615" w:rsidRPr="0000487F" w:rsidRDefault="004F3615" w:rsidP="00A27CD8">
      <w:pPr>
        <w:pStyle w:val="ListParagraph"/>
        <w:autoSpaceDE w:val="0"/>
        <w:autoSpaceDN w:val="0"/>
        <w:adjustRightInd w:val="0"/>
        <w:spacing w:before="240" w:after="0" w:line="360" w:lineRule="auto"/>
        <w:ind w:left="0"/>
        <w:jc w:val="center"/>
        <w:rPr>
          <w:rFonts w:ascii="Times New Roman" w:hAnsi="Times New Roman" w:cs="Times New Roman"/>
          <w:sz w:val="24"/>
          <w:szCs w:val="24"/>
        </w:rPr>
      </w:pPr>
      <w:r w:rsidRPr="0000487F">
        <w:rPr>
          <w:rFonts w:ascii="Times New Roman" w:hAnsi="Times New Roman" w:cs="Times New Roman"/>
          <w:b/>
          <w:sz w:val="24"/>
          <w:szCs w:val="24"/>
        </w:rPr>
        <w:lastRenderedPageBreak/>
        <w:t>CHAPTERTWO</w:t>
      </w:r>
    </w:p>
    <w:p w:rsidR="004F3615" w:rsidRPr="0000487F" w:rsidRDefault="004F3615" w:rsidP="00A27CD8">
      <w:pPr>
        <w:pStyle w:val="ListParagraph"/>
        <w:autoSpaceDE w:val="0"/>
        <w:autoSpaceDN w:val="0"/>
        <w:adjustRightInd w:val="0"/>
        <w:spacing w:before="240" w:after="0" w:line="360" w:lineRule="auto"/>
        <w:ind w:left="0"/>
        <w:jc w:val="center"/>
        <w:rPr>
          <w:rFonts w:ascii="Times New Roman" w:hAnsi="Times New Roman" w:cs="Times New Roman"/>
          <w:b/>
          <w:sz w:val="24"/>
          <w:szCs w:val="24"/>
        </w:rPr>
      </w:pPr>
      <w:r w:rsidRPr="0000487F">
        <w:rPr>
          <w:rFonts w:ascii="Times New Roman" w:hAnsi="Times New Roman" w:cs="Times New Roman"/>
          <w:b/>
          <w:sz w:val="24"/>
          <w:szCs w:val="24"/>
        </w:rPr>
        <w:t xml:space="preserve">LITERATURE REVIEW </w:t>
      </w:r>
    </w:p>
    <w:p w:rsidR="004F3615" w:rsidRPr="00FF37A5" w:rsidRDefault="004F3615" w:rsidP="00A27CD8">
      <w:pPr>
        <w:pStyle w:val="ListParagraph"/>
        <w:autoSpaceDE w:val="0"/>
        <w:autoSpaceDN w:val="0"/>
        <w:adjustRightInd w:val="0"/>
        <w:spacing w:before="240" w:after="0" w:line="360" w:lineRule="auto"/>
        <w:ind w:left="0"/>
        <w:jc w:val="both"/>
        <w:rPr>
          <w:rFonts w:ascii="Times New Roman" w:hAnsi="Times New Roman" w:cs="Times New Roman"/>
          <w:b/>
          <w:sz w:val="24"/>
          <w:szCs w:val="24"/>
        </w:rPr>
      </w:pPr>
      <w:r w:rsidRPr="00FF37A5">
        <w:rPr>
          <w:rFonts w:ascii="Times New Roman" w:hAnsi="Times New Roman" w:cs="Times New Roman"/>
          <w:b/>
          <w:sz w:val="24"/>
          <w:szCs w:val="24"/>
        </w:rPr>
        <w:t>2.0. Introduction</w:t>
      </w:r>
    </w:p>
    <w:p w:rsidR="004F3615" w:rsidRPr="0000487F" w:rsidRDefault="004F3615" w:rsidP="00A27CD8">
      <w:pPr>
        <w:pStyle w:val="ListParagraph"/>
        <w:autoSpaceDE w:val="0"/>
        <w:autoSpaceDN w:val="0"/>
        <w:adjustRightInd w:val="0"/>
        <w:spacing w:before="240" w:after="0" w:line="360" w:lineRule="auto"/>
        <w:ind w:left="0"/>
        <w:jc w:val="both"/>
        <w:rPr>
          <w:rFonts w:ascii="Times New Roman" w:hAnsi="Times New Roman" w:cs="Times New Roman"/>
          <w:sz w:val="24"/>
          <w:szCs w:val="24"/>
        </w:rPr>
      </w:pPr>
      <w:r w:rsidRPr="0000487F">
        <w:rPr>
          <w:rFonts w:ascii="Times New Roman" w:hAnsi="Times New Roman" w:cs="Times New Roman"/>
          <w:sz w:val="24"/>
          <w:szCs w:val="24"/>
        </w:rPr>
        <w:t>This chapter compiles data from the existing literature in the same subject of inquiry. It will examine credit management theories as well as empirical studies on credit management and financial performance in Nigerian and international money deposit banks.</w:t>
      </w:r>
    </w:p>
    <w:p w:rsidR="004F3615" w:rsidRPr="0000487F" w:rsidRDefault="004F3615" w:rsidP="00A27CD8">
      <w:pPr>
        <w:pStyle w:val="ListParagraph"/>
        <w:autoSpaceDE w:val="0"/>
        <w:autoSpaceDN w:val="0"/>
        <w:adjustRightInd w:val="0"/>
        <w:spacing w:before="240" w:after="0" w:line="360" w:lineRule="auto"/>
        <w:ind w:left="0"/>
        <w:jc w:val="both"/>
        <w:rPr>
          <w:rFonts w:ascii="Times New Roman" w:hAnsi="Times New Roman" w:cs="Times New Roman"/>
          <w:sz w:val="24"/>
          <w:szCs w:val="24"/>
        </w:rPr>
      </w:pPr>
    </w:p>
    <w:p w:rsidR="004F3615" w:rsidRPr="0000487F" w:rsidRDefault="004F3615" w:rsidP="00A27CD8">
      <w:pPr>
        <w:pStyle w:val="ListParagraph"/>
        <w:autoSpaceDE w:val="0"/>
        <w:autoSpaceDN w:val="0"/>
        <w:adjustRightInd w:val="0"/>
        <w:spacing w:before="240" w:after="0" w:line="360" w:lineRule="auto"/>
        <w:ind w:left="0"/>
        <w:jc w:val="both"/>
        <w:rPr>
          <w:rFonts w:ascii="Times New Roman" w:hAnsi="Times New Roman" w:cs="Times New Roman"/>
          <w:b/>
          <w:sz w:val="24"/>
          <w:szCs w:val="24"/>
        </w:rPr>
      </w:pPr>
      <w:r w:rsidRPr="0000487F">
        <w:rPr>
          <w:rFonts w:ascii="Times New Roman" w:hAnsi="Times New Roman" w:cs="Times New Roman"/>
          <w:b/>
          <w:sz w:val="24"/>
          <w:szCs w:val="24"/>
        </w:rPr>
        <w:t>2.1. Conceptual Review</w:t>
      </w:r>
    </w:p>
    <w:p w:rsidR="004F3615" w:rsidRPr="00FF37A5" w:rsidRDefault="004F3615" w:rsidP="00A27CD8">
      <w:pPr>
        <w:autoSpaceDE w:val="0"/>
        <w:autoSpaceDN w:val="0"/>
        <w:adjustRightInd w:val="0"/>
        <w:spacing w:before="240" w:after="0" w:line="360" w:lineRule="auto"/>
        <w:jc w:val="both"/>
        <w:rPr>
          <w:rFonts w:ascii="Times New Roman" w:hAnsi="Times New Roman" w:cs="Times New Roman"/>
          <w:b/>
          <w:sz w:val="24"/>
          <w:szCs w:val="24"/>
        </w:rPr>
      </w:pPr>
      <w:r w:rsidRPr="00FF37A5">
        <w:rPr>
          <w:rFonts w:ascii="Times New Roman" w:hAnsi="Times New Roman" w:cs="Times New Roman"/>
          <w:b/>
          <w:sz w:val="24"/>
          <w:szCs w:val="24"/>
        </w:rPr>
        <w:t xml:space="preserve">2.1.1 Concept of Credit </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Deposit money banks exist not merely to collect deposits but also to provide credit, making them inextricably vulnerable to credit management risk. Credit is a lender's belief in a borrower, allowing resources to be provided to them without immediate payment (</w:t>
      </w:r>
      <w:proofErr w:type="spellStart"/>
      <w:r w:rsidRPr="0000487F">
        <w:rPr>
          <w:rFonts w:ascii="Times New Roman" w:hAnsi="Times New Roman" w:cs="Times New Roman"/>
          <w:sz w:val="24"/>
          <w:szCs w:val="24"/>
        </w:rPr>
        <w:t>Greuning</w:t>
      </w:r>
      <w:proofErr w:type="spellEnd"/>
      <w:r w:rsidRPr="0000487F">
        <w:rPr>
          <w:rFonts w:ascii="Times New Roman" w:hAnsi="Times New Roman" w:cs="Times New Roman"/>
          <w:sz w:val="24"/>
          <w:szCs w:val="24"/>
        </w:rPr>
        <w:t xml:space="preserve"> &amp; </w:t>
      </w:r>
      <w:proofErr w:type="spellStart"/>
      <w:r w:rsidRPr="0000487F">
        <w:rPr>
          <w:rFonts w:ascii="Times New Roman" w:hAnsi="Times New Roman" w:cs="Times New Roman"/>
          <w:sz w:val="24"/>
          <w:szCs w:val="24"/>
        </w:rPr>
        <w:t>Bratanovic</w:t>
      </w:r>
      <w:proofErr w:type="spellEnd"/>
      <w:r w:rsidRPr="0000487F">
        <w:rPr>
          <w:rFonts w:ascii="Times New Roman" w:hAnsi="Times New Roman" w:cs="Times New Roman"/>
          <w:sz w:val="24"/>
          <w:szCs w:val="24"/>
        </w:rPr>
        <w:t xml:space="preserve">, </w:t>
      </w:r>
      <w:r>
        <w:rPr>
          <w:rFonts w:ascii="Times New Roman" w:hAnsi="Times New Roman" w:cs="Times New Roman"/>
          <w:sz w:val="24"/>
          <w:szCs w:val="24"/>
        </w:rPr>
        <w:t>2019</w:t>
      </w:r>
      <w:r w:rsidRPr="0000487F">
        <w:rPr>
          <w:rFonts w:ascii="Times New Roman" w:hAnsi="Times New Roman" w:cs="Times New Roman"/>
          <w:sz w:val="24"/>
          <w:szCs w:val="24"/>
        </w:rPr>
        <w:t xml:space="preserve">). This means the lender gives a borrower an asset with the intention of getting an equal asset in value on the day of payment in a later date. Credit risk is by far the most significant risk faced by banks and the success of their business depends on accurate measurement and efficient management of this risk to a greater extent than any other risks. In the financial parlance, Credit also refers to the giving out of loans and the making of debt </w:t>
      </w:r>
      <w:proofErr w:type="spellStart"/>
      <w:r w:rsidRPr="0000487F">
        <w:rPr>
          <w:rFonts w:ascii="Times New Roman" w:hAnsi="Times New Roman" w:cs="Times New Roman"/>
          <w:sz w:val="24"/>
          <w:szCs w:val="24"/>
        </w:rPr>
        <w:t>Gieseche</w:t>
      </w:r>
      <w:proofErr w:type="spellEnd"/>
      <w:r w:rsidRPr="0000487F">
        <w:rPr>
          <w:rFonts w:ascii="Times New Roman" w:hAnsi="Times New Roman" w:cs="Times New Roman"/>
          <w:sz w:val="24"/>
          <w:szCs w:val="24"/>
        </w:rPr>
        <w:t xml:space="preserve"> (</w:t>
      </w:r>
      <w:r>
        <w:rPr>
          <w:rFonts w:ascii="Times New Roman" w:hAnsi="Times New Roman" w:cs="Times New Roman"/>
          <w:sz w:val="24"/>
          <w:szCs w:val="24"/>
        </w:rPr>
        <w:t>2019</w:t>
      </w:r>
      <w:r w:rsidRPr="0000487F">
        <w:rPr>
          <w:rFonts w:ascii="Times New Roman" w:hAnsi="Times New Roman" w:cs="Times New Roman"/>
          <w:sz w:val="24"/>
          <w:szCs w:val="24"/>
        </w:rPr>
        <w:t xml:space="preserve">). According to </w:t>
      </w:r>
      <w:proofErr w:type="spellStart"/>
      <w:r w:rsidRPr="0000487F">
        <w:rPr>
          <w:rFonts w:ascii="Times New Roman" w:hAnsi="Times New Roman" w:cs="Times New Roman"/>
          <w:sz w:val="24"/>
          <w:szCs w:val="24"/>
        </w:rPr>
        <w:t>Tetteh</w:t>
      </w:r>
      <w:proofErr w:type="spellEnd"/>
      <w:r w:rsidRPr="0000487F">
        <w:rPr>
          <w:rFonts w:ascii="Times New Roman" w:hAnsi="Times New Roman" w:cs="Times New Roman"/>
          <w:sz w:val="24"/>
          <w:szCs w:val="24"/>
        </w:rPr>
        <w:t xml:space="preserve"> (2012), sound credit-giving is one of the most essential principles which strengthen financial institutions in their financial standing. This researcher stressed that, sound credit giving establishes credit limits as well as develop credit granting process for approving new credits. Credit plays a very vital part in the economic growth and development of a country. These roles credit plays can be categorized into two: it enables the transfer of funds to where it will be most effectively and efficiently used and secondly, credit economizes the use of currency or coin money as granting of credit has a multiplier effect on the volume of currency or coin in circulation. </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b/>
          <w:sz w:val="24"/>
          <w:szCs w:val="24"/>
        </w:rPr>
      </w:pPr>
      <w:r w:rsidRPr="0000487F">
        <w:rPr>
          <w:rFonts w:ascii="Times New Roman" w:hAnsi="Times New Roman" w:cs="Times New Roman"/>
          <w:b/>
          <w:sz w:val="24"/>
          <w:szCs w:val="24"/>
        </w:rPr>
        <w:lastRenderedPageBreak/>
        <w:t xml:space="preserve">2.1.2 Credit Risk </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 xml:space="preserve">Financial institutions through their role as a financial intermediary help circulate funds deposited by the various surplus units to the deficit units. In the course of performing this role, they are confronted with risk which remains one of the topical issues of current financial studies that had attracted special attention from both scholars and professionals. One key factor that determines the success of any banking institution is sound credit management. According to Mohammad &amp; </w:t>
      </w:r>
      <w:proofErr w:type="spellStart"/>
      <w:r w:rsidRPr="0000487F">
        <w:rPr>
          <w:rFonts w:ascii="Times New Roman" w:hAnsi="Times New Roman" w:cs="Times New Roman"/>
          <w:sz w:val="24"/>
          <w:szCs w:val="24"/>
        </w:rPr>
        <w:t>Garba</w:t>
      </w:r>
      <w:proofErr w:type="spellEnd"/>
      <w:r w:rsidRPr="0000487F">
        <w:rPr>
          <w:rFonts w:ascii="Times New Roman" w:hAnsi="Times New Roman" w:cs="Times New Roman"/>
          <w:sz w:val="24"/>
          <w:szCs w:val="24"/>
        </w:rPr>
        <w:t xml:space="preserve"> (</w:t>
      </w:r>
      <w:r>
        <w:rPr>
          <w:rFonts w:ascii="Times New Roman" w:hAnsi="Times New Roman" w:cs="Times New Roman"/>
          <w:sz w:val="24"/>
          <w:szCs w:val="24"/>
        </w:rPr>
        <w:t>2019</w:t>
      </w:r>
      <w:r w:rsidRPr="0000487F">
        <w:rPr>
          <w:rFonts w:ascii="Times New Roman" w:hAnsi="Times New Roman" w:cs="Times New Roman"/>
          <w:sz w:val="24"/>
          <w:szCs w:val="24"/>
        </w:rPr>
        <w:t xml:space="preserve">) credit risk is the possibility of losing the outstanding loan partially or totally, due to credit events (default risk). Credit events usually include events such as bankruptcy, failure to pay a due obligation, repudiation/moratorium or credit rating change and restructure. Lending involves a number of risks. Among these risks, credit risk plays the major role since by far the largest asset item for banks is loans, which generally account for half to almost three-quarters of the total value of all bank assets. Credit risk comes up from uncertainty in a given counterparty to meet up with the obligation of </w:t>
      </w:r>
      <w:proofErr w:type="spellStart"/>
      <w:r w:rsidRPr="0000487F">
        <w:rPr>
          <w:rFonts w:ascii="Times New Roman" w:hAnsi="Times New Roman" w:cs="Times New Roman"/>
          <w:sz w:val="24"/>
          <w:szCs w:val="24"/>
        </w:rPr>
        <w:t>honouring</w:t>
      </w:r>
      <w:proofErr w:type="spellEnd"/>
      <w:r w:rsidRPr="0000487F">
        <w:rPr>
          <w:rFonts w:ascii="Times New Roman" w:hAnsi="Times New Roman" w:cs="Times New Roman"/>
          <w:sz w:val="24"/>
          <w:szCs w:val="24"/>
        </w:rPr>
        <w:t xml:space="preserve"> the terms and conditions of the credit arrangement (</w:t>
      </w:r>
      <w:proofErr w:type="spellStart"/>
      <w:r w:rsidRPr="0000487F">
        <w:rPr>
          <w:rFonts w:ascii="Times New Roman" w:hAnsi="Times New Roman" w:cs="Times New Roman"/>
          <w:sz w:val="24"/>
          <w:szCs w:val="24"/>
        </w:rPr>
        <w:t>Fatemi</w:t>
      </w:r>
      <w:proofErr w:type="spellEnd"/>
      <w:r w:rsidRPr="0000487F">
        <w:rPr>
          <w:rFonts w:ascii="Times New Roman" w:hAnsi="Times New Roman" w:cs="Times New Roman"/>
          <w:sz w:val="24"/>
          <w:szCs w:val="24"/>
        </w:rPr>
        <w:t xml:space="preserve"> &amp; </w:t>
      </w:r>
      <w:proofErr w:type="spellStart"/>
      <w:r w:rsidRPr="0000487F">
        <w:rPr>
          <w:rFonts w:ascii="Times New Roman" w:hAnsi="Times New Roman" w:cs="Times New Roman"/>
          <w:sz w:val="24"/>
          <w:szCs w:val="24"/>
        </w:rPr>
        <w:t>Foolad</w:t>
      </w:r>
      <w:proofErr w:type="spellEnd"/>
      <w:r w:rsidRPr="0000487F">
        <w:rPr>
          <w:rFonts w:ascii="Times New Roman" w:hAnsi="Times New Roman" w:cs="Times New Roman"/>
          <w:sz w:val="24"/>
          <w:szCs w:val="24"/>
        </w:rPr>
        <w:t xml:space="preserve">, </w:t>
      </w:r>
      <w:r>
        <w:rPr>
          <w:rFonts w:ascii="Times New Roman" w:hAnsi="Times New Roman" w:cs="Times New Roman"/>
          <w:sz w:val="24"/>
          <w:szCs w:val="24"/>
        </w:rPr>
        <w:t>2017</w:t>
      </w:r>
      <w:r w:rsidRPr="0000487F">
        <w:rPr>
          <w:rFonts w:ascii="Times New Roman" w:hAnsi="Times New Roman" w:cs="Times New Roman"/>
          <w:sz w:val="24"/>
          <w:szCs w:val="24"/>
        </w:rPr>
        <w:t>). In essence, credit risk arises from uncertainty in counterparty’s ability or willingness to meet his/her contractual obligations. In the same vein, Naomi (2011) argued that credit risk represents the potential variation in the net income from non-payment or delayed payment of credit facility granted to customers. According to Basel committee on Banking Supervision, 1999, credit risk is most simply defined as the potential that a bank borrower or counterparty will fail to meet its obligations in accordance with agreed terms. From the above definitions and meanings given by these researchers, they bore down to the fact that, credit risk is a cancer which causes serious financial problems when it is not properly managed.</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b/>
          <w:sz w:val="24"/>
          <w:szCs w:val="24"/>
        </w:rPr>
      </w:pPr>
      <w:r w:rsidRPr="0000487F">
        <w:rPr>
          <w:rFonts w:ascii="Times New Roman" w:hAnsi="Times New Roman" w:cs="Times New Roman"/>
          <w:b/>
          <w:sz w:val="24"/>
          <w:szCs w:val="24"/>
        </w:rPr>
        <w:t xml:space="preserve"> 2.1.3 Credit Risk Management Strategies </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 xml:space="preserve">The credit risk management strategies are procedures banks adopted in the mitigation or reducing the negative effect of credit risk. A comprehensive credit risk management </w:t>
      </w:r>
      <w:r w:rsidRPr="0000487F">
        <w:rPr>
          <w:rFonts w:ascii="Times New Roman" w:hAnsi="Times New Roman" w:cs="Times New Roman"/>
          <w:sz w:val="24"/>
          <w:szCs w:val="24"/>
        </w:rPr>
        <w:lastRenderedPageBreak/>
        <w:t>structure is vital because it helps increase the revenue and survival. The main ideologies in credit risk management strategies take the following form. They include formation of a clear structure, delegation of powers, discipline, and communication at all level and holding people accountable. (</w:t>
      </w:r>
      <w:proofErr w:type="spellStart"/>
      <w:r w:rsidRPr="0000487F">
        <w:rPr>
          <w:rFonts w:ascii="Times New Roman" w:hAnsi="Times New Roman" w:cs="Times New Roman"/>
          <w:sz w:val="24"/>
          <w:szCs w:val="24"/>
        </w:rPr>
        <w:t>Kolapo</w:t>
      </w:r>
      <w:proofErr w:type="spellEnd"/>
      <w:r w:rsidRPr="0000487F">
        <w:rPr>
          <w:rFonts w:ascii="Times New Roman" w:hAnsi="Times New Roman" w:cs="Times New Roman"/>
          <w:sz w:val="24"/>
          <w:szCs w:val="24"/>
        </w:rPr>
        <w:t xml:space="preserve"> et al., 2012) The credit risk management strategies are measures employed by banks to avoid or minimize the adverse effect of credit risk. A sound credit risk management framework as stated above is crucial for banks so as to enhance profitability guarantee survival. The key principles in credit risk management process are sequenced as follows: a. Selection According to </w:t>
      </w:r>
      <w:proofErr w:type="spellStart"/>
      <w:r w:rsidRPr="0000487F">
        <w:rPr>
          <w:rFonts w:ascii="Times New Roman" w:hAnsi="Times New Roman" w:cs="Times New Roman"/>
          <w:sz w:val="24"/>
          <w:szCs w:val="24"/>
        </w:rPr>
        <w:t>Gestel</w:t>
      </w:r>
      <w:proofErr w:type="spellEnd"/>
      <w:r w:rsidRPr="0000487F">
        <w:rPr>
          <w:rFonts w:ascii="Times New Roman" w:hAnsi="Times New Roman" w:cs="Times New Roman"/>
          <w:sz w:val="24"/>
          <w:szCs w:val="24"/>
        </w:rPr>
        <w:t xml:space="preserve"> et al. (</w:t>
      </w:r>
      <w:r>
        <w:rPr>
          <w:rFonts w:ascii="Times New Roman" w:hAnsi="Times New Roman" w:cs="Times New Roman"/>
          <w:sz w:val="24"/>
          <w:szCs w:val="24"/>
        </w:rPr>
        <w:t>2018</w:t>
      </w:r>
      <w:r w:rsidRPr="0000487F">
        <w:rPr>
          <w:rFonts w:ascii="Times New Roman" w:hAnsi="Times New Roman" w:cs="Times New Roman"/>
          <w:sz w:val="24"/>
          <w:szCs w:val="24"/>
        </w:rPr>
        <w:t xml:space="preserve">), a sound credit risk management begins with a proper choosing of borrowers and the products that suit them. For this to be possible, a competent loan officers and Operative models of estimating risk should be in place. This is a very crucial stage because decisions are taken by the entire committee member. Here, borrowers that are likely to default are either denied or asked to secure the loan with more collateral to limit the effect of default. </w:t>
      </w:r>
      <w:proofErr w:type="gramStart"/>
      <w:r w:rsidRPr="0000487F">
        <w:rPr>
          <w:rFonts w:ascii="Times New Roman" w:hAnsi="Times New Roman" w:cs="Times New Roman"/>
          <w:sz w:val="24"/>
          <w:szCs w:val="24"/>
        </w:rPr>
        <w:t>b. Limitation</w:t>
      </w:r>
      <w:proofErr w:type="gramEnd"/>
      <w:r w:rsidRPr="0000487F">
        <w:rPr>
          <w:rFonts w:ascii="Times New Roman" w:hAnsi="Times New Roman" w:cs="Times New Roman"/>
          <w:sz w:val="24"/>
          <w:szCs w:val="24"/>
        </w:rPr>
        <w:t xml:space="preserve"> </w:t>
      </w:r>
      <w:proofErr w:type="spellStart"/>
      <w:r w:rsidRPr="0000487F">
        <w:rPr>
          <w:rFonts w:ascii="Times New Roman" w:hAnsi="Times New Roman" w:cs="Times New Roman"/>
          <w:sz w:val="24"/>
          <w:szCs w:val="24"/>
        </w:rPr>
        <w:t>Gestel</w:t>
      </w:r>
      <w:proofErr w:type="spellEnd"/>
      <w:r w:rsidRPr="0000487F">
        <w:rPr>
          <w:rFonts w:ascii="Times New Roman" w:hAnsi="Times New Roman" w:cs="Times New Roman"/>
          <w:sz w:val="24"/>
          <w:szCs w:val="24"/>
        </w:rPr>
        <w:t xml:space="preserve"> et al. (</w:t>
      </w:r>
      <w:r>
        <w:rPr>
          <w:rFonts w:ascii="Times New Roman" w:hAnsi="Times New Roman" w:cs="Times New Roman"/>
          <w:sz w:val="24"/>
          <w:szCs w:val="24"/>
        </w:rPr>
        <w:t>2018</w:t>
      </w:r>
      <w:r w:rsidRPr="0000487F">
        <w:rPr>
          <w:rFonts w:ascii="Times New Roman" w:hAnsi="Times New Roman" w:cs="Times New Roman"/>
          <w:sz w:val="24"/>
          <w:szCs w:val="24"/>
        </w:rPr>
        <w:t xml:space="preserve">) stated that this method aids the bank by reducing the amount of loss suffered from a borrower. It prevents the event where the failure of counterparty to meet his or her obligation will heavily affect the financial performance of the bank. The number of riskier transactions is brought to the bearer minimal. c. Diversification Here, banks should deal with different counterparties ranging from individuals, industries. </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This helps to spread the risk across various borrowers so that banks can reduce the impact of loss; it is much workable for large and international banks. That is, managing credit risk through risk diversification or spread. (</w:t>
      </w:r>
      <w:proofErr w:type="spellStart"/>
      <w:r w:rsidRPr="0000487F">
        <w:rPr>
          <w:rFonts w:ascii="Times New Roman" w:hAnsi="Times New Roman" w:cs="Times New Roman"/>
          <w:sz w:val="24"/>
          <w:szCs w:val="24"/>
        </w:rPr>
        <w:t>Gestle</w:t>
      </w:r>
      <w:proofErr w:type="spellEnd"/>
      <w:r w:rsidRPr="0000487F">
        <w:rPr>
          <w:rFonts w:ascii="Times New Roman" w:hAnsi="Times New Roman" w:cs="Times New Roman"/>
          <w:sz w:val="24"/>
          <w:szCs w:val="24"/>
        </w:rPr>
        <w:t xml:space="preserve"> et al., </w:t>
      </w:r>
      <w:r>
        <w:rPr>
          <w:rFonts w:ascii="Times New Roman" w:hAnsi="Times New Roman" w:cs="Times New Roman"/>
          <w:sz w:val="24"/>
          <w:szCs w:val="24"/>
        </w:rPr>
        <w:t>2018</w:t>
      </w:r>
      <w:r w:rsidRPr="0000487F">
        <w:rPr>
          <w:rFonts w:ascii="Times New Roman" w:hAnsi="Times New Roman" w:cs="Times New Roman"/>
          <w:sz w:val="24"/>
          <w:szCs w:val="24"/>
        </w:rPr>
        <w:t>) d. Credit Enhancement According to (</w:t>
      </w:r>
      <w:proofErr w:type="spellStart"/>
      <w:r w:rsidRPr="0000487F">
        <w:rPr>
          <w:rFonts w:ascii="Times New Roman" w:hAnsi="Times New Roman" w:cs="Times New Roman"/>
          <w:sz w:val="24"/>
          <w:szCs w:val="24"/>
        </w:rPr>
        <w:t>Gestel</w:t>
      </w:r>
      <w:proofErr w:type="spellEnd"/>
      <w:r w:rsidRPr="0000487F">
        <w:rPr>
          <w:rFonts w:ascii="Times New Roman" w:hAnsi="Times New Roman" w:cs="Times New Roman"/>
          <w:sz w:val="24"/>
          <w:szCs w:val="24"/>
        </w:rPr>
        <w:t xml:space="preserve"> et al., </w:t>
      </w:r>
      <w:r>
        <w:rPr>
          <w:rFonts w:ascii="Times New Roman" w:hAnsi="Times New Roman" w:cs="Times New Roman"/>
          <w:sz w:val="24"/>
          <w:szCs w:val="24"/>
        </w:rPr>
        <w:t>2018</w:t>
      </w:r>
      <w:r w:rsidRPr="0000487F">
        <w:rPr>
          <w:rFonts w:ascii="Times New Roman" w:hAnsi="Times New Roman" w:cs="Times New Roman"/>
          <w:sz w:val="24"/>
          <w:szCs w:val="24"/>
        </w:rPr>
        <w:t xml:space="preserve">) when a bank realizes it is exposed to too much risk when dealing with a particular kind of borrower; it solves this by acquiring an insurance policy to cover for the any future losses. Through this, the quality of the loan facility is improved. It is called credit risk mitigation. e. Compliance to Basel Accord Basel committee on Banking Supervision enlarges the procedures through which a bank can manage its exposure to credit risk. One of the principles is </w:t>
      </w:r>
      <w:r w:rsidRPr="0000487F">
        <w:rPr>
          <w:rFonts w:ascii="Times New Roman" w:hAnsi="Times New Roman" w:cs="Times New Roman"/>
          <w:sz w:val="24"/>
          <w:szCs w:val="24"/>
        </w:rPr>
        <w:lastRenderedPageBreak/>
        <w:t xml:space="preserve">constantly changing and reviewing their credit risk policies to suit the prevailing economic trend in the country. This can be done by the introduction of new products and services. Secondly, banks should investigate their borrowers properly. This will lead to a better understanding of the customer they are dealing with (Basel Committee on Banking Supervision, 1999). These strategies do not prevent credit risk totally; however they can reduce the level of credit risk the banks are exposure to. And this will increase the profitability performance of the banks. The Basel II is built on three pillars: 1. Minimum Capital requirement 2. </w:t>
      </w:r>
      <w:proofErr w:type="gramStart"/>
      <w:r w:rsidRPr="0000487F">
        <w:rPr>
          <w:rFonts w:ascii="Times New Roman" w:hAnsi="Times New Roman" w:cs="Times New Roman"/>
          <w:sz w:val="24"/>
          <w:szCs w:val="24"/>
        </w:rPr>
        <w:t>Supervisory Review 3.</w:t>
      </w:r>
      <w:proofErr w:type="gramEnd"/>
      <w:r w:rsidRPr="0000487F">
        <w:rPr>
          <w:rFonts w:ascii="Times New Roman" w:hAnsi="Times New Roman" w:cs="Times New Roman"/>
          <w:sz w:val="24"/>
          <w:szCs w:val="24"/>
        </w:rPr>
        <w:t xml:space="preserve"> Market Discipline Pillar 1 addresses the minimum capital requirement, that is, the rule which a bank calculates its regulatory capital. The minimum required capital ratio (8%) remained unchanged under Basel II while the way to calculate the risk-weighted-assets has been changed. As to the Pillar 2 of Basel II, it concerns with the supervisory review process and has been a supplement to the minimum capital requirement. Therefore, it requires a regular interaction between banks and supervisors in the assessment and planning of capital adequacy (Lind, </w:t>
      </w:r>
      <w:r>
        <w:rPr>
          <w:rFonts w:ascii="Times New Roman" w:hAnsi="Times New Roman" w:cs="Times New Roman"/>
          <w:sz w:val="24"/>
          <w:szCs w:val="24"/>
        </w:rPr>
        <w:t>2018</w:t>
      </w:r>
      <w:r w:rsidRPr="0000487F">
        <w:rPr>
          <w:rFonts w:ascii="Times New Roman" w:hAnsi="Times New Roman" w:cs="Times New Roman"/>
          <w:sz w:val="24"/>
          <w:szCs w:val="24"/>
        </w:rPr>
        <w:t xml:space="preserve">). The last pillar seeks to complement these activities through a stronger market discipline by disclosure of </w:t>
      </w:r>
      <w:proofErr w:type="spellStart"/>
      <w:r w:rsidRPr="0000487F">
        <w:rPr>
          <w:rFonts w:ascii="Times New Roman" w:hAnsi="Times New Roman" w:cs="Times New Roman"/>
          <w:sz w:val="24"/>
          <w:szCs w:val="24"/>
        </w:rPr>
        <w:t>bank‟s</w:t>
      </w:r>
      <w:proofErr w:type="spellEnd"/>
      <w:r w:rsidRPr="0000487F">
        <w:rPr>
          <w:rFonts w:ascii="Times New Roman" w:hAnsi="Times New Roman" w:cs="Times New Roman"/>
          <w:sz w:val="24"/>
          <w:szCs w:val="24"/>
        </w:rPr>
        <w:t xml:space="preserve"> key information of risk assessment procedures and capital adequacy (Ferguson, </w:t>
      </w:r>
      <w:r>
        <w:rPr>
          <w:rFonts w:ascii="Times New Roman" w:hAnsi="Times New Roman" w:cs="Times New Roman"/>
          <w:sz w:val="24"/>
          <w:szCs w:val="24"/>
        </w:rPr>
        <w:t>2019</w:t>
      </w:r>
      <w:r w:rsidRPr="0000487F">
        <w:rPr>
          <w:rFonts w:ascii="Times New Roman" w:hAnsi="Times New Roman" w:cs="Times New Roman"/>
          <w:sz w:val="24"/>
          <w:szCs w:val="24"/>
        </w:rPr>
        <w:t xml:space="preserve">). This, to some extent, could enable market participants to assess the bank’s risk profile and level of capitalization. </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b/>
          <w:sz w:val="24"/>
          <w:szCs w:val="24"/>
        </w:rPr>
      </w:pPr>
      <w:r w:rsidRPr="0000487F">
        <w:rPr>
          <w:rFonts w:ascii="Times New Roman" w:hAnsi="Times New Roman" w:cs="Times New Roman"/>
          <w:b/>
          <w:sz w:val="24"/>
          <w:szCs w:val="24"/>
        </w:rPr>
        <w:t xml:space="preserve">2.1.4 Credit Evaluation </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Credit evaluation is a loan function that is basic to minimizing loan loss. Through credit evaluation and/or analysis, the bank attempts to determine the ability of the borrower to repay the legitimate loans extended to him. By refusing the credit to a potential borrower whose analysis reveals insufficient financial strength, the bank hopes to improve on its chances to avoid unnecessary losses in its loan portfolio (</w:t>
      </w:r>
      <w:proofErr w:type="spellStart"/>
      <w:r w:rsidRPr="0000487F">
        <w:rPr>
          <w:rFonts w:ascii="Times New Roman" w:hAnsi="Times New Roman" w:cs="Times New Roman"/>
          <w:sz w:val="24"/>
          <w:szCs w:val="24"/>
        </w:rPr>
        <w:t>Nwankwo</w:t>
      </w:r>
      <w:proofErr w:type="spellEnd"/>
      <w:r w:rsidRPr="0000487F">
        <w:rPr>
          <w:rFonts w:ascii="Times New Roman" w:hAnsi="Times New Roman" w:cs="Times New Roman"/>
          <w:sz w:val="24"/>
          <w:szCs w:val="24"/>
        </w:rPr>
        <w:t xml:space="preserve">, 1991). This is a very sensitive stage because it helps ensure loan quality. In simple terms, the giving of credit rest on the sureness the lender has in the borrower's ability to pay (credit worthiness). Credit worthiness is the ability and the readiness of a borrower </w:t>
      </w:r>
      <w:r w:rsidRPr="0000487F">
        <w:rPr>
          <w:rFonts w:ascii="Times New Roman" w:hAnsi="Times New Roman" w:cs="Times New Roman"/>
          <w:sz w:val="24"/>
          <w:szCs w:val="24"/>
        </w:rPr>
        <w:lastRenderedPageBreak/>
        <w:t>to settle his or her debt. This is one of numerous issues which determine what should go into the credit policies of a lender. A lot of financial models come into play when assessing the credit worthiness of the deficit units. The most commonly used is the five financial analysis tools which include character, capital, capacity, condition and collateral. These tools are generally known as the 5c‟s of credit (</w:t>
      </w:r>
      <w:proofErr w:type="spellStart"/>
      <w:r w:rsidRPr="0000487F">
        <w:rPr>
          <w:rFonts w:ascii="Times New Roman" w:hAnsi="Times New Roman" w:cs="Times New Roman"/>
          <w:sz w:val="24"/>
          <w:szCs w:val="24"/>
        </w:rPr>
        <w:t>Machiraju</w:t>
      </w:r>
      <w:proofErr w:type="spellEnd"/>
      <w:r w:rsidRPr="0000487F">
        <w:rPr>
          <w:rFonts w:ascii="Times New Roman" w:hAnsi="Times New Roman" w:cs="Times New Roman"/>
          <w:sz w:val="24"/>
          <w:szCs w:val="24"/>
        </w:rPr>
        <w:t xml:space="preserve">, </w:t>
      </w:r>
      <w:r>
        <w:rPr>
          <w:rFonts w:ascii="Times New Roman" w:hAnsi="Times New Roman" w:cs="Times New Roman"/>
          <w:sz w:val="24"/>
          <w:szCs w:val="24"/>
        </w:rPr>
        <w:t>2019</w:t>
      </w:r>
      <w:r w:rsidRPr="0000487F">
        <w:rPr>
          <w:rFonts w:ascii="Times New Roman" w:hAnsi="Times New Roman" w:cs="Times New Roman"/>
          <w:sz w:val="24"/>
          <w:szCs w:val="24"/>
        </w:rPr>
        <w:t xml:space="preserve">). </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b/>
          <w:sz w:val="24"/>
          <w:szCs w:val="24"/>
        </w:rPr>
      </w:pPr>
      <w:r w:rsidRPr="0000487F">
        <w:rPr>
          <w:rFonts w:ascii="Times New Roman" w:hAnsi="Times New Roman" w:cs="Times New Roman"/>
          <w:b/>
          <w:sz w:val="24"/>
          <w:szCs w:val="24"/>
        </w:rPr>
        <w:t xml:space="preserve">2.1.5 Non- Performing Loans </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It is the major determinant of credit risk in deposit money banks. It is the ratio of nonperforming loans to total loans which reveals the quality of a bank’s loan portfolio. That the percentage of the total loans and advances that is on the verge of going bad. A higher ratio sends a signal that the management was not efficient when evaluating loan applications. Again it shows that there is a higher probability the most of the loans might not be recovered. Non-Performing credit facilities should be classified into three categories namely, substandard, doubtful or lost on the basis of criteria specified by the Banking laws in a country.</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b/>
          <w:sz w:val="24"/>
          <w:szCs w:val="24"/>
        </w:rPr>
      </w:pPr>
      <w:r w:rsidRPr="0000487F">
        <w:rPr>
          <w:rFonts w:ascii="Times New Roman" w:hAnsi="Times New Roman" w:cs="Times New Roman"/>
          <w:b/>
          <w:sz w:val="24"/>
          <w:szCs w:val="24"/>
        </w:rPr>
        <w:t xml:space="preserve">2.1.6 Loan Loss Provision </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 xml:space="preserve">The guideline further states that licensed banks are required to make adequate provisions for perceived losses based on the credit portfolio classification system prescribed above in order to reflect their true financial condition. Two types of provisions (that is specified and general) are considered adequate to achieve this objective. Specific provisions are made on the basis of perceived risk of default on specific credit facilities while general provisions are made in recognition of the fact that even performing credit facility </w:t>
      </w:r>
      <w:proofErr w:type="spellStart"/>
      <w:r w:rsidRPr="0000487F">
        <w:rPr>
          <w:rFonts w:ascii="Times New Roman" w:hAnsi="Times New Roman" w:cs="Times New Roman"/>
          <w:sz w:val="24"/>
          <w:szCs w:val="24"/>
        </w:rPr>
        <w:t>harbours</w:t>
      </w:r>
      <w:proofErr w:type="spellEnd"/>
      <w:r w:rsidRPr="0000487F">
        <w:rPr>
          <w:rFonts w:ascii="Times New Roman" w:hAnsi="Times New Roman" w:cs="Times New Roman"/>
          <w:sz w:val="24"/>
          <w:szCs w:val="24"/>
        </w:rPr>
        <w:t xml:space="preserve"> some risk of loss no matter how small. Consequently, all licensed banks shall be required to make specific provisions for non-performing credits as directed by the regulatory authorities</w:t>
      </w:r>
    </w:p>
    <w:p w:rsidR="00A27CD8" w:rsidRDefault="00A27CD8">
      <w:pPr>
        <w:rPr>
          <w:rFonts w:ascii="Times New Roman" w:hAnsi="Times New Roman" w:cs="Times New Roman"/>
          <w:b/>
          <w:sz w:val="24"/>
          <w:szCs w:val="24"/>
        </w:rPr>
      </w:pPr>
      <w:r>
        <w:rPr>
          <w:rFonts w:ascii="Times New Roman" w:hAnsi="Times New Roman" w:cs="Times New Roman"/>
          <w:b/>
          <w:sz w:val="24"/>
          <w:szCs w:val="24"/>
        </w:rPr>
        <w:br w:type="page"/>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b/>
          <w:sz w:val="24"/>
          <w:szCs w:val="24"/>
        </w:rPr>
      </w:pPr>
      <w:r w:rsidRPr="0000487F">
        <w:rPr>
          <w:rFonts w:ascii="Times New Roman" w:hAnsi="Times New Roman" w:cs="Times New Roman"/>
          <w:b/>
          <w:sz w:val="24"/>
          <w:szCs w:val="24"/>
        </w:rPr>
        <w:lastRenderedPageBreak/>
        <w:t xml:space="preserve">2.1.7 Profitability of Deposit Money Banks </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Banking Profitability may also show managers attitude toward risk. Banks that make huge profits are not scared when venturing into risky activities. In a similar fashion, banks that are not effective in their management encounter higher bad debt. Profitability measure is important to the investors. The level of profitability is very significant for shareholders of a bank because it shows how effective management has utilized their investments (</w:t>
      </w:r>
      <w:proofErr w:type="spellStart"/>
      <w:r w:rsidRPr="0000487F">
        <w:rPr>
          <w:rFonts w:ascii="Times New Roman" w:hAnsi="Times New Roman" w:cs="Times New Roman"/>
          <w:sz w:val="24"/>
          <w:szCs w:val="24"/>
        </w:rPr>
        <w:t>Devinaga</w:t>
      </w:r>
      <w:proofErr w:type="spellEnd"/>
      <w:r w:rsidRPr="0000487F">
        <w:rPr>
          <w:rFonts w:ascii="Times New Roman" w:hAnsi="Times New Roman" w:cs="Times New Roman"/>
          <w:sz w:val="24"/>
          <w:szCs w:val="24"/>
        </w:rPr>
        <w:t>, 2010). In determining the financial strength of a deposit money bank, the level of profitability is predominant. ROA and ROE are used as main profitability measures in most of the organizations including banks and financial institutions. The ROA demonstrates the level of net income produced by the bank and also determines how the assets utilized by banks generate profit over the years. On the other hand, the return on equity (ROE) is the ratio of net income to total equity indicating returns to shareholders on the book value of their investment. It measures the rate of return for ownership interest (shareholders</w:t>
      </w:r>
      <w:proofErr w:type="gramStart"/>
      <w:r w:rsidRPr="0000487F">
        <w:rPr>
          <w:rFonts w:ascii="Times New Roman" w:hAnsi="Times New Roman" w:cs="Times New Roman"/>
          <w:sz w:val="24"/>
          <w:szCs w:val="24"/>
        </w:rPr>
        <w:t>)‟</w:t>
      </w:r>
      <w:proofErr w:type="gramEnd"/>
      <w:r w:rsidRPr="0000487F">
        <w:rPr>
          <w:rFonts w:ascii="Times New Roman" w:hAnsi="Times New Roman" w:cs="Times New Roman"/>
          <w:sz w:val="24"/>
          <w:szCs w:val="24"/>
        </w:rPr>
        <w:t xml:space="preserve"> equity of common stock owner, it tells how efficient a firm/bank is at generating profits from each unit of shareholder equity, also known as net assets or assets minus liabilities. </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The ranking of banks is usually based upon the higher ROA ratio and total assets. As a general view, particularly in banking sector, ROA is known as good profitability multiplier for the reason that equity multiplier does not influence it (</w:t>
      </w:r>
      <w:proofErr w:type="spellStart"/>
      <w:r w:rsidRPr="0000487F">
        <w:rPr>
          <w:rFonts w:ascii="Times New Roman" w:hAnsi="Times New Roman" w:cs="Times New Roman"/>
          <w:sz w:val="24"/>
          <w:szCs w:val="24"/>
        </w:rPr>
        <w:t>Saeed</w:t>
      </w:r>
      <w:proofErr w:type="spellEnd"/>
      <w:r w:rsidRPr="0000487F">
        <w:rPr>
          <w:rFonts w:ascii="Times New Roman" w:hAnsi="Times New Roman" w:cs="Times New Roman"/>
          <w:sz w:val="24"/>
          <w:szCs w:val="24"/>
        </w:rPr>
        <w:t xml:space="preserve"> et al., 2016). Profitability can be measured in a number of ways. They include return on assets (ROA), return on equity (ROE). Over the year, most researchers prefer using return on asset (ROA) and Return on Equity (ROE) as indicators of profitability or performance. Researchers often use both ROA and ROE as measures for profitability. In their defense, these researchers selected ROA and ROE over others because it is free of financial leverage and the risks associated with it (</w:t>
      </w:r>
      <w:proofErr w:type="spellStart"/>
      <w:r w:rsidRPr="0000487F">
        <w:rPr>
          <w:rFonts w:ascii="Times New Roman" w:hAnsi="Times New Roman" w:cs="Times New Roman"/>
          <w:sz w:val="24"/>
          <w:szCs w:val="24"/>
        </w:rPr>
        <w:t>Flamini</w:t>
      </w:r>
      <w:proofErr w:type="spellEnd"/>
      <w:r w:rsidRPr="0000487F">
        <w:rPr>
          <w:rFonts w:ascii="Times New Roman" w:hAnsi="Times New Roman" w:cs="Times New Roman"/>
          <w:sz w:val="24"/>
          <w:szCs w:val="24"/>
        </w:rPr>
        <w:t xml:space="preserve"> et al., </w:t>
      </w:r>
      <w:r>
        <w:rPr>
          <w:rFonts w:ascii="Times New Roman" w:hAnsi="Times New Roman" w:cs="Times New Roman"/>
          <w:sz w:val="24"/>
          <w:szCs w:val="24"/>
        </w:rPr>
        <w:t>2018</w:t>
      </w:r>
      <w:r w:rsidRPr="0000487F">
        <w:rPr>
          <w:rFonts w:ascii="Times New Roman" w:hAnsi="Times New Roman" w:cs="Times New Roman"/>
          <w:sz w:val="24"/>
          <w:szCs w:val="24"/>
        </w:rPr>
        <w:t xml:space="preserve">). Additionally, it is possible to compare companies in the same industry or diverse industry when ROA and ROE is employed as a proxy for profitability. This makes ROA and ROE strong </w:t>
      </w:r>
      <w:r w:rsidRPr="0000487F">
        <w:rPr>
          <w:rFonts w:ascii="Times New Roman" w:hAnsi="Times New Roman" w:cs="Times New Roman"/>
          <w:sz w:val="24"/>
          <w:szCs w:val="24"/>
        </w:rPr>
        <w:lastRenderedPageBreak/>
        <w:t>measures for profitability (</w:t>
      </w:r>
      <w:proofErr w:type="spellStart"/>
      <w:r w:rsidRPr="0000487F">
        <w:rPr>
          <w:rFonts w:ascii="Times New Roman" w:hAnsi="Times New Roman" w:cs="Times New Roman"/>
          <w:sz w:val="24"/>
          <w:szCs w:val="24"/>
        </w:rPr>
        <w:t>Devinaga</w:t>
      </w:r>
      <w:proofErr w:type="spellEnd"/>
      <w:r w:rsidRPr="0000487F">
        <w:rPr>
          <w:rFonts w:ascii="Times New Roman" w:hAnsi="Times New Roman" w:cs="Times New Roman"/>
          <w:sz w:val="24"/>
          <w:szCs w:val="24"/>
        </w:rPr>
        <w:t xml:space="preserve">, 2010). Return on Assets (ROA) is the ratio of net income to total assets, measure how profitable and efficient a bank' management is, based on the total assets. How bank manage its assets to generate profit within a period. </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 xml:space="preserve">ROA can be disintegrated into the following elements. ROA= Net Income / Total Assets. Return on Equity (ROE) is the net profit divided by shareholders‟ equity. It measures the </w:t>
      </w:r>
      <w:proofErr w:type="spellStart"/>
      <w:r w:rsidRPr="0000487F">
        <w:rPr>
          <w:rFonts w:ascii="Times New Roman" w:hAnsi="Times New Roman" w:cs="Times New Roman"/>
          <w:sz w:val="24"/>
          <w:szCs w:val="24"/>
        </w:rPr>
        <w:t>bank‟s</w:t>
      </w:r>
      <w:proofErr w:type="spellEnd"/>
      <w:r w:rsidRPr="0000487F">
        <w:rPr>
          <w:rFonts w:ascii="Times New Roman" w:hAnsi="Times New Roman" w:cs="Times New Roman"/>
          <w:sz w:val="24"/>
          <w:szCs w:val="24"/>
        </w:rPr>
        <w:t xml:space="preserve"> profitability by calculating how much profit is generated with the money invested by shareholders. ROE is the best and most common measure of profitability, it does not consider factors such as timing of cash flows or turnovers (Angela D., 2016). Profitability is an indicator of banks‟ capacity to carry risk and/or increase their capital. It indicates banks‟ competitiveness and measures the quality of management (</w:t>
      </w:r>
      <w:proofErr w:type="spellStart"/>
      <w:r w:rsidRPr="0000487F">
        <w:rPr>
          <w:rFonts w:ascii="Times New Roman" w:hAnsi="Times New Roman" w:cs="Times New Roman"/>
          <w:sz w:val="24"/>
          <w:szCs w:val="24"/>
        </w:rPr>
        <w:t>Adinde</w:t>
      </w:r>
      <w:proofErr w:type="spellEnd"/>
      <w:r w:rsidRPr="0000487F">
        <w:rPr>
          <w:rFonts w:ascii="Times New Roman" w:hAnsi="Times New Roman" w:cs="Times New Roman"/>
          <w:sz w:val="24"/>
          <w:szCs w:val="24"/>
        </w:rPr>
        <w:t xml:space="preserve">, </w:t>
      </w:r>
      <w:r>
        <w:rPr>
          <w:rFonts w:ascii="Times New Roman" w:hAnsi="Times New Roman" w:cs="Times New Roman"/>
          <w:sz w:val="24"/>
          <w:szCs w:val="24"/>
        </w:rPr>
        <w:t>2019</w:t>
      </w:r>
      <w:r w:rsidRPr="0000487F">
        <w:rPr>
          <w:rFonts w:ascii="Times New Roman" w:hAnsi="Times New Roman" w:cs="Times New Roman"/>
          <w:sz w:val="24"/>
          <w:szCs w:val="24"/>
        </w:rPr>
        <w:t xml:space="preserve">). Profitability is one of the key concepts in our research. This is due to the topic of this research is about the relationship between the profitability and credit management. Clear explanation to the profitability of deposit money banks is crucial for readers to understand the research procedure and meaning. </w:t>
      </w:r>
    </w:p>
    <w:p w:rsidR="004F3615"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 xml:space="preserve">The determinants of commercial banks' profitability can be concluded into two categories, namely those that are management controllable (internal determinants) and those are beyond the control of management (external determinants) Guru, Staunton, and </w:t>
      </w:r>
      <w:proofErr w:type="spellStart"/>
      <w:r w:rsidRPr="0000487F">
        <w:rPr>
          <w:rFonts w:ascii="Times New Roman" w:hAnsi="Times New Roman" w:cs="Times New Roman"/>
          <w:sz w:val="24"/>
          <w:szCs w:val="24"/>
        </w:rPr>
        <w:t>Balashanmugam</w:t>
      </w:r>
      <w:proofErr w:type="spellEnd"/>
      <w:r w:rsidRPr="0000487F">
        <w:rPr>
          <w:rFonts w:ascii="Times New Roman" w:hAnsi="Times New Roman" w:cs="Times New Roman"/>
          <w:sz w:val="24"/>
          <w:szCs w:val="24"/>
        </w:rPr>
        <w:t xml:space="preserve">, 1999). The internal determinants reflect upon banks' management policy and decision concerning sources and uses of funds management, capital and liquidity management and expenses management. This kind of profitability factors can be examined by financial statements of commercial banks (Guru et al., 1999). The external factors are environment factors and firm-specific ones (Guru et al., 1999). This research mainly focuses on the analysis of internal determinants because our purpose is to test the effect of credit management to deposit bank’s profitability. The determinants reflected upon credit management should be included into internal policy and decisions which can be examined by financial statements. On the other hand, bank’s decisions are </w:t>
      </w:r>
      <w:r w:rsidRPr="0000487F">
        <w:rPr>
          <w:rFonts w:ascii="Times New Roman" w:hAnsi="Times New Roman" w:cs="Times New Roman"/>
          <w:sz w:val="24"/>
          <w:szCs w:val="24"/>
        </w:rPr>
        <w:lastRenderedPageBreak/>
        <w:t xml:space="preserve">also affected by external regulation, thus this research also involves the consideration of external factors. </w:t>
      </w:r>
    </w:p>
    <w:p w:rsidR="004F3615" w:rsidRPr="00EB6177" w:rsidRDefault="004F3615" w:rsidP="00A27CD8">
      <w:pPr>
        <w:autoSpaceDE w:val="0"/>
        <w:autoSpaceDN w:val="0"/>
        <w:adjustRightInd w:val="0"/>
        <w:spacing w:before="240" w:after="0" w:line="360" w:lineRule="auto"/>
        <w:jc w:val="both"/>
        <w:rPr>
          <w:rFonts w:ascii="Times New Roman" w:hAnsi="Times New Roman" w:cs="Times New Roman"/>
          <w:b/>
          <w:sz w:val="24"/>
          <w:szCs w:val="24"/>
        </w:rPr>
      </w:pPr>
      <w:r w:rsidRPr="00EB6177">
        <w:rPr>
          <w:rFonts w:ascii="Times New Roman" w:hAnsi="Times New Roman" w:cs="Times New Roman"/>
          <w:b/>
          <w:sz w:val="24"/>
          <w:szCs w:val="24"/>
        </w:rPr>
        <w:t xml:space="preserve">2.2 Theoretical Review </w:t>
      </w:r>
    </w:p>
    <w:p w:rsidR="004F3615" w:rsidRPr="001E036D" w:rsidRDefault="004F3615" w:rsidP="00A27CD8">
      <w:pPr>
        <w:pStyle w:val="Default"/>
        <w:spacing w:before="240" w:line="360" w:lineRule="auto"/>
        <w:jc w:val="both"/>
      </w:pPr>
      <w:r w:rsidRPr="001E036D">
        <w:rPr>
          <w:b/>
          <w:bCs/>
        </w:rPr>
        <w:t>2.2.1.</w:t>
      </w:r>
      <w:r w:rsidRPr="001E036D">
        <w:rPr>
          <w:b/>
          <w:bCs/>
        </w:rPr>
        <w:tab/>
        <w:t xml:space="preserve">Asymmetric Information Theory </w:t>
      </w:r>
    </w:p>
    <w:p w:rsidR="004F3615" w:rsidRPr="001E036D"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1E036D">
        <w:rPr>
          <w:rFonts w:ascii="Times New Roman" w:hAnsi="Times New Roman" w:cs="Times New Roman"/>
          <w:sz w:val="24"/>
          <w:szCs w:val="24"/>
        </w:rPr>
        <w:t xml:space="preserve">Information asymmetry refers to a situation where business owners or manager know more about the prospects for, and risks facing their business, than do lenders (PWHC, 2019) cited in </w:t>
      </w:r>
      <w:proofErr w:type="spellStart"/>
      <w:r w:rsidRPr="001E036D">
        <w:rPr>
          <w:rFonts w:ascii="Times New Roman" w:hAnsi="Times New Roman" w:cs="Times New Roman"/>
          <w:sz w:val="24"/>
          <w:szCs w:val="24"/>
        </w:rPr>
        <w:t>Eppy.I</w:t>
      </w:r>
      <w:proofErr w:type="spellEnd"/>
      <w:r w:rsidRPr="001E036D">
        <w:rPr>
          <w:rFonts w:ascii="Times New Roman" w:hAnsi="Times New Roman" w:cs="Times New Roman"/>
          <w:sz w:val="24"/>
          <w:szCs w:val="24"/>
        </w:rPr>
        <w:t xml:space="preserve"> (2019). It describes a condition in which all parties involved in an undertaking do not know relevant information. In a debt market, information asymmetry arises when a borrower who takes a loan usually has better information about the potential risks and returns associated with investment projects for which the funds are earmarked. The lender on the other hand does not have sufficient information concerning the borrower (Edwards and Turnbull, 2019). </w:t>
      </w:r>
      <w:proofErr w:type="spellStart"/>
      <w:r w:rsidRPr="001E036D">
        <w:rPr>
          <w:rFonts w:ascii="Times New Roman" w:hAnsi="Times New Roman" w:cs="Times New Roman"/>
          <w:sz w:val="24"/>
          <w:szCs w:val="24"/>
        </w:rPr>
        <w:t>Binks</w:t>
      </w:r>
      <w:proofErr w:type="spellEnd"/>
      <w:r w:rsidRPr="001E036D">
        <w:rPr>
          <w:rFonts w:ascii="Times New Roman" w:hAnsi="Times New Roman" w:cs="Times New Roman"/>
          <w:sz w:val="24"/>
          <w:szCs w:val="24"/>
        </w:rPr>
        <w:t xml:space="preserve"> et al (2019) point out that perceived information asymmetry poses two problems for the banks, moral hazard (monitoring entrepreneurial behavior) and adverse selection (making errors in lending decisions). Banks will find it difficult to overcome these problems because it is not economical to devote resources to appraisal and monitoring where lending is for relatively small amounts. This is because data needed to screen credit applications and to monitor borrowers are not freely available to banks. Bankers face a situation of information asymmetry when assessing lending applications (</w:t>
      </w:r>
      <w:proofErr w:type="spellStart"/>
      <w:r w:rsidRPr="001E036D">
        <w:rPr>
          <w:rFonts w:ascii="Times New Roman" w:hAnsi="Times New Roman" w:cs="Times New Roman"/>
          <w:sz w:val="24"/>
          <w:szCs w:val="24"/>
        </w:rPr>
        <w:t>Binks</w:t>
      </w:r>
      <w:proofErr w:type="spellEnd"/>
      <w:r w:rsidRPr="001E036D">
        <w:rPr>
          <w:rFonts w:ascii="Times New Roman" w:hAnsi="Times New Roman" w:cs="Times New Roman"/>
          <w:sz w:val="24"/>
          <w:szCs w:val="24"/>
        </w:rPr>
        <w:t xml:space="preserve"> and </w:t>
      </w:r>
      <w:proofErr w:type="spellStart"/>
      <w:r w:rsidRPr="001E036D">
        <w:rPr>
          <w:rFonts w:ascii="Times New Roman" w:hAnsi="Times New Roman" w:cs="Times New Roman"/>
          <w:sz w:val="24"/>
          <w:szCs w:val="24"/>
        </w:rPr>
        <w:t>Ennew</w:t>
      </w:r>
      <w:proofErr w:type="spellEnd"/>
      <w:r w:rsidRPr="001E036D">
        <w:rPr>
          <w:rFonts w:ascii="Times New Roman" w:hAnsi="Times New Roman" w:cs="Times New Roman"/>
          <w:sz w:val="24"/>
          <w:szCs w:val="24"/>
        </w:rPr>
        <w:t>, 1996, 2019). The information required to assess the competence and commitment of the entrepreneur, and the prospects of the business is either not available, uneconomic to obtain or difficult to interpret. This creates two types of risks for the Banker (</w:t>
      </w:r>
      <w:proofErr w:type="spellStart"/>
      <w:r w:rsidRPr="001E036D">
        <w:rPr>
          <w:rFonts w:ascii="Times New Roman" w:hAnsi="Times New Roman" w:cs="Times New Roman"/>
          <w:sz w:val="24"/>
          <w:szCs w:val="24"/>
        </w:rPr>
        <w:t>Deakins</w:t>
      </w:r>
      <w:proofErr w:type="spellEnd"/>
      <w:r w:rsidRPr="001E036D">
        <w:rPr>
          <w:rFonts w:ascii="Times New Roman" w:hAnsi="Times New Roman" w:cs="Times New Roman"/>
          <w:sz w:val="24"/>
          <w:szCs w:val="24"/>
        </w:rPr>
        <w:t>, 1999).</w:t>
      </w:r>
    </w:p>
    <w:p w:rsidR="004F3615" w:rsidRPr="001E036D" w:rsidRDefault="004F3615" w:rsidP="00A27CD8">
      <w:pPr>
        <w:pStyle w:val="Default"/>
        <w:spacing w:before="240" w:line="360" w:lineRule="auto"/>
        <w:jc w:val="both"/>
      </w:pPr>
      <w:r w:rsidRPr="001E036D">
        <w:t xml:space="preserve">The risk of adverse selection which occurs when banks lend to businesses which subsequently fail </w:t>
      </w:r>
      <w:r w:rsidRPr="001E036D">
        <w:rPr>
          <w:i/>
          <w:iCs/>
        </w:rPr>
        <w:t xml:space="preserve">(type II error), </w:t>
      </w:r>
      <w:r w:rsidRPr="001E036D">
        <w:t xml:space="preserve">or when they do not lend to businesses which go on to become" successful, or have the potential to do so </w:t>
      </w:r>
      <w:r w:rsidRPr="001E036D">
        <w:rPr>
          <w:i/>
          <w:iCs/>
        </w:rPr>
        <w:t xml:space="preserve">(type I error) </w:t>
      </w:r>
      <w:r w:rsidRPr="001E036D">
        <w:t xml:space="preserve">Altman (2019). </w:t>
      </w:r>
    </w:p>
    <w:p w:rsidR="004F3615" w:rsidRPr="001E036D" w:rsidRDefault="004F3615" w:rsidP="00A27CD8">
      <w:pPr>
        <w:pStyle w:val="Default"/>
        <w:spacing w:before="240" w:line="360" w:lineRule="auto"/>
        <w:jc w:val="both"/>
      </w:pPr>
      <w:r w:rsidRPr="001E036D">
        <w:rPr>
          <w:b/>
          <w:bCs/>
        </w:rPr>
        <w:lastRenderedPageBreak/>
        <w:t xml:space="preserve">2.2.2 Transactions Costs Theory </w:t>
      </w:r>
    </w:p>
    <w:p w:rsidR="004F3615" w:rsidRPr="001E036D"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1E036D">
        <w:rPr>
          <w:rFonts w:ascii="Times New Roman" w:hAnsi="Times New Roman" w:cs="Times New Roman"/>
          <w:sz w:val="24"/>
          <w:szCs w:val="24"/>
        </w:rPr>
        <w:t xml:space="preserve">ECO developed by Schwartz (2019), this theory conjectures that suppliers may have an advantage over traditional lenders in checking the real financial situation or the credit worthiness of their clients. Suppliers also have a better ability to monitor and force repayment of the credit. All these superiorities may give suppliers a cost advantage when compared with financial institutions. Three sources of cost advantage were classified by Petersen and </w:t>
      </w:r>
      <w:proofErr w:type="spellStart"/>
      <w:r w:rsidRPr="001E036D">
        <w:rPr>
          <w:rFonts w:ascii="Times New Roman" w:hAnsi="Times New Roman" w:cs="Times New Roman"/>
          <w:sz w:val="24"/>
          <w:szCs w:val="24"/>
        </w:rPr>
        <w:t>Rajan</w:t>
      </w:r>
      <w:proofErr w:type="spellEnd"/>
      <w:r w:rsidRPr="001E036D">
        <w:rPr>
          <w:rFonts w:ascii="Times New Roman" w:hAnsi="Times New Roman" w:cs="Times New Roman"/>
          <w:sz w:val="24"/>
          <w:szCs w:val="24"/>
        </w:rPr>
        <w:t xml:space="preserve"> (2019) as follows: information acquisition, </w:t>
      </w:r>
      <w:proofErr w:type="spellStart"/>
      <w:r>
        <w:rPr>
          <w:rFonts w:ascii="Times New Roman" w:hAnsi="Times New Roman" w:cs="Times New Roman"/>
          <w:sz w:val="24"/>
          <w:szCs w:val="24"/>
        </w:rPr>
        <w:t>management</w:t>
      </w:r>
      <w:r w:rsidRPr="001E036D">
        <w:rPr>
          <w:rFonts w:ascii="Times New Roman" w:hAnsi="Times New Roman" w:cs="Times New Roman"/>
          <w:sz w:val="24"/>
          <w:szCs w:val="24"/>
        </w:rPr>
        <w:t>ling</w:t>
      </w:r>
      <w:proofErr w:type="spellEnd"/>
      <w:r w:rsidRPr="001E036D">
        <w:rPr>
          <w:rFonts w:ascii="Times New Roman" w:hAnsi="Times New Roman" w:cs="Times New Roman"/>
          <w:sz w:val="24"/>
          <w:szCs w:val="24"/>
        </w:rPr>
        <w:t xml:space="preserve"> the buyer and salvaging value from existing assets. The ECO source of cost advantage can be explained by the fact that sellers can get information about buyers faster and at lower cost because it is obtained in the normal course of business. That is, the frequency and the amount of the buyer’s orders give suppliers an idea of the client’s situation; the buyer’s rejection of discounts for early payment may serve to alert the supplier of a weakening in the credit-worthiness of the buyer, and sellers usually visit customers more often than financial institutions do.</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1E036D">
        <w:rPr>
          <w:rFonts w:ascii="Times New Roman" w:hAnsi="Times New Roman" w:cs="Times New Roman"/>
          <w:sz w:val="24"/>
          <w:szCs w:val="24"/>
        </w:rPr>
        <w:t>However, for the purpose of this research work, both Asymmetry Information Theory and Transactions Costs Theory will be adopted because it gives adequate information needed for the customers and allow both the lenders better ability to monitor and force repayment of the credit.</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b/>
          <w:sz w:val="24"/>
          <w:szCs w:val="24"/>
        </w:rPr>
      </w:pPr>
      <w:r w:rsidRPr="0000487F">
        <w:rPr>
          <w:rFonts w:ascii="Times New Roman" w:hAnsi="Times New Roman" w:cs="Times New Roman"/>
          <w:b/>
          <w:sz w:val="24"/>
          <w:szCs w:val="24"/>
        </w:rPr>
        <w:t>2.3.</w:t>
      </w:r>
      <w:r w:rsidRPr="0000487F">
        <w:rPr>
          <w:rFonts w:ascii="Times New Roman" w:hAnsi="Times New Roman" w:cs="Times New Roman"/>
          <w:b/>
          <w:sz w:val="24"/>
          <w:szCs w:val="24"/>
        </w:rPr>
        <w:tab/>
        <w:t xml:space="preserve">Empirical Review </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Ali (2020), the research aimed at examining the effect of credit risk management on financial performance of the Jordanian deposit money banks during the period (</w:t>
      </w:r>
      <w:r>
        <w:rPr>
          <w:rFonts w:ascii="Times New Roman" w:hAnsi="Times New Roman" w:cs="Times New Roman"/>
          <w:sz w:val="24"/>
          <w:szCs w:val="24"/>
        </w:rPr>
        <w:t>2018</w:t>
      </w:r>
      <w:r w:rsidRPr="0000487F">
        <w:rPr>
          <w:rFonts w:ascii="Times New Roman" w:hAnsi="Times New Roman" w:cs="Times New Roman"/>
          <w:sz w:val="24"/>
          <w:szCs w:val="24"/>
        </w:rPr>
        <w:t xml:space="preserve">-2013), thirteen deposit money banks were choose to express on the whole Jordanian deposit money banks. Two mathematical models was designed to measure this relationship, the research revealed that the credit risk management effects on financial performance of the Jordanian deposit money banks as measured by ROA and ROE. The research further concludes that the credit risk management indicators considered in the </w:t>
      </w:r>
      <w:r w:rsidRPr="0000487F">
        <w:rPr>
          <w:rFonts w:ascii="Times New Roman" w:hAnsi="Times New Roman" w:cs="Times New Roman"/>
          <w:sz w:val="24"/>
          <w:szCs w:val="24"/>
        </w:rPr>
        <w:lastRenderedPageBreak/>
        <w:t>research have a significant effect on financial performance of the Jordanian deposit money banks.</w:t>
      </w:r>
    </w:p>
    <w:p w:rsidR="004F3615" w:rsidRPr="0000487F" w:rsidRDefault="004F3615" w:rsidP="00A27CD8">
      <w:pPr>
        <w:pStyle w:val="Default"/>
        <w:spacing w:before="240" w:line="360" w:lineRule="auto"/>
        <w:jc w:val="both"/>
      </w:pPr>
      <w:r w:rsidRPr="0000487F">
        <w:t xml:space="preserve">Sufi and </w:t>
      </w:r>
      <w:proofErr w:type="spellStart"/>
      <w:r w:rsidRPr="0000487F">
        <w:t>Qaisar</w:t>
      </w:r>
      <w:proofErr w:type="spellEnd"/>
      <w:r w:rsidRPr="0000487F">
        <w:t xml:space="preserve"> (2018) looked at the impact of credit risk management practices on loan performance (LP) using the aspects of credit risk management practices such as credit terms and policy (CTP), client appraisal, collection policy (CP), and credit risk control (CRC). The primary data in cross-sectional form was taken into account for statistical evaluation. The information was gathered from credit risk management professionals at the managerial level in the microfinance banking sector. For the empirical relationship evaluation of credit risk management strategies on loan performance, multiple regression analysis was performed. The results of the analysis showed that the credit terms and client appraisal have positive and significant impact on the LP, while the CP and CRC have positive but insignificant impact on LP. The study is helpful for the management to enhance the LP by focusing on the dimension of the credit risk management practices used in the study. Future aspects of the research have also been taken into account and elaborated.</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proofErr w:type="spellStart"/>
      <w:r w:rsidRPr="0000487F">
        <w:rPr>
          <w:rFonts w:ascii="Times New Roman" w:hAnsi="Times New Roman" w:cs="Times New Roman"/>
          <w:color w:val="000000"/>
          <w:sz w:val="24"/>
          <w:szCs w:val="24"/>
        </w:rPr>
        <w:t>Junaidu</w:t>
      </w:r>
      <w:proofErr w:type="spellEnd"/>
      <w:r w:rsidRPr="0000487F">
        <w:rPr>
          <w:rFonts w:ascii="Times New Roman" w:hAnsi="Times New Roman" w:cs="Times New Roman"/>
          <w:color w:val="000000"/>
          <w:sz w:val="24"/>
          <w:szCs w:val="24"/>
        </w:rPr>
        <w:t xml:space="preserve"> and </w:t>
      </w:r>
      <w:proofErr w:type="spellStart"/>
      <w:r w:rsidRPr="0000487F">
        <w:rPr>
          <w:rFonts w:ascii="Times New Roman" w:hAnsi="Times New Roman" w:cs="Times New Roman"/>
          <w:color w:val="000000"/>
          <w:sz w:val="24"/>
          <w:szCs w:val="24"/>
        </w:rPr>
        <w:t>Sanusi</w:t>
      </w:r>
      <w:proofErr w:type="spellEnd"/>
      <w:r w:rsidRPr="0000487F">
        <w:rPr>
          <w:rFonts w:ascii="Times New Roman" w:hAnsi="Times New Roman" w:cs="Times New Roman"/>
          <w:color w:val="000000"/>
          <w:sz w:val="24"/>
          <w:szCs w:val="24"/>
        </w:rPr>
        <w:t xml:space="preserve"> (2018),</w:t>
      </w:r>
      <w:r w:rsidRPr="0000487F">
        <w:rPr>
          <w:rFonts w:ascii="Times New Roman" w:hAnsi="Times New Roman" w:cs="Times New Roman"/>
          <w:sz w:val="24"/>
          <w:szCs w:val="24"/>
        </w:rPr>
        <w:t xml:space="preserve"> assessed the effect of credit risk management (CRM) on the performance of Nigerian banks with a view to discovering the extent to which default rate (</w:t>
      </w:r>
      <w:r w:rsidRPr="0000487F">
        <w:rPr>
          <w:rFonts w:ascii="Times New Roman" w:hAnsi="Times New Roman" w:cs="Times New Roman"/>
          <w:i/>
          <w:iCs/>
          <w:sz w:val="24"/>
          <w:szCs w:val="24"/>
        </w:rPr>
        <w:t>DR</w:t>
      </w:r>
      <w:r w:rsidRPr="0000487F">
        <w:rPr>
          <w:rFonts w:ascii="Times New Roman" w:hAnsi="Times New Roman" w:cs="Times New Roman"/>
          <w:sz w:val="24"/>
          <w:szCs w:val="24"/>
        </w:rPr>
        <w:t>), cost per loan asset (</w:t>
      </w:r>
      <w:r w:rsidRPr="0000487F">
        <w:rPr>
          <w:rFonts w:ascii="Times New Roman" w:hAnsi="Times New Roman" w:cs="Times New Roman"/>
          <w:i/>
          <w:iCs/>
          <w:sz w:val="24"/>
          <w:szCs w:val="24"/>
        </w:rPr>
        <w:t>CLA</w:t>
      </w:r>
      <w:r w:rsidRPr="0000487F">
        <w:rPr>
          <w:rFonts w:ascii="Times New Roman" w:hAnsi="Times New Roman" w:cs="Times New Roman"/>
          <w:sz w:val="24"/>
          <w:szCs w:val="24"/>
        </w:rPr>
        <w:t>), and capital adequacy ratio (</w:t>
      </w:r>
      <w:r w:rsidRPr="0000487F">
        <w:rPr>
          <w:rFonts w:ascii="Times New Roman" w:hAnsi="Times New Roman" w:cs="Times New Roman"/>
          <w:i/>
          <w:iCs/>
          <w:sz w:val="24"/>
          <w:szCs w:val="24"/>
        </w:rPr>
        <w:t>CAR</w:t>
      </w:r>
      <w:r w:rsidRPr="0000487F">
        <w:rPr>
          <w:rFonts w:ascii="Times New Roman" w:hAnsi="Times New Roman" w:cs="Times New Roman"/>
          <w:sz w:val="24"/>
          <w:szCs w:val="24"/>
        </w:rPr>
        <w:t>) influence return on asset (</w:t>
      </w:r>
      <w:r w:rsidRPr="0000487F">
        <w:rPr>
          <w:rFonts w:ascii="Times New Roman" w:hAnsi="Times New Roman" w:cs="Times New Roman"/>
          <w:i/>
          <w:iCs/>
          <w:sz w:val="24"/>
          <w:szCs w:val="24"/>
        </w:rPr>
        <w:t>ROA</w:t>
      </w:r>
      <w:r w:rsidRPr="0000487F">
        <w:rPr>
          <w:rFonts w:ascii="Times New Roman" w:hAnsi="Times New Roman" w:cs="Times New Roman"/>
          <w:sz w:val="24"/>
          <w:szCs w:val="24"/>
        </w:rPr>
        <w:t>) as a measure of banks’ performance. Data were generated from secondary sources, specifically, the annual reports and accounts of quoted banks from 2002 to 2011. Descriptive statistics, correlation, as well as random-effect generalized least square (GLS) regression techniques were utilized as tools of analysis in the study. The findings establish that CRM as measured by three independent variables has a significant positive effect on the profitability of Nigerian banks as indicated by the coefficient of determinations “</w:t>
      </w:r>
      <w:r w:rsidRPr="0000487F">
        <w:rPr>
          <w:rFonts w:ascii="Times New Roman" w:hAnsi="Times New Roman" w:cs="Times New Roman"/>
          <w:i/>
          <w:iCs/>
          <w:sz w:val="24"/>
          <w:szCs w:val="24"/>
        </w:rPr>
        <w:t>R</w:t>
      </w:r>
      <w:r w:rsidRPr="0000487F">
        <w:rPr>
          <w:rFonts w:ascii="Times New Roman" w:hAnsi="Times New Roman" w:cs="Times New Roman"/>
          <w:sz w:val="24"/>
          <w:szCs w:val="24"/>
        </w:rPr>
        <w:t xml:space="preserve">2 value” which shows the within and between values of 40.89% and 58.35% (which are impressive) while the overall </w:t>
      </w:r>
      <w:r w:rsidRPr="0000487F">
        <w:rPr>
          <w:rFonts w:ascii="Times New Roman" w:hAnsi="Times New Roman" w:cs="Times New Roman"/>
          <w:i/>
          <w:iCs/>
          <w:sz w:val="24"/>
          <w:szCs w:val="24"/>
        </w:rPr>
        <w:t>R</w:t>
      </w:r>
      <w:r w:rsidRPr="0000487F">
        <w:rPr>
          <w:rFonts w:ascii="Times New Roman" w:hAnsi="Times New Roman" w:cs="Times New Roman"/>
          <w:sz w:val="24"/>
          <w:szCs w:val="24"/>
        </w:rPr>
        <w:t xml:space="preserve">2 is 43.91%, indicating </w:t>
      </w:r>
      <w:r w:rsidRPr="0000487F">
        <w:rPr>
          <w:rFonts w:ascii="Times New Roman" w:hAnsi="Times New Roman" w:cs="Times New Roman"/>
          <w:sz w:val="24"/>
          <w:szCs w:val="24"/>
        </w:rPr>
        <w:lastRenderedPageBreak/>
        <w:t xml:space="preserve">that the variables considered in the model account for about 44% change in the dependent variable, that is, performance. </w:t>
      </w:r>
    </w:p>
    <w:p w:rsidR="004F3615" w:rsidRPr="0000487F" w:rsidRDefault="004F3615" w:rsidP="00A27CD8">
      <w:pPr>
        <w:autoSpaceDE w:val="0"/>
        <w:autoSpaceDN w:val="0"/>
        <w:adjustRightInd w:val="0"/>
        <w:spacing w:after="0" w:line="360" w:lineRule="auto"/>
        <w:jc w:val="both"/>
        <w:rPr>
          <w:rFonts w:ascii="Times New Roman" w:hAnsi="Times New Roman" w:cs="Times New Roman"/>
          <w:iCs/>
          <w:color w:val="000000"/>
          <w:sz w:val="24"/>
          <w:szCs w:val="24"/>
        </w:rPr>
      </w:pPr>
      <w:proofErr w:type="spellStart"/>
      <w:r w:rsidRPr="0000487F">
        <w:rPr>
          <w:rFonts w:ascii="Times New Roman" w:hAnsi="Times New Roman" w:cs="Times New Roman"/>
          <w:color w:val="000000"/>
          <w:sz w:val="24"/>
          <w:szCs w:val="24"/>
        </w:rPr>
        <w:t>Taiwo</w:t>
      </w:r>
      <w:proofErr w:type="spellEnd"/>
      <w:r w:rsidRPr="0000487F">
        <w:rPr>
          <w:rFonts w:ascii="Times New Roman" w:hAnsi="Times New Roman" w:cs="Times New Roman"/>
          <w:color w:val="000000"/>
          <w:sz w:val="24"/>
          <w:szCs w:val="24"/>
        </w:rPr>
        <w:t xml:space="preserve"> and </w:t>
      </w:r>
      <w:proofErr w:type="spellStart"/>
      <w:r w:rsidRPr="0000487F">
        <w:rPr>
          <w:rFonts w:ascii="Times New Roman" w:hAnsi="Times New Roman" w:cs="Times New Roman"/>
          <w:color w:val="000000"/>
          <w:sz w:val="24"/>
          <w:szCs w:val="24"/>
        </w:rPr>
        <w:t>Muritala</w:t>
      </w:r>
      <w:proofErr w:type="spellEnd"/>
      <w:r w:rsidRPr="0000487F">
        <w:rPr>
          <w:rFonts w:ascii="Times New Roman" w:hAnsi="Times New Roman" w:cs="Times New Roman"/>
          <w:color w:val="000000"/>
          <w:sz w:val="24"/>
          <w:szCs w:val="24"/>
        </w:rPr>
        <w:t xml:space="preserve"> (2017)</w:t>
      </w:r>
      <w:r w:rsidRPr="0000487F">
        <w:rPr>
          <w:rFonts w:ascii="Times New Roman" w:hAnsi="Times New Roman" w:cs="Times New Roman"/>
          <w:iCs/>
          <w:color w:val="000000"/>
          <w:sz w:val="24"/>
          <w:szCs w:val="24"/>
        </w:rPr>
        <w:t xml:space="preserve"> critically examined the relationship between credit management, liquidity position and profitability of some selected banks in Nigeria using annual data of ten banks over the period of </w:t>
      </w:r>
      <w:r>
        <w:rPr>
          <w:rFonts w:ascii="Times New Roman" w:hAnsi="Times New Roman" w:cs="Times New Roman"/>
          <w:iCs/>
          <w:color w:val="000000"/>
          <w:sz w:val="24"/>
          <w:szCs w:val="24"/>
        </w:rPr>
        <w:t>2017</w:t>
      </w:r>
      <w:r w:rsidRPr="0000487F">
        <w:rPr>
          <w:rFonts w:ascii="Times New Roman" w:hAnsi="Times New Roman" w:cs="Times New Roman"/>
          <w:iCs/>
          <w:color w:val="000000"/>
          <w:sz w:val="24"/>
          <w:szCs w:val="24"/>
        </w:rPr>
        <w:t xml:space="preserve"> to 2010. Time series properties of all variables used in the estimation were examined through Augmented Dickey Fuller (ADF) test in order to obtain reliable results. It shows that all the variables were stationary and significant at ECO differences. The results from Ordinary Least Square (OLS) estimate found that current ratio is positively related to debt ratio and significant at 1% level. This confirms the alternative “risk absorption” hypothesis, which stipulates that efficient credit management enhances firms’ ability to create liquidity. In addition, the result shows that ROA has significant positive effect on current ratio confirming the “financial fragility – crowding out” hypothesis which stipulate that the ability of firms’ to maintain certain degree of liquidity reduces firms’ profitability enhancement. This conclusion has important policy implications for emerging countries like Nigeria as it suggests that when a company’s credit policy is </w:t>
      </w:r>
      <w:proofErr w:type="spellStart"/>
      <w:r w:rsidRPr="0000487F">
        <w:rPr>
          <w:rFonts w:ascii="Times New Roman" w:hAnsi="Times New Roman" w:cs="Times New Roman"/>
          <w:iCs/>
          <w:color w:val="000000"/>
          <w:sz w:val="24"/>
          <w:szCs w:val="24"/>
        </w:rPr>
        <w:t>favourable</w:t>
      </w:r>
      <w:proofErr w:type="spellEnd"/>
      <w:r w:rsidRPr="0000487F">
        <w:rPr>
          <w:rFonts w:ascii="Times New Roman" w:hAnsi="Times New Roman" w:cs="Times New Roman"/>
          <w:iCs/>
          <w:color w:val="000000"/>
          <w:sz w:val="24"/>
          <w:szCs w:val="24"/>
        </w:rPr>
        <w:t>, liquidity is at a desirable level and lastly, the findings revealed that companies should ensure the monitoring and regular review of their credit policy and the allowance of cash discounts should be minimized as much as possible.</w:t>
      </w:r>
    </w:p>
    <w:p w:rsidR="004F3615" w:rsidRPr="0000487F" w:rsidRDefault="004F3615" w:rsidP="00A27CD8">
      <w:pPr>
        <w:autoSpaceDE w:val="0"/>
        <w:autoSpaceDN w:val="0"/>
        <w:adjustRightInd w:val="0"/>
        <w:spacing w:after="0" w:line="360" w:lineRule="auto"/>
        <w:jc w:val="both"/>
        <w:rPr>
          <w:rFonts w:ascii="Times New Roman" w:hAnsi="Times New Roman" w:cs="Times New Roman"/>
          <w:sz w:val="24"/>
          <w:szCs w:val="24"/>
        </w:rPr>
      </w:pPr>
      <w:proofErr w:type="spellStart"/>
      <w:r w:rsidRPr="0000487F">
        <w:rPr>
          <w:rFonts w:ascii="Times New Roman" w:hAnsi="Times New Roman" w:cs="Times New Roman"/>
          <w:iCs/>
          <w:color w:val="000000"/>
          <w:sz w:val="24"/>
          <w:szCs w:val="24"/>
        </w:rPr>
        <w:t>Kaun</w:t>
      </w:r>
      <w:proofErr w:type="spellEnd"/>
      <w:r w:rsidRPr="0000487F">
        <w:rPr>
          <w:rFonts w:ascii="Times New Roman" w:hAnsi="Times New Roman" w:cs="Times New Roman"/>
          <w:iCs/>
          <w:color w:val="000000"/>
          <w:sz w:val="24"/>
          <w:szCs w:val="24"/>
        </w:rPr>
        <w:t xml:space="preserve"> and Chung</w:t>
      </w:r>
      <w:r w:rsidRPr="0000487F">
        <w:rPr>
          <w:rFonts w:ascii="Times New Roman" w:hAnsi="Times New Roman" w:cs="Times New Roman"/>
          <w:i/>
          <w:iCs/>
          <w:color w:val="000000"/>
          <w:sz w:val="24"/>
          <w:szCs w:val="24"/>
        </w:rPr>
        <w:t xml:space="preserve"> (</w:t>
      </w:r>
      <w:r>
        <w:rPr>
          <w:rFonts w:ascii="Times New Roman" w:hAnsi="Times New Roman" w:cs="Times New Roman"/>
          <w:iCs/>
          <w:color w:val="000000"/>
          <w:sz w:val="24"/>
          <w:szCs w:val="24"/>
        </w:rPr>
        <w:t>2021</w:t>
      </w:r>
      <w:r w:rsidRPr="0000487F">
        <w:rPr>
          <w:rFonts w:ascii="Times New Roman" w:hAnsi="Times New Roman" w:cs="Times New Roman"/>
          <w:i/>
          <w:iCs/>
          <w:color w:val="000000"/>
          <w:sz w:val="24"/>
          <w:szCs w:val="24"/>
        </w:rPr>
        <w:t>),</w:t>
      </w:r>
      <w:r w:rsidRPr="0000487F">
        <w:rPr>
          <w:rFonts w:ascii="Times New Roman" w:hAnsi="Times New Roman" w:cs="Times New Roman"/>
          <w:iCs/>
          <w:color w:val="000000"/>
          <w:sz w:val="24"/>
          <w:szCs w:val="24"/>
        </w:rPr>
        <w:t xml:space="preserve"> examined</w:t>
      </w:r>
      <w:r w:rsidRPr="0000487F">
        <w:rPr>
          <w:rFonts w:ascii="Times New Roman" w:hAnsi="Times New Roman" w:cs="Times New Roman"/>
          <w:bCs/>
          <w:sz w:val="24"/>
          <w:szCs w:val="24"/>
        </w:rPr>
        <w:t xml:space="preserve"> An Empirical Study of Credit Risk Efficiency of Banking Industry in Taiwan</w:t>
      </w:r>
      <w:r w:rsidRPr="0000487F">
        <w:rPr>
          <w:rFonts w:ascii="Times New Roman" w:hAnsi="Times New Roman" w:cs="Times New Roman"/>
          <w:sz w:val="24"/>
          <w:szCs w:val="24"/>
        </w:rPr>
        <w:t xml:space="preserve"> The operating efficiency of Taiwanese deposit money banks is a key factor on Taiwan's economic development. However, the credit risk parameters of the banks have serious impact on productivity. In the paper, they make use of financial ratios to assess credit risk of 34 Taiwanese deposit money banks over the period </w:t>
      </w:r>
      <w:r>
        <w:rPr>
          <w:rFonts w:ascii="Times New Roman" w:hAnsi="Times New Roman" w:cs="Times New Roman"/>
          <w:sz w:val="24"/>
          <w:szCs w:val="24"/>
        </w:rPr>
        <w:t>2018</w:t>
      </w:r>
      <w:r w:rsidRPr="0000487F">
        <w:rPr>
          <w:rFonts w:ascii="Times New Roman" w:hAnsi="Times New Roman" w:cs="Times New Roman"/>
          <w:sz w:val="24"/>
          <w:szCs w:val="24"/>
        </w:rPr>
        <w:t xml:space="preserve">-08, and investigate the performance based on the credit risk parameters with data development analysis (DEA) approach. Then they employ the individual mean of credit risk technical efficiency (CR-TE) at each bank over the period </w:t>
      </w:r>
      <w:r>
        <w:rPr>
          <w:rFonts w:ascii="Times New Roman" w:hAnsi="Times New Roman" w:cs="Times New Roman"/>
          <w:sz w:val="24"/>
          <w:szCs w:val="24"/>
        </w:rPr>
        <w:t>2018</w:t>
      </w:r>
      <w:r w:rsidRPr="0000487F">
        <w:rPr>
          <w:rFonts w:ascii="Times New Roman" w:hAnsi="Times New Roman" w:cs="Times New Roman"/>
          <w:sz w:val="24"/>
          <w:szCs w:val="24"/>
        </w:rPr>
        <w:t xml:space="preserve">-08 for measurement of the competitiveness and apply the individual mean of earnings per </w:t>
      </w:r>
      <w:r w:rsidRPr="0000487F">
        <w:rPr>
          <w:rFonts w:ascii="Times New Roman" w:hAnsi="Times New Roman" w:cs="Times New Roman"/>
          <w:sz w:val="24"/>
          <w:szCs w:val="24"/>
        </w:rPr>
        <w:lastRenderedPageBreak/>
        <w:t xml:space="preserve">share (EPS) at each bank over the period </w:t>
      </w:r>
      <w:r>
        <w:rPr>
          <w:rFonts w:ascii="Times New Roman" w:hAnsi="Times New Roman" w:cs="Times New Roman"/>
          <w:sz w:val="24"/>
          <w:szCs w:val="24"/>
        </w:rPr>
        <w:t>2018</w:t>
      </w:r>
      <w:r w:rsidRPr="0000487F">
        <w:rPr>
          <w:rFonts w:ascii="Times New Roman" w:hAnsi="Times New Roman" w:cs="Times New Roman"/>
          <w:sz w:val="24"/>
          <w:szCs w:val="24"/>
        </w:rPr>
        <w:t xml:space="preserve">-08 to measure the profitability of each bank. Their results indicate that only one bank is efficient in all types of efficiencies over the evaluated periods. And most of the banks suffered from the global financial crisis in 2008 held many bad debts, overdue loans or loss profitability. Therefore, CR-TE, credit risk </w:t>
      </w:r>
      <w:proofErr w:type="spellStart"/>
      <w:r w:rsidRPr="0000487F">
        <w:rPr>
          <w:rFonts w:ascii="Times New Roman" w:hAnsi="Times New Roman" w:cs="Times New Roman"/>
          <w:sz w:val="24"/>
          <w:szCs w:val="24"/>
        </w:rPr>
        <w:t>allocative</w:t>
      </w:r>
      <w:proofErr w:type="spellEnd"/>
      <w:r w:rsidRPr="0000487F">
        <w:rPr>
          <w:rFonts w:ascii="Times New Roman" w:hAnsi="Times New Roman" w:cs="Times New Roman"/>
          <w:sz w:val="24"/>
          <w:szCs w:val="24"/>
        </w:rPr>
        <w:t xml:space="preserve"> efficiency (CRAE) and credit risk cost efficiency (CR-CE) are inefficient over their observational periods. And the banks should have different strategies of credit risk management to survive in this changing environment.</w:t>
      </w:r>
    </w:p>
    <w:p w:rsidR="004F3615" w:rsidRPr="00EB6177" w:rsidRDefault="004F3615" w:rsidP="00A27CD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sidRPr="00EB6177">
        <w:rPr>
          <w:rFonts w:ascii="Times New Roman" w:hAnsi="Times New Roman" w:cs="Times New Roman"/>
          <w:b/>
          <w:sz w:val="24"/>
          <w:szCs w:val="24"/>
        </w:rPr>
        <w:t xml:space="preserve"> Gap in Literature </w:t>
      </w:r>
    </w:p>
    <w:p w:rsidR="004F3615" w:rsidRPr="0000487F" w:rsidRDefault="004F3615" w:rsidP="00A27CD8">
      <w:pPr>
        <w:autoSpaceDE w:val="0"/>
        <w:autoSpaceDN w:val="0"/>
        <w:adjustRightInd w:val="0"/>
        <w:spacing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 xml:space="preserve">Most of researchers have focused on one or several countries and showed different results. However, no researcher has put the research in Nigeria using all the deposit money banks in Nigeria. Therefore, we have found the existence of geographical gap and devote our effort to conduct a research on it. Most research work we explored on credit management and profitability of banks covered up to 2013, so we saw the existence of time gap. The period </w:t>
      </w:r>
      <w:r>
        <w:rPr>
          <w:rFonts w:ascii="Times New Roman" w:hAnsi="Times New Roman" w:cs="Times New Roman"/>
          <w:sz w:val="24"/>
          <w:szCs w:val="24"/>
        </w:rPr>
        <w:t>2017</w:t>
      </w:r>
      <w:r w:rsidRPr="0000487F">
        <w:rPr>
          <w:rFonts w:ascii="Times New Roman" w:hAnsi="Times New Roman" w:cs="Times New Roman"/>
          <w:sz w:val="24"/>
          <w:szCs w:val="24"/>
        </w:rPr>
        <w:t>-</w:t>
      </w:r>
      <w:r>
        <w:rPr>
          <w:rFonts w:ascii="Times New Roman" w:hAnsi="Times New Roman" w:cs="Times New Roman"/>
          <w:sz w:val="24"/>
          <w:szCs w:val="24"/>
        </w:rPr>
        <w:t>2021</w:t>
      </w:r>
      <w:r w:rsidRPr="0000487F">
        <w:rPr>
          <w:rFonts w:ascii="Times New Roman" w:hAnsi="Times New Roman" w:cs="Times New Roman"/>
          <w:sz w:val="24"/>
          <w:szCs w:val="24"/>
        </w:rPr>
        <w:t xml:space="preserve"> of this study also falls within the period of global economic recession and unpleasant credit management consequences for banks; we put effort to cover the gap up to </w:t>
      </w:r>
      <w:r>
        <w:rPr>
          <w:rFonts w:ascii="Times New Roman" w:hAnsi="Times New Roman" w:cs="Times New Roman"/>
          <w:sz w:val="24"/>
          <w:szCs w:val="24"/>
        </w:rPr>
        <w:t>2021</w:t>
      </w:r>
      <w:r w:rsidRPr="0000487F">
        <w:rPr>
          <w:rFonts w:ascii="Times New Roman" w:hAnsi="Times New Roman" w:cs="Times New Roman"/>
          <w:sz w:val="24"/>
          <w:szCs w:val="24"/>
        </w:rPr>
        <w:t xml:space="preserve"> through our research.</w:t>
      </w:r>
    </w:p>
    <w:p w:rsidR="004F3615" w:rsidRPr="0000487F" w:rsidRDefault="004F3615" w:rsidP="00A27CD8">
      <w:pPr>
        <w:autoSpaceDE w:val="0"/>
        <w:autoSpaceDN w:val="0"/>
        <w:adjustRightInd w:val="0"/>
        <w:spacing w:before="240" w:after="0" w:line="360" w:lineRule="auto"/>
        <w:jc w:val="center"/>
        <w:rPr>
          <w:rFonts w:ascii="Times New Roman" w:hAnsi="Times New Roman" w:cs="Times New Roman"/>
          <w:sz w:val="24"/>
          <w:szCs w:val="24"/>
        </w:rPr>
      </w:pPr>
    </w:p>
    <w:p w:rsidR="00A27CD8" w:rsidRDefault="00A27CD8">
      <w:pPr>
        <w:rPr>
          <w:rFonts w:ascii="Times New Roman" w:hAnsi="Times New Roman" w:cs="Times New Roman"/>
          <w:b/>
          <w:bCs/>
          <w:sz w:val="24"/>
          <w:szCs w:val="24"/>
        </w:rPr>
      </w:pPr>
      <w:r>
        <w:rPr>
          <w:rFonts w:ascii="Times New Roman" w:hAnsi="Times New Roman" w:cs="Times New Roman"/>
          <w:b/>
          <w:bCs/>
          <w:sz w:val="24"/>
          <w:szCs w:val="24"/>
        </w:rPr>
        <w:br w:type="page"/>
      </w:r>
    </w:p>
    <w:p w:rsidR="004F3615" w:rsidRPr="0000487F" w:rsidRDefault="004F3615" w:rsidP="00A27CD8">
      <w:pPr>
        <w:spacing w:before="240" w:after="160" w:line="360" w:lineRule="auto"/>
        <w:jc w:val="center"/>
        <w:rPr>
          <w:rFonts w:ascii="Times New Roman" w:hAnsi="Times New Roman" w:cs="Times New Roman"/>
          <w:b/>
          <w:sz w:val="24"/>
          <w:szCs w:val="24"/>
        </w:rPr>
      </w:pPr>
      <w:r w:rsidRPr="0000487F">
        <w:rPr>
          <w:rFonts w:ascii="Times New Roman" w:hAnsi="Times New Roman" w:cs="Times New Roman"/>
          <w:b/>
          <w:bCs/>
          <w:sz w:val="24"/>
          <w:szCs w:val="24"/>
        </w:rPr>
        <w:lastRenderedPageBreak/>
        <w:t>CHAPTER THREE</w:t>
      </w:r>
    </w:p>
    <w:p w:rsidR="004F3615" w:rsidRPr="0000487F" w:rsidRDefault="004F3615" w:rsidP="00A27CD8">
      <w:pPr>
        <w:autoSpaceDE w:val="0"/>
        <w:autoSpaceDN w:val="0"/>
        <w:adjustRightInd w:val="0"/>
        <w:spacing w:before="240" w:after="0" w:line="360" w:lineRule="auto"/>
        <w:jc w:val="center"/>
        <w:rPr>
          <w:rFonts w:ascii="Times New Roman" w:hAnsi="Times New Roman" w:cs="Times New Roman"/>
          <w:b/>
          <w:bCs/>
          <w:sz w:val="24"/>
          <w:szCs w:val="24"/>
        </w:rPr>
      </w:pPr>
      <w:r w:rsidRPr="0000487F">
        <w:rPr>
          <w:rFonts w:ascii="Times New Roman" w:hAnsi="Times New Roman" w:cs="Times New Roman"/>
          <w:b/>
          <w:bCs/>
          <w:sz w:val="24"/>
          <w:szCs w:val="24"/>
        </w:rPr>
        <w:t>METHODOLOGY</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b/>
          <w:bCs/>
          <w:sz w:val="24"/>
          <w:szCs w:val="24"/>
        </w:rPr>
      </w:pPr>
      <w:r w:rsidRPr="0000487F">
        <w:rPr>
          <w:rFonts w:ascii="Times New Roman" w:hAnsi="Times New Roman" w:cs="Times New Roman"/>
          <w:b/>
          <w:bCs/>
          <w:sz w:val="24"/>
          <w:szCs w:val="24"/>
        </w:rPr>
        <w:t xml:space="preserve">3.0 </w:t>
      </w:r>
      <w:r w:rsidR="00FF37A5" w:rsidRPr="0000487F">
        <w:rPr>
          <w:rFonts w:ascii="Times New Roman" w:hAnsi="Times New Roman" w:cs="Times New Roman"/>
          <w:b/>
          <w:bCs/>
          <w:sz w:val="24"/>
          <w:szCs w:val="24"/>
        </w:rPr>
        <w:t>Introduction</w:t>
      </w:r>
    </w:p>
    <w:p w:rsidR="004F3615" w:rsidRPr="0000487F" w:rsidRDefault="004F3615" w:rsidP="00A27CD8">
      <w:pPr>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 xml:space="preserve">Research refers to the structured enquiry which utilizes acceptable scientific methodology to solve problems and create new knowledge that is generally acceptable. Research methodology has been defined as a systematic way to solve research problem. Methodology consists of systematic observation, classification and interpretation of the study findings. This section discusses the methodology of the study, population of the study, sampling procedures and sample size, data collection methods and data analysis methods. </w:t>
      </w:r>
      <w:proofErr w:type="gramStart"/>
      <w:r w:rsidRPr="0000487F">
        <w:rPr>
          <w:rFonts w:ascii="Times New Roman" w:hAnsi="Times New Roman" w:cs="Times New Roman"/>
          <w:sz w:val="24"/>
          <w:szCs w:val="24"/>
        </w:rPr>
        <w:t>Kothari, (</w:t>
      </w:r>
      <w:r>
        <w:rPr>
          <w:rFonts w:ascii="Times New Roman" w:hAnsi="Times New Roman" w:cs="Times New Roman"/>
          <w:sz w:val="24"/>
          <w:szCs w:val="24"/>
        </w:rPr>
        <w:t>2019</w:t>
      </w:r>
      <w:r w:rsidRPr="0000487F">
        <w:rPr>
          <w:rFonts w:ascii="Times New Roman" w:hAnsi="Times New Roman" w:cs="Times New Roman"/>
          <w:sz w:val="24"/>
          <w:szCs w:val="24"/>
        </w:rPr>
        <w:t>).</w:t>
      </w:r>
      <w:proofErr w:type="gramEnd"/>
    </w:p>
    <w:p w:rsidR="004F3615" w:rsidRPr="0000487F" w:rsidRDefault="00FF37A5" w:rsidP="00A27CD8">
      <w:pPr>
        <w:spacing w:before="240" w:after="0" w:line="360" w:lineRule="auto"/>
        <w:jc w:val="both"/>
        <w:rPr>
          <w:rFonts w:ascii="Times New Roman" w:hAnsi="Times New Roman" w:cs="Times New Roman"/>
          <w:b/>
          <w:sz w:val="24"/>
          <w:szCs w:val="24"/>
        </w:rPr>
      </w:pPr>
      <w:r w:rsidRPr="0000487F">
        <w:rPr>
          <w:rFonts w:ascii="Times New Roman" w:hAnsi="Times New Roman" w:cs="Times New Roman"/>
          <w:b/>
          <w:sz w:val="24"/>
          <w:szCs w:val="24"/>
        </w:rPr>
        <w:t>3.1 Research Design</w:t>
      </w:r>
    </w:p>
    <w:p w:rsidR="004F3615" w:rsidRPr="0000487F" w:rsidRDefault="004F3615" w:rsidP="00A27CD8">
      <w:pPr>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 xml:space="preserve">The research design to be adopted in this research work is the descriptive survey research design which involves the usage of self-designed questionnaire in the collection of data. Under the survey research design, primary data will be used in order to assess credit management efficiency on the performance of money deposit banks in Nigeria. The design was chosen because it enables the researcher to collect data without manipulation of any variables of interest in the study. The design also provides opportunity for equal chance of participation in the study for respondents.   </w:t>
      </w:r>
    </w:p>
    <w:p w:rsidR="004F3615" w:rsidRPr="0000487F" w:rsidRDefault="004F3615" w:rsidP="00A27CD8">
      <w:pPr>
        <w:spacing w:before="240" w:after="0" w:line="360" w:lineRule="auto"/>
        <w:jc w:val="both"/>
        <w:rPr>
          <w:rFonts w:ascii="Times New Roman" w:hAnsi="Times New Roman" w:cs="Times New Roman"/>
          <w:b/>
          <w:sz w:val="24"/>
          <w:szCs w:val="24"/>
        </w:rPr>
      </w:pPr>
      <w:r w:rsidRPr="0000487F">
        <w:rPr>
          <w:rFonts w:ascii="Times New Roman" w:hAnsi="Times New Roman" w:cs="Times New Roman"/>
          <w:b/>
          <w:sz w:val="24"/>
          <w:szCs w:val="24"/>
        </w:rPr>
        <w:t xml:space="preserve">3.2 </w:t>
      </w:r>
      <w:r w:rsidR="00FF37A5" w:rsidRPr="0000487F">
        <w:rPr>
          <w:rFonts w:ascii="Times New Roman" w:hAnsi="Times New Roman" w:cs="Times New Roman"/>
          <w:b/>
          <w:sz w:val="24"/>
          <w:szCs w:val="24"/>
        </w:rPr>
        <w:t xml:space="preserve">Population </w:t>
      </w:r>
      <w:proofErr w:type="gramStart"/>
      <w:r w:rsidR="00FF37A5" w:rsidRPr="0000487F">
        <w:rPr>
          <w:rFonts w:ascii="Times New Roman" w:hAnsi="Times New Roman" w:cs="Times New Roman"/>
          <w:b/>
          <w:sz w:val="24"/>
          <w:szCs w:val="24"/>
        </w:rPr>
        <w:t>Of</w:t>
      </w:r>
      <w:proofErr w:type="gramEnd"/>
      <w:r w:rsidR="00FF37A5" w:rsidRPr="0000487F">
        <w:rPr>
          <w:rFonts w:ascii="Times New Roman" w:hAnsi="Times New Roman" w:cs="Times New Roman"/>
          <w:b/>
          <w:sz w:val="24"/>
          <w:szCs w:val="24"/>
        </w:rPr>
        <w:t xml:space="preserve"> Study</w:t>
      </w:r>
    </w:p>
    <w:p w:rsidR="004F3615" w:rsidRPr="0000487F" w:rsidRDefault="004F3615" w:rsidP="00A27CD8">
      <w:pPr>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 xml:space="preserve">The Population of this research work covered the staff of First Bank plc. </w:t>
      </w:r>
      <w:proofErr w:type="gramStart"/>
      <w:r w:rsidRPr="0000487F">
        <w:rPr>
          <w:rFonts w:ascii="Times New Roman" w:hAnsi="Times New Roman" w:cs="Times New Roman"/>
          <w:sz w:val="24"/>
          <w:szCs w:val="24"/>
        </w:rPr>
        <w:t>in</w:t>
      </w:r>
      <w:proofErr w:type="gramEnd"/>
      <w:r w:rsidRPr="0000487F">
        <w:rPr>
          <w:rFonts w:ascii="Times New Roman" w:hAnsi="Times New Roman" w:cs="Times New Roman"/>
          <w:sz w:val="24"/>
          <w:szCs w:val="24"/>
        </w:rPr>
        <w:t xml:space="preserve"> Ilorin metropolis. </w:t>
      </w:r>
      <w:proofErr w:type="gramStart"/>
      <w:r w:rsidRPr="0000487F">
        <w:rPr>
          <w:rFonts w:ascii="Times New Roman" w:hAnsi="Times New Roman" w:cs="Times New Roman"/>
          <w:sz w:val="24"/>
          <w:szCs w:val="24"/>
        </w:rPr>
        <w:t>The total population of selected bank staff of 59.</w:t>
      </w:r>
      <w:proofErr w:type="gramEnd"/>
    </w:p>
    <w:p w:rsidR="00A27CD8" w:rsidRDefault="00A27CD8">
      <w:pPr>
        <w:rPr>
          <w:rFonts w:ascii="Times New Roman" w:hAnsi="Times New Roman" w:cs="Times New Roman"/>
          <w:b/>
          <w:sz w:val="24"/>
          <w:szCs w:val="24"/>
        </w:rPr>
      </w:pPr>
      <w:r>
        <w:rPr>
          <w:rFonts w:ascii="Times New Roman" w:hAnsi="Times New Roman" w:cs="Times New Roman"/>
          <w:b/>
          <w:sz w:val="24"/>
          <w:szCs w:val="24"/>
        </w:rPr>
        <w:br w:type="page"/>
      </w:r>
    </w:p>
    <w:p w:rsidR="004F3615" w:rsidRPr="0000487F" w:rsidRDefault="004F3615" w:rsidP="00A27CD8">
      <w:pPr>
        <w:spacing w:before="240" w:after="0" w:line="360" w:lineRule="auto"/>
        <w:jc w:val="both"/>
        <w:rPr>
          <w:rFonts w:ascii="Times New Roman" w:hAnsi="Times New Roman" w:cs="Times New Roman"/>
          <w:b/>
          <w:sz w:val="24"/>
          <w:szCs w:val="24"/>
        </w:rPr>
      </w:pPr>
      <w:r w:rsidRPr="0000487F">
        <w:rPr>
          <w:rFonts w:ascii="Times New Roman" w:hAnsi="Times New Roman" w:cs="Times New Roman"/>
          <w:b/>
          <w:sz w:val="24"/>
          <w:szCs w:val="24"/>
        </w:rPr>
        <w:lastRenderedPageBreak/>
        <w:t>3.3.</w:t>
      </w:r>
      <w:r w:rsidRPr="0000487F">
        <w:rPr>
          <w:rFonts w:ascii="Times New Roman" w:hAnsi="Times New Roman" w:cs="Times New Roman"/>
          <w:b/>
          <w:sz w:val="24"/>
          <w:szCs w:val="24"/>
        </w:rPr>
        <w:tab/>
        <w:t xml:space="preserve"> </w:t>
      </w:r>
      <w:r w:rsidR="00FF37A5" w:rsidRPr="0000487F">
        <w:rPr>
          <w:rFonts w:ascii="Times New Roman" w:hAnsi="Times New Roman" w:cs="Times New Roman"/>
          <w:b/>
          <w:sz w:val="24"/>
          <w:szCs w:val="24"/>
        </w:rPr>
        <w:t xml:space="preserve">Sources </w:t>
      </w:r>
      <w:r w:rsidR="00A27CD8" w:rsidRPr="0000487F">
        <w:rPr>
          <w:rFonts w:ascii="Times New Roman" w:hAnsi="Times New Roman" w:cs="Times New Roman"/>
          <w:b/>
          <w:sz w:val="24"/>
          <w:szCs w:val="24"/>
        </w:rPr>
        <w:t xml:space="preserve">of </w:t>
      </w:r>
      <w:r w:rsidR="00FF37A5" w:rsidRPr="0000487F">
        <w:rPr>
          <w:rFonts w:ascii="Times New Roman" w:hAnsi="Times New Roman" w:cs="Times New Roman"/>
          <w:b/>
          <w:sz w:val="24"/>
          <w:szCs w:val="24"/>
        </w:rPr>
        <w:t>Data Collection</w:t>
      </w:r>
    </w:p>
    <w:p w:rsidR="004F3615" w:rsidRPr="0000487F" w:rsidRDefault="004F3615" w:rsidP="00A27CD8">
      <w:pPr>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 xml:space="preserve">Basically, the source of data collection used in this study is primary and secondary. The primary source involves the use of questionnaire. The secondary sources are by means of research journals, published work in the library as well as newspaper and articles. </w:t>
      </w:r>
    </w:p>
    <w:p w:rsidR="004F3615" w:rsidRPr="0000487F" w:rsidRDefault="004F3615" w:rsidP="00A27CD8">
      <w:pPr>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The researcher adopted questionnaire in collecting relevant information for the study. The questions asked in the questionnaire were accompanied by multiple choice answers from which the respondents were asked to pick one.</w:t>
      </w:r>
    </w:p>
    <w:p w:rsidR="004F3615" w:rsidRPr="0000487F" w:rsidRDefault="004F3615" w:rsidP="00A27CD8">
      <w:pPr>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The main reason for using this method of collecting data is to enable the researcher believe that this method will provide the necessary information as well as the ease with which the method will facilitate data collection. This will ensure balance and comprehensive information reliable enough for conclusion to be drawn.</w:t>
      </w:r>
    </w:p>
    <w:p w:rsidR="004F3615" w:rsidRPr="0000487F" w:rsidRDefault="004F3615" w:rsidP="00A27CD8">
      <w:pPr>
        <w:spacing w:before="240" w:after="0" w:line="360" w:lineRule="auto"/>
        <w:jc w:val="both"/>
        <w:rPr>
          <w:rFonts w:ascii="Times New Roman" w:hAnsi="Times New Roman" w:cs="Times New Roman"/>
          <w:b/>
          <w:sz w:val="24"/>
          <w:szCs w:val="24"/>
        </w:rPr>
      </w:pPr>
      <w:r w:rsidRPr="0000487F">
        <w:rPr>
          <w:rFonts w:ascii="Times New Roman" w:hAnsi="Times New Roman" w:cs="Times New Roman"/>
          <w:b/>
          <w:sz w:val="24"/>
          <w:szCs w:val="24"/>
        </w:rPr>
        <w:t xml:space="preserve">3.4. </w:t>
      </w:r>
      <w:r w:rsidR="00FF37A5" w:rsidRPr="0000487F">
        <w:rPr>
          <w:rFonts w:ascii="Times New Roman" w:hAnsi="Times New Roman" w:cs="Times New Roman"/>
          <w:b/>
          <w:sz w:val="24"/>
          <w:szCs w:val="24"/>
        </w:rPr>
        <w:t>Research Instrument</w:t>
      </w:r>
    </w:p>
    <w:p w:rsidR="004F3615" w:rsidRPr="0000487F" w:rsidRDefault="004F3615" w:rsidP="00A27CD8">
      <w:pPr>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 xml:space="preserve">The research instrument used as main source of information for this research work titled an assessment of credit management efficiency on the performance of money deposit banks in Nigeria was structured questionnaire based on a five point psychometric </w:t>
      </w:r>
      <w:proofErr w:type="spellStart"/>
      <w:r w:rsidRPr="0000487F">
        <w:rPr>
          <w:rFonts w:ascii="Times New Roman" w:hAnsi="Times New Roman" w:cs="Times New Roman"/>
          <w:sz w:val="24"/>
          <w:szCs w:val="24"/>
        </w:rPr>
        <w:t>Likert</w:t>
      </w:r>
      <w:proofErr w:type="spellEnd"/>
      <w:r w:rsidRPr="0000487F">
        <w:rPr>
          <w:rFonts w:ascii="Times New Roman" w:hAnsi="Times New Roman" w:cs="Times New Roman"/>
          <w:sz w:val="24"/>
          <w:szCs w:val="24"/>
        </w:rPr>
        <w:t xml:space="preserve"> scale.</w:t>
      </w:r>
    </w:p>
    <w:p w:rsidR="004F3615" w:rsidRPr="0000487F" w:rsidRDefault="004F3615" w:rsidP="00A27CD8">
      <w:pPr>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 xml:space="preserve">According to </w:t>
      </w:r>
      <w:proofErr w:type="spellStart"/>
      <w:r w:rsidRPr="0000487F">
        <w:rPr>
          <w:rFonts w:ascii="Times New Roman" w:hAnsi="Times New Roman" w:cs="Times New Roman"/>
          <w:sz w:val="24"/>
          <w:szCs w:val="24"/>
        </w:rPr>
        <w:t>Olorunfemi</w:t>
      </w:r>
      <w:proofErr w:type="spellEnd"/>
      <w:r w:rsidRPr="0000487F">
        <w:rPr>
          <w:rFonts w:ascii="Times New Roman" w:hAnsi="Times New Roman" w:cs="Times New Roman"/>
          <w:sz w:val="24"/>
          <w:szCs w:val="24"/>
        </w:rPr>
        <w:t xml:space="preserve"> (</w:t>
      </w:r>
      <w:r>
        <w:rPr>
          <w:rFonts w:ascii="Times New Roman" w:hAnsi="Times New Roman" w:cs="Times New Roman"/>
          <w:sz w:val="24"/>
          <w:szCs w:val="24"/>
        </w:rPr>
        <w:t>2019</w:t>
      </w:r>
      <w:r w:rsidRPr="0000487F">
        <w:rPr>
          <w:rFonts w:ascii="Times New Roman" w:hAnsi="Times New Roman" w:cs="Times New Roman"/>
          <w:sz w:val="24"/>
          <w:szCs w:val="24"/>
        </w:rPr>
        <w:t>), questionnaire is a sequence of questions designed to collect data on a specified subject, usually from respondents.</w:t>
      </w:r>
    </w:p>
    <w:p w:rsidR="004F3615" w:rsidRPr="0000487F" w:rsidRDefault="004F3615" w:rsidP="00A27CD8">
      <w:pPr>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1. Section 1: This contain the respondents’ bio-data i.e. general information about the respondents and respondents’ organization seeking the demographic characteristics of the respondents.</w:t>
      </w:r>
    </w:p>
    <w:p w:rsidR="004F3615" w:rsidRPr="0000487F" w:rsidRDefault="004F3615" w:rsidP="00A27CD8">
      <w:pPr>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 xml:space="preserve">2. Section 2: This  deals with questions that are directly related to the variable factors stated objectives i.e. questions and hypotheses for the purpose of this research work eliciting suggestions for managing financial information. The section consisted of 20 </w:t>
      </w:r>
      <w:r w:rsidRPr="0000487F">
        <w:rPr>
          <w:rFonts w:ascii="Times New Roman" w:hAnsi="Times New Roman" w:cs="Times New Roman"/>
          <w:sz w:val="24"/>
          <w:szCs w:val="24"/>
        </w:rPr>
        <w:lastRenderedPageBreak/>
        <w:t>simple scale questions on the impact of Human Resource Management (HRM) practices on organizational productivity.</w:t>
      </w:r>
    </w:p>
    <w:p w:rsidR="004F3615" w:rsidRPr="0000487F" w:rsidRDefault="004F3615" w:rsidP="00A27CD8">
      <w:pPr>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 xml:space="preserve">The data collection adopted the closed ended structured questionnaire. The statement was phrased with a possible response continuum based on a 5 point psychometric </w:t>
      </w:r>
      <w:proofErr w:type="spellStart"/>
      <w:r w:rsidRPr="0000487F">
        <w:rPr>
          <w:rFonts w:ascii="Times New Roman" w:hAnsi="Times New Roman" w:cs="Times New Roman"/>
          <w:sz w:val="24"/>
          <w:szCs w:val="24"/>
        </w:rPr>
        <w:t>Likert</w:t>
      </w:r>
      <w:proofErr w:type="spellEnd"/>
      <w:r w:rsidRPr="0000487F">
        <w:rPr>
          <w:rFonts w:ascii="Times New Roman" w:hAnsi="Times New Roman" w:cs="Times New Roman"/>
          <w:sz w:val="24"/>
          <w:szCs w:val="24"/>
        </w:rPr>
        <w:t xml:space="preserve"> Scale questionnaire;</w:t>
      </w:r>
    </w:p>
    <w:p w:rsidR="004F3615" w:rsidRPr="0000487F" w:rsidRDefault="004F3615" w:rsidP="00A27CD8">
      <w:pPr>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5</w:t>
      </w:r>
      <w:r w:rsidRPr="0000487F">
        <w:rPr>
          <w:rFonts w:ascii="Times New Roman" w:hAnsi="Times New Roman" w:cs="Times New Roman"/>
          <w:sz w:val="24"/>
          <w:szCs w:val="24"/>
        </w:rPr>
        <w:tab/>
      </w:r>
      <w:r w:rsidRPr="0000487F">
        <w:rPr>
          <w:rFonts w:ascii="Times New Roman" w:hAnsi="Times New Roman" w:cs="Times New Roman"/>
          <w:sz w:val="24"/>
          <w:szCs w:val="24"/>
        </w:rPr>
        <w:tab/>
        <w:t>-</w:t>
      </w:r>
      <w:r w:rsidRPr="0000487F">
        <w:rPr>
          <w:rFonts w:ascii="Times New Roman" w:hAnsi="Times New Roman" w:cs="Times New Roman"/>
          <w:sz w:val="24"/>
          <w:szCs w:val="24"/>
        </w:rPr>
        <w:tab/>
        <w:t>Strongly Agreed (SA)</w:t>
      </w:r>
    </w:p>
    <w:p w:rsidR="004F3615" w:rsidRPr="0000487F" w:rsidRDefault="004F3615" w:rsidP="00A27CD8">
      <w:pPr>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4</w:t>
      </w:r>
      <w:r w:rsidRPr="0000487F">
        <w:rPr>
          <w:rFonts w:ascii="Times New Roman" w:hAnsi="Times New Roman" w:cs="Times New Roman"/>
          <w:sz w:val="24"/>
          <w:szCs w:val="24"/>
        </w:rPr>
        <w:tab/>
      </w:r>
      <w:r w:rsidRPr="0000487F">
        <w:rPr>
          <w:rFonts w:ascii="Times New Roman" w:hAnsi="Times New Roman" w:cs="Times New Roman"/>
          <w:sz w:val="24"/>
          <w:szCs w:val="24"/>
        </w:rPr>
        <w:tab/>
        <w:t>-</w:t>
      </w:r>
      <w:r w:rsidRPr="0000487F">
        <w:rPr>
          <w:rFonts w:ascii="Times New Roman" w:hAnsi="Times New Roman" w:cs="Times New Roman"/>
          <w:sz w:val="24"/>
          <w:szCs w:val="24"/>
        </w:rPr>
        <w:tab/>
        <w:t>Agreed (A)</w:t>
      </w:r>
    </w:p>
    <w:p w:rsidR="004F3615" w:rsidRPr="0000487F" w:rsidRDefault="004F3615" w:rsidP="00A27CD8">
      <w:pPr>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3</w:t>
      </w:r>
      <w:r w:rsidRPr="0000487F">
        <w:rPr>
          <w:rFonts w:ascii="Times New Roman" w:hAnsi="Times New Roman" w:cs="Times New Roman"/>
          <w:sz w:val="24"/>
          <w:szCs w:val="24"/>
        </w:rPr>
        <w:tab/>
      </w:r>
      <w:r w:rsidRPr="0000487F">
        <w:rPr>
          <w:rFonts w:ascii="Times New Roman" w:hAnsi="Times New Roman" w:cs="Times New Roman"/>
          <w:sz w:val="24"/>
          <w:szCs w:val="24"/>
        </w:rPr>
        <w:tab/>
        <w:t>-</w:t>
      </w:r>
      <w:r w:rsidRPr="0000487F">
        <w:rPr>
          <w:rFonts w:ascii="Times New Roman" w:hAnsi="Times New Roman" w:cs="Times New Roman"/>
          <w:sz w:val="24"/>
          <w:szCs w:val="24"/>
        </w:rPr>
        <w:tab/>
        <w:t>Indifference (I)</w:t>
      </w:r>
    </w:p>
    <w:p w:rsidR="004F3615" w:rsidRPr="0000487F" w:rsidRDefault="004F3615" w:rsidP="00A27CD8">
      <w:pPr>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2</w:t>
      </w:r>
      <w:r w:rsidRPr="0000487F">
        <w:rPr>
          <w:rFonts w:ascii="Times New Roman" w:hAnsi="Times New Roman" w:cs="Times New Roman"/>
          <w:sz w:val="24"/>
          <w:szCs w:val="24"/>
        </w:rPr>
        <w:tab/>
      </w:r>
      <w:r w:rsidRPr="0000487F">
        <w:rPr>
          <w:rFonts w:ascii="Times New Roman" w:hAnsi="Times New Roman" w:cs="Times New Roman"/>
          <w:sz w:val="24"/>
          <w:szCs w:val="24"/>
        </w:rPr>
        <w:tab/>
        <w:t>-</w:t>
      </w:r>
      <w:r w:rsidRPr="0000487F">
        <w:rPr>
          <w:rFonts w:ascii="Times New Roman" w:hAnsi="Times New Roman" w:cs="Times New Roman"/>
          <w:sz w:val="24"/>
          <w:szCs w:val="24"/>
        </w:rPr>
        <w:tab/>
        <w:t>Disagreed (D)</w:t>
      </w:r>
    </w:p>
    <w:p w:rsidR="004F3615" w:rsidRPr="0000487F" w:rsidRDefault="004F3615" w:rsidP="00A27CD8">
      <w:pPr>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1    -         Strongly Disagreed (SD)</w:t>
      </w:r>
    </w:p>
    <w:p w:rsidR="004F3615" w:rsidRPr="0000487F" w:rsidRDefault="004F3615" w:rsidP="00A27CD8">
      <w:pPr>
        <w:spacing w:before="240" w:after="0" w:line="360" w:lineRule="auto"/>
        <w:jc w:val="both"/>
        <w:rPr>
          <w:rFonts w:ascii="Times New Roman" w:hAnsi="Times New Roman" w:cs="Times New Roman"/>
          <w:b/>
          <w:sz w:val="24"/>
          <w:szCs w:val="24"/>
        </w:rPr>
      </w:pPr>
      <w:r w:rsidRPr="0000487F">
        <w:rPr>
          <w:rFonts w:ascii="Times New Roman" w:hAnsi="Times New Roman" w:cs="Times New Roman"/>
          <w:b/>
          <w:sz w:val="24"/>
          <w:szCs w:val="24"/>
        </w:rPr>
        <w:t xml:space="preserve">3.4.1 </w:t>
      </w:r>
      <w:r w:rsidR="00FF37A5" w:rsidRPr="0000487F">
        <w:rPr>
          <w:rFonts w:ascii="Times New Roman" w:hAnsi="Times New Roman" w:cs="Times New Roman"/>
          <w:b/>
          <w:sz w:val="24"/>
          <w:szCs w:val="24"/>
        </w:rPr>
        <w:t xml:space="preserve">Procedure </w:t>
      </w:r>
      <w:proofErr w:type="gramStart"/>
      <w:r w:rsidR="00FF37A5" w:rsidRPr="0000487F">
        <w:rPr>
          <w:rFonts w:ascii="Times New Roman" w:hAnsi="Times New Roman" w:cs="Times New Roman"/>
          <w:b/>
          <w:sz w:val="24"/>
          <w:szCs w:val="24"/>
        </w:rPr>
        <w:t>For</w:t>
      </w:r>
      <w:proofErr w:type="gramEnd"/>
      <w:r w:rsidR="00FF37A5" w:rsidRPr="0000487F">
        <w:rPr>
          <w:rFonts w:ascii="Times New Roman" w:hAnsi="Times New Roman" w:cs="Times New Roman"/>
          <w:b/>
          <w:sz w:val="24"/>
          <w:szCs w:val="24"/>
        </w:rPr>
        <w:t xml:space="preserve"> Administration Of Research Instrument</w:t>
      </w:r>
    </w:p>
    <w:p w:rsidR="004F3615" w:rsidRPr="0000487F" w:rsidRDefault="004F3615" w:rsidP="00A27CD8">
      <w:pPr>
        <w:tabs>
          <w:tab w:val="left" w:pos="5741"/>
        </w:tabs>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The questionnaires were given out by the researcher directly. To keep the results anonymous, the respondents were requested not to write their names on the surveys. All components of the questionnaire were explained to the respondents by the researcher. The respondents were told that the information they were about to provide would be kept private.</w:t>
      </w:r>
    </w:p>
    <w:p w:rsidR="004F3615" w:rsidRPr="0000487F" w:rsidRDefault="004F3615" w:rsidP="00A27CD8">
      <w:pPr>
        <w:tabs>
          <w:tab w:val="left" w:pos="5741"/>
        </w:tabs>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 xml:space="preserve">The surveys were given to First Bank </w:t>
      </w:r>
      <w:proofErr w:type="spellStart"/>
      <w:r w:rsidRPr="0000487F">
        <w:rPr>
          <w:rFonts w:ascii="Times New Roman" w:hAnsi="Times New Roman" w:cs="Times New Roman"/>
          <w:sz w:val="24"/>
          <w:szCs w:val="24"/>
        </w:rPr>
        <w:t>plc</w:t>
      </w:r>
      <w:proofErr w:type="spellEnd"/>
      <w:r w:rsidRPr="0000487F">
        <w:rPr>
          <w:rFonts w:ascii="Times New Roman" w:hAnsi="Times New Roman" w:cs="Times New Roman"/>
          <w:sz w:val="24"/>
          <w:szCs w:val="24"/>
        </w:rPr>
        <w:t xml:space="preserve"> employees. A few personal interviews will also be done in order to gain a more comprehensive understanding of the research instrument employed in this study.</w:t>
      </w:r>
    </w:p>
    <w:p w:rsidR="004F3615" w:rsidRPr="0000487F" w:rsidRDefault="004F3615" w:rsidP="00A27CD8">
      <w:pPr>
        <w:spacing w:before="240" w:after="0" w:line="360" w:lineRule="auto"/>
        <w:jc w:val="both"/>
        <w:rPr>
          <w:rFonts w:ascii="Times New Roman" w:hAnsi="Times New Roman" w:cs="Times New Roman"/>
          <w:b/>
          <w:sz w:val="24"/>
          <w:szCs w:val="24"/>
        </w:rPr>
      </w:pPr>
      <w:r w:rsidRPr="0000487F">
        <w:rPr>
          <w:rFonts w:ascii="Times New Roman" w:hAnsi="Times New Roman" w:cs="Times New Roman"/>
          <w:b/>
          <w:sz w:val="24"/>
          <w:szCs w:val="24"/>
        </w:rPr>
        <w:t xml:space="preserve">3.4.2 </w:t>
      </w:r>
      <w:r w:rsidR="00FF37A5" w:rsidRPr="0000487F">
        <w:rPr>
          <w:rFonts w:ascii="Times New Roman" w:hAnsi="Times New Roman" w:cs="Times New Roman"/>
          <w:b/>
          <w:sz w:val="24"/>
          <w:szCs w:val="24"/>
        </w:rPr>
        <w:t xml:space="preserve">Reliability </w:t>
      </w:r>
      <w:proofErr w:type="gramStart"/>
      <w:r w:rsidR="00FF37A5" w:rsidRPr="0000487F">
        <w:rPr>
          <w:rFonts w:ascii="Times New Roman" w:hAnsi="Times New Roman" w:cs="Times New Roman"/>
          <w:b/>
          <w:sz w:val="24"/>
          <w:szCs w:val="24"/>
        </w:rPr>
        <w:t>Of</w:t>
      </w:r>
      <w:proofErr w:type="gramEnd"/>
      <w:r w:rsidR="00FF37A5" w:rsidRPr="0000487F">
        <w:rPr>
          <w:rFonts w:ascii="Times New Roman" w:hAnsi="Times New Roman" w:cs="Times New Roman"/>
          <w:b/>
          <w:sz w:val="24"/>
          <w:szCs w:val="24"/>
        </w:rPr>
        <w:t xml:space="preserve"> The Instrument</w:t>
      </w:r>
    </w:p>
    <w:p w:rsidR="004F3615" w:rsidRPr="0000487F" w:rsidRDefault="004F3615" w:rsidP="00A27CD8">
      <w:pPr>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Reliability is referred to as the degree to which the instrument consistently measures what it intends to measure (</w:t>
      </w:r>
      <w:proofErr w:type="spellStart"/>
      <w:r w:rsidRPr="0000487F">
        <w:rPr>
          <w:rFonts w:ascii="Times New Roman" w:hAnsi="Times New Roman" w:cs="Times New Roman"/>
          <w:sz w:val="24"/>
          <w:szCs w:val="24"/>
        </w:rPr>
        <w:t>Ojo</w:t>
      </w:r>
      <w:proofErr w:type="spellEnd"/>
      <w:r w:rsidRPr="0000487F">
        <w:rPr>
          <w:rFonts w:ascii="Times New Roman" w:hAnsi="Times New Roman" w:cs="Times New Roman"/>
          <w:sz w:val="24"/>
          <w:szCs w:val="24"/>
        </w:rPr>
        <w:t xml:space="preserve">, </w:t>
      </w:r>
      <w:r>
        <w:rPr>
          <w:rFonts w:ascii="Times New Roman" w:hAnsi="Times New Roman" w:cs="Times New Roman"/>
          <w:sz w:val="24"/>
          <w:szCs w:val="24"/>
        </w:rPr>
        <w:t>2019</w:t>
      </w:r>
      <w:r w:rsidRPr="0000487F">
        <w:rPr>
          <w:rFonts w:ascii="Times New Roman" w:hAnsi="Times New Roman" w:cs="Times New Roman"/>
          <w:sz w:val="24"/>
          <w:szCs w:val="24"/>
        </w:rPr>
        <w:t xml:space="preserve">). His responds to this research study indicated </w:t>
      </w:r>
      <w:r w:rsidRPr="0000487F">
        <w:rPr>
          <w:rFonts w:ascii="Times New Roman" w:hAnsi="Times New Roman" w:cs="Times New Roman"/>
          <w:sz w:val="24"/>
          <w:szCs w:val="24"/>
        </w:rPr>
        <w:lastRenderedPageBreak/>
        <w:t>that the questionnaire was well structured to achieve the purpose of the research thereby meeting the test of reliability. The reliability of the research instrument would be tested through test-re-test reliability. In this method the same measuring instruments is used to take separate measurement on the same research population or sample at different times. The higher the correlation between the two measurements, the higher the reliability of the measuring instruments.</w:t>
      </w:r>
    </w:p>
    <w:p w:rsidR="004F3615" w:rsidRPr="0000487F" w:rsidRDefault="00FF37A5" w:rsidP="00A27CD8">
      <w:pPr>
        <w:spacing w:before="240" w:after="0" w:line="360" w:lineRule="auto"/>
        <w:jc w:val="both"/>
        <w:rPr>
          <w:rFonts w:ascii="Times New Roman" w:hAnsi="Times New Roman" w:cs="Times New Roman"/>
          <w:b/>
          <w:sz w:val="24"/>
          <w:szCs w:val="24"/>
        </w:rPr>
      </w:pPr>
      <w:r w:rsidRPr="0000487F">
        <w:rPr>
          <w:rFonts w:ascii="Times New Roman" w:hAnsi="Times New Roman" w:cs="Times New Roman"/>
          <w:b/>
          <w:sz w:val="24"/>
          <w:szCs w:val="24"/>
        </w:rPr>
        <w:t xml:space="preserve">3.5. Method </w:t>
      </w:r>
      <w:proofErr w:type="gramStart"/>
      <w:r w:rsidRPr="0000487F">
        <w:rPr>
          <w:rFonts w:ascii="Times New Roman" w:hAnsi="Times New Roman" w:cs="Times New Roman"/>
          <w:b/>
          <w:sz w:val="24"/>
          <w:szCs w:val="24"/>
        </w:rPr>
        <w:t>Of</w:t>
      </w:r>
      <w:proofErr w:type="gramEnd"/>
      <w:r w:rsidRPr="0000487F">
        <w:rPr>
          <w:rFonts w:ascii="Times New Roman" w:hAnsi="Times New Roman" w:cs="Times New Roman"/>
          <w:b/>
          <w:sz w:val="24"/>
          <w:szCs w:val="24"/>
        </w:rPr>
        <w:t xml:space="preserve"> Data Analysis</w:t>
      </w:r>
    </w:p>
    <w:p w:rsidR="004F3615" w:rsidRPr="0000487F" w:rsidRDefault="004F3615" w:rsidP="00A27CD8">
      <w:pPr>
        <w:widowControl w:val="0"/>
        <w:overflowPunct w:val="0"/>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bCs/>
          <w:sz w:val="24"/>
          <w:szCs w:val="24"/>
        </w:rPr>
        <w:t>Data Analysis</w:t>
      </w:r>
      <w:r w:rsidRPr="0000487F">
        <w:rPr>
          <w:rFonts w:ascii="Times New Roman" w:hAnsi="Times New Roman" w:cs="Times New Roman"/>
          <w:sz w:val="24"/>
          <w:szCs w:val="24"/>
        </w:rPr>
        <w:t xml:space="preserve">: For the purpose of </w:t>
      </w:r>
      <w:proofErr w:type="spellStart"/>
      <w:r w:rsidRPr="0000487F">
        <w:rPr>
          <w:rFonts w:ascii="Times New Roman" w:hAnsi="Times New Roman" w:cs="Times New Roman"/>
          <w:sz w:val="24"/>
          <w:szCs w:val="24"/>
        </w:rPr>
        <w:t>analysing</w:t>
      </w:r>
      <w:proofErr w:type="spellEnd"/>
      <w:r w:rsidRPr="0000487F">
        <w:rPr>
          <w:rFonts w:ascii="Times New Roman" w:hAnsi="Times New Roman" w:cs="Times New Roman"/>
          <w:sz w:val="24"/>
          <w:szCs w:val="24"/>
        </w:rPr>
        <w:t xml:space="preserve"> the data obtained from questionnaire that well administered, descriptive and inferential statistics will be employed. The parametric statistical test, regression, will be employed to test the formulated hypothesis using Statistical Package for Social Sciences SPSS data analysis package.</w:t>
      </w:r>
    </w:p>
    <w:p w:rsidR="004F3615" w:rsidRPr="0000487F" w:rsidRDefault="004F3615" w:rsidP="00A27CD8">
      <w:pPr>
        <w:spacing w:before="240" w:after="0" w:line="360" w:lineRule="auto"/>
        <w:jc w:val="both"/>
        <w:rPr>
          <w:rFonts w:ascii="Times New Roman" w:hAnsi="Times New Roman" w:cs="Times New Roman"/>
          <w:b/>
          <w:sz w:val="24"/>
          <w:szCs w:val="24"/>
        </w:rPr>
      </w:pPr>
      <w:r w:rsidRPr="0000487F">
        <w:rPr>
          <w:rFonts w:ascii="Times New Roman" w:hAnsi="Times New Roman" w:cs="Times New Roman"/>
          <w:b/>
          <w:sz w:val="24"/>
          <w:szCs w:val="24"/>
        </w:rPr>
        <w:t xml:space="preserve">3.7 </w:t>
      </w:r>
      <w:r w:rsidR="00FF37A5" w:rsidRPr="0000487F">
        <w:rPr>
          <w:rFonts w:ascii="Times New Roman" w:hAnsi="Times New Roman" w:cs="Times New Roman"/>
          <w:b/>
          <w:sz w:val="24"/>
          <w:szCs w:val="24"/>
        </w:rPr>
        <w:t xml:space="preserve">Limitation </w:t>
      </w:r>
      <w:proofErr w:type="gramStart"/>
      <w:r w:rsidR="00FF37A5" w:rsidRPr="0000487F">
        <w:rPr>
          <w:rFonts w:ascii="Times New Roman" w:hAnsi="Times New Roman" w:cs="Times New Roman"/>
          <w:b/>
          <w:sz w:val="24"/>
          <w:szCs w:val="24"/>
        </w:rPr>
        <w:t>Of</w:t>
      </w:r>
      <w:proofErr w:type="gramEnd"/>
      <w:r w:rsidR="00FF37A5" w:rsidRPr="0000487F">
        <w:rPr>
          <w:rFonts w:ascii="Times New Roman" w:hAnsi="Times New Roman" w:cs="Times New Roman"/>
          <w:b/>
          <w:sz w:val="24"/>
          <w:szCs w:val="24"/>
        </w:rPr>
        <w:t xml:space="preserve"> Methodology</w:t>
      </w:r>
    </w:p>
    <w:p w:rsidR="004F3615" w:rsidRPr="0000487F" w:rsidRDefault="004F3615" w:rsidP="00A27CD8">
      <w:pPr>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 xml:space="preserve">The study would be carried out with the intention of assessing credit management efficiency on the performance of money deposit banks in Nigeria. This does not imply that the methodology is not with its constraints. A major constraint arises due to the heavy dependence place on the questionnaire as well as the inherent limitations of the statistical techniques used. </w:t>
      </w:r>
    </w:p>
    <w:p w:rsidR="004F3615" w:rsidRDefault="004F3615" w:rsidP="00A27CD8">
      <w:pPr>
        <w:spacing w:before="240" w:after="160" w:line="360" w:lineRule="auto"/>
        <w:rPr>
          <w:rFonts w:ascii="Times New Roman" w:hAnsi="Times New Roman" w:cs="Times New Roman"/>
          <w:b/>
          <w:bCs/>
          <w:color w:val="000000"/>
          <w:sz w:val="24"/>
          <w:szCs w:val="24"/>
        </w:rPr>
      </w:pPr>
      <w:r>
        <w:rPr>
          <w:b/>
          <w:bCs/>
        </w:rPr>
        <w:br w:type="page"/>
      </w:r>
    </w:p>
    <w:p w:rsidR="004F3615" w:rsidRPr="0000487F" w:rsidRDefault="004F3615" w:rsidP="00A27CD8">
      <w:pPr>
        <w:pStyle w:val="Default"/>
        <w:spacing w:before="240" w:line="360" w:lineRule="auto"/>
        <w:jc w:val="center"/>
      </w:pPr>
      <w:r w:rsidRPr="0000487F">
        <w:rPr>
          <w:b/>
          <w:bCs/>
        </w:rPr>
        <w:lastRenderedPageBreak/>
        <w:t>CHAPTER FOUR</w:t>
      </w:r>
    </w:p>
    <w:p w:rsidR="004F3615" w:rsidRPr="0000487F" w:rsidRDefault="004F3615" w:rsidP="00A27CD8">
      <w:pPr>
        <w:pStyle w:val="Default"/>
        <w:spacing w:before="240" w:line="360" w:lineRule="auto"/>
        <w:jc w:val="center"/>
      </w:pPr>
      <w:r w:rsidRPr="0000487F">
        <w:rPr>
          <w:b/>
          <w:bCs/>
        </w:rPr>
        <w:t>DATA ANALYSIS, RESULTS AND DISCUSSION</w:t>
      </w:r>
    </w:p>
    <w:p w:rsidR="004F3615" w:rsidRPr="0000487F" w:rsidRDefault="004F3615" w:rsidP="00A27CD8">
      <w:pPr>
        <w:pStyle w:val="Default"/>
        <w:spacing w:before="240" w:line="360" w:lineRule="auto"/>
      </w:pPr>
      <w:r w:rsidRPr="0000487F">
        <w:rPr>
          <w:b/>
          <w:bCs/>
        </w:rPr>
        <w:t xml:space="preserve">4.1 Introduction </w:t>
      </w:r>
    </w:p>
    <w:p w:rsidR="004F3615" w:rsidRPr="0000487F" w:rsidRDefault="004F3615" w:rsidP="00A27CD8">
      <w:pPr>
        <w:pStyle w:val="ListParagraph"/>
        <w:spacing w:before="240" w:after="0" w:line="360" w:lineRule="auto"/>
        <w:ind w:left="0"/>
        <w:jc w:val="both"/>
        <w:rPr>
          <w:rFonts w:ascii="Times New Roman" w:hAnsi="Times New Roman" w:cs="Times New Roman"/>
          <w:sz w:val="24"/>
          <w:szCs w:val="24"/>
        </w:rPr>
      </w:pPr>
      <w:r w:rsidRPr="0000487F">
        <w:rPr>
          <w:rFonts w:ascii="Times New Roman" w:hAnsi="Times New Roman" w:cs="Times New Roman"/>
          <w:sz w:val="24"/>
          <w:szCs w:val="24"/>
        </w:rPr>
        <w:t>This chapter examines the analysis and presentation of field findings on the impact of credit management on financial performance in money deposit banks in Ilorin. The study's findings were discussed using descriptive and inferential statistics. The study had a target population of 59 respondents, with 53 filling out and returning surveys, resulting in a 90.9 percent response rate. This response rate was sufficient for the study's conclusions to be drawn.</w:t>
      </w:r>
    </w:p>
    <w:p w:rsidR="004F3615" w:rsidRPr="00FF37A5" w:rsidRDefault="00FF37A5" w:rsidP="00A27CD8">
      <w:pPr>
        <w:pStyle w:val="ListParagraph"/>
        <w:spacing w:before="240" w:after="0" w:line="360" w:lineRule="auto"/>
        <w:ind w:left="0"/>
        <w:jc w:val="both"/>
        <w:rPr>
          <w:rFonts w:ascii="Times New Roman" w:hAnsi="Times New Roman" w:cs="Times New Roman"/>
          <w:b/>
          <w:sz w:val="24"/>
          <w:szCs w:val="24"/>
        </w:rPr>
      </w:pPr>
      <w:r w:rsidRPr="00FF37A5">
        <w:rPr>
          <w:rFonts w:ascii="Times New Roman" w:hAnsi="Times New Roman" w:cs="Times New Roman"/>
          <w:b/>
          <w:sz w:val="24"/>
          <w:szCs w:val="24"/>
        </w:rPr>
        <w:t>4.2.</w:t>
      </w:r>
      <w:r w:rsidRPr="00FF37A5">
        <w:rPr>
          <w:rFonts w:ascii="Times New Roman" w:hAnsi="Times New Roman" w:cs="Times New Roman"/>
          <w:b/>
          <w:sz w:val="24"/>
          <w:szCs w:val="24"/>
        </w:rPr>
        <w:tab/>
        <w:t xml:space="preserve">Presentation </w:t>
      </w:r>
      <w:proofErr w:type="gramStart"/>
      <w:r w:rsidRPr="00FF37A5">
        <w:rPr>
          <w:rFonts w:ascii="Times New Roman" w:hAnsi="Times New Roman" w:cs="Times New Roman"/>
          <w:b/>
          <w:sz w:val="24"/>
          <w:szCs w:val="24"/>
        </w:rPr>
        <w:t>Of</w:t>
      </w:r>
      <w:proofErr w:type="gramEnd"/>
      <w:r w:rsidRPr="00FF37A5">
        <w:rPr>
          <w:rFonts w:ascii="Times New Roman" w:hAnsi="Times New Roman" w:cs="Times New Roman"/>
          <w:b/>
          <w:sz w:val="24"/>
          <w:szCs w:val="24"/>
        </w:rPr>
        <w:t xml:space="preserve"> Statistical Data</w:t>
      </w:r>
    </w:p>
    <w:p w:rsidR="004F3615" w:rsidRPr="00A27CD8" w:rsidRDefault="004F3615" w:rsidP="00A27CD8">
      <w:pPr>
        <w:widowControl w:val="0"/>
        <w:autoSpaceDE w:val="0"/>
        <w:autoSpaceDN w:val="0"/>
        <w:adjustRightInd w:val="0"/>
        <w:spacing w:before="240" w:after="0" w:line="360" w:lineRule="auto"/>
        <w:rPr>
          <w:rFonts w:ascii="Times New Roman" w:hAnsi="Times New Roman" w:cs="Times New Roman"/>
          <w:b/>
          <w:bCs/>
          <w:sz w:val="24"/>
          <w:szCs w:val="24"/>
        </w:rPr>
      </w:pPr>
      <w:r w:rsidRPr="0000487F">
        <w:rPr>
          <w:rFonts w:ascii="Times New Roman" w:hAnsi="Times New Roman" w:cs="Times New Roman"/>
          <w:b/>
          <w:bCs/>
          <w:sz w:val="24"/>
          <w:szCs w:val="24"/>
        </w:rPr>
        <w:t>Table 4.2.1: Level of agreement on client appraisal in First Bank</w:t>
      </w:r>
    </w:p>
    <w:tbl>
      <w:tblPr>
        <w:tblStyle w:val="TableGrid"/>
        <w:tblW w:w="0" w:type="auto"/>
        <w:tblLook w:val="04A0" w:firstRow="1" w:lastRow="0" w:firstColumn="1" w:lastColumn="0" w:noHBand="0" w:noVBand="1"/>
      </w:tblPr>
      <w:tblGrid>
        <w:gridCol w:w="2988"/>
        <w:gridCol w:w="810"/>
        <w:gridCol w:w="630"/>
        <w:gridCol w:w="810"/>
        <w:gridCol w:w="720"/>
        <w:gridCol w:w="720"/>
        <w:gridCol w:w="720"/>
        <w:gridCol w:w="738"/>
      </w:tblGrid>
      <w:tr w:rsidR="004F3615" w:rsidRPr="00A27CD8" w:rsidTr="00EE6B36">
        <w:trPr>
          <w:trHeight w:val="2024"/>
        </w:trPr>
        <w:tc>
          <w:tcPr>
            <w:tcW w:w="2988" w:type="dxa"/>
          </w:tcPr>
          <w:p w:rsidR="004F3615" w:rsidRPr="00A27CD8" w:rsidRDefault="004F3615" w:rsidP="00A27CD8">
            <w:r w:rsidRPr="00A27CD8">
              <w:t>Statement</w:t>
            </w:r>
          </w:p>
        </w:tc>
        <w:tc>
          <w:tcPr>
            <w:tcW w:w="810" w:type="dxa"/>
          </w:tcPr>
          <w:p w:rsidR="004F3615" w:rsidRPr="00A27CD8" w:rsidRDefault="004F3615" w:rsidP="00A27CD8">
            <w:r w:rsidRPr="00A27CD8">
              <w:rPr>
                <w:noProof/>
              </w:rPr>
              <mc:AlternateContent>
                <mc:Choice Requires="wps">
                  <w:drawing>
                    <wp:anchor distT="0" distB="0" distL="114300" distR="114300" simplePos="0" relativeHeight="251659264" behindDoc="0" locked="0" layoutInCell="1" allowOverlap="1" wp14:anchorId="4CDC7ADA" wp14:editId="4161CE0B">
                      <wp:simplePos x="0" y="0"/>
                      <wp:positionH relativeFrom="column">
                        <wp:posOffset>-13335</wp:posOffset>
                      </wp:positionH>
                      <wp:positionV relativeFrom="paragraph">
                        <wp:posOffset>106680</wp:posOffset>
                      </wp:positionV>
                      <wp:extent cx="480695" cy="114871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6B36" w:rsidRDefault="00EE6B36" w:rsidP="004F3615">
                                  <w:r>
                                    <w:t>Strongly 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1.05pt;margin-top:8.4pt;width:37.85pt;height:9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qJlgwIAABQFAAAOAAAAZHJzL2Uyb0RvYy54bWysVNuO2yAQfa/Uf0C8Z32Rc7G1zmo3aapK&#10;24u02w8ggGNUDBRI7FXVf++Ak2y6baWqqh8wA8PhzMwZrm+GTqIDt05oVePsKsWIK6qZULsaf37c&#10;TBYYOU8UI1IrXuMn7vDN8vWr695UPNetloxbBCDKVb2pceu9qZLE0ZZ3xF1pwxVsNtp2xINpdwmz&#10;pAf0TiZ5ms6SXltmrKbcOVhdj5t4GfGbhlP/sWkc90jWGLj5ONo4bsOYLK9JtbPEtIIeaZB/YNER&#10;oeDSM9SaeIL2VvwC1QlqtdONv6K6S3TTCMpjDBBNlr6I5qElhsdYIDnOnNPk/h8s/XD4ZJFgNc6n&#10;GCnSQY0e+eDRnR4QLEF+euMqcHsw4OgHWIc6x1idudf0i0NKr1qidvzWWt23nDDgl4WTycXREccF&#10;kG3/XjO4h+y9jkBDY7uQPEgHAnSo09O5NoELhcVikc5KoEhhK8uKxTyL5BJSnU4b6/xbrjsUJjW2&#10;UPuITg73zgc2pDq5hMucloJthJTRsLvtSlp0IKCTTfxiAC/cpArOSodjI+K4AiThjrAX6Ma6fyuz&#10;vEjv8nKymS3mk2JTTCflPF1M0qy8K2dpURbrzfdAMCuqVjDG1b1Q/KTBrPi7Gh+7YVRPVCHqa1xO&#10;oXQxrj8Gmcbvd0F2wkNLStHVeHF2IlUo7BvFIGxSeSLkOE9+ph+zDDk4/WNWogxC5UcN+GE7AErQ&#10;xlazJxCE1VAvqDq8IzAJYz4Hs4e2rLH7uieWYyTfKdBVmRVF6ONoFNN5Doa93Nle7hBFWw3d7jEa&#10;pys/9v7eWLFr4bJRyUrfghYbEWXyTOyoYGi9GM/xmQi9fWlHr+fHbPkDAAD//wMAUEsDBBQABgAI&#10;AAAAIQAlZglq3QAAAAgBAAAPAAAAZHJzL2Rvd25yZXYueG1sTI/BTsMwEETvSPyDtUjcWqeplEAa&#10;pypInJAqUSLO29iNQ+N1FLtp4OtZTnCcndHsm3I7u15MZgydJwWrZQLCUON1R62C+v1l8QAiRCSN&#10;vSej4MsE2Fa3NyUW2l/pzUyH2AouoVCgAhvjUEgZGmschqUfDLF38qPDyHJspR7xyuWul2mSZNJh&#10;R/zB4mCerWnOh4tTMCXfdbNGL1/3n1l93tn0adp/KHV/N+82IKKZ418YfvEZHSpmOvoL6SB6BYt0&#10;xUm+Z7yA/XydgTiyfsxzkFUp/w+ofgAAAP//AwBQSwECLQAUAAYACAAAACEAtoM4kv4AAADhAQAA&#10;EwAAAAAAAAAAAAAAAAAAAAAAW0NvbnRlbnRfVHlwZXNdLnhtbFBLAQItABQABgAIAAAAIQA4/SH/&#10;1gAAAJQBAAALAAAAAAAAAAAAAAAAAC8BAABfcmVscy8ucmVsc1BLAQItABQABgAIAAAAIQD8qqJl&#10;gwIAABQFAAAOAAAAAAAAAAAAAAAAAC4CAABkcnMvZTJvRG9jLnhtbFBLAQItABQABgAIAAAAIQAl&#10;Zglq3QAAAAgBAAAPAAAAAAAAAAAAAAAAAN0EAABkcnMvZG93bnJldi54bWxQSwUGAAAAAAQABADz&#10;AAAA5wUAAAAA&#10;" stroked="f">
                      <v:textbox style="layout-flow:vertical;mso-layout-flow-alt:bottom-to-top">
                        <w:txbxContent>
                          <w:p w:rsidR="00EE6B36" w:rsidRDefault="00EE6B36" w:rsidP="004F3615">
                            <w:r>
                              <w:t>Strongly agree</w:t>
                            </w:r>
                          </w:p>
                        </w:txbxContent>
                      </v:textbox>
                    </v:shape>
                  </w:pict>
                </mc:Fallback>
              </mc:AlternateContent>
            </w:r>
          </w:p>
        </w:tc>
        <w:tc>
          <w:tcPr>
            <w:tcW w:w="630" w:type="dxa"/>
          </w:tcPr>
          <w:p w:rsidR="004F3615" w:rsidRPr="00A27CD8" w:rsidRDefault="004F3615" w:rsidP="00A27CD8">
            <w:r w:rsidRPr="00A27CD8">
              <w:rPr>
                <w:noProof/>
              </w:rPr>
              <mc:AlternateContent>
                <mc:Choice Requires="wps">
                  <w:drawing>
                    <wp:anchor distT="0" distB="0" distL="114300" distR="114300" simplePos="0" relativeHeight="251660288" behindDoc="0" locked="0" layoutInCell="1" allowOverlap="1" wp14:anchorId="602A5575" wp14:editId="531D650F">
                      <wp:simplePos x="0" y="0"/>
                      <wp:positionH relativeFrom="column">
                        <wp:posOffset>-12065</wp:posOffset>
                      </wp:positionH>
                      <wp:positionV relativeFrom="paragraph">
                        <wp:posOffset>106680</wp:posOffset>
                      </wp:positionV>
                      <wp:extent cx="480695" cy="114871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6B36" w:rsidRDefault="00EE6B36" w:rsidP="004F3615">
                                  <w:r>
                                    <w:t>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margin-left:-.95pt;margin-top:8.4pt;width:37.85pt;height:9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usihgIAABsFAAAOAAAAZHJzL2Uyb0RvYy54bWysVNuO2yAQfa/Uf0C8Z30RudhaZ7WbNFWl&#10;7UXa7QcQwDGqDRRI7FXVf++Ak2y2F6mq6gfMMMOZ2xmub4auRQdhndSqwtlVipFQTHOpdhX+/LiZ&#10;LDBynipOW61EhZ+EwzfL16+ue1OKXDe65cIiAFGu7E2FG+9NmSSONaKj7koboUBZa9tRD6LdJdzS&#10;HtC7NsnTdJb02nJjNRPOwel6VOJlxK9rwfzHunbCo7bCEJuPq43rNqzJ8pqWO0tNI9kxDPoPUXRU&#10;KnB6hlpTT9Heyl+gOsmsdrr2V0x3ia5ryUTMAbLJ0p+yeWioETEXKI4z5zK5/wfLPhw+WSR5hXOC&#10;kaId9OhRDB7d6QHBEdSnN64EswcDhn6Ac+hzzNWZe82+OKT0qqFqJ26t1X0jKIf4snAzubg64rgA&#10;su3faw5+6N7rCDTUtgvFg3IgQIc+PZ17E2JhcEgW6ayYYsRAlWVkMc+m0QUtT7eNdf6t0B0Kmwpb&#10;6H1Ep4d750M0tDyZBGdOt5JvZNtGwe62q9aiAwWebOJ3RH9h1qpgrHS4NiKOJxAk+Ai6EG7s+7ci&#10;y0l6lxeTzWwxn5ANmU6KebqYpFlxV8xSUpD15nsIMCNlIzkX6l4qceJgRv6ux8dpGNkTWYj6ChfT&#10;fDq26I9JpvH7XZKd9DCSrewqvDgb0TI09o3ikDYtPZXtuE9ehh+rDDU4/WNVIg1C50cO+GE7RMZF&#10;jgSKbDV/Al5YDW2D5sNzApuw5nMQe5jOCruve2oFRu07BfQqMkLCOEeBTOc5CPZSs73UUMUaDUPv&#10;MRq3Kz8+AXtj5a4BZyOhlb4FStYysuU5sCORYQJjWsfXIoz4pRytnt+05Q8AAAD//wMAUEsDBBQA&#10;BgAIAAAAIQBHO+HX3AAAAAgBAAAPAAAAZHJzL2Rvd25yZXYueG1sTE9NS8NAEL0L/odlCt7aTVtI&#10;bMymVMGTULANnqfZNZs2Oxuy2zT66x1PehrevMf7KLaT68RohtB6UrBcJCAM1V631Ciojq/zRxAh&#10;ImnsPBkFXybAtry/KzDX/kbvZjzERrAJhRwV2Bj7XMpQW+MwLHxviLlPPziMDIdG6gFvbO46uUqS&#10;VDpsiRMs9ubFmvpyuDoFY/Jd1Wv08m1/TqvLzq6ex/2HUg+zafcEIpop/onhtz5Xh5I7nfyVdBCd&#10;gvlyw0r+p7yA+WzN98R4k2Ugy0L+H1D+AAAA//8DAFBLAQItABQABgAIAAAAIQC2gziS/gAAAOEB&#10;AAATAAAAAAAAAAAAAAAAAAAAAABbQ29udGVudF9UeXBlc10ueG1sUEsBAi0AFAAGAAgAAAAhADj9&#10;If/WAAAAlAEAAAsAAAAAAAAAAAAAAAAALwEAAF9yZWxzLy5yZWxzUEsBAi0AFAAGAAgAAAAhALmu&#10;6yKGAgAAGwUAAA4AAAAAAAAAAAAAAAAALgIAAGRycy9lMm9Eb2MueG1sUEsBAi0AFAAGAAgAAAAh&#10;AEc74dfcAAAACAEAAA8AAAAAAAAAAAAAAAAA4AQAAGRycy9kb3ducmV2LnhtbFBLBQYAAAAABAAE&#10;APMAAADpBQAAAAA=&#10;" stroked="f">
                      <v:textbox style="layout-flow:vertical;mso-layout-flow-alt:bottom-to-top">
                        <w:txbxContent>
                          <w:p w:rsidR="00EE6B36" w:rsidRDefault="00EE6B36" w:rsidP="004F3615">
                            <w:r>
                              <w:t>Agree</w:t>
                            </w:r>
                          </w:p>
                        </w:txbxContent>
                      </v:textbox>
                    </v:shape>
                  </w:pict>
                </mc:Fallback>
              </mc:AlternateContent>
            </w:r>
          </w:p>
        </w:tc>
        <w:tc>
          <w:tcPr>
            <w:tcW w:w="810" w:type="dxa"/>
          </w:tcPr>
          <w:p w:rsidR="004F3615" w:rsidRPr="00A27CD8" w:rsidRDefault="004F3615" w:rsidP="00A27CD8">
            <w:r w:rsidRPr="00A27CD8">
              <w:rPr>
                <w:noProof/>
              </w:rPr>
              <mc:AlternateContent>
                <mc:Choice Requires="wps">
                  <w:drawing>
                    <wp:anchor distT="0" distB="0" distL="114300" distR="114300" simplePos="0" relativeHeight="251661312" behindDoc="0" locked="0" layoutInCell="1" allowOverlap="1" wp14:anchorId="29BADE72" wp14:editId="00F487C5">
                      <wp:simplePos x="0" y="0"/>
                      <wp:positionH relativeFrom="column">
                        <wp:posOffset>-10160</wp:posOffset>
                      </wp:positionH>
                      <wp:positionV relativeFrom="paragraph">
                        <wp:posOffset>106680</wp:posOffset>
                      </wp:positionV>
                      <wp:extent cx="480695" cy="114871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6B36" w:rsidRDefault="00EE6B36" w:rsidP="004F3615">
                                  <w:r>
                                    <w:t xml:space="preserve">Neutral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margin-left:-.8pt;margin-top:8.4pt;width:37.85pt;height:9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o3ZhgIAABsFAAAOAAAAZHJzL2Uyb0RvYy54bWysVFmP2yAQfq/U/4B4z/qoc9iKs9qjqSpt&#10;D2m3P4AAjlExUCCxV9X+9w44yWZ7SFVVP2CGGb65vmF5OXQS7bl1QqsaZxcpRlxRzYTa1vjLw3qy&#10;wMh5ohiRWvEaP3KHL1evXy17U/Fct1oybhGAKFf1psat96ZKEkdb3hF3oQ1XoGy07YgH0W4TZkkP&#10;6J1M8jSdJb22zFhNuXNwejsq8SriNw2n/lPTOO6RrDHE5uNq47oJa7JakmpriWkFPYRB/iGKjggF&#10;Tk9Qt8QTtLPiF6hOUKudbvwF1V2im0ZQHnOAbLL0p2zuW2J4zAWK48ypTO7/wdKP+88WCVbj/A1G&#10;inTQowc+eHStBwRHUJ/euArM7g0Y+gHOoc8xV2fuNP3qkNI3LVFbfmWt7ltOGMSXhZvJ2dURxwWQ&#10;Tf9BM/BDdl5HoKGxXSgelAMBOvTp8dSbEAuFw2KRzsopRhRUWVYs5tk0uiDV8baxzr/jukNhU2ML&#10;vY/oZH/nfIiGVEeT4MxpKdhaSBkFu93cSIv2BHiyjt8B/YWZVMFY6XBtRBxPIEjwEXQh3Nj372WW&#10;F+l1Xk7Ws8V8UqyL6aScp4tJmpXX5SwtyuJ2/RQCzIqqFYxxdScUP3IwK/6ux4dpGNkTWYj6GpfT&#10;fDq26I9JpvH7XZKd8DCSUnQ1XpyMSBUa+1YxSJtUngg57pOX4ccqQw2O/1iVSIPQ+ZEDftgMI+OC&#10;90CRjWaPwAuroW3QfHhOYBPWfA5iD9NZY/dtRyzHSL5XQK8yK4owzlEopvMcBHuu2ZxriKKthqH3&#10;GI3bGz8+ATtjxbYFZyOhlb4CSjYisuU5sAORYQJjWofXIoz4uRytnt+01Q8AAAD//wMAUEsDBBQA&#10;BgAIAAAAIQBwS3V13QAAAAgBAAAPAAAAZHJzL2Rvd25yZXYueG1sTI/BTsMwEETvSPyDtUjcWicF&#10;JTTEqQoSJ6RKlIizG2/j0HgdxW4a+HqWExxnZzT7ptzMrhcTjqHzpCBdJiCQGm86ahXU7y+LBxAh&#10;ajK694QKvjDAprq+KnVh/IXecNrHVnAJhUIrsDEOhZShseh0WPoBib2jH52OLMdWmlFfuNz1cpUk&#10;mXS6I/5g9YDPFpvT/uwUTMl33dxpL193n1l92trV07T7UOr2Zt4+gog4x78w/OIzOlTMdPBnMkH0&#10;ChZpxkm+Z7yA/fw+BXFgvc5zkFUp/w+ofgAAAP//AwBQSwECLQAUAAYACAAAACEAtoM4kv4AAADh&#10;AQAAEwAAAAAAAAAAAAAAAAAAAAAAW0NvbnRlbnRfVHlwZXNdLnhtbFBLAQItABQABgAIAAAAIQA4&#10;/SH/1gAAAJQBAAALAAAAAAAAAAAAAAAAAC8BAABfcmVscy8ucmVsc1BLAQItABQABgAIAAAAIQB0&#10;qo3ZhgIAABsFAAAOAAAAAAAAAAAAAAAAAC4CAABkcnMvZTJvRG9jLnhtbFBLAQItABQABgAIAAAA&#10;IQBwS3V13QAAAAgBAAAPAAAAAAAAAAAAAAAAAOAEAABkcnMvZG93bnJldi54bWxQSwUGAAAAAAQA&#10;BADzAAAA6gUAAAAA&#10;" stroked="f">
                      <v:textbox style="layout-flow:vertical;mso-layout-flow-alt:bottom-to-top">
                        <w:txbxContent>
                          <w:p w:rsidR="00EE6B36" w:rsidRDefault="00EE6B36" w:rsidP="004F3615">
                            <w:r>
                              <w:t xml:space="preserve">Neutral </w:t>
                            </w:r>
                          </w:p>
                        </w:txbxContent>
                      </v:textbox>
                    </v:shape>
                  </w:pict>
                </mc:Fallback>
              </mc:AlternateContent>
            </w:r>
          </w:p>
        </w:tc>
        <w:tc>
          <w:tcPr>
            <w:tcW w:w="720" w:type="dxa"/>
          </w:tcPr>
          <w:p w:rsidR="004F3615" w:rsidRPr="00A27CD8" w:rsidRDefault="004F3615" w:rsidP="00A27CD8">
            <w:r w:rsidRPr="00A27CD8">
              <w:rPr>
                <w:noProof/>
              </w:rPr>
              <mc:AlternateContent>
                <mc:Choice Requires="wps">
                  <w:drawing>
                    <wp:anchor distT="0" distB="0" distL="114300" distR="114300" simplePos="0" relativeHeight="251662336" behindDoc="0" locked="0" layoutInCell="1" allowOverlap="1" wp14:anchorId="40094790" wp14:editId="3F0B4597">
                      <wp:simplePos x="0" y="0"/>
                      <wp:positionH relativeFrom="column">
                        <wp:posOffset>26670</wp:posOffset>
                      </wp:positionH>
                      <wp:positionV relativeFrom="paragraph">
                        <wp:posOffset>48260</wp:posOffset>
                      </wp:positionV>
                      <wp:extent cx="480695" cy="114871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6B36" w:rsidRDefault="00EE6B36" w:rsidP="004F3615">
                                  <w:r>
                                    <w:t>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margin-left:2.1pt;margin-top:3.8pt;width:37.85pt;height:9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zCyhgIAABsFAAAOAAAAZHJzL2Uyb0RvYy54bWysVFmP2yAQfq/U/4B4z/qoc9iKs9qjqSpt&#10;D2m3P4AAjlExUCCxV9X+9w44yWZ7SFVVP2CGGb65vmF5OXQS7bl1QqsaZxcpRlxRzYTa1vjLw3qy&#10;wMh5ohiRWvEaP3KHL1evXy17U/Fct1oybhGAKFf1psat96ZKEkdb3hF3oQ1XoGy07YgH0W4TZkkP&#10;6J1M8jSdJb22zFhNuXNwejsq8SriNw2n/lPTOO6RrDHE5uNq47oJa7JakmpriWkFPYRB/iGKjggF&#10;Tk9Qt8QTtLPiF6hOUKudbvwF1V2im0ZQHnOAbLL0p2zuW2J4zAWK48ypTO7/wdKP+88WCVbjPMdI&#10;kQ569MAHj671gOAI6tMbV4HZvQFDP8A59Dnm6sydpl8dUvqmJWrLr6zVfcsJg/iycDM5uzriuACy&#10;6T9oBn7IzusINDS2C8WDciBAhz49nnoTYqFwWCzSWTnFiIIqy4rFPJtGF6Q63jbW+Xdcdyhsamyh&#10;9xGd7O+cD9GQ6mgSnDktBVsLKaNgt5sbadGeAE/W8TugvzCTKhgrHa6NiOMJBAk+gi6EG/v+vczy&#10;Ir3Oy8l6tphPinUxnZTzdDFJs/K6nKVFWdyun0KAWVG1gjGu7oTiRw5mxd/1+DANI3siC1Ff43Ka&#10;T8cW/THJNH6/S7ITHkZSiq7Gi5MRqUJj3yoGaZPKEyHHffIy/FhlqMHxH6sSaRA6P3LAD5shMu5N&#10;8B4ostHsEXhhNbQNmg/PCWzCms9B7GE6a+y+7YjlGMn3CuhVZkURxjkKxXSeg2DPNZtzDVG01TD0&#10;HqNxe+PHJ2BnrNi24GwktNJXQMlGRLY8B3YgMkxgTOvwWoQRP5ej1fObtvoBAAD//wMAUEsDBBQA&#10;BgAIAAAAIQDOkaQx2wAAAAYBAAAPAAAAZHJzL2Rvd25yZXYueG1sTI7BTsMwEETvSPyDtUjcqEOA&#10;NA1xqoLECalSS8R5Gy9xaLyOYjcNfD3mBMfRPM28cj3bXkw0+s6xgttFAoK4cbrjVkH99nKTg/AB&#10;WWPvmBR8kYd1dXlRYqHdmXc07UMr4gj7AhWYEIZCSt8YsugXbiCO3YcbLYYYx1bqEc9x3PYyTZJM&#10;Wuw4Phgc6NlQc9yfrIIp+a6bO3TydfuZ1ceNSZ+m7btS11fz5hFEoDn8wfCrH9Whik4Hd2LtRa/g&#10;Po2ggmUGIrbL1QrEIVJ5/gCyKuV//eoHAAD//wMAUEsBAi0AFAAGAAgAAAAhALaDOJL+AAAA4QEA&#10;ABMAAAAAAAAAAAAAAAAAAAAAAFtDb250ZW50X1R5cGVzXS54bWxQSwECLQAUAAYACAAAACEAOP0h&#10;/9YAAACUAQAACwAAAAAAAAAAAAAAAAAvAQAAX3JlbHMvLnJlbHNQSwECLQAUAAYACAAAACEAK+cw&#10;soYCAAAbBQAADgAAAAAAAAAAAAAAAAAuAgAAZHJzL2Uyb0RvYy54bWxQSwECLQAUAAYACAAAACEA&#10;zpGkMdsAAAAGAQAADwAAAAAAAAAAAAAAAADgBAAAZHJzL2Rvd25yZXYueG1sUEsFBgAAAAAEAAQA&#10;8wAAAOgFAAAAAA==&#10;" stroked="f">
                      <v:textbox style="layout-flow:vertical;mso-layout-flow-alt:bottom-to-top">
                        <w:txbxContent>
                          <w:p w:rsidR="00EE6B36" w:rsidRDefault="00EE6B36" w:rsidP="004F3615">
                            <w:r>
                              <w:t>Disagree</w:t>
                            </w:r>
                          </w:p>
                        </w:txbxContent>
                      </v:textbox>
                    </v:shape>
                  </w:pict>
                </mc:Fallback>
              </mc:AlternateContent>
            </w:r>
          </w:p>
        </w:tc>
        <w:tc>
          <w:tcPr>
            <w:tcW w:w="720" w:type="dxa"/>
          </w:tcPr>
          <w:p w:rsidR="004F3615" w:rsidRPr="00A27CD8" w:rsidRDefault="004F3615" w:rsidP="00A27CD8">
            <w:r w:rsidRPr="00A27CD8">
              <w:rPr>
                <w:noProof/>
              </w:rPr>
              <mc:AlternateContent>
                <mc:Choice Requires="wps">
                  <w:drawing>
                    <wp:anchor distT="0" distB="0" distL="114300" distR="114300" simplePos="0" relativeHeight="251663360" behindDoc="0" locked="0" layoutInCell="1" allowOverlap="1" wp14:anchorId="2E7994D6" wp14:editId="094FAD90">
                      <wp:simplePos x="0" y="0"/>
                      <wp:positionH relativeFrom="column">
                        <wp:posOffset>28575</wp:posOffset>
                      </wp:positionH>
                      <wp:positionV relativeFrom="paragraph">
                        <wp:posOffset>48260</wp:posOffset>
                      </wp:positionV>
                      <wp:extent cx="480695" cy="114871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6B36" w:rsidRDefault="00EE6B36" w:rsidP="004F3615">
                                  <w:r>
                                    <w:t>Strongly 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margin-left:2.25pt;margin-top:3.8pt;width:37.85pt;height:9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NI8hwIAABsFAAAOAAAAZHJzL2Uyb0RvYy54bWysVNuO2yAQfa/Uf0C8Z32Rc7G1zmo3aapK&#10;24u02w8gGMeomHGBxF5V/fcdcJJme5Gqqn7ADAyHmTlnuL4ZWkUOwlgJuqTJVUyJ0BwqqXcl/fy4&#10;mSwosY7piinQoqRPwtKb5etX131XiBQaUJUwBEG0LfqupI1zXRFFljeiZfYKOqFxswbTMoem2UWV&#10;YT2itypK43gW9WCqzgAX1uLqetyky4Bf14K7j3VthSOqpBibC6MJ49aP0fKaFTvDukbyYxjsH6Jo&#10;mdR46RlqzRwjeyN/gWolN2Chdlcc2gjqWnIRcsBskvinbB4a1omQCxbHducy2f8Hyz8cPhkiq5Km&#10;CSWatcjRoxgcuYOB4BLWp+9sgW4PHTq6AdeR55Cr7e6Bf7FEw6pheidujYG+EazC+MLJ6OLoiGM9&#10;yLZ/DxXew/YOAtBQm9YXD8tBEB15ejpz42PhuJgt4lk+pYTjVpJki3ky9cFFrDid7ox1bwW0xE9K&#10;apD7gM4O99aNricXf5kFJauNVCoYZrddKUMODHWyCd8R/YWb0t5Zgz82Io4rGCTe4fd8uIH3b3mS&#10;ZvFdmk82s8V8km2y6SSfx4tJnOR3+SzO8my9+e4DTLKikVUl9L3U4qTBJPs7jo/dMKonqJD0Jc2n&#10;6XSk6I9JxuH7XZKtdNiSSrYlXZydWOGJfaMrTJsVjkk1zqOX4QdCsAanf6hKkIFnftSAG7ZDUFx2&#10;UtcWqifUhQGkDcnH5wQnfkznaPbYnSW1X/fMCErUO43yypMs8+0cjGw6T9Ewlzvbyx2meQPY9I6S&#10;cbpy4xOw74zcNXjZKGgNtyjJWga1eO2OgWEy3sAODGkdXwvf4pd28Prxpi2fAQAA//8DAFBLAwQU&#10;AAYACAAAACEAHhNQcNsAAAAGAQAADwAAAGRycy9kb3ducmV2LnhtbEyOwU7DMBBE70j8g7VI3KhD&#10;oCFK41QFiRNSJUrE2Y2XOG28jmI3DXw9y4keR/M088r17Hox4Rg6TwruFwkIpMabjloF9cfrXQ4i&#10;RE1G955QwTcGWFfXV6UujD/TO0672AoeoVBoBTbGoZAyNBadDgs/IHH35UenI8exlWbUZx53vUyT&#10;JJNOd8QPVg/4YrE57k5OwZT81M2D9vJte8jq48amz9P2U6nbm3mzAhFxjv8w/OmzOlTstPcnMkH0&#10;Ch6XDCp4ykBwmycpiD1Teb4EWZXyUr/6BQAA//8DAFBLAQItABQABgAIAAAAIQC2gziS/gAAAOEB&#10;AAATAAAAAAAAAAAAAAAAAAAAAABbQ29udGVudF9UeXBlc10ueG1sUEsBAi0AFAAGAAgAAAAhADj9&#10;If/WAAAAlAEAAAsAAAAAAAAAAAAAAAAALwEAAF9yZWxzLy5yZWxzUEsBAi0AFAAGAAgAAAAhANvQ&#10;0jyHAgAAGwUAAA4AAAAAAAAAAAAAAAAALgIAAGRycy9lMm9Eb2MueG1sUEsBAi0AFAAGAAgAAAAh&#10;AB4TUHDbAAAABgEAAA8AAAAAAAAAAAAAAAAA4QQAAGRycy9kb3ducmV2LnhtbFBLBQYAAAAABAAE&#10;APMAAADpBQAAAAA=&#10;" stroked="f">
                      <v:textbox style="layout-flow:vertical;mso-layout-flow-alt:bottom-to-top">
                        <w:txbxContent>
                          <w:p w:rsidR="00EE6B36" w:rsidRDefault="00EE6B36" w:rsidP="004F3615">
                            <w:r>
                              <w:t>Strongly disagree</w:t>
                            </w:r>
                          </w:p>
                        </w:txbxContent>
                      </v:textbox>
                    </v:shape>
                  </w:pict>
                </mc:Fallback>
              </mc:AlternateContent>
            </w:r>
          </w:p>
        </w:tc>
        <w:tc>
          <w:tcPr>
            <w:tcW w:w="720" w:type="dxa"/>
          </w:tcPr>
          <w:p w:rsidR="004F3615" w:rsidRPr="00A27CD8" w:rsidRDefault="004F3615" w:rsidP="00A27CD8">
            <w:r w:rsidRPr="00A27CD8">
              <w:rPr>
                <w:noProof/>
              </w:rPr>
              <mc:AlternateContent>
                <mc:Choice Requires="wps">
                  <w:drawing>
                    <wp:anchor distT="0" distB="0" distL="114300" distR="114300" simplePos="0" relativeHeight="251664384" behindDoc="0" locked="0" layoutInCell="1" allowOverlap="1" wp14:anchorId="50C21C4B" wp14:editId="41C43ED0">
                      <wp:simplePos x="0" y="0"/>
                      <wp:positionH relativeFrom="column">
                        <wp:posOffset>-27940</wp:posOffset>
                      </wp:positionH>
                      <wp:positionV relativeFrom="paragraph">
                        <wp:posOffset>48260</wp:posOffset>
                      </wp:positionV>
                      <wp:extent cx="480695" cy="114871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6B36" w:rsidRDefault="00EE6B36" w:rsidP="004F3615">
                                  <w:r>
                                    <w:t xml:space="preserve">Mean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2.2pt;margin-top:3.8pt;width:37.85pt;height:9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W9XhgIAABsFAAAOAAAAZHJzL2Uyb0RvYy54bWysVNuO2yAQfa/Uf0C8Z32Rc7G1zmo3aapK&#10;24u02w8ggGNUDBRI7FXVf++Ak2y2F6mq6gcMzHCYmXOG65uhk+jArRNa1Ti7SjHiimom1K7Gnx83&#10;kwVGzhPFiNSK1/iJO3yzfP3qujcVz3WrJeMWAYhyVW9q3HpvqiRxtOUdcVfacAXGRtuOeFjaXcIs&#10;6QG9k0meprOk15YZqyl3DnbXoxEvI37TcOo/No3jHskaQ2w+jjaO2zAmy2tS7SwxraDHMMg/RNER&#10;oeDSM9SaeIL2VvwC1QlqtdONv6K6S3TTCMpjDpBNlv6UzUNLDI+5QHGcOZfJ/T9Y+uHwySLBapxD&#10;eRTpgKNHPnh0pwcEW1Cf3rgK3B4MOPoB9oHnmKsz95p+cUjpVUvUjt9aq/uWEwbxZeFkcnF0xHEB&#10;ZNu/1wzuIXuvI9DQ2C4UD8qBAB0CeTpzE2KhsFks0lk5xYiCKcuKxTybxitIdTptrPNvue5QmNTY&#10;AvcRnRzunQ/RkOrkEi5zWgq2EVLGhd1tV9KiAwGdbOJ3RH/hJlVwVjocGxHHHQgS7gi2EG7k/VuZ&#10;5UV6l5eTzWwxnxSbYjop5+likmblXTlLi7JYb76HALOiagVjXN0LxU8azIq/4/jYDaN6ogpRX+Ny&#10;mk9Hiv6YZBq/3yXZCQ8tKUVX48XZiVSB2DeKQdqk8kTIcZ68DD9WGWpw+seqRBkE5kcN+GE7RMVF&#10;AoNEtpo9gS6sBtqAfHhOYBLGfA7LHrqzxu7rnliOkXynQF5lVhRg8nFRTOdBvPbSsr20EEVbDU3v&#10;MRqnKz8+AXtjxa6Fy0ZBK30LkmxEVMtzYEchQwfGtI6vRWjxy3X0en7Tlj8AAAD//wMAUEsDBBQA&#10;BgAIAAAAIQDsWDjR3QAAAAcBAAAPAAAAZHJzL2Rvd25yZXYueG1sTI5NT8MwEETvSPwHa5G4tU4/&#10;SKMQpypInJAqUSLO29jEofE6it008OtZTuU4mqeZV2wn14nRDKH1pGAxT0AYqr1uqVFQvb/MMhAh&#10;ImnsPBkF3ybAtry9KTDX/kJvZjzERvAIhRwV2Bj7XMpQW+MwzH1viLtPPziMHIdG6gEvPO46uUyS&#10;VDpsiR8s9ubZmvp0ODsFY/JT1Sv08nX/lVannV0+jfsPpe7vpt0jiGimeIXhT5/VoWSnoz+TDqJT&#10;MFuvmVSwSUFwvVmsQBwZy7IHkGUh//uXvwAAAP//AwBQSwECLQAUAAYACAAAACEAtoM4kv4AAADh&#10;AQAAEwAAAAAAAAAAAAAAAAAAAAAAW0NvbnRlbnRfVHlwZXNdLnhtbFBLAQItABQABgAIAAAAIQA4&#10;/SH/1gAAAJQBAAALAAAAAAAAAAAAAAAAAC8BAABfcmVscy8ucmVsc1BLAQItABQABgAIAAAAIQCE&#10;nW9XhgIAABsFAAAOAAAAAAAAAAAAAAAAAC4CAABkcnMvZTJvRG9jLnhtbFBLAQItABQABgAIAAAA&#10;IQDsWDjR3QAAAAcBAAAPAAAAAAAAAAAAAAAAAOAEAABkcnMvZG93bnJldi54bWxQSwUGAAAAAAQA&#10;BADzAAAA6gUAAAAA&#10;" stroked="f">
                      <v:textbox style="layout-flow:vertical;mso-layout-flow-alt:bottom-to-top">
                        <w:txbxContent>
                          <w:p w:rsidR="00EE6B36" w:rsidRDefault="00EE6B36" w:rsidP="004F3615">
                            <w:r>
                              <w:t xml:space="preserve">Mean </w:t>
                            </w:r>
                          </w:p>
                        </w:txbxContent>
                      </v:textbox>
                    </v:shape>
                  </w:pict>
                </mc:Fallback>
              </mc:AlternateContent>
            </w:r>
          </w:p>
        </w:tc>
        <w:tc>
          <w:tcPr>
            <w:tcW w:w="738" w:type="dxa"/>
          </w:tcPr>
          <w:p w:rsidR="004F3615" w:rsidRPr="00A27CD8" w:rsidRDefault="004F3615" w:rsidP="00A27CD8">
            <w:r w:rsidRPr="00A27CD8">
              <w:rPr>
                <w:noProof/>
              </w:rPr>
              <mc:AlternateContent>
                <mc:Choice Requires="wps">
                  <w:drawing>
                    <wp:anchor distT="0" distB="0" distL="114300" distR="114300" simplePos="0" relativeHeight="251665408" behindDoc="0" locked="0" layoutInCell="1" allowOverlap="1" wp14:anchorId="20AA9C0A" wp14:editId="4C30E361">
                      <wp:simplePos x="0" y="0"/>
                      <wp:positionH relativeFrom="column">
                        <wp:posOffset>8890</wp:posOffset>
                      </wp:positionH>
                      <wp:positionV relativeFrom="paragraph">
                        <wp:posOffset>48260</wp:posOffset>
                      </wp:positionV>
                      <wp:extent cx="480695" cy="114871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6B36" w:rsidRDefault="00EE6B36" w:rsidP="004F3615">
                                  <w:proofErr w:type="spellStart"/>
                                  <w:proofErr w:type="gramStart"/>
                                  <w:r>
                                    <w:t>Std</w:t>
                                  </w:r>
                                  <w:proofErr w:type="spellEnd"/>
                                  <w:proofErr w:type="gramEnd"/>
                                  <w:r>
                                    <w:t xml:space="preserve"> deviation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7pt;margin-top:3.8pt;width:37.85pt;height:9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ShgIAABsFAAAOAAAAZHJzL2Uyb0RvYy54bWysVNuO2yAQfa/Uf0C8Z32Rc7G1zmo3aapK&#10;24u02w8ggGNUDBRI7FXVf++Ak2y2F6mq6gfMMMOZ2xmub4ZOogO3TmhV4+wqxYgrqplQuxp/ftxM&#10;Fhg5TxQjUite4yfu8M3y9avr3lQ8162WjFsEIMpVvalx672pksTRlnfEXWnDFSgbbTviQbS7hFnS&#10;A3onkzxNZ0mvLTNWU+4cnK5HJV5G/Kbh1H9sGsc9kjWG2HxcbVy3YU2W16TaWWJaQY9hkH+IoiNC&#10;gdMz1Jp4gvZW/ALVCWq1042/orpLdNMIymMOkE2W/pTNQ0sMj7lAcZw5l8n9P1j64fDJIsGgdyVG&#10;inTQo0c+eHSnBwRHUJ/euArMHgwY+gHOwTbm6sy9pl8cUnrVErXjt9bqvuWEQXxZuJlcXB1xXADZ&#10;9u81Az9k73UEGhrbheJBORCgQ5+ezr0JsVA4LBbprJxiREGVZcVink2jC1Kdbhvr/FuuOxQ2NbbQ&#10;+4hODvfOh2hIdTIJzpyWgm2ElFGwu+1KWnQgwJNN/I7oL8ykCsZKh2sj4ngCQYKPoAvhxr5/K7O8&#10;SO/ycrKZLeaTYlNMJ+U8XUzSrLwrZ2lRFuvN9xBgVlStYIyre6H4iYNZ8Xc9Pk7DyJ7IQtTXuJzm&#10;07FFf0wyjd/vkuyEh5GUoqvx4mxEqtDYN4pB2qTyRMhxn7wMP1YZanD6x6pEGoTOjxzww3aIjJsF&#10;74EiW82egBdWQ9ug+fCcwCas+RzEHqazxu7rnliOkXyngF5lVhRhnKNQTOc5CPZSs73UEEVbDUPv&#10;MRq3Kz8+AXtjxa4FZyOhlb4FSjYisuU5sCORYQJjWsfXIoz4pRytnt+05Q8AAAD//wMAUEsDBBQA&#10;BgAIAAAAIQCshSfI2gAAAAYBAAAPAAAAZHJzL2Rvd25yZXYueG1sTI7NTsMwEITvSLyDtUjcqNMC&#10;SZTGqQoSJ6RKlIizG2/j0HgdxW4aeHqWExznRzNfuZldLyYcQ+dJwXKRgEBqvOmoVVC/v9zlIELU&#10;ZHTvCRV8YYBNdX1V6sL4C73htI+t4BEKhVZgYxwKKUNj0emw8AMSZ0c/Oh1Zjq00o77wuOvlKklS&#10;6XRH/GD1gM8Wm9P+7BRMyXfd3GsvX3efaX3a2tXTtPtQ6vZm3q5BRJzjXxl+8RkdKmY6+DOZIHrW&#10;D1xUkKUgOM2yJYgDu3n+CLIq5X/86gcAAP//AwBQSwECLQAUAAYACAAAACEAtoM4kv4AAADhAQAA&#10;EwAAAAAAAAAAAAAAAAAAAAAAW0NvbnRlbnRfVHlwZXNdLnhtbFBLAQItABQABgAIAAAAIQA4/SH/&#10;1gAAAJQBAAALAAAAAAAAAAAAAAAAAC8BAABfcmVscy8ucmVsc1BLAQItABQABgAIAAAAIQB/ENNS&#10;hgIAABsFAAAOAAAAAAAAAAAAAAAAAC4CAABkcnMvZTJvRG9jLnhtbFBLAQItABQABgAIAAAAIQCs&#10;hSfI2gAAAAYBAAAPAAAAAAAAAAAAAAAAAOAEAABkcnMvZG93bnJldi54bWxQSwUGAAAAAAQABADz&#10;AAAA5wUAAAAA&#10;" stroked="f">
                      <v:textbox style="layout-flow:vertical;mso-layout-flow-alt:bottom-to-top">
                        <w:txbxContent>
                          <w:p w:rsidR="00EE6B36" w:rsidRDefault="00EE6B36" w:rsidP="004F3615">
                            <w:proofErr w:type="spellStart"/>
                            <w:proofErr w:type="gramStart"/>
                            <w:r>
                              <w:t>Std</w:t>
                            </w:r>
                            <w:proofErr w:type="spellEnd"/>
                            <w:proofErr w:type="gramEnd"/>
                            <w:r>
                              <w:t xml:space="preserve"> deviation</w:t>
                            </w:r>
                          </w:p>
                        </w:txbxContent>
                      </v:textbox>
                    </v:shape>
                  </w:pict>
                </mc:Fallback>
              </mc:AlternateContent>
            </w:r>
          </w:p>
        </w:tc>
      </w:tr>
      <w:tr w:rsidR="004F3615" w:rsidRPr="00A27CD8" w:rsidTr="00EE6B36">
        <w:tc>
          <w:tcPr>
            <w:tcW w:w="2988" w:type="dxa"/>
          </w:tcPr>
          <w:p w:rsidR="004F3615" w:rsidRPr="00A27CD8" w:rsidRDefault="004F3615" w:rsidP="00A27CD8">
            <w:r w:rsidRPr="00A27CD8">
              <w:t>Client evaluation is a feasible credit management strategy.</w:t>
            </w:r>
          </w:p>
        </w:tc>
        <w:tc>
          <w:tcPr>
            <w:tcW w:w="810" w:type="dxa"/>
          </w:tcPr>
          <w:p w:rsidR="004F3615" w:rsidRPr="00A27CD8" w:rsidRDefault="004F3615" w:rsidP="00A27CD8">
            <w:r w:rsidRPr="00A27CD8">
              <w:t>20</w:t>
            </w:r>
          </w:p>
        </w:tc>
        <w:tc>
          <w:tcPr>
            <w:tcW w:w="630" w:type="dxa"/>
          </w:tcPr>
          <w:p w:rsidR="004F3615" w:rsidRPr="00A27CD8" w:rsidRDefault="004F3615" w:rsidP="00A27CD8">
            <w:r w:rsidRPr="00A27CD8">
              <w:t>30</w:t>
            </w:r>
          </w:p>
        </w:tc>
        <w:tc>
          <w:tcPr>
            <w:tcW w:w="810" w:type="dxa"/>
          </w:tcPr>
          <w:p w:rsidR="004F3615" w:rsidRPr="00A27CD8" w:rsidRDefault="004F3615" w:rsidP="00A27CD8">
            <w:r w:rsidRPr="00A27CD8">
              <w:t>2</w:t>
            </w:r>
          </w:p>
        </w:tc>
        <w:tc>
          <w:tcPr>
            <w:tcW w:w="720" w:type="dxa"/>
          </w:tcPr>
          <w:p w:rsidR="004F3615" w:rsidRPr="00A27CD8" w:rsidRDefault="004F3615" w:rsidP="00A27CD8">
            <w:r w:rsidRPr="00A27CD8">
              <w:t>1</w:t>
            </w:r>
          </w:p>
        </w:tc>
        <w:tc>
          <w:tcPr>
            <w:tcW w:w="720" w:type="dxa"/>
          </w:tcPr>
          <w:p w:rsidR="004F3615" w:rsidRPr="00A27CD8" w:rsidRDefault="004F3615" w:rsidP="00A27CD8">
            <w:r w:rsidRPr="00A27CD8">
              <w:t>0</w:t>
            </w:r>
          </w:p>
        </w:tc>
        <w:tc>
          <w:tcPr>
            <w:tcW w:w="720" w:type="dxa"/>
          </w:tcPr>
          <w:p w:rsidR="004F3615" w:rsidRPr="00A27CD8" w:rsidRDefault="004F3615" w:rsidP="00A27CD8">
            <w:r w:rsidRPr="00A27CD8">
              <w:t>1.70</w:t>
            </w:r>
          </w:p>
        </w:tc>
        <w:tc>
          <w:tcPr>
            <w:tcW w:w="738" w:type="dxa"/>
          </w:tcPr>
          <w:p w:rsidR="004F3615" w:rsidRPr="00A27CD8" w:rsidRDefault="004F3615" w:rsidP="00A27CD8">
            <w:r w:rsidRPr="00A27CD8">
              <w:t>0.26</w:t>
            </w:r>
          </w:p>
        </w:tc>
      </w:tr>
      <w:tr w:rsidR="004F3615" w:rsidRPr="00A27CD8" w:rsidTr="00EE6B36">
        <w:tc>
          <w:tcPr>
            <w:tcW w:w="2988" w:type="dxa"/>
          </w:tcPr>
          <w:p w:rsidR="004F3615" w:rsidRPr="00A27CD8" w:rsidRDefault="004F3615" w:rsidP="00A27CD8">
            <w:r w:rsidRPr="00A27CD8">
              <w:t>First Bank has qualified people to conduct client evaluations.</w:t>
            </w:r>
          </w:p>
        </w:tc>
        <w:tc>
          <w:tcPr>
            <w:tcW w:w="810" w:type="dxa"/>
          </w:tcPr>
          <w:p w:rsidR="004F3615" w:rsidRPr="00A27CD8" w:rsidRDefault="004F3615" w:rsidP="00A27CD8">
            <w:r w:rsidRPr="00A27CD8">
              <w:t>16</w:t>
            </w:r>
          </w:p>
        </w:tc>
        <w:tc>
          <w:tcPr>
            <w:tcW w:w="630" w:type="dxa"/>
          </w:tcPr>
          <w:p w:rsidR="004F3615" w:rsidRPr="00A27CD8" w:rsidRDefault="004F3615" w:rsidP="00A27CD8">
            <w:r w:rsidRPr="00A27CD8">
              <w:t>33</w:t>
            </w:r>
          </w:p>
        </w:tc>
        <w:tc>
          <w:tcPr>
            <w:tcW w:w="810" w:type="dxa"/>
          </w:tcPr>
          <w:p w:rsidR="004F3615" w:rsidRPr="00A27CD8" w:rsidRDefault="004F3615" w:rsidP="00A27CD8">
            <w:r w:rsidRPr="00A27CD8">
              <w:t>4</w:t>
            </w:r>
          </w:p>
        </w:tc>
        <w:tc>
          <w:tcPr>
            <w:tcW w:w="720" w:type="dxa"/>
          </w:tcPr>
          <w:p w:rsidR="004F3615" w:rsidRPr="00A27CD8" w:rsidRDefault="004F3615" w:rsidP="00A27CD8">
            <w:r w:rsidRPr="00A27CD8">
              <w:t>0</w:t>
            </w:r>
          </w:p>
        </w:tc>
        <w:tc>
          <w:tcPr>
            <w:tcW w:w="720" w:type="dxa"/>
          </w:tcPr>
          <w:p w:rsidR="004F3615" w:rsidRPr="00A27CD8" w:rsidRDefault="004F3615" w:rsidP="00A27CD8">
            <w:r w:rsidRPr="00A27CD8">
              <w:t>0</w:t>
            </w:r>
          </w:p>
        </w:tc>
        <w:tc>
          <w:tcPr>
            <w:tcW w:w="720" w:type="dxa"/>
          </w:tcPr>
          <w:p w:rsidR="004F3615" w:rsidRPr="00A27CD8" w:rsidRDefault="004F3615" w:rsidP="00A27CD8">
            <w:r w:rsidRPr="00A27CD8">
              <w:t>1.77</w:t>
            </w:r>
          </w:p>
        </w:tc>
        <w:tc>
          <w:tcPr>
            <w:tcW w:w="738" w:type="dxa"/>
          </w:tcPr>
          <w:p w:rsidR="004F3615" w:rsidRPr="00A27CD8" w:rsidRDefault="004F3615" w:rsidP="00A27CD8">
            <w:r w:rsidRPr="00A27CD8">
              <w:t>0.27</w:t>
            </w:r>
          </w:p>
        </w:tc>
      </w:tr>
      <w:tr w:rsidR="004F3615" w:rsidRPr="00A27CD8" w:rsidTr="00EE6B36">
        <w:tc>
          <w:tcPr>
            <w:tcW w:w="2988" w:type="dxa"/>
          </w:tcPr>
          <w:p w:rsidR="004F3615" w:rsidRPr="00A27CD8" w:rsidRDefault="004F3615" w:rsidP="00A27CD8">
            <w:r w:rsidRPr="00A27CD8">
              <w:t>The character of the clients seeking credit is taken into account during client appraisal.</w:t>
            </w:r>
          </w:p>
        </w:tc>
        <w:tc>
          <w:tcPr>
            <w:tcW w:w="810" w:type="dxa"/>
          </w:tcPr>
          <w:p w:rsidR="004F3615" w:rsidRPr="00A27CD8" w:rsidRDefault="004F3615" w:rsidP="00A27CD8">
            <w:r w:rsidRPr="00A27CD8">
              <w:t>15</w:t>
            </w:r>
          </w:p>
        </w:tc>
        <w:tc>
          <w:tcPr>
            <w:tcW w:w="630" w:type="dxa"/>
          </w:tcPr>
          <w:p w:rsidR="004F3615" w:rsidRPr="00A27CD8" w:rsidRDefault="004F3615" w:rsidP="00A27CD8">
            <w:r w:rsidRPr="00A27CD8">
              <w:t>31</w:t>
            </w:r>
          </w:p>
        </w:tc>
        <w:tc>
          <w:tcPr>
            <w:tcW w:w="810" w:type="dxa"/>
          </w:tcPr>
          <w:p w:rsidR="004F3615" w:rsidRPr="00A27CD8" w:rsidRDefault="004F3615" w:rsidP="00A27CD8">
            <w:r w:rsidRPr="00A27CD8">
              <w:t>2</w:t>
            </w:r>
          </w:p>
        </w:tc>
        <w:tc>
          <w:tcPr>
            <w:tcW w:w="720" w:type="dxa"/>
          </w:tcPr>
          <w:p w:rsidR="004F3615" w:rsidRPr="00A27CD8" w:rsidRDefault="004F3615" w:rsidP="00A27CD8">
            <w:r w:rsidRPr="00A27CD8">
              <w:t>4</w:t>
            </w:r>
          </w:p>
        </w:tc>
        <w:tc>
          <w:tcPr>
            <w:tcW w:w="720" w:type="dxa"/>
          </w:tcPr>
          <w:p w:rsidR="004F3615" w:rsidRPr="00A27CD8" w:rsidRDefault="004F3615" w:rsidP="00A27CD8">
            <w:r w:rsidRPr="00A27CD8">
              <w:t>1</w:t>
            </w:r>
          </w:p>
        </w:tc>
        <w:tc>
          <w:tcPr>
            <w:tcW w:w="720" w:type="dxa"/>
          </w:tcPr>
          <w:p w:rsidR="004F3615" w:rsidRPr="00A27CD8" w:rsidRDefault="004F3615" w:rsidP="00A27CD8">
            <w:r w:rsidRPr="00A27CD8">
              <w:t>1.75</w:t>
            </w:r>
          </w:p>
        </w:tc>
        <w:tc>
          <w:tcPr>
            <w:tcW w:w="738" w:type="dxa"/>
          </w:tcPr>
          <w:p w:rsidR="004F3615" w:rsidRPr="00A27CD8" w:rsidRDefault="004F3615" w:rsidP="00A27CD8">
            <w:r w:rsidRPr="00A27CD8">
              <w:t>0.29</w:t>
            </w:r>
          </w:p>
        </w:tc>
      </w:tr>
      <w:tr w:rsidR="004F3615" w:rsidRPr="00A27CD8" w:rsidTr="00EE6B36">
        <w:tc>
          <w:tcPr>
            <w:tcW w:w="2988" w:type="dxa"/>
          </w:tcPr>
          <w:p w:rsidR="004F3615" w:rsidRPr="00A27CD8" w:rsidRDefault="004F3615" w:rsidP="00A27CD8">
            <w:r w:rsidRPr="00A27CD8">
              <w:t>When evaluating clients, many aspects of collateral are taken into account.</w:t>
            </w:r>
          </w:p>
        </w:tc>
        <w:tc>
          <w:tcPr>
            <w:tcW w:w="810" w:type="dxa"/>
          </w:tcPr>
          <w:p w:rsidR="004F3615" w:rsidRPr="00A27CD8" w:rsidRDefault="004F3615" w:rsidP="00A27CD8">
            <w:r w:rsidRPr="00A27CD8">
              <w:t>18</w:t>
            </w:r>
          </w:p>
        </w:tc>
        <w:tc>
          <w:tcPr>
            <w:tcW w:w="630" w:type="dxa"/>
          </w:tcPr>
          <w:p w:rsidR="004F3615" w:rsidRPr="00A27CD8" w:rsidRDefault="004F3615" w:rsidP="00A27CD8">
            <w:r w:rsidRPr="00A27CD8">
              <w:t>32</w:t>
            </w:r>
          </w:p>
        </w:tc>
        <w:tc>
          <w:tcPr>
            <w:tcW w:w="810" w:type="dxa"/>
          </w:tcPr>
          <w:p w:rsidR="004F3615" w:rsidRPr="00A27CD8" w:rsidRDefault="004F3615" w:rsidP="00A27CD8">
            <w:r w:rsidRPr="00A27CD8">
              <w:t>3</w:t>
            </w:r>
          </w:p>
        </w:tc>
        <w:tc>
          <w:tcPr>
            <w:tcW w:w="720" w:type="dxa"/>
          </w:tcPr>
          <w:p w:rsidR="004F3615" w:rsidRPr="00A27CD8" w:rsidRDefault="004F3615" w:rsidP="00A27CD8">
            <w:r w:rsidRPr="00A27CD8">
              <w:t>0</w:t>
            </w:r>
          </w:p>
        </w:tc>
        <w:tc>
          <w:tcPr>
            <w:tcW w:w="720" w:type="dxa"/>
          </w:tcPr>
          <w:p w:rsidR="004F3615" w:rsidRPr="00A27CD8" w:rsidRDefault="004F3615" w:rsidP="00A27CD8">
            <w:r w:rsidRPr="00A27CD8">
              <w:t>0</w:t>
            </w:r>
          </w:p>
        </w:tc>
        <w:tc>
          <w:tcPr>
            <w:tcW w:w="720" w:type="dxa"/>
          </w:tcPr>
          <w:p w:rsidR="004F3615" w:rsidRPr="00A27CD8" w:rsidRDefault="004F3615" w:rsidP="00A27CD8">
            <w:r w:rsidRPr="00A27CD8">
              <w:t>1.72</w:t>
            </w:r>
          </w:p>
        </w:tc>
        <w:tc>
          <w:tcPr>
            <w:tcW w:w="738" w:type="dxa"/>
          </w:tcPr>
          <w:p w:rsidR="004F3615" w:rsidRPr="00A27CD8" w:rsidRDefault="004F3615" w:rsidP="00A27CD8">
            <w:r w:rsidRPr="00A27CD8">
              <w:t>0.27</w:t>
            </w:r>
          </w:p>
        </w:tc>
      </w:tr>
      <w:tr w:rsidR="004F3615" w:rsidRPr="00A27CD8" w:rsidTr="00EE6B36">
        <w:tc>
          <w:tcPr>
            <w:tcW w:w="2988" w:type="dxa"/>
          </w:tcPr>
          <w:p w:rsidR="004F3615" w:rsidRPr="00A27CD8" w:rsidRDefault="004F3615" w:rsidP="00A27CD8">
            <w:r w:rsidRPr="00A27CD8">
              <w:t>Loan defaults occur when lenders fail to appraise a customer's ability to repay.</w:t>
            </w:r>
          </w:p>
        </w:tc>
        <w:tc>
          <w:tcPr>
            <w:tcW w:w="810" w:type="dxa"/>
          </w:tcPr>
          <w:p w:rsidR="004F3615" w:rsidRPr="00A27CD8" w:rsidRDefault="004F3615" w:rsidP="00A27CD8">
            <w:r w:rsidRPr="00A27CD8">
              <w:t>16</w:t>
            </w:r>
          </w:p>
        </w:tc>
        <w:tc>
          <w:tcPr>
            <w:tcW w:w="630" w:type="dxa"/>
          </w:tcPr>
          <w:p w:rsidR="004F3615" w:rsidRPr="00A27CD8" w:rsidRDefault="004F3615" w:rsidP="00A27CD8">
            <w:r w:rsidRPr="00A27CD8">
              <w:t>35</w:t>
            </w:r>
          </w:p>
        </w:tc>
        <w:tc>
          <w:tcPr>
            <w:tcW w:w="810" w:type="dxa"/>
          </w:tcPr>
          <w:p w:rsidR="004F3615" w:rsidRPr="00A27CD8" w:rsidRDefault="004F3615" w:rsidP="00A27CD8">
            <w:r w:rsidRPr="00A27CD8">
              <w:t>2</w:t>
            </w:r>
          </w:p>
        </w:tc>
        <w:tc>
          <w:tcPr>
            <w:tcW w:w="720" w:type="dxa"/>
          </w:tcPr>
          <w:p w:rsidR="004F3615" w:rsidRPr="00A27CD8" w:rsidRDefault="004F3615" w:rsidP="00A27CD8">
            <w:r w:rsidRPr="00A27CD8">
              <w:t>0</w:t>
            </w:r>
          </w:p>
        </w:tc>
        <w:tc>
          <w:tcPr>
            <w:tcW w:w="720" w:type="dxa"/>
          </w:tcPr>
          <w:p w:rsidR="004F3615" w:rsidRPr="00A27CD8" w:rsidRDefault="004F3615" w:rsidP="00A27CD8">
            <w:r w:rsidRPr="00A27CD8">
              <w:t>0</w:t>
            </w:r>
          </w:p>
        </w:tc>
        <w:tc>
          <w:tcPr>
            <w:tcW w:w="720" w:type="dxa"/>
          </w:tcPr>
          <w:p w:rsidR="004F3615" w:rsidRPr="00A27CD8" w:rsidRDefault="004F3615" w:rsidP="00A27CD8">
            <w:r w:rsidRPr="00A27CD8">
              <w:t>1.74</w:t>
            </w:r>
          </w:p>
        </w:tc>
        <w:tc>
          <w:tcPr>
            <w:tcW w:w="738" w:type="dxa"/>
          </w:tcPr>
          <w:p w:rsidR="004F3615" w:rsidRPr="00A27CD8" w:rsidRDefault="004F3615" w:rsidP="00A27CD8">
            <w:r w:rsidRPr="00A27CD8">
              <w:t>0.29</w:t>
            </w:r>
          </w:p>
        </w:tc>
      </w:tr>
    </w:tbl>
    <w:p w:rsidR="00A27CD8" w:rsidRDefault="00A27CD8" w:rsidP="00A27CD8">
      <w:pPr>
        <w:widowControl w:val="0"/>
        <w:autoSpaceDE w:val="0"/>
        <w:autoSpaceDN w:val="0"/>
        <w:adjustRightInd w:val="0"/>
        <w:spacing w:after="0" w:line="360" w:lineRule="auto"/>
        <w:rPr>
          <w:rFonts w:ascii="Times New Roman" w:hAnsi="Times New Roman" w:cs="Times New Roman"/>
          <w:sz w:val="24"/>
          <w:szCs w:val="24"/>
        </w:rPr>
      </w:pPr>
    </w:p>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sz w:val="24"/>
          <w:szCs w:val="24"/>
        </w:rPr>
        <w:lastRenderedPageBreak/>
        <w:t>Source: Author Survey, 2023</w:t>
      </w:r>
    </w:p>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sz w:val="24"/>
          <w:szCs w:val="24"/>
        </w:rPr>
        <w:t xml:space="preserve">The purpose of the study was to determine the degree to which respondents agreed or disagreed with the above statements relating to client appraisal in First Bank. According to the findings, the majority of respondents agreed that client appraisal is a viable strategy for credit management (mean of 1.70), and that aspects of collateral are considered when appraising clients (mean of 1.72). Client appraisal considers the character of the customers requesting credit facilities as indicated by a mean of 1.75 and that the First Bank has carried out client appraisal as shown by a mean of 1.77. Failure to appraise </w:t>
      </w:r>
      <w:proofErr w:type="gramStart"/>
      <w:r w:rsidRPr="0000487F">
        <w:rPr>
          <w:rFonts w:ascii="Times New Roman" w:hAnsi="Times New Roman" w:cs="Times New Roman"/>
          <w:sz w:val="24"/>
          <w:szCs w:val="24"/>
        </w:rPr>
        <w:t>customers</w:t>
      </w:r>
      <w:proofErr w:type="gramEnd"/>
      <w:r w:rsidRPr="0000487F">
        <w:rPr>
          <w:rFonts w:ascii="Times New Roman" w:hAnsi="Times New Roman" w:cs="Times New Roman"/>
          <w:sz w:val="24"/>
          <w:szCs w:val="24"/>
        </w:rPr>
        <w:t xml:space="preserve"> capacity to repay results in loan defaults as shown by a mean of 1.74.</w:t>
      </w:r>
    </w:p>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p w:rsidR="004F3615" w:rsidRPr="0000487F" w:rsidRDefault="004F3615" w:rsidP="00A27CD8">
      <w:pPr>
        <w:widowControl w:val="0"/>
        <w:autoSpaceDE w:val="0"/>
        <w:autoSpaceDN w:val="0"/>
        <w:adjustRightInd w:val="0"/>
        <w:spacing w:after="0" w:line="360" w:lineRule="auto"/>
        <w:rPr>
          <w:rFonts w:ascii="Times New Roman" w:hAnsi="Times New Roman" w:cs="Times New Roman"/>
          <w:b/>
          <w:bCs/>
          <w:sz w:val="24"/>
          <w:szCs w:val="24"/>
        </w:rPr>
      </w:pPr>
      <w:r w:rsidRPr="0000487F">
        <w:rPr>
          <w:rFonts w:ascii="Times New Roman" w:hAnsi="Times New Roman" w:cs="Times New Roman"/>
          <w:b/>
          <w:bCs/>
          <w:sz w:val="24"/>
          <w:szCs w:val="24"/>
        </w:rPr>
        <w:t>4.2.2 Credit Risk Controls</w:t>
      </w:r>
    </w:p>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b/>
          <w:bCs/>
          <w:sz w:val="24"/>
          <w:szCs w:val="24"/>
        </w:rPr>
        <w:t>Table 4.2.2: Extent to which First Bank use credit risk control in Credit Management</w:t>
      </w:r>
    </w:p>
    <w:tbl>
      <w:tblPr>
        <w:tblW w:w="6840" w:type="dxa"/>
        <w:tblInd w:w="10" w:type="dxa"/>
        <w:tblLayout w:type="fixed"/>
        <w:tblCellMar>
          <w:left w:w="0" w:type="dxa"/>
          <w:right w:w="0" w:type="dxa"/>
        </w:tblCellMar>
        <w:tblLook w:val="0000" w:firstRow="0" w:lastRow="0" w:firstColumn="0" w:lastColumn="0" w:noHBand="0" w:noVBand="0"/>
      </w:tblPr>
      <w:tblGrid>
        <w:gridCol w:w="2250"/>
        <w:gridCol w:w="2160"/>
        <w:gridCol w:w="2430"/>
      </w:tblGrid>
      <w:tr w:rsidR="004F3615" w:rsidRPr="0000487F" w:rsidTr="00EE6B36">
        <w:trPr>
          <w:trHeight w:val="283"/>
        </w:trPr>
        <w:tc>
          <w:tcPr>
            <w:tcW w:w="2250" w:type="dxa"/>
            <w:tcBorders>
              <w:top w:val="single" w:sz="8" w:space="0" w:color="auto"/>
              <w:left w:val="single" w:sz="8" w:space="0" w:color="auto"/>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r w:rsidRPr="0000487F">
              <w:rPr>
                <w:rFonts w:ascii="Times New Roman" w:hAnsi="Times New Roman" w:cs="Times New Roman"/>
                <w:b/>
                <w:bCs/>
                <w:sz w:val="24"/>
                <w:szCs w:val="24"/>
              </w:rPr>
              <w:t>Number of clients</w:t>
            </w:r>
          </w:p>
        </w:tc>
        <w:tc>
          <w:tcPr>
            <w:tcW w:w="2160" w:type="dxa"/>
            <w:tcBorders>
              <w:top w:val="single" w:sz="8" w:space="0" w:color="auto"/>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r w:rsidRPr="0000487F">
              <w:rPr>
                <w:rFonts w:ascii="Times New Roman" w:hAnsi="Times New Roman" w:cs="Times New Roman"/>
                <w:b/>
                <w:bCs/>
                <w:sz w:val="24"/>
                <w:szCs w:val="24"/>
              </w:rPr>
              <w:t>Frequency</w:t>
            </w:r>
          </w:p>
        </w:tc>
        <w:tc>
          <w:tcPr>
            <w:tcW w:w="2430" w:type="dxa"/>
            <w:tcBorders>
              <w:top w:val="single" w:sz="8" w:space="0" w:color="auto"/>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r w:rsidRPr="0000487F">
              <w:rPr>
                <w:rFonts w:ascii="Times New Roman" w:hAnsi="Times New Roman" w:cs="Times New Roman"/>
                <w:b/>
                <w:bCs/>
                <w:sz w:val="24"/>
                <w:szCs w:val="24"/>
              </w:rPr>
              <w:t>Percentage</w:t>
            </w:r>
          </w:p>
        </w:tc>
      </w:tr>
      <w:tr w:rsidR="004F3615" w:rsidRPr="0000487F" w:rsidTr="00EE6B36">
        <w:trPr>
          <w:trHeight w:val="140"/>
        </w:trPr>
        <w:tc>
          <w:tcPr>
            <w:tcW w:w="2250" w:type="dxa"/>
            <w:tcBorders>
              <w:top w:val="nil"/>
              <w:left w:val="single" w:sz="8" w:space="0" w:color="auto"/>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243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r>
      <w:tr w:rsidR="004F3615" w:rsidRPr="0000487F" w:rsidTr="00EE6B36">
        <w:trPr>
          <w:trHeight w:val="260"/>
        </w:trPr>
        <w:tc>
          <w:tcPr>
            <w:tcW w:w="2250" w:type="dxa"/>
            <w:tcBorders>
              <w:top w:val="nil"/>
              <w:left w:val="single" w:sz="8" w:space="0" w:color="auto"/>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r w:rsidRPr="0000487F">
              <w:rPr>
                <w:rFonts w:ascii="Times New Roman" w:hAnsi="Times New Roman" w:cs="Times New Roman"/>
                <w:sz w:val="24"/>
                <w:szCs w:val="24"/>
              </w:rPr>
              <w:t>Very great extent</w:t>
            </w:r>
          </w:p>
        </w:tc>
        <w:tc>
          <w:tcPr>
            <w:tcW w:w="216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w w:val="99"/>
                <w:sz w:val="24"/>
                <w:szCs w:val="24"/>
              </w:rPr>
              <w:t>15</w:t>
            </w:r>
          </w:p>
        </w:tc>
        <w:tc>
          <w:tcPr>
            <w:tcW w:w="243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w w:val="99"/>
                <w:sz w:val="24"/>
                <w:szCs w:val="24"/>
              </w:rPr>
              <w:t>28.3</w:t>
            </w:r>
          </w:p>
        </w:tc>
      </w:tr>
      <w:tr w:rsidR="004F3615" w:rsidRPr="0000487F" w:rsidTr="00EE6B36">
        <w:trPr>
          <w:trHeight w:val="144"/>
        </w:trPr>
        <w:tc>
          <w:tcPr>
            <w:tcW w:w="2250" w:type="dxa"/>
            <w:tcBorders>
              <w:top w:val="nil"/>
              <w:left w:val="single" w:sz="8" w:space="0" w:color="auto"/>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243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r>
      <w:tr w:rsidR="004F3615" w:rsidRPr="0000487F" w:rsidTr="00EE6B36">
        <w:trPr>
          <w:trHeight w:val="258"/>
        </w:trPr>
        <w:tc>
          <w:tcPr>
            <w:tcW w:w="2250" w:type="dxa"/>
            <w:tcBorders>
              <w:top w:val="nil"/>
              <w:left w:val="single" w:sz="8" w:space="0" w:color="auto"/>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r w:rsidRPr="0000487F">
              <w:rPr>
                <w:rFonts w:ascii="Times New Roman" w:hAnsi="Times New Roman" w:cs="Times New Roman"/>
                <w:sz w:val="24"/>
                <w:szCs w:val="24"/>
              </w:rPr>
              <w:t>Great extent</w:t>
            </w:r>
          </w:p>
        </w:tc>
        <w:tc>
          <w:tcPr>
            <w:tcW w:w="216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w w:val="99"/>
                <w:sz w:val="24"/>
                <w:szCs w:val="24"/>
              </w:rPr>
              <w:t>30</w:t>
            </w:r>
          </w:p>
        </w:tc>
        <w:tc>
          <w:tcPr>
            <w:tcW w:w="243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w w:val="99"/>
                <w:sz w:val="24"/>
                <w:szCs w:val="24"/>
              </w:rPr>
              <w:t>56.6</w:t>
            </w:r>
          </w:p>
        </w:tc>
      </w:tr>
      <w:tr w:rsidR="004F3615" w:rsidRPr="0000487F" w:rsidTr="00EE6B36">
        <w:trPr>
          <w:trHeight w:val="147"/>
        </w:trPr>
        <w:tc>
          <w:tcPr>
            <w:tcW w:w="2250" w:type="dxa"/>
            <w:tcBorders>
              <w:top w:val="nil"/>
              <w:left w:val="single" w:sz="8" w:space="0" w:color="auto"/>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243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r>
      <w:tr w:rsidR="004F3615" w:rsidRPr="0000487F" w:rsidTr="00EE6B36">
        <w:trPr>
          <w:trHeight w:val="258"/>
        </w:trPr>
        <w:tc>
          <w:tcPr>
            <w:tcW w:w="2250" w:type="dxa"/>
            <w:tcBorders>
              <w:top w:val="nil"/>
              <w:left w:val="single" w:sz="8" w:space="0" w:color="auto"/>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r w:rsidRPr="0000487F">
              <w:rPr>
                <w:rFonts w:ascii="Times New Roman" w:hAnsi="Times New Roman" w:cs="Times New Roman"/>
                <w:sz w:val="24"/>
                <w:szCs w:val="24"/>
              </w:rPr>
              <w:t>Moderate extent</w:t>
            </w:r>
          </w:p>
        </w:tc>
        <w:tc>
          <w:tcPr>
            <w:tcW w:w="216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w w:val="99"/>
                <w:sz w:val="24"/>
                <w:szCs w:val="24"/>
              </w:rPr>
              <w:t>8</w:t>
            </w:r>
          </w:p>
        </w:tc>
        <w:tc>
          <w:tcPr>
            <w:tcW w:w="243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w w:val="99"/>
                <w:sz w:val="24"/>
                <w:szCs w:val="24"/>
              </w:rPr>
              <w:t>15.1</w:t>
            </w:r>
          </w:p>
        </w:tc>
      </w:tr>
      <w:tr w:rsidR="004F3615" w:rsidRPr="0000487F" w:rsidTr="00EE6B36">
        <w:trPr>
          <w:trHeight w:val="144"/>
        </w:trPr>
        <w:tc>
          <w:tcPr>
            <w:tcW w:w="2250" w:type="dxa"/>
            <w:tcBorders>
              <w:top w:val="nil"/>
              <w:left w:val="single" w:sz="8" w:space="0" w:color="auto"/>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243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r>
      <w:tr w:rsidR="004F3615" w:rsidRPr="0000487F" w:rsidTr="00EE6B36">
        <w:trPr>
          <w:trHeight w:val="265"/>
        </w:trPr>
        <w:tc>
          <w:tcPr>
            <w:tcW w:w="2250" w:type="dxa"/>
            <w:tcBorders>
              <w:top w:val="nil"/>
              <w:left w:val="single" w:sz="8" w:space="0" w:color="auto"/>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r w:rsidRPr="0000487F">
              <w:rPr>
                <w:rFonts w:ascii="Times New Roman" w:hAnsi="Times New Roman" w:cs="Times New Roman"/>
                <w:b/>
                <w:bCs/>
                <w:sz w:val="24"/>
                <w:szCs w:val="24"/>
              </w:rPr>
              <w:t>Total</w:t>
            </w:r>
          </w:p>
        </w:tc>
        <w:tc>
          <w:tcPr>
            <w:tcW w:w="216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b/>
                <w:bCs/>
                <w:w w:val="99"/>
                <w:sz w:val="24"/>
                <w:szCs w:val="24"/>
              </w:rPr>
              <w:t>53</w:t>
            </w:r>
          </w:p>
        </w:tc>
        <w:tc>
          <w:tcPr>
            <w:tcW w:w="243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b/>
                <w:bCs/>
                <w:w w:val="99"/>
                <w:sz w:val="24"/>
                <w:szCs w:val="24"/>
              </w:rPr>
              <w:t>100</w:t>
            </w:r>
          </w:p>
        </w:tc>
      </w:tr>
      <w:tr w:rsidR="004F3615" w:rsidRPr="0000487F" w:rsidTr="00EE6B36">
        <w:trPr>
          <w:trHeight w:val="140"/>
        </w:trPr>
        <w:tc>
          <w:tcPr>
            <w:tcW w:w="2250" w:type="dxa"/>
            <w:tcBorders>
              <w:top w:val="nil"/>
              <w:left w:val="single" w:sz="8" w:space="0" w:color="auto"/>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243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r>
    </w:tbl>
    <w:p w:rsidR="004F3615" w:rsidRPr="0000487F" w:rsidRDefault="00FF37A5" w:rsidP="00A27CD8">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Research findings, 2025</w:t>
      </w:r>
    </w:p>
    <w:p w:rsidR="004F3615" w:rsidRPr="0000487F" w:rsidRDefault="004F3615" w:rsidP="00A27CD8">
      <w:pPr>
        <w:widowControl w:val="0"/>
        <w:overflowPunct w:val="0"/>
        <w:autoSpaceDE w:val="0"/>
        <w:autoSpaceDN w:val="0"/>
        <w:adjustRightInd w:val="0"/>
        <w:spacing w:after="0" w:line="360" w:lineRule="auto"/>
        <w:ind w:right="120"/>
        <w:jc w:val="both"/>
        <w:rPr>
          <w:rFonts w:ascii="Times New Roman" w:hAnsi="Times New Roman" w:cs="Times New Roman"/>
          <w:sz w:val="24"/>
          <w:szCs w:val="24"/>
        </w:rPr>
      </w:pPr>
      <w:r w:rsidRPr="0000487F">
        <w:rPr>
          <w:rFonts w:ascii="Times New Roman" w:hAnsi="Times New Roman" w:cs="Times New Roman"/>
          <w:sz w:val="24"/>
          <w:szCs w:val="24"/>
        </w:rPr>
        <w:t>The study sought to determine the extent to which ECO used credit risk control in Credit Management, from the findings 56.6 % of the respondents indicated to a great extent, 28.3 % of the respondents indicated to a very great extent whereas 15.1% of the respondents indicated to a moderate extent, this implies that ECO used credit risk control in Credit Management to a great extent.</w:t>
      </w:r>
    </w:p>
    <w:p w:rsidR="00A27CD8" w:rsidRDefault="00A27CD8">
      <w:pPr>
        <w:rPr>
          <w:rFonts w:ascii="Times New Roman" w:hAnsi="Times New Roman" w:cs="Times New Roman"/>
          <w:b/>
          <w:sz w:val="24"/>
          <w:szCs w:val="24"/>
        </w:rPr>
      </w:pPr>
      <w:r>
        <w:rPr>
          <w:rFonts w:ascii="Times New Roman" w:hAnsi="Times New Roman" w:cs="Times New Roman"/>
          <w:b/>
          <w:sz w:val="24"/>
          <w:szCs w:val="24"/>
        </w:rPr>
        <w:br w:type="page"/>
      </w:r>
    </w:p>
    <w:p w:rsidR="004F3615" w:rsidRPr="0000487F" w:rsidRDefault="004F3615" w:rsidP="00A27CD8">
      <w:pPr>
        <w:widowControl w:val="0"/>
        <w:autoSpaceDE w:val="0"/>
        <w:autoSpaceDN w:val="0"/>
        <w:adjustRightInd w:val="0"/>
        <w:spacing w:after="0" w:line="360" w:lineRule="auto"/>
        <w:rPr>
          <w:rFonts w:ascii="Times New Roman" w:hAnsi="Times New Roman" w:cs="Times New Roman"/>
          <w:b/>
          <w:sz w:val="24"/>
          <w:szCs w:val="24"/>
        </w:rPr>
      </w:pPr>
      <w:proofErr w:type="gramStart"/>
      <w:r w:rsidRPr="0000487F">
        <w:rPr>
          <w:rFonts w:ascii="Times New Roman" w:hAnsi="Times New Roman" w:cs="Times New Roman"/>
          <w:b/>
          <w:sz w:val="24"/>
          <w:szCs w:val="24"/>
        </w:rPr>
        <w:lastRenderedPageBreak/>
        <w:t>Table 4.2.3.</w:t>
      </w:r>
      <w:proofErr w:type="gramEnd"/>
      <w:r w:rsidRPr="0000487F">
        <w:rPr>
          <w:rFonts w:ascii="Times New Roman" w:hAnsi="Times New Roman" w:cs="Times New Roman"/>
          <w:b/>
          <w:sz w:val="24"/>
          <w:szCs w:val="24"/>
        </w:rPr>
        <w:tab/>
        <w:t>Level of agreement on credit risk control in First Bank</w:t>
      </w:r>
    </w:p>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074C053" wp14:editId="7A030ABD">
                <wp:simplePos x="0" y="0"/>
                <wp:positionH relativeFrom="column">
                  <wp:posOffset>3622675</wp:posOffset>
                </wp:positionH>
                <wp:positionV relativeFrom="paragraph">
                  <wp:posOffset>32385</wp:posOffset>
                </wp:positionV>
                <wp:extent cx="480695" cy="908685"/>
                <wp:effectExtent l="1270" t="1905" r="3810" b="38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B36" w:rsidRPr="00CE2B1C" w:rsidRDefault="00EE6B36" w:rsidP="004F3615">
                            <w:pPr>
                              <w:rPr>
                                <w:sz w:val="16"/>
                                <w:szCs w:val="16"/>
                              </w:rPr>
                            </w:pPr>
                            <w:r w:rsidRPr="00CE2B1C">
                              <w:rPr>
                                <w:sz w:val="16"/>
                                <w:szCs w:val="16"/>
                              </w:rPr>
                              <w:t>Strongly 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margin-left:285.25pt;margin-top:2.55pt;width:37.85pt;height:7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XP+twIAAMQFAAAOAAAAZHJzL2Uyb0RvYy54bWysVFtv2yAUfp+0/4B4d30ZTmyrTtXG8TSp&#10;u0jtfgCxcYxmgwckTjXtv++AkzRpNWnaxgOCcw7n9n2c65t936EdU5pLkePwKsCIiUrWXGxy/PWx&#10;9BKMtKGipp0ULMdPTOObxds31+OQsUi2squZQuBE6GwcctwaM2S+r6uW9VRfyYEJUDZS9dTAVW38&#10;WtERvPedHwXBzB+lqgclK6Y1SItJiRfOf9OwynxuGs0M6nIMuRm3K7ev7e4vrmm2UXRoeXVIg/5F&#10;Fj3lAoKeXBXUULRV/JWrnldKatmYq0r2vmwaXjFXA1QTBi+qeWjpwFwt0Bw9nNqk/5/b6tPui0K8&#10;BuwAKUF7wOiR7Q26k3sEIujPOOgMzB4GMDR7kIOtq1UP97L6ppGQy5aKDbtVSo4tozXkF9qX/tnT&#10;yY+2TtbjR1lDHLo10jnaN6q3zYN2IPAOOD2dsLG5VCAkSTBLY4wqUKVBMktiF4Fmx8eD0uY9kz2y&#10;hxwrgN45p7t7bWwyNDua2FhClrzrHPyduBCA4SSB0PDU6mwSDs0faZCuklVCPBLNVh4JisK7LZfE&#10;m5XhPC7eFctlEf60cUOStbyumbBhjswKyZ8hd+D4xIkTt7TseG3d2ZS02qyXnUI7Cswu3To05MzM&#10;v0zDNQFqeVFSGJHgLkq9cpbMPVKS2EvnQeIFYXqXzgKSkqK8LOmeC/bvJaERkIyjeOLSb2sL3Hpd&#10;G816bmB2dLzPcXIyopll4ErUDlpDeTedz1ph039uBcB9BNrx1VJ0IqvZr/fua8xtdMvltayfgMBK&#10;AsGApTD34GD3aA7XEcZIjvX3LVUMo+6DgH+QhoTYueMuJJ5HcFHnmvW5hoqqlTCdDEbTcWmmWbUd&#10;FN+0EGz6eULewt9puOP1c2KHHwejwpV3GGt2Fp3fndXz8F38AgAA//8DAFBLAwQUAAYACAAAACEA&#10;+8lbseEAAAAJAQAADwAAAGRycy9kb3ducmV2LnhtbEyPy07DMBBF90j8gzVI7Kjd0IYqxKkQiEps&#10;UBvaBTsnHpIIP0LsNunfM13Bbkb36M6ZfD1Zw044hM47CfOZAIau9rpzjYT9x+vdCliIymllvEMJ&#10;ZwywLq6vcpVpP7odnsrYMCpxIVMS2hj7jPNQt2hVmPkeHWVffrAq0jo0XA9qpHJreCJEyq3qHF1o&#10;VY/PLdbf5dFKOFTvZ7Pr7z9FN75tp83PtnzZNFLe3kxPj8AiTvEPhos+qUNBTpU/Oh2YkbB8EEtC&#10;aZgDozxdpAmwisDFKgFe5Pz/B8UvAAAA//8DAFBLAQItABQABgAIAAAAIQC2gziS/gAAAOEBAAAT&#10;AAAAAAAAAAAAAAAAAAAAAABbQ29udGVudF9UeXBlc10ueG1sUEsBAi0AFAAGAAgAAAAhADj9If/W&#10;AAAAlAEAAAsAAAAAAAAAAAAAAAAALwEAAF9yZWxzLy5yZWxzUEsBAi0AFAAGAAgAAAAhADW1c/63&#10;AgAAxAUAAA4AAAAAAAAAAAAAAAAALgIAAGRycy9lMm9Eb2MueG1sUEsBAi0AFAAGAAgAAAAhAPvJ&#10;W7HhAAAACQEAAA8AAAAAAAAAAAAAAAAAEQUAAGRycy9kb3ducmV2LnhtbFBLBQYAAAAABAAEAPMA&#10;AAAfBgAAAAA=&#10;" filled="f" stroked="f">
                <v:textbox style="layout-flow:vertical;mso-layout-flow-alt:bottom-to-top">
                  <w:txbxContent>
                    <w:p w:rsidR="00EE6B36" w:rsidRPr="00CE2B1C" w:rsidRDefault="00EE6B36" w:rsidP="004F3615">
                      <w:pPr>
                        <w:rPr>
                          <w:sz w:val="16"/>
                          <w:szCs w:val="16"/>
                        </w:rPr>
                      </w:pPr>
                      <w:r w:rsidRPr="00CE2B1C">
                        <w:rPr>
                          <w:sz w:val="16"/>
                          <w:szCs w:val="16"/>
                        </w:rPr>
                        <w:t>Strongly disagree</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1BFE5A6" wp14:editId="19DA0E36">
                <wp:simplePos x="0" y="0"/>
                <wp:positionH relativeFrom="column">
                  <wp:posOffset>1541145</wp:posOffset>
                </wp:positionH>
                <wp:positionV relativeFrom="paragraph">
                  <wp:posOffset>116840</wp:posOffset>
                </wp:positionV>
                <wp:extent cx="492125" cy="784225"/>
                <wp:effectExtent l="0" t="635"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78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B36" w:rsidRPr="00CE2B1C" w:rsidRDefault="00EE6B36" w:rsidP="004F3615">
                            <w:pPr>
                              <w:rPr>
                                <w:sz w:val="16"/>
                                <w:szCs w:val="16"/>
                              </w:rPr>
                            </w:pPr>
                            <w:r w:rsidRPr="00CE2B1C">
                              <w:rPr>
                                <w:sz w:val="16"/>
                                <w:szCs w:val="16"/>
                              </w:rPr>
                              <w:t>Strongly 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121.35pt;margin-top:9.2pt;width:38.75pt;height:6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E+twIAAMQFAAAOAAAAZHJzL2Uyb0RvYy54bWysVG1vmzAQ/j5p/8Hyd8rLnARQSdWGME3q&#10;XqR2P8ABE6yBzWwnUE377zubJE1aTZq28QHZ5/Nz99w9vuubsWvRninNpchweBVgxEQpKy62Gf76&#10;WHgxRtpQUdFWCpbhJ6bxzfLtm+uhT1kkG9lWTCEAETod+gw3xvSp7+uyYR3VV7JnAg5rqTpqYKu2&#10;fqXoAOhd60dBMPcHqapeyZJpDdZ8OsRLh1/XrDSf61ozg9oMQ27G/ZX7b+zfX17TdKto3/DykAb9&#10;iyw6ygUEPUHl1FC0U/wVVMdLJbWszVUpO1/WNS+Z4wBswuAFm4eG9sxxgeLo/lQm/f9gy0/7Lwrx&#10;Cnq3wEjQDnr0yEaD7uSIwAT1GXqdgttDD45mBDv4Oq66v5flN42EXDVUbNmtUnJoGK0gv9De9M+u&#10;TjjagmyGj7KCOHRnpAMaa9XZ4kE5EKBDn55OvbG5lGAkSRRGM4xKOFrEJIK1jUDT4+VeafOeyQ7Z&#10;RYYVtN6B0/29NpPr0cXGErLgbQt2mrbiwgCYkwVCw1V7ZpNw3fyRBMk6XsfEI9F87ZEgz73bYkW8&#10;eREuZvm7fLXKw582bkjShlcVEzbMUVkh+bPOHTQ+aeKkLS1bXlk4m5JW282qVWhPQdmF+w4FOXPz&#10;L9Nw9QIuLyiFEQnuosQr5vHCIwWZeckiiL0gTO6SeUASkheXlO65YP9OCQ0ZTmbQR0fnt9wC973m&#10;RtOOG5gdLe8yHJ+caGoVuBaVa62hvJ3WZ6Ww6T+XAtp9bLTTq5XoJFYzbkb3NGIb3Wp5I6snELCS&#10;IDBQKcw9WNh/tIDtAGMkw/r7jiqGUftBwDtIQkLs3HEbMltEsFHnJ5vzEyrKRsJ0MhhNy5WZZtWu&#10;V3zbQLDp5Ql5C2+n5k7Xz4kdXhyMCkfvMNbsLDrfO6/n4bv8BQAA//8DAFBLAwQUAAYACAAAACEA&#10;M6c0aeAAAAAKAQAADwAAAGRycy9kb3ducmV2LnhtbEyPy07DMBBF90j8gzVI7KhdN4IS4lQIRCU2&#10;qA2wYOfEQxLhR4jdJv17hhUsZ+7RnTPFZnaWHXGMffAKlgsBDH0TTO9bBW+vT1drYDFpb7QNHhWc&#10;MMKmPD8rdG7C5Pd4rFLLqMTHXCvoUhpyzmPTodNxEQb0lH2G0elE49hyM+qJyp3lUohr7nTv6UKn&#10;B3zosPmqDk7Be/1ysvth9SH66Xk3b7931eO2VeryYr6/A5ZwTn8w/OqTOpTkVIeDN5FZBTKTN4RS&#10;sM6AEbCSQgKraZEtb4GXBf//QvkDAAD//wMAUEsBAi0AFAAGAAgAAAAhALaDOJL+AAAA4QEAABMA&#10;AAAAAAAAAAAAAAAAAAAAAFtDb250ZW50X1R5cGVzXS54bWxQSwECLQAUAAYACAAAACEAOP0h/9YA&#10;AACUAQAACwAAAAAAAAAAAAAAAAAvAQAAX3JlbHMvLnJlbHNQSwECLQAUAAYACAAAACEABhcBPrcC&#10;AADEBQAADgAAAAAAAAAAAAAAAAAuAgAAZHJzL2Uyb0RvYy54bWxQSwECLQAUAAYACAAAACEAM6c0&#10;aeAAAAAKAQAADwAAAAAAAAAAAAAAAAARBQAAZHJzL2Rvd25yZXYueG1sUEsFBgAAAAAEAAQA8wAA&#10;AB4GAAAAAA==&#10;" filled="f" stroked="f">
                <v:textbox style="layout-flow:vertical;mso-layout-flow-alt:bottom-to-top">
                  <w:txbxContent>
                    <w:p w:rsidR="00EE6B36" w:rsidRPr="00CE2B1C" w:rsidRDefault="00EE6B36" w:rsidP="004F3615">
                      <w:pPr>
                        <w:rPr>
                          <w:sz w:val="16"/>
                          <w:szCs w:val="16"/>
                        </w:rPr>
                      </w:pPr>
                      <w:r w:rsidRPr="00CE2B1C">
                        <w:rPr>
                          <w:sz w:val="16"/>
                          <w:szCs w:val="16"/>
                        </w:rPr>
                        <w:t>Strongly agree</w:t>
                      </w:r>
                    </w:p>
                  </w:txbxContent>
                </v:textbox>
              </v:shape>
            </w:pict>
          </mc:Fallback>
        </mc:AlternateContent>
      </w:r>
    </w:p>
    <w:tbl>
      <w:tblPr>
        <w:tblStyle w:val="TableGrid"/>
        <w:tblW w:w="0" w:type="auto"/>
        <w:tblLook w:val="04A0" w:firstRow="1" w:lastRow="0" w:firstColumn="1" w:lastColumn="0" w:noHBand="0" w:noVBand="1"/>
      </w:tblPr>
      <w:tblGrid>
        <w:gridCol w:w="2448"/>
        <w:gridCol w:w="630"/>
        <w:gridCol w:w="990"/>
        <w:gridCol w:w="810"/>
        <w:gridCol w:w="810"/>
        <w:gridCol w:w="900"/>
        <w:gridCol w:w="720"/>
        <w:gridCol w:w="828"/>
      </w:tblGrid>
      <w:tr w:rsidR="004F3615" w:rsidRPr="0000487F" w:rsidTr="00EE6B36">
        <w:trPr>
          <w:trHeight w:val="1232"/>
        </w:trPr>
        <w:tc>
          <w:tcPr>
            <w:tcW w:w="2448"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Statement</w:t>
            </w:r>
          </w:p>
        </w:tc>
        <w:tc>
          <w:tcPr>
            <w:tcW w:w="630" w:type="dxa"/>
          </w:tcPr>
          <w:p w:rsidR="004F3615" w:rsidRPr="0000487F" w:rsidRDefault="004F3615" w:rsidP="00A27CD8">
            <w:pPr>
              <w:spacing w:after="200" w:line="276" w:lineRule="auto"/>
              <w:rPr>
                <w:rFonts w:ascii="Times New Roman" w:hAnsi="Times New Roman" w:cs="Times New Roman"/>
                <w:sz w:val="24"/>
                <w:szCs w:val="24"/>
              </w:rPr>
            </w:pPr>
          </w:p>
        </w:tc>
        <w:tc>
          <w:tcPr>
            <w:tcW w:w="990" w:type="dxa"/>
          </w:tcPr>
          <w:p w:rsidR="004F3615" w:rsidRPr="0000487F" w:rsidRDefault="004F3615" w:rsidP="00A27CD8">
            <w:pPr>
              <w:spacing w:after="200"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7A98714" wp14:editId="0DAFB5CD">
                      <wp:simplePos x="0" y="0"/>
                      <wp:positionH relativeFrom="column">
                        <wp:posOffset>78740</wp:posOffset>
                      </wp:positionH>
                      <wp:positionV relativeFrom="paragraph">
                        <wp:posOffset>180975</wp:posOffset>
                      </wp:positionV>
                      <wp:extent cx="322580" cy="487680"/>
                      <wp:effectExtent l="254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B36" w:rsidRPr="00CE2B1C" w:rsidRDefault="00EE6B36" w:rsidP="004F3615">
                                  <w:pPr>
                                    <w:rPr>
                                      <w:sz w:val="16"/>
                                      <w:szCs w:val="16"/>
                                    </w:rPr>
                                  </w:pPr>
                                  <w:r w:rsidRPr="00CE2B1C">
                                    <w:rPr>
                                      <w:sz w:val="16"/>
                                      <w:szCs w:val="16"/>
                                    </w:rPr>
                                    <w:t>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margin-left:6.2pt;margin-top:14.25pt;width:25.4pt;height:3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8RQtgIAAMQFAAAOAAAAZHJzL2Uyb0RvYy54bWysVFtv2yAUfp+0/4B4d30pcWyrTtXG8TSp&#10;u0jtfgCxcYxmgwckTjX1v++AkzRtNWnaxgOCcw7fuX2cq+t936EdU5pLkePwIsCIiUrWXGxy/O2h&#10;9BKMtKGipp0ULMePTOPrxft3V+OQsUi2squZQgAidDYOOW6NGTLf11XLeqov5MAEKBupemrgqjZ+&#10;regI6H3nR0EQ+6NU9aBkxbQGaTEp8cLhNw2rzJem0cygLscQm3G7cvva7v7iimYbRYeWV4cw6F9E&#10;0VMuwOkJqqCGoq3ib6B6XimpZWMuKtn7sml4xVwOkE0YvMrmvqUDc7lAcfRwKpP+f7DV591XhXgN&#10;vYsxErSHHj2wvUG3co9ABPUZB52B2f0AhmYPcrB1uerhTlbfNRJy2VKxYTdKybFltIb4QvvSP3s6&#10;4WgLsh4/yRr80K2RDmjfqN4WD8qBAB369HjqjY2lAuFlFM0S0FSgIsk8hrP1QLPj40Fp84HJHtlD&#10;jhW03oHT3Z02k+nRxPoSsuRdB3KadeKFADAnCbiGp1Zng3Dd/JkG6SpZJcQjUbzySFAU3k25JF5c&#10;hvNZcVksl0X4ZP2GJGt5XTNh3RyZFZI/69yB4xMnTtzSsuO1hbMhabVZLzuFdhSYXbp1KMiZmf8y&#10;DFcvyOVVSmFEgtso9co4mXukJDMvnQeJF4TpbRoHJCVF+TKlOy7Yv6eExhyns2g2cem3uQVuvc2N&#10;Zj03MDs63uc4ORnRzDJwJWrXWkN5N53PSmHDfy4FtPvYaMdXS9GJrGa/3ruvkVrvlstrWT8CgZUE&#10;ggEXYe7Bwe7RHK4jjJEc6x9bqhhG3UcB/yANCQGVcRcym0dwUeea9bmGiqqVMJ0MRtNxaaZZtR0U&#10;37TgbPp5Qt7A32m44/VzYIcfB6PCpXcYa3YWnd+d1fPwXfwCAAD//wMAUEsDBBQABgAIAAAAIQAj&#10;RN4+3wAAAAgBAAAPAAAAZHJzL2Rvd25yZXYueG1sTI/BTsMwEETvSPyDtUjcqE1CqyrEqRCISlxQ&#10;G+DAzYmXJCJeh9ht0r9nOZXj7Ixm3+Sb2fXiiGPoPGm4XSgQSLW3HTUa3t+eb9YgQjRkTe8JNZww&#10;wKa4vMhNZv1EezyWsRFcQiEzGtoYh0zKULfoTFj4AYm9Lz86E1mOjbSjmbjc9TJRaiWd6Yg/tGbA&#10;xxbr7/LgNHxUr6d+P6SfqptedvP2Z1c+bRutr6/mh3sQEed4DsMfPqNDwUyVP5ANomed3HFSQ7Je&#10;gmB/lSYgKr6rZQqyyOX/AcUvAAAA//8DAFBLAQItABQABgAIAAAAIQC2gziS/gAAAOEBAAATAAAA&#10;AAAAAAAAAAAAAAAAAABbQ29udGVudF9UeXBlc10ueG1sUEsBAi0AFAAGAAgAAAAhADj9If/WAAAA&#10;lAEAAAsAAAAAAAAAAAAAAAAALwEAAF9yZWxzLy5yZWxzUEsBAi0AFAAGAAgAAAAhAEVDxFC2AgAA&#10;xAUAAA4AAAAAAAAAAAAAAAAALgIAAGRycy9lMm9Eb2MueG1sUEsBAi0AFAAGAAgAAAAhACNE3j7f&#10;AAAACAEAAA8AAAAAAAAAAAAAAAAAEAUAAGRycy9kb3ducmV2LnhtbFBLBQYAAAAABAAEAPMAAAAc&#10;BgAAAAA=&#10;" filled="f" stroked="f">
                      <v:textbox style="layout-flow:vertical;mso-layout-flow-alt:bottom-to-top">
                        <w:txbxContent>
                          <w:p w:rsidR="00EE6B36" w:rsidRPr="00CE2B1C" w:rsidRDefault="00EE6B36" w:rsidP="004F3615">
                            <w:pPr>
                              <w:rPr>
                                <w:sz w:val="16"/>
                                <w:szCs w:val="16"/>
                              </w:rPr>
                            </w:pPr>
                            <w:r w:rsidRPr="00CE2B1C">
                              <w:rPr>
                                <w:sz w:val="16"/>
                                <w:szCs w:val="16"/>
                              </w:rPr>
                              <w:t>Agree</w:t>
                            </w:r>
                          </w:p>
                        </w:txbxContent>
                      </v:textbox>
                    </v:shape>
                  </w:pict>
                </mc:Fallback>
              </mc:AlternateContent>
            </w:r>
          </w:p>
        </w:tc>
        <w:tc>
          <w:tcPr>
            <w:tcW w:w="810" w:type="dxa"/>
          </w:tcPr>
          <w:p w:rsidR="004F3615" w:rsidRPr="0000487F" w:rsidRDefault="004F3615" w:rsidP="00A27CD8">
            <w:pPr>
              <w:spacing w:after="200"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8DE4168" wp14:editId="717FF4A4">
                      <wp:simplePos x="0" y="0"/>
                      <wp:positionH relativeFrom="column">
                        <wp:posOffset>26670</wp:posOffset>
                      </wp:positionH>
                      <wp:positionV relativeFrom="paragraph">
                        <wp:posOffset>228600</wp:posOffset>
                      </wp:positionV>
                      <wp:extent cx="301625" cy="4400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B36" w:rsidRPr="00CE2B1C" w:rsidRDefault="00EE6B36" w:rsidP="004F3615">
                                  <w:pPr>
                                    <w:rPr>
                                      <w:sz w:val="16"/>
                                      <w:szCs w:val="16"/>
                                    </w:rPr>
                                  </w:pPr>
                                  <w:r w:rsidRPr="00CE2B1C">
                                    <w:rPr>
                                      <w:sz w:val="16"/>
                                      <w:szCs w:val="16"/>
                                    </w:rPr>
                                    <w:t xml:space="preserve">Neutral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margin-left:2.1pt;margin-top:18pt;width:23.75pt;height:3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g/ugIAAMUFAAAOAAAAZHJzL2Uyb0RvYy54bWysVNtunDAQfa/Uf7D8TjDEewGFjZJlqSql&#10;FynpB3jBLFbBprZ32ajqv3ds9pbkpWrLg4U945lzZo7n5nbftWjHtRFKZji6IhhxWapKyE2Gvz0V&#10;wRwjY5msWKskz/AzN/h28f7dzdCnPFaNaiuuEQSRJh36DDfW9mkYmrLhHTNXqucSjLXSHbOw1Zuw&#10;0myA6F0bxoRMw0Hpqteq5MbAaT4a8cLHr2te2i91bbhFbYYBm/Wr9uvareHihqUbzfpGlAcY7C9Q&#10;dExISHoKlTPL0FaLN6E6UWplVG2vStWFqq5FyT0HYBORV2weG9ZzzwWKY/pTmcz/C1t+3n3VSFTQ&#10;uwlGknXQoye+t+he7REcQX2G3qTg9tiDo93DOfh6rqZ/UOV3g6RaNkxu+J3Wamg4qwBf5G6GF1fH&#10;OMYFWQ+fVAV52NYqH2hf684VD8qBIDr06fnUG4elhMNrEk1jgFiCiVJCJh5byNLj5V4b+4GrDrmf&#10;DGtovQ/Odg/GOjAsPbq4XFIVom19+1v54gAcxxNIDVedzYHw3fyZkGQ1X81pQOPpKqAkz4O7YkmD&#10;aRHNJvl1vlzm0S+XN6JpI6qKS5fmqKyI/lnnDhofNXHSllGtqFw4B8nozXrZarRjoOzCf77kYDm7&#10;hS9h+CIAl1eUopiS+zgJiul8FtCCToJkRuYBiZL7ZEpoQvPiJaUHIfm/U0JDhpMJ9NTTOYN+xY34&#10;7y03lnbCwuxoRZfh+cmJpU6BK1n51lom2vH/ohQO/rkU0O5jo71enURHsdr9ej8+DT8nnJjXqnoG&#10;BWsFCgOZwuCDH7fGM9gOMEcybH5smeYYtR8lPIQkArXC4PEbOpnFsNGXlvWlhcmyUTCeLEbj79KO&#10;w2rba7FpINn49KS6g8dTCy/sM7DDk4NZ4fkd5pobRpd773WevovfAAAA//8DAFBLAwQUAAYACAAA&#10;ACEATo0YIN4AAAAHAQAADwAAAGRycy9kb3ducmV2LnhtbEyPwU7DMBBE70j8g7VI3KjdhpYqxKkQ&#10;iEpcUBvogZuTLEmEvQ6x26R/z3KC42qeZt5mm8lZccIhdJ40zGcKBFLl644aDe9vzzdrECEaqo31&#10;hBrOGGCTX15kJq39SHs8FbERXEIhNRraGPtUylC16EyY+R6Js08/OBP5HBpZD2bkcmflQqmVdKYj&#10;XmhNj48tVl/F0Wk4lK9nu++TD9WNL7tp+70rnraN1tdX08M9iIhT/IPhV5/VIWen0h+pDsJquF0w&#10;qCFZ8UccL+d3IErG1DIBmWfyv3/+AwAA//8DAFBLAQItABQABgAIAAAAIQC2gziS/gAAAOEBAAAT&#10;AAAAAAAAAAAAAAAAAAAAAABbQ29udGVudF9UeXBlc10ueG1sUEsBAi0AFAAGAAgAAAAhADj9If/W&#10;AAAAlAEAAAsAAAAAAAAAAAAAAAAALwEAAF9yZWxzLy5yZWxzUEsBAi0AFAAGAAgAAAAhAGyXKD+6&#10;AgAAxQUAAA4AAAAAAAAAAAAAAAAALgIAAGRycy9lMm9Eb2MueG1sUEsBAi0AFAAGAAgAAAAhAE6N&#10;GCDeAAAABwEAAA8AAAAAAAAAAAAAAAAAFAUAAGRycy9kb3ducmV2LnhtbFBLBQYAAAAABAAEAPMA&#10;AAAfBgAAAAA=&#10;" filled="f" stroked="f">
                      <v:textbox style="layout-flow:vertical;mso-layout-flow-alt:bottom-to-top">
                        <w:txbxContent>
                          <w:p w:rsidR="00EE6B36" w:rsidRPr="00CE2B1C" w:rsidRDefault="00EE6B36" w:rsidP="004F3615">
                            <w:pPr>
                              <w:rPr>
                                <w:sz w:val="16"/>
                                <w:szCs w:val="16"/>
                              </w:rPr>
                            </w:pPr>
                            <w:r w:rsidRPr="00CE2B1C">
                              <w:rPr>
                                <w:sz w:val="16"/>
                                <w:szCs w:val="16"/>
                              </w:rPr>
                              <w:t xml:space="preserve">Neutral </w:t>
                            </w:r>
                          </w:p>
                        </w:txbxContent>
                      </v:textbox>
                    </v:shape>
                  </w:pict>
                </mc:Fallback>
              </mc:AlternateContent>
            </w:r>
          </w:p>
        </w:tc>
        <w:tc>
          <w:tcPr>
            <w:tcW w:w="810" w:type="dxa"/>
          </w:tcPr>
          <w:p w:rsidR="004F3615" w:rsidRPr="0000487F" w:rsidRDefault="004F3615" w:rsidP="00A27CD8">
            <w:pPr>
              <w:spacing w:after="200"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4D92AD1" wp14:editId="2A4C7BDA">
                      <wp:simplePos x="0" y="0"/>
                      <wp:positionH relativeFrom="column">
                        <wp:posOffset>-68580</wp:posOffset>
                      </wp:positionH>
                      <wp:positionV relativeFrom="paragraph">
                        <wp:posOffset>48260</wp:posOffset>
                      </wp:positionV>
                      <wp:extent cx="480695" cy="645160"/>
                      <wp:effectExtent l="0" t="0" r="0"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B36" w:rsidRPr="00CE2B1C" w:rsidRDefault="00EE6B36" w:rsidP="004F3615">
                                  <w:pPr>
                                    <w:rPr>
                                      <w:sz w:val="16"/>
                                      <w:szCs w:val="16"/>
                                    </w:rPr>
                                  </w:pPr>
                                  <w:r w:rsidRPr="00CE2B1C">
                                    <w:rPr>
                                      <w:sz w:val="16"/>
                                      <w:szCs w:val="16"/>
                                    </w:rPr>
                                    <w:t>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margin-left:-5.4pt;margin-top:3.8pt;width:37.85pt;height:5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jGauQIAAMUFAAAOAAAAZHJzL2Uyb0RvYy54bWysVMlu2zAQvRfoPxC8K1pKy5IQOUgsqyiQ&#10;LkDSD6AlyiIqkSpJWw6K/HuHlLckl6ItDwQ5M3yzPc71zb7v0I4pzaXIcXgVYMREJWsuNjn+/lh6&#10;CUbaUFHTTgqW4yem8c3i/bvrcchYJFvZ1UwhABE6G4cct8YMme/rqmU91VdyYAKUjVQ9NXBVG79W&#10;dAT0vvOjIIj9Uap6ULJiWoO0mJR44fCbhlXma9NoZlCXY4jNuF25fW13f3FNs42iQ8urQxj0L6Lo&#10;KRfg9ARVUEPRVvE3UD2vlNSyMVeV7H3ZNLxiLgfIJgxeZfPQ0oG5XKA4ejiVSf8/2OrL7ptCvIbe&#10;EYwE7aFHj2xv0J3cIxBBfcZBZ2D2MICh2YMcbF2ueriX1Q+NhFy2VGzYrVJybBmtIb7QvvQvnk44&#10;2oKsx8+yBj90a6QD2jeqt8WDciBAhz49nXpjY6lASJIgTmcYVaCKySyMXe98mh0fD0qbj0z2yB5y&#10;rKD1Dpzu7rWxwdDsaGJ9CVnyrnPt78QLARhOEnANT63OBuG6+SsN0lWySohHonjlkaAovNtySby4&#10;DOez4kOxXBbhs/Ubkqzldc2EdXNkVkj+rHMHjk+cOHFLy47XFs6GpNVmvewU2lFgdumWKzlozmb+&#10;yzBcESCXVymFEQnuotQr42TukZLMvHQeJF4QpndpHJCUFOXLlO65YP+eEhpznM6i2cSlc9Cvcgvc&#10;epsbzXpuYHZ0vM9xcjKimWXgStSutYbybjpflMKGfy4FtPvYaMdXS9GJrGa/3k9fw7HZknkt6ydg&#10;sJLAMKApDD442D2aw3WEOZJj/XNLFcOo+yTgI6QhIXbwuAuZzSO4qEvN+lJDRdVKGE8Go+m4NNOw&#10;2g6Kb1pwNn09IW/h8zTcEfsc2OHLwaxw+R3mmh1Gl3dndZ6+i98AAAD//wMAUEsDBBQABgAIAAAA&#10;IQDWvTYo3wAAAAgBAAAPAAAAZHJzL2Rvd25yZXYueG1sTI/BTsMwEETvSPyDtUjcWrsFBRriVAhE&#10;JS6oDfTQmxMvSUS8DrHbpH/PcoLjaEYzb7L15DpxwiG0njQs5goEUuVtS7WGj/eX2T2IEA1Z03lC&#10;DWcMsM4vLzKTWj/SDk9FrAWXUEiNhibGPpUyVA06E+a+R2Lv0w/ORJZDLe1gRi53nVwqlUhnWuKF&#10;xvT41GD1VRydhn35du52/c1BtePrdtp8b4vnTa319dX0+AAi4hT/wvCLz+iQM1Ppj2SD6DTMForR&#10;o4a7BAT7ye0KRMk5tVqCzDP5/0D+AwAA//8DAFBLAQItABQABgAIAAAAIQC2gziS/gAAAOEBAAAT&#10;AAAAAAAAAAAAAAAAAAAAAABbQ29udGVudF9UeXBlc10ueG1sUEsBAi0AFAAGAAgAAAAhADj9If/W&#10;AAAAlAEAAAsAAAAAAAAAAAAAAAAALwEAAF9yZWxzLy5yZWxzUEsBAi0AFAAGAAgAAAAhAFoqMZq5&#10;AgAAxQUAAA4AAAAAAAAAAAAAAAAALgIAAGRycy9lMm9Eb2MueG1sUEsBAi0AFAAGAAgAAAAhANa9&#10;NijfAAAACAEAAA8AAAAAAAAAAAAAAAAAEwUAAGRycy9kb3ducmV2LnhtbFBLBQYAAAAABAAEAPMA&#10;AAAfBgAAAAA=&#10;" filled="f" stroked="f">
                      <v:textbox style="layout-flow:vertical;mso-layout-flow-alt:bottom-to-top">
                        <w:txbxContent>
                          <w:p w:rsidR="00EE6B36" w:rsidRPr="00CE2B1C" w:rsidRDefault="00EE6B36" w:rsidP="004F3615">
                            <w:pPr>
                              <w:rPr>
                                <w:sz w:val="16"/>
                                <w:szCs w:val="16"/>
                              </w:rPr>
                            </w:pPr>
                            <w:r w:rsidRPr="00CE2B1C">
                              <w:rPr>
                                <w:sz w:val="16"/>
                                <w:szCs w:val="16"/>
                              </w:rPr>
                              <w:t>Disagree</w:t>
                            </w:r>
                          </w:p>
                        </w:txbxContent>
                      </v:textbox>
                    </v:shape>
                  </w:pict>
                </mc:Fallback>
              </mc:AlternateContent>
            </w:r>
          </w:p>
        </w:tc>
        <w:tc>
          <w:tcPr>
            <w:tcW w:w="900" w:type="dxa"/>
          </w:tcPr>
          <w:p w:rsidR="004F3615" w:rsidRPr="0000487F" w:rsidRDefault="004F3615" w:rsidP="00A27CD8">
            <w:pPr>
              <w:spacing w:after="200"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53383190" wp14:editId="2DD23336">
                      <wp:simplePos x="0" y="0"/>
                      <wp:positionH relativeFrom="column">
                        <wp:posOffset>491490</wp:posOffset>
                      </wp:positionH>
                      <wp:positionV relativeFrom="paragraph">
                        <wp:posOffset>180975</wp:posOffset>
                      </wp:positionV>
                      <wp:extent cx="480695" cy="512445"/>
                      <wp:effectExtent l="0" t="0" r="0"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51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B36" w:rsidRPr="00CE2B1C" w:rsidRDefault="00EE6B36" w:rsidP="004F3615">
                                  <w:pPr>
                                    <w:rPr>
                                      <w:sz w:val="16"/>
                                      <w:szCs w:val="16"/>
                                    </w:rPr>
                                  </w:pPr>
                                  <w:r w:rsidRPr="00CE2B1C">
                                    <w:rPr>
                                      <w:sz w:val="16"/>
                                      <w:szCs w:val="16"/>
                                    </w:rPr>
                                    <w:t xml:space="preserve">Mean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margin-left:38.7pt;margin-top:14.25pt;width:37.85pt;height:4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eeZtwIAAMUFAAAOAAAAZHJzL2Uyb0RvYy54bWysVFtv2yAUfp+0/4B4d30pTmyrTtXG8TSp&#10;u0jtfgCxcYxmgwckTjX1v++AkzRtNWnaxgOCcw7fuX2cq+t936EdU5pLkePwIsCIiUrWXGxy/O2h&#10;9BKMtKGipp0ULMePTOPrxft3V+OQsUi2squZQgAidDYOOW6NGTLf11XLeqov5MAEKBupemrgqjZ+&#10;regI6H3nR0Ew80ep6kHJimkN0mJS4oXDbxpWmS9No5lBXY4hNuN25fa13f3FFc02ig4trw5h0L+I&#10;oqdcgNMTVEENRVvF30D1vFJSy8ZcVLL3ZdPwirkcIJsweJXNfUsH5nKB4ujhVCb9/2Crz7uvCvEa&#10;eneJkaA99OiB7Q26lXsEIqjPOOgMzO4HMDR7kIOty1UPd7L6rpGQy5aKDbtRSo4tozXEF9qX/tnT&#10;CUdbkPX4Sdbgh26NdED7RvW2eFAOBOjQp8dTb2wsFQhJEszSGKMKVHEYERI7DzQ7Ph6UNh+Y7JE9&#10;5FhB6x043d1pY4Oh2dHE+hKy5F3n2t+JFwIwnCTgGp5anQ3CdfNnGqSrZJUQj0SzlUeCovBuyiXx&#10;ZmU4j4vLYrkswifrNyRZy+uaCevmyKyQ/FnnDhyfOHHilpYdry2cDUmrzXrZKbSjwOzSrUNBzsz8&#10;l2G4IkAur1KCaga3UeqVs2TukZLEXjoPEi8I09t0FpCUFOXLlO64YP+eEhpznMZRPHHpt7kFbr3N&#10;jWY9NzA7Ot7nODkZ0cwycCVq11pDeTedz0phw38uBbT72GjHV0vRiaxmv95PXyOy7i2Z17J+BAYr&#10;CQwDmsLgg4PdozlcR5gjOdY/tlQxjLqPAj5CGhJiB4+7kHgewUWda9bnGiqqVsJ4MhhNx6WZhtV2&#10;UHzTgrPp6wl5A5+n4Y7Yz4EdvhzMCpffYa7ZYXR+d1bP03fxCwAA//8DAFBLAwQUAAYACAAAACEA&#10;CAsmyeEAAAAJAQAADwAAAGRycy9kb3ducmV2LnhtbEyPwU7DMBBE70j8g7VI3KjdlNIS4lQIRCUu&#10;VRvaAzcnXpIIex1it0n/HvcEt1nNaOZtthqtYSfsfetIwnQigCFVTrdUS9h/vN0tgfmgSCvjCCWc&#10;0cMqv77KVKrdQDs8FaFmsYR8qiQ0IXQp575q0Co/cR1S9L5cb1WIZ19z3ashllvDEyEeuFUtxYVG&#10;dfjSYPVdHK2EQ7k5m103+xTt8L4d1z/b4nVdS3l7Mz4/AQs4hr8wXPAjOuSRqXRH0p4ZCYvFfUxK&#10;SJZzYBd/PpsCK6MQjwnwPOP/P8h/AQAA//8DAFBLAQItABQABgAIAAAAIQC2gziS/gAAAOEBAAAT&#10;AAAAAAAAAAAAAAAAAAAAAABbQ29udGVudF9UeXBlc10ueG1sUEsBAi0AFAAGAAgAAAAhADj9If/W&#10;AAAAlAEAAAsAAAAAAAAAAAAAAAAALwEAAF9yZWxzLy5yZWxzUEsBAi0AFAAGAAgAAAAhAD1955m3&#10;AgAAxQUAAA4AAAAAAAAAAAAAAAAALgIAAGRycy9lMm9Eb2MueG1sUEsBAi0AFAAGAAgAAAAhAAgL&#10;JsnhAAAACQEAAA8AAAAAAAAAAAAAAAAAEQUAAGRycy9kb3ducmV2LnhtbFBLBQYAAAAABAAEAPMA&#10;AAAfBgAAAAA=&#10;" filled="f" stroked="f">
                      <v:textbox style="layout-flow:vertical;mso-layout-flow-alt:bottom-to-top">
                        <w:txbxContent>
                          <w:p w:rsidR="00EE6B36" w:rsidRPr="00CE2B1C" w:rsidRDefault="00EE6B36" w:rsidP="004F3615">
                            <w:pPr>
                              <w:rPr>
                                <w:sz w:val="16"/>
                                <w:szCs w:val="16"/>
                              </w:rPr>
                            </w:pPr>
                            <w:r w:rsidRPr="00CE2B1C">
                              <w:rPr>
                                <w:sz w:val="16"/>
                                <w:szCs w:val="16"/>
                              </w:rPr>
                              <w:t xml:space="preserve">Mean </w:t>
                            </w:r>
                          </w:p>
                        </w:txbxContent>
                      </v:textbox>
                    </v:shape>
                  </w:pict>
                </mc:Fallback>
              </mc:AlternateContent>
            </w:r>
          </w:p>
        </w:tc>
        <w:tc>
          <w:tcPr>
            <w:tcW w:w="720" w:type="dxa"/>
          </w:tcPr>
          <w:p w:rsidR="004F3615" w:rsidRPr="0000487F" w:rsidRDefault="004F3615" w:rsidP="00A27CD8">
            <w:pPr>
              <w:spacing w:after="200" w:line="276" w:lineRule="auto"/>
              <w:rPr>
                <w:rFonts w:ascii="Times New Roman" w:hAnsi="Times New Roman" w:cs="Times New Roman"/>
                <w:sz w:val="24"/>
                <w:szCs w:val="24"/>
              </w:rPr>
            </w:pPr>
          </w:p>
        </w:tc>
        <w:tc>
          <w:tcPr>
            <w:tcW w:w="828" w:type="dxa"/>
          </w:tcPr>
          <w:p w:rsidR="004F3615" w:rsidRPr="0000487F" w:rsidRDefault="004F3615" w:rsidP="00A27CD8">
            <w:pPr>
              <w:spacing w:after="200"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7403668C" wp14:editId="4181F116">
                      <wp:simplePos x="0" y="0"/>
                      <wp:positionH relativeFrom="column">
                        <wp:posOffset>-56515</wp:posOffset>
                      </wp:positionH>
                      <wp:positionV relativeFrom="paragraph">
                        <wp:posOffset>64135</wp:posOffset>
                      </wp:positionV>
                      <wp:extent cx="480695" cy="703580"/>
                      <wp:effectExtent l="635" t="0" r="444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B36" w:rsidRPr="00CE2B1C" w:rsidRDefault="00EE6B36" w:rsidP="004F3615">
                                  <w:pPr>
                                    <w:rPr>
                                      <w:sz w:val="16"/>
                                      <w:szCs w:val="16"/>
                                    </w:rPr>
                                  </w:pPr>
                                  <w:proofErr w:type="spellStart"/>
                                  <w:proofErr w:type="gramStart"/>
                                  <w:r w:rsidRPr="00CE2B1C">
                                    <w:rPr>
                                      <w:sz w:val="16"/>
                                      <w:szCs w:val="16"/>
                                    </w:rPr>
                                    <w:t>Std</w:t>
                                  </w:r>
                                  <w:proofErr w:type="spellEnd"/>
                                  <w:proofErr w:type="gramEnd"/>
                                  <w:r w:rsidRPr="00CE2B1C">
                                    <w:rPr>
                                      <w:sz w:val="16"/>
                                      <w:szCs w:val="16"/>
                                    </w:rPr>
                                    <w:t xml:space="preserve"> deviation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9" type="#_x0000_t202" style="position:absolute;margin-left:-4.45pt;margin-top:5.05pt;width:37.85pt;height:5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sRuwIAAMUFAAAOAAAAZHJzL2Uyb0RvYy54bWysVMlu2zAQvRfoPxC8K1pC2ZIQOUgsqyiQ&#10;LkDSD6AlyiIqkSpJWw6K/nuHlLckl6ItDwTJGb7Z3szN7b7v0I4pzaXIcXgVYMREJWsuNjn+9lR6&#10;CUbaUFHTTgqW42em8e3i/bubcchYJFvZ1UwhABE6G4cct8YMme/rqmU91VdyYAKEjVQ9NXBVG79W&#10;dAT0vvOjIJj5o1T1oGTFtIbXYhLihcNvGlaZL02jmUFdjsE343bl9rXd/cUNzTaKDi2vDm7Qv/Ci&#10;p1yA0RNUQQ1FW8XfQPW8UlLLxlxVsvdl0/CKuRggmjB4Fc1jSwfmYoHk6OGUJv3/YKvPu68K8Rpq&#10;F2EkaA81emJ7g+7lHsET5GccdAZqjwMomj28g66LVQ8PsvqukZDLlooNu1NKji2jNfgX2p/+xdcJ&#10;R1uQ9fhJ1mCHbo10QPtG9TZ5kA4E6FCn51NtrC8VPJIkmKUxRhWI5sF1nLja+TQ7fh6UNh+Y7JE9&#10;5FhB6R043T1oY52h2VHF2hKy5F3nyt+JFw+gOL2AafhqZdYJV82faZCuklVCPBLNVh4JisK7K5fE&#10;m5XhPC6ui+WyCH9ZuyHJWl7XTFgzR2aF5M8qd+D4xIkTt7TseG3hrEtabdbLTqEdBWaXbrmUg+Ss&#10;5r90wyUBYnkVUhiR4D5KvXKWzD1SkthL50HiBWF6n84CkpKifBnSAxfs30NCY47TOIonLp2dfhVb&#10;4Nbb2GjWcwOzo+N9jpOTEs0sA1eidqU1lHfT+SIV1v1zKqDcx0I7vlqKTmQ1+/V+ao3rYx+sZf0M&#10;DFYSGAY0hcEHB7tHc7iOMEdyrH9sqWIYdR8FNEIaEmIHj7uQeB7BRV1K1pcSKqpWwngyGE3HpZmG&#10;1XZQfNOCsan1hLyD5mm4I7btssmxQ8vBrHDxHeaaHUaXd6d1nr6L3wAAAP//AwBQSwMEFAAGAAgA&#10;AAAhAHrRkWreAAAACAEAAA8AAABkcnMvZG93bnJldi54bWxMj8FOwzAQRO9I/IO1SNxau0WK2jRO&#10;hUBU4oLaAAduTrxNIuJ1iN0m/XuWEz3Ozmj2TbadXCfOOITWk4bFXIFAqrxtqdbw8f4yW4EI0ZA1&#10;nSfUcMEA2/z2JjOp9SMd8FzEWnAJhdRoaGLsUylD1aAzYe57JPaOfnAmshxqaQczcrnr5FKpRDrT&#10;En9oTI9PDVbfxclp+CzfLt2hf/hS7fi6n3Y/++J5V2t9fzc9bkBEnOJ/GP7wGR1yZir9iWwQnYbZ&#10;as1JvqsFCPaThJeUrJdqDTLP5PWA/BcAAP//AwBQSwECLQAUAAYACAAAACEAtoM4kv4AAADhAQAA&#10;EwAAAAAAAAAAAAAAAAAAAAAAW0NvbnRlbnRfVHlwZXNdLnhtbFBLAQItABQABgAIAAAAIQA4/SH/&#10;1gAAAJQBAAALAAAAAAAAAAAAAAAAAC8BAABfcmVscy8ucmVsc1BLAQItABQABgAIAAAAIQCrYUsR&#10;uwIAAMUFAAAOAAAAAAAAAAAAAAAAAC4CAABkcnMvZTJvRG9jLnhtbFBLAQItABQABgAIAAAAIQB6&#10;0ZFq3gAAAAgBAAAPAAAAAAAAAAAAAAAAABUFAABkcnMvZG93bnJldi54bWxQSwUGAAAAAAQABADz&#10;AAAAIAYAAAAA&#10;" filled="f" stroked="f">
                      <v:textbox style="layout-flow:vertical;mso-layout-flow-alt:bottom-to-top">
                        <w:txbxContent>
                          <w:p w:rsidR="00EE6B36" w:rsidRPr="00CE2B1C" w:rsidRDefault="00EE6B36" w:rsidP="004F3615">
                            <w:pPr>
                              <w:rPr>
                                <w:sz w:val="16"/>
                                <w:szCs w:val="16"/>
                              </w:rPr>
                            </w:pPr>
                            <w:proofErr w:type="spellStart"/>
                            <w:proofErr w:type="gramStart"/>
                            <w:r w:rsidRPr="00CE2B1C">
                              <w:rPr>
                                <w:sz w:val="16"/>
                                <w:szCs w:val="16"/>
                              </w:rPr>
                              <w:t>Std</w:t>
                            </w:r>
                            <w:proofErr w:type="spellEnd"/>
                            <w:proofErr w:type="gramEnd"/>
                            <w:r w:rsidRPr="00CE2B1C">
                              <w:rPr>
                                <w:sz w:val="16"/>
                                <w:szCs w:val="16"/>
                              </w:rPr>
                              <w:t xml:space="preserve"> deviation</w:t>
                            </w:r>
                          </w:p>
                        </w:txbxContent>
                      </v:textbox>
                    </v:shape>
                  </w:pict>
                </mc:Fallback>
              </mc:AlternateContent>
            </w:r>
          </w:p>
        </w:tc>
      </w:tr>
      <w:tr w:rsidR="004F3615" w:rsidRPr="0000487F" w:rsidTr="00EE6B36">
        <w:tc>
          <w:tcPr>
            <w:tcW w:w="2448"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A viable credit management method is client evaluation.</w:t>
            </w:r>
          </w:p>
        </w:tc>
        <w:tc>
          <w:tcPr>
            <w:tcW w:w="63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22</w:t>
            </w:r>
          </w:p>
        </w:tc>
        <w:tc>
          <w:tcPr>
            <w:tcW w:w="99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28</w:t>
            </w:r>
          </w:p>
        </w:tc>
        <w:tc>
          <w:tcPr>
            <w:tcW w:w="81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3</w:t>
            </w:r>
          </w:p>
        </w:tc>
        <w:tc>
          <w:tcPr>
            <w:tcW w:w="81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0</w:t>
            </w:r>
          </w:p>
        </w:tc>
        <w:tc>
          <w:tcPr>
            <w:tcW w:w="90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0</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1.64</w:t>
            </w:r>
          </w:p>
        </w:tc>
        <w:tc>
          <w:tcPr>
            <w:tcW w:w="828"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0.25</w:t>
            </w:r>
          </w:p>
        </w:tc>
      </w:tr>
      <w:tr w:rsidR="004F3615" w:rsidRPr="0000487F" w:rsidTr="00EE6B36">
        <w:tc>
          <w:tcPr>
            <w:tcW w:w="2448"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Client evaluations are carried out by qualified personnel at First Bank.</w:t>
            </w:r>
          </w:p>
        </w:tc>
        <w:tc>
          <w:tcPr>
            <w:tcW w:w="63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17</w:t>
            </w:r>
          </w:p>
        </w:tc>
        <w:tc>
          <w:tcPr>
            <w:tcW w:w="99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30</w:t>
            </w:r>
          </w:p>
        </w:tc>
        <w:tc>
          <w:tcPr>
            <w:tcW w:w="81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6</w:t>
            </w:r>
          </w:p>
        </w:tc>
        <w:tc>
          <w:tcPr>
            <w:tcW w:w="81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0</w:t>
            </w:r>
          </w:p>
        </w:tc>
        <w:tc>
          <w:tcPr>
            <w:tcW w:w="90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0</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1.79</w:t>
            </w:r>
          </w:p>
        </w:tc>
        <w:tc>
          <w:tcPr>
            <w:tcW w:w="828"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0.24</w:t>
            </w:r>
          </w:p>
        </w:tc>
      </w:tr>
      <w:tr w:rsidR="004F3615" w:rsidRPr="0000487F" w:rsidTr="00EE6B36">
        <w:tc>
          <w:tcPr>
            <w:tcW w:w="2448"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During client appraisal, the character of the clients seeking credit is considered.</w:t>
            </w:r>
          </w:p>
        </w:tc>
        <w:tc>
          <w:tcPr>
            <w:tcW w:w="63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14</w:t>
            </w:r>
          </w:p>
        </w:tc>
        <w:tc>
          <w:tcPr>
            <w:tcW w:w="99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30</w:t>
            </w:r>
          </w:p>
        </w:tc>
        <w:tc>
          <w:tcPr>
            <w:tcW w:w="81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2</w:t>
            </w:r>
          </w:p>
        </w:tc>
        <w:tc>
          <w:tcPr>
            <w:tcW w:w="81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5</w:t>
            </w:r>
          </w:p>
        </w:tc>
        <w:tc>
          <w:tcPr>
            <w:tcW w:w="90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2</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1.77</w:t>
            </w:r>
          </w:p>
        </w:tc>
        <w:tc>
          <w:tcPr>
            <w:tcW w:w="828"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0.30</w:t>
            </w:r>
          </w:p>
        </w:tc>
      </w:tr>
      <w:tr w:rsidR="004F3615" w:rsidRPr="0000487F" w:rsidTr="00EE6B36">
        <w:tc>
          <w:tcPr>
            <w:tcW w:w="2448"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Many aspects of collateral are considered while evaluating clients.</w:t>
            </w:r>
          </w:p>
        </w:tc>
        <w:tc>
          <w:tcPr>
            <w:tcW w:w="63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20</w:t>
            </w:r>
          </w:p>
        </w:tc>
        <w:tc>
          <w:tcPr>
            <w:tcW w:w="99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28</w:t>
            </w:r>
          </w:p>
        </w:tc>
        <w:tc>
          <w:tcPr>
            <w:tcW w:w="81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1</w:t>
            </w:r>
          </w:p>
        </w:tc>
        <w:tc>
          <w:tcPr>
            <w:tcW w:w="81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1</w:t>
            </w:r>
          </w:p>
        </w:tc>
        <w:tc>
          <w:tcPr>
            <w:tcW w:w="90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3</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1.64</w:t>
            </w:r>
          </w:p>
        </w:tc>
        <w:tc>
          <w:tcPr>
            <w:tcW w:w="828"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0.28</w:t>
            </w:r>
          </w:p>
        </w:tc>
      </w:tr>
      <w:tr w:rsidR="004F3615" w:rsidRPr="0000487F" w:rsidTr="00EE6B36">
        <w:tc>
          <w:tcPr>
            <w:tcW w:w="2448"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When lenders fail to assess a customer's ability to repay a loan, it defaults.</w:t>
            </w:r>
          </w:p>
        </w:tc>
        <w:tc>
          <w:tcPr>
            <w:tcW w:w="63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18</w:t>
            </w:r>
          </w:p>
        </w:tc>
        <w:tc>
          <w:tcPr>
            <w:tcW w:w="99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30</w:t>
            </w:r>
          </w:p>
        </w:tc>
        <w:tc>
          <w:tcPr>
            <w:tcW w:w="81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2</w:t>
            </w:r>
          </w:p>
        </w:tc>
        <w:tc>
          <w:tcPr>
            <w:tcW w:w="81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1</w:t>
            </w:r>
          </w:p>
        </w:tc>
        <w:tc>
          <w:tcPr>
            <w:tcW w:w="90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2</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1.66</w:t>
            </w:r>
          </w:p>
        </w:tc>
        <w:tc>
          <w:tcPr>
            <w:tcW w:w="828"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0.30</w:t>
            </w:r>
          </w:p>
        </w:tc>
      </w:tr>
    </w:tbl>
    <w:p w:rsidR="004F3615" w:rsidRPr="0000487F" w:rsidRDefault="00FF37A5" w:rsidP="00A27CD8">
      <w:pPr>
        <w:widowControl w:val="0"/>
        <w:overflowPunct w:val="0"/>
        <w:autoSpaceDE w:val="0"/>
        <w:autoSpaceDN w:val="0"/>
        <w:adjustRightInd w:val="0"/>
        <w:spacing w:after="0" w:line="360" w:lineRule="auto"/>
        <w:ind w:right="120"/>
        <w:jc w:val="both"/>
        <w:rPr>
          <w:rFonts w:ascii="Times New Roman" w:hAnsi="Times New Roman" w:cs="Times New Roman"/>
          <w:sz w:val="24"/>
          <w:szCs w:val="24"/>
        </w:rPr>
      </w:pPr>
      <w:r>
        <w:rPr>
          <w:rFonts w:ascii="Times New Roman" w:hAnsi="Times New Roman" w:cs="Times New Roman"/>
          <w:sz w:val="24"/>
          <w:szCs w:val="24"/>
        </w:rPr>
        <w:t>Source: Research findings, 2025</w:t>
      </w:r>
    </w:p>
    <w:p w:rsidR="004F3615" w:rsidRPr="0000487F" w:rsidRDefault="004F3615" w:rsidP="00A27CD8">
      <w:pPr>
        <w:widowControl w:val="0"/>
        <w:overflowPunct w:val="0"/>
        <w:autoSpaceDE w:val="0"/>
        <w:autoSpaceDN w:val="0"/>
        <w:adjustRightInd w:val="0"/>
        <w:spacing w:after="0" w:line="360" w:lineRule="auto"/>
        <w:ind w:right="120"/>
        <w:jc w:val="both"/>
        <w:rPr>
          <w:rFonts w:ascii="Times New Roman" w:hAnsi="Times New Roman" w:cs="Times New Roman"/>
          <w:sz w:val="24"/>
          <w:szCs w:val="24"/>
        </w:rPr>
      </w:pPr>
      <w:r w:rsidRPr="0000487F">
        <w:rPr>
          <w:rFonts w:ascii="Times New Roman" w:hAnsi="Times New Roman" w:cs="Times New Roman"/>
          <w:sz w:val="24"/>
          <w:szCs w:val="24"/>
        </w:rPr>
        <w:t xml:space="preserve">The study sought to establish the level at which respondents agreed or disagreed with the above statement relating to credit risk control in First Bank, from the findings, the study established that majority of the respondents strongly agreed that interest rates charged affect performance of loans in the First Bank as shown by a mean of 1.28, Credit committees involvement in making decisions regarding loans are essential in </w:t>
      </w:r>
      <w:r w:rsidRPr="0000487F">
        <w:rPr>
          <w:rFonts w:ascii="Times New Roman" w:hAnsi="Times New Roman" w:cs="Times New Roman"/>
          <w:sz w:val="24"/>
          <w:szCs w:val="24"/>
        </w:rPr>
        <w:lastRenderedPageBreak/>
        <w:t>reducing default/credit risk as shown by a mean 1.40 other agreed that, The use of credit checks on regular basis enhances credit management performance, Penalty for late payment enhances customers commitment to loan repayment as shown by a mean 1.64 in each case, The use of customer credit application forms improves monitoring and credit management which has a positive effect on performance on money deposit bank, as shown by a mean 1.66, Flexible repayment periods improve loan repayment as shown by a mean 1.77, and that the use of credit checks on regular basis enhances credit management as shown by a mean 1.79.</w:t>
      </w:r>
    </w:p>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b/>
          <w:bCs/>
          <w:sz w:val="24"/>
          <w:szCs w:val="24"/>
        </w:rPr>
        <w:t>4.2.4 Collection Policy</w:t>
      </w:r>
    </w:p>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b/>
          <w:bCs/>
          <w:sz w:val="24"/>
          <w:szCs w:val="24"/>
        </w:rPr>
        <w:t>Table 4.3: Extent to which First Bank use collection policy in Credit Management</w:t>
      </w:r>
    </w:p>
    <w:tbl>
      <w:tblPr>
        <w:tblW w:w="0" w:type="auto"/>
        <w:tblInd w:w="10" w:type="dxa"/>
        <w:tblLayout w:type="fixed"/>
        <w:tblCellMar>
          <w:left w:w="0" w:type="dxa"/>
          <w:right w:w="0" w:type="dxa"/>
        </w:tblCellMar>
        <w:tblLook w:val="0000" w:firstRow="0" w:lastRow="0" w:firstColumn="0" w:lastColumn="0" w:noHBand="0" w:noVBand="0"/>
      </w:tblPr>
      <w:tblGrid>
        <w:gridCol w:w="3160"/>
        <w:gridCol w:w="2500"/>
        <w:gridCol w:w="2260"/>
      </w:tblGrid>
      <w:tr w:rsidR="004F3615" w:rsidRPr="0000487F" w:rsidTr="00EE6B36">
        <w:trPr>
          <w:trHeight w:val="283"/>
        </w:trPr>
        <w:tc>
          <w:tcPr>
            <w:tcW w:w="3160" w:type="dxa"/>
            <w:tcBorders>
              <w:top w:val="single" w:sz="8" w:space="0" w:color="auto"/>
              <w:left w:val="single" w:sz="8" w:space="0" w:color="auto"/>
              <w:bottom w:val="nil"/>
              <w:right w:val="single" w:sz="8" w:space="0" w:color="auto"/>
            </w:tcBorders>
            <w:vAlign w:val="bottom"/>
          </w:tcPr>
          <w:p w:rsidR="004F3615" w:rsidRPr="0000487F" w:rsidRDefault="004F3615" w:rsidP="00A27CD8">
            <w:pPr>
              <w:rPr>
                <w:rFonts w:ascii="Times New Roman" w:hAnsi="Times New Roman" w:cs="Times New Roman"/>
                <w:sz w:val="24"/>
                <w:szCs w:val="24"/>
              </w:rPr>
            </w:pPr>
            <w:r w:rsidRPr="0000487F">
              <w:rPr>
                <w:rFonts w:ascii="Times New Roman" w:hAnsi="Times New Roman" w:cs="Times New Roman"/>
                <w:b/>
                <w:bCs/>
                <w:sz w:val="24"/>
                <w:szCs w:val="24"/>
              </w:rPr>
              <w:t>Number of clients</w:t>
            </w:r>
          </w:p>
        </w:tc>
        <w:tc>
          <w:tcPr>
            <w:tcW w:w="2500" w:type="dxa"/>
            <w:tcBorders>
              <w:top w:val="single" w:sz="8" w:space="0" w:color="auto"/>
              <w:left w:val="nil"/>
              <w:bottom w:val="nil"/>
              <w:right w:val="single" w:sz="8" w:space="0" w:color="auto"/>
            </w:tcBorders>
            <w:vAlign w:val="bottom"/>
          </w:tcPr>
          <w:p w:rsidR="004F3615" w:rsidRPr="0000487F" w:rsidRDefault="004F3615" w:rsidP="00A27CD8">
            <w:pPr>
              <w:rPr>
                <w:rFonts w:ascii="Times New Roman" w:hAnsi="Times New Roman" w:cs="Times New Roman"/>
                <w:sz w:val="24"/>
                <w:szCs w:val="24"/>
              </w:rPr>
            </w:pPr>
            <w:r w:rsidRPr="0000487F">
              <w:rPr>
                <w:rFonts w:ascii="Times New Roman" w:hAnsi="Times New Roman" w:cs="Times New Roman"/>
                <w:b/>
                <w:bCs/>
                <w:sz w:val="24"/>
                <w:szCs w:val="24"/>
              </w:rPr>
              <w:t>Frequency</w:t>
            </w:r>
          </w:p>
        </w:tc>
        <w:tc>
          <w:tcPr>
            <w:tcW w:w="2260" w:type="dxa"/>
            <w:tcBorders>
              <w:top w:val="single" w:sz="8" w:space="0" w:color="auto"/>
              <w:left w:val="nil"/>
              <w:bottom w:val="nil"/>
              <w:right w:val="single" w:sz="8" w:space="0" w:color="auto"/>
            </w:tcBorders>
            <w:vAlign w:val="bottom"/>
          </w:tcPr>
          <w:p w:rsidR="004F3615" w:rsidRPr="0000487F" w:rsidRDefault="004F3615" w:rsidP="00A27CD8">
            <w:pPr>
              <w:rPr>
                <w:rFonts w:ascii="Times New Roman" w:hAnsi="Times New Roman" w:cs="Times New Roman"/>
                <w:sz w:val="24"/>
                <w:szCs w:val="24"/>
              </w:rPr>
            </w:pPr>
            <w:r w:rsidRPr="0000487F">
              <w:rPr>
                <w:rFonts w:ascii="Times New Roman" w:hAnsi="Times New Roman" w:cs="Times New Roman"/>
                <w:b/>
                <w:bCs/>
                <w:sz w:val="24"/>
                <w:szCs w:val="24"/>
              </w:rPr>
              <w:t>Percentage</w:t>
            </w:r>
          </w:p>
        </w:tc>
      </w:tr>
      <w:tr w:rsidR="004F3615" w:rsidRPr="0000487F" w:rsidTr="00EE6B36">
        <w:trPr>
          <w:trHeight w:val="140"/>
        </w:trPr>
        <w:tc>
          <w:tcPr>
            <w:tcW w:w="3160" w:type="dxa"/>
            <w:tcBorders>
              <w:top w:val="nil"/>
              <w:left w:val="single" w:sz="8" w:space="0" w:color="auto"/>
              <w:bottom w:val="single" w:sz="8" w:space="0" w:color="auto"/>
              <w:right w:val="single" w:sz="8" w:space="0" w:color="auto"/>
            </w:tcBorders>
            <w:vAlign w:val="bottom"/>
          </w:tcPr>
          <w:p w:rsidR="004F3615" w:rsidRPr="0000487F" w:rsidRDefault="004F3615" w:rsidP="00A27CD8">
            <w:pPr>
              <w:rPr>
                <w:rFonts w:ascii="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4F3615" w:rsidRPr="0000487F" w:rsidRDefault="004F3615" w:rsidP="00A27CD8">
            <w:pPr>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4F3615" w:rsidRPr="0000487F" w:rsidRDefault="004F3615" w:rsidP="00A27CD8">
            <w:pPr>
              <w:rPr>
                <w:rFonts w:ascii="Times New Roman" w:hAnsi="Times New Roman" w:cs="Times New Roman"/>
                <w:sz w:val="24"/>
                <w:szCs w:val="24"/>
              </w:rPr>
            </w:pPr>
          </w:p>
        </w:tc>
      </w:tr>
      <w:tr w:rsidR="004F3615" w:rsidRPr="0000487F" w:rsidTr="00EE6B36">
        <w:trPr>
          <w:trHeight w:val="260"/>
        </w:trPr>
        <w:tc>
          <w:tcPr>
            <w:tcW w:w="3160" w:type="dxa"/>
            <w:tcBorders>
              <w:top w:val="nil"/>
              <w:left w:val="single" w:sz="8" w:space="0" w:color="auto"/>
              <w:bottom w:val="nil"/>
              <w:right w:val="single" w:sz="8" w:space="0" w:color="auto"/>
            </w:tcBorders>
            <w:vAlign w:val="bottom"/>
          </w:tcPr>
          <w:p w:rsidR="004F3615" w:rsidRPr="0000487F" w:rsidRDefault="004F3615" w:rsidP="00A27CD8">
            <w:pPr>
              <w:rPr>
                <w:rFonts w:ascii="Times New Roman" w:hAnsi="Times New Roman" w:cs="Times New Roman"/>
                <w:sz w:val="24"/>
                <w:szCs w:val="24"/>
              </w:rPr>
            </w:pPr>
            <w:r w:rsidRPr="0000487F">
              <w:rPr>
                <w:rFonts w:ascii="Times New Roman" w:hAnsi="Times New Roman" w:cs="Times New Roman"/>
                <w:sz w:val="24"/>
                <w:szCs w:val="24"/>
              </w:rPr>
              <w:t>Very great extent</w:t>
            </w:r>
          </w:p>
        </w:tc>
        <w:tc>
          <w:tcPr>
            <w:tcW w:w="2500" w:type="dxa"/>
            <w:tcBorders>
              <w:top w:val="nil"/>
              <w:left w:val="nil"/>
              <w:bottom w:val="nil"/>
              <w:right w:val="single" w:sz="8" w:space="0" w:color="auto"/>
            </w:tcBorders>
            <w:vAlign w:val="bottom"/>
          </w:tcPr>
          <w:p w:rsidR="004F3615" w:rsidRPr="0000487F" w:rsidRDefault="004F3615" w:rsidP="00A27CD8">
            <w:pPr>
              <w:rPr>
                <w:rFonts w:ascii="Times New Roman" w:hAnsi="Times New Roman" w:cs="Times New Roman"/>
                <w:sz w:val="24"/>
                <w:szCs w:val="24"/>
              </w:rPr>
            </w:pPr>
            <w:r w:rsidRPr="0000487F">
              <w:rPr>
                <w:rFonts w:ascii="Times New Roman" w:hAnsi="Times New Roman" w:cs="Times New Roman"/>
                <w:w w:val="99"/>
                <w:sz w:val="24"/>
                <w:szCs w:val="24"/>
              </w:rPr>
              <w:t>18</w:t>
            </w:r>
          </w:p>
        </w:tc>
        <w:tc>
          <w:tcPr>
            <w:tcW w:w="2260" w:type="dxa"/>
            <w:tcBorders>
              <w:top w:val="nil"/>
              <w:left w:val="nil"/>
              <w:bottom w:val="nil"/>
              <w:right w:val="single" w:sz="8" w:space="0" w:color="auto"/>
            </w:tcBorders>
            <w:vAlign w:val="bottom"/>
          </w:tcPr>
          <w:p w:rsidR="004F3615" w:rsidRPr="0000487F" w:rsidRDefault="004F3615" w:rsidP="00A27CD8">
            <w:pPr>
              <w:rPr>
                <w:rFonts w:ascii="Times New Roman" w:hAnsi="Times New Roman" w:cs="Times New Roman"/>
                <w:sz w:val="24"/>
                <w:szCs w:val="24"/>
              </w:rPr>
            </w:pPr>
            <w:r w:rsidRPr="0000487F">
              <w:rPr>
                <w:rFonts w:ascii="Times New Roman" w:hAnsi="Times New Roman" w:cs="Times New Roman"/>
                <w:w w:val="99"/>
                <w:sz w:val="24"/>
                <w:szCs w:val="24"/>
              </w:rPr>
              <w:t>34.0</w:t>
            </w:r>
          </w:p>
        </w:tc>
      </w:tr>
      <w:tr w:rsidR="004F3615" w:rsidRPr="0000487F" w:rsidTr="00EE6B36">
        <w:trPr>
          <w:trHeight w:val="144"/>
        </w:trPr>
        <w:tc>
          <w:tcPr>
            <w:tcW w:w="3160" w:type="dxa"/>
            <w:tcBorders>
              <w:top w:val="nil"/>
              <w:left w:val="single" w:sz="8" w:space="0" w:color="auto"/>
              <w:bottom w:val="single" w:sz="8" w:space="0" w:color="auto"/>
              <w:right w:val="single" w:sz="8" w:space="0" w:color="auto"/>
            </w:tcBorders>
            <w:vAlign w:val="bottom"/>
          </w:tcPr>
          <w:p w:rsidR="004F3615" w:rsidRPr="0000487F" w:rsidRDefault="004F3615" w:rsidP="00A27CD8">
            <w:pPr>
              <w:rPr>
                <w:rFonts w:ascii="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4F3615" w:rsidRPr="0000487F" w:rsidRDefault="004F3615" w:rsidP="00A27CD8">
            <w:pPr>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4F3615" w:rsidRPr="0000487F" w:rsidRDefault="004F3615" w:rsidP="00A27CD8">
            <w:pPr>
              <w:rPr>
                <w:rFonts w:ascii="Times New Roman" w:hAnsi="Times New Roman" w:cs="Times New Roman"/>
                <w:sz w:val="24"/>
                <w:szCs w:val="24"/>
              </w:rPr>
            </w:pPr>
          </w:p>
        </w:tc>
      </w:tr>
      <w:tr w:rsidR="004F3615" w:rsidRPr="0000487F" w:rsidTr="00EE6B36">
        <w:trPr>
          <w:trHeight w:val="258"/>
        </w:trPr>
        <w:tc>
          <w:tcPr>
            <w:tcW w:w="3160" w:type="dxa"/>
            <w:tcBorders>
              <w:top w:val="nil"/>
              <w:left w:val="single" w:sz="8" w:space="0" w:color="auto"/>
              <w:bottom w:val="nil"/>
              <w:right w:val="single" w:sz="8" w:space="0" w:color="auto"/>
            </w:tcBorders>
            <w:vAlign w:val="bottom"/>
          </w:tcPr>
          <w:p w:rsidR="004F3615" w:rsidRPr="0000487F" w:rsidRDefault="004F3615" w:rsidP="00A27CD8">
            <w:pPr>
              <w:rPr>
                <w:rFonts w:ascii="Times New Roman" w:hAnsi="Times New Roman" w:cs="Times New Roman"/>
                <w:sz w:val="24"/>
                <w:szCs w:val="24"/>
              </w:rPr>
            </w:pPr>
            <w:r w:rsidRPr="0000487F">
              <w:rPr>
                <w:rFonts w:ascii="Times New Roman" w:hAnsi="Times New Roman" w:cs="Times New Roman"/>
                <w:sz w:val="24"/>
                <w:szCs w:val="24"/>
              </w:rPr>
              <w:t>Great extent</w:t>
            </w:r>
          </w:p>
        </w:tc>
        <w:tc>
          <w:tcPr>
            <w:tcW w:w="2500" w:type="dxa"/>
            <w:tcBorders>
              <w:top w:val="nil"/>
              <w:left w:val="nil"/>
              <w:bottom w:val="nil"/>
              <w:right w:val="single" w:sz="8" w:space="0" w:color="auto"/>
            </w:tcBorders>
            <w:vAlign w:val="bottom"/>
          </w:tcPr>
          <w:p w:rsidR="004F3615" w:rsidRPr="0000487F" w:rsidRDefault="004F3615" w:rsidP="00A27CD8">
            <w:pPr>
              <w:rPr>
                <w:rFonts w:ascii="Times New Roman" w:hAnsi="Times New Roman" w:cs="Times New Roman"/>
                <w:sz w:val="24"/>
                <w:szCs w:val="24"/>
              </w:rPr>
            </w:pPr>
            <w:r w:rsidRPr="0000487F">
              <w:rPr>
                <w:rFonts w:ascii="Times New Roman" w:hAnsi="Times New Roman" w:cs="Times New Roman"/>
                <w:w w:val="99"/>
                <w:sz w:val="24"/>
                <w:szCs w:val="24"/>
              </w:rPr>
              <w:t>32</w:t>
            </w:r>
          </w:p>
        </w:tc>
        <w:tc>
          <w:tcPr>
            <w:tcW w:w="2260" w:type="dxa"/>
            <w:tcBorders>
              <w:top w:val="nil"/>
              <w:left w:val="nil"/>
              <w:bottom w:val="nil"/>
              <w:right w:val="single" w:sz="8" w:space="0" w:color="auto"/>
            </w:tcBorders>
            <w:vAlign w:val="bottom"/>
          </w:tcPr>
          <w:p w:rsidR="004F3615" w:rsidRPr="0000487F" w:rsidRDefault="004F3615" w:rsidP="00A27CD8">
            <w:pPr>
              <w:rPr>
                <w:rFonts w:ascii="Times New Roman" w:hAnsi="Times New Roman" w:cs="Times New Roman"/>
                <w:sz w:val="24"/>
                <w:szCs w:val="24"/>
              </w:rPr>
            </w:pPr>
            <w:r w:rsidRPr="0000487F">
              <w:rPr>
                <w:rFonts w:ascii="Times New Roman" w:hAnsi="Times New Roman" w:cs="Times New Roman"/>
                <w:w w:val="99"/>
                <w:sz w:val="24"/>
                <w:szCs w:val="24"/>
              </w:rPr>
              <w:t>60.4</w:t>
            </w:r>
          </w:p>
        </w:tc>
      </w:tr>
      <w:tr w:rsidR="004F3615" w:rsidRPr="0000487F" w:rsidTr="00EE6B36">
        <w:trPr>
          <w:trHeight w:val="147"/>
        </w:trPr>
        <w:tc>
          <w:tcPr>
            <w:tcW w:w="3160" w:type="dxa"/>
            <w:tcBorders>
              <w:top w:val="nil"/>
              <w:left w:val="single" w:sz="8" w:space="0" w:color="auto"/>
              <w:bottom w:val="single" w:sz="8" w:space="0" w:color="auto"/>
              <w:right w:val="single" w:sz="8" w:space="0" w:color="auto"/>
            </w:tcBorders>
            <w:vAlign w:val="bottom"/>
          </w:tcPr>
          <w:p w:rsidR="004F3615" w:rsidRPr="0000487F" w:rsidRDefault="004F3615" w:rsidP="00A27CD8">
            <w:pPr>
              <w:rPr>
                <w:rFonts w:ascii="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4F3615" w:rsidRPr="0000487F" w:rsidRDefault="004F3615" w:rsidP="00A27CD8">
            <w:pPr>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4F3615" w:rsidRPr="0000487F" w:rsidRDefault="004F3615" w:rsidP="00A27CD8">
            <w:pPr>
              <w:rPr>
                <w:rFonts w:ascii="Times New Roman" w:hAnsi="Times New Roman" w:cs="Times New Roman"/>
                <w:sz w:val="24"/>
                <w:szCs w:val="24"/>
              </w:rPr>
            </w:pPr>
          </w:p>
        </w:tc>
      </w:tr>
      <w:tr w:rsidR="004F3615" w:rsidRPr="0000487F" w:rsidTr="00EE6B36">
        <w:trPr>
          <w:trHeight w:val="258"/>
        </w:trPr>
        <w:tc>
          <w:tcPr>
            <w:tcW w:w="3160" w:type="dxa"/>
            <w:tcBorders>
              <w:top w:val="nil"/>
              <w:left w:val="single" w:sz="8" w:space="0" w:color="auto"/>
              <w:bottom w:val="nil"/>
              <w:right w:val="single" w:sz="8" w:space="0" w:color="auto"/>
            </w:tcBorders>
            <w:vAlign w:val="bottom"/>
          </w:tcPr>
          <w:p w:rsidR="004F3615" w:rsidRPr="0000487F" w:rsidRDefault="004F3615" w:rsidP="00A27CD8">
            <w:pPr>
              <w:rPr>
                <w:rFonts w:ascii="Times New Roman" w:hAnsi="Times New Roman" w:cs="Times New Roman"/>
                <w:sz w:val="24"/>
                <w:szCs w:val="24"/>
              </w:rPr>
            </w:pPr>
            <w:r w:rsidRPr="0000487F">
              <w:rPr>
                <w:rFonts w:ascii="Times New Roman" w:hAnsi="Times New Roman" w:cs="Times New Roman"/>
                <w:sz w:val="24"/>
                <w:szCs w:val="24"/>
              </w:rPr>
              <w:t>Moderate extent</w:t>
            </w:r>
          </w:p>
        </w:tc>
        <w:tc>
          <w:tcPr>
            <w:tcW w:w="2500" w:type="dxa"/>
            <w:tcBorders>
              <w:top w:val="nil"/>
              <w:left w:val="nil"/>
              <w:bottom w:val="nil"/>
              <w:right w:val="single" w:sz="8" w:space="0" w:color="auto"/>
            </w:tcBorders>
            <w:vAlign w:val="bottom"/>
          </w:tcPr>
          <w:p w:rsidR="004F3615" w:rsidRPr="0000487F" w:rsidRDefault="004F3615" w:rsidP="00A27CD8">
            <w:pPr>
              <w:rPr>
                <w:rFonts w:ascii="Times New Roman" w:hAnsi="Times New Roman" w:cs="Times New Roman"/>
                <w:sz w:val="24"/>
                <w:szCs w:val="24"/>
              </w:rPr>
            </w:pPr>
            <w:r w:rsidRPr="0000487F">
              <w:rPr>
                <w:rFonts w:ascii="Times New Roman" w:hAnsi="Times New Roman" w:cs="Times New Roman"/>
                <w:w w:val="99"/>
                <w:sz w:val="24"/>
                <w:szCs w:val="24"/>
              </w:rPr>
              <w:t>3</w:t>
            </w:r>
          </w:p>
        </w:tc>
        <w:tc>
          <w:tcPr>
            <w:tcW w:w="2260" w:type="dxa"/>
            <w:tcBorders>
              <w:top w:val="nil"/>
              <w:left w:val="nil"/>
              <w:bottom w:val="nil"/>
              <w:right w:val="single" w:sz="8" w:space="0" w:color="auto"/>
            </w:tcBorders>
            <w:vAlign w:val="bottom"/>
          </w:tcPr>
          <w:p w:rsidR="004F3615" w:rsidRPr="0000487F" w:rsidRDefault="004F3615" w:rsidP="00A27CD8">
            <w:pPr>
              <w:rPr>
                <w:rFonts w:ascii="Times New Roman" w:hAnsi="Times New Roman" w:cs="Times New Roman"/>
                <w:sz w:val="24"/>
                <w:szCs w:val="24"/>
              </w:rPr>
            </w:pPr>
            <w:r w:rsidRPr="0000487F">
              <w:rPr>
                <w:rFonts w:ascii="Times New Roman" w:hAnsi="Times New Roman" w:cs="Times New Roman"/>
                <w:w w:val="99"/>
                <w:sz w:val="24"/>
                <w:szCs w:val="24"/>
              </w:rPr>
              <w:t>5.7</w:t>
            </w:r>
          </w:p>
        </w:tc>
      </w:tr>
      <w:tr w:rsidR="004F3615" w:rsidRPr="0000487F" w:rsidTr="00EE6B36">
        <w:trPr>
          <w:trHeight w:val="144"/>
        </w:trPr>
        <w:tc>
          <w:tcPr>
            <w:tcW w:w="3160" w:type="dxa"/>
            <w:tcBorders>
              <w:top w:val="nil"/>
              <w:left w:val="single" w:sz="8" w:space="0" w:color="auto"/>
              <w:bottom w:val="single" w:sz="8" w:space="0" w:color="auto"/>
              <w:right w:val="single" w:sz="8" w:space="0" w:color="auto"/>
            </w:tcBorders>
            <w:vAlign w:val="bottom"/>
          </w:tcPr>
          <w:p w:rsidR="004F3615" w:rsidRPr="0000487F" w:rsidRDefault="004F3615" w:rsidP="00A27CD8">
            <w:pPr>
              <w:rPr>
                <w:rFonts w:ascii="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4F3615" w:rsidRPr="0000487F" w:rsidRDefault="004F3615" w:rsidP="00A27CD8">
            <w:pPr>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4F3615" w:rsidRPr="0000487F" w:rsidRDefault="004F3615" w:rsidP="00A27CD8">
            <w:pPr>
              <w:rPr>
                <w:rFonts w:ascii="Times New Roman" w:hAnsi="Times New Roman" w:cs="Times New Roman"/>
                <w:sz w:val="24"/>
                <w:szCs w:val="24"/>
              </w:rPr>
            </w:pPr>
          </w:p>
        </w:tc>
      </w:tr>
      <w:tr w:rsidR="004F3615" w:rsidRPr="0000487F" w:rsidTr="00EE6B36">
        <w:trPr>
          <w:trHeight w:val="263"/>
        </w:trPr>
        <w:tc>
          <w:tcPr>
            <w:tcW w:w="3160" w:type="dxa"/>
            <w:tcBorders>
              <w:top w:val="nil"/>
              <w:left w:val="single" w:sz="8" w:space="0" w:color="auto"/>
              <w:bottom w:val="nil"/>
              <w:right w:val="single" w:sz="8" w:space="0" w:color="auto"/>
            </w:tcBorders>
            <w:vAlign w:val="bottom"/>
          </w:tcPr>
          <w:p w:rsidR="004F3615" w:rsidRPr="0000487F" w:rsidRDefault="004F3615" w:rsidP="00A27CD8">
            <w:pPr>
              <w:rPr>
                <w:rFonts w:ascii="Times New Roman" w:hAnsi="Times New Roman" w:cs="Times New Roman"/>
                <w:sz w:val="24"/>
                <w:szCs w:val="24"/>
              </w:rPr>
            </w:pPr>
            <w:r w:rsidRPr="0000487F">
              <w:rPr>
                <w:rFonts w:ascii="Times New Roman" w:hAnsi="Times New Roman" w:cs="Times New Roman"/>
                <w:b/>
                <w:bCs/>
                <w:sz w:val="24"/>
                <w:szCs w:val="24"/>
              </w:rPr>
              <w:t>Total</w:t>
            </w:r>
          </w:p>
        </w:tc>
        <w:tc>
          <w:tcPr>
            <w:tcW w:w="2500" w:type="dxa"/>
            <w:tcBorders>
              <w:top w:val="nil"/>
              <w:left w:val="nil"/>
              <w:bottom w:val="nil"/>
              <w:right w:val="single" w:sz="8" w:space="0" w:color="auto"/>
            </w:tcBorders>
            <w:vAlign w:val="bottom"/>
          </w:tcPr>
          <w:p w:rsidR="004F3615" w:rsidRPr="0000487F" w:rsidRDefault="004F3615" w:rsidP="00A27CD8">
            <w:pPr>
              <w:rPr>
                <w:rFonts w:ascii="Times New Roman" w:hAnsi="Times New Roman" w:cs="Times New Roman"/>
                <w:sz w:val="24"/>
                <w:szCs w:val="24"/>
              </w:rPr>
            </w:pPr>
            <w:r w:rsidRPr="0000487F">
              <w:rPr>
                <w:rFonts w:ascii="Times New Roman" w:hAnsi="Times New Roman" w:cs="Times New Roman"/>
                <w:b/>
                <w:bCs/>
                <w:w w:val="99"/>
                <w:sz w:val="24"/>
                <w:szCs w:val="24"/>
              </w:rPr>
              <w:t>53</w:t>
            </w:r>
          </w:p>
        </w:tc>
        <w:tc>
          <w:tcPr>
            <w:tcW w:w="2260" w:type="dxa"/>
            <w:tcBorders>
              <w:top w:val="nil"/>
              <w:left w:val="nil"/>
              <w:bottom w:val="nil"/>
              <w:right w:val="single" w:sz="8" w:space="0" w:color="auto"/>
            </w:tcBorders>
            <w:vAlign w:val="bottom"/>
          </w:tcPr>
          <w:p w:rsidR="004F3615" w:rsidRPr="0000487F" w:rsidRDefault="004F3615" w:rsidP="00A27CD8">
            <w:pPr>
              <w:rPr>
                <w:rFonts w:ascii="Times New Roman" w:hAnsi="Times New Roman" w:cs="Times New Roman"/>
                <w:sz w:val="24"/>
                <w:szCs w:val="24"/>
              </w:rPr>
            </w:pPr>
            <w:r w:rsidRPr="0000487F">
              <w:rPr>
                <w:rFonts w:ascii="Times New Roman" w:hAnsi="Times New Roman" w:cs="Times New Roman"/>
                <w:b/>
                <w:bCs/>
                <w:w w:val="99"/>
                <w:sz w:val="24"/>
                <w:szCs w:val="24"/>
              </w:rPr>
              <w:t>100</w:t>
            </w:r>
          </w:p>
        </w:tc>
      </w:tr>
      <w:tr w:rsidR="004F3615" w:rsidRPr="0000487F" w:rsidTr="00EE6B36">
        <w:trPr>
          <w:trHeight w:val="142"/>
        </w:trPr>
        <w:tc>
          <w:tcPr>
            <w:tcW w:w="3160" w:type="dxa"/>
            <w:tcBorders>
              <w:top w:val="nil"/>
              <w:left w:val="single" w:sz="8" w:space="0" w:color="auto"/>
              <w:bottom w:val="single" w:sz="8" w:space="0" w:color="auto"/>
              <w:right w:val="single" w:sz="8" w:space="0" w:color="auto"/>
            </w:tcBorders>
            <w:vAlign w:val="bottom"/>
          </w:tcPr>
          <w:p w:rsidR="004F3615" w:rsidRPr="0000487F" w:rsidRDefault="004F3615" w:rsidP="00A27CD8">
            <w:pPr>
              <w:rPr>
                <w:rFonts w:ascii="Times New Roman" w:hAnsi="Times New Roman" w:cs="Times New Roman"/>
                <w:sz w:val="24"/>
                <w:szCs w:val="24"/>
              </w:rPr>
            </w:pPr>
          </w:p>
        </w:tc>
        <w:tc>
          <w:tcPr>
            <w:tcW w:w="2500" w:type="dxa"/>
            <w:tcBorders>
              <w:top w:val="nil"/>
              <w:left w:val="nil"/>
              <w:bottom w:val="single" w:sz="8" w:space="0" w:color="auto"/>
              <w:right w:val="single" w:sz="8" w:space="0" w:color="auto"/>
            </w:tcBorders>
            <w:vAlign w:val="bottom"/>
          </w:tcPr>
          <w:p w:rsidR="004F3615" w:rsidRPr="0000487F" w:rsidRDefault="004F3615" w:rsidP="00A27CD8">
            <w:pPr>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4F3615" w:rsidRPr="0000487F" w:rsidRDefault="004F3615" w:rsidP="00A27CD8">
            <w:pPr>
              <w:rPr>
                <w:rFonts w:ascii="Times New Roman" w:hAnsi="Times New Roman" w:cs="Times New Roman"/>
                <w:sz w:val="24"/>
                <w:szCs w:val="24"/>
              </w:rPr>
            </w:pPr>
          </w:p>
        </w:tc>
      </w:tr>
    </w:tbl>
    <w:p w:rsidR="004F3615" w:rsidRPr="0000487F" w:rsidRDefault="004F3615" w:rsidP="00A27CD8">
      <w:pPr>
        <w:widowControl w:val="0"/>
        <w:tabs>
          <w:tab w:val="left" w:pos="351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1" locked="0" layoutInCell="0" allowOverlap="1" wp14:anchorId="4B95D6E2" wp14:editId="4E617C75">
                <wp:simplePos x="0" y="0"/>
                <wp:positionH relativeFrom="column">
                  <wp:posOffset>5778500</wp:posOffset>
                </wp:positionH>
                <wp:positionV relativeFrom="paragraph">
                  <wp:posOffset>-8890</wp:posOffset>
                </wp:positionV>
                <wp:extent cx="12065" cy="1206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455pt;margin-top:-.7pt;width:.95pt;height:.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uFNcwIAAPoEAAAOAAAAZHJzL2Uyb0RvYy54bWysVNuO0zAQfUfiHyy/d3NReknUdLXbpQip&#10;wIqFD3Btp7FwbGO7TRfEvzN22tLCywrRh9TjGR+fmTnj+e2hk2jPrRNa1Ti7STHiimom1LbGXz6v&#10;RjOMnCeKEakVr/Ezd/h28frVvDcVz3WrJeMWAYhyVW9q3HpvqiRxtOUdcTfacAXORtuOeDDtNmGW&#10;9IDeySRP00nSa8uM1ZQ7B7sPgxMvIn7TcOo/No3jHskaAzcfvzZ+N+GbLOak2lpiWkGPNMg/sOiI&#10;UHDpGeqBeIJ2VvwF1QlqtdONv6G6S3TTCMpjDpBNlv6RzVNLDI+5QHGcOZfJ/T9Y+mH/aJFg0LsM&#10;I0U66NEnqBpRW8kR7EGBeuMqiHsyjzak6Mxa068OKb1sIYzfWav7lhMGtGJ8cnUgGA6Ook3/XjOA&#10;JzuvY60Oje0CIFQBHWJLns8t4QePKGxmeToZY0TBMyyBT0Kq01FjnX/LdYfCosYWmEdosl87P4Se&#10;QiJ1LQVbCSmjYbebpbRoT4I24i9kC+juMkyqEKx0ODa4hx1gCHcEX+Aae/2jzPIivc/L0Woym46K&#10;VTEeldN0Nkqz8r6cpEVZPKx+BoJZUbWCMa7WQvGT7rLiZX09TsCgmKg81Ne4HOfjmPsVe/eyJDvh&#10;YQyl6Go8O1eCVKGrbxSDtEnliZDDOrmmH0sGNTj9x6pEDYS2D/LZaPYMErAamgRjCA8GLFptv2PU&#10;w/DV2H3bEcsxku8UyKjMiiJMazSK8TQHw156NpceoihA1dhjNCyXfpjwnbFi28JNWSyM0ncgvUZE&#10;YQRZDqyAdzBgwGIGx8cgTPClHaN+P1mLXwAAAP//AwBQSwMEFAAGAAgAAAAhAMM1ryHeAAAABwEA&#10;AA8AAABkcnMvZG93bnJldi54bWxMj8FOwzAQRO9I/IO1SNxaO1WLmpBNRZE4ItHCgd6ceEmixutg&#10;u23g6zEnOI5mNPOm3Ex2EGfyoXeMkM0VCOLGmZ5bhLfXp9kaRIiajR4cE8IXBdhU11elLoy78I7O&#10;+9iKVMKh0AhdjGMhZWg6sjrM3UicvA/nrY5J+lYary+p3A5yodSdtLrntNDpkR47ao77k0XY5uvt&#10;58uSn7939YEO7/VxtfAK8fZmergHEWmKf2H4xU/oUCWm2p3YBDEg5JlKXyLCLFuCSIE8y3IQNcIK&#10;ZFXK//zVDwAAAP//AwBQSwECLQAUAAYACAAAACEAtoM4kv4AAADhAQAAEwAAAAAAAAAAAAAAAAAA&#10;AAAAW0NvbnRlbnRfVHlwZXNdLnhtbFBLAQItABQABgAIAAAAIQA4/SH/1gAAAJQBAAALAAAAAAAA&#10;AAAAAAAAAC8BAABfcmVscy8ucmVsc1BLAQItABQABgAIAAAAIQD30uFNcwIAAPoEAAAOAAAAAAAA&#10;AAAAAAAAAC4CAABkcnMvZTJvRG9jLnhtbFBLAQItABQABgAIAAAAIQDDNa8h3gAAAAcBAAAPAAAA&#10;AAAAAAAAAAAAAM0EAABkcnMvZG93bnJldi54bWxQSwUGAAAAAAQABADzAAAA2AUAAAAA&#10;" o:allowincell="f" fillcolor="black" stroked="f"/>
            </w:pict>
          </mc:Fallback>
        </mc:AlternateContent>
      </w:r>
      <w:r w:rsidR="00FF37A5">
        <w:rPr>
          <w:rFonts w:ascii="Times New Roman" w:hAnsi="Times New Roman" w:cs="Times New Roman"/>
          <w:sz w:val="24"/>
          <w:szCs w:val="24"/>
        </w:rPr>
        <w:t>Source: Research findings, 2025</w:t>
      </w:r>
      <w:r w:rsidR="00FF37A5">
        <w:rPr>
          <w:rFonts w:ascii="Times New Roman" w:hAnsi="Times New Roman" w:cs="Times New Roman"/>
          <w:sz w:val="24"/>
          <w:szCs w:val="24"/>
        </w:rPr>
        <w:tab/>
      </w:r>
    </w:p>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sz w:val="24"/>
          <w:szCs w:val="24"/>
        </w:rPr>
        <w:t xml:space="preserve">According to the findings, 60.4 percent of the respondents indicated that First Bank uses collection policy in Credit Management to a great extent, 34.0 percent of the respondents indicated to a very great extent, and 5.7 percent of the respondents indicated to a moderate extent, implying that First Bank uses collection policy in Credit </w:t>
      </w:r>
      <w:r w:rsidRPr="0000487F">
        <w:rPr>
          <w:rFonts w:ascii="Times New Roman" w:hAnsi="Times New Roman" w:cs="Times New Roman"/>
          <w:sz w:val="24"/>
          <w:szCs w:val="24"/>
        </w:rPr>
        <w:lastRenderedPageBreak/>
        <w:t>Management to a great extent.</w:t>
      </w:r>
    </w:p>
    <w:p w:rsidR="004F3615" w:rsidRPr="0000487F" w:rsidRDefault="004F3615" w:rsidP="00A27CD8">
      <w:pPr>
        <w:widowControl w:val="0"/>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0CF084FA" wp14:editId="022A1097">
                <wp:simplePos x="0" y="0"/>
                <wp:positionH relativeFrom="column">
                  <wp:posOffset>3184525</wp:posOffset>
                </wp:positionH>
                <wp:positionV relativeFrom="paragraph">
                  <wp:posOffset>169545</wp:posOffset>
                </wp:positionV>
                <wp:extent cx="480695" cy="519430"/>
                <wp:effectExtent l="1270" t="0"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B36" w:rsidRPr="00DB2920" w:rsidRDefault="00EE6B36" w:rsidP="004F3615">
                            <w:pPr>
                              <w:rPr>
                                <w:sz w:val="16"/>
                                <w:szCs w:val="16"/>
                              </w:rPr>
                            </w:pPr>
                            <w:r w:rsidRPr="00DB2920">
                              <w:rPr>
                                <w:sz w:val="16"/>
                                <w:szCs w:val="16"/>
                              </w:rPr>
                              <w:t>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0" type="#_x0000_t202" style="position:absolute;margin-left:250.75pt;margin-top:13.35pt;width:37.85pt;height:4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bbVugIAAMUFAAAOAAAAZHJzL2Uyb0RvYy54bWysVNtu2zAMfR+wfxD07vpSObGNOkUbx8OA&#10;7gK0+wDFlmNhtuRJSpxi2L+PknNr+zJs04MgiRR5SB7y5nbfd2jHlOZS5Di8CjBiopI1F5scf3sq&#10;vQQjbaioaScFy/Ez0/h28f7dzThkLJKt7GqmEBgROhuHHLfGDJnv66plPdVXcmAChI1UPTVwVRu/&#10;VnQE633nR0Ew80ep6kHJimkNr8UkxAtnv2lYZb40jWYGdTkGbMbtyu1ru/uLG5ptFB1aXh1g0L9A&#10;0VMuwOnJVEENRVvF35jqeaWklo25qmTvy6bhFXMxQDRh8Cqax5YOzMUCydHDKU36/5mtPu++KsRr&#10;qB2kR9AeavTE9gbdyz2CJ8jPOOgM1B4HUDR7eAddF6seHmT1XSMhly0VG3anlBxbRmvAF9qf/sXX&#10;yY62RtbjJ1mDH7o10hnaN6q3yYN0ILAOQJ5PtbFYKngkSTBLY4wqEMVhSq4dNp9mx8+D0uYDkz2y&#10;hxwrKL0zTncP2lgwNDuqWF9ClrzrXPk78eIBFKcXcA1frcyCcNX8mQbpKlklxCPRbOWRoCi8u3JJ&#10;vFkZzuPiulgui/CX9RuSrOV1zYR1c2RWSP6scgeOT5w4cUvLjtfWnIWk1Wa97BTaUWB26ZZLOUjO&#10;av5LGC4JEMurkMKIBPdR6pWzZO6RksReOg8SLwjT+3QWkJQU5cuQHrhg/x4SGnOcxlE8cekM+lVs&#10;gVtvY6NZzw3Mjo73OU5OSjSzDFyJ2pXWUN5N54tUWPjnVEC5j4V2fLUUnchq9uv91Brk2AdrWT8D&#10;g5UEhgFNYfDBwe7RHK4jzJEc6x9bqhhG3UcBjZCGhIDIuAuJ5xFc1KVkfSmhomoljCeD0XRcmmlY&#10;bQfFNy04m1pPyDtonoY7Ytsum4AdWg5mhYvvMNfsMLq8O63z9F38BgAA//8DAFBLAwQUAAYACAAA&#10;ACEABsShDeEAAAAKAQAADwAAAGRycy9kb3ducmV2LnhtbEyPy07DMBBF90j8gzVI7KjdoDRViFMh&#10;EJXYoDbQRXdOPCQRfoTYbdK/Z1jBcnSP7j1TbGZr2BnH0HsnYbkQwNA1XveulfDx/nK3BhaicloZ&#10;71DCBQNsyuurQuXaT26P5yq2jEpcyJWELsYh5zw0HVoVFn5AR9mnH62KdI4t16OaqNwangix4lb1&#10;jhY6NeBTh81XdbISDvXbxeyH+6Pop9fdvP3eVc/bVsrbm/nxAVjEOf7B8KtP6lCSU+1PTgdmJKRi&#10;mRIqIVllwAhIsywBVhMp1inwsuD/Xyh/AAAA//8DAFBLAQItABQABgAIAAAAIQC2gziS/gAAAOEB&#10;AAATAAAAAAAAAAAAAAAAAAAAAABbQ29udGVudF9UeXBlc10ueG1sUEsBAi0AFAAGAAgAAAAhADj9&#10;If/WAAAAlAEAAAsAAAAAAAAAAAAAAAAALwEAAF9yZWxzLy5yZWxzUEsBAi0AFAAGAAgAAAAhACMB&#10;ttW6AgAAxQUAAA4AAAAAAAAAAAAAAAAALgIAAGRycy9lMm9Eb2MueG1sUEsBAi0AFAAGAAgAAAAh&#10;AAbEoQ3hAAAACgEAAA8AAAAAAAAAAAAAAAAAFAUAAGRycy9kb3ducmV2LnhtbFBLBQYAAAAABAAE&#10;APMAAAAiBgAAAAA=&#10;" filled="f" stroked="f">
                <v:textbox style="layout-flow:vertical;mso-layout-flow-alt:bottom-to-top">
                  <w:txbxContent>
                    <w:p w:rsidR="00EE6B36" w:rsidRPr="00DB2920" w:rsidRDefault="00EE6B36" w:rsidP="004F3615">
                      <w:pPr>
                        <w:rPr>
                          <w:sz w:val="16"/>
                          <w:szCs w:val="16"/>
                        </w:rPr>
                      </w:pPr>
                      <w:r w:rsidRPr="00DB2920">
                        <w:rPr>
                          <w:sz w:val="16"/>
                          <w:szCs w:val="16"/>
                        </w:rPr>
                        <w:t>Disagree</w:t>
                      </w:r>
                    </w:p>
                  </w:txbxContent>
                </v:textbox>
              </v:shape>
            </w:pict>
          </mc:Fallback>
        </mc:AlternateContent>
      </w:r>
      <w:r w:rsidRPr="0000487F">
        <w:rPr>
          <w:rFonts w:ascii="Times New Roman" w:hAnsi="Times New Roman" w:cs="Times New Roman"/>
          <w:b/>
          <w:bCs/>
          <w:sz w:val="24"/>
          <w:szCs w:val="24"/>
        </w:rPr>
        <w:t>Table 4.4: Level of agreement on collection policy of First Bank</w:t>
      </w:r>
    </w:p>
    <w:tbl>
      <w:tblPr>
        <w:tblStyle w:val="TableGrid"/>
        <w:tblW w:w="0" w:type="auto"/>
        <w:tblLook w:val="04A0" w:firstRow="1" w:lastRow="0" w:firstColumn="1" w:lastColumn="0" w:noHBand="0" w:noVBand="1"/>
      </w:tblPr>
      <w:tblGrid>
        <w:gridCol w:w="2718"/>
        <w:gridCol w:w="900"/>
        <w:gridCol w:w="810"/>
        <w:gridCol w:w="720"/>
        <w:gridCol w:w="720"/>
        <w:gridCol w:w="720"/>
        <w:gridCol w:w="720"/>
        <w:gridCol w:w="828"/>
      </w:tblGrid>
      <w:tr w:rsidR="004F3615" w:rsidRPr="0000487F" w:rsidTr="00EE6B36">
        <w:trPr>
          <w:trHeight w:val="1070"/>
        </w:trPr>
        <w:tc>
          <w:tcPr>
            <w:tcW w:w="2718"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Statement</w:t>
            </w:r>
          </w:p>
        </w:tc>
        <w:tc>
          <w:tcPr>
            <w:tcW w:w="900" w:type="dxa"/>
          </w:tcPr>
          <w:p w:rsidR="004F3615" w:rsidRPr="0000487F" w:rsidRDefault="004F3615" w:rsidP="00A27CD8">
            <w:pPr>
              <w:spacing w:after="200"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2650A0C" wp14:editId="793F1372">
                      <wp:simplePos x="0" y="0"/>
                      <wp:positionH relativeFrom="column">
                        <wp:posOffset>-13335</wp:posOffset>
                      </wp:positionH>
                      <wp:positionV relativeFrom="paragraph">
                        <wp:posOffset>106680</wp:posOffset>
                      </wp:positionV>
                      <wp:extent cx="480695" cy="495300"/>
                      <wp:effectExtent l="0" t="63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B36" w:rsidRPr="00DB2920" w:rsidRDefault="00EE6B36" w:rsidP="004F3615">
                                  <w:pPr>
                                    <w:rPr>
                                      <w:sz w:val="16"/>
                                      <w:szCs w:val="16"/>
                                    </w:rPr>
                                  </w:pPr>
                                  <w:r w:rsidRPr="00DB2920">
                                    <w:rPr>
                                      <w:sz w:val="16"/>
                                      <w:szCs w:val="16"/>
                                    </w:rPr>
                                    <w:t>Strongly 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1" type="#_x0000_t202" style="position:absolute;margin-left:-1.05pt;margin-top:8.4pt;width:37.85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ATfugIAAMMFAAAOAAAAZHJzL2Uyb0RvYy54bWysVMlu2zAQvRfoPxC8K1pC2ZIQOUgsqyiQ&#10;LkDSD6AlyiIqkSpJWw6K/nuHlLckl6ItDwTJGb7Z3szN7b7v0I4pzaXIcXgVYMREJWsuNjn+9lR6&#10;CUbaUFHTTgqW42em8e3i/bubcchYJFvZ1UwhABE6G4cct8YMme/rqmU91VdyYAKEjVQ9NXBVG79W&#10;dAT0vvOjIJj5o1T1oGTFtIbXYhLihcNvGlaZL02jmUFdjsE343bl9rXd/cUNzTaKDi2vDm7Qv/Ci&#10;p1yA0RNUQQ1FW8XfQPW8UlLLxlxVsvdl0/CKuRggmjB4Fc1jSwfmYoHk6OGUJv3/YKvPu68K8TrH&#10;KUaC9lCiJ7Y36F7uUWqzMw46A6XHAdTMHp6hyi5SPTzI6rtGQi5bKjbsTik5tozW4F1of/oXXycc&#10;bUHW4ydZgxm6NdIB7RvV29RBMhCgQ5WeT5WxrlTwSJJglsYYVSAiaXwduMr5NDt+HpQ2H5jskT3k&#10;WEHhHTjdPWhjnaHZUcXaErLkXeeK34kXD6A4vYBp+Gpl1glXy59pkK6SVUI8Es1WHgmKwrsrl8Sb&#10;leE8Lq6L5bIIf1m7IclaXtdMWDNHXoXkz+p2YPjEiBOztOx4beGsS1pt1stOoR0FXpduuZSD5Kzm&#10;v3TDJQFieRVSGJHgPkq9cpbMPVKS2EvnQeIFYXqfzgKSkqJ8GdIDF+zfQ0IjUC6O4olLZ6dfxRa4&#10;9TY2mvXcwOToeJ/j5KREM8vAlahdaQ3l3XS+SIV1/5wKKPex0I6vlqITWc1+vXeNEcbHPljL+hkY&#10;rCQwDGgKYw8Odo/mcB1hiuRY/9hSxTDqPgpohDQkxI4ddyHxPIKLupSsLyVUVK2E4WQwmo5LM42q&#10;7aD4pgVjU+sJeQfN03BHbNtlk2OHloNJ4eI7TDU7ii7vTus8exe/AQAA//8DAFBLAwQUAAYACAAA&#10;ACEAsv7+xN8AAAAHAQAADwAAAGRycy9kb3ducmV2LnhtbEyPwU7DMBBE70j8g7VI3FqnLQolxKkQ&#10;iEpcUBvgwM2JlyTCXofYbdK/Z3uC4+yMZt7mm8lZccQhdJ4ULOYJCKTam44aBe9vz7M1iBA1GW09&#10;oYITBtgUlxe5zowfaY/HMjaCSyhkWkEbY59JGeoWnQ5z3yOx9+UHpyPLoZFm0COXOyuXSZJKpzvi&#10;hVb3+Nhi/V0enIKP6vVk9/3qM+nGl920/dmVT9tGqeur6eEeRMQp/oXhjM/oUDBT5Q9kgrAKZssF&#10;J/me8gfs365SEJWCu5s1yCKX//mLXwAAAP//AwBQSwECLQAUAAYACAAAACEAtoM4kv4AAADhAQAA&#10;EwAAAAAAAAAAAAAAAAAAAAAAW0NvbnRlbnRfVHlwZXNdLnhtbFBLAQItABQABgAIAAAAIQA4/SH/&#10;1gAAAJQBAAALAAAAAAAAAAAAAAAAAC8BAABfcmVscy8ucmVsc1BLAQItABQABgAIAAAAIQDT7ATf&#10;ugIAAMMFAAAOAAAAAAAAAAAAAAAAAC4CAABkcnMvZTJvRG9jLnhtbFBLAQItABQABgAIAAAAIQCy&#10;/v7E3wAAAAcBAAAPAAAAAAAAAAAAAAAAABQFAABkcnMvZG93bnJldi54bWxQSwUGAAAAAAQABADz&#10;AAAAIAYAAAAA&#10;" filled="f" stroked="f">
                      <v:textbox style="layout-flow:vertical;mso-layout-flow-alt:bottom-to-top">
                        <w:txbxContent>
                          <w:p w:rsidR="00EE6B36" w:rsidRPr="00DB2920" w:rsidRDefault="00EE6B36" w:rsidP="004F3615">
                            <w:pPr>
                              <w:rPr>
                                <w:sz w:val="16"/>
                                <w:szCs w:val="16"/>
                              </w:rPr>
                            </w:pPr>
                            <w:r w:rsidRPr="00DB2920">
                              <w:rPr>
                                <w:sz w:val="16"/>
                                <w:szCs w:val="16"/>
                              </w:rPr>
                              <w:t>Strongly agree</w:t>
                            </w:r>
                          </w:p>
                        </w:txbxContent>
                      </v:textbox>
                    </v:shape>
                  </w:pict>
                </mc:Fallback>
              </mc:AlternateContent>
            </w:r>
          </w:p>
        </w:tc>
        <w:tc>
          <w:tcPr>
            <w:tcW w:w="810" w:type="dxa"/>
          </w:tcPr>
          <w:p w:rsidR="004F3615" w:rsidRPr="0000487F" w:rsidRDefault="004F3615" w:rsidP="00A27CD8">
            <w:pPr>
              <w:spacing w:after="200"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03D9F940" wp14:editId="5C3BC7F7">
                      <wp:simplePos x="0" y="0"/>
                      <wp:positionH relativeFrom="column">
                        <wp:posOffset>-12065</wp:posOffset>
                      </wp:positionH>
                      <wp:positionV relativeFrom="paragraph">
                        <wp:posOffset>106680</wp:posOffset>
                      </wp:positionV>
                      <wp:extent cx="480695" cy="495300"/>
                      <wp:effectExtent l="0" t="63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B36" w:rsidRPr="00DB2920" w:rsidRDefault="00EE6B36" w:rsidP="004F3615">
                                  <w:pPr>
                                    <w:rPr>
                                      <w:sz w:val="16"/>
                                      <w:szCs w:val="16"/>
                                    </w:rPr>
                                  </w:pPr>
                                  <w:r w:rsidRPr="00DB2920">
                                    <w:rPr>
                                      <w:sz w:val="16"/>
                                      <w:szCs w:val="16"/>
                                    </w:rPr>
                                    <w:t>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2" type="#_x0000_t202" style="position:absolute;margin-left:-.95pt;margin-top:8.4pt;width:37.85pt;height: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brSugIAAMM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zO&#10;MQAlaA8QPbG9QfdyjxJbnXHQGSg9DqBm9vAMKLtM9fAgq+8aCblsqdiwO6Xk2DJaQ3Sh/elffJ3s&#10;aGtkPX6SNbihWyOdoX2jels6KAYC64DS8wkZG0oFjyQJZmmMUQUiksbXgUPOp9nx86C0+cBkj+wh&#10;xwqAd8bp7kEbGwzNjirWl5Al7zoHfidePIDi9AKu4auV2SAclj/TIF0lq4R4JJqtPBIUhXdXLok3&#10;K8N5XFwXy2UR/rJ+Q5K1vK6ZsG6OvArJn+F2YPjEiBOztOx4bc3ZkLTarJedQjsKvC7dciUHyVnN&#10;fxmGKwLk8iqlMCLBfZR65SyZe6QksZfOg8QLwvQ+nQUkJUX5MqUHLti/p4TGHKdxFE9cOgf9KrfA&#10;rbe50aznBiZHx3ug7kmJZpaBK1E7aA3l3XS+KIUN/1wKgPsItOOrpehEVrNf711jhLNjH6xl/QwM&#10;VhIYBjSFsQcHu0dzuI4wRXKsf2ypYhh1HwU0QhoSYseOu5B4HsFFXUrWlxIqqlbCcDIYTcelmUbV&#10;dlB804KzqfWEvIPmabgjtu2yKbBDy8GkcPkdppodRZd3p3WevYvfAAAA//8DAFBLAwQUAAYACAAA&#10;ACEAQoBRkd8AAAAHAQAADwAAAGRycy9kb3ducmV2LnhtbEyPQU/DMAyF70j8h8hI3LZ0DI2tNJ0Q&#10;iElc0FbYYbe0MW1F4pQmW7t/j3eCk2W/p+fvZevRWXHCPrSeFMymCQikypuWagWfH6+TJYgQNRlt&#10;PaGCMwZY59dXmU6NH2iHpyLWgkMopFpBE2OXShmqBp0OU98hsfble6cjr30tTa8HDndW3iXJQjrd&#10;En9odIfPDVbfxdEp2JfvZ7vr5oekHd624+ZnW7xsaqVub8anRxARx/hnhgs+o0POTKU/kgnCKpjM&#10;Vuzk+4IbsP4w51kqWN0vQeaZ/M+f/wIAAP//AwBQSwECLQAUAAYACAAAACEAtoM4kv4AAADhAQAA&#10;EwAAAAAAAAAAAAAAAAAAAAAAW0NvbnRlbnRfVHlwZXNdLnhtbFBLAQItABQABgAIAAAAIQA4/SH/&#10;1gAAAJQBAAALAAAAAAAAAAAAAAAAAC8BAABfcmVscy8ucmVsc1BLAQItABQABgAIAAAAIQDZ2brS&#10;ugIAAMMFAAAOAAAAAAAAAAAAAAAAAC4CAABkcnMvZTJvRG9jLnhtbFBLAQItABQABgAIAAAAIQBC&#10;gFGR3wAAAAcBAAAPAAAAAAAAAAAAAAAAABQFAABkcnMvZG93bnJldi54bWxQSwUGAAAAAAQABADz&#10;AAAAIAYAAAAA&#10;" filled="f" stroked="f">
                      <v:textbox style="layout-flow:vertical;mso-layout-flow-alt:bottom-to-top">
                        <w:txbxContent>
                          <w:p w:rsidR="00EE6B36" w:rsidRPr="00DB2920" w:rsidRDefault="00EE6B36" w:rsidP="004F3615">
                            <w:pPr>
                              <w:rPr>
                                <w:sz w:val="16"/>
                                <w:szCs w:val="16"/>
                              </w:rPr>
                            </w:pPr>
                            <w:r w:rsidRPr="00DB2920">
                              <w:rPr>
                                <w:sz w:val="16"/>
                                <w:szCs w:val="16"/>
                              </w:rPr>
                              <w:t>Agree</w:t>
                            </w:r>
                          </w:p>
                        </w:txbxContent>
                      </v:textbox>
                    </v:shape>
                  </w:pict>
                </mc:Fallback>
              </mc:AlternateConten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7C734603" wp14:editId="6D51E7E2">
                      <wp:simplePos x="0" y="0"/>
                      <wp:positionH relativeFrom="column">
                        <wp:posOffset>-10160</wp:posOffset>
                      </wp:positionH>
                      <wp:positionV relativeFrom="paragraph">
                        <wp:posOffset>106680</wp:posOffset>
                      </wp:positionV>
                      <wp:extent cx="480695" cy="495300"/>
                      <wp:effectExtent l="0" t="63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B36" w:rsidRPr="00DB2920" w:rsidRDefault="00EE6B36" w:rsidP="004F3615">
                                  <w:pPr>
                                    <w:rPr>
                                      <w:sz w:val="16"/>
                                      <w:szCs w:val="16"/>
                                    </w:rPr>
                                  </w:pPr>
                                  <w:r w:rsidRPr="00DB2920">
                                    <w:rPr>
                                      <w:sz w:val="16"/>
                                      <w:szCs w:val="16"/>
                                    </w:rPr>
                                    <w:t xml:space="preserve">Neutral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3" type="#_x0000_t202" style="position:absolute;margin-left:-.8pt;margin-top:8.4pt;width:37.85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uZXugIAAMMFAAAOAAAAZHJzL2Uyb0RvYy54bWysVMlu2zAQvRfoPxC8K1pC2ZIQOUgsqyiQ&#10;LkDSD6AlyiIqkSpJWw6K/nuHlLckl6ItDwTJGb7Z3szN7b7v0I4pzaXIcXgVYMREJWsuNjn+9lR6&#10;CUbaUFHTTgqW42em8e3i/bubcchYJFvZ1UwhABE6G4cct8YMme/rqmU91VdyYAKEjVQ9NXBVG79W&#10;dAT0vvOjIJj5o1T1oGTFtIbXYhLihcNvGlaZL02jmUFdjsE343bl9rXd/cUNzTaKDi2vDm7Qv/Ci&#10;p1yA0RNUQQ1FW8XfQPW8UlLLxlxVsvdl0/CKuRggmjB4Fc1jSwfmYoHk6OGUJv3/YKvPu68K8TrH&#10;c4wE7aFET2xv0L3co7nNzjjoDJQeB1Aze3iGKrtI9fAgq+8aCblsqdiwO6Xk2DJag3eh/elffJ1w&#10;tAVZj59kDWbo1kgHtG9Ub1MHyUCADlV6PlXGulLBI0mCWRpjVIGIpPF14Crn0+z4eVDafGCyR/aQ&#10;YwWFd+B096CNdYZmRxVrS8iSd50rfidePIDi9AKm4auVWSdcLX+mQbpKVgnxSDRbeSQoCu+uXBJv&#10;VobzuLgulssi/GXthiRreV0zYc0ceRWSP6vbgeETI07M0rLjtYWzLmm1WS87hXYUeF265VIOkrOa&#10;/9INlwSI5VVIYUSC+yj1ylky90hJYi+dB4kXhOl9OgtISoryZUgPXLB/DwmNOU7jKJ64dHb6VWyB&#10;W29jo1nPDUyOjvc5Tk5KNLMMXInaldZQ3k3ni1RY98+pgHIfC+34aik6kdXs13vXGOGpD9ayfgYG&#10;KwkMA5rC2IOD3aM5XEeYIjnWP7ZUMYy6jwIaIQ0JsWPHXUg8j+CiLiXrSwkVVSthOBmMpuPSTKNq&#10;Oyi+acHY1HpC3kHzNNwR23bZ5Nih5WBSuPgOU82Oosu70zrP3sVvAAAA//8DAFBLAwQUAAYACAAA&#10;ACEAYcVQYt4AAAAHAQAADwAAAGRycy9kb3ducmV2LnhtbEyPwU7DMBBE70j8g7VI3FonUIUS4lQI&#10;RCUuqA1w4ObESxJhr0PsNunfs5zgODujmbfFZnZWHHEMvScF6TIBgdR401Or4O31abEGEaImo60n&#10;VHDCAJvy/KzQufET7fFYxVZwCYVcK+hiHHIpQ9Oh02HpByT2Pv3odGQ5ttKMeuJyZ+VVkmTS6Z54&#10;odMDPnTYfFUHp+C9fjnZ/XD9kfTT827efu+qx22r1OXFfH8HIuIc/8Lwi8/oUDJT7Q9kgrAKFmnG&#10;Sb5n/AH7N6sURK3gdrUGWRbyP3/5AwAA//8DAFBLAQItABQABgAIAAAAIQC2gziS/gAAAOEBAAAT&#10;AAAAAAAAAAAAAAAAAAAAAABbQ29udGVudF9UeXBlc10ueG1sUEsBAi0AFAAGAAgAAAAhADj9If/W&#10;AAAAlAEAAAsAAAAAAAAAAAAAAAAALwEAAF9yZWxzLy5yZWxzUEsBAi0AFAAGAAgAAAAhAPt65le6&#10;AgAAwwUAAA4AAAAAAAAAAAAAAAAALgIAAGRycy9lMm9Eb2MueG1sUEsBAi0AFAAGAAgAAAAhAGHF&#10;UGLeAAAABwEAAA8AAAAAAAAAAAAAAAAAFAUAAGRycy9kb3ducmV2LnhtbFBLBQYAAAAABAAEAPMA&#10;AAAfBgAAAAA=&#10;" filled="f" stroked="f">
                      <v:textbox style="layout-flow:vertical;mso-layout-flow-alt:bottom-to-top">
                        <w:txbxContent>
                          <w:p w:rsidR="00EE6B36" w:rsidRPr="00DB2920" w:rsidRDefault="00EE6B36" w:rsidP="004F3615">
                            <w:pPr>
                              <w:rPr>
                                <w:sz w:val="16"/>
                                <w:szCs w:val="16"/>
                              </w:rPr>
                            </w:pPr>
                            <w:r w:rsidRPr="00DB2920">
                              <w:rPr>
                                <w:sz w:val="16"/>
                                <w:szCs w:val="16"/>
                              </w:rPr>
                              <w:t xml:space="preserve">Neutral </w:t>
                            </w:r>
                          </w:p>
                        </w:txbxContent>
                      </v:textbox>
                    </v:shape>
                  </w:pict>
                </mc:Fallback>
              </mc:AlternateContent>
            </w:r>
          </w:p>
        </w:tc>
        <w:tc>
          <w:tcPr>
            <w:tcW w:w="720" w:type="dxa"/>
          </w:tcPr>
          <w:p w:rsidR="004F3615" w:rsidRPr="0000487F" w:rsidRDefault="004F3615" w:rsidP="00A27CD8">
            <w:pPr>
              <w:spacing w:after="200" w:line="276" w:lineRule="auto"/>
              <w:rPr>
                <w:rFonts w:ascii="Times New Roman" w:hAnsi="Times New Roman" w:cs="Times New Roman"/>
                <w:sz w:val="24"/>
                <w:szCs w:val="24"/>
              </w:rPr>
            </w:pPr>
          </w:p>
        </w:tc>
        <w:tc>
          <w:tcPr>
            <w:tcW w:w="720" w:type="dxa"/>
          </w:tcPr>
          <w:p w:rsidR="004F3615" w:rsidRPr="0000487F" w:rsidRDefault="004F3615" w:rsidP="00A27CD8">
            <w:pPr>
              <w:spacing w:after="200"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7A39C09C" wp14:editId="149F1616">
                      <wp:simplePos x="0" y="0"/>
                      <wp:positionH relativeFrom="column">
                        <wp:posOffset>-60960</wp:posOffset>
                      </wp:positionH>
                      <wp:positionV relativeFrom="paragraph">
                        <wp:posOffset>48260</wp:posOffset>
                      </wp:positionV>
                      <wp:extent cx="490220" cy="55372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55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B36" w:rsidRPr="00DB2920" w:rsidRDefault="00EE6B36" w:rsidP="004F3615">
                                  <w:pPr>
                                    <w:rPr>
                                      <w:sz w:val="16"/>
                                      <w:szCs w:val="16"/>
                                    </w:rPr>
                                  </w:pPr>
                                  <w:r w:rsidRPr="00DB2920">
                                    <w:rPr>
                                      <w:sz w:val="16"/>
                                      <w:szCs w:val="16"/>
                                    </w:rPr>
                                    <w:t>Strongly disagree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4" type="#_x0000_t202" style="position:absolute;margin-left:-4.8pt;margin-top:3.8pt;width:38.6pt;height:4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J+/tgIAAMMFAAAOAAAAZHJzL2Uyb0RvYy54bWysVFtv2yAUfp+0/4B4d30pcWKrTtXG8TSp&#10;u0jtfgCxcYxmgwckdjX1v++AkzRtNWnaxgOCcw7fuX2cq+uxa9GeKc2lyHB4EWDERCkrLrYZ/vZQ&#10;eAuMtKGioq0ULMOPTOPr5ft3V0Ofskg2sq2YQgAidDr0GW6M6VPf12XDOqovZM8EKGupOmrgqrZ+&#10;pegA6F3rR0EQ+4NUVa9kybQGaT4p8dLh1zUrzZe61sygNsMQm3G7cvvG7v7yiqZbRfuGl4cw6F9E&#10;0VEuwOkJKqeGop3ib6A6XiqpZW0uStn5sq55yVwOkE0YvMrmvqE9c7lAcXR/KpP+f7Dl5/1XhXiV&#10;4RgjQTto0QMbDbqVI4ptdYZep2B034OZGUEMXXaZ6v5Olt81EnLVULFlN0rJoWG0guhC+9I/ezrh&#10;aAuyGT7JCtzQnZEOaKxVZ0sHxUCADl16PHXGhlKCkCRBFIGmBNVsdjmHs/VA0+PjXmnzgckO2UOG&#10;FTTegdP9nTaT6dHE+hKy4G0Lcpq24oUAMCcJuIanVmeDcL38mQTJerFeEI9E8dojQZ57N8WKeHER&#10;zmf5Zb5a5eGT9RuStOFVxYR1c+RVSP6sbweGT4w4MUvLllcWzoak1XazahXaU+B14dahIGdm/ssw&#10;XL0gl1cphREJbqPEK+LF3CMFmXnJPFh4QZjcJnFAEpIXL1O644L9e0poyHAyi2YTl36bW+DW29xo&#10;2nEDk6PlXYYXJyOaWgauReVaayhvp/NZKWz4z6WAdh8b7fhqKTqR1Yyb0X2McGHdWzJvZPUIDFYS&#10;GAZkhLEHB7tHc7gOMEUyrH/sqGIYtR8FfIQkJARUxl3IzPIWqXPN5lxDRdlIGE4Go+m4MtOo2vWK&#10;bxtwNn09IW/g89TcEfs5sMOXg0nh8jtMNTuKzu/O6nn2Ln8BAAD//wMAUEsDBBQABgAIAAAAIQDR&#10;62qS3QAAAAYBAAAPAAAAZHJzL2Rvd25yZXYueG1sTI7NTsMwEITvSLyDtUjcWocfhTZkUyEQlbig&#10;NtBDb05skgh7HWK3Sd+e7QlOo9GMZr58NTkrjmYInSeEm3kCwlDtdUcNwufH62wBIkRFWllPBuFk&#10;AqyKy4tcZdqPtDXHMjaCRyhkCqGNsc+kDHVrnApz3xvi7MsPTkW2QyP1oEYed1beJkkqneqIH1rV&#10;m+fW1N/lwSHsqveT3fZ3+6Qb3zbT+mdTvqwbxOur6ekRRDRT/CvDGZ/RoWCmyh9IB2ERZsuUmwgP&#10;LBynZ60QlvcLkEUu/+MXvwAAAP//AwBQSwECLQAUAAYACAAAACEAtoM4kv4AAADhAQAAEwAAAAAA&#10;AAAAAAAAAAAAAAAAW0NvbnRlbnRfVHlwZXNdLnhtbFBLAQItABQABgAIAAAAIQA4/SH/1gAAAJQB&#10;AAALAAAAAAAAAAAAAAAAAC8BAABfcmVscy8ucmVsc1BLAQItABQABgAIAAAAIQALeJ+/tgIAAMMF&#10;AAAOAAAAAAAAAAAAAAAAAC4CAABkcnMvZTJvRG9jLnhtbFBLAQItABQABgAIAAAAIQDR62qS3QAA&#10;AAYBAAAPAAAAAAAAAAAAAAAAABAFAABkcnMvZG93bnJldi54bWxQSwUGAAAAAAQABADzAAAAGgYA&#10;AAAA&#10;" filled="f" stroked="f">
                      <v:textbox style="layout-flow:vertical;mso-layout-flow-alt:bottom-to-top">
                        <w:txbxContent>
                          <w:p w:rsidR="00EE6B36" w:rsidRPr="00DB2920" w:rsidRDefault="00EE6B36" w:rsidP="004F3615">
                            <w:pPr>
                              <w:rPr>
                                <w:sz w:val="16"/>
                                <w:szCs w:val="16"/>
                              </w:rPr>
                            </w:pPr>
                            <w:r w:rsidRPr="00DB2920">
                              <w:rPr>
                                <w:sz w:val="16"/>
                                <w:szCs w:val="16"/>
                              </w:rPr>
                              <w:t>Strongly disagree</w:t>
                            </w:r>
                          </w:p>
                        </w:txbxContent>
                      </v:textbox>
                    </v:shape>
                  </w:pict>
                </mc:Fallback>
              </mc:AlternateConten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61F15BF" wp14:editId="61920C5D">
                      <wp:simplePos x="0" y="0"/>
                      <wp:positionH relativeFrom="column">
                        <wp:posOffset>-27940</wp:posOffset>
                      </wp:positionH>
                      <wp:positionV relativeFrom="paragraph">
                        <wp:posOffset>48260</wp:posOffset>
                      </wp:positionV>
                      <wp:extent cx="330200" cy="553720"/>
                      <wp:effectExtent l="635" t="0" r="254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55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B36" w:rsidRPr="00DB2920" w:rsidRDefault="00EE6B36" w:rsidP="004F3615">
                                  <w:pPr>
                                    <w:rPr>
                                      <w:sz w:val="16"/>
                                      <w:szCs w:val="16"/>
                                    </w:rPr>
                                  </w:pPr>
                                  <w:r w:rsidRPr="00DB2920">
                                    <w:rPr>
                                      <w:sz w:val="16"/>
                                      <w:szCs w:val="16"/>
                                    </w:rPr>
                                    <w:t xml:space="preserve">Mean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5" type="#_x0000_t202" style="position:absolute;margin-left:-2.2pt;margin-top:3.8pt;width:26pt;height:4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w8uQIAAMMFAAAOAAAAZHJzL2Uyb0RvYy54bWysVMlu2zAQvRfoPxC8K1pM2ZYQOUgsqyiQ&#10;LkDSD6AlyiIqkSpJWw6K/nuHlNfkUrTlgSA5w9nem7m923ct2jGluRQZDm8CjJgoZcXFJsPfngtv&#10;jpE2VFS0lYJl+IVpfLd4/+526FMWyUa2FVMIjAidDn2GG2P61Pd12bCO6hvZMwHCWqqOGriqjV8p&#10;OoD1rvWjIJj6g1RVr2TJtIbXfBTihbNf16w0X+paM4PaDENsxu3K7Wu7+4tbmm4U7RteHsKgfxFF&#10;R7kApydTOTUUbRV/Y6rjpZJa1uamlJ0v65qXzOUA2YTBq2yeGtozlwsUR/enMun/Z7b8vPuqEK8y&#10;HGMkaAcQPbO9QQ9yj2JbnaHXKSg99aBm9vAMKLtMdf8oy+8aCblsqNiwe6Xk0DBaQXSh/elffB3t&#10;aGtkPXySFbihWyOdoX2tOls6KAYC64DSywkZG0oJj5NJAGhjVIIojiezyCHn0/T4uVfafGCyQ/aQ&#10;YQXAO+N096iNDYamRxXrS8iCt60DvxVXD6A4voBr+GplNgiH5c8kSFbz1Zx4JJquPBLkuXdfLIk3&#10;LcJZnE/y5TIPf1m/IUkbXlVMWDdHXoXkz3A7MHxkxIlZWra8suZsSFpt1stWoR0FXhduuZKD5Kzm&#10;X4fhigC5vEopjEjwECVeMZ3PPFKQ2EtmwdwLwuQhmQYkIXlxndIjF+zfU0JDhpM4ikcunYN+lVvg&#10;1tvcaNpxA5Oj5V2G5yclmloGrkTloDWUt+P5ohQ2/HMpAO4j0I6vlqIjWc1+vXeNESbHPljL6gUY&#10;rCQwDMgIYw8Odo9mcB1gimRY/9hSxTBqPwpohCQkBETGXUhseYvUpWR9KaGibCQMJ4PReFyacVRt&#10;e8U3DTgbW0/Ie2iemjti2y4bAzu0HEwKl99hqtlRdHl3WufZu/gNAAD//wMAUEsDBBQABgAIAAAA&#10;IQBJwEYY3QAAAAYBAAAPAAAAZHJzL2Rvd25yZXYueG1sTI7BTsMwEETvSPyDtUjcWgeIShuyqRCI&#10;SlxQG+iBmxMvSYS9DrHbpH+Pe4LTaDSjmZevJ2vEkQbfOUa4mScgiGunO24QPt5fZksQPijWyjgm&#10;hBN5WBeXF7nKtBt5R8cyNCKOsM8UQhtCn0np65as8nPXE8fsyw1WhWiHRupBjXHcGnmbJAtpVcfx&#10;oVU9PbVUf5cHi7Cv3k5m1999Jt34up02P9vyedMgXl9Njw8gAk3hrwxn/IgORWSq3IG1FwZhlqax&#10;iXC/ABHj9KwVwipdgixy+R+/+AUAAP//AwBQSwECLQAUAAYACAAAACEAtoM4kv4AAADhAQAAEwAA&#10;AAAAAAAAAAAAAAAAAAAAW0NvbnRlbnRfVHlwZXNdLnhtbFBLAQItABQABgAIAAAAIQA4/SH/1gAA&#10;AJQBAAALAAAAAAAAAAAAAAAAAC8BAABfcmVscy8ucmVsc1BLAQItABQABgAIAAAAIQCAzMw8uQIA&#10;AMMFAAAOAAAAAAAAAAAAAAAAAC4CAABkcnMvZTJvRG9jLnhtbFBLAQItABQABgAIAAAAIQBJwEYY&#10;3QAAAAYBAAAPAAAAAAAAAAAAAAAAABMFAABkcnMvZG93bnJldi54bWxQSwUGAAAAAAQABADzAAAA&#10;HQYAAAAA&#10;" filled="f" stroked="f">
                      <v:textbox style="layout-flow:vertical;mso-layout-flow-alt:bottom-to-top">
                        <w:txbxContent>
                          <w:p w:rsidR="00EE6B36" w:rsidRPr="00DB2920" w:rsidRDefault="00EE6B36" w:rsidP="004F3615">
                            <w:pPr>
                              <w:rPr>
                                <w:sz w:val="16"/>
                                <w:szCs w:val="16"/>
                              </w:rPr>
                            </w:pPr>
                            <w:r w:rsidRPr="00DB2920">
                              <w:rPr>
                                <w:sz w:val="16"/>
                                <w:szCs w:val="16"/>
                              </w:rPr>
                              <w:t xml:space="preserve">Mean </w:t>
                            </w:r>
                          </w:p>
                        </w:txbxContent>
                      </v:textbox>
                    </v:shape>
                  </w:pict>
                </mc:Fallback>
              </mc:AlternateContent>
            </w:r>
          </w:p>
        </w:tc>
        <w:tc>
          <w:tcPr>
            <w:tcW w:w="828" w:type="dxa"/>
          </w:tcPr>
          <w:p w:rsidR="004F3615" w:rsidRPr="0000487F" w:rsidRDefault="004F3615" w:rsidP="00A27CD8">
            <w:pPr>
              <w:spacing w:after="200" w:line="276"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3AF12CAB" wp14:editId="514B70A4">
                      <wp:simplePos x="0" y="0"/>
                      <wp:positionH relativeFrom="column">
                        <wp:posOffset>8890</wp:posOffset>
                      </wp:positionH>
                      <wp:positionV relativeFrom="paragraph">
                        <wp:posOffset>48260</wp:posOffset>
                      </wp:positionV>
                      <wp:extent cx="361315" cy="641985"/>
                      <wp:effectExtent l="0" t="0" r="127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64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B36" w:rsidRPr="00DB2920" w:rsidRDefault="00EE6B36" w:rsidP="004F3615">
                                  <w:pPr>
                                    <w:rPr>
                                      <w:sz w:val="16"/>
                                      <w:szCs w:val="16"/>
                                    </w:rPr>
                                  </w:pPr>
                                  <w:proofErr w:type="spellStart"/>
                                  <w:proofErr w:type="gramStart"/>
                                  <w:r w:rsidRPr="00DB2920">
                                    <w:rPr>
                                      <w:sz w:val="16"/>
                                      <w:szCs w:val="16"/>
                                    </w:rPr>
                                    <w:t>Std</w:t>
                                  </w:r>
                                  <w:proofErr w:type="spellEnd"/>
                                  <w:proofErr w:type="gramEnd"/>
                                  <w:r w:rsidRPr="00DB2920">
                                    <w:rPr>
                                      <w:sz w:val="16"/>
                                      <w:szCs w:val="16"/>
                                    </w:rPr>
                                    <w:t xml:space="preserve"> deviation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6" type="#_x0000_t202" style="position:absolute;margin-left:.7pt;margin-top:3.8pt;width:28.45pt;height:50.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L9TuQIAAMMFAAAOAAAAZHJzL2Uyb0RvYy54bWysVNtu2zAMfR+wfxD07vpSxYmNOkUbx8OA&#10;7gK0+wDFlmNhtuRJSuxi6L+PkpM0bTFg2KYHQRfqkIc84tX12LVoz5TmUmQ4vAgwYqKUFRfbDH97&#10;KLwFRtpQUdFWCpbhR6bx9fL9u6uhT1kkG9lWTCEAETod+gw3xvSp7+uyYR3VF7JnAi5rqTpqYKu2&#10;fqXoAOhd60dBEPuDVFWvZMm0htN8usRLh1/XrDRf6lozg9oMQ2zGzcrNGzv7yyuabhXtG14ewqB/&#10;EUVHuQCnJ6icGop2ir+B6nippJa1uShl58u65iVzHIBNGLxic9/QnjkukBzdn9Kk/x9s+Xn/VSFe&#10;ZZhgJGgHJXpgo0G3ckTEZmfodQpG9z2YmRGOocqOqe7vZPldIyFXDRVbdqOUHBpGK4gutC/9s6cT&#10;jrYgm+GTrMAN3RnpgMZadTZ1kAwE6FClx1NlbCglHF7G4WU4w6iEq5iEyWLmPND0+LhX2nxgskN2&#10;kWEFhXfgdH+njQ2GpkcT60vIgretK34rXhyA4XQCruGpvbNBuFr+TIJkvVgviEeieO2RIM+9m2JF&#10;vLgI57P8Ml+t8vDJ+g1J2vCqYsK6OeoqJH9Wt4PCJ0WclKVlyysLZ0PSartZtQrtKei6cOOQkDMz&#10;/2UYLgnA5RWlMCLBbZR4RbyYe6QgMy+ZBwsvCJPbJA5IQvLiJaU7Lti/U0JDhpNZNJu09FtugRtv&#10;udG04wY6R8u7DC9ORjS1ClyLypXWUN5O67NU2PCfUwHlPhba6dVKdBKrGTej+xiR6xJWzBtZPYKC&#10;lQSFgUyh7cHCztEctgN0kQzrHzuqGEbtRwEfIQkJsW3HbchsDlhInd9szm+oKBsJzclgNC1XZmpV&#10;u17xbQPOpq8n5A18npo7YT8Hdvhy0Ckcv0NXs63ofO+snnvv8hcAAAD//wMAUEsDBBQABgAIAAAA&#10;IQB4Evpw3AAAAAYBAAAPAAAAZHJzL2Rvd25yZXYueG1sTI7NTsMwEITvSLyDtUjcqA2FNgpxKgSi&#10;EhfUBnrozYmXJCJeh9ht0rdne4Lj/Gjmy1aT68QRh9B60nA7UyCQKm9bqjV8frzeJCBCNGRN5wk1&#10;nDDAKr+8yExq/UhbPBaxFjxCITUamhj7VMpQNehMmPkeibMvPzgTWQ61tIMZedx18k6phXSmJX5o&#10;TI/PDVbfxcFp2JXvp27bz/eqHd820/pnU7ysa62vr6anRxARp/hXhjM+o0POTKU/kA2iY33PRQ3L&#10;BQhOH5I5iJJdlSxB5pn8j5//AgAA//8DAFBLAQItABQABgAIAAAAIQC2gziS/gAAAOEBAAATAAAA&#10;AAAAAAAAAAAAAAAAAABbQ29udGVudF9UeXBlc10ueG1sUEsBAi0AFAAGAAgAAAAhADj9If/WAAAA&#10;lAEAAAsAAAAAAAAAAAAAAAAALwEAAF9yZWxzLy5yZWxzUEsBAi0AFAAGAAgAAAAhAHYAv1O5AgAA&#10;wwUAAA4AAAAAAAAAAAAAAAAALgIAAGRycy9lMm9Eb2MueG1sUEsBAi0AFAAGAAgAAAAhAHgS+nDc&#10;AAAABgEAAA8AAAAAAAAAAAAAAAAAEwUAAGRycy9kb3ducmV2LnhtbFBLBQYAAAAABAAEAPMAAAAc&#10;BgAAAAA=&#10;" filled="f" stroked="f">
                      <v:textbox style="layout-flow:vertical;mso-layout-flow-alt:bottom-to-top">
                        <w:txbxContent>
                          <w:p w:rsidR="00EE6B36" w:rsidRPr="00DB2920" w:rsidRDefault="00EE6B36" w:rsidP="004F3615">
                            <w:pPr>
                              <w:rPr>
                                <w:sz w:val="16"/>
                                <w:szCs w:val="16"/>
                              </w:rPr>
                            </w:pPr>
                            <w:proofErr w:type="spellStart"/>
                            <w:proofErr w:type="gramStart"/>
                            <w:r w:rsidRPr="00DB2920">
                              <w:rPr>
                                <w:sz w:val="16"/>
                                <w:szCs w:val="16"/>
                              </w:rPr>
                              <w:t>Std</w:t>
                            </w:r>
                            <w:proofErr w:type="spellEnd"/>
                            <w:proofErr w:type="gramEnd"/>
                            <w:r w:rsidRPr="00DB2920">
                              <w:rPr>
                                <w:sz w:val="16"/>
                                <w:szCs w:val="16"/>
                              </w:rPr>
                              <w:t xml:space="preserve"> deviation</w:t>
                            </w:r>
                          </w:p>
                        </w:txbxContent>
                      </v:textbox>
                    </v:shape>
                  </w:pict>
                </mc:Fallback>
              </mc:AlternateContent>
            </w:r>
          </w:p>
        </w:tc>
      </w:tr>
      <w:tr w:rsidR="004F3615" w:rsidRPr="0000487F" w:rsidTr="00EE6B36">
        <w:tc>
          <w:tcPr>
            <w:tcW w:w="2718"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Collection policies in place have aided in effective credit management.</w:t>
            </w:r>
          </w:p>
        </w:tc>
        <w:tc>
          <w:tcPr>
            <w:tcW w:w="90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32</w:t>
            </w:r>
          </w:p>
        </w:tc>
        <w:tc>
          <w:tcPr>
            <w:tcW w:w="81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25</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6</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5</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5</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1.89</w:t>
            </w:r>
          </w:p>
        </w:tc>
        <w:tc>
          <w:tcPr>
            <w:tcW w:w="828"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0.27</w:t>
            </w:r>
          </w:p>
        </w:tc>
      </w:tr>
      <w:tr w:rsidR="004F3615" w:rsidRPr="0000487F" w:rsidTr="00EE6B36">
        <w:tc>
          <w:tcPr>
            <w:tcW w:w="2718"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The creation of collection policies has proven to be a difficult task in credit management.</w:t>
            </w:r>
          </w:p>
        </w:tc>
        <w:tc>
          <w:tcPr>
            <w:tcW w:w="90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36</w:t>
            </w:r>
          </w:p>
        </w:tc>
        <w:tc>
          <w:tcPr>
            <w:tcW w:w="81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10</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7</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0</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0</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1.45.</w:t>
            </w:r>
          </w:p>
        </w:tc>
        <w:tc>
          <w:tcPr>
            <w:tcW w:w="828"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028</w:t>
            </w:r>
          </w:p>
        </w:tc>
      </w:tr>
      <w:tr w:rsidR="004F3615" w:rsidRPr="0000487F" w:rsidTr="00EE6B36">
        <w:tc>
          <w:tcPr>
            <w:tcW w:w="2718"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In the event of a loan default, the enforcement of guarantee rules provides a chance for loan recovery.</w:t>
            </w:r>
          </w:p>
        </w:tc>
        <w:tc>
          <w:tcPr>
            <w:tcW w:w="90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33</w:t>
            </w:r>
          </w:p>
        </w:tc>
        <w:tc>
          <w:tcPr>
            <w:tcW w:w="81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10</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5</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3</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2</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1.57</w:t>
            </w:r>
          </w:p>
        </w:tc>
        <w:tc>
          <w:tcPr>
            <w:tcW w:w="828"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0.25</w:t>
            </w:r>
          </w:p>
        </w:tc>
      </w:tr>
      <w:tr w:rsidR="004F3615" w:rsidRPr="0000487F" w:rsidTr="00EE6B36">
        <w:tc>
          <w:tcPr>
            <w:tcW w:w="2718"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Staff incentives are beneficial in enhancing delinquent loan recovery.</w:t>
            </w:r>
          </w:p>
        </w:tc>
        <w:tc>
          <w:tcPr>
            <w:tcW w:w="90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22</w:t>
            </w:r>
          </w:p>
        </w:tc>
        <w:tc>
          <w:tcPr>
            <w:tcW w:w="81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30</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1</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0</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0</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1.60</w:t>
            </w:r>
          </w:p>
        </w:tc>
        <w:tc>
          <w:tcPr>
            <w:tcW w:w="828"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0.27</w:t>
            </w:r>
          </w:p>
        </w:tc>
      </w:tr>
      <w:tr w:rsidR="004F3615" w:rsidRPr="0000487F" w:rsidTr="00EE6B36">
        <w:tc>
          <w:tcPr>
            <w:tcW w:w="2718"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Collection policies have been reviewed on a regular basis in order to improve credit management.</w:t>
            </w:r>
          </w:p>
        </w:tc>
        <w:tc>
          <w:tcPr>
            <w:tcW w:w="90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15</w:t>
            </w:r>
          </w:p>
        </w:tc>
        <w:tc>
          <w:tcPr>
            <w:tcW w:w="81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30</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3</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2</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3</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1.77</w:t>
            </w:r>
          </w:p>
        </w:tc>
        <w:tc>
          <w:tcPr>
            <w:tcW w:w="828"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0.28</w:t>
            </w:r>
          </w:p>
        </w:tc>
      </w:tr>
      <w:tr w:rsidR="004F3615" w:rsidRPr="0000487F" w:rsidTr="00EE6B36">
        <w:tc>
          <w:tcPr>
            <w:tcW w:w="2718"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Debt collection is more effective with a strict approach than with a flexible policy.</w:t>
            </w:r>
          </w:p>
        </w:tc>
        <w:tc>
          <w:tcPr>
            <w:tcW w:w="90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17</w:t>
            </w:r>
          </w:p>
        </w:tc>
        <w:tc>
          <w:tcPr>
            <w:tcW w:w="81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36</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0</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0</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0</w:t>
            </w:r>
          </w:p>
        </w:tc>
        <w:tc>
          <w:tcPr>
            <w:tcW w:w="720"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1.68</w:t>
            </w:r>
          </w:p>
        </w:tc>
        <w:tc>
          <w:tcPr>
            <w:tcW w:w="828" w:type="dxa"/>
          </w:tcPr>
          <w:p w:rsidR="004F3615" w:rsidRPr="0000487F" w:rsidRDefault="004F3615" w:rsidP="00A27CD8">
            <w:pPr>
              <w:spacing w:after="200" w:line="276" w:lineRule="auto"/>
              <w:rPr>
                <w:rFonts w:ascii="Times New Roman" w:hAnsi="Times New Roman" w:cs="Times New Roman"/>
                <w:sz w:val="24"/>
                <w:szCs w:val="24"/>
              </w:rPr>
            </w:pPr>
            <w:r w:rsidRPr="0000487F">
              <w:rPr>
                <w:rFonts w:ascii="Times New Roman" w:hAnsi="Times New Roman" w:cs="Times New Roman"/>
                <w:sz w:val="24"/>
                <w:szCs w:val="24"/>
              </w:rPr>
              <w:t>0.30</w:t>
            </w:r>
          </w:p>
        </w:tc>
      </w:tr>
    </w:tbl>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Research findings, 2024</w:t>
      </w:r>
    </w:p>
    <w:p w:rsidR="004F3615" w:rsidRPr="0000487F" w:rsidRDefault="004F3615" w:rsidP="00A27CD8">
      <w:pPr>
        <w:widowControl w:val="0"/>
        <w:overflowPunct w:val="0"/>
        <w:autoSpaceDE w:val="0"/>
        <w:autoSpaceDN w:val="0"/>
        <w:adjustRightInd w:val="0"/>
        <w:spacing w:after="0" w:line="360" w:lineRule="auto"/>
        <w:ind w:right="80"/>
        <w:jc w:val="both"/>
        <w:rPr>
          <w:rFonts w:ascii="Times New Roman" w:hAnsi="Times New Roman" w:cs="Times New Roman"/>
          <w:sz w:val="24"/>
          <w:szCs w:val="24"/>
        </w:rPr>
      </w:pPr>
      <w:r w:rsidRPr="0000487F">
        <w:rPr>
          <w:rFonts w:ascii="Times New Roman" w:hAnsi="Times New Roman" w:cs="Times New Roman"/>
          <w:sz w:val="24"/>
          <w:szCs w:val="24"/>
        </w:rPr>
        <w:t xml:space="preserve">The goal of the study was to see how much respondents agreed or disagreed with the </w:t>
      </w:r>
      <w:r w:rsidRPr="0000487F">
        <w:rPr>
          <w:rFonts w:ascii="Times New Roman" w:hAnsi="Times New Roman" w:cs="Times New Roman"/>
          <w:sz w:val="24"/>
          <w:szCs w:val="24"/>
        </w:rPr>
        <w:lastRenderedPageBreak/>
        <w:t>aforementioned claims about First Bank's collection policy. According to the findings, the majority of respondents strongly agreed that forming collection policies has been a challenge in credit management, as evidenced by a mean of 1.45; others agreed that enforcing guarantee policies provided chances for loan recovery in case of loan defaults, as evidenced by a mean of 1.57; staff incentives are effective in improving delinquent loan recovery, as evidenced by a mean of 1.60; and a strict policy is more effective in debt recovery than a lenient policy, as Regular reviews have been done on collection policies to improve state of credit management as shown by a mean of 1.77, and available collection policies have assisted towards effective credit management as shown by a mean of 1.89.</w:t>
      </w:r>
    </w:p>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b/>
          <w:bCs/>
          <w:sz w:val="24"/>
          <w:szCs w:val="24"/>
        </w:rPr>
        <w:t>4.2.5 Regression Analysis</w:t>
      </w:r>
    </w:p>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b/>
          <w:bCs/>
          <w:sz w:val="24"/>
          <w:szCs w:val="24"/>
        </w:rPr>
        <w:t>Table 4.10: Model Summary</w:t>
      </w:r>
    </w:p>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bl>
      <w:tblPr>
        <w:tblW w:w="7730" w:type="dxa"/>
        <w:tblInd w:w="110" w:type="dxa"/>
        <w:tblLayout w:type="fixed"/>
        <w:tblCellMar>
          <w:left w:w="0" w:type="dxa"/>
          <w:right w:w="0" w:type="dxa"/>
        </w:tblCellMar>
        <w:tblLook w:val="0000" w:firstRow="0" w:lastRow="0" w:firstColumn="0" w:lastColumn="0" w:noHBand="0" w:noVBand="0"/>
      </w:tblPr>
      <w:tblGrid>
        <w:gridCol w:w="1070"/>
        <w:gridCol w:w="1350"/>
        <w:gridCol w:w="1480"/>
        <w:gridCol w:w="1760"/>
        <w:gridCol w:w="2070"/>
      </w:tblGrid>
      <w:tr w:rsidR="004F3615" w:rsidRPr="0000487F" w:rsidTr="00EE6B36">
        <w:trPr>
          <w:trHeight w:val="297"/>
        </w:trPr>
        <w:tc>
          <w:tcPr>
            <w:tcW w:w="1070" w:type="dxa"/>
            <w:tcBorders>
              <w:top w:val="single" w:sz="8" w:space="0" w:color="auto"/>
              <w:left w:val="single" w:sz="8" w:space="0" w:color="auto"/>
              <w:bottom w:val="nil"/>
              <w:right w:val="single" w:sz="8" w:space="0" w:color="auto"/>
            </w:tcBorders>
            <w:vAlign w:val="bottom"/>
          </w:tcPr>
          <w:p w:rsidR="004F3615" w:rsidRPr="0000487F" w:rsidRDefault="004F3615" w:rsidP="00A27CD8">
            <w:pPr>
              <w:rPr>
                <w:rFonts w:ascii="Times New Roman" w:hAnsi="Times New Roman" w:cs="Times New Roman"/>
                <w:sz w:val="24"/>
                <w:szCs w:val="24"/>
              </w:rPr>
            </w:pPr>
            <w:r w:rsidRPr="0000487F">
              <w:rPr>
                <w:rFonts w:ascii="Times New Roman" w:hAnsi="Times New Roman" w:cs="Times New Roman"/>
                <w:sz w:val="24"/>
                <w:szCs w:val="24"/>
              </w:rPr>
              <w:t>Model</w:t>
            </w:r>
          </w:p>
        </w:tc>
        <w:tc>
          <w:tcPr>
            <w:tcW w:w="1350" w:type="dxa"/>
            <w:tcBorders>
              <w:top w:val="single" w:sz="8" w:space="0" w:color="auto"/>
              <w:left w:val="nil"/>
              <w:bottom w:val="nil"/>
              <w:right w:val="single" w:sz="8" w:space="0" w:color="auto"/>
            </w:tcBorders>
            <w:vAlign w:val="bottom"/>
          </w:tcPr>
          <w:p w:rsidR="004F3615" w:rsidRPr="0000487F" w:rsidRDefault="004F3615" w:rsidP="00A27CD8">
            <w:pPr>
              <w:rPr>
                <w:rFonts w:ascii="Times New Roman" w:hAnsi="Times New Roman" w:cs="Times New Roman"/>
                <w:sz w:val="24"/>
                <w:szCs w:val="24"/>
              </w:rPr>
            </w:pPr>
            <w:r w:rsidRPr="0000487F">
              <w:rPr>
                <w:rFonts w:ascii="Times New Roman" w:hAnsi="Times New Roman" w:cs="Times New Roman"/>
                <w:sz w:val="24"/>
                <w:szCs w:val="24"/>
              </w:rPr>
              <w:t>R</w:t>
            </w:r>
          </w:p>
        </w:tc>
        <w:tc>
          <w:tcPr>
            <w:tcW w:w="1480" w:type="dxa"/>
            <w:tcBorders>
              <w:top w:val="single" w:sz="8" w:space="0" w:color="auto"/>
              <w:left w:val="nil"/>
              <w:bottom w:val="nil"/>
              <w:right w:val="single" w:sz="8" w:space="0" w:color="auto"/>
            </w:tcBorders>
            <w:vAlign w:val="bottom"/>
          </w:tcPr>
          <w:p w:rsidR="004F3615" w:rsidRPr="0000487F" w:rsidRDefault="004F3615" w:rsidP="00A27CD8">
            <w:pPr>
              <w:rPr>
                <w:rFonts w:ascii="Times New Roman" w:hAnsi="Times New Roman" w:cs="Times New Roman"/>
                <w:sz w:val="24"/>
                <w:szCs w:val="24"/>
              </w:rPr>
            </w:pPr>
            <w:r w:rsidRPr="0000487F">
              <w:rPr>
                <w:rFonts w:ascii="Times New Roman" w:hAnsi="Times New Roman" w:cs="Times New Roman"/>
                <w:sz w:val="24"/>
                <w:szCs w:val="24"/>
              </w:rPr>
              <w:t>R Square</w:t>
            </w:r>
          </w:p>
        </w:tc>
        <w:tc>
          <w:tcPr>
            <w:tcW w:w="1760" w:type="dxa"/>
            <w:tcBorders>
              <w:top w:val="single" w:sz="8" w:space="0" w:color="auto"/>
              <w:left w:val="nil"/>
              <w:bottom w:val="nil"/>
              <w:right w:val="single" w:sz="8" w:space="0" w:color="auto"/>
            </w:tcBorders>
            <w:vAlign w:val="bottom"/>
          </w:tcPr>
          <w:p w:rsidR="004F3615" w:rsidRPr="0000487F" w:rsidRDefault="004F3615" w:rsidP="00A27CD8">
            <w:pPr>
              <w:rPr>
                <w:rFonts w:ascii="Times New Roman" w:hAnsi="Times New Roman" w:cs="Times New Roman"/>
                <w:sz w:val="24"/>
                <w:szCs w:val="24"/>
              </w:rPr>
            </w:pPr>
            <w:r w:rsidRPr="0000487F">
              <w:rPr>
                <w:rFonts w:ascii="Times New Roman" w:hAnsi="Times New Roman" w:cs="Times New Roman"/>
                <w:sz w:val="24"/>
                <w:szCs w:val="24"/>
              </w:rPr>
              <w:t>Adjusted R Square</w:t>
            </w:r>
          </w:p>
        </w:tc>
        <w:tc>
          <w:tcPr>
            <w:tcW w:w="2070" w:type="dxa"/>
            <w:tcBorders>
              <w:top w:val="single" w:sz="8" w:space="0" w:color="auto"/>
              <w:left w:val="nil"/>
              <w:bottom w:val="nil"/>
              <w:right w:val="single" w:sz="8" w:space="0" w:color="auto"/>
            </w:tcBorders>
            <w:vAlign w:val="bottom"/>
          </w:tcPr>
          <w:p w:rsidR="004F3615" w:rsidRPr="0000487F" w:rsidRDefault="004F3615" w:rsidP="00A27CD8">
            <w:pPr>
              <w:rPr>
                <w:rFonts w:ascii="Times New Roman" w:hAnsi="Times New Roman" w:cs="Times New Roman"/>
                <w:sz w:val="24"/>
                <w:szCs w:val="24"/>
              </w:rPr>
            </w:pPr>
            <w:r w:rsidRPr="0000487F">
              <w:rPr>
                <w:rFonts w:ascii="Times New Roman" w:hAnsi="Times New Roman" w:cs="Times New Roman"/>
                <w:sz w:val="24"/>
                <w:szCs w:val="24"/>
              </w:rPr>
              <w:t>Std. Error of the Estimate</w:t>
            </w:r>
          </w:p>
        </w:tc>
      </w:tr>
      <w:tr w:rsidR="004F3615" w:rsidRPr="0000487F" w:rsidTr="00EE6B36">
        <w:trPr>
          <w:trHeight w:val="314"/>
        </w:trPr>
        <w:tc>
          <w:tcPr>
            <w:tcW w:w="1070" w:type="dxa"/>
            <w:tcBorders>
              <w:top w:val="nil"/>
              <w:left w:val="single" w:sz="8" w:space="0" w:color="auto"/>
              <w:bottom w:val="single" w:sz="8" w:space="0" w:color="auto"/>
              <w:right w:val="single" w:sz="8" w:space="0" w:color="auto"/>
            </w:tcBorders>
            <w:vAlign w:val="bottom"/>
          </w:tcPr>
          <w:p w:rsidR="004F3615" w:rsidRPr="0000487F" w:rsidRDefault="004F3615" w:rsidP="00A27CD8">
            <w:pPr>
              <w:rPr>
                <w:rFonts w:ascii="Times New Roman" w:hAnsi="Times New Roman" w:cs="Times New Roman"/>
                <w:sz w:val="24"/>
                <w:szCs w:val="24"/>
              </w:rPr>
            </w:pPr>
          </w:p>
        </w:tc>
        <w:tc>
          <w:tcPr>
            <w:tcW w:w="1350" w:type="dxa"/>
            <w:tcBorders>
              <w:top w:val="nil"/>
              <w:left w:val="nil"/>
              <w:bottom w:val="single" w:sz="8" w:space="0" w:color="auto"/>
              <w:right w:val="single" w:sz="8" w:space="0" w:color="auto"/>
            </w:tcBorders>
            <w:vAlign w:val="bottom"/>
          </w:tcPr>
          <w:p w:rsidR="004F3615" w:rsidRPr="0000487F" w:rsidRDefault="004F3615" w:rsidP="00A27CD8">
            <w:pPr>
              <w:rPr>
                <w:rFonts w:ascii="Times New Roman" w:hAnsi="Times New Roman" w:cs="Times New Roman"/>
                <w:sz w:val="24"/>
                <w:szCs w:val="24"/>
              </w:rPr>
            </w:pPr>
          </w:p>
        </w:tc>
        <w:tc>
          <w:tcPr>
            <w:tcW w:w="1480" w:type="dxa"/>
            <w:tcBorders>
              <w:top w:val="nil"/>
              <w:left w:val="nil"/>
              <w:bottom w:val="single" w:sz="8" w:space="0" w:color="auto"/>
              <w:right w:val="single" w:sz="8" w:space="0" w:color="auto"/>
            </w:tcBorders>
            <w:vAlign w:val="bottom"/>
          </w:tcPr>
          <w:p w:rsidR="004F3615" w:rsidRPr="0000487F" w:rsidRDefault="004F3615" w:rsidP="00A27CD8">
            <w:pPr>
              <w:rPr>
                <w:rFonts w:ascii="Times New Roman" w:hAnsi="Times New Roman" w:cs="Times New Roman"/>
                <w:sz w:val="24"/>
                <w:szCs w:val="24"/>
              </w:rPr>
            </w:pPr>
          </w:p>
        </w:tc>
        <w:tc>
          <w:tcPr>
            <w:tcW w:w="1760" w:type="dxa"/>
            <w:tcBorders>
              <w:top w:val="nil"/>
              <w:left w:val="nil"/>
              <w:bottom w:val="single" w:sz="8" w:space="0" w:color="auto"/>
              <w:right w:val="single" w:sz="8" w:space="0" w:color="auto"/>
            </w:tcBorders>
            <w:vAlign w:val="bottom"/>
          </w:tcPr>
          <w:p w:rsidR="004F3615" w:rsidRPr="0000487F" w:rsidRDefault="004F3615" w:rsidP="00A27CD8">
            <w:pPr>
              <w:rPr>
                <w:rFonts w:ascii="Times New Roman" w:hAnsi="Times New Roman" w:cs="Times New Roman"/>
                <w:sz w:val="24"/>
                <w:szCs w:val="24"/>
              </w:rPr>
            </w:pPr>
          </w:p>
        </w:tc>
        <w:tc>
          <w:tcPr>
            <w:tcW w:w="2070" w:type="dxa"/>
            <w:tcBorders>
              <w:top w:val="nil"/>
              <w:left w:val="nil"/>
              <w:bottom w:val="single" w:sz="8" w:space="0" w:color="auto"/>
              <w:right w:val="single" w:sz="8" w:space="0" w:color="auto"/>
            </w:tcBorders>
            <w:vAlign w:val="bottom"/>
          </w:tcPr>
          <w:p w:rsidR="004F3615" w:rsidRPr="0000487F" w:rsidRDefault="004F3615" w:rsidP="00A27CD8">
            <w:pPr>
              <w:rPr>
                <w:rFonts w:ascii="Times New Roman" w:hAnsi="Times New Roman" w:cs="Times New Roman"/>
                <w:sz w:val="24"/>
                <w:szCs w:val="24"/>
              </w:rPr>
            </w:pPr>
          </w:p>
        </w:tc>
      </w:tr>
      <w:tr w:rsidR="004F3615" w:rsidRPr="0000487F" w:rsidTr="00EE6B36">
        <w:trPr>
          <w:trHeight w:val="271"/>
        </w:trPr>
        <w:tc>
          <w:tcPr>
            <w:tcW w:w="1070" w:type="dxa"/>
            <w:tcBorders>
              <w:top w:val="nil"/>
              <w:left w:val="single" w:sz="8" w:space="0" w:color="auto"/>
              <w:bottom w:val="nil"/>
              <w:right w:val="single" w:sz="8" w:space="0" w:color="auto"/>
            </w:tcBorders>
            <w:vAlign w:val="bottom"/>
          </w:tcPr>
          <w:p w:rsidR="004F3615" w:rsidRPr="0000487F" w:rsidRDefault="004F3615" w:rsidP="00A27CD8">
            <w:pPr>
              <w:rPr>
                <w:rFonts w:ascii="Times New Roman" w:hAnsi="Times New Roman" w:cs="Times New Roman"/>
                <w:sz w:val="24"/>
                <w:szCs w:val="24"/>
              </w:rPr>
            </w:pPr>
            <w:r w:rsidRPr="0000487F">
              <w:rPr>
                <w:rFonts w:ascii="Times New Roman" w:hAnsi="Times New Roman" w:cs="Times New Roman"/>
                <w:sz w:val="24"/>
                <w:szCs w:val="24"/>
              </w:rPr>
              <w:t>1</w:t>
            </w:r>
          </w:p>
        </w:tc>
        <w:tc>
          <w:tcPr>
            <w:tcW w:w="1350" w:type="dxa"/>
            <w:tcBorders>
              <w:top w:val="nil"/>
              <w:left w:val="nil"/>
              <w:bottom w:val="nil"/>
              <w:right w:val="single" w:sz="8" w:space="0" w:color="auto"/>
            </w:tcBorders>
            <w:vAlign w:val="bottom"/>
          </w:tcPr>
          <w:p w:rsidR="004F3615" w:rsidRPr="0000487F" w:rsidRDefault="004F3615" w:rsidP="00A27CD8">
            <w:pPr>
              <w:rPr>
                <w:rFonts w:ascii="Times New Roman" w:hAnsi="Times New Roman" w:cs="Times New Roman"/>
                <w:sz w:val="24"/>
                <w:szCs w:val="24"/>
              </w:rPr>
            </w:pPr>
            <w:r w:rsidRPr="0000487F">
              <w:rPr>
                <w:rFonts w:ascii="Times New Roman" w:hAnsi="Times New Roman" w:cs="Times New Roman"/>
                <w:sz w:val="24"/>
                <w:szCs w:val="24"/>
              </w:rPr>
              <w:t>.892(a)</w:t>
            </w:r>
          </w:p>
        </w:tc>
        <w:tc>
          <w:tcPr>
            <w:tcW w:w="1480" w:type="dxa"/>
            <w:tcBorders>
              <w:top w:val="nil"/>
              <w:left w:val="nil"/>
              <w:bottom w:val="nil"/>
              <w:right w:val="single" w:sz="8" w:space="0" w:color="auto"/>
            </w:tcBorders>
            <w:vAlign w:val="bottom"/>
          </w:tcPr>
          <w:p w:rsidR="004F3615" w:rsidRPr="0000487F" w:rsidRDefault="004F3615" w:rsidP="00A27CD8">
            <w:pPr>
              <w:rPr>
                <w:rFonts w:ascii="Times New Roman" w:hAnsi="Times New Roman" w:cs="Times New Roman"/>
                <w:sz w:val="24"/>
                <w:szCs w:val="24"/>
              </w:rPr>
            </w:pPr>
            <w:r w:rsidRPr="0000487F">
              <w:rPr>
                <w:rFonts w:ascii="Times New Roman" w:hAnsi="Times New Roman" w:cs="Times New Roman"/>
                <w:sz w:val="24"/>
                <w:szCs w:val="24"/>
              </w:rPr>
              <w:t>.796</w:t>
            </w:r>
          </w:p>
        </w:tc>
        <w:tc>
          <w:tcPr>
            <w:tcW w:w="1760" w:type="dxa"/>
            <w:tcBorders>
              <w:top w:val="nil"/>
              <w:left w:val="nil"/>
              <w:bottom w:val="nil"/>
              <w:right w:val="single" w:sz="8" w:space="0" w:color="auto"/>
            </w:tcBorders>
            <w:vAlign w:val="bottom"/>
          </w:tcPr>
          <w:p w:rsidR="004F3615" w:rsidRPr="0000487F" w:rsidRDefault="004F3615" w:rsidP="00A27CD8">
            <w:pPr>
              <w:rPr>
                <w:rFonts w:ascii="Times New Roman" w:hAnsi="Times New Roman" w:cs="Times New Roman"/>
                <w:sz w:val="24"/>
                <w:szCs w:val="24"/>
              </w:rPr>
            </w:pPr>
            <w:r w:rsidRPr="0000487F">
              <w:rPr>
                <w:rFonts w:ascii="Times New Roman" w:hAnsi="Times New Roman" w:cs="Times New Roman"/>
                <w:sz w:val="24"/>
                <w:szCs w:val="24"/>
              </w:rPr>
              <w:t>.761</w:t>
            </w:r>
          </w:p>
        </w:tc>
        <w:tc>
          <w:tcPr>
            <w:tcW w:w="2070" w:type="dxa"/>
            <w:tcBorders>
              <w:top w:val="nil"/>
              <w:left w:val="nil"/>
              <w:bottom w:val="nil"/>
              <w:right w:val="single" w:sz="8" w:space="0" w:color="auto"/>
            </w:tcBorders>
            <w:vAlign w:val="bottom"/>
          </w:tcPr>
          <w:p w:rsidR="004F3615" w:rsidRPr="0000487F" w:rsidRDefault="004F3615" w:rsidP="00A27CD8">
            <w:pPr>
              <w:rPr>
                <w:rFonts w:ascii="Times New Roman" w:hAnsi="Times New Roman" w:cs="Times New Roman"/>
                <w:sz w:val="24"/>
                <w:szCs w:val="24"/>
              </w:rPr>
            </w:pPr>
            <w:r w:rsidRPr="0000487F">
              <w:rPr>
                <w:rFonts w:ascii="Times New Roman" w:hAnsi="Times New Roman" w:cs="Times New Roman"/>
                <w:sz w:val="24"/>
                <w:szCs w:val="24"/>
              </w:rPr>
              <w:t>.2467</w:t>
            </w:r>
          </w:p>
        </w:tc>
      </w:tr>
      <w:tr w:rsidR="004F3615" w:rsidRPr="0000487F" w:rsidTr="00EE6B36">
        <w:trPr>
          <w:trHeight w:val="315"/>
        </w:trPr>
        <w:tc>
          <w:tcPr>
            <w:tcW w:w="1070" w:type="dxa"/>
            <w:tcBorders>
              <w:top w:val="nil"/>
              <w:left w:val="single" w:sz="8" w:space="0" w:color="auto"/>
              <w:bottom w:val="single" w:sz="8" w:space="0" w:color="auto"/>
              <w:right w:val="single" w:sz="8" w:space="0" w:color="auto"/>
            </w:tcBorders>
            <w:vAlign w:val="bottom"/>
          </w:tcPr>
          <w:p w:rsidR="004F3615" w:rsidRPr="0000487F" w:rsidRDefault="004F3615" w:rsidP="00A27CD8">
            <w:pPr>
              <w:rPr>
                <w:rFonts w:ascii="Times New Roman" w:hAnsi="Times New Roman" w:cs="Times New Roman"/>
                <w:sz w:val="24"/>
                <w:szCs w:val="24"/>
              </w:rPr>
            </w:pPr>
          </w:p>
        </w:tc>
        <w:tc>
          <w:tcPr>
            <w:tcW w:w="1350" w:type="dxa"/>
            <w:tcBorders>
              <w:top w:val="nil"/>
              <w:left w:val="nil"/>
              <w:bottom w:val="single" w:sz="8" w:space="0" w:color="auto"/>
              <w:right w:val="single" w:sz="8" w:space="0" w:color="auto"/>
            </w:tcBorders>
            <w:vAlign w:val="bottom"/>
          </w:tcPr>
          <w:p w:rsidR="004F3615" w:rsidRPr="0000487F" w:rsidRDefault="004F3615" w:rsidP="00A27CD8">
            <w:pPr>
              <w:rPr>
                <w:rFonts w:ascii="Times New Roman" w:hAnsi="Times New Roman" w:cs="Times New Roman"/>
                <w:sz w:val="24"/>
                <w:szCs w:val="24"/>
              </w:rPr>
            </w:pPr>
          </w:p>
        </w:tc>
        <w:tc>
          <w:tcPr>
            <w:tcW w:w="1480" w:type="dxa"/>
            <w:tcBorders>
              <w:top w:val="nil"/>
              <w:left w:val="nil"/>
              <w:bottom w:val="single" w:sz="8" w:space="0" w:color="auto"/>
              <w:right w:val="single" w:sz="8" w:space="0" w:color="auto"/>
            </w:tcBorders>
            <w:vAlign w:val="bottom"/>
          </w:tcPr>
          <w:p w:rsidR="004F3615" w:rsidRPr="0000487F" w:rsidRDefault="004F3615" w:rsidP="00A27CD8">
            <w:pPr>
              <w:rPr>
                <w:rFonts w:ascii="Times New Roman" w:hAnsi="Times New Roman" w:cs="Times New Roman"/>
                <w:sz w:val="24"/>
                <w:szCs w:val="24"/>
              </w:rPr>
            </w:pPr>
          </w:p>
        </w:tc>
        <w:tc>
          <w:tcPr>
            <w:tcW w:w="1760" w:type="dxa"/>
            <w:tcBorders>
              <w:top w:val="nil"/>
              <w:left w:val="nil"/>
              <w:bottom w:val="single" w:sz="8" w:space="0" w:color="auto"/>
              <w:right w:val="single" w:sz="8" w:space="0" w:color="auto"/>
            </w:tcBorders>
            <w:vAlign w:val="bottom"/>
          </w:tcPr>
          <w:p w:rsidR="004F3615" w:rsidRPr="0000487F" w:rsidRDefault="004F3615" w:rsidP="00A27CD8">
            <w:pPr>
              <w:rPr>
                <w:rFonts w:ascii="Times New Roman" w:hAnsi="Times New Roman" w:cs="Times New Roman"/>
                <w:sz w:val="24"/>
                <w:szCs w:val="24"/>
              </w:rPr>
            </w:pPr>
          </w:p>
        </w:tc>
        <w:tc>
          <w:tcPr>
            <w:tcW w:w="2070" w:type="dxa"/>
            <w:tcBorders>
              <w:top w:val="nil"/>
              <w:left w:val="nil"/>
              <w:bottom w:val="single" w:sz="8" w:space="0" w:color="auto"/>
              <w:right w:val="single" w:sz="8" w:space="0" w:color="auto"/>
            </w:tcBorders>
            <w:vAlign w:val="bottom"/>
          </w:tcPr>
          <w:p w:rsidR="004F3615" w:rsidRPr="0000487F" w:rsidRDefault="004F3615" w:rsidP="00A27CD8">
            <w:pPr>
              <w:rPr>
                <w:rFonts w:ascii="Times New Roman" w:hAnsi="Times New Roman" w:cs="Times New Roman"/>
                <w:sz w:val="24"/>
                <w:szCs w:val="24"/>
              </w:rPr>
            </w:pPr>
          </w:p>
        </w:tc>
      </w:tr>
      <w:tr w:rsidR="004F3615" w:rsidRPr="0000487F" w:rsidTr="00EE6B36">
        <w:trPr>
          <w:trHeight w:val="268"/>
        </w:trPr>
        <w:tc>
          <w:tcPr>
            <w:tcW w:w="2420" w:type="dxa"/>
            <w:gridSpan w:val="2"/>
            <w:tcBorders>
              <w:top w:val="nil"/>
              <w:left w:val="nil"/>
              <w:bottom w:val="nil"/>
              <w:right w:val="nil"/>
            </w:tcBorders>
            <w:vAlign w:val="bottom"/>
          </w:tcPr>
          <w:p w:rsidR="004F3615" w:rsidRPr="0000487F" w:rsidRDefault="004F3615" w:rsidP="00A27CD8">
            <w:pPr>
              <w:rPr>
                <w:rFonts w:ascii="Times New Roman" w:hAnsi="Times New Roman" w:cs="Times New Roman"/>
                <w:sz w:val="24"/>
                <w:szCs w:val="24"/>
              </w:rPr>
            </w:pPr>
            <w:r w:rsidRPr="0000487F">
              <w:rPr>
                <w:rFonts w:ascii="Times New Roman" w:hAnsi="Times New Roman" w:cs="Times New Roman"/>
                <w:sz w:val="24"/>
                <w:szCs w:val="24"/>
              </w:rPr>
              <w:t>Source: research findings</w:t>
            </w:r>
          </w:p>
        </w:tc>
        <w:tc>
          <w:tcPr>
            <w:tcW w:w="1480" w:type="dxa"/>
            <w:tcBorders>
              <w:top w:val="nil"/>
              <w:left w:val="nil"/>
              <w:bottom w:val="nil"/>
              <w:right w:val="nil"/>
            </w:tcBorders>
            <w:vAlign w:val="bottom"/>
          </w:tcPr>
          <w:p w:rsidR="004F3615" w:rsidRPr="0000487F" w:rsidRDefault="004F3615" w:rsidP="00A27CD8">
            <w:pPr>
              <w:rPr>
                <w:rFonts w:ascii="Times New Roman" w:hAnsi="Times New Roman" w:cs="Times New Roman"/>
                <w:sz w:val="24"/>
                <w:szCs w:val="24"/>
              </w:rPr>
            </w:pPr>
            <w:r>
              <w:rPr>
                <w:rFonts w:ascii="Times New Roman" w:hAnsi="Times New Roman" w:cs="Times New Roman"/>
                <w:sz w:val="24"/>
                <w:szCs w:val="24"/>
              </w:rPr>
              <w:t xml:space="preserve"> 2024</w:t>
            </w:r>
          </w:p>
        </w:tc>
        <w:tc>
          <w:tcPr>
            <w:tcW w:w="1760" w:type="dxa"/>
            <w:tcBorders>
              <w:top w:val="nil"/>
              <w:left w:val="nil"/>
              <w:bottom w:val="nil"/>
              <w:right w:val="nil"/>
            </w:tcBorders>
            <w:vAlign w:val="bottom"/>
          </w:tcPr>
          <w:p w:rsidR="004F3615" w:rsidRPr="0000487F" w:rsidRDefault="004F3615" w:rsidP="00A27CD8">
            <w:pPr>
              <w:rPr>
                <w:rFonts w:ascii="Times New Roman" w:hAnsi="Times New Roman" w:cs="Times New Roman"/>
                <w:sz w:val="24"/>
                <w:szCs w:val="24"/>
              </w:rPr>
            </w:pPr>
          </w:p>
        </w:tc>
        <w:tc>
          <w:tcPr>
            <w:tcW w:w="2070" w:type="dxa"/>
            <w:tcBorders>
              <w:top w:val="nil"/>
              <w:left w:val="nil"/>
              <w:bottom w:val="nil"/>
              <w:right w:val="nil"/>
            </w:tcBorders>
            <w:vAlign w:val="bottom"/>
          </w:tcPr>
          <w:p w:rsidR="004F3615" w:rsidRPr="0000487F" w:rsidRDefault="004F3615" w:rsidP="00A27CD8">
            <w:pPr>
              <w:rPr>
                <w:rFonts w:ascii="Times New Roman" w:hAnsi="Times New Roman" w:cs="Times New Roman"/>
                <w:sz w:val="24"/>
                <w:szCs w:val="24"/>
              </w:rPr>
            </w:pPr>
          </w:p>
        </w:tc>
      </w:tr>
    </w:tbl>
    <w:p w:rsidR="004F3615" w:rsidRPr="0000487F" w:rsidRDefault="004F3615" w:rsidP="00A27CD8">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1" locked="0" layoutInCell="0" allowOverlap="1" wp14:anchorId="08DE2C3A" wp14:editId="4E535AA0">
                <wp:simplePos x="0" y="0"/>
                <wp:positionH relativeFrom="column">
                  <wp:posOffset>1702435</wp:posOffset>
                </wp:positionH>
                <wp:positionV relativeFrom="paragraph">
                  <wp:posOffset>-560070</wp:posOffset>
                </wp:positionV>
                <wp:extent cx="12700" cy="127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34.05pt;margin-top:-44.1pt;width:1pt;height: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dFKcQIAAPgEAAAOAAAAZHJzL2Uyb0RvYy54bWysVNuO0zAQfUfiHyy/d3PZdNtETVd7oQip&#10;wIqFD3Btp7FwbGO7TQvi3xk7bWnhZYXog+vJjI/PzJzx7HbXSbTl1gmtapxdpRhxRTUTal3jL58X&#10;oylGzhPFiNSK13jPHb6dv341603Fc91qybhFAKJc1Zsat96bKkkcbXlH3JU2XIGz0bYjHky7Tpgl&#10;PaB3MsnT9CbptWXGasqdg6+PgxPPI37TcOo/No3jHskaAzcfVxvXVViT+YxUa0tMK+iBBvkHFh0R&#10;Ci49QT0ST9DGir+gOkGtdrrxV1R3iW4aQXnMAbLJ0j+yeW6J4TEXKI4zpzK5/wdLP2yfLBKsxtcY&#10;KdJBiz5B0YhaS46uQ3l64yqIejZPNiTozFLTrw4p/dBCFL+zVvctJwxIZSE+uTgQDAdH0ap/rxmg&#10;k43XsVK7xnYBEGqAdrEh+1ND+M4jCh+zfJJC1yh4hm3AJ9XxqLHOv+W6Q2FTYwvEIzTZLp0fQo8h&#10;kbqWgi2ElNGw69WDtGhLgjLiL7KHDM/DpArBSodjA+LwBRjCHcEXuMZO/yizvEjv83K0uJlORsWi&#10;GI/KSTodpVl5X96kRVk8Ln4GgllRtYIxrpZC8aPqsuJlXT3of9BL1B3qa1yO83HM/YK9e1mSnfAw&#10;hFJ0NZ6eKkGq0NU3ikHapPJEyGGfXNKPDYEaHP9jVaIGQtsH+aw024MErIYmQTvhuYBNq+13jHoY&#10;vRq7bxtiOUbynQIZlVlRhFmNRjGe5GDYc8/q3EMUBagae4yG7YMf5ntjrFi3cFMWC6P0HUivEVEY&#10;QZYDq4NgYbxiBoenIMzvuR2jfj9Y818AAAD//wMAUEsDBBQABgAIAAAAIQD6BZ/x3wAAAAsBAAAP&#10;AAAAZHJzL2Rvd25yZXYueG1sTI/BTsMwDIbvSLxDZCRuW7IISleaTgyJIxIbHLZb2pi2WuOUJNsK&#10;T092gqN/f/r9uVxNdmAn9KF3pGAxF8CQGmd6ahV8vL/McmAhajJ6cIQKvjHAqrq+KnVh3Jk2eNrG&#10;lqUSCoVW0MU4FpyHpkOrw9yNSGn36bzVMY2+5cbrcyq3A5dCZNzqntKFTo/43GFz2B6tgvUyX3+9&#10;3dHrz6be435XH+6lF0rd3kxPj8AiTvEPhot+UocqOdXuSCawQYHM8kVCFczyXAJLhHwQKakvSSaB&#10;VyX//0P1CwAA//8DAFBLAQItABQABgAIAAAAIQC2gziS/gAAAOEBAAATAAAAAAAAAAAAAAAAAAAA&#10;AABbQ29udGVudF9UeXBlc10ueG1sUEsBAi0AFAAGAAgAAAAhADj9If/WAAAAlAEAAAsAAAAAAAAA&#10;AAAAAAAALwEAAF9yZWxzLy5yZWxzUEsBAi0AFAAGAAgAAAAhAHix0UpxAgAA+AQAAA4AAAAAAAAA&#10;AAAAAAAALgIAAGRycy9lMm9Eb2MueG1sUEsBAi0AFAAGAAgAAAAhAPoFn/HfAAAACwEAAA8AAAAA&#10;AAAAAAAAAAAAywQAAGRycy9kb3ducmV2LnhtbFBLBQYAAAAABAAEAPMAAADXBQAAAAA=&#10;" o:allowincell="f" fillcolor="black" stroked="f"/>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1" locked="0" layoutInCell="0" allowOverlap="1" wp14:anchorId="6EC896BF" wp14:editId="204C0970">
                <wp:simplePos x="0" y="0"/>
                <wp:positionH relativeFrom="column">
                  <wp:posOffset>2527935</wp:posOffset>
                </wp:positionH>
                <wp:positionV relativeFrom="paragraph">
                  <wp:posOffset>-560070</wp:posOffset>
                </wp:positionV>
                <wp:extent cx="13335" cy="12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9.05pt;margin-top:-44.1pt;width:1.05pt;height: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GtdQIAAPgEAAAOAAAAZHJzL2Uyb0RvYy54bWysVNuO0zAQfUfiHyy/d3PZ9JKo6WovFCEt&#10;sGLhA1zbaSwc29hu04L4d8ZOW1p4WSH64Hoy4/GZM2c8v9l1Em25dUKrGmdXKUZcUc2EWtf4y+fl&#10;aIaR80QxIrXiNd5zh28Wr1/Ne1PxXLdaMm4RJFGu6k2NW+9NlSSOtrwj7kobrsDZaNsRD6ZdJ8yS&#10;HrJ3MsnTdJL02jJjNeXOwdeHwYkXMX/TcOo/No3jHskaAzYfVxvXVViTxZxUa0tMK+gBBvkHFB0R&#10;Ci49pXognqCNFX+l6gS12unGX1HdJbppBOWxBqgmS/+o5rklhsdagBxnTjS5/5eWftg+WSRYjXOM&#10;FOmgRZ+ANKLWkqM80NMbV0HUs3myoUBnHjX96pDS9y1E8Vtrdd9ywgBUFuKTiwPBcHAUrfr3mkF2&#10;svE6MrVrbBcSAgdoFxuyPzWE7zyi8DG7vr4eY0TBk+XTNLYrIdXxqLHOv+W6Q2FTYwvAY2qyfXQ+&#10;QCHVMSRC11KwpZAyGna9upcWbUlQRvxF9FDheZhUIVjpcGzIOHwBhHBH8AWssdM/yiwv0ru8HC0n&#10;s+moWBbjUTlNZ6M0K+/KSVqUxcPyZwCYFVUrGOPqUSh+VF1WvKyrB/0Peom6Q32Ny3E+jrVfoHcv&#10;K7ITHoZQiq7GsxMTpApdfaMYlE0qT4Qc9skl/MgycHD8j6xEDYS2D/JZabYHCVgNTYIhhOcCNq22&#10;3zHqYfRq7L5tiOUYyXcKZFRmRRFmNRrFeJqDYc89q3MPURRS1dhjNGzv/TDfG2PFuoWbskiM0rcg&#10;vUZEYQRZDqgOgoXxihUcnoIwv+d2jPr9YC1+AQAA//8DAFBLAwQUAAYACAAAACEApRCAaeAAAAAL&#10;AQAADwAAAGRycy9kb3ducmV2LnhtbEyPPU/DMBCGdyT+g3VIbK3dUCo3jVNRJEYkWhjazYmPJGp8&#10;DrbbBn497gTbfTx677liPdqendGHzpGC2VQAQ6qd6ahR8PH+MpHAQtRkdO8IFXxjgHV5e1Po3LgL&#10;bfG8iw1LIRRyraCNccg5D3WLVoepG5DS7tN5q2NqfcON15cUbnueCbHgVneULrR6wOcW6+PuZBVs&#10;lnLz9Tan159tdcDDvjo+Zl4odX83Pq2ARRzjHwxX/aQOZXKq3IlMYL2Ch6WcJVTBRMoMWCLmQqSi&#10;uk4WGfCy4P9/KH8BAAD//wMAUEsBAi0AFAAGAAgAAAAhALaDOJL+AAAA4QEAABMAAAAAAAAAAAAA&#10;AAAAAAAAAFtDb250ZW50X1R5cGVzXS54bWxQSwECLQAUAAYACAAAACEAOP0h/9YAAACUAQAACwAA&#10;AAAAAAAAAAAAAAAvAQAAX3JlbHMvLnJlbHNQSwECLQAUAAYACAAAACEAa1qRrXUCAAD4BAAADgAA&#10;AAAAAAAAAAAAAAAuAgAAZHJzL2Uyb0RvYy54bWxQSwECLQAUAAYACAAAACEApRCAaeAAAAALAQAA&#10;DwAAAAAAAAAAAAAAAADPBAAAZHJzL2Rvd25yZXYueG1sUEsFBgAAAAAEAAQA8wAAANwFAAAAAA==&#10;" o:allowincell="f" fillcolor="black" stroked="f"/>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3840" behindDoc="1" locked="0" layoutInCell="0" allowOverlap="1" wp14:anchorId="2012BE78" wp14:editId="0A21BE97">
                <wp:simplePos x="0" y="0"/>
                <wp:positionH relativeFrom="column">
                  <wp:posOffset>3912235</wp:posOffset>
                </wp:positionH>
                <wp:positionV relativeFrom="paragraph">
                  <wp:posOffset>-560070</wp:posOffset>
                </wp:positionV>
                <wp:extent cx="13335" cy="12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08.05pt;margin-top:-44.1pt;width:1.05pt;height: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oHidgIAAPgEAAAOAAAAZHJzL2Uyb0RvYy54bWysVNuO0zAQfUfiHyy/t7lsekm06Wp3SxHS&#10;AisWPsC1ncbCsY3tNi2If2fsbEsLLytEH1xPZjw+c+aMr2/2nUQ7bp3QqsbZOMWIK6qZUJsaf/m8&#10;Gs0xcp4oRqRWvMYH7vDN4vWr695UPNetloxbBEmUq3pT49Z7UyWJoy3viBtrwxU4G2074sG0m4RZ&#10;0kP2TiZ5mk6TXltmrKbcOfi6HJx4EfM3Daf+Y9M47pGsMWDzcbVxXYc1WVyTamOJaQV9hkH+AUVH&#10;hIJLT6mWxBO0teKvVJ2gVjvd+DHVXaKbRlAea4BqsvSPap5aYnisBchx5kST+39p6Yfdo0WCQe8w&#10;UqSDFn0C0ojaSI6yQE9vXAVRT+bRhgKdedD0q0NK37cQxW+t1X3LCQNQMT65OBAMB0fRun+vGWQn&#10;W68jU/vGdiEhcID2sSGHU0P43iMKH7Orq6sJRhQ8WT5LY7sSUh2PGuv8W647FDY1tgA8pia7B+cB&#10;OoQeQyJ0LQVbCSmjYTfre2nRjgRlxF+oFo648zCpQrDS4djgHr4AQrgj+ALW2OkfZZYX6V1ejlbT&#10;+WxUrIrJqJyl81GalXflNC3KYrn6GQBmRdUKxrh6EIofVZcVL+vqs/4HvUTdob7G5SSfxNov0LuX&#10;FdkJD0MoRVfj+YkJUoWuvlEMyiaVJ0IO++QSfqQMODj+R1aiBkLbB/msNTuABKyGJsEQwnMBm1bb&#10;7xj1MHo1dt+2xHKM5DsFMiqzogizGo1iMsvBsOee9bmHKAqpauwxGrb3fpjvrbFi08JNWSRG6VuQ&#10;XiOiMIIsB1SAOxgwXrGC56cgzO+5HaN+P1iLXwAAAP//AwBQSwMEFAAGAAgAAAAhACV0617fAAAA&#10;CwEAAA8AAABkcnMvZG93bnJldi54bWxMjz1PwzAQhnck/oN1ldhaJxFYIcSpKBIjEm0Z6ObE1yRq&#10;fA622wZ+Pc4E2308eu+5cj2ZgV3Q+d6ShHSVAENqrO6plfCxf13mwHxQpNVgCSV8o4d1dXtTqkLb&#10;K23xsgstiyHkCyWhC2EsOPdNh0b5lR2R4u5onVEhtq7l2qlrDDcDz5JEcKN6ihc6NeJLh81pdzYS&#10;No/55uv9nt5+tvUBD5/16SFziZR3i+n5CVjAKfzBMOtHdaiiU23PpD0bJIhUpBGVsMzzDFgkRDoX&#10;9TwRGfCq5P9/qH4BAAD//wMAUEsBAi0AFAAGAAgAAAAhALaDOJL+AAAA4QEAABMAAAAAAAAAAAAA&#10;AAAAAAAAAFtDb250ZW50X1R5cGVzXS54bWxQSwECLQAUAAYACAAAACEAOP0h/9YAAACUAQAACwAA&#10;AAAAAAAAAAAAAAAvAQAAX3JlbHMvLnJlbHNQSwECLQAUAAYACAAAACEAc+KB4nYCAAD4BAAADgAA&#10;AAAAAAAAAAAAAAAuAgAAZHJzL2Uyb0RvYy54bWxQSwECLQAUAAYACAAAACEAJXTrXt8AAAALAQAA&#10;DwAAAAAAAAAAAAAAAADQBAAAZHJzL2Rvd25yZXYueG1sUEsFBgAAAAAEAAQA8wAAANwFAAAAAA==&#10;" o:allowincell="f" fillcolor="black" stroked="f"/>
            </w:pict>
          </mc:Fallback>
        </mc:AlternateContent>
      </w:r>
      <w:r w:rsidRPr="0000487F">
        <w:rPr>
          <w:rFonts w:ascii="Times New Roman" w:hAnsi="Times New Roman" w:cs="Times New Roman"/>
          <w:sz w:val="24"/>
          <w:szCs w:val="24"/>
        </w:rPr>
        <w:t xml:space="preserve">Adjusted R squared is coefficient of determination which tells us the variation in the dependent variable due to changes in the independent variable, from the findings in the above table the value of adjusted R squared was 0.761 an indication that there was </w:t>
      </w:r>
      <w:proofErr w:type="gramStart"/>
      <w:r w:rsidRPr="0000487F">
        <w:rPr>
          <w:rFonts w:ascii="Times New Roman" w:hAnsi="Times New Roman" w:cs="Times New Roman"/>
          <w:sz w:val="24"/>
          <w:szCs w:val="24"/>
        </w:rPr>
        <w:t>variation</w:t>
      </w:r>
      <w:proofErr w:type="gramEnd"/>
      <w:r w:rsidRPr="0000487F">
        <w:rPr>
          <w:rFonts w:ascii="Times New Roman" w:hAnsi="Times New Roman" w:cs="Times New Roman"/>
          <w:sz w:val="24"/>
          <w:szCs w:val="24"/>
        </w:rPr>
        <w:t xml:space="preserve"> of 76.1% on financial performance of First Bank due to changes in client appraisal, credit risk control and collection policy at 95% confidence interval. This shows that 76.1% changes in financial performance of First Bank could be accounted for by client appraisal, credit risk control and collection policy. R is the correlation </w:t>
      </w:r>
      <w:r w:rsidRPr="0000487F">
        <w:rPr>
          <w:rFonts w:ascii="Times New Roman" w:hAnsi="Times New Roman" w:cs="Times New Roman"/>
          <w:sz w:val="24"/>
          <w:szCs w:val="24"/>
        </w:rPr>
        <w:lastRenderedPageBreak/>
        <w:t>coefficient which shows the relationship between the study variables, from the findings shown in the table above there was a strong positive relationship between the study variables as shown by 0.892.</w:t>
      </w:r>
    </w:p>
    <w:p w:rsidR="004F3615" w:rsidRPr="0000487F" w:rsidRDefault="004F3615" w:rsidP="00A27CD8">
      <w:pPr>
        <w:widowControl w:val="0"/>
        <w:autoSpaceDE w:val="0"/>
        <w:autoSpaceDN w:val="0"/>
        <w:adjustRightInd w:val="0"/>
        <w:spacing w:after="0" w:line="360" w:lineRule="auto"/>
        <w:jc w:val="both"/>
        <w:rPr>
          <w:rFonts w:ascii="Times New Roman" w:hAnsi="Times New Roman" w:cs="Times New Roman"/>
          <w:sz w:val="24"/>
          <w:szCs w:val="24"/>
        </w:rPr>
      </w:pPr>
    </w:p>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b/>
          <w:bCs/>
          <w:sz w:val="24"/>
          <w:szCs w:val="24"/>
        </w:rPr>
        <w:t>Table 4.11: ANOVA</w:t>
      </w:r>
    </w:p>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bl>
      <w:tblPr>
        <w:tblW w:w="7740" w:type="dxa"/>
        <w:tblInd w:w="10" w:type="dxa"/>
        <w:tblLayout w:type="fixed"/>
        <w:tblCellMar>
          <w:left w:w="0" w:type="dxa"/>
          <w:right w:w="0" w:type="dxa"/>
        </w:tblCellMar>
        <w:tblLook w:val="0000" w:firstRow="0" w:lastRow="0" w:firstColumn="0" w:lastColumn="0" w:noHBand="0" w:noVBand="0"/>
      </w:tblPr>
      <w:tblGrid>
        <w:gridCol w:w="1020"/>
        <w:gridCol w:w="1230"/>
        <w:gridCol w:w="1170"/>
        <w:gridCol w:w="720"/>
        <w:gridCol w:w="1530"/>
        <w:gridCol w:w="900"/>
        <w:gridCol w:w="1170"/>
      </w:tblGrid>
      <w:tr w:rsidR="004F3615" w:rsidRPr="0000487F" w:rsidTr="00EE6B36">
        <w:trPr>
          <w:trHeight w:val="278"/>
        </w:trPr>
        <w:tc>
          <w:tcPr>
            <w:tcW w:w="1020" w:type="dxa"/>
            <w:tcBorders>
              <w:top w:val="single" w:sz="8" w:space="0" w:color="auto"/>
              <w:left w:val="single" w:sz="8" w:space="0" w:color="auto"/>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sz w:val="24"/>
                <w:szCs w:val="24"/>
              </w:rPr>
              <w:t>Model</w:t>
            </w:r>
          </w:p>
        </w:tc>
        <w:tc>
          <w:tcPr>
            <w:tcW w:w="1230" w:type="dxa"/>
            <w:tcBorders>
              <w:top w:val="single" w:sz="8" w:space="0" w:color="auto"/>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1170" w:type="dxa"/>
            <w:tcBorders>
              <w:top w:val="single" w:sz="8" w:space="0" w:color="auto"/>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sz w:val="24"/>
                <w:szCs w:val="24"/>
              </w:rPr>
              <w:t>Sum of Squares</w:t>
            </w:r>
          </w:p>
        </w:tc>
        <w:tc>
          <w:tcPr>
            <w:tcW w:w="720" w:type="dxa"/>
            <w:tcBorders>
              <w:top w:val="single" w:sz="8" w:space="0" w:color="auto"/>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roofErr w:type="spellStart"/>
            <w:r w:rsidRPr="0000487F">
              <w:rPr>
                <w:rFonts w:ascii="Times New Roman" w:hAnsi="Times New Roman" w:cs="Times New Roman"/>
                <w:sz w:val="24"/>
                <w:szCs w:val="24"/>
              </w:rPr>
              <w:t>df</w:t>
            </w:r>
            <w:proofErr w:type="spellEnd"/>
          </w:p>
        </w:tc>
        <w:tc>
          <w:tcPr>
            <w:tcW w:w="1530" w:type="dxa"/>
            <w:tcBorders>
              <w:top w:val="single" w:sz="8" w:space="0" w:color="auto"/>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sz w:val="24"/>
                <w:szCs w:val="24"/>
              </w:rPr>
              <w:t>Mean Square</w:t>
            </w:r>
          </w:p>
        </w:tc>
        <w:tc>
          <w:tcPr>
            <w:tcW w:w="900" w:type="dxa"/>
            <w:tcBorders>
              <w:top w:val="single" w:sz="8" w:space="0" w:color="auto"/>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sz w:val="24"/>
                <w:szCs w:val="24"/>
              </w:rPr>
              <w:t>F</w:t>
            </w:r>
          </w:p>
        </w:tc>
        <w:tc>
          <w:tcPr>
            <w:tcW w:w="1170" w:type="dxa"/>
            <w:tcBorders>
              <w:top w:val="single" w:sz="8" w:space="0" w:color="auto"/>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sz w:val="24"/>
                <w:szCs w:val="24"/>
              </w:rPr>
              <w:t>Sig.</w:t>
            </w:r>
          </w:p>
        </w:tc>
      </w:tr>
      <w:tr w:rsidR="004F3615" w:rsidRPr="0000487F" w:rsidTr="00EE6B36">
        <w:trPr>
          <w:trHeight w:val="147"/>
        </w:trPr>
        <w:tc>
          <w:tcPr>
            <w:tcW w:w="1020" w:type="dxa"/>
            <w:tcBorders>
              <w:top w:val="nil"/>
              <w:left w:val="single" w:sz="8" w:space="0" w:color="auto"/>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123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153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r>
      <w:tr w:rsidR="004F3615" w:rsidRPr="0000487F" w:rsidTr="00EE6B36">
        <w:trPr>
          <w:trHeight w:val="258"/>
        </w:trPr>
        <w:tc>
          <w:tcPr>
            <w:tcW w:w="1020" w:type="dxa"/>
            <w:tcBorders>
              <w:top w:val="nil"/>
              <w:left w:val="single" w:sz="8" w:space="0" w:color="auto"/>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sz w:val="24"/>
                <w:szCs w:val="24"/>
              </w:rPr>
              <w:t>1</w:t>
            </w:r>
          </w:p>
        </w:tc>
        <w:tc>
          <w:tcPr>
            <w:tcW w:w="123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sz w:val="24"/>
                <w:szCs w:val="24"/>
              </w:rPr>
              <w:t>Regression</w:t>
            </w:r>
          </w:p>
        </w:tc>
        <w:tc>
          <w:tcPr>
            <w:tcW w:w="117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sz w:val="24"/>
                <w:szCs w:val="24"/>
              </w:rPr>
              <w:t>0.896</w:t>
            </w:r>
          </w:p>
        </w:tc>
        <w:tc>
          <w:tcPr>
            <w:tcW w:w="72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sz w:val="24"/>
                <w:szCs w:val="24"/>
              </w:rPr>
              <w:t>4</w:t>
            </w:r>
          </w:p>
        </w:tc>
        <w:tc>
          <w:tcPr>
            <w:tcW w:w="153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sz w:val="24"/>
                <w:szCs w:val="24"/>
              </w:rPr>
              <w:t>.224</w:t>
            </w:r>
          </w:p>
        </w:tc>
        <w:tc>
          <w:tcPr>
            <w:tcW w:w="90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sz w:val="24"/>
                <w:szCs w:val="24"/>
              </w:rPr>
              <w:t>2.213</w:t>
            </w:r>
          </w:p>
        </w:tc>
        <w:tc>
          <w:tcPr>
            <w:tcW w:w="117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sz w:val="24"/>
                <w:szCs w:val="24"/>
              </w:rPr>
              <w:t>.012(a)</w:t>
            </w:r>
          </w:p>
        </w:tc>
      </w:tr>
      <w:tr w:rsidR="004F3615" w:rsidRPr="0000487F" w:rsidTr="00EE6B36">
        <w:trPr>
          <w:trHeight w:val="147"/>
        </w:trPr>
        <w:tc>
          <w:tcPr>
            <w:tcW w:w="1020" w:type="dxa"/>
            <w:tcBorders>
              <w:top w:val="nil"/>
              <w:left w:val="single" w:sz="8" w:space="0" w:color="auto"/>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123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153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r>
      <w:tr w:rsidR="004F3615" w:rsidRPr="0000487F" w:rsidTr="00EE6B36">
        <w:trPr>
          <w:trHeight w:val="258"/>
        </w:trPr>
        <w:tc>
          <w:tcPr>
            <w:tcW w:w="1020" w:type="dxa"/>
            <w:tcBorders>
              <w:top w:val="nil"/>
              <w:left w:val="single" w:sz="8" w:space="0" w:color="auto"/>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123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sz w:val="24"/>
                <w:szCs w:val="24"/>
              </w:rPr>
              <w:t>Residual</w:t>
            </w:r>
          </w:p>
        </w:tc>
        <w:tc>
          <w:tcPr>
            <w:tcW w:w="117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sz w:val="24"/>
                <w:szCs w:val="24"/>
              </w:rPr>
              <w:t>5.184</w:t>
            </w:r>
          </w:p>
        </w:tc>
        <w:tc>
          <w:tcPr>
            <w:tcW w:w="72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sz w:val="24"/>
                <w:szCs w:val="24"/>
              </w:rPr>
              <w:t>48</w:t>
            </w:r>
          </w:p>
        </w:tc>
        <w:tc>
          <w:tcPr>
            <w:tcW w:w="153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sz w:val="24"/>
                <w:szCs w:val="24"/>
              </w:rPr>
              <w:t>.108</w:t>
            </w:r>
          </w:p>
        </w:tc>
        <w:tc>
          <w:tcPr>
            <w:tcW w:w="90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117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r>
      <w:tr w:rsidR="004F3615" w:rsidRPr="0000487F" w:rsidTr="00EE6B36">
        <w:trPr>
          <w:trHeight w:val="144"/>
        </w:trPr>
        <w:tc>
          <w:tcPr>
            <w:tcW w:w="1020" w:type="dxa"/>
            <w:tcBorders>
              <w:top w:val="nil"/>
              <w:left w:val="single" w:sz="8" w:space="0" w:color="auto"/>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123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153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r>
      <w:tr w:rsidR="004F3615" w:rsidRPr="0000487F" w:rsidTr="00EE6B36">
        <w:trPr>
          <w:trHeight w:val="258"/>
        </w:trPr>
        <w:tc>
          <w:tcPr>
            <w:tcW w:w="1020" w:type="dxa"/>
            <w:tcBorders>
              <w:top w:val="nil"/>
              <w:left w:val="single" w:sz="8" w:space="0" w:color="auto"/>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123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sz w:val="24"/>
                <w:szCs w:val="24"/>
              </w:rPr>
              <w:t>Total</w:t>
            </w:r>
          </w:p>
        </w:tc>
        <w:tc>
          <w:tcPr>
            <w:tcW w:w="117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sz w:val="24"/>
                <w:szCs w:val="24"/>
              </w:rPr>
              <w:t>6.08</w:t>
            </w:r>
          </w:p>
        </w:tc>
        <w:tc>
          <w:tcPr>
            <w:tcW w:w="72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sz w:val="24"/>
                <w:szCs w:val="24"/>
              </w:rPr>
              <w:t>52</w:t>
            </w:r>
          </w:p>
        </w:tc>
        <w:tc>
          <w:tcPr>
            <w:tcW w:w="153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117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r>
      <w:tr w:rsidR="004F3615" w:rsidRPr="0000487F" w:rsidTr="00EE6B36">
        <w:trPr>
          <w:trHeight w:val="147"/>
        </w:trPr>
        <w:tc>
          <w:tcPr>
            <w:tcW w:w="1020" w:type="dxa"/>
            <w:tcBorders>
              <w:top w:val="nil"/>
              <w:left w:val="single" w:sz="8" w:space="0" w:color="auto"/>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123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153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117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r>
      <w:tr w:rsidR="004F3615" w:rsidRPr="0000487F" w:rsidTr="00EE6B36">
        <w:trPr>
          <w:trHeight w:val="258"/>
        </w:trPr>
        <w:tc>
          <w:tcPr>
            <w:tcW w:w="3420" w:type="dxa"/>
            <w:gridSpan w:val="3"/>
            <w:tcBorders>
              <w:top w:val="nil"/>
              <w:left w:val="nil"/>
              <w:bottom w:val="nil"/>
              <w:right w:val="nil"/>
            </w:tcBorders>
            <w:vAlign w:val="bottom"/>
          </w:tcPr>
          <w:p w:rsidR="004F3615" w:rsidRPr="0000487F" w:rsidRDefault="00FF37A5" w:rsidP="00A27CD8">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Research findings, 2025</w:t>
            </w:r>
          </w:p>
        </w:tc>
        <w:tc>
          <w:tcPr>
            <w:tcW w:w="720" w:type="dxa"/>
            <w:tcBorders>
              <w:top w:val="nil"/>
              <w:left w:val="nil"/>
              <w:bottom w:val="nil"/>
              <w:right w:val="nil"/>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1530" w:type="dxa"/>
            <w:tcBorders>
              <w:top w:val="nil"/>
              <w:left w:val="nil"/>
              <w:bottom w:val="nil"/>
              <w:right w:val="nil"/>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900" w:type="dxa"/>
            <w:tcBorders>
              <w:top w:val="nil"/>
              <w:left w:val="nil"/>
              <w:bottom w:val="nil"/>
              <w:right w:val="nil"/>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c>
          <w:tcPr>
            <w:tcW w:w="1170" w:type="dxa"/>
            <w:tcBorders>
              <w:top w:val="nil"/>
              <w:left w:val="nil"/>
              <w:bottom w:val="nil"/>
              <w:right w:val="nil"/>
            </w:tcBorders>
            <w:vAlign w:val="bottom"/>
          </w:tcPr>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c>
      </w:tr>
    </w:tbl>
    <w:p w:rsidR="004F3615" w:rsidRPr="0000487F" w:rsidRDefault="004F3615" w:rsidP="00A27CD8">
      <w:pPr>
        <w:widowControl w:val="0"/>
        <w:overflowPunct w:val="0"/>
        <w:autoSpaceDE w:val="0"/>
        <w:autoSpaceDN w:val="0"/>
        <w:adjustRightInd w:val="0"/>
        <w:spacing w:after="0" w:line="360" w:lineRule="auto"/>
        <w:ind w:right="160"/>
        <w:jc w:val="both"/>
        <w:rPr>
          <w:rFonts w:ascii="Times New Roman" w:hAnsi="Times New Roman" w:cs="Times New Roman"/>
          <w:sz w:val="24"/>
          <w:szCs w:val="24"/>
        </w:rPr>
      </w:pPr>
      <w:r w:rsidRPr="0000487F">
        <w:rPr>
          <w:rFonts w:ascii="Times New Roman" w:hAnsi="Times New Roman" w:cs="Times New Roman"/>
          <w:sz w:val="24"/>
          <w:szCs w:val="24"/>
        </w:rPr>
        <w:t xml:space="preserve">From the ANOVA statistics in table above, the processed data, which is the population parameters, had a significance level of 0.012 which shows that the data is ideal for making a conclusion on the population’s parameter as the value of significance (p-value ) is less than 5%. The calculated value was greater than the critical value (1.699 &lt; 2.213) an indication that client appraisal, credit risk control and collection policy significantly influence financial performance of First Bank in Nigeria. The significance value was less than 0.05 </w:t>
      </w:r>
      <w:proofErr w:type="gramStart"/>
      <w:r w:rsidRPr="0000487F">
        <w:rPr>
          <w:rFonts w:ascii="Times New Roman" w:hAnsi="Times New Roman" w:cs="Times New Roman"/>
          <w:sz w:val="24"/>
          <w:szCs w:val="24"/>
        </w:rPr>
        <w:t>an</w:t>
      </w:r>
      <w:proofErr w:type="gramEnd"/>
      <w:r w:rsidRPr="0000487F">
        <w:rPr>
          <w:rFonts w:ascii="Times New Roman" w:hAnsi="Times New Roman" w:cs="Times New Roman"/>
          <w:sz w:val="24"/>
          <w:szCs w:val="24"/>
        </w:rPr>
        <w:t xml:space="preserve"> indication that the model was statistically significant.</w:t>
      </w:r>
    </w:p>
    <w:p w:rsidR="00FF37A5" w:rsidRDefault="00FF37A5" w:rsidP="00A27CD8">
      <w:pPr>
        <w:spacing w:after="160" w:line="360" w:lineRule="auto"/>
        <w:rPr>
          <w:rFonts w:ascii="Times New Roman" w:hAnsi="Times New Roman" w:cs="Times New Roman"/>
          <w:b/>
          <w:bCs/>
          <w:sz w:val="24"/>
          <w:szCs w:val="24"/>
        </w:rPr>
      </w:pPr>
    </w:p>
    <w:p w:rsidR="00A27CD8" w:rsidRDefault="00A27CD8">
      <w:pPr>
        <w:rPr>
          <w:rFonts w:ascii="Times New Roman" w:hAnsi="Times New Roman" w:cs="Times New Roman"/>
          <w:b/>
          <w:bCs/>
          <w:sz w:val="24"/>
          <w:szCs w:val="24"/>
        </w:rPr>
      </w:pPr>
      <w:r>
        <w:rPr>
          <w:rFonts w:ascii="Times New Roman" w:hAnsi="Times New Roman" w:cs="Times New Roman"/>
          <w:b/>
          <w:bCs/>
          <w:sz w:val="24"/>
          <w:szCs w:val="24"/>
        </w:rPr>
        <w:br w:type="page"/>
      </w:r>
    </w:p>
    <w:p w:rsidR="004F3615" w:rsidRPr="0000487F" w:rsidRDefault="004F3615" w:rsidP="00A27CD8">
      <w:pPr>
        <w:spacing w:after="160" w:line="360" w:lineRule="auto"/>
        <w:rPr>
          <w:rFonts w:ascii="Times New Roman" w:hAnsi="Times New Roman" w:cs="Times New Roman"/>
          <w:sz w:val="24"/>
          <w:szCs w:val="24"/>
        </w:rPr>
      </w:pPr>
      <w:r w:rsidRPr="0000487F">
        <w:rPr>
          <w:rFonts w:ascii="Times New Roman" w:hAnsi="Times New Roman" w:cs="Times New Roman"/>
          <w:b/>
          <w:bCs/>
          <w:sz w:val="24"/>
          <w:szCs w:val="24"/>
        </w:rPr>
        <w:lastRenderedPageBreak/>
        <w:t>Table 4.2.7: Coefficients</w:t>
      </w:r>
    </w:p>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p>
    <w:tbl>
      <w:tblPr>
        <w:tblW w:w="9330" w:type="dxa"/>
        <w:tblInd w:w="10" w:type="dxa"/>
        <w:tblLayout w:type="fixed"/>
        <w:tblCellMar>
          <w:left w:w="0" w:type="dxa"/>
          <w:right w:w="0" w:type="dxa"/>
        </w:tblCellMar>
        <w:tblLook w:val="0000" w:firstRow="0" w:lastRow="0" w:firstColumn="0" w:lastColumn="0" w:noHBand="0" w:noVBand="0"/>
      </w:tblPr>
      <w:tblGrid>
        <w:gridCol w:w="860"/>
        <w:gridCol w:w="1660"/>
        <w:gridCol w:w="810"/>
        <w:gridCol w:w="990"/>
        <w:gridCol w:w="1260"/>
        <w:gridCol w:w="720"/>
        <w:gridCol w:w="900"/>
        <w:gridCol w:w="2130"/>
      </w:tblGrid>
      <w:tr w:rsidR="004F3615" w:rsidRPr="0000487F" w:rsidTr="00EE6B36">
        <w:trPr>
          <w:trHeight w:val="278"/>
        </w:trPr>
        <w:tc>
          <w:tcPr>
            <w:tcW w:w="860" w:type="dxa"/>
            <w:tcBorders>
              <w:top w:val="single" w:sz="8" w:space="0" w:color="auto"/>
              <w:left w:val="single" w:sz="8" w:space="0" w:color="auto"/>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r w:rsidRPr="0000487F">
              <w:rPr>
                <w:rFonts w:ascii="Times New Roman" w:hAnsi="Times New Roman" w:cs="Times New Roman"/>
                <w:sz w:val="24"/>
                <w:szCs w:val="24"/>
              </w:rPr>
              <w:t>Mode</w:t>
            </w:r>
          </w:p>
        </w:tc>
        <w:tc>
          <w:tcPr>
            <w:tcW w:w="1660" w:type="dxa"/>
            <w:tcBorders>
              <w:top w:val="single" w:sz="8" w:space="0" w:color="auto"/>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single" w:sz="8" w:space="0" w:color="auto"/>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w w:val="99"/>
                <w:sz w:val="24"/>
                <w:szCs w:val="24"/>
              </w:rPr>
              <w:t>Unstandardized</w:t>
            </w:r>
          </w:p>
        </w:tc>
        <w:tc>
          <w:tcPr>
            <w:tcW w:w="1260" w:type="dxa"/>
            <w:tcBorders>
              <w:top w:val="single" w:sz="8" w:space="0" w:color="auto"/>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w w:val="98"/>
                <w:sz w:val="24"/>
                <w:szCs w:val="24"/>
              </w:rPr>
              <w:t>Standardized</w:t>
            </w:r>
          </w:p>
        </w:tc>
        <w:tc>
          <w:tcPr>
            <w:tcW w:w="720" w:type="dxa"/>
            <w:tcBorders>
              <w:top w:val="single" w:sz="8" w:space="0" w:color="auto"/>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sz w:val="24"/>
                <w:szCs w:val="24"/>
              </w:rPr>
              <w:t>t</w:t>
            </w:r>
          </w:p>
        </w:tc>
        <w:tc>
          <w:tcPr>
            <w:tcW w:w="900" w:type="dxa"/>
            <w:tcBorders>
              <w:top w:val="single" w:sz="8" w:space="0" w:color="auto"/>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r w:rsidRPr="0000487F">
              <w:rPr>
                <w:rFonts w:ascii="Times New Roman" w:hAnsi="Times New Roman" w:cs="Times New Roman"/>
                <w:sz w:val="24"/>
                <w:szCs w:val="24"/>
              </w:rPr>
              <w:t>Sig.</w:t>
            </w:r>
          </w:p>
        </w:tc>
        <w:tc>
          <w:tcPr>
            <w:tcW w:w="2130" w:type="dxa"/>
            <w:tcBorders>
              <w:top w:val="nil"/>
              <w:left w:val="nil"/>
              <w:bottom w:val="nil"/>
              <w:right w:val="nil"/>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r>
      <w:tr w:rsidR="004F3615" w:rsidRPr="0000487F" w:rsidTr="00EE6B36">
        <w:trPr>
          <w:trHeight w:val="317"/>
        </w:trPr>
        <w:tc>
          <w:tcPr>
            <w:tcW w:w="860" w:type="dxa"/>
            <w:tcBorders>
              <w:top w:val="nil"/>
              <w:left w:val="single" w:sz="8" w:space="0" w:color="auto"/>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r w:rsidRPr="0000487F">
              <w:rPr>
                <w:rFonts w:ascii="Times New Roman" w:hAnsi="Times New Roman" w:cs="Times New Roman"/>
                <w:sz w:val="24"/>
                <w:szCs w:val="24"/>
              </w:rPr>
              <w:t>L</w:t>
            </w:r>
          </w:p>
        </w:tc>
        <w:tc>
          <w:tcPr>
            <w:tcW w:w="166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1800" w:type="dxa"/>
            <w:gridSpan w:val="2"/>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w w:val="98"/>
                <w:sz w:val="24"/>
                <w:szCs w:val="24"/>
              </w:rPr>
              <w:t>Coefficients</w:t>
            </w:r>
          </w:p>
        </w:tc>
        <w:tc>
          <w:tcPr>
            <w:tcW w:w="126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w w:val="98"/>
                <w:sz w:val="24"/>
                <w:szCs w:val="24"/>
              </w:rPr>
              <w:t>Coefficients</w:t>
            </w:r>
          </w:p>
        </w:tc>
        <w:tc>
          <w:tcPr>
            <w:tcW w:w="72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2130" w:type="dxa"/>
            <w:tcBorders>
              <w:top w:val="nil"/>
              <w:left w:val="nil"/>
              <w:bottom w:val="nil"/>
              <w:right w:val="nil"/>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r>
      <w:tr w:rsidR="004F3615" w:rsidRPr="0000487F" w:rsidTr="00EE6B36">
        <w:trPr>
          <w:trHeight w:val="51"/>
        </w:trPr>
        <w:tc>
          <w:tcPr>
            <w:tcW w:w="860" w:type="dxa"/>
            <w:tcBorders>
              <w:top w:val="nil"/>
              <w:left w:val="single" w:sz="8" w:space="0" w:color="auto"/>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nil"/>
              <w:left w:val="nil"/>
              <w:bottom w:val="single" w:sz="8" w:space="0" w:color="auto"/>
              <w:right w:val="nil"/>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2130" w:type="dxa"/>
            <w:tcBorders>
              <w:top w:val="nil"/>
              <w:left w:val="nil"/>
              <w:bottom w:val="nil"/>
              <w:right w:val="nil"/>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r>
      <w:tr w:rsidR="004F3615" w:rsidRPr="0000487F" w:rsidTr="00EE6B36">
        <w:trPr>
          <w:trHeight w:val="258"/>
        </w:trPr>
        <w:tc>
          <w:tcPr>
            <w:tcW w:w="860" w:type="dxa"/>
            <w:tcBorders>
              <w:top w:val="nil"/>
              <w:left w:val="single" w:sz="8" w:space="0" w:color="auto"/>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w w:val="99"/>
                <w:sz w:val="24"/>
                <w:szCs w:val="24"/>
              </w:rPr>
              <w:t>B</w:t>
            </w:r>
          </w:p>
        </w:tc>
        <w:tc>
          <w:tcPr>
            <w:tcW w:w="99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w w:val="99"/>
                <w:sz w:val="24"/>
                <w:szCs w:val="24"/>
              </w:rPr>
              <w:t>Std. Error</w:t>
            </w:r>
          </w:p>
        </w:tc>
        <w:tc>
          <w:tcPr>
            <w:tcW w:w="126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w w:val="99"/>
                <w:sz w:val="24"/>
                <w:szCs w:val="24"/>
              </w:rPr>
              <w:t>Beta</w:t>
            </w:r>
          </w:p>
        </w:tc>
        <w:tc>
          <w:tcPr>
            <w:tcW w:w="72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2130" w:type="dxa"/>
            <w:tcBorders>
              <w:top w:val="nil"/>
              <w:left w:val="nil"/>
              <w:bottom w:val="nil"/>
              <w:right w:val="nil"/>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r>
      <w:tr w:rsidR="004F3615" w:rsidRPr="0000487F" w:rsidTr="00EE6B36">
        <w:trPr>
          <w:trHeight w:val="144"/>
        </w:trPr>
        <w:tc>
          <w:tcPr>
            <w:tcW w:w="860" w:type="dxa"/>
            <w:vMerge w:val="restart"/>
            <w:tcBorders>
              <w:top w:val="nil"/>
              <w:left w:val="single" w:sz="8" w:space="0" w:color="auto"/>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r w:rsidRPr="0000487F">
              <w:rPr>
                <w:rFonts w:ascii="Times New Roman" w:hAnsi="Times New Roman" w:cs="Times New Roman"/>
                <w:sz w:val="24"/>
                <w:szCs w:val="24"/>
              </w:rPr>
              <w:t>1</w:t>
            </w:r>
          </w:p>
        </w:tc>
        <w:tc>
          <w:tcPr>
            <w:tcW w:w="166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2130" w:type="dxa"/>
            <w:tcBorders>
              <w:top w:val="nil"/>
              <w:left w:val="nil"/>
              <w:bottom w:val="nil"/>
              <w:right w:val="nil"/>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r>
      <w:tr w:rsidR="004F3615" w:rsidRPr="0000487F" w:rsidTr="00EE6B36">
        <w:trPr>
          <w:trHeight w:val="260"/>
        </w:trPr>
        <w:tc>
          <w:tcPr>
            <w:tcW w:w="860" w:type="dxa"/>
            <w:vMerge/>
            <w:tcBorders>
              <w:top w:val="nil"/>
              <w:left w:val="single" w:sz="8" w:space="0" w:color="auto"/>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r w:rsidRPr="0000487F">
              <w:rPr>
                <w:rFonts w:ascii="Times New Roman" w:hAnsi="Times New Roman" w:cs="Times New Roman"/>
                <w:sz w:val="24"/>
                <w:szCs w:val="24"/>
              </w:rPr>
              <w:t>Constant</w:t>
            </w:r>
          </w:p>
        </w:tc>
        <w:tc>
          <w:tcPr>
            <w:tcW w:w="81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w w:val="99"/>
                <w:sz w:val="24"/>
                <w:szCs w:val="24"/>
              </w:rPr>
              <w:t>.218</w:t>
            </w:r>
          </w:p>
        </w:tc>
        <w:tc>
          <w:tcPr>
            <w:tcW w:w="99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w w:val="99"/>
                <w:sz w:val="24"/>
                <w:szCs w:val="24"/>
              </w:rPr>
              <w:t>.141</w:t>
            </w:r>
          </w:p>
        </w:tc>
        <w:tc>
          <w:tcPr>
            <w:tcW w:w="126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w w:val="99"/>
                <w:sz w:val="24"/>
                <w:szCs w:val="24"/>
              </w:rPr>
              <w:t>1.608</w:t>
            </w:r>
          </w:p>
        </w:tc>
        <w:tc>
          <w:tcPr>
            <w:tcW w:w="90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r w:rsidRPr="0000487F">
              <w:rPr>
                <w:rFonts w:ascii="Times New Roman" w:hAnsi="Times New Roman" w:cs="Times New Roman"/>
                <w:sz w:val="24"/>
                <w:szCs w:val="24"/>
              </w:rPr>
              <w:t>.039</w:t>
            </w:r>
          </w:p>
        </w:tc>
        <w:tc>
          <w:tcPr>
            <w:tcW w:w="2130" w:type="dxa"/>
            <w:tcBorders>
              <w:top w:val="nil"/>
              <w:left w:val="nil"/>
              <w:bottom w:val="nil"/>
              <w:right w:val="nil"/>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r>
      <w:tr w:rsidR="004F3615" w:rsidRPr="0000487F" w:rsidTr="00EE6B36">
        <w:trPr>
          <w:trHeight w:val="144"/>
        </w:trPr>
        <w:tc>
          <w:tcPr>
            <w:tcW w:w="860" w:type="dxa"/>
            <w:tcBorders>
              <w:top w:val="nil"/>
              <w:left w:val="single" w:sz="8" w:space="0" w:color="auto"/>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2130" w:type="dxa"/>
            <w:tcBorders>
              <w:top w:val="nil"/>
              <w:left w:val="nil"/>
              <w:bottom w:val="nil"/>
              <w:right w:val="nil"/>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r>
      <w:tr w:rsidR="004F3615" w:rsidRPr="0000487F" w:rsidTr="00EE6B36">
        <w:trPr>
          <w:trHeight w:val="258"/>
        </w:trPr>
        <w:tc>
          <w:tcPr>
            <w:tcW w:w="860" w:type="dxa"/>
            <w:tcBorders>
              <w:top w:val="nil"/>
              <w:left w:val="single" w:sz="8" w:space="0" w:color="auto"/>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r w:rsidRPr="0000487F">
              <w:rPr>
                <w:rFonts w:ascii="Times New Roman" w:hAnsi="Times New Roman" w:cs="Times New Roman"/>
                <w:sz w:val="24"/>
                <w:szCs w:val="24"/>
              </w:rPr>
              <w:t>Client Appraisal</w:t>
            </w:r>
          </w:p>
        </w:tc>
        <w:tc>
          <w:tcPr>
            <w:tcW w:w="81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w w:val="99"/>
                <w:sz w:val="24"/>
                <w:szCs w:val="24"/>
              </w:rPr>
              <w:t>.239</w:t>
            </w:r>
          </w:p>
        </w:tc>
        <w:tc>
          <w:tcPr>
            <w:tcW w:w="99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w w:val="99"/>
                <w:sz w:val="24"/>
                <w:szCs w:val="24"/>
              </w:rPr>
              <w:t>.165</w:t>
            </w:r>
          </w:p>
        </w:tc>
        <w:tc>
          <w:tcPr>
            <w:tcW w:w="126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w w:val="99"/>
                <w:sz w:val="24"/>
                <w:szCs w:val="24"/>
              </w:rPr>
              <w:t>.205</w:t>
            </w:r>
          </w:p>
        </w:tc>
        <w:tc>
          <w:tcPr>
            <w:tcW w:w="72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w w:val="99"/>
                <w:sz w:val="24"/>
                <w:szCs w:val="24"/>
              </w:rPr>
              <w:t>1.653</w:t>
            </w:r>
          </w:p>
        </w:tc>
        <w:tc>
          <w:tcPr>
            <w:tcW w:w="90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r w:rsidRPr="0000487F">
              <w:rPr>
                <w:rFonts w:ascii="Times New Roman" w:hAnsi="Times New Roman" w:cs="Times New Roman"/>
                <w:sz w:val="24"/>
                <w:szCs w:val="24"/>
              </w:rPr>
              <w:t>.029</w:t>
            </w:r>
          </w:p>
        </w:tc>
        <w:tc>
          <w:tcPr>
            <w:tcW w:w="2130" w:type="dxa"/>
            <w:tcBorders>
              <w:top w:val="nil"/>
              <w:left w:val="nil"/>
              <w:bottom w:val="nil"/>
              <w:right w:val="nil"/>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r>
      <w:tr w:rsidR="004F3615" w:rsidRPr="0000487F" w:rsidTr="00EE6B36">
        <w:trPr>
          <w:trHeight w:val="147"/>
        </w:trPr>
        <w:tc>
          <w:tcPr>
            <w:tcW w:w="860" w:type="dxa"/>
            <w:tcBorders>
              <w:top w:val="nil"/>
              <w:left w:val="single" w:sz="8" w:space="0" w:color="auto"/>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2130" w:type="dxa"/>
            <w:tcBorders>
              <w:top w:val="nil"/>
              <w:left w:val="nil"/>
              <w:bottom w:val="nil"/>
              <w:right w:val="nil"/>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r>
      <w:tr w:rsidR="004F3615" w:rsidRPr="0000487F" w:rsidTr="00EE6B36">
        <w:trPr>
          <w:trHeight w:val="258"/>
        </w:trPr>
        <w:tc>
          <w:tcPr>
            <w:tcW w:w="860" w:type="dxa"/>
            <w:tcBorders>
              <w:top w:val="nil"/>
              <w:left w:val="single" w:sz="8" w:space="0" w:color="auto"/>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r w:rsidRPr="0000487F">
              <w:rPr>
                <w:rFonts w:ascii="Times New Roman" w:hAnsi="Times New Roman" w:cs="Times New Roman"/>
                <w:sz w:val="24"/>
                <w:szCs w:val="24"/>
              </w:rPr>
              <w:t>Credit risk controls</w:t>
            </w:r>
          </w:p>
        </w:tc>
        <w:tc>
          <w:tcPr>
            <w:tcW w:w="81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w w:val="99"/>
                <w:sz w:val="24"/>
                <w:szCs w:val="24"/>
              </w:rPr>
              <w:t>.392</w:t>
            </w:r>
          </w:p>
        </w:tc>
        <w:tc>
          <w:tcPr>
            <w:tcW w:w="99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w w:val="99"/>
                <w:sz w:val="24"/>
                <w:szCs w:val="24"/>
              </w:rPr>
              <w:t>.271</w:t>
            </w:r>
          </w:p>
        </w:tc>
        <w:tc>
          <w:tcPr>
            <w:tcW w:w="126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w w:val="99"/>
                <w:sz w:val="24"/>
                <w:szCs w:val="24"/>
              </w:rPr>
              <w:t>.027</w:t>
            </w:r>
          </w:p>
        </w:tc>
        <w:tc>
          <w:tcPr>
            <w:tcW w:w="72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w w:val="99"/>
                <w:sz w:val="24"/>
                <w:szCs w:val="24"/>
              </w:rPr>
              <w:t>1.087</w:t>
            </w:r>
          </w:p>
        </w:tc>
        <w:tc>
          <w:tcPr>
            <w:tcW w:w="90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r w:rsidRPr="0000487F">
              <w:rPr>
                <w:rFonts w:ascii="Times New Roman" w:hAnsi="Times New Roman" w:cs="Times New Roman"/>
                <w:sz w:val="24"/>
                <w:szCs w:val="24"/>
              </w:rPr>
              <w:t>.032</w:t>
            </w:r>
          </w:p>
        </w:tc>
        <w:tc>
          <w:tcPr>
            <w:tcW w:w="2130" w:type="dxa"/>
            <w:tcBorders>
              <w:top w:val="nil"/>
              <w:left w:val="nil"/>
              <w:bottom w:val="nil"/>
              <w:right w:val="nil"/>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r>
      <w:tr w:rsidR="004F3615" w:rsidRPr="0000487F" w:rsidTr="00EE6B36">
        <w:trPr>
          <w:trHeight w:val="144"/>
        </w:trPr>
        <w:tc>
          <w:tcPr>
            <w:tcW w:w="860" w:type="dxa"/>
            <w:tcBorders>
              <w:top w:val="nil"/>
              <w:left w:val="single" w:sz="8" w:space="0" w:color="auto"/>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2130" w:type="dxa"/>
            <w:tcBorders>
              <w:top w:val="nil"/>
              <w:left w:val="nil"/>
              <w:bottom w:val="nil"/>
              <w:right w:val="nil"/>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r>
      <w:tr w:rsidR="004F3615" w:rsidRPr="0000487F" w:rsidTr="00EE6B36">
        <w:trPr>
          <w:trHeight w:val="258"/>
        </w:trPr>
        <w:tc>
          <w:tcPr>
            <w:tcW w:w="860" w:type="dxa"/>
            <w:tcBorders>
              <w:top w:val="nil"/>
              <w:left w:val="single" w:sz="8" w:space="0" w:color="auto"/>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r w:rsidRPr="0000487F">
              <w:rPr>
                <w:rFonts w:ascii="Times New Roman" w:hAnsi="Times New Roman" w:cs="Times New Roman"/>
                <w:sz w:val="24"/>
                <w:szCs w:val="24"/>
              </w:rPr>
              <w:t>Collection policy</w:t>
            </w:r>
          </w:p>
        </w:tc>
        <w:tc>
          <w:tcPr>
            <w:tcW w:w="81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w w:val="99"/>
                <w:sz w:val="24"/>
                <w:szCs w:val="24"/>
              </w:rPr>
              <w:t>.284</w:t>
            </w:r>
          </w:p>
        </w:tc>
        <w:tc>
          <w:tcPr>
            <w:tcW w:w="99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w w:val="99"/>
                <w:sz w:val="24"/>
                <w:szCs w:val="24"/>
              </w:rPr>
              <w:t>.157</w:t>
            </w:r>
          </w:p>
        </w:tc>
        <w:tc>
          <w:tcPr>
            <w:tcW w:w="126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w w:val="99"/>
                <w:sz w:val="24"/>
                <w:szCs w:val="24"/>
              </w:rPr>
              <w:t>.413</w:t>
            </w:r>
          </w:p>
        </w:tc>
        <w:tc>
          <w:tcPr>
            <w:tcW w:w="72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jc w:val="center"/>
              <w:rPr>
                <w:rFonts w:ascii="Times New Roman" w:hAnsi="Times New Roman" w:cs="Times New Roman"/>
                <w:sz w:val="24"/>
                <w:szCs w:val="24"/>
              </w:rPr>
            </w:pPr>
            <w:r w:rsidRPr="0000487F">
              <w:rPr>
                <w:rFonts w:ascii="Times New Roman" w:hAnsi="Times New Roman" w:cs="Times New Roman"/>
                <w:w w:val="99"/>
                <w:sz w:val="24"/>
                <w:szCs w:val="24"/>
              </w:rPr>
              <w:t>1.852</w:t>
            </w:r>
          </w:p>
        </w:tc>
        <w:tc>
          <w:tcPr>
            <w:tcW w:w="900" w:type="dxa"/>
            <w:tcBorders>
              <w:top w:val="nil"/>
              <w:left w:val="nil"/>
              <w:bottom w:val="nil"/>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r w:rsidRPr="0000487F">
              <w:rPr>
                <w:rFonts w:ascii="Times New Roman" w:hAnsi="Times New Roman" w:cs="Times New Roman"/>
                <w:sz w:val="24"/>
                <w:szCs w:val="24"/>
              </w:rPr>
              <w:t>.012</w:t>
            </w:r>
          </w:p>
        </w:tc>
        <w:tc>
          <w:tcPr>
            <w:tcW w:w="2130" w:type="dxa"/>
            <w:tcBorders>
              <w:top w:val="nil"/>
              <w:left w:val="nil"/>
              <w:bottom w:val="nil"/>
              <w:right w:val="nil"/>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r>
      <w:tr w:rsidR="004F3615" w:rsidRPr="0000487F" w:rsidTr="00EE6B36">
        <w:trPr>
          <w:trHeight w:val="147"/>
        </w:trPr>
        <w:tc>
          <w:tcPr>
            <w:tcW w:w="860" w:type="dxa"/>
            <w:tcBorders>
              <w:top w:val="nil"/>
              <w:left w:val="single" w:sz="8" w:space="0" w:color="auto"/>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c>
          <w:tcPr>
            <w:tcW w:w="2130" w:type="dxa"/>
            <w:tcBorders>
              <w:top w:val="nil"/>
              <w:left w:val="nil"/>
              <w:bottom w:val="nil"/>
              <w:right w:val="nil"/>
            </w:tcBorders>
            <w:vAlign w:val="bottom"/>
          </w:tcPr>
          <w:p w:rsidR="004F3615" w:rsidRPr="0000487F" w:rsidRDefault="004F3615" w:rsidP="00A27CD8">
            <w:pPr>
              <w:widowControl w:val="0"/>
              <w:autoSpaceDE w:val="0"/>
              <w:autoSpaceDN w:val="0"/>
              <w:adjustRightInd w:val="0"/>
              <w:spacing w:after="0" w:line="240" w:lineRule="auto"/>
              <w:rPr>
                <w:rFonts w:ascii="Times New Roman" w:hAnsi="Times New Roman" w:cs="Times New Roman"/>
                <w:sz w:val="24"/>
                <w:szCs w:val="24"/>
              </w:rPr>
            </w:pPr>
          </w:p>
        </w:tc>
      </w:tr>
    </w:tbl>
    <w:p w:rsidR="004F3615" w:rsidRPr="0000487F" w:rsidRDefault="00FF37A5" w:rsidP="00A27CD8">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Research findings, 2025</w:t>
      </w:r>
    </w:p>
    <w:p w:rsidR="004F3615" w:rsidRPr="0000487F" w:rsidRDefault="004F3615" w:rsidP="00A27CD8">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From the data in the above table the established regression equation was Y = 0.218 + 0.239X</w:t>
      </w:r>
      <w:r w:rsidRPr="0000487F">
        <w:rPr>
          <w:rFonts w:ascii="Times New Roman" w:hAnsi="Times New Roman" w:cs="Times New Roman"/>
          <w:sz w:val="24"/>
          <w:szCs w:val="24"/>
          <w:vertAlign w:val="subscript"/>
        </w:rPr>
        <w:t>1</w:t>
      </w:r>
      <w:r w:rsidRPr="0000487F">
        <w:rPr>
          <w:rFonts w:ascii="Times New Roman" w:hAnsi="Times New Roman" w:cs="Times New Roman"/>
          <w:sz w:val="24"/>
          <w:szCs w:val="24"/>
        </w:rPr>
        <w:t xml:space="preserve"> + 0.392 X</w:t>
      </w:r>
      <w:r w:rsidRPr="0000487F">
        <w:rPr>
          <w:rFonts w:ascii="Times New Roman" w:hAnsi="Times New Roman" w:cs="Times New Roman"/>
          <w:sz w:val="24"/>
          <w:szCs w:val="24"/>
          <w:vertAlign w:val="subscript"/>
        </w:rPr>
        <w:t>2</w:t>
      </w:r>
      <w:r w:rsidRPr="0000487F">
        <w:rPr>
          <w:rFonts w:ascii="Times New Roman" w:hAnsi="Times New Roman" w:cs="Times New Roman"/>
          <w:sz w:val="24"/>
          <w:szCs w:val="24"/>
        </w:rPr>
        <w:t xml:space="preserve"> + 0.284X</w:t>
      </w:r>
      <w:r w:rsidRPr="0000487F">
        <w:rPr>
          <w:rFonts w:ascii="Times New Roman" w:hAnsi="Times New Roman" w:cs="Times New Roman"/>
          <w:sz w:val="24"/>
          <w:szCs w:val="24"/>
          <w:vertAlign w:val="subscript"/>
        </w:rPr>
        <w:t>3</w:t>
      </w:r>
    </w:p>
    <w:p w:rsidR="004F3615" w:rsidRPr="0000487F" w:rsidRDefault="004F3615" w:rsidP="00A27CD8">
      <w:pPr>
        <w:widowControl w:val="0"/>
        <w:overflowPunct w:val="0"/>
        <w:autoSpaceDE w:val="0"/>
        <w:autoSpaceDN w:val="0"/>
        <w:adjustRightInd w:val="0"/>
        <w:spacing w:after="0" w:line="360" w:lineRule="auto"/>
        <w:ind w:right="160"/>
        <w:jc w:val="both"/>
        <w:rPr>
          <w:rFonts w:ascii="Times New Roman" w:hAnsi="Times New Roman" w:cs="Times New Roman"/>
          <w:sz w:val="24"/>
          <w:szCs w:val="24"/>
        </w:rPr>
      </w:pPr>
      <w:r w:rsidRPr="0000487F">
        <w:rPr>
          <w:rFonts w:ascii="Times New Roman" w:hAnsi="Times New Roman" w:cs="Times New Roman"/>
          <w:sz w:val="24"/>
          <w:szCs w:val="24"/>
        </w:rPr>
        <w:t>From the above regression equation it was revealed that holding client appraisal , credit risk control and collection policy to a constant zero , financial performance of First Bank would be 0.218 , a unit increase in client appraisal would lead to increase in performance of First Bank  by a factor of 0.239, a unit increase in credit risk control would lead to increase in performance of First Bank by a factor of 0.392 and also unit increase in collection policy would lead to increase in performance of First Bank by a factor of 0.284.</w:t>
      </w:r>
    </w:p>
    <w:p w:rsidR="004F3615" w:rsidRPr="0000487F" w:rsidRDefault="004F3615" w:rsidP="00A27CD8">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The study also found that all the p-values were less that 0.05 an indication that all the variables were statistically significant in influencing financial performance of First Bank in Nigeria.</w:t>
      </w:r>
    </w:p>
    <w:p w:rsidR="00A27CD8" w:rsidRDefault="00A27CD8">
      <w:pPr>
        <w:rPr>
          <w:rFonts w:ascii="Times New Roman" w:hAnsi="Times New Roman" w:cs="Times New Roman"/>
          <w:b/>
          <w:bCs/>
          <w:sz w:val="24"/>
          <w:szCs w:val="24"/>
        </w:rPr>
      </w:pPr>
      <w:r>
        <w:rPr>
          <w:rFonts w:ascii="Times New Roman" w:hAnsi="Times New Roman" w:cs="Times New Roman"/>
          <w:b/>
          <w:bCs/>
          <w:sz w:val="24"/>
          <w:szCs w:val="24"/>
        </w:rPr>
        <w:br w:type="page"/>
      </w:r>
    </w:p>
    <w:p w:rsidR="004F3615" w:rsidRPr="0000487F" w:rsidRDefault="004F3615" w:rsidP="00A27CD8">
      <w:pPr>
        <w:widowControl w:val="0"/>
        <w:autoSpaceDE w:val="0"/>
        <w:autoSpaceDN w:val="0"/>
        <w:adjustRightInd w:val="0"/>
        <w:spacing w:after="0" w:line="360" w:lineRule="auto"/>
        <w:rPr>
          <w:rFonts w:ascii="Times New Roman" w:hAnsi="Times New Roman" w:cs="Times New Roman"/>
          <w:sz w:val="24"/>
          <w:szCs w:val="24"/>
        </w:rPr>
      </w:pPr>
      <w:r w:rsidRPr="0000487F">
        <w:rPr>
          <w:rFonts w:ascii="Times New Roman" w:hAnsi="Times New Roman" w:cs="Times New Roman"/>
          <w:b/>
          <w:bCs/>
          <w:sz w:val="24"/>
          <w:szCs w:val="24"/>
        </w:rPr>
        <w:lastRenderedPageBreak/>
        <w:t>4.3 Interpretation of Findings</w:t>
      </w:r>
    </w:p>
    <w:p w:rsidR="004F3615" w:rsidRPr="0000487F" w:rsidRDefault="004F3615" w:rsidP="00A27CD8">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 xml:space="preserve">From the findings as shown in Table 4.10, the value of adjusted R squared was 0.761 </w:t>
      </w:r>
      <w:proofErr w:type="gramStart"/>
      <w:r w:rsidRPr="0000487F">
        <w:rPr>
          <w:rFonts w:ascii="Times New Roman" w:hAnsi="Times New Roman" w:cs="Times New Roman"/>
          <w:sz w:val="24"/>
          <w:szCs w:val="24"/>
        </w:rPr>
        <w:t>an</w:t>
      </w:r>
      <w:proofErr w:type="gramEnd"/>
      <w:r w:rsidRPr="0000487F">
        <w:rPr>
          <w:rFonts w:ascii="Times New Roman" w:hAnsi="Times New Roman" w:cs="Times New Roman"/>
          <w:sz w:val="24"/>
          <w:szCs w:val="24"/>
        </w:rPr>
        <w:t xml:space="preserve"> indication that there was variation of 76.1% on financial performance of First Bank due to changes in client appraisal, credit risk control and collection policy at 95% confidence interval. R is the correlation coefficient which shows the relationship between the study variables, there was a strong positive relationship between the study variables as shown by 0.892.</w:t>
      </w:r>
    </w:p>
    <w:p w:rsidR="004F3615" w:rsidRPr="0000487F" w:rsidRDefault="004F3615" w:rsidP="00A27CD8">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 xml:space="preserve">From research finding as shown on Table 4.11, the calculated value was greater than the critical value (1.699 &lt; 2.213) an indication that client appraisal, credit risk control and collection policy significantly influence financial performance of First Bank in Nigeria. The significance value was of 0.012 which was less than 0.05 </w:t>
      </w:r>
      <w:proofErr w:type="gramStart"/>
      <w:r w:rsidRPr="0000487F">
        <w:rPr>
          <w:rFonts w:ascii="Times New Roman" w:hAnsi="Times New Roman" w:cs="Times New Roman"/>
          <w:sz w:val="24"/>
          <w:szCs w:val="24"/>
        </w:rPr>
        <w:t>an</w:t>
      </w:r>
      <w:proofErr w:type="gramEnd"/>
      <w:r w:rsidRPr="0000487F">
        <w:rPr>
          <w:rFonts w:ascii="Times New Roman" w:hAnsi="Times New Roman" w:cs="Times New Roman"/>
          <w:sz w:val="24"/>
          <w:szCs w:val="24"/>
        </w:rPr>
        <w:t xml:space="preserve"> indication that the model was statistically significant.</w:t>
      </w:r>
    </w:p>
    <w:p w:rsidR="00FF37A5" w:rsidRDefault="00FF37A5" w:rsidP="00A27CD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4F3615" w:rsidRPr="0000487F" w:rsidRDefault="004F3615" w:rsidP="00A27CD8">
      <w:pPr>
        <w:widowControl w:val="0"/>
        <w:autoSpaceDE w:val="0"/>
        <w:autoSpaceDN w:val="0"/>
        <w:adjustRightInd w:val="0"/>
        <w:spacing w:before="240" w:after="0" w:line="360" w:lineRule="auto"/>
        <w:jc w:val="center"/>
        <w:rPr>
          <w:rFonts w:ascii="Times New Roman" w:hAnsi="Times New Roman" w:cs="Times New Roman"/>
          <w:sz w:val="24"/>
          <w:szCs w:val="24"/>
        </w:rPr>
      </w:pPr>
      <w:r w:rsidRPr="0000487F">
        <w:rPr>
          <w:rFonts w:ascii="Times New Roman" w:hAnsi="Times New Roman" w:cs="Times New Roman"/>
          <w:b/>
          <w:bCs/>
          <w:sz w:val="24"/>
          <w:szCs w:val="24"/>
        </w:rPr>
        <w:lastRenderedPageBreak/>
        <w:t>CHAPTER FIVE</w:t>
      </w:r>
    </w:p>
    <w:p w:rsidR="004F3615" w:rsidRPr="0000487F" w:rsidRDefault="004F3615" w:rsidP="00A27CD8">
      <w:pPr>
        <w:widowControl w:val="0"/>
        <w:autoSpaceDE w:val="0"/>
        <w:autoSpaceDN w:val="0"/>
        <w:adjustRightInd w:val="0"/>
        <w:spacing w:before="240" w:after="0" w:line="360" w:lineRule="auto"/>
        <w:jc w:val="center"/>
        <w:rPr>
          <w:rFonts w:ascii="Times New Roman" w:hAnsi="Times New Roman" w:cs="Times New Roman"/>
          <w:sz w:val="24"/>
          <w:szCs w:val="24"/>
        </w:rPr>
      </w:pPr>
      <w:r w:rsidRPr="0000487F">
        <w:rPr>
          <w:rFonts w:ascii="Times New Roman" w:hAnsi="Times New Roman" w:cs="Times New Roman"/>
          <w:b/>
          <w:bCs/>
          <w:sz w:val="24"/>
          <w:szCs w:val="24"/>
        </w:rPr>
        <w:t>SUMMARY, CONCLUSION AND RECOMMENDATIONS</w:t>
      </w:r>
    </w:p>
    <w:p w:rsidR="004F3615" w:rsidRPr="0000487F" w:rsidRDefault="00FF37A5" w:rsidP="00A27CD8">
      <w:pPr>
        <w:widowControl w:val="0"/>
        <w:autoSpaceDE w:val="0"/>
        <w:autoSpaceDN w:val="0"/>
        <w:adjustRightInd w:val="0"/>
        <w:spacing w:before="240" w:after="0" w:line="360" w:lineRule="auto"/>
        <w:rPr>
          <w:rFonts w:ascii="Times New Roman" w:hAnsi="Times New Roman" w:cs="Times New Roman"/>
          <w:sz w:val="24"/>
          <w:szCs w:val="24"/>
        </w:rPr>
      </w:pPr>
      <w:r w:rsidRPr="0000487F">
        <w:rPr>
          <w:rFonts w:ascii="Times New Roman" w:hAnsi="Times New Roman" w:cs="Times New Roman"/>
          <w:b/>
          <w:bCs/>
          <w:sz w:val="24"/>
          <w:szCs w:val="24"/>
        </w:rPr>
        <w:t>Introduction</w:t>
      </w:r>
    </w:p>
    <w:p w:rsidR="004F3615" w:rsidRPr="0000487F" w:rsidRDefault="004F3615" w:rsidP="00A27CD8">
      <w:pPr>
        <w:widowControl w:val="0"/>
        <w:overflowPunct w:val="0"/>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This chapter presents the discussion of key data findings, conclusion drawn from the findings highlighted and recommendations made there-to. The conclusions and recommendations drawn were focused on addressing the objective of the study. The researcher had researched on assessment of credit management efficiency in money deposit banks</w:t>
      </w:r>
    </w:p>
    <w:p w:rsidR="004F3615" w:rsidRPr="0000487F" w:rsidRDefault="004F3615" w:rsidP="00A27CD8">
      <w:pPr>
        <w:widowControl w:val="0"/>
        <w:autoSpaceDE w:val="0"/>
        <w:autoSpaceDN w:val="0"/>
        <w:adjustRightInd w:val="0"/>
        <w:spacing w:before="240" w:after="0" w:line="360" w:lineRule="auto"/>
        <w:rPr>
          <w:rFonts w:ascii="Times New Roman" w:hAnsi="Times New Roman" w:cs="Times New Roman"/>
          <w:b/>
          <w:sz w:val="24"/>
          <w:szCs w:val="24"/>
        </w:rPr>
      </w:pPr>
      <w:r w:rsidRPr="0000487F">
        <w:rPr>
          <w:rFonts w:ascii="Times New Roman" w:hAnsi="Times New Roman" w:cs="Times New Roman"/>
          <w:b/>
          <w:sz w:val="24"/>
          <w:szCs w:val="24"/>
        </w:rPr>
        <w:t xml:space="preserve">5.1 Summary of Findings </w:t>
      </w:r>
    </w:p>
    <w:p w:rsidR="004F3615" w:rsidRPr="0000487F" w:rsidRDefault="004F3615" w:rsidP="00A27CD8">
      <w:pPr>
        <w:widowControl w:val="0"/>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Deposit money banks play an important role in the financial industry and the Nigerian economy. They engage in severe financial intermediation by taking funds from surplus units and transferring them to deficit units. This position exposes them to a variety of hazards, including credit risk. To overcome the risk associated with credit, banks must have good credit management. It is also critical to determine the impact of credit management on deposit money banks' profitability in Nigeria. The goal of this study is to determine the current relationship between credit management and deposit money bank profitability in Nigeria.</w:t>
      </w:r>
    </w:p>
    <w:p w:rsidR="004F3615" w:rsidRPr="0000487F" w:rsidRDefault="004F3615" w:rsidP="00A27CD8">
      <w:pPr>
        <w:widowControl w:val="0"/>
        <w:autoSpaceDE w:val="0"/>
        <w:autoSpaceDN w:val="0"/>
        <w:adjustRightInd w:val="0"/>
        <w:spacing w:before="240" w:after="0" w:line="360" w:lineRule="auto"/>
        <w:jc w:val="both"/>
        <w:rPr>
          <w:rFonts w:ascii="Times New Roman" w:hAnsi="Times New Roman" w:cs="Times New Roman"/>
          <w:b/>
          <w:bCs/>
          <w:sz w:val="24"/>
          <w:szCs w:val="24"/>
        </w:rPr>
      </w:pPr>
      <w:r w:rsidRPr="0000487F">
        <w:rPr>
          <w:rFonts w:ascii="Times New Roman" w:hAnsi="Times New Roman" w:cs="Times New Roman"/>
          <w:sz w:val="24"/>
          <w:szCs w:val="24"/>
        </w:rPr>
        <w:t>The measures of profitability are Return on asset (ROA and ROE) which we used as the dependent variables for this study. The explanatory variables employed in the model were the measures for credit management. This included loan and advances, non-performing loan and loan loss provision. The OLS estimation is obtained from E-view 9 used for the purpose of analysis and the data were accessed from the CBN statistical bulletins and the annual reports of all the existing deposit money banks in Nigeria for a period of 10 years (</w:t>
      </w:r>
      <w:r>
        <w:rPr>
          <w:rFonts w:ascii="Times New Roman" w:hAnsi="Times New Roman" w:cs="Times New Roman"/>
          <w:sz w:val="24"/>
          <w:szCs w:val="24"/>
        </w:rPr>
        <w:t>2017</w:t>
      </w:r>
      <w:r w:rsidRPr="0000487F">
        <w:rPr>
          <w:rFonts w:ascii="Times New Roman" w:hAnsi="Times New Roman" w:cs="Times New Roman"/>
          <w:sz w:val="24"/>
          <w:szCs w:val="24"/>
        </w:rPr>
        <w:t>-</w:t>
      </w:r>
      <w:r>
        <w:rPr>
          <w:rFonts w:ascii="Times New Roman" w:hAnsi="Times New Roman" w:cs="Times New Roman"/>
          <w:sz w:val="24"/>
          <w:szCs w:val="24"/>
        </w:rPr>
        <w:t>2021</w:t>
      </w:r>
      <w:r w:rsidRPr="0000487F">
        <w:rPr>
          <w:rFonts w:ascii="Times New Roman" w:hAnsi="Times New Roman" w:cs="Times New Roman"/>
          <w:sz w:val="24"/>
          <w:szCs w:val="24"/>
        </w:rPr>
        <w:t xml:space="preserve">). Based on the hypotheses tested in the research the summary of the two results are as follows: 1. Loan and Advances (LA) has a positive </w:t>
      </w:r>
      <w:r w:rsidRPr="0000487F">
        <w:rPr>
          <w:rFonts w:ascii="Times New Roman" w:hAnsi="Times New Roman" w:cs="Times New Roman"/>
          <w:sz w:val="24"/>
          <w:szCs w:val="24"/>
        </w:rPr>
        <w:lastRenderedPageBreak/>
        <w:t>effect on Profitability (ROA and ROE) as well as, showing significant effect of Loan and Advances on Profitability. 2. Non-Performing Loan (NPL) has a negative effect on Profitability (ROA and ROE), with significant effect of Non-Performing Loan on Profitability. 3. Loan Loss Provisions (LLP) has a positive effect on Profitability (ROA and ROE) as well as, significant effect of Loan Loss Provisions on Profitability (ROA) but with insignificant effect on Profitability (ROE).</w:t>
      </w:r>
    </w:p>
    <w:p w:rsidR="004F3615" w:rsidRPr="0000487F" w:rsidRDefault="004F3615" w:rsidP="00A27CD8">
      <w:pPr>
        <w:widowControl w:val="0"/>
        <w:autoSpaceDE w:val="0"/>
        <w:autoSpaceDN w:val="0"/>
        <w:adjustRightInd w:val="0"/>
        <w:spacing w:before="240" w:after="0" w:line="360" w:lineRule="auto"/>
        <w:rPr>
          <w:rFonts w:ascii="Times New Roman" w:hAnsi="Times New Roman" w:cs="Times New Roman"/>
          <w:sz w:val="24"/>
          <w:szCs w:val="24"/>
        </w:rPr>
      </w:pPr>
      <w:r>
        <w:rPr>
          <w:rFonts w:ascii="Times New Roman" w:hAnsi="Times New Roman" w:cs="Times New Roman"/>
          <w:b/>
          <w:bCs/>
          <w:sz w:val="24"/>
          <w:szCs w:val="24"/>
        </w:rPr>
        <w:t>5.2</w:t>
      </w:r>
      <w:r w:rsidRPr="0000487F">
        <w:rPr>
          <w:rFonts w:ascii="Times New Roman" w:hAnsi="Times New Roman" w:cs="Times New Roman"/>
          <w:b/>
          <w:bCs/>
          <w:sz w:val="24"/>
          <w:szCs w:val="24"/>
        </w:rPr>
        <w:t xml:space="preserve"> Conclusion</w:t>
      </w:r>
    </w:p>
    <w:p w:rsidR="004F3615" w:rsidRPr="0000487F" w:rsidRDefault="004F3615" w:rsidP="00A27CD8">
      <w:pPr>
        <w:widowControl w:val="0"/>
        <w:autoSpaceDE w:val="0"/>
        <w:autoSpaceDN w:val="0"/>
        <w:adjustRightInd w:val="0"/>
        <w:spacing w:before="240" w:after="0" w:line="360" w:lineRule="auto"/>
        <w:rPr>
          <w:rFonts w:ascii="Times New Roman" w:hAnsi="Times New Roman" w:cs="Times New Roman"/>
          <w:sz w:val="24"/>
          <w:szCs w:val="24"/>
        </w:rPr>
      </w:pPr>
      <w:r w:rsidRPr="0000487F">
        <w:rPr>
          <w:rFonts w:ascii="Times New Roman" w:hAnsi="Times New Roman" w:cs="Times New Roman"/>
          <w:sz w:val="24"/>
          <w:szCs w:val="24"/>
        </w:rPr>
        <w:t xml:space="preserve">The estimated result on the </w:t>
      </w:r>
      <w:r w:rsidR="00A27CD8">
        <w:rPr>
          <w:rFonts w:ascii="Times New Roman" w:hAnsi="Times New Roman" w:cs="Times New Roman"/>
          <w:sz w:val="24"/>
          <w:szCs w:val="24"/>
        </w:rPr>
        <w:t>impact</w:t>
      </w:r>
      <w:r w:rsidRPr="0000487F">
        <w:rPr>
          <w:rFonts w:ascii="Times New Roman" w:hAnsi="Times New Roman" w:cs="Times New Roman"/>
          <w:sz w:val="24"/>
          <w:szCs w:val="24"/>
        </w:rPr>
        <w:t xml:space="preserve"> of credit management on the profitability of deposit money banks in Nigeria, with a focus on all existing DMBs; we discovered that the regression coefficients of Loan and Advances and Loan Loss Provisions are positively signed, indicating that they positively influence profitability during the period studied. Nonperforming loans from deposit money institutions, on the other hand, are harmful to the profitability of banking operations.</w:t>
      </w:r>
    </w:p>
    <w:p w:rsidR="004F3615" w:rsidRPr="0000487F" w:rsidRDefault="004F3615" w:rsidP="00A27CD8">
      <w:pPr>
        <w:widowControl w:val="0"/>
        <w:autoSpaceDE w:val="0"/>
        <w:autoSpaceDN w:val="0"/>
        <w:adjustRightInd w:val="0"/>
        <w:spacing w:before="240" w:after="0" w:line="360" w:lineRule="auto"/>
        <w:rPr>
          <w:rFonts w:ascii="Times New Roman" w:hAnsi="Times New Roman" w:cs="Times New Roman"/>
          <w:sz w:val="24"/>
          <w:szCs w:val="24"/>
        </w:rPr>
      </w:pPr>
      <w:r w:rsidRPr="0000487F">
        <w:rPr>
          <w:rFonts w:ascii="Times New Roman" w:hAnsi="Times New Roman" w:cs="Times New Roman"/>
          <w:sz w:val="24"/>
          <w:szCs w:val="24"/>
        </w:rPr>
        <w:t>The study found that deposit money banks' credit management affects and increases their profitability based on the data. Despite the fact that most DMBs have been unable to grow or perform as expected due to a high rate of non-performing loans, strong DMBs continue to generate loans from customer deposits, and with the higher interest rate charged on loan facilities, banks can give out more loans without fear, knowing that the income earned or paid on recovered loans will be sufficient to cancel the loans that have gone bad. They also make loan loss provisions, however to avoid a high proportion of non-performing loans, DMBs should thoroughly examine credit requests before giving to customers.</w:t>
      </w:r>
    </w:p>
    <w:p w:rsidR="004F3615" w:rsidRPr="0000487F" w:rsidRDefault="004F3615" w:rsidP="00A27CD8">
      <w:pPr>
        <w:widowControl w:val="0"/>
        <w:autoSpaceDE w:val="0"/>
        <w:autoSpaceDN w:val="0"/>
        <w:adjustRightInd w:val="0"/>
        <w:spacing w:before="240" w:after="0" w:line="360" w:lineRule="auto"/>
        <w:rPr>
          <w:rFonts w:ascii="Times New Roman" w:hAnsi="Times New Roman" w:cs="Times New Roman"/>
          <w:sz w:val="24"/>
          <w:szCs w:val="24"/>
        </w:rPr>
      </w:pPr>
      <w:r w:rsidRPr="0000487F">
        <w:rPr>
          <w:rFonts w:ascii="Times New Roman" w:hAnsi="Times New Roman" w:cs="Times New Roman"/>
          <w:b/>
          <w:bCs/>
          <w:sz w:val="24"/>
          <w:szCs w:val="24"/>
        </w:rPr>
        <w:t xml:space="preserve">5.4. Recommendations </w:t>
      </w:r>
    </w:p>
    <w:p w:rsidR="004F3615" w:rsidRPr="0000487F" w:rsidRDefault="004F3615" w:rsidP="00A27CD8">
      <w:pPr>
        <w:widowControl w:val="0"/>
        <w:overflowPunct w:val="0"/>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 xml:space="preserve">In line with the findings of the study, the study portrays the urgent need for deposit money banks in Nigeria to intensify their capacity in credit analysis and loan </w:t>
      </w:r>
      <w:r w:rsidRPr="0000487F">
        <w:rPr>
          <w:rFonts w:ascii="Times New Roman" w:hAnsi="Times New Roman" w:cs="Times New Roman"/>
          <w:sz w:val="24"/>
          <w:szCs w:val="24"/>
        </w:rPr>
        <w:lastRenderedPageBreak/>
        <w:t xml:space="preserve">administration while the regulatory authority should pay more attention to banks‟ compliance to relevant provisions of the Bank and other Financial Institutions Act (1999) as emended and other prudential guidelines. </w:t>
      </w:r>
    </w:p>
    <w:p w:rsidR="004F3615" w:rsidRPr="00FF37A5" w:rsidRDefault="004F3615" w:rsidP="00A27CD8">
      <w:pPr>
        <w:pStyle w:val="ListParagraph"/>
        <w:widowControl w:val="0"/>
        <w:numPr>
          <w:ilvl w:val="0"/>
          <w:numId w:val="4"/>
        </w:numPr>
        <w:overflowPunct w:val="0"/>
        <w:autoSpaceDE w:val="0"/>
        <w:autoSpaceDN w:val="0"/>
        <w:adjustRightInd w:val="0"/>
        <w:spacing w:before="240" w:after="0" w:line="360" w:lineRule="auto"/>
        <w:jc w:val="both"/>
        <w:rPr>
          <w:rFonts w:ascii="Times New Roman" w:hAnsi="Times New Roman" w:cs="Times New Roman"/>
          <w:sz w:val="24"/>
          <w:szCs w:val="24"/>
        </w:rPr>
      </w:pPr>
      <w:r w:rsidRPr="00FF37A5">
        <w:rPr>
          <w:rFonts w:ascii="Times New Roman" w:hAnsi="Times New Roman" w:cs="Times New Roman"/>
          <w:sz w:val="24"/>
          <w:szCs w:val="24"/>
        </w:rPr>
        <w:t xml:space="preserve">The management of banks especially credit officers must do diligence by adhering to prudential guidelines when given out credit facilities. </w:t>
      </w:r>
    </w:p>
    <w:p w:rsidR="004F3615" w:rsidRPr="00FF37A5" w:rsidRDefault="004F3615" w:rsidP="00A27CD8">
      <w:pPr>
        <w:pStyle w:val="ListParagraph"/>
        <w:widowControl w:val="0"/>
        <w:numPr>
          <w:ilvl w:val="0"/>
          <w:numId w:val="4"/>
        </w:numPr>
        <w:overflowPunct w:val="0"/>
        <w:autoSpaceDE w:val="0"/>
        <w:autoSpaceDN w:val="0"/>
        <w:adjustRightInd w:val="0"/>
        <w:spacing w:before="240" w:after="0" w:line="360" w:lineRule="auto"/>
        <w:jc w:val="both"/>
        <w:rPr>
          <w:rFonts w:ascii="Times New Roman" w:hAnsi="Times New Roman" w:cs="Times New Roman"/>
          <w:sz w:val="24"/>
          <w:szCs w:val="24"/>
        </w:rPr>
      </w:pPr>
      <w:r w:rsidRPr="00FF37A5">
        <w:rPr>
          <w:rFonts w:ascii="Times New Roman" w:hAnsi="Times New Roman" w:cs="Times New Roman"/>
          <w:sz w:val="24"/>
          <w:szCs w:val="24"/>
        </w:rPr>
        <w:t xml:space="preserve">Banks must put in place sound credit-granting process, strictly hold fast to know your customer (KYC) system, applying effective measures in measuring and monitoring of credit and ensure effective controls over credit risk. </w:t>
      </w:r>
    </w:p>
    <w:p w:rsidR="004F3615" w:rsidRPr="00FF37A5" w:rsidRDefault="004F3615" w:rsidP="00A27CD8">
      <w:pPr>
        <w:pStyle w:val="ListParagraph"/>
        <w:widowControl w:val="0"/>
        <w:numPr>
          <w:ilvl w:val="0"/>
          <w:numId w:val="4"/>
        </w:numPr>
        <w:overflowPunct w:val="0"/>
        <w:autoSpaceDE w:val="0"/>
        <w:autoSpaceDN w:val="0"/>
        <w:adjustRightInd w:val="0"/>
        <w:spacing w:before="240" w:after="0" w:line="360" w:lineRule="auto"/>
        <w:jc w:val="both"/>
        <w:rPr>
          <w:rFonts w:ascii="Times New Roman" w:hAnsi="Times New Roman" w:cs="Times New Roman"/>
          <w:sz w:val="24"/>
          <w:szCs w:val="24"/>
        </w:rPr>
      </w:pPr>
      <w:r w:rsidRPr="00FF37A5">
        <w:rPr>
          <w:rFonts w:ascii="Times New Roman" w:hAnsi="Times New Roman" w:cs="Times New Roman"/>
          <w:sz w:val="24"/>
          <w:szCs w:val="24"/>
        </w:rPr>
        <w:t xml:space="preserve">The DMBs should ensure guarantee of credits which would serve as a shield against credit loss of </w:t>
      </w:r>
      <w:proofErr w:type="spellStart"/>
      <w:r w:rsidRPr="00FF37A5">
        <w:rPr>
          <w:rFonts w:ascii="Times New Roman" w:hAnsi="Times New Roman" w:cs="Times New Roman"/>
          <w:sz w:val="24"/>
          <w:szCs w:val="24"/>
        </w:rPr>
        <w:t>customer‟s</w:t>
      </w:r>
      <w:proofErr w:type="spellEnd"/>
      <w:r w:rsidRPr="00FF37A5">
        <w:rPr>
          <w:rFonts w:ascii="Times New Roman" w:hAnsi="Times New Roman" w:cs="Times New Roman"/>
          <w:sz w:val="24"/>
          <w:szCs w:val="24"/>
        </w:rPr>
        <w:t xml:space="preserve"> fund. Small DMBs which are poorly capitalized should not offer certain categories of credit facilities. Thus, the worth of capital for a bank serves as a shield against loss of depositors‟ funds. Nigerian deposit money banks should be well capitalized even without the „regulatory eyes‟ of the authority. </w:t>
      </w:r>
    </w:p>
    <w:p w:rsidR="004F3615" w:rsidRPr="0000487F" w:rsidRDefault="004F3615" w:rsidP="00A27CD8">
      <w:pPr>
        <w:widowControl w:val="0"/>
        <w:overflowPunct w:val="0"/>
        <w:autoSpaceDE w:val="0"/>
        <w:autoSpaceDN w:val="0"/>
        <w:adjustRightInd w:val="0"/>
        <w:spacing w:before="240" w:after="0" w:line="360" w:lineRule="auto"/>
        <w:jc w:val="both"/>
        <w:rPr>
          <w:rFonts w:ascii="Times New Roman" w:hAnsi="Times New Roman" w:cs="Times New Roman"/>
          <w:sz w:val="24"/>
          <w:szCs w:val="24"/>
        </w:rPr>
      </w:pPr>
    </w:p>
    <w:p w:rsidR="004F3615" w:rsidRPr="0000487F" w:rsidRDefault="004F3615" w:rsidP="00A27CD8">
      <w:pPr>
        <w:widowControl w:val="0"/>
        <w:overflowPunct w:val="0"/>
        <w:autoSpaceDE w:val="0"/>
        <w:autoSpaceDN w:val="0"/>
        <w:adjustRightInd w:val="0"/>
        <w:spacing w:before="240" w:after="0" w:line="360" w:lineRule="auto"/>
        <w:jc w:val="both"/>
        <w:rPr>
          <w:rFonts w:ascii="Times New Roman" w:hAnsi="Times New Roman" w:cs="Times New Roman"/>
          <w:sz w:val="24"/>
          <w:szCs w:val="24"/>
        </w:rPr>
      </w:pPr>
      <w:r w:rsidRPr="0000487F">
        <w:rPr>
          <w:rFonts w:ascii="Times New Roman" w:hAnsi="Times New Roman" w:cs="Times New Roman"/>
          <w:sz w:val="24"/>
          <w:szCs w:val="24"/>
        </w:rPr>
        <w:t>The study sought to determine the effect of credit management on the financial performance of banking sector in Nigeria. Further research is recommended on the effect of Credit Reference Bureaus on loan performance in banking institutions in Nigeria. Further research should also be done on the relationship between credit management and nonperforming loans on banking Institutions in Nigeria and on the reasons for loan default in banking organizations from the clients’ perspective</w:t>
      </w:r>
    </w:p>
    <w:p w:rsidR="004F3615" w:rsidRPr="0000487F" w:rsidRDefault="004F3615" w:rsidP="00A27CD8">
      <w:pPr>
        <w:widowControl w:val="0"/>
        <w:autoSpaceDE w:val="0"/>
        <w:autoSpaceDN w:val="0"/>
        <w:adjustRightInd w:val="0"/>
        <w:spacing w:before="240" w:after="0" w:line="360" w:lineRule="auto"/>
        <w:rPr>
          <w:rFonts w:ascii="Times New Roman" w:hAnsi="Times New Roman" w:cs="Times New Roman"/>
          <w:b/>
          <w:bCs/>
          <w:sz w:val="24"/>
          <w:szCs w:val="24"/>
        </w:rPr>
      </w:pPr>
    </w:p>
    <w:p w:rsidR="004F3615" w:rsidRDefault="004F3615" w:rsidP="00A27CD8">
      <w:pPr>
        <w:spacing w:before="240" w:after="160" w:line="360" w:lineRule="auto"/>
        <w:rPr>
          <w:rFonts w:ascii="Times New Roman" w:hAnsi="Times New Roman" w:cs="Times New Roman"/>
          <w:b/>
          <w:bCs/>
          <w:sz w:val="24"/>
          <w:szCs w:val="24"/>
        </w:rPr>
      </w:pPr>
    </w:p>
    <w:p w:rsidR="00A27CD8" w:rsidRDefault="00A27CD8">
      <w:pPr>
        <w:rPr>
          <w:rFonts w:ascii="Times New Roman" w:hAnsi="Times New Roman" w:cs="Times New Roman"/>
          <w:b/>
          <w:bCs/>
          <w:sz w:val="24"/>
          <w:szCs w:val="24"/>
        </w:rPr>
      </w:pPr>
      <w:r>
        <w:rPr>
          <w:rFonts w:ascii="Times New Roman" w:hAnsi="Times New Roman" w:cs="Times New Roman"/>
          <w:b/>
          <w:bCs/>
          <w:sz w:val="24"/>
          <w:szCs w:val="24"/>
        </w:rPr>
        <w:br w:type="page"/>
      </w:r>
    </w:p>
    <w:p w:rsidR="004F3615" w:rsidRPr="0000487F" w:rsidRDefault="004F3615" w:rsidP="00A27CD8">
      <w:pPr>
        <w:widowControl w:val="0"/>
        <w:autoSpaceDE w:val="0"/>
        <w:autoSpaceDN w:val="0"/>
        <w:adjustRightInd w:val="0"/>
        <w:spacing w:before="240" w:after="0" w:line="360" w:lineRule="auto"/>
        <w:jc w:val="center"/>
        <w:rPr>
          <w:rFonts w:ascii="Times New Roman" w:hAnsi="Times New Roman" w:cs="Times New Roman"/>
          <w:sz w:val="24"/>
          <w:szCs w:val="24"/>
        </w:rPr>
      </w:pPr>
      <w:r w:rsidRPr="0000487F">
        <w:rPr>
          <w:rFonts w:ascii="Times New Roman" w:hAnsi="Times New Roman" w:cs="Times New Roman"/>
          <w:b/>
          <w:bCs/>
          <w:sz w:val="24"/>
          <w:szCs w:val="24"/>
        </w:rPr>
        <w:lastRenderedPageBreak/>
        <w:t>REFERENCES</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proofErr w:type="gramStart"/>
      <w:r w:rsidRPr="0000487F">
        <w:rPr>
          <w:rFonts w:ascii="Times New Roman" w:hAnsi="Times New Roman" w:cs="Times New Roman"/>
          <w:sz w:val="24"/>
          <w:szCs w:val="24"/>
        </w:rPr>
        <w:t xml:space="preserve">Abu, H., </w:t>
      </w:r>
      <w:proofErr w:type="spellStart"/>
      <w:r w:rsidRPr="0000487F">
        <w:rPr>
          <w:rFonts w:ascii="Times New Roman" w:hAnsi="Times New Roman" w:cs="Times New Roman"/>
          <w:sz w:val="24"/>
          <w:szCs w:val="24"/>
        </w:rPr>
        <w:t>Sajeda</w:t>
      </w:r>
      <w:proofErr w:type="spellEnd"/>
      <w:r w:rsidRPr="0000487F">
        <w:rPr>
          <w:rFonts w:ascii="Times New Roman" w:hAnsi="Times New Roman" w:cs="Times New Roman"/>
          <w:sz w:val="24"/>
          <w:szCs w:val="24"/>
        </w:rPr>
        <w:t>, P. &amp; Mustafa, M. (</w:t>
      </w:r>
      <w:r>
        <w:rPr>
          <w:rFonts w:ascii="Times New Roman" w:hAnsi="Times New Roman" w:cs="Times New Roman"/>
          <w:sz w:val="24"/>
          <w:szCs w:val="24"/>
        </w:rPr>
        <w:t>2021</w:t>
      </w:r>
      <w:r w:rsidRPr="0000487F">
        <w:rPr>
          <w:rFonts w:ascii="Times New Roman" w:hAnsi="Times New Roman" w:cs="Times New Roman"/>
          <w:sz w:val="24"/>
          <w:szCs w:val="24"/>
        </w:rPr>
        <w:t>).</w:t>
      </w:r>
      <w:proofErr w:type="gramEnd"/>
      <w:r w:rsidRPr="0000487F">
        <w:rPr>
          <w:rFonts w:ascii="Times New Roman" w:hAnsi="Times New Roman" w:cs="Times New Roman"/>
          <w:sz w:val="24"/>
          <w:szCs w:val="24"/>
        </w:rPr>
        <w:t xml:space="preserve"> The effect of credit risk on banking profitability: A case on Bangladesh. Global Journal of Management and Business Research, 15(3), 41-46</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proofErr w:type="spellStart"/>
      <w:r w:rsidRPr="0000487F">
        <w:rPr>
          <w:rFonts w:ascii="Times New Roman" w:hAnsi="Times New Roman" w:cs="Times New Roman"/>
          <w:sz w:val="24"/>
          <w:szCs w:val="24"/>
        </w:rPr>
        <w:t>Adinde</w:t>
      </w:r>
      <w:proofErr w:type="spellEnd"/>
      <w:r w:rsidRPr="0000487F">
        <w:rPr>
          <w:rFonts w:ascii="Times New Roman" w:hAnsi="Times New Roman" w:cs="Times New Roman"/>
          <w:sz w:val="24"/>
          <w:szCs w:val="24"/>
        </w:rPr>
        <w:t>, J.C. (</w:t>
      </w:r>
      <w:r>
        <w:rPr>
          <w:rFonts w:ascii="Times New Roman" w:hAnsi="Times New Roman" w:cs="Times New Roman"/>
          <w:sz w:val="24"/>
          <w:szCs w:val="24"/>
        </w:rPr>
        <w:t>2019</w:t>
      </w:r>
      <w:r w:rsidRPr="0000487F">
        <w:rPr>
          <w:rFonts w:ascii="Times New Roman" w:hAnsi="Times New Roman" w:cs="Times New Roman"/>
          <w:sz w:val="24"/>
          <w:szCs w:val="24"/>
        </w:rPr>
        <w:t xml:space="preserve">). </w:t>
      </w:r>
      <w:proofErr w:type="gramStart"/>
      <w:r w:rsidRPr="0000487F">
        <w:rPr>
          <w:rFonts w:ascii="Times New Roman" w:hAnsi="Times New Roman" w:cs="Times New Roman"/>
          <w:sz w:val="24"/>
          <w:szCs w:val="24"/>
        </w:rPr>
        <w:t>Effect of risk management on the performance of selected commercial Banks (</w:t>
      </w:r>
      <w:proofErr w:type="spellStart"/>
      <w:r w:rsidRPr="0000487F">
        <w:rPr>
          <w:rFonts w:ascii="Times New Roman" w:hAnsi="Times New Roman" w:cs="Times New Roman"/>
          <w:sz w:val="24"/>
          <w:szCs w:val="24"/>
        </w:rPr>
        <w:t>Master‟s</w:t>
      </w:r>
      <w:proofErr w:type="spellEnd"/>
      <w:r w:rsidRPr="0000487F">
        <w:rPr>
          <w:rFonts w:ascii="Times New Roman" w:hAnsi="Times New Roman" w:cs="Times New Roman"/>
          <w:sz w:val="24"/>
          <w:szCs w:val="24"/>
        </w:rPr>
        <w:t xml:space="preserve"> thesis).</w:t>
      </w:r>
      <w:proofErr w:type="gramEnd"/>
      <w:r w:rsidRPr="0000487F">
        <w:rPr>
          <w:rFonts w:ascii="Times New Roman" w:hAnsi="Times New Roman" w:cs="Times New Roman"/>
          <w:sz w:val="24"/>
          <w:szCs w:val="24"/>
        </w:rPr>
        <w:t xml:space="preserve"> </w:t>
      </w:r>
      <w:proofErr w:type="gramStart"/>
      <w:r w:rsidRPr="0000487F">
        <w:rPr>
          <w:rFonts w:ascii="Times New Roman" w:hAnsi="Times New Roman" w:cs="Times New Roman"/>
          <w:sz w:val="24"/>
          <w:szCs w:val="24"/>
        </w:rPr>
        <w:t>University of Nigeria, Enugu Campus, Enugu State, Nigeria.</w:t>
      </w:r>
      <w:proofErr w:type="gramEnd"/>
      <w:r w:rsidRPr="0000487F">
        <w:rPr>
          <w:rFonts w:ascii="Times New Roman" w:hAnsi="Times New Roman" w:cs="Times New Roman"/>
          <w:sz w:val="24"/>
          <w:szCs w:val="24"/>
        </w:rPr>
        <w:t xml:space="preserve"> </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proofErr w:type="spellStart"/>
      <w:proofErr w:type="gramStart"/>
      <w:r w:rsidRPr="0000487F">
        <w:rPr>
          <w:rFonts w:ascii="Times New Roman" w:hAnsi="Times New Roman" w:cs="Times New Roman"/>
          <w:sz w:val="24"/>
          <w:szCs w:val="24"/>
        </w:rPr>
        <w:t>Agu</w:t>
      </w:r>
      <w:proofErr w:type="spellEnd"/>
      <w:r w:rsidRPr="0000487F">
        <w:rPr>
          <w:rFonts w:ascii="Times New Roman" w:hAnsi="Times New Roman" w:cs="Times New Roman"/>
          <w:sz w:val="24"/>
          <w:szCs w:val="24"/>
        </w:rPr>
        <w:t>, O. C. &amp; Basil, C. O. (2013).</w:t>
      </w:r>
      <w:proofErr w:type="gramEnd"/>
      <w:r w:rsidRPr="0000487F">
        <w:rPr>
          <w:rFonts w:ascii="Times New Roman" w:hAnsi="Times New Roman" w:cs="Times New Roman"/>
          <w:sz w:val="24"/>
          <w:szCs w:val="24"/>
        </w:rPr>
        <w:t xml:space="preserve"> Credit management and bad debt in Nigeria commercial Banks: Implication for development. Journal of Humanities and Social Science, 12(1), 47-56. </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proofErr w:type="spellStart"/>
      <w:proofErr w:type="gramStart"/>
      <w:r w:rsidRPr="0000487F">
        <w:rPr>
          <w:rFonts w:ascii="Times New Roman" w:hAnsi="Times New Roman" w:cs="Times New Roman"/>
          <w:sz w:val="24"/>
          <w:szCs w:val="24"/>
        </w:rPr>
        <w:t>Agu</w:t>
      </w:r>
      <w:proofErr w:type="spellEnd"/>
      <w:r w:rsidRPr="0000487F">
        <w:rPr>
          <w:rFonts w:ascii="Times New Roman" w:hAnsi="Times New Roman" w:cs="Times New Roman"/>
          <w:sz w:val="24"/>
          <w:szCs w:val="24"/>
        </w:rPr>
        <w:t xml:space="preserve">, O. C. &amp; </w:t>
      </w:r>
      <w:proofErr w:type="spellStart"/>
      <w:r w:rsidRPr="0000487F">
        <w:rPr>
          <w:rFonts w:ascii="Times New Roman" w:hAnsi="Times New Roman" w:cs="Times New Roman"/>
          <w:sz w:val="24"/>
          <w:szCs w:val="24"/>
        </w:rPr>
        <w:t>Ogbuagu</w:t>
      </w:r>
      <w:proofErr w:type="spellEnd"/>
      <w:r w:rsidRPr="0000487F">
        <w:rPr>
          <w:rFonts w:ascii="Times New Roman" w:hAnsi="Times New Roman" w:cs="Times New Roman"/>
          <w:sz w:val="24"/>
          <w:szCs w:val="24"/>
        </w:rPr>
        <w:t>, M. I. (</w:t>
      </w:r>
      <w:r>
        <w:rPr>
          <w:rFonts w:ascii="Times New Roman" w:hAnsi="Times New Roman" w:cs="Times New Roman"/>
          <w:sz w:val="24"/>
          <w:szCs w:val="24"/>
        </w:rPr>
        <w:t>2021</w:t>
      </w:r>
      <w:r w:rsidRPr="0000487F">
        <w:rPr>
          <w:rFonts w:ascii="Times New Roman" w:hAnsi="Times New Roman" w:cs="Times New Roman"/>
          <w:sz w:val="24"/>
          <w:szCs w:val="24"/>
        </w:rPr>
        <w:t>).</w:t>
      </w:r>
      <w:proofErr w:type="gramEnd"/>
      <w:r w:rsidRPr="0000487F">
        <w:rPr>
          <w:rFonts w:ascii="Times New Roman" w:hAnsi="Times New Roman" w:cs="Times New Roman"/>
          <w:sz w:val="24"/>
          <w:szCs w:val="24"/>
        </w:rPr>
        <w:t xml:space="preserve"> Lending rate, bad debt and credit management in Nigeria commercial banks: A VAR analysis. American Journal of Economics, Finance and Management, 1(3), 164-170. </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proofErr w:type="spellStart"/>
      <w:proofErr w:type="gramStart"/>
      <w:r w:rsidRPr="0000487F">
        <w:rPr>
          <w:rFonts w:ascii="Times New Roman" w:hAnsi="Times New Roman" w:cs="Times New Roman"/>
          <w:sz w:val="24"/>
          <w:szCs w:val="24"/>
        </w:rPr>
        <w:t>Alalade</w:t>
      </w:r>
      <w:proofErr w:type="spellEnd"/>
      <w:r w:rsidRPr="0000487F">
        <w:rPr>
          <w:rFonts w:ascii="Times New Roman" w:hAnsi="Times New Roman" w:cs="Times New Roman"/>
          <w:sz w:val="24"/>
          <w:szCs w:val="24"/>
        </w:rPr>
        <w:t xml:space="preserve">, S., </w:t>
      </w:r>
      <w:proofErr w:type="spellStart"/>
      <w:r w:rsidRPr="0000487F">
        <w:rPr>
          <w:rFonts w:ascii="Times New Roman" w:hAnsi="Times New Roman" w:cs="Times New Roman"/>
          <w:sz w:val="24"/>
          <w:szCs w:val="24"/>
        </w:rPr>
        <w:t>Binuyo</w:t>
      </w:r>
      <w:proofErr w:type="spellEnd"/>
      <w:r w:rsidRPr="0000487F">
        <w:rPr>
          <w:rFonts w:ascii="Times New Roman" w:hAnsi="Times New Roman" w:cs="Times New Roman"/>
          <w:sz w:val="24"/>
          <w:szCs w:val="24"/>
        </w:rPr>
        <w:t xml:space="preserve">, O. &amp; </w:t>
      </w:r>
      <w:proofErr w:type="spellStart"/>
      <w:r w:rsidRPr="0000487F">
        <w:rPr>
          <w:rFonts w:ascii="Times New Roman" w:hAnsi="Times New Roman" w:cs="Times New Roman"/>
          <w:sz w:val="24"/>
          <w:szCs w:val="24"/>
        </w:rPr>
        <w:t>Oguntodu</w:t>
      </w:r>
      <w:proofErr w:type="spellEnd"/>
      <w:r w:rsidRPr="0000487F">
        <w:rPr>
          <w:rFonts w:ascii="Times New Roman" w:hAnsi="Times New Roman" w:cs="Times New Roman"/>
          <w:sz w:val="24"/>
          <w:szCs w:val="24"/>
        </w:rPr>
        <w:t>, A. (</w:t>
      </w:r>
      <w:r>
        <w:rPr>
          <w:rFonts w:ascii="Times New Roman" w:hAnsi="Times New Roman" w:cs="Times New Roman"/>
          <w:sz w:val="24"/>
          <w:szCs w:val="24"/>
        </w:rPr>
        <w:t>2019</w:t>
      </w:r>
      <w:r w:rsidRPr="0000487F">
        <w:rPr>
          <w:rFonts w:ascii="Times New Roman" w:hAnsi="Times New Roman" w:cs="Times New Roman"/>
          <w:sz w:val="24"/>
          <w:szCs w:val="24"/>
        </w:rPr>
        <w:t>).</w:t>
      </w:r>
      <w:proofErr w:type="gramEnd"/>
      <w:r w:rsidRPr="0000487F">
        <w:rPr>
          <w:rFonts w:ascii="Times New Roman" w:hAnsi="Times New Roman" w:cs="Times New Roman"/>
          <w:sz w:val="24"/>
          <w:szCs w:val="24"/>
        </w:rPr>
        <w:t xml:space="preserve"> Managing credit risk to optimize banks‟ profitability: A survey of selected banks in Lagos State, Nigeria. Research Journal of Finance and Accounting, 5(18), 76-84. </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r w:rsidRPr="0000487F">
        <w:rPr>
          <w:rFonts w:ascii="Times New Roman" w:hAnsi="Times New Roman" w:cs="Times New Roman"/>
          <w:sz w:val="24"/>
          <w:szCs w:val="24"/>
        </w:rPr>
        <w:t xml:space="preserve">Angela, D. (2016). </w:t>
      </w:r>
      <w:proofErr w:type="gramStart"/>
      <w:r w:rsidRPr="0000487F">
        <w:rPr>
          <w:rFonts w:ascii="Times New Roman" w:hAnsi="Times New Roman" w:cs="Times New Roman"/>
          <w:sz w:val="24"/>
          <w:szCs w:val="24"/>
        </w:rPr>
        <w:t>Determinants and differences of domestic and foreign commercial bank profitability.</w:t>
      </w:r>
      <w:proofErr w:type="gramEnd"/>
      <w:r w:rsidRPr="0000487F">
        <w:rPr>
          <w:rFonts w:ascii="Times New Roman" w:hAnsi="Times New Roman" w:cs="Times New Roman"/>
          <w:sz w:val="24"/>
          <w:szCs w:val="24"/>
        </w:rPr>
        <w:t xml:space="preserve"> </w:t>
      </w:r>
      <w:proofErr w:type="gramStart"/>
      <w:r w:rsidRPr="0000487F">
        <w:rPr>
          <w:rFonts w:ascii="Times New Roman" w:hAnsi="Times New Roman" w:cs="Times New Roman"/>
          <w:sz w:val="24"/>
          <w:szCs w:val="24"/>
        </w:rPr>
        <w:t>Honors Theses and Capstone paper.</w:t>
      </w:r>
      <w:proofErr w:type="gramEnd"/>
      <w:r w:rsidRPr="0000487F">
        <w:rPr>
          <w:rFonts w:ascii="Times New Roman" w:hAnsi="Times New Roman" w:cs="Times New Roman"/>
          <w:sz w:val="24"/>
          <w:szCs w:val="24"/>
        </w:rPr>
        <w:t xml:space="preserve"> 285. Retrieved from </w:t>
      </w:r>
      <w:hyperlink r:id="rId9" w:history="1">
        <w:r w:rsidRPr="0000487F">
          <w:rPr>
            <w:rStyle w:val="Hyperlink"/>
            <w:rFonts w:ascii="Times New Roman" w:hAnsi="Times New Roman" w:cs="Times New Roman"/>
            <w:sz w:val="24"/>
            <w:szCs w:val="24"/>
          </w:rPr>
          <w:t>http://scholars.unh.edu/honors/285</w:t>
        </w:r>
      </w:hyperlink>
      <w:r w:rsidRPr="0000487F">
        <w:rPr>
          <w:rFonts w:ascii="Times New Roman" w:hAnsi="Times New Roman" w:cs="Times New Roman"/>
          <w:sz w:val="24"/>
          <w:szCs w:val="24"/>
        </w:rPr>
        <w:t xml:space="preserve"> </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proofErr w:type="spellStart"/>
      <w:proofErr w:type="gramStart"/>
      <w:r w:rsidRPr="0000487F">
        <w:rPr>
          <w:rFonts w:ascii="Times New Roman" w:hAnsi="Times New Roman" w:cs="Times New Roman"/>
          <w:sz w:val="24"/>
          <w:szCs w:val="24"/>
        </w:rPr>
        <w:t>Ara</w:t>
      </w:r>
      <w:proofErr w:type="spellEnd"/>
      <w:r w:rsidRPr="0000487F">
        <w:rPr>
          <w:rFonts w:ascii="Times New Roman" w:hAnsi="Times New Roman" w:cs="Times New Roman"/>
          <w:sz w:val="24"/>
          <w:szCs w:val="24"/>
        </w:rPr>
        <w:t xml:space="preserve">, H., </w:t>
      </w:r>
      <w:proofErr w:type="spellStart"/>
      <w:r w:rsidRPr="0000487F">
        <w:rPr>
          <w:rFonts w:ascii="Times New Roman" w:hAnsi="Times New Roman" w:cs="Times New Roman"/>
          <w:sz w:val="24"/>
          <w:szCs w:val="24"/>
        </w:rPr>
        <w:t>Bakaeva</w:t>
      </w:r>
      <w:proofErr w:type="spellEnd"/>
      <w:r w:rsidRPr="0000487F">
        <w:rPr>
          <w:rFonts w:ascii="Times New Roman" w:hAnsi="Times New Roman" w:cs="Times New Roman"/>
          <w:sz w:val="24"/>
          <w:szCs w:val="24"/>
        </w:rPr>
        <w:t>, M. &amp; Sun, J. (</w:t>
      </w:r>
      <w:r>
        <w:rPr>
          <w:rFonts w:ascii="Times New Roman" w:hAnsi="Times New Roman" w:cs="Times New Roman"/>
          <w:sz w:val="24"/>
          <w:szCs w:val="24"/>
        </w:rPr>
        <w:t>2018</w:t>
      </w:r>
      <w:r w:rsidRPr="0000487F">
        <w:rPr>
          <w:rFonts w:ascii="Times New Roman" w:hAnsi="Times New Roman" w:cs="Times New Roman"/>
          <w:sz w:val="24"/>
          <w:szCs w:val="24"/>
        </w:rPr>
        <w:t>).</w:t>
      </w:r>
      <w:proofErr w:type="gramEnd"/>
      <w:r w:rsidRPr="0000487F">
        <w:rPr>
          <w:rFonts w:ascii="Times New Roman" w:hAnsi="Times New Roman" w:cs="Times New Roman"/>
          <w:sz w:val="24"/>
          <w:szCs w:val="24"/>
        </w:rPr>
        <w:t xml:space="preserve"> </w:t>
      </w:r>
      <w:proofErr w:type="gramStart"/>
      <w:r w:rsidRPr="0000487F">
        <w:rPr>
          <w:rFonts w:ascii="Times New Roman" w:hAnsi="Times New Roman" w:cs="Times New Roman"/>
          <w:sz w:val="24"/>
          <w:szCs w:val="24"/>
        </w:rPr>
        <w:t>Credit risk management and profitability in commercial banks (</w:t>
      </w:r>
      <w:proofErr w:type="spellStart"/>
      <w:r w:rsidRPr="0000487F">
        <w:rPr>
          <w:rFonts w:ascii="Times New Roman" w:hAnsi="Times New Roman" w:cs="Times New Roman"/>
          <w:sz w:val="24"/>
          <w:szCs w:val="24"/>
        </w:rPr>
        <w:t>Master‟s</w:t>
      </w:r>
      <w:proofErr w:type="spellEnd"/>
      <w:r w:rsidRPr="0000487F">
        <w:rPr>
          <w:rFonts w:ascii="Times New Roman" w:hAnsi="Times New Roman" w:cs="Times New Roman"/>
          <w:sz w:val="24"/>
          <w:szCs w:val="24"/>
        </w:rPr>
        <w:t xml:space="preserve"> thesis).</w:t>
      </w:r>
      <w:proofErr w:type="gramEnd"/>
      <w:r w:rsidRPr="0000487F">
        <w:rPr>
          <w:rFonts w:ascii="Times New Roman" w:hAnsi="Times New Roman" w:cs="Times New Roman"/>
          <w:sz w:val="24"/>
          <w:szCs w:val="24"/>
        </w:rPr>
        <w:t xml:space="preserve"> </w:t>
      </w:r>
      <w:proofErr w:type="gramStart"/>
      <w:r w:rsidRPr="0000487F">
        <w:rPr>
          <w:rFonts w:ascii="Times New Roman" w:hAnsi="Times New Roman" w:cs="Times New Roman"/>
          <w:sz w:val="24"/>
          <w:szCs w:val="24"/>
        </w:rPr>
        <w:t>University of Gothenburg, Gothenburg, Sweden.</w:t>
      </w:r>
      <w:proofErr w:type="gramEnd"/>
      <w:r w:rsidRPr="0000487F">
        <w:rPr>
          <w:rFonts w:ascii="Times New Roman" w:hAnsi="Times New Roman" w:cs="Times New Roman"/>
          <w:sz w:val="24"/>
          <w:szCs w:val="24"/>
        </w:rPr>
        <w:t xml:space="preserve"> </w:t>
      </w:r>
      <w:proofErr w:type="gramStart"/>
      <w:r w:rsidRPr="0000487F">
        <w:rPr>
          <w:rFonts w:ascii="Times New Roman" w:hAnsi="Times New Roman" w:cs="Times New Roman"/>
          <w:sz w:val="24"/>
          <w:szCs w:val="24"/>
        </w:rPr>
        <w:t>Basel Committee on Banking Supervision.</w:t>
      </w:r>
      <w:proofErr w:type="gramEnd"/>
      <w:r w:rsidRPr="0000487F">
        <w:rPr>
          <w:rFonts w:ascii="Times New Roman" w:hAnsi="Times New Roman" w:cs="Times New Roman"/>
          <w:sz w:val="24"/>
          <w:szCs w:val="24"/>
        </w:rPr>
        <w:t xml:space="preserve"> (1999). Credit risk modeling: Current practice and applications. Retrieved from http://www.bis.org Basel</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proofErr w:type="gramStart"/>
      <w:r w:rsidRPr="0000487F">
        <w:rPr>
          <w:rFonts w:ascii="Times New Roman" w:hAnsi="Times New Roman" w:cs="Times New Roman"/>
          <w:sz w:val="24"/>
          <w:szCs w:val="24"/>
        </w:rPr>
        <w:t>Committee on Banking Supervision.</w:t>
      </w:r>
      <w:proofErr w:type="gramEnd"/>
      <w:r w:rsidRPr="0000487F">
        <w:rPr>
          <w:rFonts w:ascii="Times New Roman" w:hAnsi="Times New Roman" w:cs="Times New Roman"/>
          <w:sz w:val="24"/>
          <w:szCs w:val="24"/>
        </w:rPr>
        <w:t xml:space="preserve"> (2001). Risk management practices and regulatory </w:t>
      </w:r>
      <w:r w:rsidRPr="0000487F">
        <w:rPr>
          <w:rFonts w:ascii="Times New Roman" w:hAnsi="Times New Roman" w:cs="Times New Roman"/>
          <w:sz w:val="24"/>
          <w:szCs w:val="24"/>
        </w:rPr>
        <w:lastRenderedPageBreak/>
        <w:t xml:space="preserve">capital: Cross-sectional comparison. </w:t>
      </w:r>
      <w:proofErr w:type="gramStart"/>
      <w:r w:rsidRPr="0000487F">
        <w:rPr>
          <w:rFonts w:ascii="Times New Roman" w:hAnsi="Times New Roman" w:cs="Times New Roman"/>
          <w:sz w:val="24"/>
          <w:szCs w:val="24"/>
        </w:rPr>
        <w:t>Retrieved from http;//ww.bis.org Bis.org.</w:t>
      </w:r>
      <w:proofErr w:type="gramEnd"/>
      <w:r w:rsidRPr="0000487F">
        <w:rPr>
          <w:rFonts w:ascii="Times New Roman" w:hAnsi="Times New Roman" w:cs="Times New Roman"/>
          <w:sz w:val="24"/>
          <w:szCs w:val="24"/>
        </w:rPr>
        <w:t xml:space="preserve"> </w:t>
      </w:r>
      <w:proofErr w:type="gramStart"/>
      <w:r w:rsidRPr="0000487F">
        <w:rPr>
          <w:rFonts w:ascii="Times New Roman" w:hAnsi="Times New Roman" w:cs="Times New Roman"/>
          <w:sz w:val="24"/>
          <w:szCs w:val="24"/>
        </w:rPr>
        <w:t>(</w:t>
      </w:r>
      <w:r>
        <w:rPr>
          <w:rFonts w:ascii="Times New Roman" w:hAnsi="Times New Roman" w:cs="Times New Roman"/>
          <w:sz w:val="24"/>
          <w:szCs w:val="24"/>
        </w:rPr>
        <w:t>2019</w:t>
      </w:r>
      <w:r w:rsidRPr="0000487F">
        <w:rPr>
          <w:rFonts w:ascii="Times New Roman" w:hAnsi="Times New Roman" w:cs="Times New Roman"/>
          <w:sz w:val="24"/>
          <w:szCs w:val="24"/>
        </w:rPr>
        <w:t>). Basel Committee on Banking Supervision.</w:t>
      </w:r>
      <w:proofErr w:type="gramEnd"/>
      <w:r w:rsidRPr="0000487F">
        <w:rPr>
          <w:rFonts w:ascii="Times New Roman" w:hAnsi="Times New Roman" w:cs="Times New Roman"/>
          <w:sz w:val="24"/>
          <w:szCs w:val="24"/>
        </w:rPr>
        <w:t xml:space="preserve"> Retrieved from </w:t>
      </w:r>
      <w:hyperlink r:id="rId10" w:history="1">
        <w:r w:rsidRPr="0000487F">
          <w:rPr>
            <w:rStyle w:val="Hyperlink"/>
            <w:rFonts w:ascii="Times New Roman" w:hAnsi="Times New Roman" w:cs="Times New Roman"/>
            <w:sz w:val="24"/>
            <w:szCs w:val="24"/>
          </w:rPr>
          <w:t>http://www.bis.org/bcbs/</w:t>
        </w:r>
      </w:hyperlink>
      <w:r w:rsidRPr="0000487F">
        <w:rPr>
          <w:rFonts w:ascii="Times New Roman" w:hAnsi="Times New Roman" w:cs="Times New Roman"/>
          <w:sz w:val="24"/>
          <w:szCs w:val="24"/>
        </w:rPr>
        <w:t xml:space="preserve"> </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proofErr w:type="spellStart"/>
      <w:proofErr w:type="gramStart"/>
      <w:r w:rsidRPr="0000487F">
        <w:rPr>
          <w:rFonts w:ascii="Times New Roman" w:hAnsi="Times New Roman" w:cs="Times New Roman"/>
          <w:sz w:val="24"/>
          <w:szCs w:val="24"/>
        </w:rPr>
        <w:t>Boahene</w:t>
      </w:r>
      <w:proofErr w:type="spellEnd"/>
      <w:r w:rsidRPr="0000487F">
        <w:rPr>
          <w:rFonts w:ascii="Times New Roman" w:hAnsi="Times New Roman" w:cs="Times New Roman"/>
          <w:sz w:val="24"/>
          <w:szCs w:val="24"/>
        </w:rPr>
        <w:t xml:space="preserve">, S. H., </w:t>
      </w:r>
      <w:proofErr w:type="spellStart"/>
      <w:r w:rsidRPr="0000487F">
        <w:rPr>
          <w:rFonts w:ascii="Times New Roman" w:hAnsi="Times New Roman" w:cs="Times New Roman"/>
          <w:sz w:val="24"/>
          <w:szCs w:val="24"/>
        </w:rPr>
        <w:t>Dasah</w:t>
      </w:r>
      <w:proofErr w:type="spellEnd"/>
      <w:r w:rsidRPr="0000487F">
        <w:rPr>
          <w:rFonts w:ascii="Times New Roman" w:hAnsi="Times New Roman" w:cs="Times New Roman"/>
          <w:sz w:val="24"/>
          <w:szCs w:val="24"/>
        </w:rPr>
        <w:t xml:space="preserve">, J. &amp; </w:t>
      </w:r>
      <w:proofErr w:type="spellStart"/>
      <w:r w:rsidRPr="0000487F">
        <w:rPr>
          <w:rFonts w:ascii="Times New Roman" w:hAnsi="Times New Roman" w:cs="Times New Roman"/>
          <w:sz w:val="24"/>
          <w:szCs w:val="24"/>
        </w:rPr>
        <w:t>Agyei</w:t>
      </w:r>
      <w:proofErr w:type="spellEnd"/>
      <w:r w:rsidRPr="0000487F">
        <w:rPr>
          <w:rFonts w:ascii="Times New Roman" w:hAnsi="Times New Roman" w:cs="Times New Roman"/>
          <w:sz w:val="24"/>
          <w:szCs w:val="24"/>
        </w:rPr>
        <w:t>, S. K. (2012).</w:t>
      </w:r>
      <w:proofErr w:type="gramEnd"/>
      <w:r w:rsidRPr="0000487F">
        <w:rPr>
          <w:rFonts w:ascii="Times New Roman" w:hAnsi="Times New Roman" w:cs="Times New Roman"/>
          <w:sz w:val="24"/>
          <w:szCs w:val="24"/>
        </w:rPr>
        <w:t xml:space="preserve"> </w:t>
      </w:r>
      <w:proofErr w:type="gramStart"/>
      <w:r w:rsidRPr="0000487F">
        <w:rPr>
          <w:rFonts w:ascii="Times New Roman" w:hAnsi="Times New Roman" w:cs="Times New Roman"/>
          <w:sz w:val="24"/>
          <w:szCs w:val="24"/>
        </w:rPr>
        <w:t>Credit risk and profitability of selected banks in Ghana.</w:t>
      </w:r>
      <w:proofErr w:type="gramEnd"/>
      <w:r w:rsidRPr="0000487F">
        <w:rPr>
          <w:rFonts w:ascii="Times New Roman" w:hAnsi="Times New Roman" w:cs="Times New Roman"/>
          <w:sz w:val="24"/>
          <w:szCs w:val="24"/>
        </w:rPr>
        <w:t xml:space="preserve"> Research Journal of Finance and Accounting, 3(7), 6-14. </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proofErr w:type="gramStart"/>
      <w:r w:rsidRPr="0000487F">
        <w:rPr>
          <w:rFonts w:ascii="Times New Roman" w:hAnsi="Times New Roman" w:cs="Times New Roman"/>
          <w:sz w:val="24"/>
          <w:szCs w:val="24"/>
        </w:rPr>
        <w:t>Central Bank of Nigeria.</w:t>
      </w:r>
      <w:proofErr w:type="gramEnd"/>
      <w:r w:rsidRPr="0000487F">
        <w:rPr>
          <w:rFonts w:ascii="Times New Roman" w:hAnsi="Times New Roman" w:cs="Times New Roman"/>
          <w:sz w:val="24"/>
          <w:szCs w:val="24"/>
        </w:rPr>
        <w:t xml:space="preserve"> </w:t>
      </w:r>
      <w:proofErr w:type="gramStart"/>
      <w:r w:rsidRPr="0000487F">
        <w:rPr>
          <w:rFonts w:ascii="Times New Roman" w:hAnsi="Times New Roman" w:cs="Times New Roman"/>
          <w:sz w:val="24"/>
          <w:szCs w:val="24"/>
        </w:rPr>
        <w:t>(</w:t>
      </w:r>
      <w:r>
        <w:rPr>
          <w:rFonts w:ascii="Times New Roman" w:hAnsi="Times New Roman" w:cs="Times New Roman"/>
          <w:sz w:val="24"/>
          <w:szCs w:val="24"/>
        </w:rPr>
        <w:t>2021</w:t>
      </w:r>
      <w:r w:rsidRPr="0000487F">
        <w:rPr>
          <w:rFonts w:ascii="Times New Roman" w:hAnsi="Times New Roman" w:cs="Times New Roman"/>
          <w:sz w:val="24"/>
          <w:szCs w:val="24"/>
        </w:rPr>
        <w:t>). Statistical Bulletin (vol. 26).</w:t>
      </w:r>
      <w:proofErr w:type="gramEnd"/>
      <w:r w:rsidRPr="0000487F">
        <w:rPr>
          <w:rFonts w:ascii="Times New Roman" w:hAnsi="Times New Roman" w:cs="Times New Roman"/>
          <w:sz w:val="24"/>
          <w:szCs w:val="24"/>
        </w:rPr>
        <w:t xml:space="preserve"> </w:t>
      </w:r>
      <w:proofErr w:type="gramStart"/>
      <w:r w:rsidRPr="0000487F">
        <w:rPr>
          <w:rFonts w:ascii="Times New Roman" w:hAnsi="Times New Roman" w:cs="Times New Roman"/>
          <w:sz w:val="24"/>
          <w:szCs w:val="24"/>
        </w:rPr>
        <w:t xml:space="preserve">Retrieved from </w:t>
      </w:r>
      <w:hyperlink r:id="rId11" w:history="1">
        <w:r w:rsidRPr="0000487F">
          <w:rPr>
            <w:rStyle w:val="Hyperlink"/>
            <w:rFonts w:ascii="Times New Roman" w:hAnsi="Times New Roman" w:cs="Times New Roman"/>
            <w:sz w:val="24"/>
            <w:szCs w:val="24"/>
          </w:rPr>
          <w:t>http://statistics.cbn.gov.ng/cbn-online</w:t>
        </w:r>
      </w:hyperlink>
      <w:r w:rsidRPr="0000487F">
        <w:rPr>
          <w:rFonts w:ascii="Times New Roman" w:hAnsi="Times New Roman" w:cs="Times New Roman"/>
          <w:sz w:val="24"/>
          <w:szCs w:val="24"/>
        </w:rPr>
        <w:t xml:space="preserve"> stats </w:t>
      </w:r>
      <w:proofErr w:type="spellStart"/>
      <w:r w:rsidRPr="0000487F">
        <w:rPr>
          <w:rFonts w:ascii="Times New Roman" w:hAnsi="Times New Roman" w:cs="Times New Roman"/>
          <w:sz w:val="24"/>
          <w:szCs w:val="24"/>
        </w:rPr>
        <w:t>Devinaga</w:t>
      </w:r>
      <w:proofErr w:type="spellEnd"/>
      <w:r w:rsidRPr="0000487F">
        <w:rPr>
          <w:rFonts w:ascii="Times New Roman" w:hAnsi="Times New Roman" w:cs="Times New Roman"/>
          <w:sz w:val="24"/>
          <w:szCs w:val="24"/>
        </w:rPr>
        <w:t>, R. (2010).</w:t>
      </w:r>
      <w:proofErr w:type="gramEnd"/>
      <w:r w:rsidRPr="0000487F">
        <w:rPr>
          <w:rFonts w:ascii="Times New Roman" w:hAnsi="Times New Roman" w:cs="Times New Roman"/>
          <w:sz w:val="24"/>
          <w:szCs w:val="24"/>
        </w:rPr>
        <w:t xml:space="preserve"> Theoretical framework of profitability as applied to commercial banks in Malaysia. </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proofErr w:type="gramStart"/>
      <w:r w:rsidRPr="0000487F">
        <w:rPr>
          <w:rFonts w:ascii="Times New Roman" w:hAnsi="Times New Roman" w:cs="Times New Roman"/>
          <w:sz w:val="24"/>
          <w:szCs w:val="24"/>
        </w:rPr>
        <w:t>European Journal of Economics, Finance and Administrative Sciences, 19(1), p.74.</w:t>
      </w:r>
      <w:proofErr w:type="gramEnd"/>
      <w:r w:rsidRPr="0000487F">
        <w:rPr>
          <w:rFonts w:ascii="Times New Roman" w:hAnsi="Times New Roman" w:cs="Times New Roman"/>
          <w:sz w:val="24"/>
          <w:szCs w:val="24"/>
        </w:rPr>
        <w:t xml:space="preserve"> </w:t>
      </w:r>
      <w:proofErr w:type="gramStart"/>
      <w:r w:rsidRPr="0000487F">
        <w:rPr>
          <w:rFonts w:ascii="Times New Roman" w:hAnsi="Times New Roman" w:cs="Times New Roman"/>
          <w:sz w:val="24"/>
          <w:szCs w:val="24"/>
        </w:rPr>
        <w:t>Retrieved from http://www.research.net/.../286044128_Theoretical Elisa, M. &amp; Guido, P. (2016).</w:t>
      </w:r>
      <w:proofErr w:type="gramEnd"/>
      <w:r w:rsidRPr="0000487F">
        <w:rPr>
          <w:rFonts w:ascii="Times New Roman" w:hAnsi="Times New Roman" w:cs="Times New Roman"/>
          <w:sz w:val="24"/>
          <w:szCs w:val="24"/>
        </w:rPr>
        <w:t xml:space="preserve"> Factors affecting bank profitability in Europe: An empirical investigation. African Journal of Business Management, 10(17), 410-420. </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r w:rsidRPr="0000487F">
        <w:rPr>
          <w:rFonts w:ascii="Times New Roman" w:hAnsi="Times New Roman" w:cs="Times New Roman"/>
          <w:sz w:val="24"/>
          <w:szCs w:val="24"/>
        </w:rPr>
        <w:t>Ferguson, R. W. (</w:t>
      </w:r>
      <w:r>
        <w:rPr>
          <w:rFonts w:ascii="Times New Roman" w:hAnsi="Times New Roman" w:cs="Times New Roman"/>
          <w:sz w:val="24"/>
          <w:szCs w:val="24"/>
        </w:rPr>
        <w:t>2019</w:t>
      </w:r>
      <w:r w:rsidRPr="0000487F">
        <w:rPr>
          <w:rFonts w:ascii="Times New Roman" w:hAnsi="Times New Roman" w:cs="Times New Roman"/>
          <w:sz w:val="24"/>
          <w:szCs w:val="24"/>
        </w:rPr>
        <w:t xml:space="preserve">). </w:t>
      </w:r>
      <w:proofErr w:type="gramStart"/>
      <w:r w:rsidRPr="0000487F">
        <w:rPr>
          <w:rFonts w:ascii="Times New Roman" w:hAnsi="Times New Roman" w:cs="Times New Roman"/>
          <w:sz w:val="24"/>
          <w:szCs w:val="24"/>
        </w:rPr>
        <w:t xml:space="preserve">Testimony of Vice Chairman Roger W. Ferguson, </w:t>
      </w:r>
      <w:proofErr w:type="spellStart"/>
      <w:r w:rsidRPr="0000487F">
        <w:rPr>
          <w:rFonts w:ascii="Times New Roman" w:hAnsi="Times New Roman" w:cs="Times New Roman"/>
          <w:sz w:val="24"/>
          <w:szCs w:val="24"/>
        </w:rPr>
        <w:t>Jr</w:t>
      </w:r>
      <w:proofErr w:type="spellEnd"/>
      <w:r w:rsidRPr="0000487F">
        <w:rPr>
          <w:rFonts w:ascii="Times New Roman" w:hAnsi="Times New Roman" w:cs="Times New Roman"/>
          <w:sz w:val="24"/>
          <w:szCs w:val="24"/>
        </w:rPr>
        <w:t xml:space="preserve"> [Brochure].</w:t>
      </w:r>
      <w:proofErr w:type="gramEnd"/>
      <w:r w:rsidRPr="0000487F">
        <w:rPr>
          <w:rFonts w:ascii="Times New Roman" w:hAnsi="Times New Roman" w:cs="Times New Roman"/>
          <w:sz w:val="24"/>
          <w:szCs w:val="24"/>
        </w:rPr>
        <w:t xml:space="preserve"> Washington, DC, United State of America: The Federal Reserve System. </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proofErr w:type="spellStart"/>
      <w:proofErr w:type="gramStart"/>
      <w:r w:rsidRPr="0000487F">
        <w:rPr>
          <w:rFonts w:ascii="Times New Roman" w:hAnsi="Times New Roman" w:cs="Times New Roman"/>
          <w:sz w:val="24"/>
          <w:szCs w:val="24"/>
        </w:rPr>
        <w:t>Flamini</w:t>
      </w:r>
      <w:proofErr w:type="spellEnd"/>
      <w:r w:rsidRPr="0000487F">
        <w:rPr>
          <w:rFonts w:ascii="Times New Roman" w:hAnsi="Times New Roman" w:cs="Times New Roman"/>
          <w:sz w:val="24"/>
          <w:szCs w:val="24"/>
        </w:rPr>
        <w:t>, V., McDonald, C. &amp; Schumacher (</w:t>
      </w:r>
      <w:r>
        <w:rPr>
          <w:rFonts w:ascii="Times New Roman" w:hAnsi="Times New Roman" w:cs="Times New Roman"/>
          <w:sz w:val="24"/>
          <w:szCs w:val="24"/>
        </w:rPr>
        <w:t>2018</w:t>
      </w:r>
      <w:r w:rsidRPr="0000487F">
        <w:rPr>
          <w:rFonts w:ascii="Times New Roman" w:hAnsi="Times New Roman" w:cs="Times New Roman"/>
          <w:sz w:val="24"/>
          <w:szCs w:val="24"/>
        </w:rPr>
        <w:t>).</w:t>
      </w:r>
      <w:proofErr w:type="gramEnd"/>
      <w:r w:rsidRPr="0000487F">
        <w:rPr>
          <w:rFonts w:ascii="Times New Roman" w:hAnsi="Times New Roman" w:cs="Times New Roman"/>
          <w:sz w:val="24"/>
          <w:szCs w:val="24"/>
        </w:rPr>
        <w:t xml:space="preserve"> </w:t>
      </w:r>
      <w:proofErr w:type="gramStart"/>
      <w:r w:rsidRPr="0000487F">
        <w:rPr>
          <w:rFonts w:ascii="Times New Roman" w:hAnsi="Times New Roman" w:cs="Times New Roman"/>
          <w:sz w:val="24"/>
          <w:szCs w:val="24"/>
        </w:rPr>
        <w:t>The determinants of commercial bank profitability in Sub-Saharan Africa [IMF working paper, No.09/15].</w:t>
      </w:r>
      <w:proofErr w:type="gramEnd"/>
      <w:r w:rsidRPr="0000487F">
        <w:rPr>
          <w:rFonts w:ascii="Times New Roman" w:hAnsi="Times New Roman" w:cs="Times New Roman"/>
          <w:sz w:val="24"/>
          <w:szCs w:val="24"/>
        </w:rPr>
        <w:t xml:space="preserve"> </w:t>
      </w:r>
      <w:proofErr w:type="gramStart"/>
      <w:r w:rsidRPr="0000487F">
        <w:rPr>
          <w:rFonts w:ascii="Times New Roman" w:hAnsi="Times New Roman" w:cs="Times New Roman"/>
          <w:sz w:val="24"/>
          <w:szCs w:val="24"/>
        </w:rPr>
        <w:t xml:space="preserve">Retrieved from </w:t>
      </w:r>
      <w:hyperlink r:id="rId12" w:history="1">
        <w:r w:rsidRPr="0000487F">
          <w:rPr>
            <w:rStyle w:val="Hyperlink"/>
            <w:rFonts w:ascii="Times New Roman" w:hAnsi="Times New Roman" w:cs="Times New Roman"/>
            <w:sz w:val="24"/>
            <w:szCs w:val="24"/>
          </w:rPr>
          <w:t>http://www.imf.org/external/pubs/ft/wp/</w:t>
        </w:r>
        <w:r>
          <w:rPr>
            <w:rStyle w:val="Hyperlink"/>
            <w:rFonts w:ascii="Times New Roman" w:hAnsi="Times New Roman" w:cs="Times New Roman"/>
            <w:sz w:val="24"/>
            <w:szCs w:val="24"/>
          </w:rPr>
          <w:t>2018</w:t>
        </w:r>
        <w:r w:rsidRPr="0000487F">
          <w:rPr>
            <w:rStyle w:val="Hyperlink"/>
            <w:rFonts w:ascii="Times New Roman" w:hAnsi="Times New Roman" w:cs="Times New Roman"/>
            <w:sz w:val="24"/>
            <w:szCs w:val="24"/>
          </w:rPr>
          <w:t>/wp0915.pdf</w:t>
        </w:r>
      </w:hyperlink>
      <w:r w:rsidRPr="0000487F">
        <w:rPr>
          <w:rFonts w:ascii="Times New Roman" w:hAnsi="Times New Roman" w:cs="Times New Roman"/>
          <w:sz w:val="24"/>
          <w:szCs w:val="24"/>
        </w:rPr>
        <w:t>.</w:t>
      </w:r>
      <w:proofErr w:type="gramEnd"/>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proofErr w:type="spellStart"/>
      <w:r w:rsidRPr="0000487F">
        <w:rPr>
          <w:rFonts w:ascii="Times New Roman" w:hAnsi="Times New Roman" w:cs="Times New Roman"/>
          <w:sz w:val="24"/>
          <w:szCs w:val="24"/>
        </w:rPr>
        <w:t>Gestel</w:t>
      </w:r>
      <w:proofErr w:type="spellEnd"/>
      <w:r w:rsidRPr="0000487F">
        <w:rPr>
          <w:rFonts w:ascii="Times New Roman" w:hAnsi="Times New Roman" w:cs="Times New Roman"/>
          <w:sz w:val="24"/>
          <w:szCs w:val="24"/>
        </w:rPr>
        <w:t>, O. (</w:t>
      </w:r>
      <w:r>
        <w:rPr>
          <w:rFonts w:ascii="Times New Roman" w:hAnsi="Times New Roman" w:cs="Times New Roman"/>
          <w:sz w:val="24"/>
          <w:szCs w:val="24"/>
        </w:rPr>
        <w:t>2018</w:t>
      </w:r>
      <w:r w:rsidRPr="0000487F">
        <w:rPr>
          <w:rFonts w:ascii="Times New Roman" w:hAnsi="Times New Roman" w:cs="Times New Roman"/>
          <w:sz w:val="24"/>
          <w:szCs w:val="24"/>
        </w:rPr>
        <w:t xml:space="preserve">). Bank risk management, credit risk management basic concepts: Financial risk components, rating analysis, models, economic and regulatory capital [Brochure]. New York, United State of America: Oxford University Press. </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proofErr w:type="spellStart"/>
      <w:r w:rsidRPr="0000487F">
        <w:rPr>
          <w:rFonts w:ascii="Times New Roman" w:hAnsi="Times New Roman" w:cs="Times New Roman"/>
          <w:sz w:val="24"/>
          <w:szCs w:val="24"/>
        </w:rPr>
        <w:t>Gieseche</w:t>
      </w:r>
      <w:proofErr w:type="spellEnd"/>
      <w:r w:rsidRPr="0000487F">
        <w:rPr>
          <w:rFonts w:ascii="Times New Roman" w:hAnsi="Times New Roman" w:cs="Times New Roman"/>
          <w:sz w:val="24"/>
          <w:szCs w:val="24"/>
        </w:rPr>
        <w:t>, K. (</w:t>
      </w:r>
      <w:r>
        <w:rPr>
          <w:rFonts w:ascii="Times New Roman" w:hAnsi="Times New Roman" w:cs="Times New Roman"/>
          <w:sz w:val="24"/>
          <w:szCs w:val="24"/>
        </w:rPr>
        <w:t>2019</w:t>
      </w:r>
      <w:r w:rsidRPr="0000487F">
        <w:rPr>
          <w:rFonts w:ascii="Times New Roman" w:hAnsi="Times New Roman" w:cs="Times New Roman"/>
          <w:sz w:val="24"/>
          <w:szCs w:val="24"/>
        </w:rPr>
        <w:t xml:space="preserve">). Credit risk modeling and valuation: An introduction Credit Risk Models and Management, Vol. 2, [Brochure]. London, England: Cornell University. </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proofErr w:type="spellStart"/>
      <w:r w:rsidRPr="0000487F">
        <w:rPr>
          <w:rFonts w:ascii="Times New Roman" w:hAnsi="Times New Roman" w:cs="Times New Roman"/>
          <w:sz w:val="24"/>
          <w:szCs w:val="24"/>
        </w:rPr>
        <w:lastRenderedPageBreak/>
        <w:t>Greuning</w:t>
      </w:r>
      <w:proofErr w:type="spellEnd"/>
      <w:r w:rsidRPr="0000487F">
        <w:rPr>
          <w:rFonts w:ascii="Times New Roman" w:hAnsi="Times New Roman" w:cs="Times New Roman"/>
          <w:sz w:val="24"/>
          <w:szCs w:val="24"/>
        </w:rPr>
        <w:t xml:space="preserve">, H. &amp; </w:t>
      </w:r>
      <w:proofErr w:type="spellStart"/>
      <w:r w:rsidRPr="0000487F">
        <w:rPr>
          <w:rFonts w:ascii="Times New Roman" w:hAnsi="Times New Roman" w:cs="Times New Roman"/>
          <w:sz w:val="24"/>
          <w:szCs w:val="24"/>
        </w:rPr>
        <w:t>Bratanovic</w:t>
      </w:r>
      <w:proofErr w:type="spellEnd"/>
      <w:r w:rsidRPr="0000487F">
        <w:rPr>
          <w:rFonts w:ascii="Times New Roman" w:hAnsi="Times New Roman" w:cs="Times New Roman"/>
          <w:sz w:val="24"/>
          <w:szCs w:val="24"/>
        </w:rPr>
        <w:t>, S. (</w:t>
      </w:r>
      <w:r>
        <w:rPr>
          <w:rFonts w:ascii="Times New Roman" w:hAnsi="Times New Roman" w:cs="Times New Roman"/>
          <w:sz w:val="24"/>
          <w:szCs w:val="24"/>
        </w:rPr>
        <w:t>2019</w:t>
      </w:r>
      <w:r w:rsidRPr="0000487F">
        <w:rPr>
          <w:rFonts w:ascii="Times New Roman" w:hAnsi="Times New Roman" w:cs="Times New Roman"/>
          <w:sz w:val="24"/>
          <w:szCs w:val="24"/>
        </w:rPr>
        <w:t xml:space="preserve">). Analyzing and managing banking risk: A framework for assessing corporate governance and financial risk [Brochure]. Washington, DC, United State of America: The World Bank. </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proofErr w:type="gramStart"/>
      <w:r w:rsidRPr="0000487F">
        <w:rPr>
          <w:rFonts w:ascii="Times New Roman" w:hAnsi="Times New Roman" w:cs="Times New Roman"/>
          <w:sz w:val="24"/>
          <w:szCs w:val="24"/>
        </w:rPr>
        <w:t>Gujarati, D. N. (2013).</w:t>
      </w:r>
      <w:proofErr w:type="gramEnd"/>
      <w:r w:rsidRPr="0000487F">
        <w:rPr>
          <w:rFonts w:ascii="Times New Roman" w:hAnsi="Times New Roman" w:cs="Times New Roman"/>
          <w:sz w:val="24"/>
          <w:szCs w:val="24"/>
        </w:rPr>
        <w:t xml:space="preserve"> </w:t>
      </w:r>
      <w:proofErr w:type="gramStart"/>
      <w:r w:rsidRPr="0000487F">
        <w:rPr>
          <w:rFonts w:ascii="Times New Roman" w:hAnsi="Times New Roman" w:cs="Times New Roman"/>
          <w:sz w:val="24"/>
          <w:szCs w:val="24"/>
        </w:rPr>
        <w:t>Basic Econometric (5th Edition).</w:t>
      </w:r>
      <w:proofErr w:type="gramEnd"/>
      <w:r w:rsidRPr="0000487F">
        <w:rPr>
          <w:rFonts w:ascii="Times New Roman" w:hAnsi="Times New Roman" w:cs="Times New Roman"/>
          <w:sz w:val="24"/>
          <w:szCs w:val="24"/>
        </w:rPr>
        <w:t xml:space="preserve"> New York, United State of America: McGraw-Hill Education Books Ltd United State of America. </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proofErr w:type="gramStart"/>
      <w:r w:rsidRPr="0000487F">
        <w:rPr>
          <w:rFonts w:ascii="Times New Roman" w:hAnsi="Times New Roman" w:cs="Times New Roman"/>
          <w:sz w:val="24"/>
          <w:szCs w:val="24"/>
        </w:rPr>
        <w:t xml:space="preserve">Guru, B. K., Staunton, J. &amp; </w:t>
      </w:r>
      <w:proofErr w:type="spellStart"/>
      <w:r w:rsidRPr="0000487F">
        <w:rPr>
          <w:rFonts w:ascii="Times New Roman" w:hAnsi="Times New Roman" w:cs="Times New Roman"/>
          <w:sz w:val="24"/>
          <w:szCs w:val="24"/>
        </w:rPr>
        <w:t>Balashanmugam</w:t>
      </w:r>
      <w:proofErr w:type="spellEnd"/>
      <w:r w:rsidRPr="0000487F">
        <w:rPr>
          <w:rFonts w:ascii="Times New Roman" w:hAnsi="Times New Roman" w:cs="Times New Roman"/>
          <w:sz w:val="24"/>
          <w:szCs w:val="24"/>
        </w:rPr>
        <w:t>, B. (1999).</w:t>
      </w:r>
      <w:proofErr w:type="gramEnd"/>
      <w:r w:rsidRPr="0000487F">
        <w:rPr>
          <w:rFonts w:ascii="Times New Roman" w:hAnsi="Times New Roman" w:cs="Times New Roman"/>
          <w:sz w:val="24"/>
          <w:szCs w:val="24"/>
        </w:rPr>
        <w:t xml:space="preserve"> </w:t>
      </w:r>
      <w:proofErr w:type="gramStart"/>
      <w:r w:rsidRPr="0000487F">
        <w:rPr>
          <w:rFonts w:ascii="Times New Roman" w:hAnsi="Times New Roman" w:cs="Times New Roman"/>
          <w:sz w:val="24"/>
          <w:szCs w:val="24"/>
        </w:rPr>
        <w:t>Determinants of commercial bank profitability in Malaysia.</w:t>
      </w:r>
      <w:proofErr w:type="gramEnd"/>
      <w:r w:rsidRPr="0000487F">
        <w:rPr>
          <w:rFonts w:ascii="Times New Roman" w:hAnsi="Times New Roman" w:cs="Times New Roman"/>
          <w:sz w:val="24"/>
          <w:szCs w:val="24"/>
        </w:rPr>
        <w:t xml:space="preserve"> Finance and banking. Proceeding of the 12th annual conference of the Australian Finance and banking (pp. 16-17). Sydney, Australia. </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proofErr w:type="spellStart"/>
      <w:proofErr w:type="gramStart"/>
      <w:r w:rsidRPr="0000487F">
        <w:rPr>
          <w:rFonts w:ascii="Times New Roman" w:hAnsi="Times New Roman" w:cs="Times New Roman"/>
          <w:sz w:val="24"/>
          <w:szCs w:val="24"/>
        </w:rPr>
        <w:t>Halling</w:t>
      </w:r>
      <w:proofErr w:type="spellEnd"/>
      <w:r w:rsidRPr="0000487F">
        <w:rPr>
          <w:rFonts w:ascii="Times New Roman" w:hAnsi="Times New Roman" w:cs="Times New Roman"/>
          <w:sz w:val="24"/>
          <w:szCs w:val="24"/>
        </w:rPr>
        <w:t>, M. &amp; Hayden, E. (</w:t>
      </w:r>
      <w:r>
        <w:rPr>
          <w:rFonts w:ascii="Times New Roman" w:hAnsi="Times New Roman" w:cs="Times New Roman"/>
          <w:sz w:val="24"/>
          <w:szCs w:val="24"/>
        </w:rPr>
        <w:t>2017</w:t>
      </w:r>
      <w:r w:rsidRPr="0000487F">
        <w:rPr>
          <w:rFonts w:ascii="Times New Roman" w:hAnsi="Times New Roman" w:cs="Times New Roman"/>
          <w:sz w:val="24"/>
          <w:szCs w:val="24"/>
        </w:rPr>
        <w:t>).</w:t>
      </w:r>
      <w:proofErr w:type="gramEnd"/>
      <w:r w:rsidRPr="0000487F">
        <w:rPr>
          <w:rFonts w:ascii="Times New Roman" w:hAnsi="Times New Roman" w:cs="Times New Roman"/>
          <w:sz w:val="24"/>
          <w:szCs w:val="24"/>
        </w:rPr>
        <w:t xml:space="preserve"> Bank failure prediction: A two-step survival time approach, FC bulletin (pp.48-73). </w:t>
      </w:r>
      <w:proofErr w:type="gramStart"/>
      <w:r w:rsidRPr="0000487F">
        <w:rPr>
          <w:rFonts w:ascii="Times New Roman" w:hAnsi="Times New Roman" w:cs="Times New Roman"/>
          <w:sz w:val="24"/>
          <w:szCs w:val="24"/>
        </w:rPr>
        <w:t xml:space="preserve">Retrieved from http://bis.org/ifc/publ/ifcb28h.pdfI James, A. O., </w:t>
      </w:r>
      <w:proofErr w:type="spellStart"/>
      <w:r w:rsidRPr="0000487F">
        <w:rPr>
          <w:rFonts w:ascii="Times New Roman" w:hAnsi="Times New Roman" w:cs="Times New Roman"/>
          <w:sz w:val="24"/>
          <w:szCs w:val="24"/>
        </w:rPr>
        <w:t>Olawale</w:t>
      </w:r>
      <w:proofErr w:type="spellEnd"/>
      <w:r w:rsidRPr="0000487F">
        <w:rPr>
          <w:rFonts w:ascii="Times New Roman" w:hAnsi="Times New Roman" w:cs="Times New Roman"/>
          <w:sz w:val="24"/>
          <w:szCs w:val="24"/>
        </w:rPr>
        <w:t>, F. K. &amp; Felix, A. A. (</w:t>
      </w:r>
      <w:r>
        <w:rPr>
          <w:rFonts w:ascii="Times New Roman" w:hAnsi="Times New Roman" w:cs="Times New Roman"/>
          <w:sz w:val="24"/>
          <w:szCs w:val="24"/>
        </w:rPr>
        <w:t>2019</w:t>
      </w:r>
      <w:r w:rsidRPr="0000487F">
        <w:rPr>
          <w:rFonts w:ascii="Times New Roman" w:hAnsi="Times New Roman" w:cs="Times New Roman"/>
          <w:sz w:val="24"/>
          <w:szCs w:val="24"/>
        </w:rPr>
        <w:t>).</w:t>
      </w:r>
      <w:proofErr w:type="gramEnd"/>
      <w:r w:rsidRPr="0000487F">
        <w:rPr>
          <w:rFonts w:ascii="Times New Roman" w:hAnsi="Times New Roman" w:cs="Times New Roman"/>
          <w:sz w:val="24"/>
          <w:szCs w:val="24"/>
        </w:rPr>
        <w:t xml:space="preserve"> </w:t>
      </w:r>
      <w:proofErr w:type="gramStart"/>
      <w:r w:rsidRPr="0000487F">
        <w:rPr>
          <w:rFonts w:ascii="Times New Roman" w:hAnsi="Times New Roman" w:cs="Times New Roman"/>
          <w:sz w:val="24"/>
          <w:szCs w:val="24"/>
        </w:rPr>
        <w:t>Bank-specific, industry-specific and macroeconomic determinants of bank profitability.</w:t>
      </w:r>
      <w:proofErr w:type="gramEnd"/>
      <w:r w:rsidRPr="0000487F">
        <w:rPr>
          <w:rFonts w:ascii="Times New Roman" w:hAnsi="Times New Roman" w:cs="Times New Roman"/>
          <w:sz w:val="24"/>
          <w:szCs w:val="24"/>
        </w:rPr>
        <w:t xml:space="preserve"> European Scientific Journal, 10(25), 408-423. </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proofErr w:type="spellStart"/>
      <w:r w:rsidRPr="0000487F">
        <w:rPr>
          <w:rFonts w:ascii="Times New Roman" w:hAnsi="Times New Roman" w:cs="Times New Roman"/>
          <w:sz w:val="24"/>
          <w:szCs w:val="24"/>
        </w:rPr>
        <w:t>Kargi</w:t>
      </w:r>
      <w:proofErr w:type="spellEnd"/>
      <w:r w:rsidRPr="0000487F">
        <w:rPr>
          <w:rFonts w:ascii="Times New Roman" w:hAnsi="Times New Roman" w:cs="Times New Roman"/>
          <w:sz w:val="24"/>
          <w:szCs w:val="24"/>
        </w:rPr>
        <w:t xml:space="preserve">, H. S. (2011). </w:t>
      </w:r>
      <w:proofErr w:type="gramStart"/>
      <w:r w:rsidRPr="0000487F">
        <w:rPr>
          <w:rFonts w:ascii="Times New Roman" w:hAnsi="Times New Roman" w:cs="Times New Roman"/>
          <w:sz w:val="24"/>
          <w:szCs w:val="24"/>
        </w:rPr>
        <w:t>Credit risk and the performance of Nigerian banks (</w:t>
      </w:r>
      <w:proofErr w:type="spellStart"/>
      <w:r w:rsidRPr="0000487F">
        <w:rPr>
          <w:rFonts w:ascii="Times New Roman" w:hAnsi="Times New Roman" w:cs="Times New Roman"/>
          <w:sz w:val="24"/>
          <w:szCs w:val="24"/>
        </w:rPr>
        <w:t>Master‟s</w:t>
      </w:r>
      <w:proofErr w:type="spellEnd"/>
      <w:r w:rsidRPr="0000487F">
        <w:rPr>
          <w:rFonts w:ascii="Times New Roman" w:hAnsi="Times New Roman" w:cs="Times New Roman"/>
          <w:sz w:val="24"/>
          <w:szCs w:val="24"/>
        </w:rPr>
        <w:t xml:space="preserve"> thesis).</w:t>
      </w:r>
      <w:proofErr w:type="gramEnd"/>
      <w:r w:rsidRPr="0000487F">
        <w:rPr>
          <w:rFonts w:ascii="Times New Roman" w:hAnsi="Times New Roman" w:cs="Times New Roman"/>
          <w:sz w:val="24"/>
          <w:szCs w:val="24"/>
        </w:rPr>
        <w:t xml:space="preserve"> </w:t>
      </w:r>
      <w:proofErr w:type="spellStart"/>
      <w:proofErr w:type="gramStart"/>
      <w:r w:rsidRPr="0000487F">
        <w:rPr>
          <w:rFonts w:ascii="Times New Roman" w:hAnsi="Times New Roman" w:cs="Times New Roman"/>
          <w:sz w:val="24"/>
          <w:szCs w:val="24"/>
        </w:rPr>
        <w:t>Ahmadu</w:t>
      </w:r>
      <w:proofErr w:type="spellEnd"/>
      <w:r w:rsidRPr="0000487F">
        <w:rPr>
          <w:rFonts w:ascii="Times New Roman" w:hAnsi="Times New Roman" w:cs="Times New Roman"/>
          <w:sz w:val="24"/>
          <w:szCs w:val="24"/>
        </w:rPr>
        <w:t xml:space="preserve"> Bello University, Kaduna, Nigeria.</w:t>
      </w:r>
      <w:proofErr w:type="gramEnd"/>
      <w:r w:rsidRPr="0000487F">
        <w:rPr>
          <w:rFonts w:ascii="Times New Roman" w:hAnsi="Times New Roman" w:cs="Times New Roman"/>
          <w:sz w:val="24"/>
          <w:szCs w:val="24"/>
        </w:rPr>
        <w:t xml:space="preserve"> </w:t>
      </w:r>
      <w:proofErr w:type="spellStart"/>
      <w:r w:rsidRPr="0000487F">
        <w:rPr>
          <w:rFonts w:ascii="Times New Roman" w:hAnsi="Times New Roman" w:cs="Times New Roman"/>
          <w:sz w:val="24"/>
          <w:szCs w:val="24"/>
        </w:rPr>
        <w:t>Kithinji</w:t>
      </w:r>
      <w:proofErr w:type="spellEnd"/>
      <w:r w:rsidRPr="0000487F">
        <w:rPr>
          <w:rFonts w:ascii="Times New Roman" w:hAnsi="Times New Roman" w:cs="Times New Roman"/>
          <w:sz w:val="24"/>
          <w:szCs w:val="24"/>
        </w:rPr>
        <w:t xml:space="preserve">, A. M. (2010). </w:t>
      </w:r>
      <w:proofErr w:type="gramStart"/>
      <w:r w:rsidRPr="0000487F">
        <w:rPr>
          <w:rFonts w:ascii="Times New Roman" w:hAnsi="Times New Roman" w:cs="Times New Roman"/>
          <w:sz w:val="24"/>
          <w:szCs w:val="24"/>
        </w:rPr>
        <w:t>Credit risk management and profitability of commercial banks in Kenya (</w:t>
      </w:r>
      <w:proofErr w:type="spellStart"/>
      <w:r w:rsidRPr="0000487F">
        <w:rPr>
          <w:rFonts w:ascii="Times New Roman" w:hAnsi="Times New Roman" w:cs="Times New Roman"/>
          <w:sz w:val="24"/>
          <w:szCs w:val="24"/>
        </w:rPr>
        <w:t>Master‟s</w:t>
      </w:r>
      <w:proofErr w:type="spellEnd"/>
      <w:r w:rsidRPr="0000487F">
        <w:rPr>
          <w:rFonts w:ascii="Times New Roman" w:hAnsi="Times New Roman" w:cs="Times New Roman"/>
          <w:sz w:val="24"/>
          <w:szCs w:val="24"/>
        </w:rPr>
        <w:t xml:space="preserve"> thesis).</w:t>
      </w:r>
      <w:proofErr w:type="gramEnd"/>
      <w:r w:rsidRPr="0000487F">
        <w:rPr>
          <w:rFonts w:ascii="Times New Roman" w:hAnsi="Times New Roman" w:cs="Times New Roman"/>
          <w:sz w:val="24"/>
          <w:szCs w:val="24"/>
        </w:rPr>
        <w:t xml:space="preserve"> </w:t>
      </w:r>
      <w:proofErr w:type="gramStart"/>
      <w:r w:rsidRPr="0000487F">
        <w:rPr>
          <w:rFonts w:ascii="Times New Roman" w:hAnsi="Times New Roman" w:cs="Times New Roman"/>
          <w:sz w:val="24"/>
          <w:szCs w:val="24"/>
        </w:rPr>
        <w:t>School of Business, University of Nairobi.</w:t>
      </w:r>
      <w:proofErr w:type="gramEnd"/>
      <w:r w:rsidRPr="0000487F">
        <w:rPr>
          <w:rFonts w:ascii="Times New Roman" w:hAnsi="Times New Roman" w:cs="Times New Roman"/>
          <w:sz w:val="24"/>
          <w:szCs w:val="24"/>
        </w:rPr>
        <w:t xml:space="preserve"> </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r w:rsidRPr="0000487F">
        <w:rPr>
          <w:rFonts w:ascii="Times New Roman" w:hAnsi="Times New Roman" w:cs="Times New Roman"/>
          <w:sz w:val="24"/>
          <w:szCs w:val="24"/>
        </w:rPr>
        <w:t>Lind, G. (</w:t>
      </w:r>
      <w:r>
        <w:rPr>
          <w:rFonts w:ascii="Times New Roman" w:hAnsi="Times New Roman" w:cs="Times New Roman"/>
          <w:sz w:val="24"/>
          <w:szCs w:val="24"/>
        </w:rPr>
        <w:t>2018</w:t>
      </w:r>
      <w:r w:rsidRPr="0000487F">
        <w:rPr>
          <w:rFonts w:ascii="Times New Roman" w:hAnsi="Times New Roman" w:cs="Times New Roman"/>
          <w:sz w:val="24"/>
          <w:szCs w:val="24"/>
        </w:rPr>
        <w:t xml:space="preserve">). </w:t>
      </w:r>
      <w:proofErr w:type="gramStart"/>
      <w:r w:rsidRPr="0000487F">
        <w:rPr>
          <w:rFonts w:ascii="Times New Roman" w:hAnsi="Times New Roman" w:cs="Times New Roman"/>
          <w:sz w:val="24"/>
          <w:szCs w:val="24"/>
        </w:rPr>
        <w:t>Basel II -the new framework for bank capital.</w:t>
      </w:r>
      <w:proofErr w:type="gramEnd"/>
      <w:r w:rsidRPr="0000487F">
        <w:rPr>
          <w:rFonts w:ascii="Times New Roman" w:hAnsi="Times New Roman" w:cs="Times New Roman"/>
          <w:sz w:val="24"/>
          <w:szCs w:val="24"/>
        </w:rPr>
        <w:t xml:space="preserve"> </w:t>
      </w:r>
      <w:proofErr w:type="gramStart"/>
      <w:r w:rsidRPr="0000487F">
        <w:rPr>
          <w:rFonts w:ascii="Times New Roman" w:hAnsi="Times New Roman" w:cs="Times New Roman"/>
          <w:sz w:val="24"/>
          <w:szCs w:val="24"/>
        </w:rPr>
        <w:t xml:space="preserve">Advice to the governing board of the </w:t>
      </w:r>
      <w:proofErr w:type="spellStart"/>
      <w:r w:rsidRPr="0000487F">
        <w:rPr>
          <w:rFonts w:ascii="Times New Roman" w:hAnsi="Times New Roman" w:cs="Times New Roman"/>
          <w:sz w:val="24"/>
          <w:szCs w:val="24"/>
        </w:rPr>
        <w:t>Riksbank</w:t>
      </w:r>
      <w:proofErr w:type="spellEnd"/>
      <w:r w:rsidRPr="0000487F">
        <w:rPr>
          <w:rFonts w:ascii="Times New Roman" w:hAnsi="Times New Roman" w:cs="Times New Roman"/>
          <w:sz w:val="24"/>
          <w:szCs w:val="24"/>
        </w:rPr>
        <w:t xml:space="preserve"> Economic Review, 2(1), 22-38.</w:t>
      </w:r>
      <w:proofErr w:type="gramEnd"/>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r w:rsidRPr="0000487F">
        <w:rPr>
          <w:rFonts w:ascii="Times New Roman" w:hAnsi="Times New Roman" w:cs="Times New Roman"/>
          <w:sz w:val="24"/>
          <w:szCs w:val="24"/>
        </w:rPr>
        <w:t xml:space="preserve">Nairobi, Kenya. </w:t>
      </w:r>
      <w:proofErr w:type="spellStart"/>
      <w:r w:rsidRPr="0000487F">
        <w:rPr>
          <w:rFonts w:ascii="Times New Roman" w:hAnsi="Times New Roman" w:cs="Times New Roman"/>
          <w:sz w:val="24"/>
          <w:szCs w:val="24"/>
        </w:rPr>
        <w:t>Kolapo</w:t>
      </w:r>
      <w:proofErr w:type="spellEnd"/>
      <w:r w:rsidRPr="0000487F">
        <w:rPr>
          <w:rFonts w:ascii="Times New Roman" w:hAnsi="Times New Roman" w:cs="Times New Roman"/>
          <w:sz w:val="24"/>
          <w:szCs w:val="24"/>
        </w:rPr>
        <w:t>, T .</w:t>
      </w:r>
      <w:proofErr w:type="gramStart"/>
      <w:r w:rsidRPr="0000487F">
        <w:rPr>
          <w:rFonts w:ascii="Times New Roman" w:hAnsi="Times New Roman" w:cs="Times New Roman"/>
          <w:sz w:val="24"/>
          <w:szCs w:val="24"/>
        </w:rPr>
        <w:t>F.,</w:t>
      </w:r>
      <w:proofErr w:type="gramEnd"/>
      <w:r w:rsidRPr="0000487F">
        <w:rPr>
          <w:rFonts w:ascii="Times New Roman" w:hAnsi="Times New Roman" w:cs="Times New Roman"/>
          <w:sz w:val="24"/>
          <w:szCs w:val="24"/>
        </w:rPr>
        <w:t xml:space="preserve"> </w:t>
      </w:r>
      <w:proofErr w:type="spellStart"/>
      <w:r w:rsidRPr="0000487F">
        <w:rPr>
          <w:rFonts w:ascii="Times New Roman" w:hAnsi="Times New Roman" w:cs="Times New Roman"/>
          <w:sz w:val="24"/>
          <w:szCs w:val="24"/>
        </w:rPr>
        <w:t>Ayeni</w:t>
      </w:r>
      <w:proofErr w:type="spellEnd"/>
      <w:r w:rsidRPr="0000487F">
        <w:rPr>
          <w:rFonts w:ascii="Times New Roman" w:hAnsi="Times New Roman" w:cs="Times New Roman"/>
          <w:sz w:val="24"/>
          <w:szCs w:val="24"/>
        </w:rPr>
        <w:t xml:space="preserve">, R. K. &amp; </w:t>
      </w:r>
      <w:proofErr w:type="spellStart"/>
      <w:r w:rsidRPr="0000487F">
        <w:rPr>
          <w:rFonts w:ascii="Times New Roman" w:hAnsi="Times New Roman" w:cs="Times New Roman"/>
          <w:sz w:val="24"/>
          <w:szCs w:val="24"/>
        </w:rPr>
        <w:t>Oke</w:t>
      </w:r>
      <w:proofErr w:type="spellEnd"/>
      <w:r w:rsidRPr="0000487F">
        <w:rPr>
          <w:rFonts w:ascii="Times New Roman" w:hAnsi="Times New Roman" w:cs="Times New Roman"/>
          <w:sz w:val="24"/>
          <w:szCs w:val="24"/>
        </w:rPr>
        <w:t xml:space="preserve">, M.O (2012). Credit risk and commercial banks‟ performance in Nigeria: A panel model approach. </w:t>
      </w:r>
      <w:proofErr w:type="gramStart"/>
      <w:r w:rsidRPr="0000487F">
        <w:rPr>
          <w:rFonts w:ascii="Times New Roman" w:hAnsi="Times New Roman" w:cs="Times New Roman"/>
          <w:sz w:val="24"/>
          <w:szCs w:val="24"/>
        </w:rPr>
        <w:t>Australian Journal of Business and Management Research, 2(2), 31 -38.</w:t>
      </w:r>
      <w:proofErr w:type="gramEnd"/>
      <w:r w:rsidRPr="0000487F">
        <w:rPr>
          <w:rFonts w:ascii="Times New Roman" w:hAnsi="Times New Roman" w:cs="Times New Roman"/>
          <w:sz w:val="24"/>
          <w:szCs w:val="24"/>
        </w:rPr>
        <w:t xml:space="preserve"> Lawrence, I. (2013). Loan management and performance of Nigerian banks: An empirical study. The International Journal of management, 2(1), 1-21. </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proofErr w:type="spellStart"/>
      <w:r w:rsidRPr="0000487F">
        <w:rPr>
          <w:rFonts w:ascii="Times New Roman" w:hAnsi="Times New Roman" w:cs="Times New Roman"/>
          <w:sz w:val="24"/>
          <w:szCs w:val="24"/>
        </w:rPr>
        <w:lastRenderedPageBreak/>
        <w:t>Machiraju</w:t>
      </w:r>
      <w:proofErr w:type="spellEnd"/>
      <w:r w:rsidRPr="0000487F">
        <w:rPr>
          <w:rFonts w:ascii="Times New Roman" w:hAnsi="Times New Roman" w:cs="Times New Roman"/>
          <w:sz w:val="24"/>
          <w:szCs w:val="24"/>
        </w:rPr>
        <w:t>, H. R. (</w:t>
      </w:r>
      <w:r>
        <w:rPr>
          <w:rFonts w:ascii="Times New Roman" w:hAnsi="Times New Roman" w:cs="Times New Roman"/>
          <w:sz w:val="24"/>
          <w:szCs w:val="24"/>
        </w:rPr>
        <w:t>2019</w:t>
      </w:r>
      <w:r w:rsidRPr="0000487F">
        <w:rPr>
          <w:rFonts w:ascii="Times New Roman" w:hAnsi="Times New Roman" w:cs="Times New Roman"/>
          <w:sz w:val="24"/>
          <w:szCs w:val="24"/>
        </w:rPr>
        <w:t xml:space="preserve">). </w:t>
      </w:r>
      <w:proofErr w:type="gramStart"/>
      <w:r w:rsidRPr="0000487F">
        <w:rPr>
          <w:rFonts w:ascii="Times New Roman" w:hAnsi="Times New Roman" w:cs="Times New Roman"/>
          <w:sz w:val="24"/>
          <w:szCs w:val="24"/>
        </w:rPr>
        <w:t>Modern commercial banking.</w:t>
      </w:r>
      <w:proofErr w:type="gramEnd"/>
      <w:r w:rsidRPr="0000487F">
        <w:rPr>
          <w:rFonts w:ascii="Times New Roman" w:hAnsi="Times New Roman" w:cs="Times New Roman"/>
          <w:sz w:val="24"/>
          <w:szCs w:val="24"/>
        </w:rPr>
        <w:t xml:space="preserve"> New Delhi, India: </w:t>
      </w:r>
      <w:proofErr w:type="spellStart"/>
      <w:r w:rsidRPr="0000487F">
        <w:rPr>
          <w:rFonts w:ascii="Times New Roman" w:hAnsi="Times New Roman" w:cs="Times New Roman"/>
          <w:sz w:val="24"/>
          <w:szCs w:val="24"/>
        </w:rPr>
        <w:t>Vikas</w:t>
      </w:r>
      <w:proofErr w:type="spellEnd"/>
      <w:r w:rsidRPr="0000487F">
        <w:rPr>
          <w:rFonts w:ascii="Times New Roman" w:hAnsi="Times New Roman" w:cs="Times New Roman"/>
          <w:sz w:val="24"/>
          <w:szCs w:val="24"/>
        </w:rPr>
        <w:t xml:space="preserve"> publication House PVT. </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proofErr w:type="spellStart"/>
      <w:r w:rsidRPr="0000487F">
        <w:rPr>
          <w:rFonts w:ascii="Times New Roman" w:hAnsi="Times New Roman" w:cs="Times New Roman"/>
          <w:sz w:val="24"/>
          <w:szCs w:val="24"/>
        </w:rPr>
        <w:t>Muhammed</w:t>
      </w:r>
      <w:proofErr w:type="spellEnd"/>
      <w:r w:rsidRPr="0000487F">
        <w:rPr>
          <w:rFonts w:ascii="Times New Roman" w:hAnsi="Times New Roman" w:cs="Times New Roman"/>
          <w:sz w:val="24"/>
          <w:szCs w:val="24"/>
        </w:rPr>
        <w:t xml:space="preserve">, J. &amp; </w:t>
      </w:r>
      <w:proofErr w:type="spellStart"/>
      <w:r w:rsidRPr="0000487F">
        <w:rPr>
          <w:rFonts w:ascii="Times New Roman" w:hAnsi="Times New Roman" w:cs="Times New Roman"/>
          <w:sz w:val="24"/>
          <w:szCs w:val="24"/>
        </w:rPr>
        <w:t>Garba</w:t>
      </w:r>
      <w:proofErr w:type="spellEnd"/>
      <w:r w:rsidRPr="0000487F">
        <w:rPr>
          <w:rFonts w:ascii="Times New Roman" w:hAnsi="Times New Roman" w:cs="Times New Roman"/>
          <w:sz w:val="24"/>
          <w:szCs w:val="24"/>
        </w:rPr>
        <w:t>, S. (</w:t>
      </w:r>
      <w:r>
        <w:rPr>
          <w:rFonts w:ascii="Times New Roman" w:hAnsi="Times New Roman" w:cs="Times New Roman"/>
          <w:sz w:val="24"/>
          <w:szCs w:val="24"/>
        </w:rPr>
        <w:t>2019</w:t>
      </w:r>
      <w:r w:rsidRPr="0000487F">
        <w:rPr>
          <w:rFonts w:ascii="Times New Roman" w:hAnsi="Times New Roman" w:cs="Times New Roman"/>
          <w:sz w:val="24"/>
          <w:szCs w:val="24"/>
        </w:rPr>
        <w:t xml:space="preserve">). </w:t>
      </w:r>
      <w:proofErr w:type="gramStart"/>
      <w:r w:rsidRPr="0000487F">
        <w:rPr>
          <w:rFonts w:ascii="Times New Roman" w:hAnsi="Times New Roman" w:cs="Times New Roman"/>
          <w:sz w:val="24"/>
          <w:szCs w:val="24"/>
        </w:rPr>
        <w:t>An evaluation of the effects of credit risk management on the profitability of Nigerian banks.</w:t>
      </w:r>
      <w:proofErr w:type="gramEnd"/>
      <w:r w:rsidRPr="0000487F">
        <w:rPr>
          <w:rFonts w:ascii="Times New Roman" w:hAnsi="Times New Roman" w:cs="Times New Roman"/>
          <w:sz w:val="24"/>
          <w:szCs w:val="24"/>
        </w:rPr>
        <w:t xml:space="preserve"> Journal of Modern Accounting and Auditing, 10(1), 104-115. </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r w:rsidRPr="0000487F">
        <w:rPr>
          <w:rFonts w:ascii="Times New Roman" w:hAnsi="Times New Roman" w:cs="Times New Roman"/>
          <w:sz w:val="24"/>
          <w:szCs w:val="24"/>
        </w:rPr>
        <w:t xml:space="preserve">Naomi, H. (2011). Risk and record management: Investigating risk and risk management in the context of records and information management in electronic environment. </w:t>
      </w:r>
      <w:proofErr w:type="gramStart"/>
      <w:r w:rsidRPr="0000487F">
        <w:rPr>
          <w:rFonts w:ascii="Times New Roman" w:hAnsi="Times New Roman" w:cs="Times New Roman"/>
          <w:sz w:val="24"/>
          <w:szCs w:val="24"/>
        </w:rPr>
        <w:t xml:space="preserve">Retrieved from http://www.Northumbria.openrepository.com </w:t>
      </w:r>
      <w:proofErr w:type="spellStart"/>
      <w:r w:rsidRPr="0000487F">
        <w:rPr>
          <w:rFonts w:ascii="Times New Roman" w:hAnsi="Times New Roman" w:cs="Times New Roman"/>
          <w:sz w:val="24"/>
          <w:szCs w:val="24"/>
        </w:rPr>
        <w:t>Nwankwo</w:t>
      </w:r>
      <w:proofErr w:type="spellEnd"/>
      <w:r w:rsidRPr="0000487F">
        <w:rPr>
          <w:rFonts w:ascii="Times New Roman" w:hAnsi="Times New Roman" w:cs="Times New Roman"/>
          <w:sz w:val="24"/>
          <w:szCs w:val="24"/>
        </w:rPr>
        <w:t>, G.O. (1991).</w:t>
      </w:r>
      <w:proofErr w:type="gramEnd"/>
      <w:r w:rsidRPr="0000487F">
        <w:rPr>
          <w:rFonts w:ascii="Times New Roman" w:hAnsi="Times New Roman" w:cs="Times New Roman"/>
          <w:sz w:val="24"/>
          <w:szCs w:val="24"/>
        </w:rPr>
        <w:t xml:space="preserve"> Bank management Principles and practices: Managing the lending portfolio. Lagos, Nigeria:</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r w:rsidRPr="0000487F">
        <w:rPr>
          <w:rFonts w:ascii="Times New Roman" w:hAnsi="Times New Roman" w:cs="Times New Roman"/>
          <w:sz w:val="24"/>
          <w:szCs w:val="24"/>
        </w:rPr>
        <w:t xml:space="preserve"> </w:t>
      </w:r>
      <w:proofErr w:type="spellStart"/>
      <w:r w:rsidRPr="0000487F">
        <w:rPr>
          <w:rFonts w:ascii="Times New Roman" w:hAnsi="Times New Roman" w:cs="Times New Roman"/>
          <w:sz w:val="24"/>
          <w:szCs w:val="24"/>
        </w:rPr>
        <w:t>Malthouse</w:t>
      </w:r>
      <w:proofErr w:type="spellEnd"/>
      <w:r w:rsidRPr="0000487F">
        <w:rPr>
          <w:rFonts w:ascii="Times New Roman" w:hAnsi="Times New Roman" w:cs="Times New Roman"/>
          <w:sz w:val="24"/>
          <w:szCs w:val="24"/>
        </w:rPr>
        <w:t xml:space="preserve"> Press Ltd. </w:t>
      </w:r>
      <w:proofErr w:type="spellStart"/>
      <w:r w:rsidRPr="0000487F">
        <w:rPr>
          <w:rFonts w:ascii="Times New Roman" w:hAnsi="Times New Roman" w:cs="Times New Roman"/>
          <w:sz w:val="24"/>
          <w:szCs w:val="24"/>
        </w:rPr>
        <w:t>Ogboi</w:t>
      </w:r>
      <w:proofErr w:type="spellEnd"/>
      <w:r w:rsidRPr="0000487F">
        <w:rPr>
          <w:rFonts w:ascii="Times New Roman" w:hAnsi="Times New Roman" w:cs="Times New Roman"/>
          <w:sz w:val="24"/>
          <w:szCs w:val="24"/>
        </w:rPr>
        <w:t xml:space="preserve">, C. &amp; </w:t>
      </w:r>
      <w:proofErr w:type="spellStart"/>
      <w:r w:rsidRPr="0000487F">
        <w:rPr>
          <w:rFonts w:ascii="Times New Roman" w:hAnsi="Times New Roman" w:cs="Times New Roman"/>
          <w:sz w:val="24"/>
          <w:szCs w:val="24"/>
        </w:rPr>
        <w:t>Unuafe</w:t>
      </w:r>
      <w:proofErr w:type="spellEnd"/>
      <w:r w:rsidRPr="0000487F">
        <w:rPr>
          <w:rFonts w:ascii="Times New Roman" w:hAnsi="Times New Roman" w:cs="Times New Roman"/>
          <w:sz w:val="24"/>
          <w:szCs w:val="24"/>
        </w:rPr>
        <w:t xml:space="preserve">, O. K. (2013). </w:t>
      </w:r>
      <w:proofErr w:type="gramStart"/>
      <w:r w:rsidRPr="0000487F">
        <w:rPr>
          <w:rFonts w:ascii="Times New Roman" w:hAnsi="Times New Roman" w:cs="Times New Roman"/>
          <w:sz w:val="24"/>
          <w:szCs w:val="24"/>
        </w:rPr>
        <w:t>Impact of credit risk management and capital adequacy on financial performance of commercial banks in Nigeria.</w:t>
      </w:r>
      <w:proofErr w:type="gramEnd"/>
      <w:r w:rsidRPr="0000487F">
        <w:rPr>
          <w:rFonts w:ascii="Times New Roman" w:hAnsi="Times New Roman" w:cs="Times New Roman"/>
          <w:sz w:val="24"/>
          <w:szCs w:val="24"/>
        </w:rPr>
        <w:t xml:space="preserve"> </w:t>
      </w:r>
      <w:proofErr w:type="gramStart"/>
      <w:r w:rsidRPr="0000487F">
        <w:rPr>
          <w:rFonts w:ascii="Times New Roman" w:hAnsi="Times New Roman" w:cs="Times New Roman"/>
          <w:sz w:val="24"/>
          <w:szCs w:val="24"/>
        </w:rPr>
        <w:t>Journal of Emerging Issues in Economics, Finance and Banking, 2(3), 703-717.</w:t>
      </w:r>
      <w:proofErr w:type="gramEnd"/>
      <w:r w:rsidRPr="0000487F">
        <w:rPr>
          <w:rFonts w:ascii="Times New Roman" w:hAnsi="Times New Roman" w:cs="Times New Roman"/>
          <w:sz w:val="24"/>
          <w:szCs w:val="24"/>
        </w:rPr>
        <w:t xml:space="preserve"> </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proofErr w:type="spellStart"/>
      <w:r w:rsidRPr="0000487F">
        <w:rPr>
          <w:rFonts w:ascii="Times New Roman" w:hAnsi="Times New Roman" w:cs="Times New Roman"/>
          <w:sz w:val="24"/>
          <w:szCs w:val="24"/>
        </w:rPr>
        <w:t>Okaro</w:t>
      </w:r>
      <w:proofErr w:type="spellEnd"/>
      <w:r w:rsidRPr="0000487F">
        <w:rPr>
          <w:rFonts w:ascii="Times New Roman" w:hAnsi="Times New Roman" w:cs="Times New Roman"/>
          <w:sz w:val="24"/>
          <w:szCs w:val="24"/>
        </w:rPr>
        <w:t>, C. S. (</w:t>
      </w:r>
      <w:r>
        <w:rPr>
          <w:rFonts w:ascii="Times New Roman" w:hAnsi="Times New Roman" w:cs="Times New Roman"/>
          <w:sz w:val="24"/>
          <w:szCs w:val="24"/>
        </w:rPr>
        <w:t>2019</w:t>
      </w:r>
      <w:r w:rsidRPr="0000487F">
        <w:rPr>
          <w:rFonts w:ascii="Times New Roman" w:hAnsi="Times New Roman" w:cs="Times New Roman"/>
          <w:sz w:val="24"/>
          <w:szCs w:val="24"/>
        </w:rPr>
        <w:t xml:space="preserve">). Money, Banking Method and Processes, </w:t>
      </w:r>
      <w:proofErr w:type="spellStart"/>
      <w:r w:rsidRPr="0000487F">
        <w:rPr>
          <w:rFonts w:ascii="Times New Roman" w:hAnsi="Times New Roman" w:cs="Times New Roman"/>
          <w:sz w:val="24"/>
          <w:szCs w:val="24"/>
        </w:rPr>
        <w:t>Anambra</w:t>
      </w:r>
      <w:proofErr w:type="spellEnd"/>
      <w:r w:rsidRPr="0000487F">
        <w:rPr>
          <w:rFonts w:ascii="Times New Roman" w:hAnsi="Times New Roman" w:cs="Times New Roman"/>
          <w:sz w:val="24"/>
          <w:szCs w:val="24"/>
        </w:rPr>
        <w:t xml:space="preserve">, Nigeria: VALICH Printing and Publishers &amp; ABIMAC Publishers Nigeria. </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proofErr w:type="spellStart"/>
      <w:proofErr w:type="gramStart"/>
      <w:r w:rsidRPr="0000487F">
        <w:rPr>
          <w:rFonts w:ascii="Times New Roman" w:hAnsi="Times New Roman" w:cs="Times New Roman"/>
          <w:sz w:val="24"/>
          <w:szCs w:val="24"/>
        </w:rPr>
        <w:t>Okoh</w:t>
      </w:r>
      <w:proofErr w:type="spellEnd"/>
      <w:r w:rsidRPr="0000487F">
        <w:rPr>
          <w:rFonts w:ascii="Times New Roman" w:hAnsi="Times New Roman" w:cs="Times New Roman"/>
          <w:sz w:val="24"/>
          <w:szCs w:val="24"/>
        </w:rPr>
        <w:t xml:space="preserve">, J. I., </w:t>
      </w:r>
      <w:proofErr w:type="spellStart"/>
      <w:r w:rsidRPr="0000487F">
        <w:rPr>
          <w:rFonts w:ascii="Times New Roman" w:hAnsi="Times New Roman" w:cs="Times New Roman"/>
          <w:sz w:val="24"/>
          <w:szCs w:val="24"/>
        </w:rPr>
        <w:t>Nkechukwu</w:t>
      </w:r>
      <w:proofErr w:type="spellEnd"/>
      <w:r w:rsidRPr="0000487F">
        <w:rPr>
          <w:rFonts w:ascii="Times New Roman" w:hAnsi="Times New Roman" w:cs="Times New Roman"/>
          <w:sz w:val="24"/>
          <w:szCs w:val="24"/>
        </w:rPr>
        <w:t xml:space="preserve">, G. C. &amp; </w:t>
      </w:r>
      <w:proofErr w:type="spellStart"/>
      <w:r w:rsidRPr="0000487F">
        <w:rPr>
          <w:rFonts w:ascii="Times New Roman" w:hAnsi="Times New Roman" w:cs="Times New Roman"/>
          <w:sz w:val="24"/>
          <w:szCs w:val="24"/>
        </w:rPr>
        <w:t>Ezu</w:t>
      </w:r>
      <w:proofErr w:type="spellEnd"/>
      <w:r w:rsidRPr="0000487F">
        <w:rPr>
          <w:rFonts w:ascii="Times New Roman" w:hAnsi="Times New Roman" w:cs="Times New Roman"/>
          <w:sz w:val="24"/>
          <w:szCs w:val="24"/>
        </w:rPr>
        <w:t xml:space="preserve"> G. K. (2016).</w:t>
      </w:r>
      <w:proofErr w:type="gramEnd"/>
      <w:r w:rsidRPr="0000487F">
        <w:rPr>
          <w:rFonts w:ascii="Times New Roman" w:hAnsi="Times New Roman" w:cs="Times New Roman"/>
          <w:sz w:val="24"/>
          <w:szCs w:val="24"/>
        </w:rPr>
        <w:t xml:space="preserve"> Liquidity management and performance of banks in Nigeria: Investigation the nexus. In I. </w:t>
      </w:r>
      <w:proofErr w:type="spellStart"/>
      <w:r w:rsidRPr="0000487F">
        <w:rPr>
          <w:rFonts w:ascii="Times New Roman" w:hAnsi="Times New Roman" w:cs="Times New Roman"/>
          <w:sz w:val="24"/>
          <w:szCs w:val="24"/>
        </w:rPr>
        <w:t>Okoye</w:t>
      </w:r>
      <w:proofErr w:type="spellEnd"/>
      <w:r w:rsidRPr="0000487F">
        <w:rPr>
          <w:rFonts w:ascii="Times New Roman" w:hAnsi="Times New Roman" w:cs="Times New Roman"/>
          <w:sz w:val="24"/>
          <w:szCs w:val="24"/>
        </w:rPr>
        <w:t xml:space="preserve">, K.C. </w:t>
      </w:r>
      <w:proofErr w:type="spellStart"/>
      <w:r w:rsidRPr="0000487F">
        <w:rPr>
          <w:rFonts w:ascii="Times New Roman" w:hAnsi="Times New Roman" w:cs="Times New Roman"/>
          <w:sz w:val="24"/>
          <w:szCs w:val="24"/>
        </w:rPr>
        <w:t>Onyima</w:t>
      </w:r>
      <w:proofErr w:type="spellEnd"/>
      <w:r w:rsidRPr="0000487F">
        <w:rPr>
          <w:rFonts w:ascii="Times New Roman" w:hAnsi="Times New Roman" w:cs="Times New Roman"/>
          <w:sz w:val="24"/>
          <w:szCs w:val="24"/>
        </w:rPr>
        <w:t xml:space="preserve"> &amp; K. </w:t>
      </w:r>
      <w:proofErr w:type="spellStart"/>
      <w:r w:rsidRPr="0000487F">
        <w:rPr>
          <w:rFonts w:ascii="Times New Roman" w:hAnsi="Times New Roman" w:cs="Times New Roman"/>
          <w:sz w:val="24"/>
          <w:szCs w:val="24"/>
        </w:rPr>
        <w:t>Ezu</w:t>
      </w:r>
      <w:proofErr w:type="spellEnd"/>
      <w:r w:rsidRPr="0000487F">
        <w:rPr>
          <w:rFonts w:ascii="Times New Roman" w:hAnsi="Times New Roman" w:cs="Times New Roman"/>
          <w:sz w:val="24"/>
          <w:szCs w:val="24"/>
        </w:rPr>
        <w:t xml:space="preserve"> (Ed.), Managing diversification for sustainable development in Sub-Saharan Africa. </w:t>
      </w:r>
      <w:proofErr w:type="gramStart"/>
      <w:r w:rsidRPr="0000487F">
        <w:rPr>
          <w:rFonts w:ascii="Times New Roman" w:hAnsi="Times New Roman" w:cs="Times New Roman"/>
          <w:sz w:val="24"/>
          <w:szCs w:val="24"/>
        </w:rPr>
        <w:t xml:space="preserve">Proceedings of Faculty of Management Sciences‟ </w:t>
      </w:r>
      <w:proofErr w:type="spellStart"/>
      <w:r w:rsidRPr="0000487F">
        <w:rPr>
          <w:rFonts w:ascii="Times New Roman" w:hAnsi="Times New Roman" w:cs="Times New Roman"/>
          <w:sz w:val="24"/>
          <w:szCs w:val="24"/>
        </w:rPr>
        <w:t>Nnamdi</w:t>
      </w:r>
      <w:proofErr w:type="spellEnd"/>
      <w:r w:rsidRPr="0000487F">
        <w:rPr>
          <w:rFonts w:ascii="Times New Roman" w:hAnsi="Times New Roman" w:cs="Times New Roman"/>
          <w:sz w:val="24"/>
          <w:szCs w:val="24"/>
        </w:rPr>
        <w:t xml:space="preserve"> </w:t>
      </w:r>
      <w:proofErr w:type="spellStart"/>
      <w:r w:rsidRPr="0000487F">
        <w:rPr>
          <w:rFonts w:ascii="Times New Roman" w:hAnsi="Times New Roman" w:cs="Times New Roman"/>
          <w:sz w:val="24"/>
          <w:szCs w:val="24"/>
        </w:rPr>
        <w:t>Azikiwe</w:t>
      </w:r>
      <w:proofErr w:type="spellEnd"/>
      <w:r w:rsidRPr="0000487F">
        <w:rPr>
          <w:rFonts w:ascii="Times New Roman" w:hAnsi="Times New Roman" w:cs="Times New Roman"/>
          <w:sz w:val="24"/>
          <w:szCs w:val="24"/>
        </w:rPr>
        <w:t xml:space="preserve"> University, </w:t>
      </w:r>
      <w:proofErr w:type="spellStart"/>
      <w:r w:rsidRPr="0000487F">
        <w:rPr>
          <w:rFonts w:ascii="Times New Roman" w:hAnsi="Times New Roman" w:cs="Times New Roman"/>
          <w:sz w:val="24"/>
          <w:szCs w:val="24"/>
        </w:rPr>
        <w:t>Awka</w:t>
      </w:r>
      <w:proofErr w:type="spellEnd"/>
      <w:r w:rsidRPr="0000487F">
        <w:rPr>
          <w:rFonts w:ascii="Times New Roman" w:hAnsi="Times New Roman" w:cs="Times New Roman"/>
          <w:sz w:val="24"/>
          <w:szCs w:val="24"/>
        </w:rPr>
        <w:t>, 2016 International Conference, 8th – 10th November (pp.761-783).</w:t>
      </w:r>
      <w:proofErr w:type="gramEnd"/>
      <w:r w:rsidRPr="0000487F">
        <w:rPr>
          <w:rFonts w:ascii="Times New Roman" w:hAnsi="Times New Roman" w:cs="Times New Roman"/>
          <w:sz w:val="24"/>
          <w:szCs w:val="24"/>
        </w:rPr>
        <w:t xml:space="preserve"> </w:t>
      </w:r>
      <w:proofErr w:type="spellStart"/>
      <w:r w:rsidRPr="0000487F">
        <w:rPr>
          <w:rFonts w:ascii="Times New Roman" w:hAnsi="Times New Roman" w:cs="Times New Roman"/>
          <w:sz w:val="24"/>
          <w:szCs w:val="24"/>
        </w:rPr>
        <w:t>Anambra</w:t>
      </w:r>
      <w:proofErr w:type="spellEnd"/>
      <w:r w:rsidRPr="0000487F">
        <w:rPr>
          <w:rFonts w:ascii="Times New Roman" w:hAnsi="Times New Roman" w:cs="Times New Roman"/>
          <w:sz w:val="24"/>
          <w:szCs w:val="24"/>
        </w:rPr>
        <w:t xml:space="preserve">, Nigeria. </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proofErr w:type="spellStart"/>
      <w:proofErr w:type="gramStart"/>
      <w:r w:rsidRPr="0000487F">
        <w:rPr>
          <w:rFonts w:ascii="Times New Roman" w:hAnsi="Times New Roman" w:cs="Times New Roman"/>
          <w:sz w:val="24"/>
          <w:szCs w:val="24"/>
        </w:rPr>
        <w:t>Olalere</w:t>
      </w:r>
      <w:proofErr w:type="spellEnd"/>
      <w:r w:rsidRPr="0000487F">
        <w:rPr>
          <w:rFonts w:ascii="Times New Roman" w:hAnsi="Times New Roman" w:cs="Times New Roman"/>
          <w:sz w:val="24"/>
          <w:szCs w:val="24"/>
        </w:rPr>
        <w:t>, O. E. &amp; Ahmad, W. O. (</w:t>
      </w:r>
      <w:r>
        <w:rPr>
          <w:rFonts w:ascii="Times New Roman" w:hAnsi="Times New Roman" w:cs="Times New Roman"/>
          <w:sz w:val="24"/>
          <w:szCs w:val="24"/>
        </w:rPr>
        <w:t>2021</w:t>
      </w:r>
      <w:r w:rsidRPr="0000487F">
        <w:rPr>
          <w:rFonts w:ascii="Times New Roman" w:hAnsi="Times New Roman" w:cs="Times New Roman"/>
          <w:sz w:val="24"/>
          <w:szCs w:val="24"/>
        </w:rPr>
        <w:t>).</w:t>
      </w:r>
      <w:proofErr w:type="gramEnd"/>
      <w:r w:rsidRPr="0000487F">
        <w:rPr>
          <w:rFonts w:ascii="Times New Roman" w:hAnsi="Times New Roman" w:cs="Times New Roman"/>
          <w:sz w:val="24"/>
          <w:szCs w:val="24"/>
        </w:rPr>
        <w:t xml:space="preserve"> The empirical effects of credit risk on profitability of commercial banks: Evidence from Nigeria. International Journal of Science and Research, 5(1), 1645-1650.</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r w:rsidRPr="0000487F">
        <w:rPr>
          <w:rFonts w:ascii="Times New Roman" w:hAnsi="Times New Roman" w:cs="Times New Roman"/>
          <w:sz w:val="24"/>
          <w:szCs w:val="24"/>
        </w:rPr>
        <w:lastRenderedPageBreak/>
        <w:t xml:space="preserve"> </w:t>
      </w:r>
      <w:proofErr w:type="spellStart"/>
      <w:r w:rsidRPr="0000487F">
        <w:rPr>
          <w:rFonts w:ascii="Times New Roman" w:hAnsi="Times New Roman" w:cs="Times New Roman"/>
          <w:sz w:val="24"/>
          <w:szCs w:val="24"/>
        </w:rPr>
        <w:t>Poudel</w:t>
      </w:r>
      <w:proofErr w:type="spellEnd"/>
      <w:r w:rsidRPr="0000487F">
        <w:rPr>
          <w:rFonts w:ascii="Times New Roman" w:hAnsi="Times New Roman" w:cs="Times New Roman"/>
          <w:sz w:val="24"/>
          <w:szCs w:val="24"/>
        </w:rPr>
        <w:t xml:space="preserve">, R. P. (2012). </w:t>
      </w:r>
      <w:proofErr w:type="gramStart"/>
      <w:r w:rsidRPr="0000487F">
        <w:rPr>
          <w:rFonts w:ascii="Times New Roman" w:hAnsi="Times New Roman" w:cs="Times New Roman"/>
          <w:sz w:val="24"/>
          <w:szCs w:val="24"/>
        </w:rPr>
        <w:t>The impact of credit risk management on financial performance of commercial banks in Nepal.</w:t>
      </w:r>
      <w:proofErr w:type="gramEnd"/>
      <w:r w:rsidRPr="0000487F">
        <w:rPr>
          <w:rFonts w:ascii="Times New Roman" w:hAnsi="Times New Roman" w:cs="Times New Roman"/>
          <w:sz w:val="24"/>
          <w:szCs w:val="24"/>
        </w:rPr>
        <w:t xml:space="preserve"> International Journal of Arts and Commerce, 1(5), 9-15. </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proofErr w:type="spellStart"/>
      <w:proofErr w:type="gramStart"/>
      <w:r w:rsidRPr="0000487F">
        <w:rPr>
          <w:rFonts w:ascii="Times New Roman" w:hAnsi="Times New Roman" w:cs="Times New Roman"/>
          <w:sz w:val="24"/>
          <w:szCs w:val="24"/>
        </w:rPr>
        <w:t>Psillaki</w:t>
      </w:r>
      <w:proofErr w:type="spellEnd"/>
      <w:r w:rsidRPr="0000487F">
        <w:rPr>
          <w:rFonts w:ascii="Times New Roman" w:hAnsi="Times New Roman" w:cs="Times New Roman"/>
          <w:sz w:val="24"/>
          <w:szCs w:val="24"/>
        </w:rPr>
        <w:t xml:space="preserve">, M., </w:t>
      </w:r>
      <w:proofErr w:type="spellStart"/>
      <w:r w:rsidRPr="0000487F">
        <w:rPr>
          <w:rFonts w:ascii="Times New Roman" w:hAnsi="Times New Roman" w:cs="Times New Roman"/>
          <w:sz w:val="24"/>
          <w:szCs w:val="24"/>
        </w:rPr>
        <w:t>Tsolas</w:t>
      </w:r>
      <w:proofErr w:type="spellEnd"/>
      <w:r w:rsidRPr="0000487F">
        <w:rPr>
          <w:rFonts w:ascii="Times New Roman" w:hAnsi="Times New Roman" w:cs="Times New Roman"/>
          <w:sz w:val="24"/>
          <w:szCs w:val="24"/>
        </w:rPr>
        <w:t xml:space="preserve">, I. &amp; </w:t>
      </w:r>
      <w:proofErr w:type="spellStart"/>
      <w:r w:rsidRPr="0000487F">
        <w:rPr>
          <w:rFonts w:ascii="Times New Roman" w:hAnsi="Times New Roman" w:cs="Times New Roman"/>
          <w:sz w:val="24"/>
          <w:szCs w:val="24"/>
        </w:rPr>
        <w:t>Margaritis</w:t>
      </w:r>
      <w:proofErr w:type="spellEnd"/>
      <w:r w:rsidRPr="0000487F">
        <w:rPr>
          <w:rFonts w:ascii="Times New Roman" w:hAnsi="Times New Roman" w:cs="Times New Roman"/>
          <w:sz w:val="24"/>
          <w:szCs w:val="24"/>
        </w:rPr>
        <w:t>, D. (2010).</w:t>
      </w:r>
      <w:proofErr w:type="gramEnd"/>
      <w:r w:rsidRPr="0000487F">
        <w:rPr>
          <w:rFonts w:ascii="Times New Roman" w:hAnsi="Times New Roman" w:cs="Times New Roman"/>
          <w:sz w:val="24"/>
          <w:szCs w:val="24"/>
        </w:rPr>
        <w:t xml:space="preserve"> </w:t>
      </w:r>
      <w:proofErr w:type="gramStart"/>
      <w:r w:rsidRPr="0000487F">
        <w:rPr>
          <w:rFonts w:ascii="Times New Roman" w:hAnsi="Times New Roman" w:cs="Times New Roman"/>
          <w:sz w:val="24"/>
          <w:szCs w:val="24"/>
        </w:rPr>
        <w:t>Evaluation of credit risk based on firm performance, European Journal of Operational Research, 201(3), 873-888.</w:t>
      </w:r>
      <w:proofErr w:type="gramEnd"/>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r w:rsidRPr="0000487F">
        <w:rPr>
          <w:rFonts w:ascii="Times New Roman" w:hAnsi="Times New Roman" w:cs="Times New Roman"/>
          <w:sz w:val="24"/>
          <w:szCs w:val="24"/>
        </w:rPr>
        <w:t xml:space="preserve"> </w:t>
      </w:r>
      <w:proofErr w:type="spellStart"/>
      <w:proofErr w:type="gramStart"/>
      <w:r w:rsidRPr="0000487F">
        <w:rPr>
          <w:rFonts w:ascii="Times New Roman" w:hAnsi="Times New Roman" w:cs="Times New Roman"/>
          <w:sz w:val="24"/>
          <w:szCs w:val="24"/>
        </w:rPr>
        <w:t>Saheed</w:t>
      </w:r>
      <w:proofErr w:type="spellEnd"/>
      <w:r w:rsidRPr="0000487F">
        <w:rPr>
          <w:rFonts w:ascii="Times New Roman" w:hAnsi="Times New Roman" w:cs="Times New Roman"/>
          <w:sz w:val="24"/>
          <w:szCs w:val="24"/>
        </w:rPr>
        <w:t xml:space="preserve">, M. &amp; </w:t>
      </w:r>
      <w:proofErr w:type="spellStart"/>
      <w:r w:rsidRPr="0000487F">
        <w:rPr>
          <w:rFonts w:ascii="Times New Roman" w:hAnsi="Times New Roman" w:cs="Times New Roman"/>
          <w:sz w:val="24"/>
          <w:szCs w:val="24"/>
        </w:rPr>
        <w:t>Zahid</w:t>
      </w:r>
      <w:proofErr w:type="spellEnd"/>
      <w:r w:rsidRPr="0000487F">
        <w:rPr>
          <w:rFonts w:ascii="Times New Roman" w:hAnsi="Times New Roman" w:cs="Times New Roman"/>
          <w:sz w:val="24"/>
          <w:szCs w:val="24"/>
        </w:rPr>
        <w:t>, N. (2</w:t>
      </w:r>
      <w:bookmarkStart w:id="0" w:name="_GoBack"/>
      <w:bookmarkEnd w:id="0"/>
      <w:r w:rsidRPr="0000487F">
        <w:rPr>
          <w:rFonts w:ascii="Times New Roman" w:hAnsi="Times New Roman" w:cs="Times New Roman"/>
          <w:sz w:val="24"/>
          <w:szCs w:val="24"/>
        </w:rPr>
        <w:t>016).</w:t>
      </w:r>
      <w:proofErr w:type="gramEnd"/>
      <w:r w:rsidRPr="0000487F">
        <w:rPr>
          <w:rFonts w:ascii="Times New Roman" w:hAnsi="Times New Roman" w:cs="Times New Roman"/>
          <w:sz w:val="24"/>
          <w:szCs w:val="24"/>
        </w:rPr>
        <w:t xml:space="preserve"> </w:t>
      </w:r>
      <w:proofErr w:type="gramStart"/>
      <w:r w:rsidRPr="0000487F">
        <w:rPr>
          <w:rFonts w:ascii="Times New Roman" w:hAnsi="Times New Roman" w:cs="Times New Roman"/>
          <w:sz w:val="24"/>
          <w:szCs w:val="24"/>
        </w:rPr>
        <w:t>The impact of credit risk on profitability of the commercial banks.</w:t>
      </w:r>
      <w:proofErr w:type="gramEnd"/>
      <w:r w:rsidRPr="0000487F">
        <w:rPr>
          <w:rFonts w:ascii="Times New Roman" w:hAnsi="Times New Roman" w:cs="Times New Roman"/>
          <w:sz w:val="24"/>
          <w:szCs w:val="24"/>
        </w:rPr>
        <w:t xml:space="preserve"> Journal of Business and Financial Affairs, 5(2), 1-7. </w:t>
      </w:r>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proofErr w:type="spellStart"/>
      <w:proofErr w:type="gramStart"/>
      <w:r w:rsidRPr="0000487F">
        <w:rPr>
          <w:rFonts w:ascii="Times New Roman" w:hAnsi="Times New Roman" w:cs="Times New Roman"/>
          <w:sz w:val="24"/>
          <w:szCs w:val="24"/>
        </w:rPr>
        <w:t>Taiwo</w:t>
      </w:r>
      <w:proofErr w:type="spellEnd"/>
      <w:r w:rsidRPr="0000487F">
        <w:rPr>
          <w:rFonts w:ascii="Times New Roman" w:hAnsi="Times New Roman" w:cs="Times New Roman"/>
          <w:sz w:val="24"/>
          <w:szCs w:val="24"/>
        </w:rPr>
        <w:t xml:space="preserve">, A. M. &amp; </w:t>
      </w:r>
      <w:proofErr w:type="spellStart"/>
      <w:r w:rsidRPr="0000487F">
        <w:rPr>
          <w:rFonts w:ascii="Times New Roman" w:hAnsi="Times New Roman" w:cs="Times New Roman"/>
          <w:sz w:val="24"/>
          <w:szCs w:val="24"/>
        </w:rPr>
        <w:t>Abayomi</w:t>
      </w:r>
      <w:proofErr w:type="spellEnd"/>
      <w:r w:rsidRPr="0000487F">
        <w:rPr>
          <w:rFonts w:ascii="Times New Roman" w:hAnsi="Times New Roman" w:cs="Times New Roman"/>
          <w:sz w:val="24"/>
          <w:szCs w:val="24"/>
        </w:rPr>
        <w:t>, S. T. (2013).</w:t>
      </w:r>
      <w:proofErr w:type="gramEnd"/>
      <w:r w:rsidRPr="0000487F">
        <w:rPr>
          <w:rFonts w:ascii="Times New Roman" w:hAnsi="Times New Roman" w:cs="Times New Roman"/>
          <w:sz w:val="24"/>
          <w:szCs w:val="24"/>
        </w:rPr>
        <w:t xml:space="preserve"> Credit management </w:t>
      </w:r>
      <w:proofErr w:type="gramStart"/>
      <w:r w:rsidRPr="0000487F">
        <w:rPr>
          <w:rFonts w:ascii="Times New Roman" w:hAnsi="Times New Roman" w:cs="Times New Roman"/>
          <w:sz w:val="24"/>
          <w:szCs w:val="24"/>
        </w:rPr>
        <w:t>spur</w:t>
      </w:r>
      <w:proofErr w:type="gramEnd"/>
      <w:r w:rsidRPr="0000487F">
        <w:rPr>
          <w:rFonts w:ascii="Times New Roman" w:hAnsi="Times New Roman" w:cs="Times New Roman"/>
          <w:sz w:val="24"/>
          <w:szCs w:val="24"/>
        </w:rPr>
        <w:t xml:space="preserve"> high profitability? </w:t>
      </w:r>
      <w:proofErr w:type="gramStart"/>
      <w:r w:rsidRPr="0000487F">
        <w:rPr>
          <w:rFonts w:ascii="Times New Roman" w:hAnsi="Times New Roman" w:cs="Times New Roman"/>
          <w:sz w:val="24"/>
          <w:szCs w:val="24"/>
        </w:rPr>
        <w:t>Evidence from Nigerian banking sector.</w:t>
      </w:r>
      <w:proofErr w:type="gramEnd"/>
      <w:r w:rsidRPr="0000487F">
        <w:rPr>
          <w:rFonts w:ascii="Times New Roman" w:hAnsi="Times New Roman" w:cs="Times New Roman"/>
          <w:sz w:val="24"/>
          <w:szCs w:val="24"/>
        </w:rPr>
        <w:t xml:space="preserve"> </w:t>
      </w:r>
      <w:proofErr w:type="gramStart"/>
      <w:r w:rsidRPr="0000487F">
        <w:rPr>
          <w:rFonts w:ascii="Times New Roman" w:hAnsi="Times New Roman" w:cs="Times New Roman"/>
          <w:sz w:val="24"/>
          <w:szCs w:val="24"/>
        </w:rPr>
        <w:t>Journal of Applied Economics and Business, 1(1), 46- 53.</w:t>
      </w:r>
      <w:proofErr w:type="gramEnd"/>
    </w:p>
    <w:p w:rsidR="004F3615" w:rsidRPr="0000487F" w:rsidRDefault="004F3615" w:rsidP="00A27CD8">
      <w:pPr>
        <w:widowControl w:val="0"/>
        <w:overflowPunct w:val="0"/>
        <w:autoSpaceDE w:val="0"/>
        <w:autoSpaceDN w:val="0"/>
        <w:adjustRightInd w:val="0"/>
        <w:spacing w:before="240" w:after="0" w:line="360" w:lineRule="auto"/>
        <w:ind w:left="540" w:hanging="540"/>
        <w:jc w:val="both"/>
        <w:rPr>
          <w:rFonts w:ascii="Times New Roman" w:hAnsi="Times New Roman" w:cs="Times New Roman"/>
          <w:sz w:val="24"/>
          <w:szCs w:val="24"/>
        </w:rPr>
      </w:pPr>
      <w:r w:rsidRPr="0000487F">
        <w:rPr>
          <w:rFonts w:ascii="Times New Roman" w:hAnsi="Times New Roman" w:cs="Times New Roman"/>
          <w:sz w:val="24"/>
          <w:szCs w:val="24"/>
        </w:rPr>
        <w:t xml:space="preserve"> </w:t>
      </w:r>
      <w:proofErr w:type="spellStart"/>
      <w:r w:rsidRPr="0000487F">
        <w:rPr>
          <w:rFonts w:ascii="Times New Roman" w:hAnsi="Times New Roman" w:cs="Times New Roman"/>
          <w:sz w:val="24"/>
          <w:szCs w:val="24"/>
        </w:rPr>
        <w:t>Tetteh</w:t>
      </w:r>
      <w:proofErr w:type="spellEnd"/>
      <w:r w:rsidRPr="0000487F">
        <w:rPr>
          <w:rFonts w:ascii="Times New Roman" w:hAnsi="Times New Roman" w:cs="Times New Roman"/>
          <w:sz w:val="24"/>
          <w:szCs w:val="24"/>
        </w:rPr>
        <w:t xml:space="preserve">, L.F. (2012). Evaluation of credit risk management practices in Ghana commercial bank limited (Doctoral dissertation, </w:t>
      </w:r>
      <w:proofErr w:type="spellStart"/>
      <w:r w:rsidRPr="0000487F">
        <w:rPr>
          <w:rFonts w:ascii="Times New Roman" w:hAnsi="Times New Roman" w:cs="Times New Roman"/>
          <w:sz w:val="24"/>
          <w:szCs w:val="24"/>
        </w:rPr>
        <w:t>Kweme</w:t>
      </w:r>
      <w:proofErr w:type="spellEnd"/>
      <w:r w:rsidRPr="0000487F">
        <w:rPr>
          <w:rFonts w:ascii="Times New Roman" w:hAnsi="Times New Roman" w:cs="Times New Roman"/>
          <w:sz w:val="24"/>
          <w:szCs w:val="24"/>
        </w:rPr>
        <w:t xml:space="preserve"> </w:t>
      </w:r>
      <w:proofErr w:type="spellStart"/>
      <w:r w:rsidRPr="0000487F">
        <w:rPr>
          <w:rFonts w:ascii="Times New Roman" w:hAnsi="Times New Roman" w:cs="Times New Roman"/>
          <w:sz w:val="24"/>
          <w:szCs w:val="24"/>
        </w:rPr>
        <w:t>Nkruma</w:t>
      </w:r>
      <w:proofErr w:type="spellEnd"/>
      <w:r w:rsidRPr="0000487F">
        <w:rPr>
          <w:rFonts w:ascii="Times New Roman" w:hAnsi="Times New Roman" w:cs="Times New Roman"/>
          <w:sz w:val="24"/>
          <w:szCs w:val="24"/>
        </w:rPr>
        <w:t xml:space="preserve"> University of Science and Technology) Retrieved from The Joint Forum. (</w:t>
      </w:r>
      <w:r>
        <w:rPr>
          <w:rFonts w:ascii="Times New Roman" w:hAnsi="Times New Roman" w:cs="Times New Roman"/>
          <w:sz w:val="24"/>
          <w:szCs w:val="24"/>
        </w:rPr>
        <w:t>2017</w:t>
      </w:r>
      <w:r w:rsidRPr="0000487F">
        <w:rPr>
          <w:rFonts w:ascii="Times New Roman" w:hAnsi="Times New Roman" w:cs="Times New Roman"/>
          <w:sz w:val="24"/>
          <w:szCs w:val="24"/>
        </w:rPr>
        <w:t xml:space="preserve">). </w:t>
      </w:r>
      <w:proofErr w:type="gramStart"/>
      <w:r w:rsidRPr="0000487F">
        <w:rPr>
          <w:rFonts w:ascii="Times New Roman" w:hAnsi="Times New Roman" w:cs="Times New Roman"/>
          <w:sz w:val="24"/>
          <w:szCs w:val="24"/>
        </w:rPr>
        <w:t>The</w:t>
      </w:r>
      <w:proofErr w:type="gramEnd"/>
      <w:r w:rsidRPr="0000487F">
        <w:rPr>
          <w:rFonts w:ascii="Times New Roman" w:hAnsi="Times New Roman" w:cs="Times New Roman"/>
          <w:sz w:val="24"/>
          <w:szCs w:val="24"/>
        </w:rPr>
        <w:t xml:space="preserve"> management of liquidity risk in financial groups, technical Report: Basel Committee on Banking Supervision, International </w:t>
      </w:r>
      <w:proofErr w:type="spellStart"/>
      <w:r w:rsidRPr="0000487F">
        <w:rPr>
          <w:rFonts w:ascii="Times New Roman" w:hAnsi="Times New Roman" w:cs="Times New Roman"/>
          <w:sz w:val="24"/>
          <w:szCs w:val="24"/>
        </w:rPr>
        <w:t>Organisation</w:t>
      </w:r>
      <w:proofErr w:type="spellEnd"/>
      <w:r w:rsidRPr="0000487F">
        <w:rPr>
          <w:rFonts w:ascii="Times New Roman" w:hAnsi="Times New Roman" w:cs="Times New Roman"/>
          <w:sz w:val="24"/>
          <w:szCs w:val="24"/>
        </w:rPr>
        <w:t xml:space="preserve"> of Securities Commissions, International Association of Insurance Supervisors [Brochure]. Berne, Switzerland. </w:t>
      </w:r>
      <w:proofErr w:type="gramStart"/>
      <w:r w:rsidRPr="0000487F">
        <w:rPr>
          <w:rFonts w:ascii="Times New Roman" w:hAnsi="Times New Roman" w:cs="Times New Roman"/>
          <w:sz w:val="24"/>
          <w:szCs w:val="24"/>
        </w:rPr>
        <w:t xml:space="preserve">Retrieved from http://www.bis.org/publ/joint16.pdf </w:t>
      </w:r>
      <w:proofErr w:type="spellStart"/>
      <w:r w:rsidRPr="0000487F">
        <w:rPr>
          <w:rFonts w:ascii="Times New Roman" w:hAnsi="Times New Roman" w:cs="Times New Roman"/>
          <w:sz w:val="24"/>
          <w:szCs w:val="24"/>
        </w:rPr>
        <w:t>Uwalomwa</w:t>
      </w:r>
      <w:proofErr w:type="spellEnd"/>
      <w:r w:rsidRPr="0000487F">
        <w:rPr>
          <w:rFonts w:ascii="Times New Roman" w:hAnsi="Times New Roman" w:cs="Times New Roman"/>
          <w:sz w:val="24"/>
          <w:szCs w:val="24"/>
        </w:rPr>
        <w:t xml:space="preserve">, U., </w:t>
      </w:r>
      <w:proofErr w:type="spellStart"/>
      <w:r w:rsidRPr="0000487F">
        <w:rPr>
          <w:rFonts w:ascii="Times New Roman" w:hAnsi="Times New Roman" w:cs="Times New Roman"/>
          <w:sz w:val="24"/>
          <w:szCs w:val="24"/>
        </w:rPr>
        <w:t>Uwuigbe</w:t>
      </w:r>
      <w:proofErr w:type="spellEnd"/>
      <w:r w:rsidRPr="0000487F">
        <w:rPr>
          <w:rFonts w:ascii="Times New Roman" w:hAnsi="Times New Roman" w:cs="Times New Roman"/>
          <w:sz w:val="24"/>
          <w:szCs w:val="24"/>
        </w:rPr>
        <w:t xml:space="preserve">, O. R. &amp; </w:t>
      </w:r>
      <w:proofErr w:type="spellStart"/>
      <w:r w:rsidRPr="0000487F">
        <w:rPr>
          <w:rFonts w:ascii="Times New Roman" w:hAnsi="Times New Roman" w:cs="Times New Roman"/>
          <w:sz w:val="24"/>
          <w:szCs w:val="24"/>
        </w:rPr>
        <w:t>Oyewo</w:t>
      </w:r>
      <w:proofErr w:type="spellEnd"/>
      <w:r w:rsidRPr="0000487F">
        <w:rPr>
          <w:rFonts w:ascii="Times New Roman" w:hAnsi="Times New Roman" w:cs="Times New Roman"/>
          <w:sz w:val="24"/>
          <w:szCs w:val="24"/>
        </w:rPr>
        <w:t>, B. (</w:t>
      </w:r>
      <w:r>
        <w:rPr>
          <w:rFonts w:ascii="Times New Roman" w:hAnsi="Times New Roman" w:cs="Times New Roman"/>
          <w:sz w:val="24"/>
          <w:szCs w:val="24"/>
        </w:rPr>
        <w:t>2021</w:t>
      </w:r>
      <w:r w:rsidRPr="0000487F">
        <w:rPr>
          <w:rFonts w:ascii="Times New Roman" w:hAnsi="Times New Roman" w:cs="Times New Roman"/>
          <w:sz w:val="24"/>
          <w:szCs w:val="24"/>
        </w:rPr>
        <w:t>).</w:t>
      </w:r>
      <w:proofErr w:type="gramEnd"/>
      <w:r w:rsidRPr="0000487F">
        <w:rPr>
          <w:rFonts w:ascii="Times New Roman" w:hAnsi="Times New Roman" w:cs="Times New Roman"/>
          <w:sz w:val="24"/>
          <w:szCs w:val="24"/>
        </w:rPr>
        <w:t xml:space="preserve"> </w:t>
      </w:r>
      <w:proofErr w:type="gramStart"/>
      <w:r w:rsidRPr="0000487F">
        <w:rPr>
          <w:rFonts w:ascii="Times New Roman" w:hAnsi="Times New Roman" w:cs="Times New Roman"/>
          <w:sz w:val="24"/>
          <w:szCs w:val="24"/>
        </w:rPr>
        <w:t>Credit management and bank performance of listed banks in Nigeria.</w:t>
      </w:r>
      <w:proofErr w:type="gramEnd"/>
      <w:r w:rsidRPr="0000487F">
        <w:rPr>
          <w:rFonts w:ascii="Times New Roman" w:hAnsi="Times New Roman" w:cs="Times New Roman"/>
          <w:sz w:val="24"/>
          <w:szCs w:val="24"/>
        </w:rPr>
        <w:t xml:space="preserve"> Journal of Economics and Sustainable Development, 6(2), 27-32.</w:t>
      </w:r>
    </w:p>
    <w:p w:rsidR="004F3615" w:rsidRDefault="004F3615" w:rsidP="00A27CD8">
      <w:pPr>
        <w:spacing w:before="240" w:line="360" w:lineRule="auto"/>
      </w:pPr>
    </w:p>
    <w:p w:rsidR="004F3615" w:rsidRPr="0000487F" w:rsidRDefault="004F3615" w:rsidP="00A27CD8">
      <w:pPr>
        <w:widowControl w:val="0"/>
        <w:overflowPunct w:val="0"/>
        <w:autoSpaceDE w:val="0"/>
        <w:autoSpaceDN w:val="0"/>
        <w:adjustRightInd w:val="0"/>
        <w:spacing w:before="240" w:after="0" w:line="360" w:lineRule="auto"/>
        <w:jc w:val="both"/>
        <w:rPr>
          <w:rFonts w:ascii="Times New Roman" w:hAnsi="Times New Roman" w:cs="Times New Roman"/>
          <w:sz w:val="24"/>
          <w:szCs w:val="24"/>
        </w:rPr>
      </w:pPr>
    </w:p>
    <w:p w:rsidR="004F3615" w:rsidRDefault="004F3615" w:rsidP="00A27CD8">
      <w:pPr>
        <w:spacing w:before="240" w:line="360" w:lineRule="auto"/>
      </w:pPr>
    </w:p>
    <w:p w:rsidR="00D30FB6" w:rsidRDefault="00D30FB6" w:rsidP="00A27CD8">
      <w:pPr>
        <w:spacing w:before="240" w:line="360" w:lineRule="auto"/>
      </w:pPr>
    </w:p>
    <w:sectPr w:rsidR="00D30FB6" w:rsidSect="00A27CD8">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5DB" w:rsidRDefault="00C945DB">
      <w:pPr>
        <w:spacing w:after="0" w:line="240" w:lineRule="auto"/>
      </w:pPr>
      <w:r>
        <w:separator/>
      </w:r>
    </w:p>
  </w:endnote>
  <w:endnote w:type="continuationSeparator" w:id="0">
    <w:p w:rsidR="00C945DB" w:rsidRDefault="00C94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044462"/>
      <w:docPartObj>
        <w:docPartGallery w:val="Page Numbers (Bottom of Page)"/>
        <w:docPartUnique/>
      </w:docPartObj>
    </w:sdtPr>
    <w:sdtEndPr>
      <w:rPr>
        <w:noProof/>
      </w:rPr>
    </w:sdtEndPr>
    <w:sdtContent>
      <w:p w:rsidR="00EE6B36" w:rsidRDefault="00EE6B36">
        <w:pPr>
          <w:pStyle w:val="Footer"/>
          <w:jc w:val="center"/>
        </w:pPr>
        <w:r>
          <w:fldChar w:fldCharType="begin"/>
        </w:r>
        <w:r>
          <w:instrText xml:space="preserve"> PAGE   \* MERGEFORMAT </w:instrText>
        </w:r>
        <w:r>
          <w:fldChar w:fldCharType="separate"/>
        </w:r>
        <w:r w:rsidR="00A27CD8">
          <w:rPr>
            <w:noProof/>
          </w:rPr>
          <w:t>40</w:t>
        </w:r>
        <w:r>
          <w:rPr>
            <w:noProof/>
          </w:rPr>
          <w:fldChar w:fldCharType="end"/>
        </w:r>
      </w:p>
    </w:sdtContent>
  </w:sdt>
  <w:p w:rsidR="00EE6B36" w:rsidRDefault="00EE6B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5DB" w:rsidRDefault="00C945DB">
      <w:pPr>
        <w:spacing w:after="0" w:line="240" w:lineRule="auto"/>
      </w:pPr>
      <w:r>
        <w:separator/>
      </w:r>
    </w:p>
  </w:footnote>
  <w:footnote w:type="continuationSeparator" w:id="0">
    <w:p w:rsidR="00C945DB" w:rsidRDefault="00C945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2C5E"/>
    <w:multiLevelType w:val="hybridMultilevel"/>
    <w:tmpl w:val="97CE3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793D77"/>
    <w:multiLevelType w:val="hybridMultilevel"/>
    <w:tmpl w:val="75B8925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FA0259"/>
    <w:multiLevelType w:val="multilevel"/>
    <w:tmpl w:val="828A8FB0"/>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2D01CEF"/>
    <w:multiLevelType w:val="hybridMultilevel"/>
    <w:tmpl w:val="84CAC09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92D2DED"/>
    <w:multiLevelType w:val="hybridMultilevel"/>
    <w:tmpl w:val="46FC8010"/>
    <w:lvl w:ilvl="0" w:tplc="B502B5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7">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8">
    <w:nsid w:val="58736D93"/>
    <w:multiLevelType w:val="hybridMultilevel"/>
    <w:tmpl w:val="95905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num w:numId="1">
    <w:abstractNumId w:val="2"/>
  </w:num>
  <w:num w:numId="2">
    <w:abstractNumId w:val="4"/>
  </w:num>
  <w:num w:numId="3">
    <w:abstractNumId w:val="1"/>
  </w:num>
  <w:num w:numId="4">
    <w:abstractNumId w:val="0"/>
  </w:num>
  <w:num w:numId="5">
    <w:abstractNumId w:val="8"/>
  </w:num>
  <w:num w:numId="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615"/>
    <w:rsid w:val="000134D0"/>
    <w:rsid w:val="00244CB8"/>
    <w:rsid w:val="003D110D"/>
    <w:rsid w:val="004F3615"/>
    <w:rsid w:val="00757CD0"/>
    <w:rsid w:val="007F6D78"/>
    <w:rsid w:val="0089704C"/>
    <w:rsid w:val="00A27CD8"/>
    <w:rsid w:val="00A54A93"/>
    <w:rsid w:val="00AB730C"/>
    <w:rsid w:val="00C04E9A"/>
    <w:rsid w:val="00C945DB"/>
    <w:rsid w:val="00D30FB6"/>
    <w:rsid w:val="00EE6B36"/>
    <w:rsid w:val="00FF37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6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615"/>
    <w:pPr>
      <w:ind w:left="720"/>
      <w:contextualSpacing/>
    </w:pPr>
  </w:style>
  <w:style w:type="paragraph" w:customStyle="1" w:styleId="Default">
    <w:name w:val="Default"/>
    <w:rsid w:val="004F3615"/>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4F3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615"/>
  </w:style>
  <w:style w:type="table" w:styleId="TableGrid">
    <w:name w:val="Table Grid"/>
    <w:basedOn w:val="TableNormal"/>
    <w:uiPriority w:val="59"/>
    <w:rsid w:val="004F36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F3615"/>
    <w:rPr>
      <w:color w:val="0000FF" w:themeColor="hyperlink"/>
      <w:u w:val="single"/>
    </w:rPr>
  </w:style>
  <w:style w:type="paragraph" w:styleId="NormalWeb">
    <w:name w:val="Normal (Web)"/>
    <w:basedOn w:val="Normal"/>
    <w:uiPriority w:val="99"/>
    <w:unhideWhenUsed/>
    <w:rsid w:val="004F3615"/>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F361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F361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F361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F3615"/>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4F36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615"/>
    <w:rPr>
      <w:rFonts w:ascii="Segoe UI" w:hAnsi="Segoe UI" w:cs="Segoe UI"/>
      <w:sz w:val="18"/>
      <w:szCs w:val="18"/>
    </w:rPr>
  </w:style>
  <w:style w:type="character" w:styleId="Strong">
    <w:name w:val="Strong"/>
    <w:basedOn w:val="DefaultParagraphFont"/>
    <w:uiPriority w:val="22"/>
    <w:qFormat/>
    <w:rsid w:val="004F3615"/>
    <w:rPr>
      <w:b/>
      <w:bCs/>
    </w:rPr>
  </w:style>
  <w:style w:type="paragraph" w:styleId="NoSpacing">
    <w:name w:val="No Spacing"/>
    <w:uiPriority w:val="1"/>
    <w:qFormat/>
    <w:rsid w:val="00C04E9A"/>
    <w:pPr>
      <w:spacing w:after="0" w:line="240" w:lineRule="auto"/>
    </w:pPr>
  </w:style>
  <w:style w:type="paragraph" w:styleId="Header">
    <w:name w:val="header"/>
    <w:basedOn w:val="Normal"/>
    <w:link w:val="HeaderChar"/>
    <w:uiPriority w:val="99"/>
    <w:unhideWhenUsed/>
    <w:rsid w:val="00A27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C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6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615"/>
    <w:pPr>
      <w:ind w:left="720"/>
      <w:contextualSpacing/>
    </w:pPr>
  </w:style>
  <w:style w:type="paragraph" w:customStyle="1" w:styleId="Default">
    <w:name w:val="Default"/>
    <w:rsid w:val="004F3615"/>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4F3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615"/>
  </w:style>
  <w:style w:type="table" w:styleId="TableGrid">
    <w:name w:val="Table Grid"/>
    <w:basedOn w:val="TableNormal"/>
    <w:uiPriority w:val="59"/>
    <w:rsid w:val="004F36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F3615"/>
    <w:rPr>
      <w:color w:val="0000FF" w:themeColor="hyperlink"/>
      <w:u w:val="single"/>
    </w:rPr>
  </w:style>
  <w:style w:type="paragraph" w:styleId="NormalWeb">
    <w:name w:val="Normal (Web)"/>
    <w:basedOn w:val="Normal"/>
    <w:uiPriority w:val="99"/>
    <w:unhideWhenUsed/>
    <w:rsid w:val="004F3615"/>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F361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F361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F361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F3615"/>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4F36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615"/>
    <w:rPr>
      <w:rFonts w:ascii="Segoe UI" w:hAnsi="Segoe UI" w:cs="Segoe UI"/>
      <w:sz w:val="18"/>
      <w:szCs w:val="18"/>
    </w:rPr>
  </w:style>
  <w:style w:type="character" w:styleId="Strong">
    <w:name w:val="Strong"/>
    <w:basedOn w:val="DefaultParagraphFont"/>
    <w:uiPriority w:val="22"/>
    <w:qFormat/>
    <w:rsid w:val="004F3615"/>
    <w:rPr>
      <w:b/>
      <w:bCs/>
    </w:rPr>
  </w:style>
  <w:style w:type="paragraph" w:styleId="NoSpacing">
    <w:name w:val="No Spacing"/>
    <w:uiPriority w:val="1"/>
    <w:qFormat/>
    <w:rsid w:val="00C04E9A"/>
    <w:pPr>
      <w:spacing w:after="0" w:line="240" w:lineRule="auto"/>
    </w:pPr>
  </w:style>
  <w:style w:type="paragraph" w:styleId="Header">
    <w:name w:val="header"/>
    <w:basedOn w:val="Normal"/>
    <w:link w:val="HeaderChar"/>
    <w:uiPriority w:val="99"/>
    <w:unhideWhenUsed/>
    <w:rsid w:val="00A27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mf.org/external/pubs/ft/wp/2009/wp091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atistics.cbn.gov.ng/cbn-online" TargetMode="External"/><Relationship Id="rId5" Type="http://schemas.openxmlformats.org/officeDocument/2006/relationships/webSettings" Target="webSettings.xml"/><Relationship Id="rId10" Type="http://schemas.openxmlformats.org/officeDocument/2006/relationships/hyperlink" Target="http://www.bis.org/bcbs/" TargetMode="External"/><Relationship Id="rId4" Type="http://schemas.openxmlformats.org/officeDocument/2006/relationships/settings" Target="settings.xml"/><Relationship Id="rId9" Type="http://schemas.openxmlformats.org/officeDocument/2006/relationships/hyperlink" Target="http://scholars.unh.edu/honors/2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48</Pages>
  <Words>10591</Words>
  <Characters>60374</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3</cp:revision>
  <cp:lastPrinted>2025-04-23T11:42:00Z</cp:lastPrinted>
  <dcterms:created xsi:type="dcterms:W3CDTF">2025-05-08T17:15:00Z</dcterms:created>
  <dcterms:modified xsi:type="dcterms:W3CDTF">2025-05-08T17:29:00Z</dcterms:modified>
</cp:coreProperties>
</file>