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6F2" w:rsidRDefault="00550A8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 OF CORPORATE GOVERNANCE ON BANKS’ FINANCIAL PERFORMANCE IN NIGERIA</w:t>
      </w:r>
    </w:p>
    <w:p w:rsidR="004276F2" w:rsidRDefault="00550A8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CASE STUDY OF FIRST BANK OF NIGERIA PLC)</w:t>
      </w:r>
    </w:p>
    <w:p w:rsidR="004276F2" w:rsidRDefault="004276F2">
      <w:pPr>
        <w:spacing w:after="0" w:line="480" w:lineRule="auto"/>
        <w:jc w:val="center"/>
        <w:rPr>
          <w:rFonts w:ascii="Times New Roman" w:eastAsia="Times New Roman" w:hAnsi="Times New Roman" w:cs="Times New Roman"/>
          <w:b/>
          <w:sz w:val="24"/>
          <w:szCs w:val="24"/>
        </w:rPr>
      </w:pPr>
    </w:p>
    <w:p w:rsidR="004276F2" w:rsidRDefault="004276F2">
      <w:pPr>
        <w:spacing w:after="0" w:line="480" w:lineRule="auto"/>
        <w:jc w:val="center"/>
        <w:rPr>
          <w:rFonts w:ascii="Times New Roman" w:eastAsia="Times New Roman" w:hAnsi="Times New Roman" w:cs="Times New Roman"/>
          <w:b/>
          <w:sz w:val="24"/>
          <w:szCs w:val="24"/>
        </w:rPr>
      </w:pPr>
    </w:p>
    <w:p w:rsidR="004276F2" w:rsidRPr="00FA5513" w:rsidRDefault="00550A8B" w:rsidP="00FA551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FA5513" w:rsidRPr="00FA5513" w:rsidRDefault="00FA5513">
      <w:pPr>
        <w:spacing w:after="0" w:line="480" w:lineRule="auto"/>
        <w:jc w:val="center"/>
        <w:rPr>
          <w:rFonts w:ascii="Times New Roman" w:hAnsi="Times New Roman" w:cs="Times New Roman"/>
          <w:b/>
          <w:sz w:val="32"/>
        </w:rPr>
      </w:pPr>
      <w:r w:rsidRPr="00FA5513">
        <w:rPr>
          <w:rFonts w:ascii="Times New Roman" w:hAnsi="Times New Roman" w:cs="Times New Roman"/>
          <w:b/>
          <w:sz w:val="32"/>
        </w:rPr>
        <w:t>ADESHINA ZAINAB OMOLARA</w:t>
      </w:r>
    </w:p>
    <w:p w:rsidR="004276F2" w:rsidRPr="00FA5513" w:rsidRDefault="00FA5513">
      <w:pPr>
        <w:spacing w:after="0" w:line="480" w:lineRule="auto"/>
        <w:jc w:val="center"/>
        <w:rPr>
          <w:rFonts w:ascii="Times New Roman" w:eastAsia="Times New Roman" w:hAnsi="Times New Roman" w:cs="Times New Roman"/>
          <w:b/>
          <w:sz w:val="36"/>
          <w:szCs w:val="24"/>
        </w:rPr>
      </w:pPr>
      <w:r w:rsidRPr="00FA5513">
        <w:rPr>
          <w:rFonts w:ascii="Times New Roman" w:eastAsia="Times New Roman" w:hAnsi="Times New Roman" w:cs="Times New Roman"/>
          <w:b/>
          <w:sz w:val="36"/>
          <w:szCs w:val="24"/>
        </w:rPr>
        <w:t>HND/23</w:t>
      </w:r>
      <w:r w:rsidR="00550A8B" w:rsidRPr="00FA5513">
        <w:rPr>
          <w:rFonts w:ascii="Times New Roman" w:eastAsia="Times New Roman" w:hAnsi="Times New Roman" w:cs="Times New Roman"/>
          <w:b/>
          <w:sz w:val="36"/>
          <w:szCs w:val="24"/>
        </w:rPr>
        <w:t>/ACC/FT/</w:t>
      </w:r>
      <w:r w:rsidRPr="00FA5513">
        <w:rPr>
          <w:rFonts w:ascii="Times New Roman" w:eastAsia="Times New Roman" w:hAnsi="Times New Roman" w:cs="Times New Roman"/>
          <w:b/>
          <w:sz w:val="36"/>
          <w:szCs w:val="24"/>
        </w:rPr>
        <w:t>0</w:t>
      </w:r>
      <w:r w:rsidR="00550A8B" w:rsidRPr="00FA5513">
        <w:rPr>
          <w:b/>
          <w:sz w:val="36"/>
          <w:szCs w:val="24"/>
        </w:rPr>
        <w:t>5</w:t>
      </w:r>
      <w:r w:rsidRPr="00FA5513">
        <w:rPr>
          <w:b/>
          <w:sz w:val="36"/>
          <w:szCs w:val="24"/>
        </w:rPr>
        <w:t>08</w:t>
      </w:r>
    </w:p>
    <w:p w:rsidR="004276F2" w:rsidRDefault="00550A8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RESEARCH WORK PRESENTED TO THE DEPARTMENT OF ACCOUNTANCY, INSTITUTE OF FINANCE AND MANAGEMENT STUDIES, KWARA STATE POLYTECHNIC, ILORIN</w:t>
      </w:r>
    </w:p>
    <w:p w:rsidR="004276F2" w:rsidRDefault="00550A8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AWARD OF HIGHER NATIONAL DIPLOMA (HND) IN ACCOUNTANCY</w:t>
      </w:r>
    </w:p>
    <w:p w:rsidR="004276F2" w:rsidRDefault="004276F2">
      <w:pPr>
        <w:spacing w:after="0" w:line="480" w:lineRule="auto"/>
        <w:jc w:val="right"/>
        <w:rPr>
          <w:rFonts w:ascii="Times New Roman" w:eastAsia="Times New Roman" w:hAnsi="Times New Roman" w:cs="Times New Roman"/>
          <w:b/>
          <w:sz w:val="24"/>
          <w:szCs w:val="24"/>
        </w:rPr>
      </w:pPr>
    </w:p>
    <w:p w:rsidR="004276F2" w:rsidRDefault="00550A8B">
      <w:pPr>
        <w:spacing w:after="0"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JULY, </w:t>
      </w:r>
      <w:r w:rsidR="00FA5513">
        <w:rPr>
          <w:rFonts w:ascii="Times New Roman" w:eastAsia="Times New Roman" w:hAnsi="Times New Roman" w:cs="Times New Roman"/>
          <w:b/>
          <w:sz w:val="24"/>
          <w:szCs w:val="24"/>
        </w:rPr>
        <w:t>2025</w:t>
      </w:r>
    </w:p>
    <w:p w:rsidR="00FA5513" w:rsidRPr="008561BA" w:rsidRDefault="00550A8B" w:rsidP="00FA5513">
      <w:pPr>
        <w:jc w:val="center"/>
        <w:rPr>
          <w:b/>
          <w:sz w:val="28"/>
          <w:szCs w:val="28"/>
        </w:rPr>
      </w:pPr>
      <w:r>
        <w:br w:type="page"/>
      </w:r>
      <w:r w:rsidR="00FA5513" w:rsidRPr="008561BA">
        <w:rPr>
          <w:b/>
          <w:sz w:val="28"/>
          <w:szCs w:val="28"/>
        </w:rPr>
        <w:lastRenderedPageBreak/>
        <w:t>CERTIFICATION</w:t>
      </w:r>
    </w:p>
    <w:p w:rsidR="00FA5513" w:rsidRPr="00FA5513" w:rsidRDefault="00FA5513" w:rsidP="00FA5513">
      <w:pPr>
        <w:spacing w:line="360" w:lineRule="auto"/>
        <w:ind w:right="-63"/>
        <w:jc w:val="both"/>
        <w:rPr>
          <w:rFonts w:ascii="Times New Roman" w:eastAsia="Jacques Francois Shadow" w:hAnsi="Times New Roman" w:cs="Times New Roman"/>
          <w:b/>
          <w:sz w:val="24"/>
          <w:szCs w:val="24"/>
        </w:rPr>
      </w:pPr>
      <w:r w:rsidRPr="00FA5513">
        <w:rPr>
          <w:rFonts w:ascii="Times New Roman" w:hAnsi="Times New Roman" w:cs="Times New Roman"/>
          <w:sz w:val="24"/>
          <w:szCs w:val="24"/>
        </w:rPr>
        <w:t xml:space="preserve">This is to certify that this research work conducted </w:t>
      </w:r>
      <w:r w:rsidRPr="00FA5513">
        <w:rPr>
          <w:rFonts w:ascii="Times New Roman" w:hAnsi="Times New Roman" w:cs="Times New Roman"/>
          <w:b/>
          <w:sz w:val="24"/>
          <w:szCs w:val="24"/>
        </w:rPr>
        <w:t>ADESHINA ZAINAB OMOLARA</w:t>
      </w:r>
      <w:r w:rsidRPr="00FA5513">
        <w:rPr>
          <w:rFonts w:ascii="Times New Roman" w:hAnsi="Times New Roman" w:cs="Times New Roman"/>
          <w:sz w:val="24"/>
          <w:szCs w:val="24"/>
        </w:rPr>
        <w:t xml:space="preserve"> with matric number </w:t>
      </w:r>
      <w:r w:rsidRPr="00FA5513">
        <w:rPr>
          <w:rFonts w:ascii="Times New Roman" w:hAnsi="Times New Roman" w:cs="Times New Roman"/>
          <w:b/>
          <w:sz w:val="24"/>
          <w:szCs w:val="24"/>
        </w:rPr>
        <w:t>HND/23/ACC/FT/0</w:t>
      </w:r>
      <w:r>
        <w:rPr>
          <w:rFonts w:ascii="Times New Roman" w:hAnsi="Times New Roman" w:cs="Times New Roman"/>
          <w:b/>
          <w:sz w:val="24"/>
          <w:szCs w:val="24"/>
        </w:rPr>
        <w:t>508</w:t>
      </w:r>
      <w:r w:rsidRPr="00FA5513">
        <w:rPr>
          <w:rFonts w:ascii="Times New Roman" w:hAnsi="Times New Roman" w:cs="Times New Roman"/>
          <w:sz w:val="24"/>
          <w:szCs w:val="24"/>
        </w:rPr>
        <w:t xml:space="preserve"> has been read and approved as meeting  the requirements of the Department of Accountancy, Institute of Finance and management Studies, Kwara State Polytechnic, Ilorin for the award of Higher National Diploma (HND).</w:t>
      </w:r>
    </w:p>
    <w:p w:rsidR="00FA5513" w:rsidRDefault="00FA5513" w:rsidP="00FA5513">
      <w:pPr>
        <w:jc w:val="both"/>
      </w:pPr>
    </w:p>
    <w:p w:rsidR="00FA5513" w:rsidRDefault="00FA5513" w:rsidP="00FA5513">
      <w:pPr>
        <w:ind w:firstLine="720"/>
        <w:jc w:val="both"/>
      </w:pPr>
    </w:p>
    <w:p w:rsidR="00FA5513" w:rsidRDefault="00FA5513" w:rsidP="00FA5513">
      <w:pPr>
        <w:rPr>
          <w:b/>
        </w:rPr>
      </w:pPr>
      <w:r>
        <w:rPr>
          <w:b/>
        </w:rPr>
        <w:t xml:space="preserve">     MR HASSAN O. A.</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73600" behindDoc="0" locked="0" layoutInCell="1" allowOverlap="1" wp14:anchorId="24E9E452" wp14:editId="3BE8DA8E">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E2416B3"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74624" behindDoc="0" locked="0" layoutInCell="1" allowOverlap="1" wp14:anchorId="6F155F56" wp14:editId="21F759B5">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011AEC4" id="Straight Arrow Connector 45" o:spid="_x0000_s1026" type="#_x0000_t32" style="position:absolute;margin-left:-1pt;margin-top:0;width:141.65pt;height: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FA5513" w:rsidRDefault="00FA5513" w:rsidP="00FA5513">
      <w:pPr>
        <w:rPr>
          <w:b/>
        </w:rPr>
      </w:pPr>
      <w:r>
        <w:rPr>
          <w:b/>
        </w:rPr>
        <w:t>(</w:t>
      </w:r>
      <w:r>
        <w:rPr>
          <w:b/>
          <w:i/>
        </w:rPr>
        <w:t>PROJECT SUPERVISOR</w:t>
      </w:r>
      <w:r>
        <w:rPr>
          <w:b/>
        </w:rPr>
        <w:t>)</w:t>
      </w:r>
    </w:p>
    <w:p w:rsidR="00FA5513" w:rsidRDefault="00FA5513" w:rsidP="00FA5513">
      <w:pPr>
        <w:spacing w:line="480" w:lineRule="auto"/>
      </w:pPr>
    </w:p>
    <w:p w:rsidR="00FA5513" w:rsidRDefault="00FA5513" w:rsidP="00FA5513">
      <w:r>
        <w:rPr>
          <w:noProof/>
        </w:rPr>
        <mc:AlternateContent>
          <mc:Choice Requires="wps">
            <w:drawing>
              <wp:anchor distT="0" distB="0" distL="114300" distR="114300" simplePos="0" relativeHeight="251675648" behindDoc="0" locked="0" layoutInCell="1" allowOverlap="1" wp14:anchorId="29394B26" wp14:editId="1604B4D8">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5EFE3E1" id="Straight Arrow Connector 46" o:spid="_x0000_s1026" type="#_x0000_t32" style="position:absolute;margin-left:262pt;margin-top:11pt;width:141.65pt;height: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76672" behindDoc="0" locked="0" layoutInCell="1" allowOverlap="1" wp14:anchorId="4D9A733F" wp14:editId="39441B3E">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6707BDC" id="Straight Arrow Connector 47" o:spid="_x0000_s1026" type="#_x0000_t32" style="position:absolute;margin-left:-1pt;margin-top:11pt;width:141.65pt;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FA5513" w:rsidRDefault="00FA5513" w:rsidP="00FA5513">
      <w:pPr>
        <w:rPr>
          <w:b/>
        </w:rPr>
      </w:pPr>
      <w:r>
        <w:rPr>
          <w:b/>
        </w:rPr>
        <w:t xml:space="preserve">   MRS. ADEGBOYE B.B</w:t>
      </w:r>
      <w:r>
        <w:rPr>
          <w:b/>
        </w:rPr>
        <w:tab/>
      </w:r>
      <w:r>
        <w:rPr>
          <w:b/>
        </w:rPr>
        <w:tab/>
      </w:r>
      <w:r>
        <w:rPr>
          <w:b/>
        </w:rPr>
        <w:tab/>
      </w:r>
      <w:r>
        <w:rPr>
          <w:b/>
        </w:rPr>
        <w:tab/>
      </w:r>
      <w:r>
        <w:rPr>
          <w:b/>
        </w:rPr>
        <w:tab/>
      </w:r>
      <w:r>
        <w:rPr>
          <w:b/>
        </w:rPr>
        <w:tab/>
        <w:t>DATE</w:t>
      </w:r>
    </w:p>
    <w:p w:rsidR="00FA5513" w:rsidRDefault="00FA5513" w:rsidP="00FA5513">
      <w:pPr>
        <w:rPr>
          <w:b/>
        </w:rPr>
      </w:pPr>
      <w:r>
        <w:rPr>
          <w:b/>
        </w:rPr>
        <w:t>(</w:t>
      </w:r>
      <w:r>
        <w:rPr>
          <w:b/>
          <w:i/>
        </w:rPr>
        <w:t>PROJECT COORDINATOR</w:t>
      </w:r>
      <w:r>
        <w:rPr>
          <w:b/>
        </w:rPr>
        <w:t>)</w:t>
      </w:r>
    </w:p>
    <w:p w:rsidR="00FA5513" w:rsidRDefault="00FA5513" w:rsidP="00FA5513">
      <w:pPr>
        <w:spacing w:line="480" w:lineRule="auto"/>
        <w:rPr>
          <w:b/>
        </w:rPr>
      </w:pPr>
    </w:p>
    <w:p w:rsidR="00FA5513" w:rsidRDefault="00FA5513" w:rsidP="00FA5513">
      <w:pPr>
        <w:spacing w:line="480" w:lineRule="auto"/>
        <w:rPr>
          <w:b/>
        </w:rPr>
      </w:pPr>
      <w:bookmarkStart w:id="0" w:name="_GoBack"/>
      <w:bookmarkEnd w:id="0"/>
    </w:p>
    <w:p w:rsidR="00FA5513" w:rsidRDefault="00FA5513" w:rsidP="00FA5513">
      <w:r>
        <w:rPr>
          <w:noProof/>
        </w:rPr>
        <mc:AlternateContent>
          <mc:Choice Requires="wps">
            <w:drawing>
              <wp:anchor distT="0" distB="0" distL="114300" distR="114300" simplePos="0" relativeHeight="251677696" behindDoc="0" locked="0" layoutInCell="1" allowOverlap="1" wp14:anchorId="04D5EDD2" wp14:editId="1E115208">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1A53135" id="Straight Arrow Connector 48" o:spid="_x0000_s1026" type="#_x0000_t32" style="position:absolute;margin-left:262pt;margin-top:12pt;width:141.6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78720" behindDoc="0" locked="0" layoutInCell="1" allowOverlap="1" wp14:anchorId="1984ADFD" wp14:editId="1213756A">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FBC0E5B" id="Straight Arrow Connector 49" o:spid="_x0000_s1026" type="#_x0000_t32" style="position:absolute;margin-left:-2pt;margin-top:8pt;width:141.65pt;height: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FA5513" w:rsidRDefault="00FA5513" w:rsidP="00FA5513">
      <w:pPr>
        <w:rPr>
          <w:b/>
        </w:rPr>
      </w:pPr>
      <w:r>
        <w:rPr>
          <w:b/>
        </w:rPr>
        <w:t xml:space="preserve">     MR. ELELU O. M.</w:t>
      </w:r>
      <w:r>
        <w:rPr>
          <w:b/>
        </w:rPr>
        <w:tab/>
      </w:r>
      <w:r>
        <w:rPr>
          <w:b/>
        </w:rPr>
        <w:tab/>
      </w:r>
      <w:r>
        <w:rPr>
          <w:b/>
        </w:rPr>
        <w:tab/>
        <w:t xml:space="preserve"> </w:t>
      </w:r>
      <w:r>
        <w:rPr>
          <w:b/>
        </w:rPr>
        <w:tab/>
      </w:r>
      <w:r>
        <w:rPr>
          <w:b/>
        </w:rPr>
        <w:tab/>
      </w:r>
      <w:r>
        <w:rPr>
          <w:b/>
        </w:rPr>
        <w:tab/>
        <w:t>DATE</w:t>
      </w:r>
    </w:p>
    <w:p w:rsidR="00FA5513" w:rsidRDefault="00FA5513" w:rsidP="00FA5513">
      <w:pPr>
        <w:rPr>
          <w:b/>
        </w:rPr>
      </w:pPr>
      <w:r>
        <w:rPr>
          <w:b/>
        </w:rPr>
        <w:t>(</w:t>
      </w:r>
      <w:r>
        <w:rPr>
          <w:b/>
          <w:i/>
        </w:rPr>
        <w:t>HEAD OF DEPARTMENT</w:t>
      </w:r>
      <w:r>
        <w:rPr>
          <w:b/>
        </w:rPr>
        <w:t>)</w:t>
      </w:r>
    </w:p>
    <w:p w:rsidR="00FA5513" w:rsidRDefault="00FA5513" w:rsidP="00FA5513">
      <w:pPr>
        <w:rPr>
          <w:b/>
        </w:rPr>
      </w:pPr>
    </w:p>
    <w:p w:rsidR="00FA5513" w:rsidRDefault="00FA5513" w:rsidP="00FA5513">
      <w:pPr>
        <w:rPr>
          <w:b/>
        </w:rPr>
      </w:pPr>
    </w:p>
    <w:p w:rsidR="00FA5513" w:rsidRDefault="00FA5513" w:rsidP="00FA5513">
      <w:pPr>
        <w:rPr>
          <w:b/>
        </w:rPr>
      </w:pPr>
      <w:r>
        <w:rPr>
          <w:b/>
        </w:rPr>
        <w:t xml:space="preserve">  IKHU OMOREGBE SUNDAY (FCA)</w:t>
      </w:r>
      <w:r>
        <w:rPr>
          <w:b/>
        </w:rPr>
        <w:tab/>
      </w:r>
      <w:r>
        <w:rPr>
          <w:b/>
        </w:rPr>
        <w:tab/>
      </w:r>
      <w:r>
        <w:rPr>
          <w:b/>
        </w:rPr>
        <w:tab/>
      </w:r>
      <w:r>
        <w:rPr>
          <w:b/>
        </w:rPr>
        <w:tab/>
        <w:t xml:space="preserve">DATE </w:t>
      </w:r>
      <w:r>
        <w:rPr>
          <w:b/>
        </w:rPr>
        <w:br/>
        <w:t>(</w:t>
      </w:r>
      <w:r>
        <w:rPr>
          <w:b/>
          <w:i/>
        </w:rPr>
        <w:t xml:space="preserve">EXTERNAL </w:t>
      </w:r>
      <w:r w:rsidR="004B3F83">
        <w:rPr>
          <w:b/>
          <w:i/>
        </w:rPr>
        <w:t>EXAMINER</w:t>
      </w:r>
      <w:r>
        <w:rPr>
          <w:b/>
        </w:rPr>
        <w:t>)</w:t>
      </w:r>
      <w:r>
        <w:rPr>
          <w:noProof/>
        </w:rPr>
        <mc:AlternateContent>
          <mc:Choice Requires="wps">
            <w:drawing>
              <wp:anchor distT="0" distB="0" distL="114300" distR="114300" simplePos="0" relativeHeight="251679744" behindDoc="0" locked="0" layoutInCell="1" allowOverlap="1" wp14:anchorId="0F8C2752" wp14:editId="0ECD3707">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37BE000" id="Straight Arrow Connector 50" o:spid="_x0000_s1026" type="#_x0000_t32" style="position:absolute;margin-left:4pt;margin-top:0;width:141.65pt;height: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Pr>
          <w:noProof/>
        </w:rPr>
        <mc:AlternateContent>
          <mc:Choice Requires="wps">
            <w:drawing>
              <wp:anchor distT="0" distB="0" distL="114300" distR="114300" simplePos="0" relativeHeight="251680768" behindDoc="0" locked="0" layoutInCell="1" allowOverlap="1" wp14:anchorId="71C4D0E5" wp14:editId="268EDABA">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5047E0D" id="Straight Arrow Connector 51" o:spid="_x0000_s1026" type="#_x0000_t32" style="position:absolute;margin-left:262pt;margin-top:0;width:141.65pt;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FA5513" w:rsidRDefault="00FA5513" w:rsidP="00FA5513">
      <w:pPr>
        <w:spacing w:line="480" w:lineRule="auto"/>
        <w:rPr>
          <w:b/>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Pr="008561BA" w:rsidRDefault="00FA5513" w:rsidP="00FA5513">
      <w:pPr>
        <w:spacing w:line="480" w:lineRule="auto"/>
        <w:jc w:val="center"/>
        <w:rPr>
          <w:b/>
          <w:sz w:val="28"/>
          <w:szCs w:val="28"/>
        </w:rPr>
      </w:pPr>
      <w:r w:rsidRPr="008561BA">
        <w:rPr>
          <w:b/>
          <w:sz w:val="28"/>
          <w:szCs w:val="28"/>
        </w:rPr>
        <w:lastRenderedPageBreak/>
        <w:t>DEDICATION</w:t>
      </w:r>
    </w:p>
    <w:p w:rsidR="00FA5513" w:rsidRDefault="00FA5513" w:rsidP="00FA5513">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rPr>
          <w:b/>
          <w:color w:val="000000"/>
          <w:sz w:val="28"/>
          <w:szCs w:val="28"/>
        </w:rPr>
      </w:pPr>
    </w:p>
    <w:p w:rsidR="00FA5513" w:rsidRDefault="00FA5513" w:rsidP="00FA5513">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FA5513" w:rsidRDefault="00FA5513" w:rsidP="00FA5513">
      <w:pPr>
        <w:spacing w:after="0" w:line="360" w:lineRule="auto"/>
        <w:jc w:val="both"/>
        <w:rPr>
          <w:rFonts w:ascii="Times New Roman" w:hAnsi="Times New Roman" w:cs="Times New Roman"/>
          <w:sz w:val="24"/>
          <w:szCs w:val="24"/>
        </w:rPr>
      </w:pPr>
      <w:r w:rsidRPr="00FA5513">
        <w:rPr>
          <w:rFonts w:ascii="Times New Roman" w:hAnsi="Times New Roman" w:cs="Times New Roman"/>
          <w:sz w:val="24"/>
          <w:szCs w:val="24"/>
        </w:rPr>
        <w:t>This work is not a solo effort,</w:t>
      </w:r>
      <w:r>
        <w:rPr>
          <w:rFonts w:ascii="Times New Roman" w:hAnsi="Times New Roman" w:cs="Times New Roman"/>
          <w:sz w:val="24"/>
          <w:szCs w:val="24"/>
        </w:rPr>
        <w:t xml:space="preserve"> </w:t>
      </w:r>
      <w:r w:rsidRPr="00FA5513">
        <w:rPr>
          <w:rFonts w:ascii="Times New Roman" w:hAnsi="Times New Roman" w:cs="Times New Roman"/>
          <w:sz w:val="24"/>
          <w:szCs w:val="24"/>
        </w:rPr>
        <w:t xml:space="preserve">infact a synergistic product of many minds.for the accomplishment of this work,I feel a deep sense of gratitude: </w:t>
      </w:r>
    </w:p>
    <w:p w:rsidR="00FA5513" w:rsidRDefault="00FA5513" w:rsidP="00FA5513">
      <w:pPr>
        <w:spacing w:after="0" w:line="360" w:lineRule="auto"/>
        <w:jc w:val="both"/>
        <w:rPr>
          <w:rFonts w:ascii="Times New Roman" w:hAnsi="Times New Roman" w:cs="Times New Roman"/>
          <w:sz w:val="24"/>
          <w:szCs w:val="24"/>
        </w:rPr>
      </w:pPr>
    </w:p>
    <w:p w:rsidR="00FA5513" w:rsidRDefault="00FA5513" w:rsidP="00FA5513">
      <w:pPr>
        <w:spacing w:after="0" w:line="360" w:lineRule="auto"/>
        <w:ind w:firstLine="720"/>
        <w:jc w:val="both"/>
        <w:rPr>
          <w:rFonts w:ascii="Times New Roman" w:hAnsi="Times New Roman" w:cs="Times New Roman"/>
          <w:sz w:val="24"/>
          <w:szCs w:val="24"/>
        </w:rPr>
      </w:pPr>
      <w:r w:rsidRPr="00FA5513">
        <w:rPr>
          <w:rFonts w:ascii="Times New Roman" w:hAnsi="Times New Roman" w:cs="Times New Roman"/>
          <w:sz w:val="24"/>
          <w:szCs w:val="24"/>
        </w:rPr>
        <w:t>To my supervisor Mr Hassan Olohunoje it was privilege to experience a sustained enthusiastic and involved interest from his side. To my parents Mr &amp; Mrs Adeshina for their support and faith in me. To my brothers and sisters AbdulRasheed,</w:t>
      </w:r>
      <w:r>
        <w:rPr>
          <w:rFonts w:ascii="Times New Roman" w:hAnsi="Times New Roman" w:cs="Times New Roman"/>
          <w:sz w:val="24"/>
          <w:szCs w:val="24"/>
        </w:rPr>
        <w:t xml:space="preserve"> </w:t>
      </w:r>
      <w:r w:rsidRPr="00FA5513">
        <w:rPr>
          <w:rFonts w:ascii="Times New Roman" w:hAnsi="Times New Roman" w:cs="Times New Roman"/>
          <w:sz w:val="24"/>
          <w:szCs w:val="24"/>
        </w:rPr>
        <w:t>AbdulSalam,</w:t>
      </w:r>
      <w:r>
        <w:rPr>
          <w:rFonts w:ascii="Times New Roman" w:hAnsi="Times New Roman" w:cs="Times New Roman"/>
          <w:sz w:val="24"/>
          <w:szCs w:val="24"/>
        </w:rPr>
        <w:t xml:space="preserve"> </w:t>
      </w:r>
      <w:r w:rsidRPr="00FA5513">
        <w:rPr>
          <w:rFonts w:ascii="Times New Roman" w:hAnsi="Times New Roman" w:cs="Times New Roman"/>
          <w:sz w:val="24"/>
          <w:szCs w:val="24"/>
        </w:rPr>
        <w:t xml:space="preserve">Amidah and Fridaous for their word of encouragements. </w:t>
      </w:r>
    </w:p>
    <w:p w:rsidR="00FA5513" w:rsidRDefault="00FA5513" w:rsidP="00FA5513">
      <w:pPr>
        <w:spacing w:after="0" w:line="360" w:lineRule="auto"/>
        <w:jc w:val="both"/>
        <w:rPr>
          <w:rFonts w:ascii="Times New Roman" w:hAnsi="Times New Roman" w:cs="Times New Roman"/>
          <w:sz w:val="24"/>
          <w:szCs w:val="24"/>
        </w:rPr>
      </w:pPr>
    </w:p>
    <w:p w:rsidR="00FA5513" w:rsidRPr="00FA5513" w:rsidRDefault="00FA5513" w:rsidP="00FA5513">
      <w:pPr>
        <w:spacing w:after="0" w:line="360" w:lineRule="auto"/>
        <w:ind w:firstLine="720"/>
        <w:jc w:val="both"/>
        <w:rPr>
          <w:rFonts w:ascii="Times New Roman" w:hAnsi="Times New Roman" w:cs="Times New Roman"/>
          <w:b/>
          <w:color w:val="000000"/>
          <w:sz w:val="24"/>
          <w:szCs w:val="24"/>
        </w:rPr>
      </w:pPr>
      <w:r w:rsidRPr="00FA5513">
        <w:rPr>
          <w:rFonts w:ascii="Times New Roman" w:hAnsi="Times New Roman" w:cs="Times New Roman"/>
          <w:sz w:val="24"/>
          <w:szCs w:val="24"/>
        </w:rPr>
        <w:t>To my family most especially my uncles,</w:t>
      </w:r>
      <w:r>
        <w:rPr>
          <w:rFonts w:ascii="Times New Roman" w:hAnsi="Times New Roman" w:cs="Times New Roman"/>
          <w:sz w:val="24"/>
          <w:szCs w:val="24"/>
        </w:rPr>
        <w:t xml:space="preserve"> </w:t>
      </w:r>
      <w:r w:rsidRPr="00FA5513">
        <w:rPr>
          <w:rFonts w:ascii="Times New Roman" w:hAnsi="Times New Roman" w:cs="Times New Roman"/>
          <w:sz w:val="24"/>
          <w:szCs w:val="24"/>
        </w:rPr>
        <w:t>Uncle Abdullahi Adeshina and Uncle Mukaila Mudashiru for being a helping hand at every juncture of need and without whom this work would have been a distant reality. Lastly I would like to thank my fellow students for many helpful discussions and good ideas along the way</w:t>
      </w: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FA5513" w:rsidRDefault="00FA5513" w:rsidP="00FA5513">
      <w:pPr>
        <w:spacing w:after="0" w:line="480" w:lineRule="auto"/>
        <w:jc w:val="center"/>
        <w:rPr>
          <w:rFonts w:ascii="Times New Roman" w:eastAsia="Times New Roman" w:hAnsi="Times New Roman" w:cs="Times New Roman"/>
          <w:b/>
          <w:sz w:val="24"/>
          <w:szCs w:val="24"/>
        </w:rPr>
      </w:pPr>
    </w:p>
    <w:p w:rsidR="004276F2" w:rsidRDefault="00550A8B" w:rsidP="00FA551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ONE: INTRODUCTION</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LITERATURE REVIEW</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4276F2" w:rsidRDefault="00550A8B">
      <w:pPr>
        <w:widowControl w:val="0"/>
        <w:tabs>
          <w:tab w:val="left" w:pos="680"/>
          <w:tab w:val="left" w:pos="681"/>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4276F2" w:rsidRDefault="00550A8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4276F2" w:rsidRDefault="00550A8B">
      <w:pPr>
        <w:spacing w:after="0" w:line="480" w:lineRule="auto"/>
        <w:rPr>
          <w:rFonts w:ascii="Times New Roman" w:eastAsia="Times New Roman" w:hAnsi="Times New Roman" w:cs="Times New Roman"/>
          <w:b/>
          <w:sz w:val="24"/>
          <w:szCs w:val="24"/>
        </w:rPr>
      </w:pPr>
      <w:r>
        <w:br w:type="page"/>
      </w:r>
    </w:p>
    <w:p w:rsidR="004276F2" w:rsidRDefault="00550A8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RESEARCH METHODOLOGY</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Introduction/area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Sample size and 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Sources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Definition and Measurement of Variable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Model Specification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 DATA PRESENTATION AND ANALYSIS</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Presentation of Data and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Testing of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FIVE:  SUMMARY, CONCLUSION AND RECOMMENDATIONS</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4276F2" w:rsidRDefault="00550A8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4276F2" w:rsidRDefault="00550A8B">
      <w:pPr>
        <w:spacing w:after="0" w:line="480" w:lineRule="auto"/>
        <w:ind w:firstLine="720"/>
        <w:jc w:val="both"/>
        <w:rPr>
          <w:rFonts w:ascii="Times New Roman" w:eastAsia="Times New Roman" w:hAnsi="Times New Roman" w:cs="Times New Roman"/>
          <w:sz w:val="24"/>
          <w:szCs w:val="24"/>
        </w:rPr>
        <w:sectPr w:rsidR="004276F2" w:rsidSect="00FA5513">
          <w:footerReference w:type="default" r:id="rId7"/>
          <w:pgSz w:w="12240" w:h="15840" w:code="1"/>
          <w:pgMar w:top="1440" w:right="1440" w:bottom="1440" w:left="1440" w:header="720" w:footer="720" w:gutter="0"/>
          <w:pgNumType w:start="1"/>
          <w:cols w:space="720"/>
          <w:docGrid w:linePitch="299"/>
        </w:sectPr>
      </w:pPr>
      <w:r>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4276F2" w:rsidRPr="00FA5513" w:rsidRDefault="00550A8B" w:rsidP="00FA5513">
      <w:pPr>
        <w:spacing w:after="0" w:line="360" w:lineRule="auto"/>
        <w:jc w:val="center"/>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CHAPTER ONE</w:t>
      </w:r>
    </w:p>
    <w:p w:rsidR="004276F2" w:rsidRPr="00FA5513" w:rsidRDefault="00550A8B" w:rsidP="00FA5513">
      <w:pPr>
        <w:spacing w:after="0" w:line="360" w:lineRule="auto"/>
        <w:jc w:val="center"/>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INTRODUCTION</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1.1</w:t>
      </w:r>
      <w:r w:rsidRPr="00FA5513">
        <w:rPr>
          <w:rFonts w:ascii="Times New Roman" w:eastAsia="Times New Roman" w:hAnsi="Times New Roman" w:cs="Times New Roman"/>
          <w:b/>
          <w:sz w:val="24"/>
          <w:szCs w:val="24"/>
        </w:rPr>
        <w:tab/>
        <w:t>Background to the Study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1.2 Statement of the Problem</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The financial sector is becoming the most vibrant sector in the Nigeria. This has been propelled by innovation in financial services, blooming emerging markets, liberalization of economies and inclusion in the global financial systems (Rwangonga, 2017). Despite these developments there are cases of malpractice, misguided leadership and </w:t>
      </w:r>
      <w:r w:rsidRPr="00FA5513">
        <w:rPr>
          <w:rFonts w:ascii="Times New Roman" w:eastAsia="Times New Roman" w:hAnsi="Times New Roman" w:cs="Times New Roman"/>
          <w:sz w:val="24"/>
          <w:szCs w:val="24"/>
        </w:rPr>
        <w:lastRenderedPageBreak/>
        <w:t xml:space="preserve">mismanagement of Deposit Money Banks in Nigeria and this has been attributed to corporate governance.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According to Kahiyura (2013) there have been several prevalent scandals in the financial sector. Most of the financial firms were declared insolvent around or before 2005 owing to poor corporate governance. The most recognizable ones were the Afribank Plc, Intercontinental Banl Plc and there are several studies that have been conducted on corporate governance and its impact on financial performance in Nigeria. Ajadi (2014) conducted a study on corporate governance on financial performance of banks in Nigeria. The study investigated the influence of board size, board composition, board sub-committees and board meetings on financial performance. Ojo (2015) conducted a study on Corporate Governance and Financial Performance of Deposit Money Banks in Nigeria. The study examined the influence of only ownership structure on performance of banks.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1.3</w:t>
      </w:r>
      <w:r w:rsidRPr="00FA5513">
        <w:rPr>
          <w:rFonts w:ascii="Times New Roman" w:eastAsia="Times New Roman" w:hAnsi="Times New Roman" w:cs="Times New Roman"/>
          <w:b/>
          <w:sz w:val="24"/>
          <w:szCs w:val="24"/>
        </w:rPr>
        <w:tab/>
        <w:t xml:space="preserve">Research Questions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The study aimed at answering the following research questions: </w:t>
      </w:r>
    </w:p>
    <w:p w:rsidR="004276F2" w:rsidRPr="00FA5513" w:rsidRDefault="00550A8B" w:rsidP="00FA5513">
      <w:pPr>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Does corporate governance have effect on Bank’s financial performance in Nigeria?</w:t>
      </w:r>
    </w:p>
    <w:p w:rsidR="004276F2" w:rsidRPr="00FA5513" w:rsidRDefault="00550A8B" w:rsidP="00FA5513">
      <w:pPr>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To what extent does board size affect Deposit Money Banks’ performance in Nigeria?</w:t>
      </w:r>
    </w:p>
    <w:p w:rsidR="004276F2" w:rsidRDefault="00550A8B" w:rsidP="00FA5513">
      <w:pPr>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Does directors’ equity interest affect Deposit Money Banks’ performance in Nigeria?</w:t>
      </w:r>
    </w:p>
    <w:p w:rsidR="00FA5513" w:rsidRPr="00FA5513" w:rsidRDefault="00FA5513" w:rsidP="00FA551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1.4</w:t>
      </w:r>
      <w:r w:rsidRPr="00FA5513">
        <w:rPr>
          <w:rFonts w:ascii="Times New Roman" w:eastAsia="Times New Roman" w:hAnsi="Times New Roman" w:cs="Times New Roman"/>
          <w:b/>
          <w:sz w:val="24"/>
          <w:szCs w:val="24"/>
        </w:rPr>
        <w:tab/>
        <w:t>Objectives of the study</w:t>
      </w:r>
    </w:p>
    <w:p w:rsidR="004276F2" w:rsidRPr="00FA5513" w:rsidRDefault="00550A8B" w:rsidP="00FA5513">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To examine the effect of corporate governance on Bank’s financial performance in Nigeria</w:t>
      </w:r>
    </w:p>
    <w:p w:rsidR="004276F2" w:rsidRPr="00FA5513" w:rsidRDefault="00550A8B" w:rsidP="00FA5513">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To examine the extent to which board size affect Deposit Money Banks’ performance in Nigeria</w:t>
      </w:r>
    </w:p>
    <w:p w:rsidR="004276F2" w:rsidRPr="00FA5513" w:rsidRDefault="00550A8B" w:rsidP="00FA5513">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To find out if directors’ equity interest affect Deposit Money Banks’ performance in Nigeria</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1.5</w:t>
      </w:r>
      <w:r w:rsidRPr="00FA5513">
        <w:rPr>
          <w:rFonts w:ascii="Times New Roman" w:eastAsia="Times New Roman" w:hAnsi="Times New Roman" w:cs="Times New Roman"/>
          <w:b/>
          <w:sz w:val="24"/>
          <w:szCs w:val="24"/>
        </w:rPr>
        <w:tab/>
        <w:t>Research Hypotheses</w:t>
      </w:r>
    </w:p>
    <w:p w:rsidR="004276F2" w:rsidRPr="00FA5513" w:rsidRDefault="00550A8B" w:rsidP="00FA5513">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Ho: Corporate governance has no effect on Bank’s financial performance in Nigeria</w:t>
      </w:r>
    </w:p>
    <w:p w:rsidR="004276F2" w:rsidRPr="00FA5513" w:rsidRDefault="00550A8B" w:rsidP="00FA551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Hi: Corporate governance has effect on Bank’s financial performance in Nigeria</w:t>
      </w:r>
    </w:p>
    <w:p w:rsidR="004276F2" w:rsidRPr="00FA5513" w:rsidRDefault="00550A8B" w:rsidP="00FA5513">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Ho: Board size does not affect Deposit Money Banks’ performance in Nigeria</w:t>
      </w:r>
    </w:p>
    <w:p w:rsidR="004276F2" w:rsidRPr="00FA5513" w:rsidRDefault="00550A8B" w:rsidP="00FA551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Hi:  Board size affect Deposit Money Banks’ performance in Nigeria</w:t>
      </w:r>
    </w:p>
    <w:p w:rsidR="004276F2" w:rsidRPr="00FA5513" w:rsidRDefault="00550A8B" w:rsidP="00FA5513">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FA5513">
        <w:rPr>
          <w:rFonts w:ascii="Times New Roman" w:eastAsia="Times New Roman" w:hAnsi="Times New Roman" w:cs="Times New Roman"/>
          <w:color w:val="000000"/>
          <w:sz w:val="24"/>
          <w:szCs w:val="24"/>
        </w:rPr>
        <w:t>Ho: Directors’ equity interest does not affect Deposit Money Banks’ performance in Nigeria</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Hi: Directors’ equity interest affects Deposit Money Banks’ performance in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Nigeria</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1.6</w:t>
      </w:r>
      <w:r w:rsidRPr="00FA5513">
        <w:rPr>
          <w:rFonts w:ascii="Times New Roman" w:eastAsia="Times New Roman" w:hAnsi="Times New Roman" w:cs="Times New Roman"/>
          <w:b/>
          <w:sz w:val="24"/>
          <w:szCs w:val="24"/>
        </w:rPr>
        <w:tab/>
        <w:t>Significance of the Study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w:t>
      </w:r>
      <w:r w:rsidRPr="00FA5513">
        <w:rPr>
          <w:rFonts w:ascii="Times New Roman" w:eastAsia="Times New Roman" w:hAnsi="Times New Roman" w:cs="Times New Roman"/>
          <w:sz w:val="24"/>
          <w:szCs w:val="24"/>
        </w:rPr>
        <w:lastRenderedPageBreak/>
        <w:t>therefore beneficial to the corporate bodies (banks and other finical insulations) the various stakeholder and the economy at large.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research study will also be beneficial to future researchers and undergraduate and post graduate students wishing to carry out similar study on their future research undertakings.</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1.7</w:t>
      </w:r>
      <w:r w:rsidRPr="00FA5513">
        <w:rPr>
          <w:rFonts w:ascii="Times New Roman" w:eastAsia="Times New Roman" w:hAnsi="Times New Roman" w:cs="Times New Roman"/>
          <w:b/>
          <w:sz w:val="24"/>
          <w:szCs w:val="24"/>
        </w:rPr>
        <w:tab/>
        <w:t>Scope of the Study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study is delineated to examine the impact of corporate governance on financial performance by placing strong emphasis on First Bank Plc</w:t>
      </w:r>
    </w:p>
    <w:p w:rsidR="004276F2" w:rsidRPr="00FA5513" w:rsidRDefault="00550A8B" w:rsidP="00FA5513">
      <w:pPr>
        <w:spacing w:line="360" w:lineRule="auto"/>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1.8</w:t>
      </w:r>
      <w:r w:rsidRPr="00FA5513">
        <w:rPr>
          <w:rFonts w:ascii="Times New Roman" w:eastAsia="Times New Roman" w:hAnsi="Times New Roman" w:cs="Times New Roman"/>
          <w:b/>
          <w:sz w:val="24"/>
          <w:szCs w:val="24"/>
        </w:rPr>
        <w:tab/>
        <w:t>Limitation of the Study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Time Constraint:</w:t>
      </w:r>
      <w:r w:rsidRPr="00FA5513">
        <w:rPr>
          <w:rFonts w:ascii="Times New Roman" w:eastAsia="Times New Roman" w:hAnsi="Times New Roman" w:cs="Times New Roman"/>
          <w:sz w:val="24"/>
          <w:szCs w:val="24"/>
        </w:rPr>
        <w:tab/>
        <w:t>The researcher will simultaneously engage in this study with other academic work. This consequently will cut down on the time devoted for the research work.</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Limitation of financial statement of First Bank Plc. Inspite of dearth of data the researcher was able to collect enough through friends and the internet and was able to address the research questions.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data used for research are from primary source. So the validity of the influence depends on the reliability of the data, non avoidability of data, even from First Bank staff is a major constraint to this study.</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1.9</w:t>
      </w:r>
      <w:r w:rsidRPr="00FA5513">
        <w:rPr>
          <w:rFonts w:ascii="Times New Roman" w:eastAsia="Times New Roman" w:hAnsi="Times New Roman" w:cs="Times New Roman"/>
          <w:b/>
          <w:sz w:val="24"/>
          <w:szCs w:val="24"/>
        </w:rPr>
        <w:tab/>
        <w:t>Operational Definitions of Key Terms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Corporate Governance:</w:t>
      </w:r>
      <w:r w:rsidRPr="00FA5513">
        <w:rPr>
          <w:rFonts w:ascii="Times New Roman" w:eastAsia="Times New Roman" w:hAnsi="Times New Roman" w:cs="Times New Roman"/>
          <w:sz w:val="24"/>
          <w:szCs w:val="24"/>
        </w:rPr>
        <w:tab/>
        <w:t>These refer to the set of rules, control, policies and resolutions put in place to dictate behavior to the stakeholder of a firm.</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Financial Performance:</w:t>
      </w:r>
      <w:r w:rsidRPr="00FA5513">
        <w:rPr>
          <w:rFonts w:ascii="Times New Roman" w:eastAsia="Times New Roman" w:hAnsi="Times New Roman" w:cs="Times New Roman"/>
          <w:sz w:val="24"/>
          <w:szCs w:val="24"/>
        </w:rPr>
        <w:tab/>
        <w:t>This is a measure of how well a firm can use asset from its primary mode of business and generates revenue. This term is also used as a general measure of firm’s overall financial health over a given period of time.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Return on Equity:</w:t>
      </w:r>
      <w:r w:rsidRPr="00FA5513">
        <w:rPr>
          <w:rFonts w:ascii="Times New Roman" w:eastAsia="Times New Roman" w:hAnsi="Times New Roman" w:cs="Times New Roman"/>
          <w:sz w:val="24"/>
          <w:szCs w:val="24"/>
        </w:rPr>
        <w:tab/>
        <w:t xml:space="preserve">This measure of how well a company used re-invested earnings to generate additional earnings, equal to fiscal year after tax income (after preferred stock </w:t>
      </w:r>
      <w:r w:rsidRPr="00FA5513">
        <w:rPr>
          <w:rFonts w:ascii="Times New Roman" w:eastAsia="Times New Roman" w:hAnsi="Times New Roman" w:cs="Times New Roman"/>
          <w:sz w:val="24"/>
          <w:szCs w:val="24"/>
        </w:rPr>
        <w:lastRenderedPageBreak/>
        <w:t>dividends but after common stock dividends) divided by book value expressed as a percentage.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Total Assets:</w:t>
      </w:r>
      <w:r w:rsidRPr="00FA5513">
        <w:rPr>
          <w:rFonts w:ascii="Times New Roman" w:eastAsia="Times New Roman" w:hAnsi="Times New Roman" w:cs="Times New Roman"/>
          <w:sz w:val="24"/>
          <w:szCs w:val="24"/>
        </w:rPr>
        <w:tab/>
        <w:t>This refers to the final amount of all gross investments, cash and equivalents, receivable and other assets presented on a firms balance sheet. Total assets are the aggregation of fixed assets and current assets.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Net Profit Margin:</w:t>
      </w:r>
      <w:r w:rsidRPr="00FA5513">
        <w:rPr>
          <w:rFonts w:ascii="Times New Roman" w:eastAsia="Times New Roman" w:hAnsi="Times New Roman" w:cs="Times New Roman"/>
          <w:sz w:val="24"/>
          <w:szCs w:val="24"/>
        </w:rPr>
        <w:tab/>
        <w:t>This refers to how much of a company’s revenue are kept as net income. The net profit margin is greatly expressed as a percentage.</w:t>
      </w:r>
    </w:p>
    <w:p w:rsidR="004276F2" w:rsidRPr="00FA5513" w:rsidRDefault="00550A8B" w:rsidP="00FA5513">
      <w:pPr>
        <w:spacing w:after="0" w:line="360" w:lineRule="auto"/>
        <w:rPr>
          <w:rFonts w:ascii="Times New Roman" w:eastAsia="Times New Roman" w:hAnsi="Times New Roman" w:cs="Times New Roman"/>
          <w:b/>
          <w:sz w:val="24"/>
          <w:szCs w:val="24"/>
        </w:rPr>
      </w:pPr>
      <w:r w:rsidRPr="00FA5513">
        <w:rPr>
          <w:rFonts w:ascii="Times New Roman" w:hAnsi="Times New Roman" w:cs="Times New Roman"/>
          <w:sz w:val="24"/>
          <w:szCs w:val="24"/>
        </w:rPr>
        <w:br w:type="page"/>
      </w:r>
    </w:p>
    <w:p w:rsidR="004276F2" w:rsidRPr="00FA5513" w:rsidRDefault="00550A8B" w:rsidP="00FA5513">
      <w:pPr>
        <w:spacing w:after="0" w:line="360" w:lineRule="auto"/>
        <w:jc w:val="center"/>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CHAPTER TWO</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2.0</w:t>
      </w:r>
      <w:r w:rsidRPr="00FA5513">
        <w:rPr>
          <w:rFonts w:ascii="Times New Roman" w:eastAsia="Times New Roman" w:hAnsi="Times New Roman" w:cs="Times New Roman"/>
          <w:b/>
          <w:sz w:val="24"/>
          <w:szCs w:val="24"/>
        </w:rPr>
        <w:tab/>
        <w:t>LITERATURE REVIEW</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2.1</w:t>
      </w:r>
      <w:r w:rsidRPr="00FA5513">
        <w:rPr>
          <w:rFonts w:ascii="Times New Roman" w:eastAsia="Times New Roman" w:hAnsi="Times New Roman" w:cs="Times New Roman"/>
          <w:b/>
          <w:sz w:val="24"/>
          <w:szCs w:val="24"/>
        </w:rPr>
        <w:tab/>
        <w:t>Introduction</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2.1.2</w:t>
      </w:r>
      <w:r w:rsidRPr="00FA5513">
        <w:rPr>
          <w:rFonts w:ascii="Times New Roman" w:eastAsia="Times New Roman" w:hAnsi="Times New Roman" w:cs="Times New Roman"/>
          <w:b/>
          <w:sz w:val="24"/>
          <w:szCs w:val="24"/>
        </w:rPr>
        <w:tab/>
        <w:t>Conceptual Framework</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2.1.3</w:t>
      </w:r>
      <w:r w:rsidRPr="00FA5513">
        <w:rPr>
          <w:rFonts w:ascii="Times New Roman" w:eastAsia="Times New Roman" w:hAnsi="Times New Roman" w:cs="Times New Roman"/>
          <w:b/>
          <w:sz w:val="24"/>
          <w:szCs w:val="24"/>
        </w:rPr>
        <w:tab/>
        <w:t>Concept of Corporate Governance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This view was extended by Demaki that, corporate governance is an institutional arrangement that checks the excesses of controlling managers.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sz w:val="24"/>
          <w:szCs w:val="24"/>
        </w:rPr>
        <w:t>A.</w:t>
      </w: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b/>
          <w:sz w:val="24"/>
          <w:szCs w:val="24"/>
        </w:rPr>
        <w:t>Board Composition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Bocean, 2001 (as cited in Mirza &amp; Javed, 2013), gave five principles of corporate governance: </w:t>
      </w:r>
    </w:p>
    <w:p w:rsidR="004276F2" w:rsidRPr="00FA5513" w:rsidRDefault="00550A8B" w:rsidP="00FA5513">
      <w:pPr>
        <w:numPr>
          <w:ilvl w:val="0"/>
          <w:numId w:val="2"/>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Protection of shareholders’ rights. </w:t>
      </w:r>
    </w:p>
    <w:p w:rsidR="004276F2" w:rsidRPr="00FA5513" w:rsidRDefault="00550A8B" w:rsidP="00FA5513">
      <w:pPr>
        <w:numPr>
          <w:ilvl w:val="0"/>
          <w:numId w:val="2"/>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Equitable treatment of shareholders .</w:t>
      </w:r>
    </w:p>
    <w:p w:rsidR="004276F2" w:rsidRPr="00FA5513" w:rsidRDefault="00550A8B" w:rsidP="00FA5513">
      <w:pPr>
        <w:numPr>
          <w:ilvl w:val="0"/>
          <w:numId w:val="2"/>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Protection of stakeholders’ rights.</w:t>
      </w:r>
    </w:p>
    <w:p w:rsidR="004276F2" w:rsidRPr="00FA5513" w:rsidRDefault="00550A8B" w:rsidP="00FA5513">
      <w:pPr>
        <w:numPr>
          <w:ilvl w:val="0"/>
          <w:numId w:val="2"/>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Proper disclosure and transparency.</w:t>
      </w:r>
    </w:p>
    <w:p w:rsidR="004276F2" w:rsidRPr="00FA5513" w:rsidRDefault="00550A8B" w:rsidP="00FA5513">
      <w:pPr>
        <w:numPr>
          <w:ilvl w:val="0"/>
          <w:numId w:val="2"/>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Fulfillment of responsibilities by board.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B.</w:t>
      </w:r>
      <w:r w:rsidRPr="00FA5513">
        <w:rPr>
          <w:rFonts w:ascii="Times New Roman" w:eastAsia="Times New Roman" w:hAnsi="Times New Roman" w:cs="Times New Roman"/>
          <w:b/>
          <w:sz w:val="24"/>
          <w:szCs w:val="24"/>
        </w:rPr>
        <w:tab/>
        <w:t>Board Size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 &amp; Jensen, 1983 (as cited in Bandsal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C.</w:t>
      </w:r>
      <w:r w:rsidRPr="00FA5513">
        <w:rPr>
          <w:rFonts w:ascii="Times New Roman" w:eastAsia="Times New Roman" w:hAnsi="Times New Roman" w:cs="Times New Roman"/>
          <w:b/>
          <w:sz w:val="24"/>
          <w:szCs w:val="24"/>
        </w:rPr>
        <w:tab/>
        <w:t>Board Size and Composition as Prescribed by CBN, 2014</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b/>
          <w:sz w:val="24"/>
          <w:szCs w:val="24"/>
        </w:rPr>
        <w:t>a.</w:t>
      </w:r>
      <w:r w:rsidRPr="00FA5513">
        <w:rPr>
          <w:rFonts w:ascii="Times New Roman" w:eastAsia="Times New Roman" w:hAnsi="Times New Roman" w:cs="Times New Roman"/>
          <w:b/>
          <w:sz w:val="24"/>
          <w:szCs w:val="24"/>
        </w:rPr>
        <w:tab/>
      </w:r>
      <w:r w:rsidRPr="00FA5513">
        <w:rPr>
          <w:rFonts w:ascii="Times New Roman" w:eastAsia="Times New Roman" w:hAnsi="Times New Roman" w:cs="Times New Roman"/>
          <w:sz w:val="24"/>
          <w:szCs w:val="24"/>
        </w:rPr>
        <w:t>The size of the Board of any bank or discount house shall be limited to a minimum of five (5) and a maximum of twenty (20).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b/>
          <w:sz w:val="24"/>
          <w:szCs w:val="24"/>
        </w:rPr>
        <w:t xml:space="preserve">b. </w:t>
      </w:r>
      <w:r w:rsidRPr="00FA5513">
        <w:rPr>
          <w:rFonts w:ascii="Times New Roman" w:eastAsia="Times New Roman" w:hAnsi="Times New Roman" w:cs="Times New Roman"/>
          <w:b/>
          <w:sz w:val="24"/>
          <w:szCs w:val="24"/>
        </w:rPr>
        <w:tab/>
      </w:r>
      <w:r w:rsidRPr="00FA5513">
        <w:rPr>
          <w:rFonts w:ascii="Times New Roman" w:eastAsia="Times New Roman" w:hAnsi="Times New Roman" w:cs="Times New Roman"/>
          <w:sz w:val="24"/>
          <w:szCs w:val="24"/>
        </w:rPr>
        <w:t>Members of the Board shall be qualified persons of proven integrity and shall be knowledgeable in business and financial matters, in accordance with the extant CBN Guidelines on Fit and Proper Persons Regime.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b/>
          <w:sz w:val="24"/>
          <w:szCs w:val="24"/>
        </w:rPr>
        <w:t xml:space="preserve">c. </w:t>
      </w:r>
      <w:r w:rsidRPr="00FA5513">
        <w:rPr>
          <w:rFonts w:ascii="Times New Roman" w:eastAsia="Times New Roman" w:hAnsi="Times New Roman" w:cs="Times New Roman"/>
          <w:b/>
          <w:sz w:val="24"/>
          <w:szCs w:val="24"/>
        </w:rPr>
        <w:tab/>
      </w:r>
      <w:r w:rsidRPr="00FA5513">
        <w:rPr>
          <w:rFonts w:ascii="Times New Roman" w:eastAsia="Times New Roman" w:hAnsi="Times New Roman" w:cs="Times New Roman"/>
          <w:sz w:val="24"/>
          <w:szCs w:val="24"/>
        </w:rPr>
        <w:t>The Board shall consist of Executive and Non-Executive Directors. The number of Non-Executive Directors shall be more than that of Executive Directors.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b/>
          <w:sz w:val="24"/>
          <w:szCs w:val="24"/>
        </w:rPr>
        <w:lastRenderedPageBreak/>
        <w:t xml:space="preserve">d. </w:t>
      </w:r>
      <w:r w:rsidRPr="00FA5513">
        <w:rPr>
          <w:rFonts w:ascii="Times New Roman" w:eastAsia="Times New Roman" w:hAnsi="Times New Roman" w:cs="Times New Roman"/>
          <w:sz w:val="24"/>
          <w:szCs w:val="24"/>
        </w:rPr>
        <w:t>The Board of banks shall have at least two (2) Non-Executive Directors as Independent Directors while that of discount houses shall have at least one (1) as defined in the CBN guidelines on the Appointment of Independent Directors</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D.</w:t>
      </w:r>
      <w:r w:rsidRPr="00FA5513">
        <w:rPr>
          <w:rFonts w:ascii="Times New Roman" w:eastAsia="Times New Roman" w:hAnsi="Times New Roman" w:cs="Times New Roman"/>
          <w:b/>
          <w:sz w:val="24"/>
          <w:szCs w:val="24"/>
        </w:rPr>
        <w:tab/>
        <w:t>Firm Financial Performance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E.</w:t>
      </w:r>
      <w:r w:rsidRPr="00FA5513">
        <w:rPr>
          <w:rFonts w:ascii="Times New Roman" w:eastAsia="Times New Roman" w:hAnsi="Times New Roman" w:cs="Times New Roman"/>
          <w:b/>
          <w:sz w:val="24"/>
          <w:szCs w:val="24"/>
        </w:rPr>
        <w:tab/>
        <w:t>Aspects of Firm Performance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The non-financial performance facets are: Customers’ Satisfaction, Employees’ Satisfaction, Environmental Performance and Social Performance. But the study focuses on Financial Performance aspect (profitability). This is shown below: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F.</w:t>
      </w:r>
      <w:r w:rsidRPr="00FA5513">
        <w:rPr>
          <w:rFonts w:ascii="Times New Roman" w:eastAsia="Times New Roman" w:hAnsi="Times New Roman" w:cs="Times New Roman"/>
          <w:b/>
          <w:sz w:val="24"/>
          <w:szCs w:val="24"/>
        </w:rPr>
        <w:tab/>
        <w:t>Return on Capital Employed (R.O.C.E)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2.1.4.</w:t>
      </w:r>
      <w:r w:rsidRPr="00FA5513">
        <w:rPr>
          <w:rFonts w:ascii="Times New Roman" w:eastAsia="Times New Roman" w:hAnsi="Times New Roman" w:cs="Times New Roman"/>
          <w:b/>
          <w:sz w:val="24"/>
          <w:szCs w:val="24"/>
        </w:rPr>
        <w:tab/>
        <w:t>Pillars of Corporate Governance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The Business Roundtable (2002) supports the following guiding principles of corporate governance; </w:t>
      </w:r>
    </w:p>
    <w:p w:rsidR="004276F2" w:rsidRPr="00FA5513" w:rsidRDefault="00550A8B" w:rsidP="00FA5513">
      <w:pPr>
        <w:numPr>
          <w:ilvl w:val="0"/>
          <w:numId w:val="3"/>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4276F2" w:rsidRPr="00FA5513" w:rsidRDefault="00550A8B" w:rsidP="00FA5513">
      <w:pPr>
        <w:numPr>
          <w:ilvl w:val="0"/>
          <w:numId w:val="3"/>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4276F2" w:rsidRPr="00FA5513" w:rsidRDefault="00550A8B" w:rsidP="00FA5513">
      <w:pPr>
        <w:numPr>
          <w:ilvl w:val="0"/>
          <w:numId w:val="3"/>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The management, under the oversight of the board and its audit committee, should produce financial statements that fairly present the financial condition and result of </w:t>
      </w:r>
      <w:r w:rsidRPr="00FA5513">
        <w:rPr>
          <w:rFonts w:ascii="Times New Roman" w:eastAsia="Times New Roman" w:hAnsi="Times New Roman" w:cs="Times New Roman"/>
          <w:sz w:val="24"/>
          <w:szCs w:val="24"/>
        </w:rPr>
        <w:lastRenderedPageBreak/>
        <w:t>operation of the corporation and make the timely disclosure investors need to permit them to assess the financial and business soundness and risks of the corporation.</w:t>
      </w:r>
    </w:p>
    <w:p w:rsidR="004276F2" w:rsidRPr="00FA5513" w:rsidRDefault="00550A8B" w:rsidP="00FA5513">
      <w:pPr>
        <w:numPr>
          <w:ilvl w:val="0"/>
          <w:numId w:val="3"/>
        </w:numPr>
        <w:spacing w:after="0" w:line="360" w:lineRule="auto"/>
        <w:ind w:left="0" w:firstLine="0"/>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FA5513" w:rsidRDefault="00550A8B" w:rsidP="00FA5513">
      <w:pPr>
        <w:numPr>
          <w:ilvl w:val="0"/>
          <w:numId w:val="3"/>
        </w:numPr>
        <w:spacing w:after="0" w:line="360" w:lineRule="auto"/>
        <w:ind w:left="0" w:firstLine="0"/>
        <w:jc w:val="both"/>
        <w:rPr>
          <w:rFonts w:ascii="Times New Roman" w:eastAsia="Times New Roman" w:hAnsi="Times New Roman" w:cs="Times New Roman"/>
          <w:b/>
          <w:sz w:val="24"/>
          <w:szCs w:val="24"/>
        </w:rPr>
      </w:pPr>
      <w:r w:rsidRPr="00FA5513">
        <w:rPr>
          <w:rFonts w:ascii="Times New Roman" w:eastAsia="Times New Roman" w:hAnsi="Times New Roman" w:cs="Times New Roman"/>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2.2</w:t>
      </w:r>
      <w:r w:rsidRPr="00FA5513">
        <w:rPr>
          <w:rFonts w:ascii="Times New Roman" w:eastAsia="Times New Roman" w:hAnsi="Times New Roman" w:cs="Times New Roman"/>
          <w:b/>
          <w:sz w:val="24"/>
          <w:szCs w:val="24"/>
        </w:rPr>
        <w:tab/>
        <w:t>THEORETICAL FRAMEWORK</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Experts in corporate governance have identified the Agency theory, stakeholder’s theory and Shareholders theory as the three prominent theories of corporate governance, which are briefly discussed below.</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2.2.1</w:t>
      </w:r>
      <w:r w:rsidRPr="00FA5513">
        <w:rPr>
          <w:rFonts w:ascii="Times New Roman" w:eastAsia="Times New Roman" w:hAnsi="Times New Roman" w:cs="Times New Roman"/>
          <w:b/>
          <w:sz w:val="24"/>
          <w:szCs w:val="24"/>
        </w:rPr>
        <w:tab/>
        <w:t>Shareholders Theory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w:t>
      </w:r>
      <w:r w:rsidRPr="00FA5513">
        <w:rPr>
          <w:rFonts w:ascii="Times New Roman" w:eastAsia="Times New Roman" w:hAnsi="Times New Roman" w:cs="Times New Roman"/>
          <w:sz w:val="24"/>
          <w:szCs w:val="24"/>
        </w:rPr>
        <w:lastRenderedPageBreak/>
        <w:t>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2.2.2</w:t>
      </w: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b/>
          <w:sz w:val="24"/>
          <w:szCs w:val="24"/>
        </w:rPr>
        <w:t>Stewardship Theory: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4276F2" w:rsidRPr="00FA5513" w:rsidRDefault="00550A8B" w:rsidP="00FA5513">
      <w:pPr>
        <w:spacing w:after="0" w:line="360" w:lineRule="auto"/>
        <w:jc w:val="both"/>
        <w:rPr>
          <w:rFonts w:ascii="Times New Roman" w:eastAsia="Times New Roman" w:hAnsi="Times New Roman" w:cs="Times New Roman"/>
          <w:color w:val="222222"/>
          <w:sz w:val="24"/>
          <w:szCs w:val="24"/>
          <w:highlight w:val="white"/>
        </w:rPr>
      </w:pPr>
      <w:r w:rsidRPr="00FA5513">
        <w:rPr>
          <w:rFonts w:ascii="Times New Roman" w:eastAsia="Times New Roman" w:hAnsi="Times New Roman" w:cs="Times New Roman"/>
          <w:b/>
          <w:sz w:val="24"/>
          <w:szCs w:val="24"/>
        </w:rPr>
        <w:t>2.2.3</w:t>
      </w: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b/>
          <w:color w:val="222222"/>
          <w:sz w:val="24"/>
          <w:szCs w:val="24"/>
          <w:highlight w:val="white"/>
        </w:rPr>
        <w:t>Equity theory</w:t>
      </w:r>
      <w:r w:rsidRPr="00FA5513">
        <w:rPr>
          <w:rFonts w:ascii="Times New Roman" w:eastAsia="Times New Roman" w:hAnsi="Times New Roman" w:cs="Times New Roman"/>
          <w:color w:val="222222"/>
          <w:sz w:val="24"/>
          <w:szCs w:val="24"/>
          <w:highlight w:val="white"/>
        </w:rPr>
        <w:t> </w:t>
      </w:r>
    </w:p>
    <w:p w:rsidR="004276F2" w:rsidRPr="00FA5513" w:rsidRDefault="00550A8B" w:rsidP="00FA5513">
      <w:pPr>
        <w:spacing w:after="0" w:line="360" w:lineRule="auto"/>
        <w:jc w:val="both"/>
        <w:rPr>
          <w:rFonts w:ascii="Times New Roman" w:eastAsia="Times New Roman" w:hAnsi="Times New Roman" w:cs="Times New Roman"/>
          <w:color w:val="222222"/>
          <w:sz w:val="24"/>
          <w:szCs w:val="24"/>
          <w:highlight w:val="white"/>
        </w:rPr>
      </w:pPr>
      <w:r w:rsidRPr="00FA5513">
        <w:rPr>
          <w:rFonts w:ascii="Times New Roman" w:eastAsia="Times New Roman" w:hAnsi="Times New Roman" w:cs="Times New Roman"/>
          <w:color w:val="222222"/>
          <w:sz w:val="24"/>
          <w:szCs w:val="24"/>
          <w:highlight w:val="white"/>
        </w:rPr>
        <w:t>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w:t>
      </w:r>
    </w:p>
    <w:p w:rsidR="004276F2" w:rsidRPr="00FA5513" w:rsidRDefault="00550A8B" w:rsidP="00FA5513">
      <w:pPr>
        <w:spacing w:after="0" w:line="360" w:lineRule="auto"/>
        <w:jc w:val="both"/>
        <w:rPr>
          <w:rFonts w:ascii="Times New Roman" w:eastAsia="Times New Roman" w:hAnsi="Times New Roman" w:cs="Times New Roman"/>
          <w:color w:val="222222"/>
          <w:sz w:val="24"/>
          <w:szCs w:val="24"/>
          <w:highlight w:val="white"/>
        </w:rPr>
      </w:pPr>
      <w:r w:rsidRPr="00FA5513">
        <w:rPr>
          <w:rFonts w:ascii="Times New Roman" w:eastAsia="Times New Roman" w:hAnsi="Times New Roman" w:cs="Times New Roman"/>
          <w:color w:val="222222"/>
          <w:sz w:val="24"/>
          <w:szCs w:val="24"/>
          <w:highlight w:val="white"/>
        </w:rPr>
        <w:lastRenderedPageBreak/>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4276F2" w:rsidRPr="00FA5513" w:rsidRDefault="00550A8B" w:rsidP="00FA5513">
      <w:pPr>
        <w:spacing w:after="0" w:line="360" w:lineRule="auto"/>
        <w:jc w:val="both"/>
        <w:rPr>
          <w:rFonts w:ascii="Times New Roman" w:eastAsia="Times New Roman" w:hAnsi="Times New Roman" w:cs="Times New Roman"/>
          <w:color w:val="222222"/>
          <w:sz w:val="24"/>
          <w:szCs w:val="24"/>
          <w:highlight w:val="white"/>
        </w:rPr>
      </w:pPr>
      <w:r w:rsidRPr="00FA5513">
        <w:rPr>
          <w:rFonts w:ascii="Times New Roman" w:eastAsia="Times New Roman" w:hAnsi="Times New Roman" w:cs="Times New Roman"/>
          <w:color w:val="222222"/>
          <w:sz w:val="24"/>
          <w:szCs w:val="24"/>
          <w:highlight w:val="white"/>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2.3</w:t>
      </w:r>
      <w:r w:rsidRPr="00FA5513">
        <w:rPr>
          <w:rFonts w:ascii="Times New Roman" w:eastAsia="Times New Roman" w:hAnsi="Times New Roman" w:cs="Times New Roman"/>
          <w:b/>
          <w:sz w:val="24"/>
          <w:szCs w:val="24"/>
        </w:rPr>
        <w:tab/>
        <w:t>EMPIRICAL REVIEW</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impact of corporate governance on the financial performance of listed companies in various sectors has been assessed by academicians and researchers at various times. A review of those studies are presented below:</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w:t>
      </w:r>
      <w:r w:rsidRPr="00FA5513">
        <w:rPr>
          <w:rFonts w:ascii="Times New Roman" w:eastAsia="Times New Roman" w:hAnsi="Times New Roman" w:cs="Times New Roman"/>
          <w:sz w:val="24"/>
          <w:szCs w:val="24"/>
        </w:rPr>
        <w:lastRenderedPageBreak/>
        <w:t>the performance, whereas no significant impact was detected for institutional ownership and managerial ownership on firm’s performance.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In a related research conducted by George and Karibo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4276F2" w:rsidRPr="00FA5513" w:rsidRDefault="00550A8B" w:rsidP="00FA5513">
      <w:pPr>
        <w:spacing w:after="0" w:line="360" w:lineRule="auto"/>
        <w:rPr>
          <w:rFonts w:ascii="Times New Roman" w:eastAsia="Times New Roman" w:hAnsi="Times New Roman" w:cs="Times New Roman"/>
          <w:b/>
          <w:sz w:val="24"/>
          <w:szCs w:val="24"/>
        </w:rPr>
      </w:pPr>
      <w:r w:rsidRPr="00FA5513">
        <w:rPr>
          <w:rFonts w:ascii="Times New Roman" w:hAnsi="Times New Roman" w:cs="Times New Roman"/>
          <w:sz w:val="24"/>
          <w:szCs w:val="24"/>
        </w:rPr>
        <w:br w:type="page"/>
      </w:r>
    </w:p>
    <w:p w:rsidR="004276F2" w:rsidRPr="00FA5513" w:rsidRDefault="00550A8B" w:rsidP="00FA5513">
      <w:pPr>
        <w:spacing w:after="0" w:line="360" w:lineRule="auto"/>
        <w:jc w:val="center"/>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CHAPTER THREE</w:t>
      </w:r>
    </w:p>
    <w:p w:rsidR="004276F2" w:rsidRPr="00FA5513" w:rsidRDefault="00550A8B" w:rsidP="00FA5513">
      <w:pPr>
        <w:spacing w:after="0" w:line="360" w:lineRule="auto"/>
        <w:jc w:val="center"/>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METHODOLOGY</w:t>
      </w:r>
    </w:p>
    <w:p w:rsidR="004276F2" w:rsidRPr="00FA5513" w:rsidRDefault="00550A8B" w:rsidP="00FA5513">
      <w:pPr>
        <w:spacing w:after="0" w:line="360" w:lineRule="auto"/>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3.1</w:t>
      </w:r>
      <w:r w:rsidRPr="00FA5513">
        <w:rPr>
          <w:rFonts w:ascii="Times New Roman" w:eastAsia="Times New Roman" w:hAnsi="Times New Roman" w:cs="Times New Roman"/>
          <w:b/>
          <w:sz w:val="24"/>
          <w:szCs w:val="24"/>
        </w:rPr>
        <w:tab/>
        <w:t>Design Study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3.2</w:t>
      </w:r>
      <w:r w:rsidRPr="00FA5513">
        <w:rPr>
          <w:rFonts w:ascii="Times New Roman" w:eastAsia="Times New Roman" w:hAnsi="Times New Roman" w:cs="Times New Roman"/>
          <w:b/>
          <w:sz w:val="24"/>
          <w:szCs w:val="24"/>
        </w:rPr>
        <w:tab/>
        <w:t>Source of Data</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For the purpose of adequate Data needed for this project to obtain enough reliable information.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secondary source of data, this consists of information which may be available, hence related journals, textbooks to the subject matter, Newspapers.</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3.3</w:t>
      </w:r>
      <w:r w:rsidRPr="00FA5513">
        <w:rPr>
          <w:rFonts w:ascii="Times New Roman" w:eastAsia="Times New Roman" w:hAnsi="Times New Roman" w:cs="Times New Roman"/>
          <w:b/>
          <w:sz w:val="24"/>
          <w:szCs w:val="24"/>
        </w:rPr>
        <w:tab/>
        <w:t>Population of the Study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Therefore the population of the study is 55. The population was draft out from 30 banks which was listed by CBN as at September 30 2018 with 25 Micro-finance Banks which are consider healthy.</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3.4</w:t>
      </w:r>
      <w:r w:rsidRPr="00FA5513">
        <w:rPr>
          <w:rFonts w:ascii="Times New Roman" w:eastAsia="Times New Roman" w:hAnsi="Times New Roman" w:cs="Times New Roman"/>
          <w:b/>
          <w:sz w:val="24"/>
          <w:szCs w:val="24"/>
        </w:rPr>
        <w:tab/>
        <w:t>Sample Size and Sampling Techniques.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Sampling of the opinion has been drawn using sample random method. The population is respondents. Random sampling is used because it is the only methods that give the </w:t>
      </w:r>
      <w:r w:rsidRPr="00FA5513">
        <w:rPr>
          <w:rFonts w:ascii="Times New Roman" w:eastAsia="Times New Roman" w:hAnsi="Times New Roman" w:cs="Times New Roman"/>
          <w:sz w:val="24"/>
          <w:szCs w:val="24"/>
        </w:rPr>
        <w:lastRenderedPageBreak/>
        <w:t>respondent equal chance of being selected and it is an unbiased techniques Therefore, to determine the sample size for the study Yaro Tamane’s formula will be applied i.e.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t>n=</w:t>
      </w:r>
      <w:r w:rsidRPr="00FA5513">
        <w:rPr>
          <w:rFonts w:ascii="Times New Roman" w:eastAsia="Times New Roman" w:hAnsi="Times New Roman" w:cs="Times New Roman"/>
          <w:sz w:val="24"/>
          <w:szCs w:val="24"/>
        </w:rPr>
        <w:tab/>
        <w:t xml:space="preserve">    N</w:t>
      </w:r>
      <w:r w:rsidRPr="00FA5513">
        <w:rPr>
          <w:rFonts w:ascii="Times New Roman" w:hAnsi="Times New Roman" w:cs="Times New Roman"/>
          <w:noProof/>
          <w:sz w:val="24"/>
          <w:szCs w:val="24"/>
        </w:rPr>
        <mc:AlternateContent>
          <mc:Choice Requires="wpg">
            <w:drawing>
              <wp:anchor distT="0" distB="0" distL="114300" distR="114300" simplePos="0" relativeHeight="251658240" behindDoc="0" locked="0" layoutInCell="1" hidden="0" allowOverlap="1">
                <wp:simplePos x="0" y="0"/>
                <wp:positionH relativeFrom="column">
                  <wp:posOffset>927100</wp:posOffset>
                </wp:positionH>
                <wp:positionV relativeFrom="paragraph">
                  <wp:posOffset>139700</wp:posOffset>
                </wp:positionV>
                <wp:extent cx="838200" cy="12700"/>
                <wp:effectExtent l="0" t="0" r="0" b="0"/>
                <wp:wrapNone/>
                <wp:docPr id="13" name="Freeform 13"/>
                <wp:cNvGraphicFramePr/>
                <a:graphic xmlns:a="http://schemas.openxmlformats.org/drawingml/2006/main">
                  <a:graphicData uri="http://schemas.microsoft.com/office/word/2010/wordprocessingShape">
                    <wps:wsp>
                      <wps:cNvSpPr/>
                      <wps:spPr>
                        <a:xfrm>
                          <a:off x="4926900" y="3779683"/>
                          <a:ext cx="838200" cy="635"/>
                        </a:xfrm>
                        <a:custGeom>
                          <a:avLst/>
                          <a:gdLst/>
                          <a:ahLst/>
                          <a:cxnLst/>
                          <a:rect l="l" t="t" r="r" b="b"/>
                          <a:pathLst>
                            <a:path w="838200" h="635" extrusionOk="0">
                              <a:moveTo>
                                <a:pt x="0" y="0"/>
                              </a:moveTo>
                              <a:lnTo>
                                <a:pt x="838200"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927100</wp:posOffset>
                </wp:positionH>
                <wp:positionV relativeFrom="paragraph">
                  <wp:posOffset>139700</wp:posOffset>
                </wp:positionV>
                <wp:extent cx="838200" cy="12700"/>
                <wp:effectExtent b="0" l="0" r="0" t="0"/>
                <wp:wrapNone/>
                <wp:docPr id="1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838200" cy="12700"/>
                        </a:xfrm>
                        <a:prstGeom prst="rect"/>
                        <a:ln/>
                      </pic:spPr>
                    </pic:pic>
                  </a:graphicData>
                </a:graphic>
              </wp:anchor>
            </w:drawing>
          </mc:Fallback>
        </mc:AlternateContent>
      </w:r>
    </w:p>
    <w:p w:rsidR="004276F2" w:rsidRPr="00FA5513" w:rsidRDefault="00550A8B" w:rsidP="00FA5513">
      <w:pPr>
        <w:spacing w:after="0" w:line="360" w:lineRule="auto"/>
        <w:jc w:val="both"/>
        <w:rPr>
          <w:rFonts w:ascii="Times New Roman" w:eastAsia="Times New Roman" w:hAnsi="Times New Roman" w:cs="Times New Roman"/>
          <w:sz w:val="24"/>
          <w:szCs w:val="24"/>
          <w:vertAlign w:val="superscript"/>
        </w:rPr>
      </w:pP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sz w:val="24"/>
          <w:szCs w:val="24"/>
        </w:rPr>
        <w:tab/>
        <w:t>1+ N (e)</w:t>
      </w:r>
      <w:r w:rsidRPr="00FA5513">
        <w:rPr>
          <w:rFonts w:ascii="Times New Roman" w:eastAsia="Times New Roman" w:hAnsi="Times New Roman" w:cs="Times New Roman"/>
          <w:sz w:val="24"/>
          <w:szCs w:val="24"/>
          <w:vertAlign w:val="superscript"/>
        </w:rPr>
        <w:t>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vertAlign w:val="superscript"/>
        </w:rPr>
        <w:tab/>
      </w:r>
      <w:r w:rsidRPr="00FA5513">
        <w:rPr>
          <w:rFonts w:ascii="Times New Roman" w:eastAsia="Times New Roman" w:hAnsi="Times New Roman" w:cs="Times New Roman"/>
          <w:sz w:val="24"/>
          <w:szCs w:val="24"/>
        </w:rPr>
        <w:t>Where N = population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sz w:val="24"/>
          <w:szCs w:val="24"/>
        </w:rPr>
        <w:tab/>
        <w:t>n = sample size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sz w:val="24"/>
          <w:szCs w:val="24"/>
        </w:rPr>
        <w:tab/>
        <w:t>e = error (5%)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sz w:val="24"/>
          <w:szCs w:val="24"/>
        </w:rPr>
        <w:tab/>
        <w:t>i = Constant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t xml:space="preserve">n = </w:t>
      </w:r>
      <w:r w:rsidRPr="00FA5513">
        <w:rPr>
          <w:rFonts w:ascii="Times New Roman" w:eastAsia="Times New Roman" w:hAnsi="Times New Roman" w:cs="Times New Roman"/>
          <w:sz w:val="24"/>
          <w:szCs w:val="24"/>
        </w:rPr>
        <w:tab/>
        <w:t>55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t xml:space="preserve">      1 + 55(5%)</w:t>
      </w:r>
      <w:r w:rsidRPr="00FA5513">
        <w:rPr>
          <w:rFonts w:ascii="Times New Roman" w:eastAsia="Times New Roman" w:hAnsi="Times New Roman" w:cs="Times New Roman"/>
          <w:sz w:val="24"/>
          <w:szCs w:val="24"/>
          <w:vertAlign w:val="superscript"/>
        </w:rPr>
        <w:t>2</w:t>
      </w:r>
      <w:r w:rsidRPr="00FA5513">
        <w:rPr>
          <w:rFonts w:ascii="Times New Roman" w:hAnsi="Times New Roman" w:cs="Times New Roman"/>
          <w:noProof/>
          <w:sz w:val="24"/>
          <w:szCs w:val="24"/>
        </w:rPr>
        <mc:AlternateContent>
          <mc:Choice Requires="wpg">
            <w:drawing>
              <wp:anchor distT="0" distB="0" distL="114300" distR="114300" simplePos="0" relativeHeight="251659264" behindDoc="0" locked="0" layoutInCell="1" hidden="0" allowOverlap="1">
                <wp:simplePos x="0" y="0"/>
                <wp:positionH relativeFrom="column">
                  <wp:posOffset>787400</wp:posOffset>
                </wp:positionH>
                <wp:positionV relativeFrom="paragraph">
                  <wp:posOffset>0</wp:posOffset>
                </wp:positionV>
                <wp:extent cx="838200" cy="12700"/>
                <wp:effectExtent l="0" t="0" r="0" b="0"/>
                <wp:wrapNone/>
                <wp:docPr id="16" name="Freeform 16"/>
                <wp:cNvGraphicFramePr/>
                <a:graphic xmlns:a="http://schemas.openxmlformats.org/drawingml/2006/main">
                  <a:graphicData uri="http://schemas.microsoft.com/office/word/2010/wordprocessingShape">
                    <wps:wsp>
                      <wps:cNvSpPr/>
                      <wps:spPr>
                        <a:xfrm>
                          <a:off x="4926900" y="3779683"/>
                          <a:ext cx="838200" cy="635"/>
                        </a:xfrm>
                        <a:custGeom>
                          <a:avLst/>
                          <a:gdLst/>
                          <a:ahLst/>
                          <a:cxnLst/>
                          <a:rect l="l" t="t" r="r" b="b"/>
                          <a:pathLst>
                            <a:path w="838200" h="635" extrusionOk="0">
                              <a:moveTo>
                                <a:pt x="0" y="0"/>
                              </a:moveTo>
                              <a:lnTo>
                                <a:pt x="838200"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787400</wp:posOffset>
                </wp:positionH>
                <wp:positionV relativeFrom="paragraph">
                  <wp:posOffset>0</wp:posOffset>
                </wp:positionV>
                <wp:extent cx="838200" cy="12700"/>
                <wp:effectExtent b="0" l="0" r="0" t="0"/>
                <wp:wrapNone/>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838200" cy="12700"/>
                        </a:xfrm>
                        <a:prstGeom prst="rect"/>
                        <a:ln/>
                      </pic:spPr>
                    </pic:pic>
                  </a:graphicData>
                </a:graphic>
              </wp:anchor>
            </w:drawing>
          </mc:Fallback>
        </mc:AlternateConten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t>n =</w:t>
      </w:r>
      <w:r w:rsidRPr="00FA5513">
        <w:rPr>
          <w:rFonts w:ascii="Times New Roman" w:eastAsia="Times New Roman" w:hAnsi="Times New Roman" w:cs="Times New Roman"/>
          <w:sz w:val="24"/>
          <w:szCs w:val="24"/>
        </w:rPr>
        <w:tab/>
        <w:t>55</w:t>
      </w:r>
      <w:r w:rsidRPr="00FA5513">
        <w:rPr>
          <w:rFonts w:ascii="Times New Roman" w:hAnsi="Times New Roman" w:cs="Times New Roman"/>
          <w:noProof/>
          <w:sz w:val="24"/>
          <w:szCs w:val="24"/>
        </w:rPr>
        <mc:AlternateContent>
          <mc:Choice Requires="wpg">
            <w:drawing>
              <wp:anchor distT="0" distB="0" distL="114300" distR="114300" simplePos="0" relativeHeight="251660288" behindDoc="0" locked="0" layoutInCell="1" hidden="0" allowOverlap="1">
                <wp:simplePos x="0" y="0"/>
                <wp:positionH relativeFrom="column">
                  <wp:posOffset>787400</wp:posOffset>
                </wp:positionH>
                <wp:positionV relativeFrom="paragraph">
                  <wp:posOffset>152400</wp:posOffset>
                </wp:positionV>
                <wp:extent cx="838200" cy="12700"/>
                <wp:effectExtent l="0" t="0" r="0" b="0"/>
                <wp:wrapNone/>
                <wp:docPr id="9" name="Freeform 9"/>
                <wp:cNvGraphicFramePr/>
                <a:graphic xmlns:a="http://schemas.openxmlformats.org/drawingml/2006/main">
                  <a:graphicData uri="http://schemas.microsoft.com/office/word/2010/wordprocessingShape">
                    <wps:wsp>
                      <wps:cNvSpPr/>
                      <wps:spPr>
                        <a:xfrm>
                          <a:off x="4926900" y="3779683"/>
                          <a:ext cx="838200" cy="635"/>
                        </a:xfrm>
                        <a:custGeom>
                          <a:avLst/>
                          <a:gdLst/>
                          <a:ahLst/>
                          <a:cxnLst/>
                          <a:rect l="l" t="t" r="r" b="b"/>
                          <a:pathLst>
                            <a:path w="838200" h="635" extrusionOk="0">
                              <a:moveTo>
                                <a:pt x="0" y="0"/>
                              </a:moveTo>
                              <a:lnTo>
                                <a:pt x="838200"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787400</wp:posOffset>
                </wp:positionH>
                <wp:positionV relativeFrom="paragraph">
                  <wp:posOffset>152400</wp:posOffset>
                </wp:positionV>
                <wp:extent cx="838200" cy="12700"/>
                <wp:effectExtent b="0" l="0" r="0" t="0"/>
                <wp:wrapNone/>
                <wp:docPr id="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838200" cy="12700"/>
                        </a:xfrm>
                        <a:prstGeom prst="rect"/>
                        <a:ln/>
                      </pic:spPr>
                    </pic:pic>
                  </a:graphicData>
                </a:graphic>
              </wp:anchor>
            </w:drawing>
          </mc:Fallback>
        </mc:AlternateContent>
      </w:r>
    </w:p>
    <w:p w:rsidR="004276F2" w:rsidRPr="00FA5513" w:rsidRDefault="00550A8B" w:rsidP="00FA5513">
      <w:pPr>
        <w:spacing w:after="0" w:line="360" w:lineRule="auto"/>
        <w:jc w:val="both"/>
        <w:rPr>
          <w:rFonts w:ascii="Times New Roman" w:eastAsia="Times New Roman" w:hAnsi="Times New Roman" w:cs="Times New Roman"/>
          <w:sz w:val="24"/>
          <w:szCs w:val="24"/>
          <w:vertAlign w:val="superscript"/>
        </w:rPr>
      </w:pPr>
      <w:r w:rsidRPr="00FA5513">
        <w:rPr>
          <w:rFonts w:ascii="Times New Roman" w:eastAsia="Times New Roman" w:hAnsi="Times New Roman" w:cs="Times New Roman"/>
          <w:sz w:val="24"/>
          <w:szCs w:val="24"/>
        </w:rPr>
        <w:tab/>
        <w:t xml:space="preserve">      1+ 55(0.05)</w:t>
      </w:r>
      <w:r w:rsidRPr="00FA5513">
        <w:rPr>
          <w:rFonts w:ascii="Times New Roman" w:eastAsia="Times New Roman" w:hAnsi="Times New Roman" w:cs="Times New Roman"/>
          <w:sz w:val="24"/>
          <w:szCs w:val="24"/>
          <w:vertAlign w:val="superscript"/>
        </w:rPr>
        <w:t>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vertAlign w:val="superscript"/>
        </w:rPr>
        <w:tab/>
      </w:r>
      <w:r w:rsidRPr="00FA5513">
        <w:rPr>
          <w:rFonts w:ascii="Times New Roman" w:eastAsia="Times New Roman" w:hAnsi="Times New Roman" w:cs="Times New Roman"/>
          <w:sz w:val="24"/>
          <w:szCs w:val="24"/>
        </w:rPr>
        <w:t>n =</w:t>
      </w:r>
      <w:r w:rsidRPr="00FA5513">
        <w:rPr>
          <w:rFonts w:ascii="Times New Roman" w:eastAsia="Times New Roman" w:hAnsi="Times New Roman" w:cs="Times New Roman"/>
          <w:sz w:val="24"/>
          <w:szCs w:val="24"/>
        </w:rPr>
        <w:tab/>
        <w:t>55</w:t>
      </w:r>
      <w:r w:rsidRPr="00FA5513">
        <w:rPr>
          <w:rFonts w:ascii="Times New Roman" w:hAnsi="Times New Roman" w:cs="Times New Roman"/>
          <w:noProof/>
          <w:sz w:val="24"/>
          <w:szCs w:val="24"/>
        </w:rPr>
        <mc:AlternateContent>
          <mc:Choice Requires="wpg">
            <w:drawing>
              <wp:anchor distT="0" distB="0" distL="114300" distR="114300" simplePos="0" relativeHeight="251661312" behindDoc="0" locked="0" layoutInCell="1" hidden="0" allowOverlap="1">
                <wp:simplePos x="0" y="0"/>
                <wp:positionH relativeFrom="column">
                  <wp:posOffset>787400</wp:posOffset>
                </wp:positionH>
                <wp:positionV relativeFrom="paragraph">
                  <wp:posOffset>139700</wp:posOffset>
                </wp:positionV>
                <wp:extent cx="838200" cy="12700"/>
                <wp:effectExtent l="0" t="0" r="0" b="0"/>
                <wp:wrapNone/>
                <wp:docPr id="15" name="Freeform 15"/>
                <wp:cNvGraphicFramePr/>
                <a:graphic xmlns:a="http://schemas.openxmlformats.org/drawingml/2006/main">
                  <a:graphicData uri="http://schemas.microsoft.com/office/word/2010/wordprocessingShape">
                    <wps:wsp>
                      <wps:cNvSpPr/>
                      <wps:spPr>
                        <a:xfrm>
                          <a:off x="4926900" y="3779683"/>
                          <a:ext cx="838200" cy="635"/>
                        </a:xfrm>
                        <a:custGeom>
                          <a:avLst/>
                          <a:gdLst/>
                          <a:ahLst/>
                          <a:cxnLst/>
                          <a:rect l="l" t="t" r="r" b="b"/>
                          <a:pathLst>
                            <a:path w="838200" h="635" extrusionOk="0">
                              <a:moveTo>
                                <a:pt x="0" y="0"/>
                              </a:moveTo>
                              <a:lnTo>
                                <a:pt x="838200"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787400</wp:posOffset>
                </wp:positionH>
                <wp:positionV relativeFrom="paragraph">
                  <wp:posOffset>139700</wp:posOffset>
                </wp:positionV>
                <wp:extent cx="838200" cy="12700"/>
                <wp:effectExtent b="0" l="0" r="0" t="0"/>
                <wp:wrapNone/>
                <wp:docPr id="15"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838200" cy="12700"/>
                        </a:xfrm>
                        <a:prstGeom prst="rect"/>
                        <a:ln/>
                      </pic:spPr>
                    </pic:pic>
                  </a:graphicData>
                </a:graphic>
              </wp:anchor>
            </w:drawing>
          </mc:Fallback>
        </mc:AlternateConten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t xml:space="preserve">      1 + 55(0.0025)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 =</w:t>
      </w: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sz w:val="24"/>
          <w:szCs w:val="24"/>
        </w:rPr>
        <w:tab/>
        <w:t>55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t xml:space="preserve">      1 + 0.1375</w:t>
      </w:r>
      <w:r w:rsidRPr="00FA5513">
        <w:rPr>
          <w:rFonts w:ascii="Times New Roman" w:hAnsi="Times New Roman" w:cs="Times New Roman"/>
          <w:noProof/>
          <w:sz w:val="24"/>
          <w:szCs w:val="24"/>
        </w:rPr>
        <mc:AlternateContent>
          <mc:Choice Requires="wpg">
            <w:drawing>
              <wp:anchor distT="0" distB="0" distL="114300" distR="114300" simplePos="0" relativeHeight="251662336" behindDoc="0" locked="0" layoutInCell="1" hidden="0" allowOverlap="1">
                <wp:simplePos x="0" y="0"/>
                <wp:positionH relativeFrom="column">
                  <wp:posOffset>787400</wp:posOffset>
                </wp:positionH>
                <wp:positionV relativeFrom="paragraph">
                  <wp:posOffset>0</wp:posOffset>
                </wp:positionV>
                <wp:extent cx="838200" cy="12700"/>
                <wp:effectExtent l="0" t="0" r="0" b="0"/>
                <wp:wrapNone/>
                <wp:docPr id="5" name="Freeform 5"/>
                <wp:cNvGraphicFramePr/>
                <a:graphic xmlns:a="http://schemas.openxmlformats.org/drawingml/2006/main">
                  <a:graphicData uri="http://schemas.microsoft.com/office/word/2010/wordprocessingShape">
                    <wps:wsp>
                      <wps:cNvSpPr/>
                      <wps:spPr>
                        <a:xfrm>
                          <a:off x="4926900" y="3779683"/>
                          <a:ext cx="838200" cy="635"/>
                        </a:xfrm>
                        <a:custGeom>
                          <a:avLst/>
                          <a:gdLst/>
                          <a:ahLst/>
                          <a:cxnLst/>
                          <a:rect l="l" t="t" r="r" b="b"/>
                          <a:pathLst>
                            <a:path w="838200" h="635" extrusionOk="0">
                              <a:moveTo>
                                <a:pt x="0" y="0"/>
                              </a:moveTo>
                              <a:lnTo>
                                <a:pt x="838200"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787400</wp:posOffset>
                </wp:positionH>
                <wp:positionV relativeFrom="paragraph">
                  <wp:posOffset>0</wp:posOffset>
                </wp:positionV>
                <wp:extent cx="838200" cy="1270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838200" cy="12700"/>
                        </a:xfrm>
                        <a:prstGeom prst="rect"/>
                        <a:ln/>
                      </pic:spPr>
                    </pic:pic>
                  </a:graphicData>
                </a:graphic>
              </wp:anchor>
            </w:drawing>
          </mc:Fallback>
        </mc:AlternateConten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 =</w:t>
      </w: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sz w:val="24"/>
          <w:szCs w:val="24"/>
        </w:rPr>
        <w:tab/>
        <w:t>55</w:t>
      </w:r>
      <w:r w:rsidRPr="00FA5513">
        <w:rPr>
          <w:rFonts w:ascii="Times New Roman" w:hAnsi="Times New Roman" w:cs="Times New Roman"/>
          <w:noProof/>
          <w:sz w:val="24"/>
          <w:szCs w:val="24"/>
        </w:rPr>
        <mc:AlternateContent>
          <mc:Choice Requires="wpg">
            <w:drawing>
              <wp:anchor distT="0" distB="0" distL="114300" distR="114300" simplePos="0" relativeHeight="251663360" behindDoc="0" locked="0" layoutInCell="1" hidden="0" allowOverlap="1">
                <wp:simplePos x="0" y="0"/>
                <wp:positionH relativeFrom="column">
                  <wp:posOffset>863600</wp:posOffset>
                </wp:positionH>
                <wp:positionV relativeFrom="paragraph">
                  <wp:posOffset>152400</wp:posOffset>
                </wp:positionV>
                <wp:extent cx="542925" cy="12700"/>
                <wp:effectExtent l="0" t="0" r="0" b="0"/>
                <wp:wrapNone/>
                <wp:docPr id="8" name="Freeform 8"/>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863600</wp:posOffset>
                </wp:positionH>
                <wp:positionV relativeFrom="paragraph">
                  <wp:posOffset>152400</wp:posOffset>
                </wp:positionV>
                <wp:extent cx="542925" cy="12700"/>
                <wp:effectExtent b="0" l="0" r="0" t="0"/>
                <wp:wrapNone/>
                <wp:docPr id="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542925" cy="12700"/>
                        </a:xfrm>
                        <a:prstGeom prst="rect"/>
                        <a:ln/>
                      </pic:spPr>
                    </pic:pic>
                  </a:graphicData>
                </a:graphic>
              </wp:anchor>
            </w:drawing>
          </mc:Fallback>
        </mc:AlternateConten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t xml:space="preserve">      1.1375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 =</w:t>
      </w:r>
      <w:r w:rsidRPr="00FA5513">
        <w:rPr>
          <w:rFonts w:ascii="Times New Roman" w:eastAsia="Times New Roman" w:hAnsi="Times New Roman" w:cs="Times New Roman"/>
          <w:sz w:val="24"/>
          <w:szCs w:val="24"/>
        </w:rPr>
        <w:tab/>
        <w:t>48.351</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sample size = 48</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3.5</w:t>
      </w:r>
      <w:r w:rsidRPr="00FA5513">
        <w:rPr>
          <w:rFonts w:ascii="Times New Roman" w:eastAsia="Times New Roman" w:hAnsi="Times New Roman" w:cs="Times New Roman"/>
          <w:b/>
          <w:sz w:val="24"/>
          <w:szCs w:val="24"/>
        </w:rPr>
        <w:tab/>
        <w:t>Research Instruments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4276F2" w:rsidRPr="00FA5513" w:rsidRDefault="00550A8B" w:rsidP="00FA5513">
      <w:pPr>
        <w:spacing w:after="0" w:line="360" w:lineRule="auto"/>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3.6</w:t>
      </w:r>
      <w:r w:rsidRPr="00FA5513">
        <w:rPr>
          <w:rFonts w:ascii="Times New Roman" w:eastAsia="Times New Roman" w:hAnsi="Times New Roman" w:cs="Times New Roman"/>
          <w:b/>
          <w:sz w:val="24"/>
          <w:szCs w:val="24"/>
        </w:rPr>
        <w:tab/>
        <w:t>Method of Data Analysis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 xml:space="preserve">This method of data collection was adopted because of the availability of data convenience as well as the nature of the research design which required past and documented facts as basis for the performance evaluation.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This study used regression analysis in measuring the collected data and in analyzing the impact of the Corporate Governance on Banks Financial Performance.</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3.7</w:t>
      </w:r>
      <w:r w:rsidRPr="00FA5513">
        <w:rPr>
          <w:rFonts w:ascii="Times New Roman" w:eastAsia="Times New Roman" w:hAnsi="Times New Roman" w:cs="Times New Roman"/>
          <w:b/>
          <w:sz w:val="24"/>
          <w:szCs w:val="24"/>
        </w:rPr>
        <w:tab/>
        <w:t>Model Specification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Using the multiple regression analysis, the model adopted by the researcher regression to carry out the analysis is as follows: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 = F (B SIZE, DEI)</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Where;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BSIZE = Board Size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DEI = Director Equity Interest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Specifying it in econometric form</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 = α +β</w:t>
      </w:r>
      <w:r w:rsidRPr="00FA5513">
        <w:rPr>
          <w:rFonts w:ascii="Times New Roman" w:eastAsia="Times New Roman" w:hAnsi="Times New Roman" w:cs="Times New Roman"/>
          <w:sz w:val="24"/>
          <w:szCs w:val="24"/>
          <w:vertAlign w:val="subscript"/>
        </w:rPr>
        <w:t xml:space="preserve">1 </w:t>
      </w:r>
      <w:r w:rsidRPr="00FA5513">
        <w:rPr>
          <w:rFonts w:ascii="Times New Roman" w:eastAsia="Times New Roman" w:hAnsi="Times New Roman" w:cs="Times New Roman"/>
          <w:sz w:val="24"/>
          <w:szCs w:val="24"/>
        </w:rPr>
        <w:t>BSIZE + β</w:t>
      </w:r>
      <w:r w:rsidRPr="00FA5513">
        <w:rPr>
          <w:rFonts w:ascii="Times New Roman" w:eastAsia="Times New Roman" w:hAnsi="Times New Roman" w:cs="Times New Roman"/>
          <w:sz w:val="24"/>
          <w:szCs w:val="24"/>
          <w:vertAlign w:val="subscript"/>
        </w:rPr>
        <w:t>2</w:t>
      </w:r>
      <w:r w:rsidRPr="00FA5513">
        <w:rPr>
          <w:rFonts w:ascii="Times New Roman" w:eastAsia="Times New Roman" w:hAnsi="Times New Roman" w:cs="Times New Roman"/>
          <w:sz w:val="24"/>
          <w:szCs w:val="24"/>
        </w:rPr>
        <w:t xml:space="preserve"> DEI + 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Where;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α = Intercept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BSIZE = Impact of Board Size.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DEI= Impact of Director Equity Interest.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Β</w:t>
      </w:r>
      <w:r w:rsidRPr="00FA5513">
        <w:rPr>
          <w:rFonts w:ascii="Times New Roman" w:eastAsia="Times New Roman" w:hAnsi="Times New Roman" w:cs="Times New Roman"/>
          <w:sz w:val="24"/>
          <w:szCs w:val="24"/>
          <w:vertAlign w:val="subscript"/>
        </w:rPr>
        <w:t xml:space="preserve">1 </w:t>
      </w:r>
      <w:r w:rsidRPr="00FA5513">
        <w:rPr>
          <w:rFonts w:ascii="Times New Roman" w:eastAsia="Times New Roman" w:hAnsi="Times New Roman" w:cs="Times New Roman"/>
          <w:sz w:val="24"/>
          <w:szCs w:val="24"/>
        </w:rPr>
        <w:t>– β</w:t>
      </w:r>
      <w:r w:rsidRPr="00FA5513">
        <w:rPr>
          <w:rFonts w:ascii="Times New Roman" w:eastAsia="Times New Roman" w:hAnsi="Times New Roman" w:cs="Times New Roman"/>
          <w:sz w:val="24"/>
          <w:szCs w:val="24"/>
          <w:vertAlign w:val="subscript"/>
        </w:rPr>
        <w:t>2</w:t>
      </w:r>
      <w:r w:rsidRPr="00FA5513">
        <w:rPr>
          <w:rFonts w:ascii="Times New Roman" w:eastAsia="Times New Roman" w:hAnsi="Times New Roman" w:cs="Times New Roman"/>
          <w:sz w:val="24"/>
          <w:szCs w:val="24"/>
        </w:rPr>
        <w:t xml:space="preserve"> = Coefficient of BSIZE, Director Equity Interest respectively.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E = Error term.</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Also, the following formula was used:</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ROA= PAT</w:t>
      </w: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sz w:val="24"/>
          <w:szCs w:val="24"/>
        </w:rPr>
        <w:tab/>
        <w:t>x</w:t>
      </w:r>
      <w:r w:rsidRPr="00FA5513">
        <w:rPr>
          <w:rFonts w:ascii="Times New Roman" w:eastAsia="Times New Roman" w:hAnsi="Times New Roman" w:cs="Times New Roman"/>
          <w:sz w:val="24"/>
          <w:szCs w:val="24"/>
        </w:rPr>
        <w:tab/>
        <w:t>100</w:t>
      </w:r>
      <w:r w:rsidRPr="00FA5513">
        <w:rPr>
          <w:rFonts w:ascii="Times New Roman" w:hAnsi="Times New Roman" w:cs="Times New Roman"/>
          <w:noProof/>
          <w:sz w:val="24"/>
          <w:szCs w:val="24"/>
        </w:rPr>
        <mc:AlternateContent>
          <mc:Choice Requires="wpg">
            <w:drawing>
              <wp:anchor distT="0" distB="0" distL="114300" distR="114300" simplePos="0" relativeHeight="251664384" behindDoc="0" locked="0" layoutInCell="1" hidden="0" allowOverlap="1">
                <wp:simplePos x="0" y="0"/>
                <wp:positionH relativeFrom="column">
                  <wp:posOffset>622300</wp:posOffset>
                </wp:positionH>
                <wp:positionV relativeFrom="paragraph">
                  <wp:posOffset>254000</wp:posOffset>
                </wp:positionV>
                <wp:extent cx="714375" cy="12700"/>
                <wp:effectExtent l="0" t="0" r="0" b="0"/>
                <wp:wrapNone/>
                <wp:docPr id="11" name="Freeform 11"/>
                <wp:cNvGraphicFramePr/>
                <a:graphic xmlns:a="http://schemas.openxmlformats.org/drawingml/2006/main">
                  <a:graphicData uri="http://schemas.microsoft.com/office/word/2010/wordprocessingShape">
                    <wps:wsp>
                      <wps:cNvSpPr/>
                      <wps:spPr>
                        <a:xfrm>
                          <a:off x="4988813" y="3780000"/>
                          <a:ext cx="714375" cy="0"/>
                        </a:xfrm>
                        <a:custGeom>
                          <a:avLst/>
                          <a:gdLst/>
                          <a:ahLst/>
                          <a:cxnLst/>
                          <a:rect l="l" t="t" r="r" b="b"/>
                          <a:pathLst>
                            <a:path w="714375" h="1" extrusionOk="0">
                              <a:moveTo>
                                <a:pt x="0" y="0"/>
                              </a:moveTo>
                              <a:lnTo>
                                <a:pt x="71437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622300</wp:posOffset>
                </wp:positionH>
                <wp:positionV relativeFrom="paragraph">
                  <wp:posOffset>254000</wp:posOffset>
                </wp:positionV>
                <wp:extent cx="714375" cy="12700"/>
                <wp:effectExtent b="0" l="0" r="0" t="0"/>
                <wp:wrapNone/>
                <wp:docPr id="11"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714375" cy="12700"/>
                        </a:xfrm>
                        <a:prstGeom prst="rect"/>
                        <a:ln/>
                      </pic:spPr>
                    </pic:pic>
                  </a:graphicData>
                </a:graphic>
              </wp:anchor>
            </w:drawing>
          </mc:Fallback>
        </mc:AlternateContent>
      </w:r>
      <w:r w:rsidRPr="00FA5513">
        <w:rPr>
          <w:rFonts w:ascii="Times New Roman" w:hAnsi="Times New Roman" w:cs="Times New Roman"/>
          <w:noProof/>
          <w:sz w:val="24"/>
          <w:szCs w:val="24"/>
        </w:rPr>
        <mc:AlternateContent>
          <mc:Choice Requires="wpg">
            <w:drawing>
              <wp:anchor distT="0" distB="0" distL="114300" distR="114300" simplePos="0" relativeHeight="251665408" behindDoc="0" locked="0" layoutInCell="1" hidden="0" allowOverlap="1">
                <wp:simplePos x="0" y="0"/>
                <wp:positionH relativeFrom="column">
                  <wp:posOffset>1866900</wp:posOffset>
                </wp:positionH>
                <wp:positionV relativeFrom="paragraph">
                  <wp:posOffset>254000</wp:posOffset>
                </wp:positionV>
                <wp:extent cx="495300" cy="12700"/>
                <wp:effectExtent l="0" t="0" r="0" b="0"/>
                <wp:wrapNone/>
                <wp:docPr id="14" name="Freeform 14"/>
                <wp:cNvGraphicFramePr/>
                <a:graphic xmlns:a="http://schemas.openxmlformats.org/drawingml/2006/main">
                  <a:graphicData uri="http://schemas.microsoft.com/office/word/2010/wordprocessingShape">
                    <wps:wsp>
                      <wps:cNvSpPr/>
                      <wps:spPr>
                        <a:xfrm>
                          <a:off x="5098350" y="3780000"/>
                          <a:ext cx="495300" cy="0"/>
                        </a:xfrm>
                        <a:custGeom>
                          <a:avLst/>
                          <a:gdLst/>
                          <a:ahLst/>
                          <a:cxnLst/>
                          <a:rect l="l" t="t" r="r" b="b"/>
                          <a:pathLst>
                            <a:path w="495300" h="1" extrusionOk="0">
                              <a:moveTo>
                                <a:pt x="0" y="0"/>
                              </a:moveTo>
                              <a:lnTo>
                                <a:pt x="4953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1866900</wp:posOffset>
                </wp:positionH>
                <wp:positionV relativeFrom="paragraph">
                  <wp:posOffset>254000</wp:posOffset>
                </wp:positionV>
                <wp:extent cx="495300" cy="12700"/>
                <wp:effectExtent b="0" l="0" r="0" t="0"/>
                <wp:wrapNone/>
                <wp:docPr id="14"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495300" cy="12700"/>
                        </a:xfrm>
                        <a:prstGeom prst="rect"/>
                        <a:ln/>
                      </pic:spPr>
                    </pic:pic>
                  </a:graphicData>
                </a:graphic>
              </wp:anchor>
            </w:drawing>
          </mc:Fallback>
        </mc:AlternateConten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b/>
        <w:t>Total asset</w:t>
      </w:r>
      <w:r w:rsidRPr="00FA5513">
        <w:rPr>
          <w:rFonts w:ascii="Times New Roman" w:eastAsia="Times New Roman" w:hAnsi="Times New Roman" w:cs="Times New Roman"/>
          <w:sz w:val="24"/>
          <w:szCs w:val="24"/>
        </w:rPr>
        <w:tab/>
      </w:r>
      <w:r w:rsidRPr="00FA5513">
        <w:rPr>
          <w:rFonts w:ascii="Times New Roman" w:eastAsia="Times New Roman" w:hAnsi="Times New Roman" w:cs="Times New Roman"/>
          <w:sz w:val="24"/>
          <w:szCs w:val="24"/>
        </w:rPr>
        <w:tab/>
        <w:t xml:space="preserve">  1</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Where;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ROA = Return On Asset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PAT = Profit After Tax </w:t>
      </w:r>
    </w:p>
    <w:p w:rsidR="004276F2" w:rsidRPr="00FA5513" w:rsidRDefault="00550A8B" w:rsidP="00FA5513">
      <w:pPr>
        <w:spacing w:after="0" w:line="360" w:lineRule="auto"/>
        <w:jc w:val="center"/>
        <w:rPr>
          <w:rFonts w:ascii="Times New Roman" w:eastAsia="Times New Roman" w:hAnsi="Times New Roman" w:cs="Times New Roman"/>
          <w:b/>
          <w:sz w:val="24"/>
          <w:szCs w:val="24"/>
        </w:rPr>
      </w:pPr>
      <w:r w:rsidRPr="00FA5513">
        <w:rPr>
          <w:rFonts w:ascii="Times New Roman" w:hAnsi="Times New Roman" w:cs="Times New Roman"/>
          <w:sz w:val="24"/>
          <w:szCs w:val="24"/>
        </w:rPr>
        <w:br w:type="page"/>
      </w:r>
      <w:r w:rsidRPr="00FA5513">
        <w:rPr>
          <w:rFonts w:ascii="Times New Roman" w:eastAsia="Times New Roman" w:hAnsi="Times New Roman" w:cs="Times New Roman"/>
          <w:b/>
          <w:sz w:val="24"/>
          <w:szCs w:val="24"/>
        </w:rPr>
        <w:lastRenderedPageBreak/>
        <w:t>CHAPTER FOUR</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4.0</w:t>
      </w:r>
      <w:r w:rsidRPr="00FA5513">
        <w:rPr>
          <w:rFonts w:ascii="Times New Roman" w:eastAsia="Times New Roman" w:hAnsi="Times New Roman" w:cs="Times New Roman"/>
          <w:b/>
          <w:sz w:val="24"/>
          <w:szCs w:val="24"/>
        </w:rPr>
        <w:tab/>
        <w:t>ANALYSIS AND DISCUSSION</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4.1</w:t>
      </w:r>
      <w:r w:rsidRPr="00FA5513">
        <w:rPr>
          <w:rFonts w:ascii="Times New Roman" w:eastAsia="Times New Roman" w:hAnsi="Times New Roman" w:cs="Times New Roman"/>
          <w:b/>
          <w:sz w:val="24"/>
          <w:szCs w:val="24"/>
        </w:rPr>
        <w:tab/>
        <w:t>Introduction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4.2</w:t>
      </w:r>
      <w:r w:rsidRPr="00FA5513">
        <w:rPr>
          <w:rFonts w:ascii="Times New Roman" w:eastAsia="Times New Roman" w:hAnsi="Times New Roman" w:cs="Times New Roman"/>
          <w:b/>
          <w:sz w:val="24"/>
          <w:szCs w:val="24"/>
        </w:rPr>
        <w:tab/>
        <w:t>Demographic Characteristics of Respondents.</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1: Gender</w:t>
      </w:r>
    </w:p>
    <w:tbl>
      <w:tblPr>
        <w:tblStyle w:val="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3"/>
        <w:gridCol w:w="2960"/>
        <w:gridCol w:w="2963"/>
      </w:tblGrid>
      <w:tr w:rsidR="004276F2" w:rsidRPr="00FA5513">
        <w:tc>
          <w:tcPr>
            <w:tcW w:w="2933"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3"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3"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Male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Female</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18</w:t>
            </w:r>
          </w:p>
        </w:tc>
        <w:tc>
          <w:tcPr>
            <w:tcW w:w="2963"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62.5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37.5</w:t>
            </w:r>
          </w:p>
        </w:tc>
      </w:tr>
      <w:tr w:rsidR="004276F2" w:rsidRPr="00FA5513">
        <w:tc>
          <w:tcPr>
            <w:tcW w:w="2933"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3"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1 above shows that 30 respondents representing 62.5% are males, while 18 respondent representing 37.5% are females. This shows that the total number of male in the organization is greater than female.</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2: Marital Status</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1"/>
        <w:gridCol w:w="2956"/>
        <w:gridCol w:w="2959"/>
      </w:tblGrid>
      <w:tr w:rsidR="004276F2" w:rsidRPr="00FA5513">
        <w:tc>
          <w:tcPr>
            <w:tcW w:w="294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56"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59"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4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Single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Married</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Divorced</w:t>
            </w:r>
          </w:p>
        </w:tc>
        <w:tc>
          <w:tcPr>
            <w:tcW w:w="2956"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w:t>
            </w:r>
          </w:p>
        </w:tc>
        <w:tc>
          <w:tcPr>
            <w:tcW w:w="2959"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37.5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41.7</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20.8</w:t>
            </w:r>
          </w:p>
        </w:tc>
      </w:tr>
      <w:tr w:rsidR="004276F2" w:rsidRPr="00FA5513">
        <w:tc>
          <w:tcPr>
            <w:tcW w:w="294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56"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59"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Table 2 above shows that 18 respondent representing 37.5 are single,20 respondent representing 41.7 are married and 10 respondent representing 20.8 are divorced. This shoes that most people in the organization are married.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3 Education qualification</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9"/>
        <w:gridCol w:w="2957"/>
        <w:gridCol w:w="2960"/>
      </w:tblGrid>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O’ level</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ND/NCE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HND/BSC</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19</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21</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16.6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39.6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43.8</w:t>
            </w:r>
          </w:p>
        </w:tc>
      </w:tr>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5: Age Range</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9"/>
        <w:gridCol w:w="2957"/>
        <w:gridCol w:w="2960"/>
      </w:tblGrid>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18 – 25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26 – 32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33 years and above</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14</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22</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29.2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45.8</w:t>
            </w:r>
          </w:p>
        </w:tc>
      </w:tr>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5: year of service of respondents</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9"/>
        <w:gridCol w:w="2957"/>
        <w:gridCol w:w="2960"/>
      </w:tblGrid>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Option</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 – 5 years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5 -10 years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 years and above</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17</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16.7</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47.9</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35.4</w:t>
            </w:r>
          </w:p>
        </w:tc>
      </w:tr>
      <w:tr w:rsidR="004276F2" w:rsidRPr="00FA5513">
        <w:tc>
          <w:tcPr>
            <w:tcW w:w="2939"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57"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4.3</w:t>
      </w:r>
      <w:r w:rsidRPr="00FA5513">
        <w:rPr>
          <w:rFonts w:ascii="Times New Roman" w:eastAsia="Times New Roman" w:hAnsi="Times New Roman" w:cs="Times New Roman"/>
          <w:b/>
          <w:sz w:val="24"/>
          <w:szCs w:val="24"/>
        </w:rPr>
        <w:tab/>
        <w:t>STATISTICAL RESULT</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6: Does corporate governance have effect on Bank Financial Performance in Nigeria?</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12</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25</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6 above shows that (36) thirty six respondent representing 75% of the people that answered the question agree that corporate governance has effect on Bank Financial performance in Nigeria.</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7: Does board size affect bank financial performance in Nigeria?</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15</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68.8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31.2</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table 7 above shows that 68.8% agreed with the statement that board size affect bank financial performance in Nigeria, however 31.2% disagreed.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8: Does director equity interest affect deposit money bank performance in Nigeria?</w:t>
      </w:r>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31</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17</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64.6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35.4</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table 8 above shows that 64.6% respondents agreed with the statement unit director equity interest affect deposit money bank performance in Nigeria while 35.4% disagreed.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9: Does return on asset affect deposit money bank performance in Nigeria?</w:t>
      </w:r>
    </w:p>
    <w:tbl>
      <w:tblPr>
        <w:tblStyle w:val="a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87.5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12.5</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table 9 above shows that 87.5 respondent agreed with the statement that return on asset affect financial performance of bank in Nigeria while some disagree.</w:t>
      </w:r>
    </w:p>
    <w:p w:rsidR="004276F2" w:rsidRPr="00FA5513" w:rsidRDefault="00550A8B" w:rsidP="00FA5513">
      <w:pPr>
        <w:spacing w:line="360" w:lineRule="auto"/>
        <w:rPr>
          <w:rFonts w:ascii="Times New Roman" w:eastAsia="Times New Roman" w:hAnsi="Times New Roman" w:cs="Times New Roman"/>
          <w:b/>
          <w:sz w:val="24"/>
          <w:szCs w:val="24"/>
        </w:rPr>
      </w:pPr>
      <w:r w:rsidRPr="00FA5513">
        <w:rPr>
          <w:rFonts w:ascii="Times New Roman" w:hAnsi="Times New Roman" w:cs="Times New Roman"/>
          <w:sz w:val="24"/>
          <w:szCs w:val="24"/>
        </w:rPr>
        <w:br w:type="page"/>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Table 10: Does board composition affect deposit money Banks performance in Nigeria?</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21</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27</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43.75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56.25</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10 above shows that 56.25% respondent disagreed with the statement unit board compositing affect deposit money bank performance in Nigeria while 43.75 agreed with the statement.</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 xml:space="preserve">  Table 11: Does firm size affect deposit money bank performance in Nigeria?</w:t>
      </w:r>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12</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25</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11 above shows that 75% of respondent agreed with the statement that firm size affect financial performance of bank in performance of bank in Nigeria while only 25% disagreed?.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12: Does unethical and unprofessional practice affect money deposit bank</w:t>
      </w:r>
      <w:r w:rsidRPr="00FA5513">
        <w:rPr>
          <w:rFonts w:ascii="Times New Roman" w:eastAsia="Times New Roman" w:hAnsi="Times New Roman" w:cs="Times New Roman"/>
          <w:sz w:val="24"/>
          <w:szCs w:val="24"/>
        </w:rPr>
        <w:t xml:space="preserve"> </w:t>
      </w:r>
      <w:r w:rsidRPr="00FA5513">
        <w:rPr>
          <w:rFonts w:ascii="Times New Roman" w:eastAsia="Times New Roman" w:hAnsi="Times New Roman" w:cs="Times New Roman"/>
          <w:b/>
          <w:sz w:val="24"/>
          <w:szCs w:val="24"/>
        </w:rPr>
        <w:t>performance in Nigeria?</w:t>
      </w:r>
    </w:p>
    <w:tbl>
      <w:tblPr>
        <w:tblStyle w:val="a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62.5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37.5</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From the table 12 above, it can be understand that 62.5% respondent agreed with the statement that unethical and unprofessional practice of corporate governance affect money deposit bank performance in Nigeria while 37.5% disagreed.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13: Does CEO duality affect deposit money bank performance in Nigeria?</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29</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19</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60.4</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39.6</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13 shows that (29) twenty nine respondent representing 60.4% of the people that answer the question agreed with the statement whole (19) Nineteen respondent represent 39.6% disagreed.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14: Does Audit committee affect deposit money banks performance in</w:t>
      </w:r>
      <w:r w:rsidRPr="00FA5513">
        <w:rPr>
          <w:rFonts w:ascii="Times New Roman" w:eastAsia="Times New Roman" w:hAnsi="Times New Roman" w:cs="Times New Roman"/>
          <w:sz w:val="24"/>
          <w:szCs w:val="24"/>
        </w:rPr>
        <w:t xml:space="preserve"> </w:t>
      </w:r>
      <w:r w:rsidRPr="00FA5513">
        <w:rPr>
          <w:rFonts w:ascii="Times New Roman" w:eastAsia="Times New Roman" w:hAnsi="Times New Roman" w:cs="Times New Roman"/>
          <w:b/>
          <w:sz w:val="24"/>
          <w:szCs w:val="24"/>
        </w:rPr>
        <w:t>Nigeria?</w:t>
      </w:r>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35</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27.1</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72.9</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14 shows that 72.9% respondent disagreed with the statement unit audit committee affect financial performance of money deposit bank in Nigeria while only 27.1% agreed with the statement.</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15: Does lack transparency and disclosure of information affect deposit</w:t>
      </w:r>
      <w:r w:rsidRPr="00FA5513">
        <w:rPr>
          <w:rFonts w:ascii="Times New Roman" w:eastAsia="Times New Roman" w:hAnsi="Times New Roman" w:cs="Times New Roman"/>
          <w:sz w:val="24"/>
          <w:szCs w:val="24"/>
        </w:rPr>
        <w:t xml:space="preserve"> </w:t>
      </w:r>
      <w:r w:rsidRPr="00FA5513">
        <w:rPr>
          <w:rFonts w:ascii="Times New Roman" w:eastAsia="Times New Roman" w:hAnsi="Times New Roman" w:cs="Times New Roman"/>
          <w:b/>
          <w:sz w:val="24"/>
          <w:szCs w:val="24"/>
        </w:rPr>
        <w:t>money bank performance in Nigeria?</w:t>
      </w:r>
    </w:p>
    <w:tbl>
      <w:tblPr>
        <w:tblStyle w:val="ad"/>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37</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11</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77.1</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22.9</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 xml:space="preserve">Sources: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15 above shows that (37) thirty seven respondent representing 77.1% agreed with the statement that lack of transparency and disclosure of information affect deposit money bank while only (11) eleven respondents representation 22.9 disagreed.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 xml:space="preserve">Table 16: Does poor management quality affect financial performance of banks in Nigeria? </w:t>
      </w:r>
    </w:p>
    <w:tbl>
      <w:tblPr>
        <w:tblStyle w:val="a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Form the table 16 above, it can be observed that all the respondents 100% agreed that poor management gravity affect financial performance of banks in Nigeria?</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18: Does collective orientation affect better performance of money deposit bank financial performance in Nigeria?</w:t>
      </w:r>
    </w:p>
    <w:tbl>
      <w:tblPr>
        <w:tblStyle w:val="a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2961"/>
        <w:gridCol w:w="2964"/>
      </w:tblGrid>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Option</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Frequency</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Percentage</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Yes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w:t>
            </w:r>
          </w:p>
        </w:tc>
      </w:tr>
      <w:tr w:rsidR="004276F2" w:rsidRPr="00FA5513">
        <w:tc>
          <w:tcPr>
            <w:tcW w:w="293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961"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48</w:t>
            </w:r>
          </w:p>
        </w:tc>
        <w:tc>
          <w:tcPr>
            <w:tcW w:w="2964"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100</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Source: Field survey, </w:t>
      </w:r>
      <w:r w:rsidR="00FA5513" w:rsidRPr="00FA5513">
        <w:rPr>
          <w:rFonts w:ascii="Times New Roman" w:eastAsia="Times New Roman" w:hAnsi="Times New Roman" w:cs="Times New Roman"/>
          <w:sz w:val="24"/>
          <w:szCs w:val="24"/>
        </w:rPr>
        <w:t>2025</w:t>
      </w:r>
      <w:r w:rsidRPr="00FA5513">
        <w:rPr>
          <w:rFonts w:ascii="Times New Roman" w:eastAsia="Times New Roman" w:hAnsi="Times New Roman" w:cs="Times New Roman"/>
          <w:sz w:val="24"/>
          <w:szCs w:val="24"/>
        </w:rPr>
        <w: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From the table 18 above, it can be observed that all the respondent 100% disagreed that collective orientation affect better performance of money deposit banks financial performance in Nigeria.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4.4</w:t>
      </w:r>
      <w:r w:rsidRPr="00FA5513">
        <w:rPr>
          <w:rFonts w:ascii="Times New Roman" w:eastAsia="Times New Roman" w:hAnsi="Times New Roman" w:cs="Times New Roman"/>
          <w:b/>
          <w:sz w:val="24"/>
          <w:szCs w:val="24"/>
        </w:rPr>
        <w:tab/>
        <w:t>TEST OF HYPOTHESIS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Three research hypotheses were formulated and tested for this study. the hypotheses were tested using regression analysis Pearson product moment correlation were used to test the hypotheses at 0.05 level of significance.</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Hypothesis One: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Corporate governance has  effect on banks financial performance in Nigeria.</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19: Case processing summary</w:t>
      </w:r>
    </w:p>
    <w:tbl>
      <w:tblPr>
        <w:tblStyle w:val="af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4500"/>
        <w:gridCol w:w="666"/>
        <w:gridCol w:w="2952"/>
      </w:tblGrid>
      <w:tr w:rsidR="004276F2" w:rsidRPr="00FA5513">
        <w:tc>
          <w:tcPr>
            <w:tcW w:w="7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4500" w:type="dxa"/>
          </w:tcPr>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Cases</w:t>
            </w:r>
          </w:p>
        </w:tc>
        <w:tc>
          <w:tcPr>
            <w:tcW w:w="3618" w:type="dxa"/>
            <w:gridSpan w:val="2"/>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r>
      <w:tr w:rsidR="004276F2" w:rsidRPr="00FA5513">
        <w:tc>
          <w:tcPr>
            <w:tcW w:w="7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5166" w:type="dxa"/>
            <w:gridSpan w:val="2"/>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Valid                               Missing</w:t>
            </w:r>
            <w:r w:rsidRPr="00FA5513">
              <w:rPr>
                <w:rFonts w:ascii="Times New Roman" w:hAnsi="Times New Roman" w:cs="Times New Roman"/>
                <w:noProof/>
                <w:sz w:val="24"/>
                <w:szCs w:val="24"/>
              </w:rPr>
              <mc:AlternateContent>
                <mc:Choice Requires="wpg">
                  <w:drawing>
                    <wp:anchor distT="0" distB="0" distL="114300" distR="114300" simplePos="0" relativeHeight="251666432" behindDoc="0" locked="0" layoutInCell="1" hidden="0" allowOverlap="1">
                      <wp:simplePos x="0" y="0"/>
                      <wp:positionH relativeFrom="column">
                        <wp:posOffset>1168400</wp:posOffset>
                      </wp:positionH>
                      <wp:positionV relativeFrom="paragraph">
                        <wp:posOffset>0</wp:posOffset>
                      </wp:positionV>
                      <wp:extent cx="12700" cy="838200"/>
                      <wp:effectExtent l="0" t="0" r="0" b="0"/>
                      <wp:wrapNone/>
                      <wp:docPr id="1" name="Freeform 1"/>
                      <wp:cNvGraphicFramePr/>
                      <a:graphic xmlns:a="http://schemas.openxmlformats.org/drawingml/2006/main">
                        <a:graphicData uri="http://schemas.microsoft.com/office/word/2010/wordprocessingShape">
                          <wps:wsp>
                            <wps:cNvSpPr/>
                            <wps:spPr>
                              <a:xfrm>
                                <a:off x="5346000" y="3360900"/>
                                <a:ext cx="0" cy="838200"/>
                              </a:xfrm>
                              <a:custGeom>
                                <a:avLst/>
                                <a:gdLst/>
                                <a:ahLst/>
                                <a:cxnLst/>
                                <a:rect l="l" t="t" r="r" b="b"/>
                                <a:pathLst>
                                  <a:path w="1" h="838200" extrusionOk="0">
                                    <a:moveTo>
                                      <a:pt x="0" y="0"/>
                                    </a:moveTo>
                                    <a:lnTo>
                                      <a:pt x="0" y="8382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12700" cy="838200"/>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12700" cy="838200"/>
                              </a:xfrm>
                              <a:prstGeom prst="rect"/>
                              <a:ln/>
                            </pic:spPr>
                          </pic:pic>
                        </a:graphicData>
                      </a:graphic>
                    </wp:anchor>
                  </w:drawing>
                </mc:Fallback>
              </mc:AlternateContent>
            </w:r>
          </w:p>
        </w:tc>
        <w:tc>
          <w:tcPr>
            <w:tcW w:w="2952" w:type="dxa"/>
          </w:tcPr>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Total</w:t>
            </w:r>
          </w:p>
        </w:tc>
      </w:tr>
      <w:tr w:rsidR="004276F2" w:rsidRPr="00FA5513">
        <w:tc>
          <w:tcPr>
            <w:tcW w:w="7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5166" w:type="dxa"/>
            <w:gridSpan w:val="2"/>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      Percent              N             Percent</w:t>
            </w:r>
            <w:r w:rsidRPr="00FA5513">
              <w:rPr>
                <w:rFonts w:ascii="Times New Roman" w:hAnsi="Times New Roman" w:cs="Times New Roman"/>
                <w:noProof/>
                <w:sz w:val="24"/>
                <w:szCs w:val="24"/>
              </w:rPr>
              <mc:AlternateContent>
                <mc:Choice Requires="wpg">
                  <w:drawing>
                    <wp:anchor distT="0" distB="0" distL="114300" distR="114300" simplePos="0" relativeHeight="251667456" behindDoc="0" locked="0" layoutInCell="1" hidden="0" allowOverlap="1">
                      <wp:simplePos x="0" y="0"/>
                      <wp:positionH relativeFrom="column">
                        <wp:posOffset>1879600</wp:posOffset>
                      </wp:positionH>
                      <wp:positionV relativeFrom="paragraph">
                        <wp:posOffset>0</wp:posOffset>
                      </wp:positionV>
                      <wp:extent cx="12700" cy="558800"/>
                      <wp:effectExtent l="0" t="0" r="0" b="0"/>
                      <wp:wrapNone/>
                      <wp:docPr id="2" name="Freeform 2"/>
                      <wp:cNvGraphicFramePr/>
                      <a:graphic xmlns:a="http://schemas.openxmlformats.org/drawingml/2006/main">
                        <a:graphicData uri="http://schemas.microsoft.com/office/word/2010/wordprocessingShape">
                          <wps:wsp>
                            <wps:cNvSpPr/>
                            <wps:spPr>
                              <a:xfrm>
                                <a:off x="5346000" y="3500600"/>
                                <a:ext cx="0" cy="558800"/>
                              </a:xfrm>
                              <a:custGeom>
                                <a:avLst/>
                                <a:gdLst/>
                                <a:ahLst/>
                                <a:cxnLst/>
                                <a:rect l="l" t="t" r="r" b="b"/>
                                <a:pathLst>
                                  <a:path w="1" h="558800" extrusionOk="0">
                                    <a:moveTo>
                                      <a:pt x="0" y="0"/>
                                    </a:moveTo>
                                    <a:lnTo>
                                      <a:pt x="0" y="558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1879600</wp:posOffset>
                      </wp:positionH>
                      <wp:positionV relativeFrom="paragraph">
                        <wp:posOffset>0</wp:posOffset>
                      </wp:positionV>
                      <wp:extent cx="12700" cy="558800"/>
                      <wp:effectExtent b="0" l="0" r="0" t="0"/>
                      <wp:wrapNone/>
                      <wp:docPr id="2"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558800"/>
                              </a:xfrm>
                              <a:prstGeom prst="rect"/>
                              <a:ln/>
                            </pic:spPr>
                          </pic:pic>
                        </a:graphicData>
                      </a:graphic>
                    </wp:anchor>
                  </w:drawing>
                </mc:Fallback>
              </mc:AlternateContent>
            </w:r>
          </w:p>
        </w:tc>
        <w:tc>
          <w:tcPr>
            <w:tcW w:w="2952"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                 Percent</w:t>
            </w:r>
            <w:r w:rsidRPr="00FA5513">
              <w:rPr>
                <w:rFonts w:ascii="Times New Roman" w:hAnsi="Times New Roman" w:cs="Times New Roman"/>
                <w:noProof/>
                <w:sz w:val="24"/>
                <w:szCs w:val="24"/>
              </w:rPr>
              <mc:AlternateContent>
                <mc:Choice Requires="wpg">
                  <w:drawing>
                    <wp:anchor distT="0" distB="0" distL="114300" distR="114300" simplePos="0" relativeHeight="251668480" behindDoc="0" locked="0" layoutInCell="1" hidden="0" allowOverlap="1">
                      <wp:simplePos x="0" y="0"/>
                      <wp:positionH relativeFrom="column">
                        <wp:posOffset>546100</wp:posOffset>
                      </wp:positionH>
                      <wp:positionV relativeFrom="paragraph">
                        <wp:posOffset>0</wp:posOffset>
                      </wp:positionV>
                      <wp:extent cx="12700" cy="558800"/>
                      <wp:effectExtent l="0" t="0" r="0" b="0"/>
                      <wp:wrapNone/>
                      <wp:docPr id="4" name="Freeform 4"/>
                      <wp:cNvGraphicFramePr/>
                      <a:graphic xmlns:a="http://schemas.openxmlformats.org/drawingml/2006/main">
                        <a:graphicData uri="http://schemas.microsoft.com/office/word/2010/wordprocessingShape">
                          <wps:wsp>
                            <wps:cNvSpPr/>
                            <wps:spPr>
                              <a:xfrm>
                                <a:off x="5345683" y="3500600"/>
                                <a:ext cx="635" cy="558800"/>
                              </a:xfrm>
                              <a:custGeom>
                                <a:avLst/>
                                <a:gdLst/>
                                <a:ahLst/>
                                <a:cxnLst/>
                                <a:rect l="l" t="t" r="r" b="b"/>
                                <a:pathLst>
                                  <a:path w="635" h="558800" extrusionOk="0">
                                    <a:moveTo>
                                      <a:pt x="0" y="0"/>
                                    </a:moveTo>
                                    <a:lnTo>
                                      <a:pt x="635" y="558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2700" cy="558800"/>
                      <wp:effectExtent b="0" l="0" r="0" t="0"/>
                      <wp:wrapNone/>
                      <wp:docPr id="4"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2700" cy="558800"/>
                              </a:xfrm>
                              <a:prstGeom prst="rect"/>
                              <a:ln/>
                            </pic:spPr>
                          </pic:pic>
                        </a:graphicData>
                      </a:graphic>
                    </wp:anchor>
                  </w:drawing>
                </mc:Fallback>
              </mc:AlternateContent>
            </w:r>
          </w:p>
        </w:tc>
      </w:tr>
      <w:tr w:rsidR="004276F2" w:rsidRPr="00FA5513">
        <w:tc>
          <w:tcPr>
            <w:tcW w:w="7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5166" w:type="dxa"/>
            <w:gridSpan w:val="2"/>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     100%                O              .0%</w:t>
            </w:r>
          </w:p>
        </w:tc>
        <w:tc>
          <w:tcPr>
            <w:tcW w:w="2952"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48                100%</w:t>
            </w:r>
          </w:p>
        </w:tc>
      </w:tr>
    </w:tbl>
    <w:p w:rsidR="004276F2" w:rsidRPr="00FA5513" w:rsidRDefault="00550A8B" w:rsidP="00FA5513">
      <w:pPr>
        <w:spacing w:after="0" w:line="360" w:lineRule="auto"/>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ANSWERS FROM RESPONDENTS ON CORPORATE GOVERNANCE HAVE</w:t>
      </w:r>
      <w:r w:rsidRPr="00FA5513">
        <w:rPr>
          <w:rFonts w:ascii="Times New Roman" w:eastAsia="Times New Roman" w:hAnsi="Times New Roman" w:cs="Times New Roman"/>
          <w:sz w:val="24"/>
          <w:szCs w:val="24"/>
        </w:rPr>
        <w:t xml:space="preserve"> </w:t>
      </w:r>
      <w:r w:rsidRPr="00FA5513">
        <w:rPr>
          <w:rFonts w:ascii="Times New Roman" w:eastAsia="Times New Roman" w:hAnsi="Times New Roman" w:cs="Times New Roman"/>
          <w:b/>
          <w:sz w:val="24"/>
          <w:szCs w:val="24"/>
        </w:rPr>
        <w:t xml:space="preserve">N EFFECT ON BANK FINANCIAL PERFORMANCE IN NIGERIA. </w:t>
      </w:r>
    </w:p>
    <w:tbl>
      <w:tblPr>
        <w:tblStyle w:val="af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8"/>
        <w:gridCol w:w="1440"/>
        <w:gridCol w:w="1440"/>
        <w:gridCol w:w="1368"/>
      </w:tblGrid>
      <w:tr w:rsidR="004276F2" w:rsidRPr="00FA5513">
        <w:tc>
          <w:tcPr>
            <w:tcW w:w="4608" w:type="dxa"/>
          </w:tcPr>
          <w:p w:rsidR="004276F2" w:rsidRPr="00FA5513" w:rsidRDefault="004276F2" w:rsidP="00FA5513">
            <w:pPr>
              <w:spacing w:after="0" w:line="360" w:lineRule="auto"/>
              <w:jc w:val="both"/>
              <w:rPr>
                <w:rFonts w:ascii="Times New Roman" w:eastAsia="Times New Roman" w:hAnsi="Times New Roman" w:cs="Times New Roman"/>
                <w:b/>
                <w:sz w:val="24"/>
                <w:szCs w:val="24"/>
              </w:rPr>
            </w:pPr>
          </w:p>
        </w:tc>
        <w:tc>
          <w:tcPr>
            <w:tcW w:w="144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YES</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NO</w:t>
            </w:r>
          </w:p>
        </w:tc>
        <w:tc>
          <w:tcPr>
            <w:tcW w:w="136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r>
      <w:tr w:rsidR="004276F2" w:rsidRPr="00FA5513">
        <w:trPr>
          <w:trHeight w:val="2231"/>
        </w:trPr>
        <w:tc>
          <w:tcPr>
            <w:tcW w:w="460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YES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Expected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of total</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35.52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73.2%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69.8%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50.0%</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12.48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26.8%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64.7%</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18.3%</w:t>
            </w:r>
          </w:p>
        </w:tc>
        <w:tc>
          <w:tcPr>
            <w:tcW w:w="136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68.0%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68.3%</w:t>
            </w:r>
          </w:p>
        </w:tc>
      </w:tr>
      <w:tr w:rsidR="004276F2" w:rsidRPr="00FA5513">
        <w:tc>
          <w:tcPr>
            <w:tcW w:w="460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NO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Expected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of total</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13.6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68.4%</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30.2%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21.77%</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5.4</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31.6%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35.3%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w:t>
            </w:r>
          </w:p>
        </w:tc>
        <w:tc>
          <w:tcPr>
            <w:tcW w:w="136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19</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19.0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31.7%</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31.7%</w:t>
            </w:r>
          </w:p>
        </w:tc>
      </w:tr>
      <w:tr w:rsidR="004276F2" w:rsidRPr="00FA5513">
        <w:tc>
          <w:tcPr>
            <w:tcW w:w="460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Expected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of total</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37.62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71.7%</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71.7%</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10.38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28.3%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28.3%</w:t>
            </w:r>
          </w:p>
        </w:tc>
        <w:tc>
          <w:tcPr>
            <w:tcW w:w="136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tc>
      </w:tr>
    </w:tbl>
    <w:p w:rsidR="004276F2" w:rsidRPr="00FA5513" w:rsidRDefault="004276F2" w:rsidP="00FA5513">
      <w:pPr>
        <w:spacing w:after="0" w:line="360" w:lineRule="auto"/>
        <w:rPr>
          <w:rFonts w:ascii="Times New Roman" w:eastAsia="Times New Roman" w:hAnsi="Times New Roman" w:cs="Times New Roman"/>
          <w:b/>
          <w:sz w:val="24"/>
          <w:szCs w:val="24"/>
        </w:rPr>
      </w:pP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REGRESSION IN EFFECT OF CORPORATE GOVERNANCE OF BANK FINANCIAL PERFORMANCE IN NIGERIA</w:t>
      </w:r>
    </w:p>
    <w:tbl>
      <w:tblPr>
        <w:tblStyle w:val="af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1440"/>
        <w:gridCol w:w="810"/>
        <w:gridCol w:w="1440"/>
        <w:gridCol w:w="1440"/>
        <w:gridCol w:w="1188"/>
      </w:tblGrid>
      <w:tr w:rsidR="004276F2" w:rsidRPr="00FA5513">
        <w:tc>
          <w:tcPr>
            <w:tcW w:w="25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Calculated value</w:t>
            </w:r>
          </w:p>
        </w:tc>
        <w:tc>
          <w:tcPr>
            <w:tcW w:w="81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D.F</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Asymp. Sig (2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sided)</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Exact Sig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 sided)</w:t>
            </w:r>
          </w:p>
        </w:tc>
        <w:tc>
          <w:tcPr>
            <w:tcW w:w="118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Exact Sig (1-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sided)</w:t>
            </w:r>
          </w:p>
        </w:tc>
      </w:tr>
      <w:tr w:rsidR="004276F2" w:rsidRPr="00FA5513">
        <w:tc>
          <w:tcPr>
            <w:tcW w:w="253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Regression Analysis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Continuity correction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Likelihood Ratio</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Fisher’s Exact test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Linear-by-Linear</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Association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 of Valid Cases</w:t>
            </w:r>
          </w:p>
        </w:tc>
        <w:tc>
          <w:tcPr>
            <w:tcW w:w="1440"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.4.144</w:t>
            </w: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.005</w:t>
            </w: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.143</w:t>
            </w: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.142</w:t>
            </w: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60</w:t>
            </w:r>
          </w:p>
        </w:tc>
        <w:tc>
          <w:tcPr>
            <w:tcW w:w="810" w:type="dxa"/>
          </w:tcPr>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w:t>
            </w:r>
          </w:p>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w:t>
            </w:r>
          </w:p>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w:t>
            </w:r>
          </w:p>
          <w:p w:rsidR="004276F2" w:rsidRPr="00FA5513" w:rsidRDefault="004276F2" w:rsidP="00FA5513">
            <w:pPr>
              <w:spacing w:after="0" w:line="360" w:lineRule="auto"/>
              <w:jc w:val="center"/>
              <w:rPr>
                <w:rFonts w:ascii="Times New Roman" w:eastAsia="Times New Roman" w:hAnsi="Times New Roman" w:cs="Times New Roman"/>
                <w:sz w:val="24"/>
                <w:szCs w:val="24"/>
              </w:rPr>
            </w:pPr>
          </w:p>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w:t>
            </w:r>
          </w:p>
        </w:tc>
        <w:tc>
          <w:tcPr>
            <w:tcW w:w="1440"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.704</w:t>
            </w: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.943</w:t>
            </w: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.706</w:t>
            </w: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.706</w:t>
            </w:r>
          </w:p>
        </w:tc>
        <w:tc>
          <w:tcPr>
            <w:tcW w:w="1440"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p w:rsidR="004276F2" w:rsidRPr="00FA5513" w:rsidRDefault="004276F2" w:rsidP="00FA5513">
            <w:pPr>
              <w:spacing w:after="0" w:line="360" w:lineRule="auto"/>
              <w:jc w:val="both"/>
              <w:rPr>
                <w:rFonts w:ascii="Times New Roman" w:eastAsia="Times New Roman" w:hAnsi="Times New Roman" w:cs="Times New Roman"/>
                <w:sz w:val="24"/>
                <w:szCs w:val="24"/>
              </w:rPr>
            </w:pPr>
          </w:p>
          <w:p w:rsidR="004276F2" w:rsidRPr="00FA5513" w:rsidRDefault="004276F2" w:rsidP="00FA5513">
            <w:pPr>
              <w:spacing w:after="0" w:line="360" w:lineRule="auto"/>
              <w:jc w:val="both"/>
              <w:rPr>
                <w:rFonts w:ascii="Times New Roman" w:eastAsia="Times New Roman" w:hAnsi="Times New Roman" w:cs="Times New Roman"/>
                <w:sz w:val="24"/>
                <w:szCs w:val="24"/>
              </w:rPr>
            </w:pPr>
          </w:p>
          <w:p w:rsidR="004276F2" w:rsidRPr="00FA5513" w:rsidRDefault="004276F2" w:rsidP="00FA5513">
            <w:pPr>
              <w:spacing w:after="0" w:line="360" w:lineRule="auto"/>
              <w:jc w:val="both"/>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.763</w:t>
            </w:r>
          </w:p>
        </w:tc>
        <w:tc>
          <w:tcPr>
            <w:tcW w:w="1188" w:type="dxa"/>
          </w:tcPr>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.465</w:t>
            </w: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value = 3.84 at .05 level of significant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Hypothesis two</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Board size has  effect on deposit money bank performance in Nigeria.</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Table 20: Case processing summary.</w:t>
      </w:r>
    </w:p>
    <w:tbl>
      <w:tblPr>
        <w:tblStyle w:val="af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4500"/>
        <w:gridCol w:w="666"/>
        <w:gridCol w:w="2952"/>
      </w:tblGrid>
      <w:tr w:rsidR="004276F2" w:rsidRPr="00FA5513">
        <w:tc>
          <w:tcPr>
            <w:tcW w:w="7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4500" w:type="dxa"/>
          </w:tcPr>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Cases</w:t>
            </w:r>
          </w:p>
        </w:tc>
        <w:tc>
          <w:tcPr>
            <w:tcW w:w="3618" w:type="dxa"/>
            <w:gridSpan w:val="2"/>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r>
      <w:tr w:rsidR="004276F2" w:rsidRPr="00FA5513">
        <w:tc>
          <w:tcPr>
            <w:tcW w:w="7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5166" w:type="dxa"/>
            <w:gridSpan w:val="2"/>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Valid                               Missing</w:t>
            </w:r>
            <w:r w:rsidRPr="00FA5513">
              <w:rPr>
                <w:rFonts w:ascii="Times New Roman" w:hAnsi="Times New Roman" w:cs="Times New Roman"/>
                <w:noProof/>
                <w:sz w:val="24"/>
                <w:szCs w:val="24"/>
              </w:rPr>
              <mc:AlternateContent>
                <mc:Choice Requires="wpg">
                  <w:drawing>
                    <wp:anchor distT="0" distB="0" distL="114300" distR="114300" simplePos="0" relativeHeight="251669504" behindDoc="0" locked="0" layoutInCell="1" hidden="0" allowOverlap="1">
                      <wp:simplePos x="0" y="0"/>
                      <wp:positionH relativeFrom="column">
                        <wp:posOffset>1168400</wp:posOffset>
                      </wp:positionH>
                      <wp:positionV relativeFrom="paragraph">
                        <wp:posOffset>0</wp:posOffset>
                      </wp:positionV>
                      <wp:extent cx="12700" cy="838200"/>
                      <wp:effectExtent l="0" t="0" r="0" b="0"/>
                      <wp:wrapNone/>
                      <wp:docPr id="12" name="Freeform 12"/>
                      <wp:cNvGraphicFramePr/>
                      <a:graphic xmlns:a="http://schemas.openxmlformats.org/drawingml/2006/main">
                        <a:graphicData uri="http://schemas.microsoft.com/office/word/2010/wordprocessingShape">
                          <wps:wsp>
                            <wps:cNvSpPr/>
                            <wps:spPr>
                              <a:xfrm>
                                <a:off x="5346000" y="3360900"/>
                                <a:ext cx="0" cy="838200"/>
                              </a:xfrm>
                              <a:custGeom>
                                <a:avLst/>
                                <a:gdLst/>
                                <a:ahLst/>
                                <a:cxnLst/>
                                <a:rect l="l" t="t" r="r" b="b"/>
                                <a:pathLst>
                                  <a:path w="1" h="838200" extrusionOk="0">
                                    <a:moveTo>
                                      <a:pt x="0" y="0"/>
                                    </a:moveTo>
                                    <a:lnTo>
                                      <a:pt x="0" y="8382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12700" cy="838200"/>
                      <wp:effectExtent b="0" l="0" r="0" t="0"/>
                      <wp:wrapNone/>
                      <wp:docPr id="12"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12700" cy="838200"/>
                              </a:xfrm>
                              <a:prstGeom prst="rect"/>
                              <a:ln/>
                            </pic:spPr>
                          </pic:pic>
                        </a:graphicData>
                      </a:graphic>
                    </wp:anchor>
                  </w:drawing>
                </mc:Fallback>
              </mc:AlternateContent>
            </w:r>
          </w:p>
        </w:tc>
        <w:tc>
          <w:tcPr>
            <w:tcW w:w="2952" w:type="dxa"/>
          </w:tcPr>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Total</w:t>
            </w:r>
          </w:p>
        </w:tc>
      </w:tr>
      <w:tr w:rsidR="004276F2" w:rsidRPr="00FA5513">
        <w:tc>
          <w:tcPr>
            <w:tcW w:w="7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5166" w:type="dxa"/>
            <w:gridSpan w:val="2"/>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      Percent              N             Percent</w:t>
            </w:r>
            <w:r w:rsidRPr="00FA5513">
              <w:rPr>
                <w:rFonts w:ascii="Times New Roman" w:hAnsi="Times New Roman" w:cs="Times New Roman"/>
                <w:noProof/>
                <w:sz w:val="24"/>
                <w:szCs w:val="24"/>
              </w:rPr>
              <mc:AlternateContent>
                <mc:Choice Requires="wpg">
                  <w:drawing>
                    <wp:anchor distT="0" distB="0" distL="114300" distR="114300" simplePos="0" relativeHeight="251670528" behindDoc="0" locked="0" layoutInCell="1" hidden="0" allowOverlap="1">
                      <wp:simplePos x="0" y="0"/>
                      <wp:positionH relativeFrom="column">
                        <wp:posOffset>1879600</wp:posOffset>
                      </wp:positionH>
                      <wp:positionV relativeFrom="paragraph">
                        <wp:posOffset>0</wp:posOffset>
                      </wp:positionV>
                      <wp:extent cx="12700" cy="558800"/>
                      <wp:effectExtent l="0" t="0" r="0" b="0"/>
                      <wp:wrapNone/>
                      <wp:docPr id="3" name="Freeform 3"/>
                      <wp:cNvGraphicFramePr/>
                      <a:graphic xmlns:a="http://schemas.openxmlformats.org/drawingml/2006/main">
                        <a:graphicData uri="http://schemas.microsoft.com/office/word/2010/wordprocessingShape">
                          <wps:wsp>
                            <wps:cNvSpPr/>
                            <wps:spPr>
                              <a:xfrm>
                                <a:off x="5346000" y="3500600"/>
                                <a:ext cx="0" cy="558800"/>
                              </a:xfrm>
                              <a:custGeom>
                                <a:avLst/>
                                <a:gdLst/>
                                <a:ahLst/>
                                <a:cxnLst/>
                                <a:rect l="l" t="t" r="r" b="b"/>
                                <a:pathLst>
                                  <a:path w="1" h="558800" extrusionOk="0">
                                    <a:moveTo>
                                      <a:pt x="0" y="0"/>
                                    </a:moveTo>
                                    <a:lnTo>
                                      <a:pt x="0" y="558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1879600</wp:posOffset>
                      </wp:positionH>
                      <wp:positionV relativeFrom="paragraph">
                        <wp:posOffset>0</wp:posOffset>
                      </wp:positionV>
                      <wp:extent cx="12700" cy="558800"/>
                      <wp:effectExtent b="0" l="0" r="0" t="0"/>
                      <wp:wrapNone/>
                      <wp:docPr id="3"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2700" cy="558800"/>
                              </a:xfrm>
                              <a:prstGeom prst="rect"/>
                              <a:ln/>
                            </pic:spPr>
                          </pic:pic>
                        </a:graphicData>
                      </a:graphic>
                    </wp:anchor>
                  </w:drawing>
                </mc:Fallback>
              </mc:AlternateContent>
            </w:r>
          </w:p>
        </w:tc>
        <w:tc>
          <w:tcPr>
            <w:tcW w:w="2952"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                 Percent</w:t>
            </w:r>
            <w:r w:rsidRPr="00FA5513">
              <w:rPr>
                <w:rFonts w:ascii="Times New Roman" w:hAnsi="Times New Roman" w:cs="Times New Roman"/>
                <w:noProof/>
                <w:sz w:val="24"/>
                <w:szCs w:val="24"/>
              </w:rPr>
              <mc:AlternateContent>
                <mc:Choice Requires="wpg">
                  <w:drawing>
                    <wp:anchor distT="0" distB="0" distL="114300" distR="114300" simplePos="0" relativeHeight="251671552" behindDoc="0" locked="0" layoutInCell="1" hidden="0" allowOverlap="1">
                      <wp:simplePos x="0" y="0"/>
                      <wp:positionH relativeFrom="column">
                        <wp:posOffset>546100</wp:posOffset>
                      </wp:positionH>
                      <wp:positionV relativeFrom="paragraph">
                        <wp:posOffset>0</wp:posOffset>
                      </wp:positionV>
                      <wp:extent cx="12700" cy="558800"/>
                      <wp:effectExtent l="0" t="0" r="0" b="0"/>
                      <wp:wrapNone/>
                      <wp:docPr id="6" name="Freeform 6"/>
                      <wp:cNvGraphicFramePr/>
                      <a:graphic xmlns:a="http://schemas.openxmlformats.org/drawingml/2006/main">
                        <a:graphicData uri="http://schemas.microsoft.com/office/word/2010/wordprocessingShape">
                          <wps:wsp>
                            <wps:cNvSpPr/>
                            <wps:spPr>
                              <a:xfrm>
                                <a:off x="5345683" y="3500600"/>
                                <a:ext cx="635" cy="558800"/>
                              </a:xfrm>
                              <a:custGeom>
                                <a:avLst/>
                                <a:gdLst/>
                                <a:ahLst/>
                                <a:cxnLst/>
                                <a:rect l="l" t="t" r="r" b="b"/>
                                <a:pathLst>
                                  <a:path w="635" h="558800" extrusionOk="0">
                                    <a:moveTo>
                                      <a:pt x="0" y="0"/>
                                    </a:moveTo>
                                    <a:lnTo>
                                      <a:pt x="635" y="558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2700" cy="558800"/>
                      <wp:effectExtent b="0" l="0" r="0" t="0"/>
                      <wp:wrapNone/>
                      <wp:docPr id="6"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12700" cy="558800"/>
                              </a:xfrm>
                              <a:prstGeom prst="rect"/>
                              <a:ln/>
                            </pic:spPr>
                          </pic:pic>
                        </a:graphicData>
                      </a:graphic>
                    </wp:anchor>
                  </w:drawing>
                </mc:Fallback>
              </mc:AlternateContent>
            </w:r>
          </w:p>
        </w:tc>
      </w:tr>
      <w:tr w:rsidR="004276F2" w:rsidRPr="00FA5513">
        <w:tc>
          <w:tcPr>
            <w:tcW w:w="73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5166" w:type="dxa"/>
            <w:gridSpan w:val="2"/>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     100%                O              .0%</w:t>
            </w:r>
          </w:p>
        </w:tc>
        <w:tc>
          <w:tcPr>
            <w:tcW w:w="2952"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48                100%</w:t>
            </w:r>
          </w:p>
        </w:tc>
      </w:tr>
    </w:tbl>
    <w:p w:rsidR="004276F2" w:rsidRPr="00FA5513" w:rsidRDefault="004276F2" w:rsidP="00FA5513">
      <w:pPr>
        <w:spacing w:after="0" w:line="360" w:lineRule="auto"/>
        <w:jc w:val="both"/>
        <w:rPr>
          <w:rFonts w:ascii="Times New Roman" w:eastAsia="Times New Roman" w:hAnsi="Times New Roman" w:cs="Times New Roman"/>
          <w:b/>
          <w:sz w:val="24"/>
          <w:szCs w:val="24"/>
        </w:rPr>
      </w:pPr>
    </w:p>
    <w:p w:rsidR="004276F2" w:rsidRPr="00FA5513" w:rsidRDefault="00550A8B" w:rsidP="00FA5513">
      <w:pPr>
        <w:spacing w:line="360" w:lineRule="auto"/>
        <w:rPr>
          <w:rFonts w:ascii="Times New Roman" w:eastAsia="Times New Roman" w:hAnsi="Times New Roman" w:cs="Times New Roman"/>
          <w:b/>
          <w:sz w:val="24"/>
          <w:szCs w:val="24"/>
        </w:rPr>
      </w:pPr>
      <w:r w:rsidRPr="00FA5513">
        <w:rPr>
          <w:rFonts w:ascii="Times New Roman" w:hAnsi="Times New Roman" w:cs="Times New Roman"/>
          <w:sz w:val="24"/>
          <w:szCs w:val="24"/>
        </w:rPr>
        <w:br w:type="page"/>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ANSWER FROM RESPONDENT ON BOARD SIZE HAS NO SIGNIFICANT EFFECT ON DEPOSIT MONEY BANK PERFORMANCE IN NIGERIA.</w:t>
      </w:r>
    </w:p>
    <w:tbl>
      <w:tblPr>
        <w:tblStyle w:val="af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8"/>
        <w:gridCol w:w="1440"/>
        <w:gridCol w:w="1440"/>
        <w:gridCol w:w="1368"/>
      </w:tblGrid>
      <w:tr w:rsidR="004276F2" w:rsidRPr="00FA5513">
        <w:tc>
          <w:tcPr>
            <w:tcW w:w="4608" w:type="dxa"/>
          </w:tcPr>
          <w:p w:rsidR="004276F2" w:rsidRPr="00FA5513" w:rsidRDefault="004276F2" w:rsidP="00FA5513">
            <w:pPr>
              <w:spacing w:after="0" w:line="360" w:lineRule="auto"/>
              <w:jc w:val="both"/>
              <w:rPr>
                <w:rFonts w:ascii="Times New Roman" w:eastAsia="Times New Roman" w:hAnsi="Times New Roman" w:cs="Times New Roman"/>
                <w:b/>
                <w:sz w:val="24"/>
                <w:szCs w:val="24"/>
              </w:rPr>
            </w:pPr>
          </w:p>
        </w:tc>
        <w:tc>
          <w:tcPr>
            <w:tcW w:w="144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YES</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NO</w:t>
            </w:r>
          </w:p>
        </w:tc>
        <w:tc>
          <w:tcPr>
            <w:tcW w:w="136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r>
      <w:tr w:rsidR="004276F2" w:rsidRPr="00FA5513">
        <w:trPr>
          <w:trHeight w:val="2231"/>
        </w:trPr>
        <w:tc>
          <w:tcPr>
            <w:tcW w:w="460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YES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Expected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of total</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32.52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63.0%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69.0%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48.3%</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15</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15.48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37.0%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94.4%</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28.7%</w:t>
            </w:r>
          </w:p>
        </w:tc>
        <w:tc>
          <w:tcPr>
            <w:tcW w:w="136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76.7%</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76.7%</w:t>
            </w:r>
          </w:p>
        </w:tc>
      </w:tr>
      <w:tr w:rsidR="004276F2" w:rsidRPr="00FA5513">
        <w:tc>
          <w:tcPr>
            <w:tcW w:w="460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NO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Expected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of total</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9.8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92.9%</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31.0%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21.7%</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5.4</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31.6%</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35.3%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w:t>
            </w:r>
          </w:p>
        </w:tc>
        <w:tc>
          <w:tcPr>
            <w:tcW w:w="136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14</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14.0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23.3%</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23.3%</w:t>
            </w:r>
          </w:p>
        </w:tc>
      </w:tr>
      <w:tr w:rsidR="004276F2" w:rsidRPr="00FA5513">
        <w:tc>
          <w:tcPr>
            <w:tcW w:w="460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Expected count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within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 of total</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          </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37</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36.52</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70.0%</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9</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9.348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30.0%</w:t>
            </w:r>
          </w:p>
        </w:tc>
        <w:tc>
          <w:tcPr>
            <w:tcW w:w="136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48.0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100.0%</w:t>
            </w:r>
          </w:p>
        </w:tc>
      </w:tr>
    </w:tbl>
    <w:p w:rsidR="004276F2" w:rsidRPr="00FA5513" w:rsidRDefault="004276F2" w:rsidP="00FA5513">
      <w:pPr>
        <w:spacing w:after="0" w:line="360" w:lineRule="auto"/>
        <w:jc w:val="both"/>
        <w:rPr>
          <w:rFonts w:ascii="Times New Roman" w:eastAsia="Times New Roman" w:hAnsi="Times New Roman" w:cs="Times New Roman"/>
          <w:b/>
          <w:sz w:val="24"/>
          <w:szCs w:val="24"/>
        </w:rPr>
      </w:pPr>
    </w:p>
    <w:tbl>
      <w:tblPr>
        <w:tblStyle w:val="af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1440"/>
        <w:gridCol w:w="810"/>
        <w:gridCol w:w="1440"/>
        <w:gridCol w:w="1440"/>
        <w:gridCol w:w="1188"/>
      </w:tblGrid>
      <w:tr w:rsidR="004276F2" w:rsidRPr="00FA5513">
        <w:tc>
          <w:tcPr>
            <w:tcW w:w="2538" w:type="dxa"/>
          </w:tcPr>
          <w:p w:rsidR="004276F2" w:rsidRPr="00FA5513" w:rsidRDefault="004276F2" w:rsidP="00FA5513">
            <w:pPr>
              <w:spacing w:after="0" w:line="360" w:lineRule="auto"/>
              <w:jc w:val="both"/>
              <w:rPr>
                <w:rFonts w:ascii="Times New Roman" w:eastAsia="Times New Roman" w:hAnsi="Times New Roman" w:cs="Times New Roman"/>
                <w:b/>
                <w:sz w:val="24"/>
                <w:szCs w:val="24"/>
              </w:rPr>
            </w:pPr>
          </w:p>
        </w:tc>
        <w:tc>
          <w:tcPr>
            <w:tcW w:w="144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Calculated value</w:t>
            </w:r>
          </w:p>
        </w:tc>
        <w:tc>
          <w:tcPr>
            <w:tcW w:w="81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D.F</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 xml:space="preserve">Asymp. Sig (2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sided)</w:t>
            </w:r>
          </w:p>
        </w:tc>
        <w:tc>
          <w:tcPr>
            <w:tcW w:w="144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 xml:space="preserve">Exact Sig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(2- sided)</w:t>
            </w:r>
          </w:p>
        </w:tc>
        <w:tc>
          <w:tcPr>
            <w:tcW w:w="118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 xml:space="preserve">Exact Sig (1-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sided)</w:t>
            </w:r>
          </w:p>
        </w:tc>
      </w:tr>
      <w:tr w:rsidR="004276F2" w:rsidRPr="00FA5513">
        <w:tc>
          <w:tcPr>
            <w:tcW w:w="2538"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Regression Analysis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Continuity correction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Likelihood Ratio</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Fisher’s Exact test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Linear-by-Linear</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Association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 of Valid Cases</w:t>
            </w:r>
          </w:p>
        </w:tc>
        <w:tc>
          <w:tcPr>
            <w:tcW w:w="1440"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4.543</w:t>
            </w: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3.234</w:t>
            </w: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5.496</w:t>
            </w: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4.467</w:t>
            </w: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60</w:t>
            </w:r>
          </w:p>
        </w:tc>
        <w:tc>
          <w:tcPr>
            <w:tcW w:w="810" w:type="dxa"/>
          </w:tcPr>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1</w:t>
            </w:r>
          </w:p>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w:t>
            </w:r>
          </w:p>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w:t>
            </w:r>
          </w:p>
          <w:p w:rsidR="004276F2" w:rsidRPr="00FA5513" w:rsidRDefault="004276F2" w:rsidP="00FA5513">
            <w:pPr>
              <w:spacing w:after="0" w:line="360" w:lineRule="auto"/>
              <w:jc w:val="center"/>
              <w:rPr>
                <w:rFonts w:ascii="Times New Roman" w:eastAsia="Times New Roman" w:hAnsi="Times New Roman" w:cs="Times New Roman"/>
                <w:sz w:val="24"/>
                <w:szCs w:val="24"/>
              </w:rPr>
            </w:pPr>
          </w:p>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1</w:t>
            </w:r>
          </w:p>
        </w:tc>
        <w:tc>
          <w:tcPr>
            <w:tcW w:w="1440"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.033</w:t>
            </w: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.072</w:t>
            </w: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.019</w:t>
            </w: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.035</w:t>
            </w:r>
          </w:p>
        </w:tc>
        <w:tc>
          <w:tcPr>
            <w:tcW w:w="1440"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p w:rsidR="004276F2" w:rsidRPr="00FA5513" w:rsidRDefault="004276F2" w:rsidP="00FA5513">
            <w:pPr>
              <w:spacing w:after="0" w:line="360" w:lineRule="auto"/>
              <w:jc w:val="both"/>
              <w:rPr>
                <w:rFonts w:ascii="Times New Roman" w:eastAsia="Times New Roman" w:hAnsi="Times New Roman" w:cs="Times New Roman"/>
                <w:sz w:val="24"/>
                <w:szCs w:val="24"/>
              </w:rPr>
            </w:pPr>
          </w:p>
          <w:p w:rsidR="004276F2" w:rsidRPr="00FA5513" w:rsidRDefault="004276F2" w:rsidP="00FA5513">
            <w:pPr>
              <w:spacing w:after="0" w:line="360" w:lineRule="auto"/>
              <w:jc w:val="both"/>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.045</w:t>
            </w:r>
          </w:p>
          <w:p w:rsidR="004276F2" w:rsidRPr="00FA5513" w:rsidRDefault="004276F2" w:rsidP="00FA5513">
            <w:pPr>
              <w:spacing w:after="0" w:line="360" w:lineRule="auto"/>
              <w:jc w:val="right"/>
              <w:rPr>
                <w:rFonts w:ascii="Times New Roman" w:eastAsia="Times New Roman" w:hAnsi="Times New Roman" w:cs="Times New Roman"/>
                <w:sz w:val="24"/>
                <w:szCs w:val="24"/>
              </w:rPr>
            </w:pPr>
          </w:p>
        </w:tc>
        <w:tc>
          <w:tcPr>
            <w:tcW w:w="1188" w:type="dxa"/>
          </w:tcPr>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4276F2" w:rsidP="00FA5513">
            <w:pPr>
              <w:spacing w:after="0" w:line="360" w:lineRule="auto"/>
              <w:jc w:val="right"/>
              <w:rPr>
                <w:rFonts w:ascii="Times New Roman" w:eastAsia="Times New Roman" w:hAnsi="Times New Roman" w:cs="Times New Roman"/>
                <w:sz w:val="24"/>
                <w:szCs w:val="24"/>
              </w:rPr>
            </w:pPr>
          </w:p>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.030</w:t>
            </w:r>
          </w:p>
          <w:p w:rsidR="004276F2" w:rsidRPr="00FA5513" w:rsidRDefault="004276F2" w:rsidP="00FA5513">
            <w:pPr>
              <w:spacing w:after="0" w:line="360" w:lineRule="auto"/>
              <w:jc w:val="right"/>
              <w:rPr>
                <w:rFonts w:ascii="Times New Roman" w:eastAsia="Times New Roman" w:hAnsi="Times New Roman" w:cs="Times New Roman"/>
                <w:sz w:val="24"/>
                <w:szCs w:val="24"/>
              </w:rPr>
            </w:pP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Table Value = 3.84 at .03 level of significant.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Hypothesis three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Direct equity interest has no significant effect on banking financial performance in Nigeria.</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Table 21</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NOVA</w:t>
      </w:r>
    </w:p>
    <w:tbl>
      <w:tblPr>
        <w:tblStyle w:val="af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6"/>
        <w:gridCol w:w="2682"/>
        <w:gridCol w:w="810"/>
        <w:gridCol w:w="1620"/>
        <w:gridCol w:w="1170"/>
        <w:gridCol w:w="1098"/>
      </w:tblGrid>
      <w:tr w:rsidR="004276F2" w:rsidRPr="00FA5513">
        <w:tc>
          <w:tcPr>
            <w:tcW w:w="1476"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Model</w:t>
            </w:r>
          </w:p>
        </w:tc>
        <w:tc>
          <w:tcPr>
            <w:tcW w:w="2682"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 xml:space="preserve">Sum of Squares </w:t>
            </w:r>
          </w:p>
        </w:tc>
        <w:tc>
          <w:tcPr>
            <w:tcW w:w="81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DF</w:t>
            </w:r>
          </w:p>
        </w:tc>
        <w:tc>
          <w:tcPr>
            <w:tcW w:w="162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Mean Square</w:t>
            </w:r>
          </w:p>
        </w:tc>
        <w:tc>
          <w:tcPr>
            <w:tcW w:w="117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F Value</w:t>
            </w:r>
          </w:p>
        </w:tc>
        <w:tc>
          <w:tcPr>
            <w:tcW w:w="1098"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Critical</w:t>
            </w:r>
          </w:p>
        </w:tc>
      </w:tr>
      <w:tr w:rsidR="004276F2" w:rsidRPr="00FA5513">
        <w:tc>
          <w:tcPr>
            <w:tcW w:w="1476" w:type="dxa"/>
          </w:tcPr>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Regression</w:t>
            </w:r>
          </w:p>
        </w:tc>
        <w:tc>
          <w:tcPr>
            <w:tcW w:w="2682"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.031</w:t>
            </w:r>
          </w:p>
        </w:tc>
        <w:tc>
          <w:tcPr>
            <w:tcW w:w="81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w:t>
            </w:r>
          </w:p>
        </w:tc>
        <w:tc>
          <w:tcPr>
            <w:tcW w:w="1620"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.033</w:t>
            </w:r>
          </w:p>
        </w:tc>
        <w:tc>
          <w:tcPr>
            <w:tcW w:w="1170"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4.140</w:t>
            </w:r>
          </w:p>
        </w:tc>
        <w:tc>
          <w:tcPr>
            <w:tcW w:w="1098"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3.00</w:t>
            </w:r>
          </w:p>
        </w:tc>
      </w:tr>
      <w:tr w:rsidR="004276F2" w:rsidRPr="00FA5513">
        <w:tc>
          <w:tcPr>
            <w:tcW w:w="1476"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Resident</w:t>
            </w:r>
          </w:p>
        </w:tc>
        <w:tc>
          <w:tcPr>
            <w:tcW w:w="2682"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12.952</w:t>
            </w:r>
          </w:p>
        </w:tc>
        <w:tc>
          <w:tcPr>
            <w:tcW w:w="810" w:type="dxa"/>
          </w:tcPr>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58</w:t>
            </w:r>
          </w:p>
        </w:tc>
        <w:tc>
          <w:tcPr>
            <w:tcW w:w="1620" w:type="dxa"/>
          </w:tcPr>
          <w:p w:rsidR="004276F2" w:rsidRPr="00FA5513" w:rsidRDefault="00550A8B" w:rsidP="00FA5513">
            <w:pPr>
              <w:spacing w:after="0" w:line="360" w:lineRule="auto"/>
              <w:jc w:val="right"/>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.022</w:t>
            </w:r>
          </w:p>
        </w:tc>
        <w:tc>
          <w:tcPr>
            <w:tcW w:w="1170"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c>
          <w:tcPr>
            <w:tcW w:w="1098" w:type="dxa"/>
          </w:tcPr>
          <w:p w:rsidR="004276F2" w:rsidRPr="00FA5513" w:rsidRDefault="004276F2" w:rsidP="00FA5513">
            <w:pPr>
              <w:spacing w:after="0" w:line="360" w:lineRule="auto"/>
              <w:jc w:val="both"/>
              <w:rPr>
                <w:rFonts w:ascii="Times New Roman" w:eastAsia="Times New Roman" w:hAnsi="Times New Roman" w:cs="Times New Roman"/>
                <w:sz w:val="24"/>
                <w:szCs w:val="24"/>
              </w:rPr>
            </w:pPr>
          </w:p>
        </w:tc>
      </w:tr>
      <w:tr w:rsidR="004276F2" w:rsidRPr="00FA5513">
        <w:tc>
          <w:tcPr>
            <w:tcW w:w="1476"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Total</w:t>
            </w:r>
          </w:p>
        </w:tc>
        <w:tc>
          <w:tcPr>
            <w:tcW w:w="2682" w:type="dxa"/>
          </w:tcPr>
          <w:p w:rsidR="004276F2" w:rsidRPr="00FA5513" w:rsidRDefault="00550A8B" w:rsidP="00FA5513">
            <w:pPr>
              <w:spacing w:after="0" w:line="360" w:lineRule="auto"/>
              <w:jc w:val="right"/>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12.983</w:t>
            </w:r>
          </w:p>
        </w:tc>
        <w:tc>
          <w:tcPr>
            <w:tcW w:w="810" w:type="dxa"/>
          </w:tcPr>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59</w:t>
            </w:r>
          </w:p>
        </w:tc>
        <w:tc>
          <w:tcPr>
            <w:tcW w:w="1620" w:type="dxa"/>
          </w:tcPr>
          <w:p w:rsidR="004276F2" w:rsidRPr="00FA5513" w:rsidRDefault="004276F2" w:rsidP="00FA5513">
            <w:pPr>
              <w:spacing w:after="0" w:line="360" w:lineRule="auto"/>
              <w:jc w:val="right"/>
              <w:rPr>
                <w:rFonts w:ascii="Times New Roman" w:eastAsia="Times New Roman" w:hAnsi="Times New Roman" w:cs="Times New Roman"/>
                <w:b/>
                <w:sz w:val="24"/>
                <w:szCs w:val="24"/>
              </w:rPr>
            </w:pPr>
          </w:p>
        </w:tc>
        <w:tc>
          <w:tcPr>
            <w:tcW w:w="1170" w:type="dxa"/>
          </w:tcPr>
          <w:p w:rsidR="004276F2" w:rsidRPr="00FA5513" w:rsidRDefault="004276F2" w:rsidP="00FA5513">
            <w:pPr>
              <w:spacing w:after="0" w:line="360" w:lineRule="auto"/>
              <w:jc w:val="both"/>
              <w:rPr>
                <w:rFonts w:ascii="Times New Roman" w:eastAsia="Times New Roman" w:hAnsi="Times New Roman" w:cs="Times New Roman"/>
                <w:b/>
                <w:sz w:val="24"/>
                <w:szCs w:val="24"/>
              </w:rPr>
            </w:pPr>
          </w:p>
        </w:tc>
        <w:tc>
          <w:tcPr>
            <w:tcW w:w="1098" w:type="dxa"/>
          </w:tcPr>
          <w:p w:rsidR="004276F2" w:rsidRPr="00FA5513" w:rsidRDefault="004276F2" w:rsidP="00FA5513">
            <w:pPr>
              <w:spacing w:after="0" w:line="360" w:lineRule="auto"/>
              <w:jc w:val="both"/>
              <w:rPr>
                <w:rFonts w:ascii="Times New Roman" w:eastAsia="Times New Roman" w:hAnsi="Times New Roman" w:cs="Times New Roman"/>
                <w:b/>
                <w:sz w:val="24"/>
                <w:szCs w:val="24"/>
              </w:rPr>
            </w:pPr>
          </w:p>
        </w:tc>
      </w:tr>
    </w:tbl>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4.4</w:t>
      </w:r>
      <w:r w:rsidRPr="00FA5513">
        <w:rPr>
          <w:rFonts w:ascii="Times New Roman" w:eastAsia="Times New Roman" w:hAnsi="Times New Roman" w:cs="Times New Roman"/>
          <w:b/>
          <w:sz w:val="24"/>
          <w:szCs w:val="24"/>
        </w:rPr>
        <w:tab/>
        <w:t>SUMMARY OF FINGINGS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finding of this studying is consistent with the findings of Adekunle and Aghedo.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lastRenderedPageBreak/>
        <w:t>The study therefore does not support the view of who all conclusion that small board size contribute more than large board size in term of performance.</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RESEARCH HYPOTHESIS ONE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first hypothesis reveals that corporate governance has positive significant impact in the banking financial performance. This is seen in a banks where they operate in accordance to corporate governance code and in compliance with central bank code of corporate governance in decision making.</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RESEARCH HYPOTHESIS TWO</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second hypothesis reveal that board size has a significant impact  on the banking performance. This practically seen where a smaller board size lead to less efficient decision making process. The findings suggest that the larger the board size can enhance bank’s financial performance as the larger board size can give adequate decision for the performance as the lager board size can give adequate decision for the better performance of bank.</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RESEARCH HYPOTHESIS THREE</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third hypothesis reveal that director equity interest has signify effect on bank financial performance. This suggest that bank with higher number of director, the better their performance. This is correct because directors have incentive to act as monitors of the management and protection of their equity interest. Because of this, they will work toward achieving bank and enhance banks financial performance.</w:t>
      </w:r>
    </w:p>
    <w:p w:rsidR="004276F2" w:rsidRPr="00FA5513" w:rsidRDefault="00550A8B" w:rsidP="00FA5513">
      <w:pPr>
        <w:spacing w:after="0" w:line="360" w:lineRule="auto"/>
        <w:rPr>
          <w:rFonts w:ascii="Times New Roman" w:eastAsia="Times New Roman" w:hAnsi="Times New Roman" w:cs="Times New Roman"/>
          <w:b/>
          <w:sz w:val="24"/>
          <w:szCs w:val="24"/>
        </w:rPr>
      </w:pPr>
      <w:r w:rsidRPr="00FA5513">
        <w:rPr>
          <w:rFonts w:ascii="Times New Roman" w:hAnsi="Times New Roman" w:cs="Times New Roman"/>
          <w:sz w:val="24"/>
          <w:szCs w:val="24"/>
        </w:rPr>
        <w:br w:type="page"/>
      </w:r>
    </w:p>
    <w:p w:rsidR="004276F2" w:rsidRPr="00FA5513" w:rsidRDefault="00550A8B" w:rsidP="00FA5513">
      <w:pPr>
        <w:spacing w:after="0" w:line="360" w:lineRule="auto"/>
        <w:jc w:val="center"/>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lastRenderedPageBreak/>
        <w:t>CHAPTER FIVE</w:t>
      </w:r>
    </w:p>
    <w:p w:rsidR="004276F2" w:rsidRPr="00FA5513" w:rsidRDefault="00550A8B" w:rsidP="00FA5513">
      <w:pPr>
        <w:spacing w:after="0" w:line="360" w:lineRule="auto"/>
        <w:jc w:val="center"/>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SUMMARY, CONCLUSION AND RECOMMENDATIONS</w:t>
      </w:r>
    </w:p>
    <w:p w:rsidR="004276F2" w:rsidRPr="00FA5513" w:rsidRDefault="00550A8B" w:rsidP="00FA5513">
      <w:pPr>
        <w:spacing w:after="0" w:line="360" w:lineRule="auto"/>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5.1</w:t>
      </w:r>
      <w:r w:rsidRPr="00FA5513">
        <w:rPr>
          <w:rFonts w:ascii="Times New Roman" w:eastAsia="Times New Roman" w:hAnsi="Times New Roman" w:cs="Times New Roman"/>
          <w:b/>
          <w:sz w:val="24"/>
          <w:szCs w:val="24"/>
        </w:rPr>
        <w:tab/>
        <w:t>Summary</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From the analysis carried out, the following are the summary of result of the generated hypothesis tested.</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Chapter five as well summarized the findings of research work and conclusion of the study with the recommendation mode for the study as the last item of the research work. </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5.2</w:t>
      </w:r>
      <w:r w:rsidRPr="00FA5513">
        <w:rPr>
          <w:rFonts w:ascii="Times New Roman" w:eastAsia="Times New Roman" w:hAnsi="Times New Roman" w:cs="Times New Roman"/>
          <w:b/>
          <w:sz w:val="24"/>
          <w:szCs w:val="24"/>
        </w:rPr>
        <w:tab/>
        <w:t>Conclusion</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 xml:space="preserve">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w:t>
      </w:r>
      <w:r w:rsidRPr="00FA5513">
        <w:rPr>
          <w:rFonts w:ascii="Times New Roman" w:eastAsia="Times New Roman" w:hAnsi="Times New Roman" w:cs="Times New Roman"/>
          <w:sz w:val="24"/>
          <w:szCs w:val="24"/>
        </w:rPr>
        <w:lastRenderedPageBreak/>
        <w:t>governance in organized differs between countries, depending on the economic, political and social context. This research studies effect of corporate governance on bank formal performance, broad size, director equity interest and Return on Asset.</w:t>
      </w:r>
    </w:p>
    <w:p w:rsidR="004276F2" w:rsidRPr="00FA5513" w:rsidRDefault="00550A8B" w:rsidP="00FA5513">
      <w:pPr>
        <w:spacing w:after="0" w:line="360" w:lineRule="auto"/>
        <w:jc w:val="both"/>
        <w:rPr>
          <w:rFonts w:ascii="Times New Roman" w:eastAsia="Times New Roman" w:hAnsi="Times New Roman" w:cs="Times New Roman"/>
          <w:b/>
          <w:sz w:val="24"/>
          <w:szCs w:val="24"/>
        </w:rPr>
      </w:pPr>
      <w:r w:rsidRPr="00FA5513">
        <w:rPr>
          <w:rFonts w:ascii="Times New Roman" w:eastAsia="Times New Roman" w:hAnsi="Times New Roman" w:cs="Times New Roman"/>
          <w:b/>
          <w:sz w:val="24"/>
          <w:szCs w:val="24"/>
        </w:rPr>
        <w:t>5.3</w:t>
      </w:r>
      <w:r w:rsidRPr="00FA5513">
        <w:rPr>
          <w:rFonts w:ascii="Times New Roman" w:eastAsia="Times New Roman" w:hAnsi="Times New Roman" w:cs="Times New Roman"/>
          <w:b/>
          <w:sz w:val="24"/>
          <w:szCs w:val="24"/>
        </w:rPr>
        <w:tab/>
        <w:t>Recommendations</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following recommendations can therefore be drawn from the analysis of the data and interpretation of result. This study has been able to identify the impacts of corporate governance on bank financial performance in Nigeria.</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The study find that board size in ROA has positive relation with the valuable and there should also be transparency and disclosure of information that is need should be disclose by many deposit bank in Nigeria.</w:t>
      </w:r>
    </w:p>
    <w:p w:rsidR="004276F2" w:rsidRPr="00FA5513" w:rsidRDefault="00550A8B" w:rsidP="00FA5513">
      <w:pPr>
        <w:spacing w:after="0" w:line="360" w:lineRule="auto"/>
        <w:jc w:val="both"/>
        <w:rPr>
          <w:rFonts w:ascii="Times New Roman" w:eastAsia="Times New Roman" w:hAnsi="Times New Roman" w:cs="Times New Roman"/>
          <w:sz w:val="24"/>
          <w:szCs w:val="24"/>
        </w:rPr>
      </w:pPr>
      <w:r w:rsidRPr="00FA5513">
        <w:rPr>
          <w:rFonts w:ascii="Times New Roman" w:eastAsia="Times New Roman" w:hAnsi="Times New Roman" w:cs="Times New Roman"/>
          <w:sz w:val="24"/>
          <w:szCs w:val="24"/>
        </w:rPr>
        <w:t>In conclusion, the international code of corporate governance should be properly adopted by Nigerian banks to meet the Nigeria governance environment.</w:t>
      </w:r>
    </w:p>
    <w:p w:rsidR="004276F2" w:rsidRPr="00FA5513" w:rsidRDefault="00550A8B" w:rsidP="00FA5513">
      <w:pPr>
        <w:spacing w:line="360" w:lineRule="auto"/>
        <w:rPr>
          <w:rFonts w:ascii="Times New Roman" w:eastAsia="Times New Roman" w:hAnsi="Times New Roman" w:cs="Times New Roman"/>
          <w:b/>
          <w:sz w:val="24"/>
          <w:szCs w:val="24"/>
        </w:rPr>
      </w:pPr>
      <w:r w:rsidRPr="00FA5513">
        <w:rPr>
          <w:rFonts w:ascii="Times New Roman" w:hAnsi="Times New Roman" w:cs="Times New Roman"/>
          <w:sz w:val="24"/>
          <w:szCs w:val="24"/>
        </w:rPr>
        <w:br w:type="page"/>
      </w:r>
    </w:p>
    <w:p w:rsidR="004276F2" w:rsidRPr="00FA5513" w:rsidRDefault="00550A8B" w:rsidP="00FA5513">
      <w:pPr>
        <w:spacing w:after="0" w:line="360" w:lineRule="auto"/>
        <w:jc w:val="center"/>
        <w:rPr>
          <w:rFonts w:ascii="Times New Roman" w:eastAsia="Times New Roman" w:hAnsi="Times New Roman" w:cs="Times New Roman"/>
          <w:sz w:val="24"/>
          <w:szCs w:val="24"/>
        </w:rPr>
      </w:pPr>
      <w:r w:rsidRPr="00FA5513">
        <w:rPr>
          <w:rFonts w:ascii="Times New Roman" w:eastAsia="Times New Roman" w:hAnsi="Times New Roman" w:cs="Times New Roman"/>
          <w:b/>
          <w:sz w:val="24"/>
          <w:szCs w:val="24"/>
        </w:rPr>
        <w:lastRenderedPageBreak/>
        <w:t>REFERENCES</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 xml:space="preserve">Agundu, P. U. C. </w:t>
      </w:r>
      <w:r w:rsidRPr="00FA5513">
        <w:rPr>
          <w:rFonts w:ascii="Times New Roman" w:eastAsia="Times New Roman" w:hAnsi="Times New Roman" w:cs="Times New Roman"/>
          <w:b w:val="0"/>
          <w:i/>
        </w:rPr>
        <w:t xml:space="preserve">et al </w:t>
      </w:r>
      <w:r w:rsidRPr="00FA5513">
        <w:rPr>
          <w:rFonts w:ascii="Times New Roman" w:eastAsia="Times New Roman" w:hAnsi="Times New Roman" w:cs="Times New Roman"/>
          <w:b w:val="0"/>
        </w:rPr>
        <w:t xml:space="preserve">(2002), “Strategic Portfolio Synergy”, </w:t>
      </w:r>
      <w:r w:rsidRPr="00FA5513">
        <w:rPr>
          <w:rFonts w:ascii="Times New Roman" w:eastAsia="Times New Roman" w:hAnsi="Times New Roman" w:cs="Times New Roman"/>
          <w:b w:val="0"/>
          <w:i/>
        </w:rPr>
        <w:t xml:space="preserve">Nigeria Business and Social Reviews, </w:t>
      </w:r>
      <w:r w:rsidRPr="00FA5513">
        <w:rPr>
          <w:rFonts w:ascii="Times New Roman" w:eastAsia="Times New Roman" w:hAnsi="Times New Roman" w:cs="Times New Roman"/>
          <w:b w:val="0"/>
        </w:rPr>
        <w:t>Vol.1, No.1, RSUST Port Harcourt.</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i/>
        </w:rPr>
      </w:pPr>
      <w:r w:rsidRPr="00FA5513">
        <w:rPr>
          <w:rFonts w:ascii="Times New Roman" w:eastAsia="Times New Roman" w:hAnsi="Times New Roman" w:cs="Times New Roman"/>
          <w:b w:val="0"/>
        </w:rPr>
        <w:t xml:space="preserve">Black, B.S., Jang, H. &amp; Kim, W. (2003), “Corporate Governance Index” </w:t>
      </w:r>
      <w:hyperlink r:id="rId22">
        <w:r w:rsidRPr="00FA5513">
          <w:rPr>
            <w:rFonts w:ascii="Times New Roman" w:eastAsia="Times New Roman" w:hAnsi="Times New Roman" w:cs="Times New Roman"/>
            <w:b w:val="0"/>
            <w:i/>
          </w:rPr>
          <w:t>www.econ.utah.</w:t>
        </w:r>
      </w:hyperlink>
      <w:r w:rsidRPr="00FA5513">
        <w:rPr>
          <w:rFonts w:ascii="Times New Roman" w:eastAsia="Times New Roman" w:hAnsi="Times New Roman" w:cs="Times New Roman"/>
          <w:b w:val="0"/>
          <w:i/>
        </w:rPr>
        <w:t xml:space="preserve"> edu/slee/phdc/corporate. Governance</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 xml:space="preserve">Central Bank of Nigeria (2007), “Regulators Seek Ways to Improve Corporate Governance”, </w:t>
      </w:r>
      <w:r w:rsidRPr="00FA5513">
        <w:rPr>
          <w:rFonts w:ascii="Times New Roman" w:eastAsia="Times New Roman" w:hAnsi="Times New Roman" w:cs="Times New Roman"/>
          <w:b w:val="0"/>
          <w:i/>
        </w:rPr>
        <w:t xml:space="preserve">Business News </w:t>
      </w:r>
      <w:r w:rsidRPr="00FA5513">
        <w:rPr>
          <w:rFonts w:ascii="Times New Roman" w:eastAsia="Times New Roman" w:hAnsi="Times New Roman" w:cs="Times New Roman"/>
          <w:b w:val="0"/>
        </w:rPr>
        <w:t>of March, 29</w:t>
      </w:r>
      <w:r w:rsidRPr="00FA5513">
        <w:rPr>
          <w:rFonts w:ascii="Times New Roman" w:eastAsia="Times New Roman" w:hAnsi="Times New Roman" w:cs="Times New Roman"/>
          <w:b w:val="0"/>
          <w:vertAlign w:val="superscript"/>
        </w:rPr>
        <w:t>th</w:t>
      </w:r>
      <w:r w:rsidRPr="00FA5513">
        <w:rPr>
          <w:rFonts w:ascii="Times New Roman" w:eastAsia="Times New Roman" w:hAnsi="Times New Roman" w:cs="Times New Roman"/>
          <w:b w:val="0"/>
        </w:rPr>
        <w:t>.</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Central Bank of Nigeria (2005), Banking Supervision Annual Report.</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Central Bank of Nigeria CBN (2006), Annual Report and Statement of Accounts.</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 xml:space="preserve">Central Bank of Nigeria (2003) </w:t>
      </w:r>
      <w:r w:rsidRPr="00FA5513">
        <w:rPr>
          <w:rFonts w:ascii="Times New Roman" w:eastAsia="Times New Roman" w:hAnsi="Times New Roman" w:cs="Times New Roman"/>
          <w:b w:val="0"/>
          <w:i/>
        </w:rPr>
        <w:t xml:space="preserve">CBN Briefs, </w:t>
      </w:r>
      <w:r w:rsidRPr="00FA5513">
        <w:rPr>
          <w:rFonts w:ascii="Times New Roman" w:eastAsia="Times New Roman" w:hAnsi="Times New Roman" w:cs="Times New Roman"/>
          <w:b w:val="0"/>
        </w:rPr>
        <w:t>2002/2003 Edition</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 xml:space="preserve">Drobert W. </w:t>
      </w:r>
      <w:r w:rsidRPr="00FA5513">
        <w:rPr>
          <w:rFonts w:ascii="Times New Roman" w:eastAsia="Times New Roman" w:hAnsi="Times New Roman" w:cs="Times New Roman"/>
          <w:b w:val="0"/>
          <w:i/>
        </w:rPr>
        <w:t xml:space="preserve">et al </w:t>
      </w:r>
      <w:r w:rsidRPr="00FA5513">
        <w:rPr>
          <w:rFonts w:ascii="Times New Roman" w:eastAsia="Times New Roman" w:hAnsi="Times New Roman" w:cs="Times New Roman"/>
          <w:b w:val="0"/>
        </w:rPr>
        <w:t xml:space="preserve">(2003), Corporate Governance and Firm Performance: Evidence from Germany </w:t>
      </w:r>
      <w:hyperlink r:id="rId23">
        <w:r w:rsidRPr="00FA5513">
          <w:rPr>
            <w:rFonts w:ascii="Times New Roman" w:eastAsia="Times New Roman" w:hAnsi="Times New Roman" w:cs="Times New Roman"/>
            <w:b w:val="0"/>
            <w:i/>
          </w:rPr>
          <w:t>http//www.wwz.unibas.ch/cofi/publication/paper/05-03pdf</w:t>
        </w:r>
      </w:hyperlink>
      <w:r w:rsidRPr="00FA5513">
        <w:rPr>
          <w:rFonts w:ascii="Times New Roman" w:eastAsia="Times New Roman" w:hAnsi="Times New Roman" w:cs="Times New Roman"/>
          <w:b w:val="0"/>
        </w:rPr>
        <w:t xml:space="preserve"> </w:t>
      </w:r>
      <w:hyperlink r:id="rId24">
        <w:r w:rsidRPr="00FA5513">
          <w:rPr>
            <w:rFonts w:ascii="Times New Roman" w:eastAsia="Times New Roman" w:hAnsi="Times New Roman" w:cs="Times New Roman"/>
            <w:b w:val="0"/>
          </w:rPr>
          <w:t>http://www/fma.org./SLC/papers/bankgovernance_1_15_06.pdf</w:t>
        </w:r>
      </w:hyperlink>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Nigeria Stock Exchange (NSE) Fact Book (2006).</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 xml:space="preserve">Okereke, E J., Sanni T.A, Anyanwu G I. and Ogunbiyi, S. (2009), </w:t>
      </w:r>
      <w:r w:rsidRPr="00FA5513">
        <w:rPr>
          <w:rFonts w:ascii="Times New Roman" w:eastAsia="Times New Roman" w:hAnsi="Times New Roman" w:cs="Times New Roman"/>
          <w:b w:val="0"/>
          <w:i/>
        </w:rPr>
        <w:t>Money and the Nigerian Financial System 3</w:t>
      </w:r>
      <w:r w:rsidRPr="00FA5513">
        <w:rPr>
          <w:rFonts w:ascii="Times New Roman" w:eastAsia="Times New Roman" w:hAnsi="Times New Roman" w:cs="Times New Roman"/>
          <w:b w:val="0"/>
          <w:i/>
          <w:vertAlign w:val="superscript"/>
        </w:rPr>
        <w:t xml:space="preserve">rd </w:t>
      </w:r>
      <w:r w:rsidRPr="00FA5513">
        <w:rPr>
          <w:rFonts w:ascii="Times New Roman" w:eastAsia="Times New Roman" w:hAnsi="Times New Roman" w:cs="Times New Roman"/>
          <w:b w:val="0"/>
          <w:i/>
        </w:rPr>
        <w:t xml:space="preserve">Ed., </w:t>
      </w:r>
      <w:r w:rsidRPr="00FA5513">
        <w:rPr>
          <w:rFonts w:ascii="Times New Roman" w:eastAsia="Times New Roman" w:hAnsi="Times New Roman" w:cs="Times New Roman"/>
          <w:b w:val="0"/>
        </w:rPr>
        <w:t>JESO International, Owerri.</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 xml:space="preserve">Okereke, E J. (2003), </w:t>
      </w:r>
      <w:r w:rsidRPr="00FA5513">
        <w:rPr>
          <w:rFonts w:ascii="Times New Roman" w:eastAsia="Times New Roman" w:hAnsi="Times New Roman" w:cs="Times New Roman"/>
          <w:b w:val="0"/>
          <w:i/>
        </w:rPr>
        <w:t xml:space="preserve">Banking in Nigeria, Practice and Management, </w:t>
      </w:r>
      <w:r w:rsidRPr="00FA5513">
        <w:rPr>
          <w:rFonts w:ascii="Times New Roman" w:eastAsia="Times New Roman" w:hAnsi="Times New Roman" w:cs="Times New Roman"/>
          <w:b w:val="0"/>
        </w:rPr>
        <w:t>JESO International Owerri.</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i/>
        </w:rPr>
      </w:pPr>
      <w:r w:rsidRPr="00FA5513">
        <w:rPr>
          <w:rFonts w:ascii="Times New Roman" w:eastAsia="Times New Roman" w:hAnsi="Times New Roman" w:cs="Times New Roman"/>
          <w:b w:val="0"/>
        </w:rPr>
        <w:t xml:space="preserve">Larcker, D. F., Richardson, S.A. and Tuna, I. (2004), “How Important is Corporate Governance”, </w:t>
      </w:r>
      <w:r w:rsidRPr="00FA5513">
        <w:rPr>
          <w:rFonts w:ascii="Times New Roman" w:eastAsia="Times New Roman" w:hAnsi="Times New Roman" w:cs="Times New Roman"/>
          <w:b w:val="0"/>
          <w:i/>
        </w:rPr>
        <w:t>Philadelphia P. A. 19104 – 6365.</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 xml:space="preserve">Solomon, A. (2007), “Investment Climate has Improved in Nigeria”, </w:t>
      </w:r>
      <w:r w:rsidRPr="00FA5513">
        <w:rPr>
          <w:rFonts w:ascii="Times New Roman" w:eastAsia="Times New Roman" w:hAnsi="Times New Roman" w:cs="Times New Roman"/>
          <w:b w:val="0"/>
          <w:i/>
        </w:rPr>
        <w:t xml:space="preserve">Nigerian Tribune </w:t>
      </w:r>
      <w:r w:rsidRPr="00FA5513">
        <w:rPr>
          <w:rFonts w:ascii="Times New Roman" w:eastAsia="Times New Roman" w:hAnsi="Times New Roman" w:cs="Times New Roman"/>
          <w:b w:val="0"/>
        </w:rPr>
        <w:t>of May, 11.</w:t>
      </w:r>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rPr>
      </w:pPr>
      <w:r w:rsidRPr="00FA5513">
        <w:rPr>
          <w:rFonts w:ascii="Times New Roman" w:eastAsia="Times New Roman" w:hAnsi="Times New Roman" w:cs="Times New Roman"/>
          <w:b w:val="0"/>
        </w:rPr>
        <w:t xml:space="preserve">Starks L. </w:t>
      </w:r>
      <w:r w:rsidRPr="00FA5513">
        <w:rPr>
          <w:rFonts w:ascii="Times New Roman" w:eastAsia="Times New Roman" w:hAnsi="Times New Roman" w:cs="Times New Roman"/>
          <w:b w:val="0"/>
          <w:i/>
        </w:rPr>
        <w:t xml:space="preserve">et al </w:t>
      </w:r>
      <w:r w:rsidRPr="00FA5513">
        <w:rPr>
          <w:rFonts w:ascii="Times New Roman" w:eastAsia="Times New Roman" w:hAnsi="Times New Roman" w:cs="Times New Roman"/>
          <w:b w:val="0"/>
        </w:rPr>
        <w:t xml:space="preserve">(2003), Explaining Corporate Governance: Boards, Bylaws, and Charter Provisions* </w:t>
      </w:r>
      <w:hyperlink r:id="rId25">
        <w:r w:rsidRPr="00FA5513">
          <w:rPr>
            <w:rFonts w:ascii="Times New Roman" w:eastAsia="Times New Roman" w:hAnsi="Times New Roman" w:cs="Times New Roman"/>
            <w:b w:val="0"/>
            <w:i/>
          </w:rPr>
          <w:t>Istaks@mail.utexas.ed</w:t>
        </w:r>
      </w:hyperlink>
    </w:p>
    <w:p w:rsidR="004276F2" w:rsidRPr="00FA5513" w:rsidRDefault="00550A8B" w:rsidP="00FA5513">
      <w:pPr>
        <w:pStyle w:val="Heading1"/>
        <w:spacing w:before="0" w:line="360" w:lineRule="auto"/>
        <w:ind w:left="720" w:hanging="720"/>
        <w:jc w:val="both"/>
        <w:rPr>
          <w:rFonts w:ascii="Times New Roman" w:eastAsia="Times New Roman" w:hAnsi="Times New Roman" w:cs="Times New Roman"/>
          <w:b w:val="0"/>
          <w:i/>
        </w:rPr>
      </w:pPr>
      <w:r w:rsidRPr="00FA5513">
        <w:rPr>
          <w:rFonts w:ascii="Times New Roman" w:eastAsia="Times New Roman" w:hAnsi="Times New Roman" w:cs="Times New Roman"/>
          <w:b w:val="0"/>
        </w:rPr>
        <w:t>Vanguard (2007), Nigeria: How Country Lost 75, Banks to Poor Corporate Governance AllAfrica.com</w:t>
      </w:r>
    </w:p>
    <w:p w:rsidR="004276F2" w:rsidRPr="00FA5513" w:rsidRDefault="004276F2" w:rsidP="00FA5513">
      <w:pPr>
        <w:spacing w:after="0" w:line="360" w:lineRule="auto"/>
        <w:rPr>
          <w:rFonts w:ascii="Times New Roman" w:eastAsia="Times New Roman" w:hAnsi="Times New Roman" w:cs="Times New Roman"/>
          <w:sz w:val="24"/>
          <w:szCs w:val="24"/>
        </w:rPr>
      </w:pPr>
    </w:p>
    <w:sectPr w:rsidR="004276F2" w:rsidRPr="00FA5513">
      <w:headerReference w:type="even" r:id="rId26"/>
      <w:headerReference w:type="default" r:id="rId27"/>
      <w:footerReference w:type="default" r:id="rId28"/>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8D5" w:rsidRDefault="00CE68D5">
      <w:pPr>
        <w:spacing w:after="0" w:line="240" w:lineRule="auto"/>
      </w:pPr>
      <w:r>
        <w:separator/>
      </w:r>
    </w:p>
  </w:endnote>
  <w:endnote w:type="continuationSeparator" w:id="0">
    <w:p w:rsidR="00CE68D5" w:rsidRDefault="00CE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Jacques Francois Shadow">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13" w:rsidRDefault="00FA551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B3F83">
      <w:rPr>
        <w:noProof/>
        <w:color w:val="000000"/>
      </w:rPr>
      <w:t>6</w:t>
    </w:r>
    <w:r>
      <w:rPr>
        <w:color w:val="000000"/>
      </w:rPr>
      <w:fldChar w:fldCharType="end"/>
    </w:r>
  </w:p>
  <w:p w:rsidR="00FA5513" w:rsidRDefault="00FA551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13" w:rsidRDefault="00FA551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B3F83">
      <w:rPr>
        <w:noProof/>
        <w:color w:val="000000"/>
      </w:rPr>
      <w:t>35</w:t>
    </w:r>
    <w:r>
      <w:rPr>
        <w:color w:val="000000"/>
      </w:rPr>
      <w:fldChar w:fldCharType="end"/>
    </w:r>
  </w:p>
  <w:p w:rsidR="00FA5513" w:rsidRDefault="00FA5513">
    <w:pPr>
      <w:widowControl w:val="0"/>
      <w:pBdr>
        <w:top w:val="nil"/>
        <w:left w:val="nil"/>
        <w:bottom w:val="nil"/>
        <w:right w:val="nil"/>
        <w:between w:val="nil"/>
      </w:pBdr>
      <w:spacing w:after="0" w:line="14" w:lineRule="auto"/>
      <w:rPr>
        <w:rFonts w:ascii="Trebuchet MS" w:eastAsia="Trebuchet MS" w:hAnsi="Trebuchet MS" w:cs="Trebuchet MS"/>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8D5" w:rsidRDefault="00CE68D5">
      <w:pPr>
        <w:spacing w:after="0" w:line="240" w:lineRule="auto"/>
      </w:pPr>
      <w:r>
        <w:separator/>
      </w:r>
    </w:p>
  </w:footnote>
  <w:footnote w:type="continuationSeparator" w:id="0">
    <w:p w:rsidR="00CE68D5" w:rsidRDefault="00CE6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13" w:rsidRDefault="00FA5513">
    <w:pPr>
      <w:widowControl w:val="0"/>
      <w:pBdr>
        <w:top w:val="nil"/>
        <w:left w:val="nil"/>
        <w:bottom w:val="nil"/>
        <w:right w:val="nil"/>
        <w:between w:val="nil"/>
      </w:pBdr>
      <w:spacing w:after="0" w:line="14" w:lineRule="auto"/>
      <w:rPr>
        <w:rFonts w:ascii="Trebuchet MS" w:eastAsia="Trebuchet MS" w:hAnsi="Trebuchet MS" w:cs="Trebuchet MS"/>
        <w:color w:val="000000"/>
        <w:sz w:val="20"/>
        <w:szCs w:val="20"/>
      </w:rPr>
    </w:pPr>
    <w:r>
      <w:rPr>
        <w:rFonts w:ascii="Trebuchet MS" w:eastAsia="Trebuchet MS" w:hAnsi="Trebuchet MS" w:cs="Trebuchet MS"/>
        <w:noProof/>
        <w:color w:val="000000"/>
        <w:sz w:val="20"/>
        <w:szCs w:val="20"/>
      </w:rPr>
      <mc:AlternateContent>
        <mc:Choice Requires="wpg">
          <w:drawing>
            <wp:anchor distT="0" distB="0" distL="114300" distR="114300" simplePos="0" relativeHeight="251658240" behindDoc="1" locked="0" layoutInCell="1" hidden="0" allowOverlap="1">
              <wp:simplePos x="0" y="0"/>
              <wp:positionH relativeFrom="page">
                <wp:posOffset>-12699</wp:posOffset>
              </wp:positionH>
              <wp:positionV relativeFrom="page">
                <wp:posOffset>0</wp:posOffset>
              </wp:positionV>
              <wp:extent cx="254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7233854" y="4204180"/>
                        <a:ext cx="4664076" cy="0"/>
                      </a:xfrm>
                      <a:prstGeom prst="straightConnector1">
                        <a:avLst/>
                      </a:prstGeom>
                      <a:solidFill>
                        <a:srgbClr val="FFFFFF"/>
                      </a:solidFill>
                      <a:ln w="25400" cap="flat" cmpd="sng">
                        <a:solidFill>
                          <a:srgbClr val="BCBDC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page">
                <wp:posOffset>-12699</wp:posOffset>
              </wp:positionH>
              <wp:positionV relativeFrom="page">
                <wp:posOffset>0</wp:posOffset>
              </wp:positionV>
              <wp:extent cx="25400" cy="12700"/>
              <wp:effectExtent b="0" l="0" r="0" t="0"/>
              <wp:wrapNone/>
              <wp:docPr id="1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5400" cy="12700"/>
                      </a:xfrm>
                      <a:prstGeom prst="rect"/>
                      <a:ln/>
                    </pic:spPr>
                  </pic:pic>
                </a:graphicData>
              </a:graphic>
            </wp:anchor>
          </w:drawing>
        </mc:Fallback>
      </mc:AlternateContent>
    </w:r>
    <w:r>
      <w:rPr>
        <w:rFonts w:ascii="Trebuchet MS" w:eastAsia="Trebuchet MS" w:hAnsi="Trebuchet MS" w:cs="Trebuchet MS"/>
        <w:noProof/>
        <w:color w:val="000000"/>
        <w:sz w:val="20"/>
        <w:szCs w:val="20"/>
      </w:rPr>
      <mc:AlternateContent>
        <mc:Choice Requires="wps">
          <w:drawing>
            <wp:anchor distT="0" distB="0" distL="114300" distR="114300" simplePos="0" relativeHeight="251659264" behindDoc="1" locked="0" layoutInCell="1" hidden="0" allowOverlap="1">
              <wp:simplePos x="0" y="0"/>
              <wp:positionH relativeFrom="page">
                <wp:posOffset>236538</wp:posOffset>
              </wp:positionH>
              <wp:positionV relativeFrom="page">
                <wp:posOffset>337503</wp:posOffset>
              </wp:positionV>
              <wp:extent cx="1637029" cy="156845"/>
              <wp:effectExtent l="0" t="0" r="0" b="0"/>
              <wp:wrapNone/>
              <wp:docPr id="7" name="Freeform 7"/>
              <wp:cNvGraphicFramePr/>
              <a:graphic xmlns:a="http://schemas.openxmlformats.org/drawingml/2006/main">
                <a:graphicData uri="http://schemas.microsoft.com/office/word/2010/wordprocessingShape">
                  <wps:wsp>
                    <wps:cNvSpPr/>
                    <wps:spPr>
                      <a:xfrm>
                        <a:off x="4532248" y="3706340"/>
                        <a:ext cx="1627504" cy="147320"/>
                      </a:xfrm>
                      <a:custGeom>
                        <a:avLst/>
                        <a:gdLst/>
                        <a:ahLst/>
                        <a:cxnLst/>
                        <a:rect l="l" t="t" r="r" b="b"/>
                        <a:pathLst>
                          <a:path w="1627504" h="147320" extrusionOk="0">
                            <a:moveTo>
                              <a:pt x="0" y="0"/>
                            </a:moveTo>
                            <a:lnTo>
                              <a:pt x="0" y="147320"/>
                            </a:lnTo>
                            <a:lnTo>
                              <a:pt x="1627504" y="147320"/>
                            </a:lnTo>
                            <a:lnTo>
                              <a:pt x="1627504" y="0"/>
                            </a:lnTo>
                            <a:close/>
                          </a:path>
                        </a:pathLst>
                      </a:custGeom>
                      <a:noFill/>
                      <a:ln>
                        <a:noFill/>
                      </a:ln>
                    </wps:spPr>
                    <wps:txbx>
                      <w:txbxContent>
                        <w:p w:rsidR="00FA5513" w:rsidRDefault="00FA5513">
                          <w:pPr>
                            <w:spacing w:before="24" w:line="275" w:lineRule="auto"/>
                            <w:ind w:left="20" w:firstLine="20"/>
                            <w:textDirection w:val="btLr"/>
                          </w:pPr>
                          <w:r>
                            <w:rPr>
                              <w:b/>
                              <w:color w:val="939598"/>
                              <w:sz w:val="16"/>
                            </w:rPr>
                            <w:t>Indian Journal of Corporate Governance</w:t>
                          </w:r>
                        </w:p>
                      </w:txbxContent>
                    </wps:txbx>
                    <wps:bodyPr spcFirstLastPara="1" wrap="square" lIns="88900" tIns="38100" rIns="88900" bIns="38100" anchor="t" anchorCtr="0">
                      <a:noAutofit/>
                    </wps:bodyPr>
                  </wps:wsp>
                </a:graphicData>
              </a:graphic>
            </wp:anchor>
          </w:drawing>
        </mc:Choice>
        <mc:Fallback>
          <w:pict>
            <v:shape id="Freeform 7" o:spid="_x0000_s1026" style="position:absolute;margin-left:18.65pt;margin-top:26.6pt;width:128.9pt;height:12.3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1627504,147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" adj="-11796480,,5400" path="m,l,147320r1627504,l1627504,,,xe" filled="f" stroked="f">
              <v:stroke joinstyle="miter"/>
              <v:formulas/>
              <v:path arrowok="t" o:extrusionok="f" o:connecttype="custom" textboxrect="0,0,1627504,147320"/>
              <v:textbox inset="7pt,3pt,7pt,3pt">
                <w:txbxContent>
                  <w:p w:rsidR="00FA5513" w:rsidRDefault="00FA5513">
                    <w:pPr>
                      <w:spacing w:before="24" w:line="275" w:lineRule="auto"/>
                      <w:ind w:left="20" w:firstLine="20"/>
                      <w:textDirection w:val="btLr"/>
                    </w:pPr>
                    <w:r>
                      <w:rPr>
                        <w:b/>
                        <w:color w:val="939598"/>
                        <w:sz w:val="16"/>
                      </w:rPr>
                      <w:t>Indian Journal of Corporate Governance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13" w:rsidRDefault="00FA5513">
    <w:pPr>
      <w:widowControl w:val="0"/>
      <w:pBdr>
        <w:top w:val="nil"/>
        <w:left w:val="nil"/>
        <w:bottom w:val="nil"/>
        <w:right w:val="nil"/>
        <w:between w:val="nil"/>
      </w:pBdr>
      <w:spacing w:after="0" w:line="14" w:lineRule="auto"/>
      <w:rPr>
        <w:rFonts w:ascii="Trebuchet MS" w:eastAsia="Trebuchet MS" w:hAnsi="Trebuchet MS" w:cs="Trebuchet M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70C84"/>
    <w:multiLevelType w:val="multilevel"/>
    <w:tmpl w:val="AD3EC5C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101231"/>
    <w:multiLevelType w:val="multilevel"/>
    <w:tmpl w:val="509CF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5A0400F"/>
    <w:multiLevelType w:val="multilevel"/>
    <w:tmpl w:val="66C64070"/>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4A1435CD"/>
    <w:multiLevelType w:val="multilevel"/>
    <w:tmpl w:val="4BA09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4A2D0F"/>
    <w:multiLevelType w:val="multilevel"/>
    <w:tmpl w:val="8842B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F2"/>
    <w:rsid w:val="001D7F77"/>
    <w:rsid w:val="00342D47"/>
    <w:rsid w:val="004276F2"/>
    <w:rsid w:val="004B3F83"/>
    <w:rsid w:val="00546695"/>
    <w:rsid w:val="00550A8B"/>
    <w:rsid w:val="00A47512"/>
    <w:rsid w:val="00CE68D5"/>
    <w:rsid w:val="00EA005C"/>
    <w:rsid w:val="00FA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1831-9DC9-4EEF-AB18-D617DC2C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before="96" w:after="0" w:line="240" w:lineRule="auto"/>
      <w:ind w:left="820"/>
      <w:outlineLvl w:val="0"/>
    </w:pPr>
    <w:rPr>
      <w:rFonts w:ascii="Arial" w:eastAsia="Arial" w:hAnsi="Arial" w:cs="Arial"/>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A5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8.pn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2.png"/><Relationship Id="rId25" Type="http://schemas.openxmlformats.org/officeDocument/2006/relationships/hyperlink" Target="mailto:Istaks@mail.utexas.ed"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5.png"/><Relationship Id="rId24" Type="http://schemas.openxmlformats.org/officeDocument/2006/relationships/hyperlink" Target="http://www/fma.org./SLC/papers/bankgovernance_1_15_06.pdf" TargetMode="External"/><Relationship Id="rId5" Type="http://schemas.openxmlformats.org/officeDocument/2006/relationships/footnotes" Target="footnotes.xml"/><Relationship Id="rId15" Type="http://schemas.openxmlformats.org/officeDocument/2006/relationships/image" Target="media/image14.png"/><Relationship Id="rId23" Type="http://schemas.openxmlformats.org/officeDocument/2006/relationships/hyperlink" Target="http://www.wwz.unibas.ch/cofi/publication/paper/05-03pdf" TargetMode="External"/><Relationship Id="rId28" Type="http://schemas.openxmlformats.org/officeDocument/2006/relationships/footer" Target="footer2.xml"/><Relationship Id="rId10" Type="http://schemas.openxmlformats.org/officeDocument/2006/relationships/image" Target="media/image9.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hyperlink" Target="http://www.econ.utah/"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8758</Words>
  <Characters>49922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4</cp:revision>
  <cp:lastPrinted>2025-05-13T21:27:00Z</cp:lastPrinted>
  <dcterms:created xsi:type="dcterms:W3CDTF">2025-05-13T20:36:00Z</dcterms:created>
  <dcterms:modified xsi:type="dcterms:W3CDTF">2025-05-13T21:28:00Z</dcterms:modified>
</cp:coreProperties>
</file>