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D64" w:rsidRPr="00C63A07" w:rsidRDefault="00536ADF" w:rsidP="00C63A07">
      <w:pPr>
        <w:spacing w:line="360" w:lineRule="auto"/>
        <w:jc w:val="center"/>
        <w:rPr>
          <w:b/>
          <w:bCs/>
        </w:rPr>
      </w:pPr>
      <w:r w:rsidRPr="00C63A07">
        <w:rPr>
          <w:b/>
          <w:bCs/>
        </w:rPr>
        <w:t>CHAPTER ONE</w:t>
      </w:r>
    </w:p>
    <w:p w:rsidR="00536ADF" w:rsidRPr="00C63A07" w:rsidRDefault="00536ADF" w:rsidP="00C63A07">
      <w:pPr>
        <w:spacing w:line="360" w:lineRule="auto"/>
        <w:ind w:left="720" w:hanging="720"/>
        <w:jc w:val="both"/>
      </w:pPr>
      <w:r w:rsidRPr="00C63A07">
        <w:rPr>
          <w:b/>
          <w:bCs/>
        </w:rPr>
        <w:t xml:space="preserve">1.0         INTRODUCTION </w:t>
      </w:r>
    </w:p>
    <w:p w:rsidR="00536ADF" w:rsidRPr="00C63A07" w:rsidRDefault="00536ADF" w:rsidP="00C63A07">
      <w:pPr>
        <w:spacing w:line="360" w:lineRule="auto"/>
        <w:ind w:firstLine="720"/>
        <w:jc w:val="both"/>
      </w:pPr>
      <w:r w:rsidRPr="00C63A07">
        <w:t xml:space="preserve">Monetary policy is a combination of various measures adopted by the monetary authority (Central Bank of Nigeria </w:t>
      </w:r>
      <w:r w:rsidRPr="00C63A07">
        <w:rPr>
          <w:rStyle w:val="spelle"/>
        </w:rPr>
        <w:t>C.B.N</w:t>
      </w:r>
      <w:r w:rsidRPr="00C63A07">
        <w:t xml:space="preserve">) in collaboration with the Federal Ministry of Finance, to manage demand via the control of volume and direction of credit in an economy in order to achieve stated objectives. </w:t>
      </w:r>
    </w:p>
    <w:p w:rsidR="00536ADF" w:rsidRPr="00C63A07" w:rsidRDefault="00536ADF" w:rsidP="00C63A07">
      <w:pPr>
        <w:spacing w:line="360" w:lineRule="auto"/>
        <w:ind w:left="1080" w:hanging="720"/>
        <w:jc w:val="both"/>
      </w:pPr>
      <w:r w:rsidRPr="00C63A07">
        <w:t xml:space="preserve">-                     Full Employment </w:t>
      </w:r>
    </w:p>
    <w:p w:rsidR="00536ADF" w:rsidRPr="00C63A07" w:rsidRDefault="00536ADF" w:rsidP="00C63A07">
      <w:pPr>
        <w:spacing w:line="360" w:lineRule="auto"/>
        <w:ind w:left="1080" w:hanging="720"/>
        <w:jc w:val="both"/>
      </w:pPr>
      <w:r w:rsidRPr="00C63A07">
        <w:t xml:space="preserve">-                     Economic Growth </w:t>
      </w:r>
    </w:p>
    <w:p w:rsidR="00536ADF" w:rsidRPr="00C63A07" w:rsidRDefault="00536ADF" w:rsidP="00C63A07">
      <w:pPr>
        <w:spacing w:line="360" w:lineRule="auto"/>
        <w:ind w:left="1080" w:hanging="720"/>
        <w:jc w:val="both"/>
      </w:pPr>
      <w:r w:rsidRPr="00C63A07">
        <w:t xml:space="preserve">-                     Price stability </w:t>
      </w:r>
    </w:p>
    <w:p w:rsidR="00536ADF" w:rsidRPr="00C63A07" w:rsidRDefault="00536ADF" w:rsidP="00C63A07">
      <w:pPr>
        <w:tabs>
          <w:tab w:val="left" w:pos="5417"/>
        </w:tabs>
        <w:spacing w:line="360" w:lineRule="auto"/>
        <w:ind w:left="1080" w:hanging="720"/>
        <w:jc w:val="both"/>
      </w:pPr>
      <w:r w:rsidRPr="00C63A07">
        <w:t xml:space="preserve">-                     Control of inflation </w:t>
      </w:r>
      <w:r w:rsidR="00023D2B" w:rsidRPr="00C63A07">
        <w:tab/>
      </w:r>
    </w:p>
    <w:p w:rsidR="00536ADF" w:rsidRPr="00C63A07" w:rsidRDefault="00536ADF" w:rsidP="00C63A07">
      <w:pPr>
        <w:spacing w:line="360" w:lineRule="auto"/>
        <w:ind w:firstLine="720"/>
        <w:jc w:val="both"/>
      </w:pPr>
      <w:r w:rsidRPr="00C63A07">
        <w:t>Conceptually, monetary policy deals with discretionary control of monetary au</w:t>
      </w:r>
      <w:r w:rsidR="005C77D6" w:rsidRPr="00C63A07">
        <w:t>thorities in order to achieve</w:t>
      </w:r>
      <w:r w:rsidRPr="00C63A07">
        <w:t xml:space="preserve"> desired economic goal (</w:t>
      </w:r>
      <w:r w:rsidRPr="00C63A07">
        <w:rPr>
          <w:rStyle w:val="spelle"/>
        </w:rPr>
        <w:t>Falegan</w:t>
      </w:r>
      <w:r w:rsidRPr="00C63A07">
        <w:t xml:space="preserve">, 1978). But why government makes an attempt to control the monetary supply is because most government believes that its rate of growth </w:t>
      </w:r>
      <w:r w:rsidR="005C77D6" w:rsidRPr="00C63A07">
        <w:t>has</w:t>
      </w:r>
      <w:r w:rsidRPr="00C63A07">
        <w:t xml:space="preserve"> an effect on the rate of inflation. </w:t>
      </w:r>
    </w:p>
    <w:p w:rsidR="00536ADF" w:rsidRPr="00C63A07" w:rsidRDefault="00536ADF" w:rsidP="00C63A07">
      <w:pPr>
        <w:spacing w:line="360" w:lineRule="auto"/>
        <w:ind w:firstLine="720"/>
        <w:jc w:val="both"/>
      </w:pPr>
      <w:r w:rsidRPr="00C63A07">
        <w:t xml:space="preserve">Monetary policy comprises those government actions which are designed to influence the </w:t>
      </w:r>
      <w:r w:rsidR="004E4163" w:rsidRPr="00C63A07">
        <w:t>behavior</w:t>
      </w:r>
      <w:r w:rsidRPr="00C63A07">
        <w:t xml:space="preserve"> of the monetary institution. Monetary policy works by the monetary authority affecting directly or indirectly the cost and availability of money and credit in the financial market. </w:t>
      </w:r>
    </w:p>
    <w:p w:rsidR="00536ADF" w:rsidRPr="00C63A07" w:rsidRDefault="00536ADF" w:rsidP="00C63A07">
      <w:pPr>
        <w:spacing w:line="360" w:lineRule="auto"/>
        <w:ind w:firstLine="720"/>
        <w:jc w:val="both"/>
      </w:pPr>
      <w:r w:rsidRPr="00C63A07">
        <w:t xml:space="preserve">The financial market system of any economy comprises of financial institution system of any economy and market that mobilize funds from </w:t>
      </w:r>
      <w:r w:rsidR="004E4163" w:rsidRPr="00C63A07">
        <w:t>simples’</w:t>
      </w:r>
      <w:r w:rsidRPr="00C63A07">
        <w:t xml:space="preserve"> economic unit and channel such funds to the </w:t>
      </w:r>
      <w:r w:rsidRPr="00C63A07">
        <w:rPr>
          <w:rStyle w:val="spelle"/>
        </w:rPr>
        <w:t>defecator</w:t>
      </w:r>
      <w:r w:rsidRPr="00C63A07">
        <w:t xml:space="preserve"> production, investment and generation of assets or securities in a process. </w:t>
      </w:r>
    </w:p>
    <w:p w:rsidR="00536ADF" w:rsidRPr="00C63A07" w:rsidRDefault="00536ADF" w:rsidP="00C63A07">
      <w:pPr>
        <w:spacing w:line="360" w:lineRule="auto"/>
        <w:ind w:firstLine="720"/>
        <w:jc w:val="both"/>
      </w:pPr>
      <w:r w:rsidRPr="00C63A07">
        <w:rPr>
          <w:rStyle w:val="grame"/>
        </w:rPr>
        <w:t xml:space="preserve">The bank </w:t>
      </w:r>
      <w:r w:rsidR="005C77D6" w:rsidRPr="00C63A07">
        <w:rPr>
          <w:rStyle w:val="grame"/>
        </w:rPr>
        <w:t>is over of</w:t>
      </w:r>
      <w:r w:rsidRPr="00C63A07">
        <w:rPr>
          <w:rStyle w:val="grame"/>
        </w:rPr>
        <w:t xml:space="preserve"> the largest unit in this intermediation.</w:t>
      </w:r>
      <w:r w:rsidRPr="00C63A07">
        <w:t xml:space="preserve"> The commercial bank according to </w:t>
      </w:r>
      <w:r w:rsidRPr="00C63A07">
        <w:rPr>
          <w:rStyle w:val="spelle"/>
        </w:rPr>
        <w:t>R.P</w:t>
      </w:r>
      <w:r w:rsidRPr="00C63A07">
        <w:t xml:space="preserve"> </w:t>
      </w:r>
      <w:r w:rsidRPr="00C63A07">
        <w:rPr>
          <w:rStyle w:val="spelle"/>
        </w:rPr>
        <w:t>Kert</w:t>
      </w:r>
      <w:r w:rsidRPr="00C63A07">
        <w:t xml:space="preserve"> 1961 is an organization whose principal operation is concerned with the accumulation of temporary idle money of the public for the purpose of advancing to others for profitable expenditure. </w:t>
      </w:r>
    </w:p>
    <w:p w:rsidR="00536ADF" w:rsidRPr="00C63A07" w:rsidRDefault="00536ADF" w:rsidP="00C63A07">
      <w:pPr>
        <w:spacing w:line="360" w:lineRule="auto"/>
        <w:ind w:firstLine="720"/>
        <w:jc w:val="both"/>
      </w:pPr>
      <w:r w:rsidRPr="00C63A07">
        <w:lastRenderedPageBreak/>
        <w:t>The deposit bank in their daily operation can perform liquidity transformation, create money and derived the bulk of their fund from the general public. This involves government monetary and legal reputation of banking activities.  </w:t>
      </w:r>
    </w:p>
    <w:p w:rsidR="00536ADF" w:rsidRPr="00C63A07" w:rsidRDefault="00536ADF" w:rsidP="00C63A07">
      <w:pPr>
        <w:spacing w:line="360" w:lineRule="auto"/>
        <w:ind w:firstLine="720"/>
        <w:jc w:val="both"/>
      </w:pPr>
      <w:r w:rsidRPr="00C63A07">
        <w:t xml:space="preserve">Monetary regulation are often guided by the developmental objectives of government but their effectiveness depend largely on the ability of the monetary authority to monitor closely the operation of the banks in the economy of any country both developed and developing country. </w:t>
      </w:r>
    </w:p>
    <w:p w:rsidR="00023D2B" w:rsidRPr="00C63A07" w:rsidRDefault="00536ADF" w:rsidP="00C63A07">
      <w:pPr>
        <w:spacing w:line="360" w:lineRule="auto"/>
        <w:ind w:firstLine="720"/>
        <w:jc w:val="both"/>
      </w:pPr>
      <w:r w:rsidRPr="00C63A07">
        <w:t xml:space="preserve">The automate objective of monetary policy, however, are not the monetary aggregate themselves, but usually the aggregates in </w:t>
      </w:r>
      <w:r w:rsidR="004E4163" w:rsidRPr="00C63A07">
        <w:t>the</w:t>
      </w:r>
      <w:r w:rsidRPr="00C63A07">
        <w:t xml:space="preserve"> real sector of the economy, such as the level of output employment prices, the rate of economic growth and the balance of payments. Monetary policy is used to influence these ultimate objectives because there is </w:t>
      </w:r>
      <w:r w:rsidRPr="00C63A07">
        <w:rPr>
          <w:rStyle w:val="grame"/>
        </w:rPr>
        <w:t>a believe</w:t>
      </w:r>
      <w:r w:rsidRPr="00C63A07">
        <w:t xml:space="preserve"> that a relationship exists between the real variables and the monetary variables. </w:t>
      </w:r>
    </w:p>
    <w:p w:rsidR="00536ADF" w:rsidRPr="00C63A07" w:rsidRDefault="00023D2B" w:rsidP="00C63A07">
      <w:pPr>
        <w:spacing w:line="360" w:lineRule="auto"/>
        <w:jc w:val="both"/>
      </w:pPr>
      <w:r w:rsidRPr="00C63A07">
        <w:rPr>
          <w:b/>
        </w:rPr>
        <w:t>1.1</w:t>
      </w:r>
      <w:r w:rsidRPr="00C63A07">
        <w:rPr>
          <w:b/>
        </w:rPr>
        <w:tab/>
      </w:r>
      <w:r w:rsidR="00B6103D" w:rsidRPr="00C63A07">
        <w:rPr>
          <w:b/>
          <w:bCs/>
        </w:rPr>
        <w:t>STATEMENT OF THE</w:t>
      </w:r>
      <w:r w:rsidR="004E4163" w:rsidRPr="00C63A07">
        <w:rPr>
          <w:b/>
          <w:bCs/>
        </w:rPr>
        <w:t xml:space="preserve"> PROBLEMS</w:t>
      </w:r>
      <w:r w:rsidR="00536ADF" w:rsidRPr="00C63A07">
        <w:rPr>
          <w:b/>
          <w:bCs/>
        </w:rPr>
        <w:t xml:space="preserve"> </w:t>
      </w:r>
    </w:p>
    <w:p w:rsidR="00536ADF" w:rsidRPr="00C63A07" w:rsidRDefault="00536ADF" w:rsidP="00C63A07">
      <w:pPr>
        <w:spacing w:line="360" w:lineRule="auto"/>
        <w:ind w:firstLine="720"/>
        <w:jc w:val="both"/>
      </w:pPr>
      <w:r w:rsidRPr="00C63A07">
        <w:t>There cannot be any successful research of this nature without recounting some difficulties which might cause its success or failure. However</w:t>
      </w:r>
      <w:r w:rsidR="00773004" w:rsidRPr="00C63A07">
        <w:t>,</w:t>
      </w:r>
      <w:r w:rsidRPr="00C63A07">
        <w:t xml:space="preserve"> the following are the major problems to be encountered during the cause of this. </w:t>
      </w:r>
    </w:p>
    <w:p w:rsidR="00536ADF" w:rsidRPr="00C63A07" w:rsidRDefault="00536ADF" w:rsidP="00C63A07">
      <w:pPr>
        <w:pStyle w:val="ListParagraph"/>
        <w:numPr>
          <w:ilvl w:val="0"/>
          <w:numId w:val="1"/>
        </w:numPr>
        <w:spacing w:line="360" w:lineRule="auto"/>
        <w:jc w:val="both"/>
      </w:pPr>
      <w:r w:rsidRPr="00C63A07">
        <w:t xml:space="preserve">Difficulties in </w:t>
      </w:r>
      <w:r w:rsidRPr="00C63A07">
        <w:rPr>
          <w:rStyle w:val="spelle"/>
        </w:rPr>
        <w:t>solving</w:t>
      </w:r>
      <w:r w:rsidRPr="00C63A07">
        <w:t xml:space="preserve"> some of the total document containing some valid information resulting to the subject matter, the non-availability and inadequate of data caused by </w:t>
      </w:r>
      <w:r w:rsidR="004E4163" w:rsidRPr="00C63A07">
        <w:rPr>
          <w:rStyle w:val="grame"/>
        </w:rPr>
        <w:t>this factor</w:t>
      </w:r>
      <w:r w:rsidRPr="00C63A07">
        <w:t xml:space="preserve"> built some limitation into the study.  </w:t>
      </w:r>
      <w:r w:rsidR="00023D2B" w:rsidRPr="00C63A07">
        <w:t xml:space="preserve"> </w:t>
      </w:r>
      <w:r w:rsidRPr="00C63A07">
        <w:t xml:space="preserve">Lack of cooperate from some member of staff of Zenith Bank; some of them were not ready to give certain information. This led to the difficulties in selling some of the vital information relating to the research study.  </w:t>
      </w:r>
    </w:p>
    <w:p w:rsidR="007F3D64" w:rsidRPr="00C63A07" w:rsidRDefault="00536ADF" w:rsidP="00C63A07">
      <w:pPr>
        <w:pStyle w:val="ListParagraph"/>
        <w:numPr>
          <w:ilvl w:val="0"/>
          <w:numId w:val="1"/>
        </w:numPr>
        <w:spacing w:line="360" w:lineRule="auto"/>
        <w:jc w:val="both"/>
      </w:pPr>
      <w:r w:rsidRPr="00C63A07">
        <w:t>Time factor also contributes to the difficulties because on several occasions it will demand you to share the time for things for your project.</w:t>
      </w:r>
    </w:p>
    <w:p w:rsidR="00637673" w:rsidRPr="00C63A07" w:rsidRDefault="00023D2B" w:rsidP="00C63A07">
      <w:pPr>
        <w:pStyle w:val="ListParagraph"/>
        <w:numPr>
          <w:ilvl w:val="1"/>
          <w:numId w:val="12"/>
        </w:numPr>
        <w:spacing w:line="360" w:lineRule="auto"/>
        <w:jc w:val="both"/>
        <w:rPr>
          <w:b/>
        </w:rPr>
      </w:pPr>
      <w:r w:rsidRPr="00C63A07">
        <w:rPr>
          <w:b/>
        </w:rPr>
        <w:t xml:space="preserve">      </w:t>
      </w:r>
      <w:r w:rsidR="00637673" w:rsidRPr="00C63A07">
        <w:rPr>
          <w:b/>
        </w:rPr>
        <w:t xml:space="preserve">RESEARCH QUESTIONS </w:t>
      </w:r>
    </w:p>
    <w:p w:rsidR="00023D2B" w:rsidRPr="00C63A07" w:rsidRDefault="00637673" w:rsidP="00C63A07">
      <w:pPr>
        <w:pStyle w:val="ListParagraph"/>
        <w:numPr>
          <w:ilvl w:val="0"/>
          <w:numId w:val="13"/>
        </w:numPr>
        <w:spacing w:line="360" w:lineRule="auto"/>
        <w:jc w:val="both"/>
      </w:pPr>
      <w:r w:rsidRPr="00C63A07">
        <w:t>Does monetary policy have an impact on Nigeria banking section?</w:t>
      </w:r>
    </w:p>
    <w:p w:rsidR="00023D2B" w:rsidRPr="00C63A07" w:rsidRDefault="00637673" w:rsidP="00C63A07">
      <w:pPr>
        <w:pStyle w:val="ListParagraph"/>
        <w:numPr>
          <w:ilvl w:val="0"/>
          <w:numId w:val="13"/>
        </w:numPr>
        <w:spacing w:line="360" w:lineRule="auto"/>
        <w:jc w:val="both"/>
      </w:pPr>
      <w:r w:rsidRPr="00C63A07">
        <w:t>Does monetary policy assists in stabilizing the circulation of money in the economy?</w:t>
      </w:r>
    </w:p>
    <w:p w:rsidR="00637673" w:rsidRPr="00C63A07" w:rsidRDefault="00637673" w:rsidP="00C63A07">
      <w:pPr>
        <w:pStyle w:val="ListParagraph"/>
        <w:numPr>
          <w:ilvl w:val="0"/>
          <w:numId w:val="13"/>
        </w:numPr>
        <w:spacing w:line="360" w:lineRule="auto"/>
        <w:jc w:val="both"/>
      </w:pPr>
      <w:r w:rsidRPr="00C63A07">
        <w:lastRenderedPageBreak/>
        <w:t>Does monetary policy pr</w:t>
      </w:r>
      <w:r w:rsidR="004E4163" w:rsidRPr="00C63A07">
        <w:t>ovides credit at differential in</w:t>
      </w:r>
      <w:r w:rsidRPr="00C63A07">
        <w:t>terest for commercial weaker section?</w:t>
      </w:r>
    </w:p>
    <w:p w:rsidR="00637673" w:rsidRPr="00C63A07" w:rsidRDefault="00637673" w:rsidP="00C63A07">
      <w:pPr>
        <w:spacing w:line="360" w:lineRule="auto"/>
        <w:jc w:val="both"/>
        <w:rPr>
          <w:b/>
        </w:rPr>
      </w:pPr>
      <w:r w:rsidRPr="00C63A07">
        <w:rPr>
          <w:b/>
        </w:rPr>
        <w:t>1.3</w:t>
      </w:r>
      <w:r w:rsidRPr="00C63A07">
        <w:rPr>
          <w:b/>
        </w:rPr>
        <w:tab/>
        <w:t xml:space="preserve">OBJECTIVES OF THE STUDY </w:t>
      </w:r>
    </w:p>
    <w:p w:rsidR="00637673" w:rsidRPr="00C63A07" w:rsidRDefault="00637673" w:rsidP="00C63A07">
      <w:pPr>
        <w:spacing w:line="360" w:lineRule="auto"/>
        <w:jc w:val="both"/>
      </w:pPr>
      <w:r w:rsidRPr="00C63A07">
        <w:rPr>
          <w:b/>
        </w:rPr>
        <w:tab/>
      </w:r>
      <w:r w:rsidRPr="00C63A07">
        <w:t xml:space="preserve">This study basically aims at </w:t>
      </w:r>
      <w:r w:rsidR="00773004" w:rsidRPr="00C63A07">
        <w:t>examine</w:t>
      </w:r>
      <w:r w:rsidR="002D7A25" w:rsidRPr="00C63A07">
        <w:t xml:space="preserve"> the impact of monetary policy on the economic development of Nigeria via its impact on th</w:t>
      </w:r>
      <w:r w:rsidR="004E4163" w:rsidRPr="00C63A07">
        <w:t>e banking activities. Therefore</w:t>
      </w:r>
      <w:r w:rsidR="002D7A25" w:rsidRPr="00C63A07">
        <w:t>, it will:</w:t>
      </w:r>
    </w:p>
    <w:p w:rsidR="002D7A25" w:rsidRPr="00C63A07" w:rsidRDefault="002D7A25" w:rsidP="00C63A07">
      <w:pPr>
        <w:pStyle w:val="ListParagraph"/>
        <w:numPr>
          <w:ilvl w:val="0"/>
          <w:numId w:val="4"/>
        </w:numPr>
        <w:spacing w:line="360" w:lineRule="auto"/>
        <w:jc w:val="both"/>
      </w:pPr>
      <w:r w:rsidRPr="00C63A07">
        <w:t>Examine the impact of banking section performance on economy development in Nigerian.</w:t>
      </w:r>
    </w:p>
    <w:p w:rsidR="002D7A25" w:rsidRPr="00C63A07" w:rsidRDefault="002D7A25" w:rsidP="00C63A07">
      <w:pPr>
        <w:pStyle w:val="ListParagraph"/>
        <w:numPr>
          <w:ilvl w:val="0"/>
          <w:numId w:val="4"/>
        </w:numPr>
        <w:spacing w:line="360" w:lineRule="auto"/>
        <w:jc w:val="both"/>
      </w:pPr>
      <w:r w:rsidRPr="00C63A07">
        <w:t>Identify the channel through which monetary policy influence the performance of the banking sector in Nigeria.</w:t>
      </w:r>
    </w:p>
    <w:p w:rsidR="002D7A25" w:rsidRPr="00C63A07" w:rsidRDefault="002D7A25" w:rsidP="00C63A07">
      <w:pPr>
        <w:pStyle w:val="ListParagraph"/>
        <w:numPr>
          <w:ilvl w:val="0"/>
          <w:numId w:val="4"/>
        </w:numPr>
        <w:spacing w:line="360" w:lineRule="auto"/>
        <w:jc w:val="both"/>
      </w:pPr>
      <w:r w:rsidRPr="00C63A07">
        <w:t>Examine what changes in profitability resulted from changes in monetary policy.</w:t>
      </w:r>
    </w:p>
    <w:p w:rsidR="00023D2B" w:rsidRPr="00C63A07" w:rsidRDefault="002D7A25" w:rsidP="00C63A07">
      <w:pPr>
        <w:pStyle w:val="ListParagraph"/>
        <w:numPr>
          <w:ilvl w:val="0"/>
          <w:numId w:val="4"/>
        </w:numPr>
        <w:spacing w:line="360" w:lineRule="auto"/>
        <w:jc w:val="both"/>
      </w:pPr>
      <w:r w:rsidRPr="00C63A07">
        <w:t>Articulate tentative policies that promote the performance o</w:t>
      </w:r>
      <w:r w:rsidR="004E4163" w:rsidRPr="00C63A07">
        <w:t>f the banking sector in Nigeria</w:t>
      </w:r>
      <w:r w:rsidRPr="00C63A07">
        <w:t>.</w:t>
      </w:r>
    </w:p>
    <w:p w:rsidR="001218EE" w:rsidRPr="00C63A07" w:rsidRDefault="0066168F" w:rsidP="00C63A07">
      <w:pPr>
        <w:spacing w:line="360" w:lineRule="auto"/>
        <w:jc w:val="both"/>
      </w:pPr>
      <w:r w:rsidRPr="00C63A07">
        <w:rPr>
          <w:b/>
        </w:rPr>
        <w:t>1.4</w:t>
      </w:r>
      <w:r w:rsidR="001218EE" w:rsidRPr="00C63A07">
        <w:rPr>
          <w:b/>
        </w:rPr>
        <w:tab/>
      </w:r>
      <w:r w:rsidRPr="00C63A07">
        <w:rPr>
          <w:b/>
        </w:rPr>
        <w:t>RESEARCH HYPOTHESIS</w:t>
      </w:r>
    </w:p>
    <w:p w:rsidR="001218EE" w:rsidRPr="00C63A07" w:rsidRDefault="001218EE" w:rsidP="00C63A07">
      <w:pPr>
        <w:spacing w:line="360" w:lineRule="auto"/>
        <w:ind w:firstLine="720"/>
        <w:jc w:val="both"/>
      </w:pPr>
      <w:r w:rsidRPr="00C63A07">
        <w:t>Based on the research objective,</w:t>
      </w:r>
      <w:r w:rsidR="004E4163" w:rsidRPr="00C63A07">
        <w:t xml:space="preserve"> </w:t>
      </w:r>
      <w:r w:rsidRPr="00C63A07">
        <w:t>the hypothesis to be tested includes:</w:t>
      </w:r>
    </w:p>
    <w:p w:rsidR="001218EE" w:rsidRPr="00C63A07" w:rsidRDefault="001218EE" w:rsidP="00C63A07">
      <w:pPr>
        <w:spacing w:line="360" w:lineRule="auto"/>
        <w:jc w:val="both"/>
      </w:pPr>
      <w:r w:rsidRPr="00C63A07">
        <w:t>Ho: There is no significant relationship between monetary policy and bank deposit liabilities in Nigerian.</w:t>
      </w:r>
    </w:p>
    <w:p w:rsidR="001218EE" w:rsidRPr="00C63A07" w:rsidRDefault="001218EE" w:rsidP="00C63A07">
      <w:pPr>
        <w:spacing w:line="360" w:lineRule="auto"/>
        <w:jc w:val="both"/>
      </w:pPr>
      <w:r w:rsidRPr="00C63A07">
        <w:t>Hi: There is significant relationship between monetary policy and bank deposit liabilities in Nigerian.</w:t>
      </w:r>
    </w:p>
    <w:p w:rsidR="001218EE" w:rsidRPr="00C63A07" w:rsidRDefault="001218EE" w:rsidP="00C63A07">
      <w:pPr>
        <w:spacing w:line="360" w:lineRule="auto"/>
        <w:jc w:val="both"/>
      </w:pPr>
      <w:r w:rsidRPr="00C63A07">
        <w:t>Ho: There is no significant relationship between deposit liabili</w:t>
      </w:r>
      <w:r w:rsidR="00B57F77" w:rsidRPr="00C63A07">
        <w:t>ti</w:t>
      </w:r>
      <w:r w:rsidRPr="00C63A07">
        <w:t>es of deposit money bank and deposit rate</w:t>
      </w:r>
      <w:r w:rsidR="00B57F77" w:rsidRPr="00C63A07">
        <w:t xml:space="preserve"> in Nigeria </w:t>
      </w:r>
    </w:p>
    <w:p w:rsidR="002B3832" w:rsidRPr="00C63A07" w:rsidRDefault="00B57F77" w:rsidP="00C63A07">
      <w:pPr>
        <w:spacing w:line="360" w:lineRule="auto"/>
        <w:jc w:val="both"/>
      </w:pPr>
      <w:r w:rsidRPr="00C63A07">
        <w:t xml:space="preserve">Hi: </w:t>
      </w:r>
      <w:r w:rsidR="0066168F" w:rsidRPr="00C63A07">
        <w:t>There is significant relationship between deposit liabilities of deposit money banks and minimum discount rate in Nigeria.</w:t>
      </w:r>
    </w:p>
    <w:p w:rsidR="002B3832" w:rsidRPr="00C63A07" w:rsidRDefault="002B3832" w:rsidP="00C63A07">
      <w:pPr>
        <w:spacing w:line="360" w:lineRule="auto"/>
        <w:jc w:val="both"/>
        <w:rPr>
          <w:b/>
        </w:rPr>
      </w:pPr>
      <w:r w:rsidRPr="00C63A07">
        <w:rPr>
          <w:b/>
        </w:rPr>
        <w:t>1.5</w:t>
      </w:r>
      <w:r w:rsidRPr="00C63A07">
        <w:rPr>
          <w:b/>
        </w:rPr>
        <w:tab/>
        <w:t>SIGNIFICANCE OF THE STUDY</w:t>
      </w:r>
    </w:p>
    <w:p w:rsidR="002B3832" w:rsidRPr="00C63A07" w:rsidRDefault="002B3832" w:rsidP="00C63A07">
      <w:pPr>
        <w:spacing w:line="360" w:lineRule="auto"/>
        <w:ind w:firstLine="720"/>
        <w:jc w:val="both"/>
      </w:pPr>
      <w:r w:rsidRPr="00C63A07">
        <w:t>The significance of the project work is relatively related to the populace in terms of present modern period in Nigeria as regard s to the government financial policies on the economic development in banking system.</w:t>
      </w:r>
    </w:p>
    <w:p w:rsidR="002B3832" w:rsidRPr="00C63A07" w:rsidRDefault="002B3832" w:rsidP="00C63A07">
      <w:pPr>
        <w:spacing w:line="360" w:lineRule="auto"/>
        <w:jc w:val="both"/>
      </w:pPr>
      <w:r w:rsidRPr="00C63A07">
        <w:lastRenderedPageBreak/>
        <w:tab/>
        <w:t xml:space="preserve">As the </w:t>
      </w:r>
      <w:r w:rsidR="00773004" w:rsidRPr="00C63A07">
        <w:t xml:space="preserve">Central Bank </w:t>
      </w:r>
      <w:r w:rsidRPr="00C63A07">
        <w:t>of Nige</w:t>
      </w:r>
      <w:r w:rsidR="00322C8E" w:rsidRPr="00C63A07">
        <w:t>ria</w:t>
      </w:r>
      <w:r w:rsidR="00023D2B" w:rsidRPr="00C63A07">
        <w:t xml:space="preserve"> </w:t>
      </w:r>
      <w:r w:rsidRPr="00C63A07">
        <w:t>is undertaking policies that will promote economi</w:t>
      </w:r>
      <w:r w:rsidR="00580DEF" w:rsidRPr="00C63A07">
        <w:t xml:space="preserve">c growth of Nigeria. </w:t>
      </w:r>
      <w:r w:rsidR="004E4163" w:rsidRPr="00C63A07">
        <w:t>This study acts</w:t>
      </w:r>
      <w:r w:rsidRPr="00C63A07">
        <w:t xml:space="preserve"> as source of information on various ways adopting monetary policies its instruments for stabilizing the economy. It will guide the policy made towards policy limitation.</w:t>
      </w:r>
    </w:p>
    <w:p w:rsidR="002B3832" w:rsidRPr="00C63A07" w:rsidRDefault="002B3832" w:rsidP="00C63A07">
      <w:pPr>
        <w:spacing w:line="360" w:lineRule="auto"/>
        <w:jc w:val="both"/>
        <w:rPr>
          <w:b/>
        </w:rPr>
      </w:pPr>
      <w:r w:rsidRPr="00C63A07">
        <w:rPr>
          <w:b/>
        </w:rPr>
        <w:t>1.6    SCOPE</w:t>
      </w:r>
      <w:r w:rsidR="00F3395F" w:rsidRPr="00C63A07">
        <w:rPr>
          <w:b/>
        </w:rPr>
        <w:t xml:space="preserve"> AND LIMITATION </w:t>
      </w:r>
      <w:r w:rsidRPr="00C63A07">
        <w:rPr>
          <w:b/>
        </w:rPr>
        <w:t xml:space="preserve">OF THE STUDY </w:t>
      </w:r>
    </w:p>
    <w:p w:rsidR="002B3832" w:rsidRPr="00C63A07" w:rsidRDefault="0003532B" w:rsidP="00C63A07">
      <w:pPr>
        <w:spacing w:line="360" w:lineRule="auto"/>
        <w:jc w:val="both"/>
      </w:pPr>
      <w:r w:rsidRPr="00C63A07">
        <w:rPr>
          <w:b/>
        </w:rPr>
        <w:tab/>
      </w:r>
      <w:r w:rsidRPr="00C63A07">
        <w:t>The scope of the study focuses on the following performance measurement in A</w:t>
      </w:r>
      <w:r w:rsidR="00270449" w:rsidRPr="00C63A07">
        <w:t>ppraising deposit money ban</w:t>
      </w:r>
      <w:r w:rsidR="004E4163" w:rsidRPr="00C63A07">
        <w:t>k performance in Nigeria. These include</w:t>
      </w:r>
      <w:r w:rsidR="00270449" w:rsidRPr="00C63A07">
        <w:t xml:space="preserve"> bank </w:t>
      </w:r>
      <w:r w:rsidR="00367115" w:rsidRPr="00C63A07">
        <w:t>profitability, capitalization and liquidity</w:t>
      </w:r>
      <w:r w:rsidR="00270449" w:rsidRPr="00C63A07">
        <w:t>.</w:t>
      </w:r>
    </w:p>
    <w:p w:rsidR="00270449" w:rsidRPr="00C63A07" w:rsidRDefault="00270449" w:rsidP="00C63A07">
      <w:pPr>
        <w:spacing w:line="360" w:lineRule="auto"/>
        <w:jc w:val="both"/>
      </w:pPr>
      <w:r w:rsidRPr="00C63A07">
        <w:tab/>
        <w:t>Some limitation and factors in this research study are as follows:</w:t>
      </w:r>
    </w:p>
    <w:p w:rsidR="00270449" w:rsidRPr="00C63A07" w:rsidRDefault="00270449" w:rsidP="00C63A07">
      <w:pPr>
        <w:pStyle w:val="ListParagraph"/>
        <w:numPr>
          <w:ilvl w:val="0"/>
          <w:numId w:val="5"/>
        </w:numPr>
        <w:spacing w:line="360" w:lineRule="auto"/>
        <w:jc w:val="both"/>
      </w:pPr>
      <w:r w:rsidRPr="00C63A07">
        <w:t xml:space="preserve">The </w:t>
      </w:r>
      <w:r w:rsidR="00367115" w:rsidRPr="00C63A07">
        <w:t>time:</w:t>
      </w:r>
      <w:r w:rsidRPr="00C63A07">
        <w:t xml:space="preserve"> Time required for the research and the submission of this work is very short and the research was unable to go through all manufacturing companies.</w:t>
      </w:r>
    </w:p>
    <w:p w:rsidR="00270449" w:rsidRPr="00C63A07" w:rsidRDefault="00270449" w:rsidP="00C63A07">
      <w:pPr>
        <w:pStyle w:val="ListParagraph"/>
        <w:numPr>
          <w:ilvl w:val="0"/>
          <w:numId w:val="5"/>
        </w:numPr>
        <w:spacing w:line="360" w:lineRule="auto"/>
        <w:jc w:val="both"/>
      </w:pPr>
      <w:r w:rsidRPr="00C63A07">
        <w:t xml:space="preserve">Financial </w:t>
      </w:r>
      <w:r w:rsidR="00367115" w:rsidRPr="00C63A07">
        <w:t>constraints:</w:t>
      </w:r>
      <w:r w:rsidRPr="00C63A07">
        <w:t xml:space="preserve"> Finance which is the most important resource for this work was not readily available.</w:t>
      </w:r>
    </w:p>
    <w:p w:rsidR="00270449" w:rsidRPr="00C63A07" w:rsidRDefault="00270449" w:rsidP="00C63A07">
      <w:pPr>
        <w:pStyle w:val="ListParagraph"/>
        <w:numPr>
          <w:ilvl w:val="0"/>
          <w:numId w:val="5"/>
        </w:numPr>
        <w:spacing w:line="360" w:lineRule="auto"/>
        <w:jc w:val="both"/>
      </w:pPr>
      <w:r w:rsidRPr="00C63A07">
        <w:t xml:space="preserve">Limited </w:t>
      </w:r>
      <w:r w:rsidR="00367115" w:rsidRPr="00C63A07">
        <w:t>exerts:</w:t>
      </w:r>
      <w:r w:rsidRPr="00C63A07">
        <w:t xml:space="preserve"> Due to the facts that exert is very difficult to get on school, proper research was not carried out and</w:t>
      </w:r>
      <w:r w:rsidR="00367115" w:rsidRPr="00C63A07">
        <w:t xml:space="preserve"> this affected the integrity of the result achieved.</w:t>
      </w:r>
    </w:p>
    <w:p w:rsidR="00367115" w:rsidRPr="00C63A07" w:rsidRDefault="00367115" w:rsidP="00C63A07">
      <w:pPr>
        <w:pStyle w:val="ListParagraph"/>
        <w:numPr>
          <w:ilvl w:val="0"/>
          <w:numId w:val="5"/>
        </w:numPr>
        <w:spacing w:line="360" w:lineRule="auto"/>
        <w:jc w:val="both"/>
      </w:pPr>
      <w:r w:rsidRPr="00C63A07">
        <w:t xml:space="preserve">Un-cooperative attitudes of some of some of my Respondents: The management of </w:t>
      </w:r>
      <w:r w:rsidR="00F92EF1" w:rsidRPr="00C63A07">
        <w:t xml:space="preserve">Zenith Bank </w:t>
      </w:r>
      <w:r w:rsidRPr="00C63A07">
        <w:t>prohibited its employee from giving out information about the company to outside without adequate permission fro</w:t>
      </w:r>
      <w:r w:rsidR="004E4163" w:rsidRPr="00C63A07">
        <w:t>m</w:t>
      </w:r>
      <w:r w:rsidRPr="00C63A07">
        <w:t xml:space="preserve"> the management and even when this permission is obtained at the long </w:t>
      </w:r>
      <w:r w:rsidR="004E4163" w:rsidRPr="00C63A07">
        <w:t>run, many</w:t>
      </w:r>
      <w:r w:rsidRPr="00C63A07">
        <w:t xml:space="preserve"> vital information were not revealed because they were regarded as the privacy of the company.</w:t>
      </w:r>
    </w:p>
    <w:p w:rsidR="00367115" w:rsidRPr="00C63A07" w:rsidRDefault="00023D2B" w:rsidP="00C63A07">
      <w:pPr>
        <w:spacing w:line="360" w:lineRule="auto"/>
        <w:jc w:val="both"/>
      </w:pPr>
      <w:r w:rsidRPr="00C63A07">
        <w:rPr>
          <w:b/>
        </w:rPr>
        <w:t>1.7</w:t>
      </w:r>
      <w:r w:rsidRPr="00C63A07">
        <w:rPr>
          <w:b/>
        </w:rPr>
        <w:tab/>
      </w:r>
      <w:r w:rsidR="00367115" w:rsidRPr="00C63A07">
        <w:rPr>
          <w:b/>
        </w:rPr>
        <w:t xml:space="preserve">DEFINITION OF TERMS </w:t>
      </w:r>
    </w:p>
    <w:p w:rsidR="002B3832" w:rsidRPr="00C63A07" w:rsidRDefault="00367115" w:rsidP="00C63A07">
      <w:pPr>
        <w:spacing w:line="360" w:lineRule="auto"/>
        <w:ind w:firstLine="720"/>
        <w:jc w:val="both"/>
        <w:rPr>
          <w:b/>
        </w:rPr>
      </w:pPr>
      <w:r w:rsidRPr="00C63A07">
        <w:rPr>
          <w:b/>
        </w:rPr>
        <w:t>MONETARY POLICY</w:t>
      </w:r>
      <w:r w:rsidR="00023D2B" w:rsidRPr="00C63A07">
        <w:rPr>
          <w:b/>
        </w:rPr>
        <w:t xml:space="preserve">: </w:t>
      </w:r>
      <w:r w:rsidR="00963CD5" w:rsidRPr="00C63A07">
        <w:t>Monetary policy is the macro-economic policy laid down by the central bank. It involves management of money supply and interest rate and is the demand side economic policy used by the government of a country to achieve macro-economic objective like inflation, con</w:t>
      </w:r>
      <w:r w:rsidR="00857FB4" w:rsidRPr="00C63A07">
        <w:t>sumption, growth and liquidity.</w:t>
      </w:r>
    </w:p>
    <w:p w:rsidR="002B3832" w:rsidRPr="00C63A07" w:rsidRDefault="00857FB4" w:rsidP="00C63A07">
      <w:pPr>
        <w:spacing w:line="360" w:lineRule="auto"/>
        <w:jc w:val="both"/>
        <w:rPr>
          <w:b/>
        </w:rPr>
      </w:pPr>
      <w:r w:rsidRPr="00C63A07">
        <w:rPr>
          <w:b/>
        </w:rPr>
        <w:t>BANK</w:t>
      </w:r>
      <w:r w:rsidR="00023D2B" w:rsidRPr="00C63A07">
        <w:rPr>
          <w:b/>
        </w:rPr>
        <w:t xml:space="preserve">: </w:t>
      </w:r>
      <w:r w:rsidRPr="00C63A07">
        <w:t>A bank is a financial institution licensed to receive deposits and make loans. Banks may also provide financial services such as wealth management, currency exchange and safe deposit boxes.</w:t>
      </w:r>
    </w:p>
    <w:p w:rsidR="00857FB4" w:rsidRPr="00C63A07" w:rsidRDefault="00023D2B" w:rsidP="00C63A07">
      <w:pPr>
        <w:spacing w:line="360" w:lineRule="auto"/>
        <w:jc w:val="both"/>
        <w:rPr>
          <w:b/>
        </w:rPr>
      </w:pPr>
      <w:r w:rsidRPr="00C63A07">
        <w:rPr>
          <w:b/>
        </w:rPr>
        <w:lastRenderedPageBreak/>
        <w:t>1.8</w:t>
      </w:r>
      <w:r w:rsidRPr="00C63A07">
        <w:rPr>
          <w:b/>
        </w:rPr>
        <w:tab/>
      </w:r>
      <w:r w:rsidR="00786684" w:rsidRPr="00C63A07">
        <w:rPr>
          <w:b/>
        </w:rPr>
        <w:t xml:space="preserve">PLAN OF THE STUDY </w:t>
      </w:r>
    </w:p>
    <w:p w:rsidR="00786684" w:rsidRPr="00C63A07" w:rsidRDefault="00786684" w:rsidP="00C63A07">
      <w:pPr>
        <w:spacing w:line="360" w:lineRule="auto"/>
        <w:ind w:firstLine="720"/>
        <w:jc w:val="both"/>
      </w:pPr>
      <w:r w:rsidRPr="00C63A07">
        <w:t>The chapter one of this project will enable the introductory note, objective of the study, methodology and categorization.</w:t>
      </w:r>
    </w:p>
    <w:p w:rsidR="00786684" w:rsidRPr="00C63A07" w:rsidRDefault="00773004" w:rsidP="00C63A07">
      <w:pPr>
        <w:spacing w:line="360" w:lineRule="auto"/>
        <w:jc w:val="both"/>
      </w:pPr>
      <w:r w:rsidRPr="00C63A07">
        <w:t xml:space="preserve">   </w:t>
      </w:r>
      <w:r w:rsidRPr="00C63A07">
        <w:tab/>
        <w:t>Chapter two is</w:t>
      </w:r>
      <w:r w:rsidR="00786684" w:rsidRPr="00C63A07">
        <w:t xml:space="preserve"> be based on literature review on the subject matter.</w:t>
      </w:r>
    </w:p>
    <w:p w:rsidR="00786684" w:rsidRPr="00C63A07" w:rsidRDefault="00786684" w:rsidP="00C63A07">
      <w:pPr>
        <w:spacing w:line="360" w:lineRule="auto"/>
        <w:jc w:val="both"/>
      </w:pPr>
      <w:r w:rsidRPr="00C63A07">
        <w:tab/>
        <w:t xml:space="preserve">Chapter three </w:t>
      </w:r>
      <w:r w:rsidR="00773004" w:rsidRPr="00C63A07">
        <w:t>centerd</w:t>
      </w:r>
      <w:r w:rsidRPr="00C63A07">
        <w:t xml:space="preserve"> on data gathering and presentation producers.</w:t>
      </w:r>
    </w:p>
    <w:p w:rsidR="00786684" w:rsidRPr="00C63A07" w:rsidRDefault="00786684" w:rsidP="00C63A07">
      <w:pPr>
        <w:spacing w:line="360" w:lineRule="auto"/>
        <w:jc w:val="both"/>
      </w:pPr>
      <w:r w:rsidRPr="00C63A07">
        <w:tab/>
        <w:t xml:space="preserve">Chapter four focuses on the presentation of various policy measures and their </w:t>
      </w:r>
      <w:r w:rsidR="007F0584" w:rsidRPr="00C63A07">
        <w:t>impact.</w:t>
      </w:r>
    </w:p>
    <w:p w:rsidR="00786684" w:rsidRPr="00C63A07" w:rsidRDefault="00786684" w:rsidP="00C63A07">
      <w:pPr>
        <w:spacing w:line="360" w:lineRule="auto"/>
        <w:jc w:val="both"/>
      </w:pPr>
      <w:r w:rsidRPr="00C63A07">
        <w:t>Finally, chapter five contain</w:t>
      </w:r>
      <w:r w:rsidR="00773004" w:rsidRPr="00C63A07">
        <w:t>s,</w:t>
      </w:r>
      <w:r w:rsidRPr="00C63A07">
        <w:t xml:space="preserve"> </w:t>
      </w:r>
      <w:r w:rsidR="002804C2" w:rsidRPr="00C63A07">
        <w:t>summary, conclusion</w:t>
      </w:r>
      <w:r w:rsidRPr="00C63A07">
        <w:t xml:space="preserve"> and recommendations.</w:t>
      </w:r>
    </w:p>
    <w:p w:rsidR="00786684" w:rsidRDefault="00786684"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Pr="00C63A07" w:rsidRDefault="00C63A07" w:rsidP="00C63A07">
      <w:pPr>
        <w:spacing w:line="360" w:lineRule="auto"/>
        <w:jc w:val="both"/>
      </w:pPr>
    </w:p>
    <w:p w:rsidR="00786684" w:rsidRDefault="00786684"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Pr="00C63A07" w:rsidRDefault="00C63A07" w:rsidP="00C63A07">
      <w:pPr>
        <w:spacing w:line="360" w:lineRule="auto"/>
        <w:jc w:val="both"/>
      </w:pPr>
    </w:p>
    <w:p w:rsidR="00023D2B" w:rsidRPr="00C63A07" w:rsidRDefault="00D33341" w:rsidP="00C63A07">
      <w:pPr>
        <w:spacing w:line="360" w:lineRule="auto"/>
        <w:jc w:val="center"/>
        <w:rPr>
          <w:b/>
          <w:bCs/>
        </w:rPr>
      </w:pPr>
      <w:r w:rsidRPr="00C63A07">
        <w:rPr>
          <w:b/>
          <w:bCs/>
        </w:rPr>
        <w:lastRenderedPageBreak/>
        <w:t>CHAPTER TWO</w:t>
      </w:r>
    </w:p>
    <w:p w:rsidR="00D33341" w:rsidRPr="00C63A07" w:rsidRDefault="00023D2B" w:rsidP="00C63A07">
      <w:pPr>
        <w:spacing w:line="360" w:lineRule="auto"/>
        <w:jc w:val="both"/>
        <w:rPr>
          <w:b/>
          <w:bCs/>
        </w:rPr>
      </w:pPr>
      <w:r w:rsidRPr="00C63A07">
        <w:rPr>
          <w:b/>
          <w:bCs/>
        </w:rPr>
        <w:t>2.0</w:t>
      </w:r>
      <w:r w:rsidRPr="00C63A07">
        <w:rPr>
          <w:b/>
          <w:bCs/>
        </w:rPr>
        <w:tab/>
      </w:r>
      <w:r w:rsidR="00D33341" w:rsidRPr="00C63A07">
        <w:rPr>
          <w:b/>
          <w:bCs/>
        </w:rPr>
        <w:t>LITERATURE REVIEW</w:t>
      </w:r>
    </w:p>
    <w:p w:rsidR="00D33341" w:rsidRPr="00C63A07" w:rsidRDefault="00D33341" w:rsidP="00C63A07">
      <w:pPr>
        <w:spacing w:line="360" w:lineRule="auto"/>
        <w:ind w:firstLine="720"/>
        <w:jc w:val="both"/>
      </w:pPr>
      <w:r w:rsidRPr="00C63A07">
        <w:t xml:space="preserve">According to </w:t>
      </w:r>
      <w:r w:rsidRPr="00C63A07">
        <w:rPr>
          <w:rStyle w:val="spelle"/>
        </w:rPr>
        <w:t>Adebayo</w:t>
      </w:r>
      <w:r w:rsidRPr="00C63A07">
        <w:t xml:space="preserve"> .O. (1999:5) monetary policy is defined as discretionary measures or actions undertaken </w:t>
      </w:r>
      <w:r w:rsidR="00773004" w:rsidRPr="00C63A07">
        <w:t xml:space="preserve">by monetary authorities usually, </w:t>
      </w:r>
      <w:r w:rsidRPr="00C63A07">
        <w:t>through the (</w:t>
      </w:r>
      <w:r w:rsidRPr="00C63A07">
        <w:rPr>
          <w:rStyle w:val="spelle"/>
        </w:rPr>
        <w:t>CBN</w:t>
      </w:r>
      <w:r w:rsidRPr="00C63A07">
        <w:t xml:space="preserve">) designed to influence. </w:t>
      </w:r>
    </w:p>
    <w:p w:rsidR="00D33341" w:rsidRPr="00C63A07" w:rsidRDefault="00D33341" w:rsidP="00C63A07">
      <w:pPr>
        <w:pStyle w:val="ListParagraph"/>
        <w:numPr>
          <w:ilvl w:val="0"/>
          <w:numId w:val="6"/>
        </w:numPr>
        <w:spacing w:line="360" w:lineRule="auto"/>
        <w:jc w:val="both"/>
      </w:pPr>
      <w:r w:rsidRPr="00C63A07">
        <w:t xml:space="preserve">The </w:t>
      </w:r>
      <w:r w:rsidRPr="00C63A07">
        <w:rPr>
          <w:rStyle w:val="spelle"/>
        </w:rPr>
        <w:t>CBN</w:t>
      </w:r>
      <w:r w:rsidRPr="00C63A07">
        <w:t xml:space="preserve"> (Central Ba</w:t>
      </w:r>
      <w:r w:rsidR="004E4163" w:rsidRPr="00C63A07">
        <w:t>nk of Nigerian) Supply of money</w:t>
      </w:r>
      <w:r w:rsidRPr="00C63A07">
        <w:t xml:space="preserve">. </w:t>
      </w:r>
    </w:p>
    <w:p w:rsidR="00D33341" w:rsidRPr="00C63A07" w:rsidRDefault="00D33341" w:rsidP="00C63A07">
      <w:pPr>
        <w:pStyle w:val="ListParagraph"/>
        <w:numPr>
          <w:ilvl w:val="0"/>
          <w:numId w:val="6"/>
        </w:numPr>
        <w:spacing w:line="360" w:lineRule="auto"/>
        <w:jc w:val="both"/>
      </w:pPr>
      <w:r w:rsidRPr="00C63A07">
        <w:t xml:space="preserve">The cost of money (or interest rates) </w:t>
      </w:r>
    </w:p>
    <w:p w:rsidR="00D33341" w:rsidRPr="00C63A07" w:rsidRDefault="00D33341" w:rsidP="00C63A07">
      <w:pPr>
        <w:pStyle w:val="ListParagraph"/>
        <w:numPr>
          <w:ilvl w:val="0"/>
          <w:numId w:val="6"/>
        </w:numPr>
        <w:spacing w:line="360" w:lineRule="auto"/>
        <w:jc w:val="both"/>
      </w:pPr>
      <w:r w:rsidRPr="00C63A07">
        <w:t xml:space="preserve">The case with which at any given interest rate money can </w:t>
      </w:r>
      <w:r w:rsidRPr="00C63A07">
        <w:rPr>
          <w:rStyle w:val="grame"/>
        </w:rPr>
        <w:t>borrow</w:t>
      </w:r>
      <w:r w:rsidRPr="00C63A07">
        <w:t xml:space="preserve">. </w:t>
      </w:r>
    </w:p>
    <w:p w:rsidR="00D33341" w:rsidRPr="00C63A07" w:rsidRDefault="00D33341" w:rsidP="00C63A07">
      <w:pPr>
        <w:spacing w:line="360" w:lineRule="auto"/>
        <w:ind w:firstLine="360"/>
        <w:jc w:val="both"/>
      </w:pPr>
      <w:r w:rsidRPr="00C63A07">
        <w:rPr>
          <w:rStyle w:val="grame"/>
        </w:rPr>
        <w:t>Usually c</w:t>
      </w:r>
      <w:r w:rsidR="00023D2B" w:rsidRPr="00C63A07">
        <w:rPr>
          <w:rStyle w:val="grame"/>
        </w:rPr>
        <w:t>alled the availability of money,</w:t>
      </w:r>
      <w:r w:rsidRPr="00C63A07">
        <w:rPr>
          <w:rStyle w:val="grame"/>
        </w:rPr>
        <w:t xml:space="preserve"> </w:t>
      </w:r>
      <w:r w:rsidR="00023D2B" w:rsidRPr="00C63A07">
        <w:t xml:space="preserve">he </w:t>
      </w:r>
      <w:r w:rsidRPr="00C63A07">
        <w:t xml:space="preserve">further stressed that monetary policy refers to a combination of more assess designed to regulate the above parameter in an economy in consonance with the level of economic activities. </w:t>
      </w:r>
    </w:p>
    <w:p w:rsidR="00D33341" w:rsidRPr="00C63A07" w:rsidRDefault="00D33341" w:rsidP="00C63A07">
      <w:pPr>
        <w:spacing w:line="360" w:lineRule="auto"/>
        <w:ind w:firstLine="720"/>
        <w:jc w:val="both"/>
      </w:pPr>
      <w:r w:rsidRPr="00C63A07">
        <w:t xml:space="preserve">Monetary policy according to </w:t>
      </w:r>
      <w:r w:rsidRPr="00C63A07">
        <w:rPr>
          <w:rStyle w:val="spelle"/>
        </w:rPr>
        <w:t>Kehinde</w:t>
      </w:r>
      <w:r w:rsidRPr="00C63A07">
        <w:t xml:space="preserve"> and </w:t>
      </w:r>
      <w:r w:rsidRPr="00C63A07">
        <w:rPr>
          <w:rStyle w:val="spelle"/>
        </w:rPr>
        <w:t>Lawal</w:t>
      </w:r>
      <w:r w:rsidRPr="00C63A07">
        <w:t xml:space="preserve"> (2004:48) monetary policy is a government policy document designed to regulate and control the volume cost availability and direction of money and credit in an economy to achieve some specified macro-economic policy objectives. </w:t>
      </w:r>
    </w:p>
    <w:p w:rsidR="00D33341" w:rsidRPr="00C63A07" w:rsidRDefault="00D33341" w:rsidP="00C63A07">
      <w:pPr>
        <w:spacing w:line="360" w:lineRule="auto"/>
        <w:ind w:firstLine="720"/>
        <w:jc w:val="both"/>
      </w:pPr>
      <w:r w:rsidRPr="00C63A07">
        <w:t xml:space="preserve">Monetary policy also defined as a policy which employs Central Banks control over the supply and cost of money as an instrument for achieving the certain given objectives of economic policy which are the attainment of full employment, price stability, balance equilibrium and the rapid economic growth. </w:t>
      </w:r>
    </w:p>
    <w:p w:rsidR="00023D2B" w:rsidRPr="00C63A07" w:rsidRDefault="00D33341" w:rsidP="00C63A07">
      <w:pPr>
        <w:spacing w:line="360" w:lineRule="auto"/>
        <w:ind w:firstLine="720"/>
        <w:jc w:val="both"/>
      </w:pPr>
      <w:r w:rsidRPr="00C63A07">
        <w:t>Every nation has its own mone</w:t>
      </w:r>
      <w:r w:rsidR="00023D2B" w:rsidRPr="00C63A07">
        <w:t>tary policy, they</w:t>
      </w:r>
      <w:r w:rsidRPr="00C63A07">
        <w:t xml:space="preserve"> regulate the direction of money and credit of its economy. It is a policy which employs Central Bank control over the supply and cost of money as an instrument for achieving certain objectives.</w:t>
      </w:r>
    </w:p>
    <w:p w:rsidR="008B6733" w:rsidRPr="00C63A07" w:rsidRDefault="00023D2B" w:rsidP="00C63A07">
      <w:pPr>
        <w:spacing w:line="360" w:lineRule="auto"/>
        <w:jc w:val="both"/>
      </w:pPr>
      <w:r w:rsidRPr="00C63A07">
        <w:rPr>
          <w:b/>
        </w:rPr>
        <w:t>2.1</w:t>
      </w:r>
      <w:r w:rsidRPr="00C63A07">
        <w:rPr>
          <w:b/>
          <w:bCs/>
        </w:rPr>
        <w:tab/>
      </w:r>
      <w:r w:rsidR="008B6733" w:rsidRPr="00C63A07">
        <w:rPr>
          <w:b/>
          <w:bCs/>
        </w:rPr>
        <w:t>CONCEPTUAL FRAME WORK</w:t>
      </w:r>
    </w:p>
    <w:p w:rsidR="008B6733" w:rsidRPr="00C63A07" w:rsidRDefault="008B6733" w:rsidP="00C63A07">
      <w:pPr>
        <w:spacing w:line="360" w:lineRule="auto"/>
        <w:jc w:val="both"/>
        <w:rPr>
          <w:bCs/>
        </w:rPr>
      </w:pPr>
      <w:r w:rsidRPr="00C63A07">
        <w:rPr>
          <w:b/>
          <w:bCs/>
        </w:rPr>
        <w:tab/>
      </w:r>
      <w:r w:rsidRPr="00C63A07">
        <w:rPr>
          <w:bCs/>
        </w:rPr>
        <w:t>Monetary p</w:t>
      </w:r>
      <w:r w:rsidR="002804C2" w:rsidRPr="00C63A07">
        <w:rPr>
          <w:bCs/>
        </w:rPr>
        <w:t>o</w:t>
      </w:r>
      <w:r w:rsidRPr="00C63A07">
        <w:rPr>
          <w:bCs/>
        </w:rPr>
        <w:t xml:space="preserve">licy involved the measurement through which the </w:t>
      </w:r>
      <w:r w:rsidR="00773004" w:rsidRPr="00C63A07">
        <w:rPr>
          <w:bCs/>
        </w:rPr>
        <w:t xml:space="preserve">Central Bank </w:t>
      </w:r>
      <w:r w:rsidRPr="00C63A07">
        <w:rPr>
          <w:bCs/>
        </w:rPr>
        <w:t>manage</w:t>
      </w:r>
      <w:r w:rsidR="00773004" w:rsidRPr="00C63A07">
        <w:rPr>
          <w:bCs/>
        </w:rPr>
        <w:t>d</w:t>
      </w:r>
      <w:r w:rsidRPr="00C63A07">
        <w:rPr>
          <w:bCs/>
        </w:rPr>
        <w:t xml:space="preserve"> the supply of money so as to stabilize prices (CBN2011).Through the primary objective of the monetary policy is the attainment of low and stable inflation, the central bank also has the added mandate to promote </w:t>
      </w:r>
      <w:r w:rsidR="00C134A5" w:rsidRPr="00C63A07">
        <w:rPr>
          <w:bCs/>
        </w:rPr>
        <w:t xml:space="preserve">economic growth and </w:t>
      </w:r>
      <w:r w:rsidR="001608BE" w:rsidRPr="00C63A07">
        <w:rPr>
          <w:bCs/>
        </w:rPr>
        <w:t xml:space="preserve">employment. </w:t>
      </w:r>
      <w:r w:rsidR="00C134A5" w:rsidRPr="00C63A07">
        <w:rPr>
          <w:bCs/>
        </w:rPr>
        <w:t xml:space="preserve">In </w:t>
      </w:r>
      <w:r w:rsidR="00C134A5" w:rsidRPr="00C63A07">
        <w:rPr>
          <w:bCs/>
        </w:rPr>
        <w:lastRenderedPageBreak/>
        <w:t>practice, monetary policy plays a certain balancing role to address price stability concern and stabilize the economy.</w:t>
      </w:r>
    </w:p>
    <w:p w:rsidR="00C134A5" w:rsidRPr="00C63A07" w:rsidRDefault="00C134A5" w:rsidP="00C63A07">
      <w:pPr>
        <w:spacing w:line="360" w:lineRule="auto"/>
        <w:jc w:val="both"/>
        <w:rPr>
          <w:bCs/>
        </w:rPr>
      </w:pPr>
      <w:r w:rsidRPr="00C63A07">
        <w:rPr>
          <w:bCs/>
        </w:rPr>
        <w:tab/>
        <w:t>Du</w:t>
      </w:r>
      <w:r w:rsidR="002804C2" w:rsidRPr="00C63A07">
        <w:rPr>
          <w:bCs/>
        </w:rPr>
        <w:t xml:space="preserve">ring a period of high inflation, contactionary </w:t>
      </w:r>
      <w:r w:rsidR="001608BE" w:rsidRPr="00C63A07">
        <w:rPr>
          <w:bCs/>
        </w:rPr>
        <w:t>monetary policy</w:t>
      </w:r>
      <w:r w:rsidR="00F04BC2" w:rsidRPr="00C63A07">
        <w:rPr>
          <w:bCs/>
        </w:rPr>
        <w:t xml:space="preserve"> is used to reduce the amount of mo</w:t>
      </w:r>
      <w:r w:rsidR="001608BE" w:rsidRPr="00C63A07">
        <w:rPr>
          <w:bCs/>
        </w:rPr>
        <w:t>ney in circulation while expa</w:t>
      </w:r>
      <w:r w:rsidR="00F04BC2" w:rsidRPr="00C63A07">
        <w:rPr>
          <w:bCs/>
        </w:rPr>
        <w:t>nsion</w:t>
      </w:r>
      <w:r w:rsidR="00773004" w:rsidRPr="00C63A07">
        <w:rPr>
          <w:bCs/>
        </w:rPr>
        <w:t xml:space="preserve"> of</w:t>
      </w:r>
      <w:r w:rsidR="00F04BC2" w:rsidRPr="00C63A07">
        <w:rPr>
          <w:bCs/>
        </w:rPr>
        <w:t xml:space="preserve"> any monetary policy i</w:t>
      </w:r>
      <w:r w:rsidR="001608BE" w:rsidRPr="00C63A07">
        <w:rPr>
          <w:bCs/>
        </w:rPr>
        <w:t xml:space="preserve">s used when economic conclusion </w:t>
      </w:r>
      <w:r w:rsidR="00F04BC2" w:rsidRPr="00C63A07">
        <w:rPr>
          <w:bCs/>
        </w:rPr>
        <w:t>are weak.</w:t>
      </w:r>
    </w:p>
    <w:p w:rsidR="00E32F5B" w:rsidRPr="00C63A07" w:rsidRDefault="00F04BC2" w:rsidP="00C63A07">
      <w:pPr>
        <w:spacing w:line="360" w:lineRule="auto"/>
        <w:jc w:val="both"/>
        <w:rPr>
          <w:bCs/>
        </w:rPr>
      </w:pPr>
      <w:r w:rsidRPr="00C63A07">
        <w:rPr>
          <w:bCs/>
        </w:rPr>
        <w:tab/>
        <w:t>Depending on the level of financial development of a country monetary policy is usually implement through the banking system</w:t>
      </w:r>
      <w:r w:rsidR="001608BE" w:rsidRPr="00C63A07">
        <w:rPr>
          <w:bCs/>
        </w:rPr>
        <w:t xml:space="preserve"> </w:t>
      </w:r>
      <w:r w:rsidRPr="00C63A07">
        <w:rPr>
          <w:bCs/>
        </w:rPr>
        <w:t xml:space="preserve">and financial </w:t>
      </w:r>
      <w:r w:rsidR="001608BE" w:rsidRPr="00C63A07">
        <w:rPr>
          <w:bCs/>
        </w:rPr>
        <w:t>market. Implementing</w:t>
      </w:r>
      <w:r w:rsidRPr="00C63A07">
        <w:rPr>
          <w:bCs/>
        </w:rPr>
        <w:t xml:space="preserve"> monetary policy involved interaction between the monetary authority and financial intermediaries, using tool of monetary policy </w:t>
      </w:r>
      <w:r w:rsidR="00E32F5B" w:rsidRPr="00C63A07">
        <w:rPr>
          <w:bCs/>
        </w:rPr>
        <w:t xml:space="preserve">including reserve requirement, open market operation and the policy rate amongst others. Various </w:t>
      </w:r>
      <w:r w:rsidR="001608BE" w:rsidRPr="00C63A07">
        <w:rPr>
          <w:bCs/>
        </w:rPr>
        <w:t xml:space="preserve">frame work of </w:t>
      </w:r>
      <w:r w:rsidR="00E32F5B" w:rsidRPr="00C63A07">
        <w:rPr>
          <w:bCs/>
        </w:rPr>
        <w:t xml:space="preserve">monetary policy have been used including monetary targeting, exchanging rate targeting and </w:t>
      </w:r>
      <w:r w:rsidR="001608BE" w:rsidRPr="00C63A07">
        <w:rPr>
          <w:bCs/>
        </w:rPr>
        <w:t>inflation targeting etc.</w:t>
      </w:r>
    </w:p>
    <w:p w:rsidR="00C134A5" w:rsidRPr="00C63A07" w:rsidRDefault="00E32F5B" w:rsidP="00C63A07">
      <w:pPr>
        <w:spacing w:line="360" w:lineRule="auto"/>
        <w:jc w:val="both"/>
        <w:rPr>
          <w:b/>
          <w:bCs/>
        </w:rPr>
      </w:pPr>
      <w:r w:rsidRPr="00C63A07">
        <w:rPr>
          <w:bCs/>
        </w:rPr>
        <w:t xml:space="preserve"> </w:t>
      </w:r>
      <w:r w:rsidR="00023D2B" w:rsidRPr="00C63A07">
        <w:rPr>
          <w:b/>
          <w:bCs/>
        </w:rPr>
        <w:t>2.1 .1  </w:t>
      </w:r>
      <w:r w:rsidR="00023D2B" w:rsidRPr="00C63A07">
        <w:rPr>
          <w:b/>
          <w:bCs/>
        </w:rPr>
        <w:tab/>
      </w:r>
      <w:r w:rsidR="009A634F" w:rsidRPr="00C63A07">
        <w:rPr>
          <w:b/>
          <w:bCs/>
        </w:rPr>
        <w:t>EFFECTS OF MONETARY AND FISCAL POLICY</w:t>
      </w:r>
    </w:p>
    <w:p w:rsidR="009A634F" w:rsidRPr="00C63A07" w:rsidRDefault="009A634F" w:rsidP="00C63A07">
      <w:pPr>
        <w:spacing w:line="360" w:lineRule="auto"/>
        <w:jc w:val="both"/>
        <w:rPr>
          <w:bCs/>
        </w:rPr>
      </w:pPr>
      <w:r w:rsidRPr="00C63A07">
        <w:rPr>
          <w:bCs/>
        </w:rPr>
        <w:tab/>
        <w:t>Bearing in mind the overall objective of monetary p</w:t>
      </w:r>
      <w:r w:rsidR="000910AA" w:rsidRPr="00C63A07">
        <w:rPr>
          <w:bCs/>
        </w:rPr>
        <w:t>o</w:t>
      </w:r>
      <w:r w:rsidRPr="00C63A07">
        <w:rPr>
          <w:bCs/>
        </w:rPr>
        <w:t>licy of the cent</w:t>
      </w:r>
      <w:r w:rsidR="000910AA" w:rsidRPr="00C63A07">
        <w:rPr>
          <w:bCs/>
        </w:rPr>
        <w:t>ral bank of Nigeria whi</w:t>
      </w:r>
      <w:r w:rsidR="007C6EEB" w:rsidRPr="00C63A07">
        <w:rPr>
          <w:bCs/>
        </w:rPr>
        <w:t xml:space="preserve">ch is to attain certain macro-economic goal .The effect s of monetary policy have been felt these create; </w:t>
      </w:r>
    </w:p>
    <w:p w:rsidR="00852DE8" w:rsidRPr="00C63A07" w:rsidRDefault="00852DE8" w:rsidP="00C63A07">
      <w:pPr>
        <w:pStyle w:val="ListParagraph"/>
        <w:numPr>
          <w:ilvl w:val="0"/>
          <w:numId w:val="8"/>
        </w:numPr>
        <w:spacing w:line="360" w:lineRule="auto"/>
        <w:jc w:val="both"/>
        <w:rPr>
          <w:bCs/>
        </w:rPr>
      </w:pPr>
      <w:r w:rsidRPr="00C63A07">
        <w:rPr>
          <w:bCs/>
        </w:rPr>
        <w:t>Relative st</w:t>
      </w:r>
      <w:r w:rsidR="004E4163" w:rsidRPr="00C63A07">
        <w:rPr>
          <w:bCs/>
        </w:rPr>
        <w:t>ability in domestic price level</w:t>
      </w:r>
      <w:r w:rsidRPr="00C63A07">
        <w:rPr>
          <w:bCs/>
        </w:rPr>
        <w:t xml:space="preserve">: Monetary policy through it to have been able to control inflation and deflation in the economy be causes of monetary poly tool </w:t>
      </w:r>
      <w:r w:rsidR="007F3D64" w:rsidRPr="00C63A07">
        <w:rPr>
          <w:bCs/>
        </w:rPr>
        <w:t>rising and</w:t>
      </w:r>
      <w:r w:rsidRPr="00C63A07">
        <w:rPr>
          <w:bCs/>
        </w:rPr>
        <w:t xml:space="preserve"> following of price have been reduced to the bearest minimum.</w:t>
      </w:r>
    </w:p>
    <w:p w:rsidR="00852DE8" w:rsidRPr="00C63A07" w:rsidRDefault="00E5140C" w:rsidP="00C63A07">
      <w:pPr>
        <w:pStyle w:val="ListParagraph"/>
        <w:numPr>
          <w:ilvl w:val="0"/>
          <w:numId w:val="8"/>
        </w:numPr>
        <w:spacing w:line="360" w:lineRule="auto"/>
        <w:jc w:val="both"/>
        <w:rPr>
          <w:bCs/>
        </w:rPr>
      </w:pPr>
      <w:r w:rsidRPr="00C63A07">
        <w:rPr>
          <w:bCs/>
        </w:rPr>
        <w:t>Employment:</w:t>
      </w:r>
      <w:r w:rsidR="00852DE8" w:rsidRPr="00C63A07">
        <w:rPr>
          <w:bCs/>
        </w:rPr>
        <w:t xml:space="preserve"> Although we cannot say that the economy </w:t>
      </w:r>
      <w:r w:rsidR="00051404" w:rsidRPr="00C63A07">
        <w:rPr>
          <w:bCs/>
        </w:rPr>
        <w:t>has attained full employment that most people has not employed this does not mean that there is zero.</w:t>
      </w:r>
    </w:p>
    <w:p w:rsidR="00051404" w:rsidRPr="00C63A07" w:rsidRDefault="00051404" w:rsidP="00C63A07">
      <w:pPr>
        <w:pStyle w:val="ListParagraph"/>
        <w:numPr>
          <w:ilvl w:val="0"/>
          <w:numId w:val="8"/>
        </w:numPr>
        <w:spacing w:line="360" w:lineRule="auto"/>
        <w:jc w:val="both"/>
        <w:rPr>
          <w:bCs/>
        </w:rPr>
      </w:pPr>
      <w:r w:rsidRPr="00C63A07">
        <w:rPr>
          <w:bCs/>
        </w:rPr>
        <w:t xml:space="preserve">Achievement of </w:t>
      </w:r>
      <w:r w:rsidR="00250A42" w:rsidRPr="00C63A07">
        <w:rPr>
          <w:bCs/>
        </w:rPr>
        <w:t>Economy Growth:</w:t>
      </w:r>
      <w:r w:rsidRPr="00C63A07">
        <w:rPr>
          <w:bCs/>
        </w:rPr>
        <w:t xml:space="preserve"> With monetary policy, there have been improvement in standard of living of people and these have been </w:t>
      </w:r>
      <w:r w:rsidR="00E5140C" w:rsidRPr="00C63A07">
        <w:rPr>
          <w:bCs/>
        </w:rPr>
        <w:t>achieved</w:t>
      </w:r>
      <w:r w:rsidRPr="00C63A07">
        <w:rPr>
          <w:bCs/>
        </w:rPr>
        <w:t xml:space="preserve"> that it will be </w:t>
      </w:r>
      <w:r w:rsidR="00E5140C" w:rsidRPr="00C63A07">
        <w:rPr>
          <w:bCs/>
        </w:rPr>
        <w:t>increases</w:t>
      </w:r>
      <w:r w:rsidRPr="00C63A07">
        <w:rPr>
          <w:bCs/>
        </w:rPr>
        <w:t xml:space="preserve"> the gross domestic products.</w:t>
      </w:r>
    </w:p>
    <w:p w:rsidR="00250A42" w:rsidRPr="00C63A07" w:rsidRDefault="00250A42" w:rsidP="00C63A07">
      <w:pPr>
        <w:pStyle w:val="ListParagraph"/>
        <w:numPr>
          <w:ilvl w:val="0"/>
          <w:numId w:val="8"/>
        </w:numPr>
        <w:spacing w:line="360" w:lineRule="auto"/>
        <w:jc w:val="both"/>
        <w:rPr>
          <w:bCs/>
        </w:rPr>
      </w:pPr>
      <w:r w:rsidRPr="00C63A07">
        <w:rPr>
          <w:bCs/>
        </w:rPr>
        <w:t xml:space="preserve">Balance of Payment Equilibrium: The role of monetary policy in this regards is to help strike a balance between international </w:t>
      </w:r>
      <w:r w:rsidR="0004566A" w:rsidRPr="00C63A07">
        <w:rPr>
          <w:bCs/>
        </w:rPr>
        <w:t>receipts</w:t>
      </w:r>
      <w:r w:rsidRPr="00C63A07">
        <w:rPr>
          <w:bCs/>
        </w:rPr>
        <w:t xml:space="preserve"> and payment arising from international trade and there have been Improvement.</w:t>
      </w:r>
    </w:p>
    <w:p w:rsidR="00E5140C" w:rsidRPr="00C63A07" w:rsidRDefault="004E4163" w:rsidP="00C63A07">
      <w:pPr>
        <w:pStyle w:val="ListParagraph"/>
        <w:numPr>
          <w:ilvl w:val="0"/>
          <w:numId w:val="8"/>
        </w:numPr>
        <w:spacing w:line="360" w:lineRule="auto"/>
        <w:jc w:val="both"/>
        <w:rPr>
          <w:bCs/>
        </w:rPr>
      </w:pPr>
      <w:r w:rsidRPr="00C63A07">
        <w:rPr>
          <w:bCs/>
        </w:rPr>
        <w:lastRenderedPageBreak/>
        <w:t>Stable Exchange Rate</w:t>
      </w:r>
      <w:r w:rsidR="00250A42" w:rsidRPr="00C63A07">
        <w:rPr>
          <w:bCs/>
        </w:rPr>
        <w:t>: Although we have not been experie</w:t>
      </w:r>
      <w:r w:rsidR="00322C8E" w:rsidRPr="00C63A07">
        <w:rPr>
          <w:bCs/>
        </w:rPr>
        <w:t xml:space="preserve">ncing stable exchange rate due </w:t>
      </w:r>
      <w:r w:rsidR="00250A42" w:rsidRPr="00C63A07">
        <w:rPr>
          <w:bCs/>
        </w:rPr>
        <w:t>the deval</w:t>
      </w:r>
      <w:r w:rsidR="00322C8E" w:rsidRPr="00C63A07">
        <w:rPr>
          <w:bCs/>
        </w:rPr>
        <w:t xml:space="preserve">uation of </w:t>
      </w:r>
      <w:r w:rsidR="00250A42" w:rsidRPr="00C63A07">
        <w:rPr>
          <w:bCs/>
        </w:rPr>
        <w:t xml:space="preserve">the naira but monetary policy are toward that . The main aim of monetary policy are to provide stimulation through the existence of various lags in the </w:t>
      </w:r>
      <w:r w:rsidR="0004566A" w:rsidRPr="00C63A07">
        <w:rPr>
          <w:bCs/>
        </w:rPr>
        <w:t xml:space="preserve">economy. </w:t>
      </w:r>
      <w:r w:rsidR="00250A42" w:rsidRPr="00C63A07">
        <w:rPr>
          <w:bCs/>
        </w:rPr>
        <w:t>These are the recognition action in outside lag.</w:t>
      </w:r>
    </w:p>
    <w:p w:rsidR="0004566A" w:rsidRPr="00C63A07" w:rsidRDefault="0004566A" w:rsidP="00C63A07">
      <w:pPr>
        <w:spacing w:line="360" w:lineRule="auto"/>
        <w:ind w:left="360" w:firstLine="720"/>
        <w:jc w:val="both"/>
        <w:rPr>
          <w:bCs/>
        </w:rPr>
      </w:pPr>
      <w:r w:rsidRPr="00C63A07">
        <w:rPr>
          <w:bCs/>
        </w:rPr>
        <w:t xml:space="preserve">Action LAGS refers to the length of the time between recognition of the need policy </w:t>
      </w:r>
    </w:p>
    <w:p w:rsidR="00F60447" w:rsidRPr="00C63A07" w:rsidRDefault="00F60447" w:rsidP="00C63A07">
      <w:pPr>
        <w:spacing w:line="360" w:lineRule="auto"/>
        <w:ind w:left="720" w:hanging="720"/>
        <w:jc w:val="both"/>
        <w:rPr>
          <w:b/>
          <w:bCs/>
        </w:rPr>
      </w:pPr>
      <w:r w:rsidRPr="00C63A07">
        <w:rPr>
          <w:b/>
          <w:bCs/>
        </w:rPr>
        <w:t>2.1 .2 </w:t>
      </w:r>
      <w:r w:rsidRPr="00C63A07">
        <w:rPr>
          <w:b/>
          <w:bCs/>
        </w:rPr>
        <w:tab/>
        <w:t xml:space="preserve"> TYPES OF INSTRUMENT USED IN MONETARY AND FISCAL POLICY</w:t>
      </w:r>
    </w:p>
    <w:p w:rsidR="00F60447" w:rsidRPr="00C63A07" w:rsidRDefault="00EE48A8" w:rsidP="00C63A07">
      <w:pPr>
        <w:spacing w:line="360" w:lineRule="auto"/>
        <w:jc w:val="both"/>
        <w:rPr>
          <w:bCs/>
        </w:rPr>
      </w:pPr>
      <w:r w:rsidRPr="00C63A07">
        <w:rPr>
          <w:bCs/>
        </w:rPr>
        <w:tab/>
        <w:t>At present, the CBN attempt</w:t>
      </w:r>
      <w:r w:rsidR="00023D2B" w:rsidRPr="00C63A07">
        <w:rPr>
          <w:bCs/>
        </w:rPr>
        <w:t>s</w:t>
      </w:r>
      <w:r w:rsidRPr="00C63A07">
        <w:rPr>
          <w:bCs/>
        </w:rPr>
        <w:t xml:space="preserve"> to use the following instrument of monetary policy to control the bank in Ni</w:t>
      </w:r>
      <w:r w:rsidR="004E4163" w:rsidRPr="00C63A07">
        <w:rPr>
          <w:bCs/>
        </w:rPr>
        <w:t>geria and the economy generally</w:t>
      </w:r>
      <w:r w:rsidRPr="00C63A07">
        <w:rPr>
          <w:bCs/>
        </w:rPr>
        <w:t xml:space="preserve">. </w:t>
      </w:r>
      <w:r w:rsidR="004E4163" w:rsidRPr="00C63A07">
        <w:rPr>
          <w:bCs/>
        </w:rPr>
        <w:t>T</w:t>
      </w:r>
      <w:r w:rsidRPr="00C63A07">
        <w:rPr>
          <w:bCs/>
        </w:rPr>
        <w:t xml:space="preserve">he instrument can divided </w:t>
      </w:r>
      <w:r w:rsidR="005F1068" w:rsidRPr="00C63A07">
        <w:rPr>
          <w:bCs/>
        </w:rPr>
        <w:t xml:space="preserve">into quantitative and </w:t>
      </w:r>
      <w:r w:rsidR="00C15552" w:rsidRPr="00C63A07">
        <w:rPr>
          <w:bCs/>
        </w:rPr>
        <w:t xml:space="preserve">qualitative </w:t>
      </w:r>
    </w:p>
    <w:p w:rsidR="00F57BF9" w:rsidRPr="00C63A07" w:rsidRDefault="00023D2B" w:rsidP="00C63A07">
      <w:pPr>
        <w:spacing w:line="360" w:lineRule="auto"/>
        <w:jc w:val="both"/>
      </w:pPr>
      <w:r w:rsidRPr="00C63A07">
        <w:rPr>
          <w:b/>
          <w:bCs/>
        </w:rPr>
        <w:t xml:space="preserve"> </w:t>
      </w:r>
      <w:r w:rsidR="00F57BF9" w:rsidRPr="00C63A07">
        <w:rPr>
          <w:b/>
          <w:bCs/>
        </w:rPr>
        <w:t>(1)     QUANTITATIVE INSTRUMENTS</w:t>
      </w:r>
    </w:p>
    <w:p w:rsidR="00F57BF9" w:rsidRPr="00C63A07" w:rsidRDefault="00F57BF9" w:rsidP="00C63A07">
      <w:pPr>
        <w:spacing w:line="360" w:lineRule="auto"/>
        <w:jc w:val="both"/>
      </w:pPr>
      <w:r w:rsidRPr="00C63A07">
        <w:rPr>
          <w:b/>
          <w:bCs/>
        </w:rPr>
        <w:t xml:space="preserve">        </w:t>
      </w:r>
      <w:r w:rsidRPr="00C63A07">
        <w:t xml:space="preserve">These instrument are referred to as quantitative control because, their main aim is to regulate the quantity of money in circulation and volume of credit that could be created by deposit money banking system since these credits constitute part of the money supply. </w:t>
      </w:r>
      <w:r w:rsidRPr="00C63A07">
        <w:rPr>
          <w:rStyle w:val="grame"/>
        </w:rPr>
        <w:t>These instruments uses.</w:t>
      </w:r>
      <w:r w:rsidRPr="00C63A07">
        <w:t xml:space="preserve"> </w:t>
      </w:r>
    </w:p>
    <w:p w:rsidR="00023D2B" w:rsidRPr="00C63A07" w:rsidRDefault="00023D2B" w:rsidP="00C63A07">
      <w:pPr>
        <w:spacing w:line="360" w:lineRule="auto"/>
        <w:jc w:val="both"/>
        <w:rPr>
          <w:b/>
          <w:bCs/>
        </w:rPr>
      </w:pPr>
    </w:p>
    <w:p w:rsidR="00833465" w:rsidRPr="00C63A07" w:rsidRDefault="00833465" w:rsidP="00C63A07">
      <w:pPr>
        <w:spacing w:line="360" w:lineRule="auto"/>
        <w:jc w:val="both"/>
      </w:pPr>
      <w:r w:rsidRPr="00C63A07">
        <w:rPr>
          <w:b/>
          <w:bCs/>
        </w:rPr>
        <w:t xml:space="preserve">(i)     REDISCOUNT RATE: </w:t>
      </w:r>
      <w:r w:rsidRPr="00C63A07">
        <w:t>This represents the cost of borrowing by the deposit money banks from the central bank when the former is in need of money to replenish reserve in order to create deposit (money) by extending loans to customers. Raising   the cost of borrowed money and this is turn forces the commercial banks cut down their lending and investment activities</w:t>
      </w:r>
    </w:p>
    <w:p w:rsidR="004362F2" w:rsidRPr="00C63A07" w:rsidRDefault="004362F2" w:rsidP="00C63A07">
      <w:pPr>
        <w:spacing w:line="360" w:lineRule="auto"/>
        <w:jc w:val="both"/>
      </w:pPr>
      <w:r w:rsidRPr="00C63A07">
        <w:rPr>
          <w:b/>
          <w:bCs/>
        </w:rPr>
        <w:t>(ii)     REQUIRED RESERVE:</w:t>
      </w:r>
      <w:r w:rsidRPr="00C63A07">
        <w:t xml:space="preserve"> - This consists of funds which deposit money banks are under statutory or conventional which it can affect the deposit money banks ability of the deposit money bank  to create money, will depend on their ability to lend which in turn depends on the amount of their excess reserve i.e. reserves over the above the minimum required. The central Bank of Nigeria can effectively control the ability of the deposit money banks to create money by simply vary their reserve requirements.</w:t>
      </w:r>
    </w:p>
    <w:p w:rsidR="003419E8" w:rsidRPr="00C63A07" w:rsidRDefault="003419E8" w:rsidP="00C63A07">
      <w:pPr>
        <w:spacing w:line="360" w:lineRule="auto"/>
        <w:ind w:left="90"/>
        <w:jc w:val="both"/>
      </w:pPr>
      <w:r w:rsidRPr="00C63A07">
        <w:rPr>
          <w:b/>
          <w:bCs/>
        </w:rPr>
        <w:lastRenderedPageBreak/>
        <w:t>(iii) OPEN MARKET OPERATION (</w:t>
      </w:r>
      <w:r w:rsidRPr="00C63A07">
        <w:rPr>
          <w:rStyle w:val="spelle"/>
          <w:b/>
          <w:bCs/>
        </w:rPr>
        <w:t>OMO</w:t>
      </w:r>
      <w:r w:rsidRPr="00C63A07">
        <w:rPr>
          <w:b/>
          <w:bCs/>
        </w:rPr>
        <w:t>):</w:t>
      </w:r>
      <w:r w:rsidRPr="00C63A07">
        <w:t xml:space="preserve"> - Th</w:t>
      </w:r>
      <w:r w:rsidR="0024606C" w:rsidRPr="00C63A07">
        <w:t xml:space="preserve">is constitute the major that of </w:t>
      </w:r>
      <w:r w:rsidRPr="00C63A07">
        <w:t xml:space="preserve">monetary policy especially in that  developed economy where the financial market is more developed for the usage, under a restricted monetary policy. The technique consists of the sale of government securities to members of the public molding deposit money banks who make payment with cheques drawn decreasing the deposit and reserves of deposit money banks under pressure to meet the legal or conventional reserve ratio of the </w:t>
      </w:r>
      <w:r w:rsidRPr="00C63A07">
        <w:rPr>
          <w:rStyle w:val="spelle"/>
        </w:rPr>
        <w:t>CBN</w:t>
      </w:r>
      <w:r w:rsidRPr="00C63A07">
        <w:t xml:space="preserve"> are forced to reduce the volume of their loans and this increase deposit. </w:t>
      </w:r>
    </w:p>
    <w:p w:rsidR="003419E8" w:rsidRPr="00C63A07" w:rsidRDefault="003419E8" w:rsidP="00C63A07">
      <w:pPr>
        <w:spacing w:line="360" w:lineRule="auto"/>
        <w:ind w:firstLine="360"/>
        <w:jc w:val="both"/>
      </w:pPr>
      <w:r w:rsidRPr="00C63A07">
        <w:t xml:space="preserve">On the other hand on expansionary securities by the centrals bank for the public including deposit money banks. These are paid for which central bank </w:t>
      </w:r>
      <w:r w:rsidRPr="00C63A07">
        <w:rPr>
          <w:rStyle w:val="spelle"/>
        </w:rPr>
        <w:t>cheques</w:t>
      </w:r>
      <w:r w:rsidRPr="00C63A07">
        <w:t xml:space="preserve"> drawn in </w:t>
      </w:r>
      <w:r w:rsidR="004E4163" w:rsidRPr="00C63A07">
        <w:rPr>
          <w:rStyle w:val="spelle"/>
        </w:rPr>
        <w:t>favor</w:t>
      </w:r>
      <w:r w:rsidRPr="00C63A07">
        <w:t xml:space="preserve"> of the respective buyer bank. </w:t>
      </w:r>
      <w:r w:rsidRPr="00C63A07">
        <w:rPr>
          <w:rStyle w:val="grame"/>
        </w:rPr>
        <w:t xml:space="preserve">When these </w:t>
      </w:r>
      <w:r w:rsidRPr="00C63A07">
        <w:rPr>
          <w:rStyle w:val="spelle"/>
        </w:rPr>
        <w:t>cheques</w:t>
      </w:r>
      <w:r w:rsidRPr="00C63A07">
        <w:rPr>
          <w:rStyle w:val="grame"/>
        </w:rPr>
        <w:t xml:space="preserve"> are credited.</w:t>
      </w:r>
      <w:r w:rsidRPr="00C63A07">
        <w:t xml:space="preserve"> They </w:t>
      </w:r>
      <w:r w:rsidR="004E4163" w:rsidRPr="00C63A07">
        <w:rPr>
          <w:rStyle w:val="grame"/>
        </w:rPr>
        <w:t>increase</w:t>
      </w:r>
      <w:r w:rsidRPr="00C63A07">
        <w:t xml:space="preserve"> the </w:t>
      </w:r>
      <w:r w:rsidRPr="00C63A07">
        <w:rPr>
          <w:rStyle w:val="spelle"/>
        </w:rPr>
        <w:t>CBN</w:t>
      </w:r>
      <w:r w:rsidRPr="00C63A07">
        <w:t xml:space="preserve"> thereby enhancing their ability to increase the volume of their loan and this deposit.  </w:t>
      </w:r>
    </w:p>
    <w:p w:rsidR="003419E8" w:rsidRPr="00C63A07" w:rsidRDefault="00FC1B44" w:rsidP="00C63A07">
      <w:pPr>
        <w:tabs>
          <w:tab w:val="left" w:pos="0"/>
        </w:tabs>
        <w:spacing w:line="360" w:lineRule="auto"/>
        <w:ind w:left="-90"/>
        <w:jc w:val="both"/>
      </w:pPr>
      <w:r w:rsidRPr="00C63A07">
        <w:rPr>
          <w:b/>
          <w:bCs/>
        </w:rPr>
        <w:t>(iv)</w:t>
      </w:r>
      <w:r w:rsidR="003419E8" w:rsidRPr="00C63A07">
        <w:rPr>
          <w:b/>
          <w:bCs/>
        </w:rPr>
        <w:t xml:space="preserve"> INTEREST RATE:</w:t>
      </w:r>
      <w:r w:rsidR="003419E8" w:rsidRPr="00C63A07">
        <w:t xml:space="preserve"> In other words, as lender of last resorts interest rate as an instrument can be used to combat inflation, budget burden, promote capital inflow and discourage flights. </w:t>
      </w:r>
    </w:p>
    <w:p w:rsidR="003419E8" w:rsidRPr="00C63A07" w:rsidRDefault="003419E8" w:rsidP="00C63A07">
      <w:pPr>
        <w:spacing w:line="360" w:lineRule="auto"/>
        <w:ind w:firstLine="720"/>
        <w:jc w:val="both"/>
      </w:pPr>
      <w:r w:rsidRPr="00C63A07">
        <w:t xml:space="preserve">Interest rate was first used in Nigeria as instrument of control </w:t>
      </w:r>
      <w:r w:rsidR="004E4163" w:rsidRPr="00C63A07">
        <w:rPr>
          <w:rStyle w:val="grame"/>
        </w:rPr>
        <w:t xml:space="preserve">between </w:t>
      </w:r>
      <w:r w:rsidRPr="00C63A07">
        <w:rPr>
          <w:rStyle w:val="grame"/>
        </w:rPr>
        <w:t>1959 to 1963</w:t>
      </w:r>
      <w:r w:rsidRPr="00C63A07">
        <w:t>. It was used as a means of making the start</w:t>
      </w:r>
      <w:r w:rsidR="004E4163" w:rsidRPr="00C63A07">
        <w:t xml:space="preserve">ing term investment of </w:t>
      </w:r>
      <w:r w:rsidRPr="00C63A07">
        <w:t xml:space="preserve">term rate is however been relatively stable in Nigeria. It was revised upwards in 1964 and 1976 entail credit to private sectors and in the economy. But between the late eighties and early </w:t>
      </w:r>
      <w:r w:rsidRPr="00C63A07">
        <w:rPr>
          <w:rStyle w:val="spelle"/>
        </w:rPr>
        <w:t>nineties</w:t>
      </w:r>
      <w:r w:rsidRPr="00C63A07">
        <w:t xml:space="preserve"> interest rate was deregulated in view of the government’s policy to structural adjustment programme (SAP). </w:t>
      </w:r>
    </w:p>
    <w:p w:rsidR="00A5404F" w:rsidRPr="00C63A07" w:rsidRDefault="00C63A07" w:rsidP="00C63A07">
      <w:pPr>
        <w:spacing w:line="360" w:lineRule="auto"/>
        <w:jc w:val="both"/>
      </w:pPr>
      <w:r w:rsidRPr="00C63A07">
        <w:rPr>
          <w:b/>
          <w:bCs/>
        </w:rPr>
        <w:t xml:space="preserve"> </w:t>
      </w:r>
      <w:r w:rsidR="00A5404F" w:rsidRPr="00C63A07">
        <w:rPr>
          <w:b/>
          <w:bCs/>
        </w:rPr>
        <w:t>(2)     QUALITATIVE INSTRUMENTS</w:t>
      </w:r>
    </w:p>
    <w:p w:rsidR="00A5404F" w:rsidRPr="00C63A07" w:rsidRDefault="00A5404F" w:rsidP="00C63A07">
      <w:pPr>
        <w:spacing w:line="360" w:lineRule="auto"/>
        <w:jc w:val="both"/>
      </w:pPr>
      <w:r w:rsidRPr="00C63A07">
        <w:rPr>
          <w:b/>
          <w:bCs/>
        </w:rPr>
        <w:t xml:space="preserve">        </w:t>
      </w:r>
      <w:r w:rsidR="004E4163" w:rsidRPr="00C63A07">
        <w:rPr>
          <w:rStyle w:val="grame"/>
        </w:rPr>
        <w:t>These instruments include</w:t>
      </w:r>
      <w:r w:rsidRPr="00C63A07">
        <w:t xml:space="preserve">: </w:t>
      </w:r>
    </w:p>
    <w:p w:rsidR="003419E8" w:rsidRPr="00C63A07" w:rsidRDefault="007C1684" w:rsidP="00C63A07">
      <w:pPr>
        <w:spacing w:line="360" w:lineRule="auto"/>
        <w:jc w:val="both"/>
      </w:pPr>
      <w:r w:rsidRPr="00C63A07">
        <w:rPr>
          <w:b/>
          <w:bCs/>
        </w:rPr>
        <w:t xml:space="preserve">(i). </w:t>
      </w:r>
      <w:r w:rsidR="00023D2B" w:rsidRPr="00C63A07">
        <w:rPr>
          <w:b/>
          <w:bCs/>
        </w:rPr>
        <w:t>SPECIAL DEPOSIT</w:t>
      </w:r>
      <w:r w:rsidR="00A5404F" w:rsidRPr="00C63A07">
        <w:rPr>
          <w:b/>
          <w:bCs/>
        </w:rPr>
        <w:t xml:space="preserve">: </w:t>
      </w:r>
      <w:r w:rsidR="00A5404F" w:rsidRPr="00C63A07">
        <w:t xml:space="preserve">This technique may be employed if the prevailing economic donations do not </w:t>
      </w:r>
      <w:r w:rsidR="004E4163" w:rsidRPr="00C63A07">
        <w:rPr>
          <w:rStyle w:val="spelle"/>
        </w:rPr>
        <w:t>favor</w:t>
      </w:r>
      <w:r w:rsidR="00A5404F" w:rsidRPr="00C63A07">
        <w:t xml:space="preserve"> the rise of other instruments. In this approach, the Central Bank of Nigeria (</w:t>
      </w:r>
      <w:r w:rsidR="00A5404F" w:rsidRPr="00C63A07">
        <w:rPr>
          <w:rStyle w:val="spelle"/>
        </w:rPr>
        <w:t>CBN</w:t>
      </w:r>
      <w:r w:rsidR="00A5404F" w:rsidRPr="00C63A07">
        <w:t>) may require the financial institution to make special deposit with the main goal of the exercise is to reduce the excess position of the deposit money banks</w:t>
      </w:r>
    </w:p>
    <w:p w:rsidR="007C1684" w:rsidRPr="00C63A07" w:rsidRDefault="007C1684" w:rsidP="00C63A07">
      <w:pPr>
        <w:pStyle w:val="ListParagraph"/>
        <w:spacing w:line="360" w:lineRule="auto"/>
        <w:ind w:left="0"/>
        <w:jc w:val="both"/>
      </w:pPr>
      <w:r w:rsidRPr="00C63A07">
        <w:rPr>
          <w:b/>
          <w:bCs/>
        </w:rPr>
        <w:lastRenderedPageBreak/>
        <w:t>(ii)    SELECTIVE CREDIT CONTROL:</w:t>
      </w:r>
      <w:r w:rsidRPr="00C63A07">
        <w:t xml:space="preserve"> This is a process whereby the monetary authorities tend to </w:t>
      </w:r>
      <w:r w:rsidR="004E4163" w:rsidRPr="00C63A07">
        <w:rPr>
          <w:rStyle w:val="spelle"/>
        </w:rPr>
        <w:t>favor</w:t>
      </w:r>
      <w:r w:rsidRPr="00C63A07">
        <w:t xml:space="preserve"> one sector of the company than the other. </w:t>
      </w:r>
    </w:p>
    <w:p w:rsidR="007C1684" w:rsidRPr="00C63A07" w:rsidRDefault="007C1684" w:rsidP="00C63A07">
      <w:pPr>
        <w:pStyle w:val="ListParagraph"/>
        <w:spacing w:line="360" w:lineRule="auto"/>
        <w:ind w:left="90" w:firstLine="630"/>
        <w:jc w:val="both"/>
      </w:pPr>
      <w:r w:rsidRPr="00C63A07">
        <w:t xml:space="preserve">This is because of the continued effects of the government development programmes to revitalize agricultural production and industry development. Agricultural and industrial sector are the best </w:t>
      </w:r>
      <w:r w:rsidR="004E4163" w:rsidRPr="00C63A07">
        <w:rPr>
          <w:rStyle w:val="spelle"/>
        </w:rPr>
        <w:t>favored</w:t>
      </w:r>
      <w:r w:rsidRPr="00C63A07">
        <w:t xml:space="preserve">. Credits to the preferred sector are at a lower rate of interest while the least </w:t>
      </w:r>
      <w:r w:rsidR="004E4163" w:rsidRPr="00C63A07">
        <w:rPr>
          <w:rStyle w:val="spelle"/>
        </w:rPr>
        <w:t>favored</w:t>
      </w:r>
      <w:r w:rsidRPr="00C63A07">
        <w:t xml:space="preserve"> sectors are at a lower rate of interest. The percentage shares in the </w:t>
      </w:r>
      <w:r w:rsidR="004E4163" w:rsidRPr="00C63A07">
        <w:t>preferred are</w:t>
      </w:r>
      <w:r w:rsidRPr="00C63A07">
        <w:t xml:space="preserve"> regarded as mineral. </w:t>
      </w:r>
    </w:p>
    <w:p w:rsidR="0079590E" w:rsidRPr="00C63A07" w:rsidRDefault="007C1684" w:rsidP="00C63A07">
      <w:pPr>
        <w:pStyle w:val="ListParagraph"/>
        <w:spacing w:line="360" w:lineRule="auto"/>
        <w:ind w:left="90" w:firstLine="270"/>
        <w:jc w:val="both"/>
      </w:pPr>
      <w:r w:rsidRPr="00C63A07">
        <w:t xml:space="preserve">The </w:t>
      </w:r>
      <w:r w:rsidR="008C059C" w:rsidRPr="00C63A07">
        <w:t>objectives of the exercise have</w:t>
      </w:r>
      <w:r w:rsidRPr="00C63A07">
        <w:t xml:space="preserve"> been</w:t>
      </w:r>
      <w:r w:rsidR="00773004" w:rsidRPr="00C63A07">
        <w:t xml:space="preserve"> to make deposit money banks,</w:t>
      </w:r>
      <w:r w:rsidRPr="00C63A07">
        <w:t xml:space="preserve"> merchant banks and Insurance Companies to control loan towards promoting the growth of the country’s productive capacity as a way of controlling inflation. This is carried out with the issue of credit guidelines at the beginning of each year.</w:t>
      </w:r>
    </w:p>
    <w:p w:rsidR="0079590E" w:rsidRPr="00C63A07" w:rsidRDefault="00023D2B" w:rsidP="00C63A07">
      <w:pPr>
        <w:tabs>
          <w:tab w:val="left" w:pos="0"/>
        </w:tabs>
        <w:spacing w:line="360" w:lineRule="auto"/>
        <w:ind w:left="180" w:hanging="720"/>
        <w:jc w:val="both"/>
      </w:pPr>
      <w:r w:rsidRPr="00C63A07">
        <w:rPr>
          <w:b/>
          <w:bCs/>
        </w:rPr>
        <w:tab/>
      </w:r>
      <w:r w:rsidR="0079590E" w:rsidRPr="00C63A07">
        <w:rPr>
          <w:b/>
          <w:bCs/>
        </w:rPr>
        <w:t>(iii)     MORAL SUASION:</w:t>
      </w:r>
      <w:r w:rsidR="0079590E" w:rsidRPr="00C63A07">
        <w:t xml:space="preserve"> This simply means employment by monetary and of friendly persuasive statements public pronouncements or outright appeal. </w:t>
      </w:r>
    </w:p>
    <w:p w:rsidR="00CE5BAD" w:rsidRPr="00C63A07" w:rsidRDefault="00CE5BAD" w:rsidP="00C63A07">
      <w:pPr>
        <w:spacing w:line="360" w:lineRule="auto"/>
        <w:ind w:left="720" w:hanging="720"/>
        <w:jc w:val="both"/>
      </w:pPr>
      <w:r w:rsidRPr="00C63A07">
        <w:rPr>
          <w:b/>
          <w:bCs/>
        </w:rPr>
        <w:t xml:space="preserve">2.1.3 </w:t>
      </w:r>
      <w:r w:rsidRPr="00C63A07">
        <w:rPr>
          <w:b/>
          <w:bCs/>
        </w:rPr>
        <w:tab/>
        <w:t> ADVANTAGES OF MONETARY POLICY</w:t>
      </w:r>
    </w:p>
    <w:p w:rsidR="00CE5BAD" w:rsidRPr="00C63A07" w:rsidRDefault="00CE5BAD" w:rsidP="00C63A07">
      <w:pPr>
        <w:spacing w:line="360" w:lineRule="auto"/>
        <w:ind w:left="90"/>
        <w:jc w:val="both"/>
      </w:pPr>
      <w:r w:rsidRPr="00C63A07">
        <w:t xml:space="preserve">(i)     It helps to maintain continuously low structure of interest rates in some   as low or even lower than what is prevail in the capital development countries. </w:t>
      </w:r>
    </w:p>
    <w:p w:rsidR="00CE5BAD" w:rsidRPr="00C63A07" w:rsidRDefault="00CE5BAD" w:rsidP="00C63A07">
      <w:pPr>
        <w:tabs>
          <w:tab w:val="left" w:pos="0"/>
        </w:tabs>
        <w:spacing w:line="360" w:lineRule="auto"/>
        <w:ind w:left="90"/>
        <w:jc w:val="both"/>
      </w:pPr>
      <w:r w:rsidRPr="00C63A07">
        <w:t xml:space="preserve">(ii)     To help in the establishment and development of term financing institution. </w:t>
      </w:r>
    </w:p>
    <w:p w:rsidR="00690716" w:rsidRPr="00C63A07" w:rsidRDefault="00CE5BAD" w:rsidP="00C63A07">
      <w:pPr>
        <w:spacing w:line="360" w:lineRule="auto"/>
        <w:ind w:left="90"/>
        <w:jc w:val="both"/>
      </w:pPr>
      <w:r w:rsidRPr="00C63A07">
        <w:t xml:space="preserve">(iii)    It </w:t>
      </w:r>
      <w:r w:rsidR="004E4163" w:rsidRPr="00C63A07">
        <w:rPr>
          <w:rStyle w:val="grame"/>
        </w:rPr>
        <w:t>creates</w:t>
      </w:r>
      <w:r w:rsidRPr="00C63A07">
        <w:t xml:space="preserve"> a broad and continuous for government securities weaker sectors of the community.</w:t>
      </w:r>
    </w:p>
    <w:p w:rsidR="00F454EB" w:rsidRPr="00C63A07" w:rsidRDefault="00CE5BAD" w:rsidP="00C63A07">
      <w:pPr>
        <w:spacing w:line="360" w:lineRule="auto"/>
        <w:ind w:left="90"/>
        <w:jc w:val="both"/>
      </w:pPr>
      <w:r w:rsidRPr="00C63A07">
        <w:t xml:space="preserve">   </w:t>
      </w:r>
      <w:r w:rsidR="004E4163" w:rsidRPr="00C63A07">
        <w:t>(iv)</w:t>
      </w:r>
      <w:r w:rsidR="008C059C" w:rsidRPr="00C63A07">
        <w:t xml:space="preserve"> </w:t>
      </w:r>
      <w:r w:rsidR="004E4163" w:rsidRPr="00C63A07">
        <w:t> </w:t>
      </w:r>
      <w:r w:rsidRPr="00C63A07">
        <w:t>It enforces the community to save a larger percentage of real income in the face of the relevance of government to use it text for this purpose.</w:t>
      </w:r>
    </w:p>
    <w:p w:rsidR="00F454EB" w:rsidRPr="00C63A07" w:rsidRDefault="00F454EB" w:rsidP="00C63A07">
      <w:pPr>
        <w:spacing w:line="360" w:lineRule="auto"/>
        <w:ind w:left="90"/>
        <w:jc w:val="both"/>
        <w:rPr>
          <w:b/>
          <w:bCs/>
        </w:rPr>
      </w:pPr>
      <w:r w:rsidRPr="00C63A07">
        <w:rPr>
          <w:b/>
          <w:bCs/>
        </w:rPr>
        <w:t xml:space="preserve">2.2 </w:t>
      </w:r>
      <w:r w:rsidRPr="00C63A07">
        <w:rPr>
          <w:b/>
          <w:bCs/>
        </w:rPr>
        <w:tab/>
        <w:t> THEORETICAL FRAMEWORK</w:t>
      </w:r>
    </w:p>
    <w:p w:rsidR="00773004" w:rsidRPr="00C63A07" w:rsidRDefault="00E67E33" w:rsidP="00C63A07">
      <w:pPr>
        <w:spacing w:line="360" w:lineRule="auto"/>
        <w:jc w:val="both"/>
        <w:rPr>
          <w:bCs/>
        </w:rPr>
      </w:pPr>
      <w:r w:rsidRPr="00C63A07">
        <w:rPr>
          <w:b/>
          <w:bCs/>
        </w:rPr>
        <w:tab/>
      </w:r>
      <w:r w:rsidRPr="00C63A07">
        <w:rPr>
          <w:bCs/>
        </w:rPr>
        <w:t xml:space="preserve">The theoretical framework is </w:t>
      </w:r>
      <w:r w:rsidR="004E4163" w:rsidRPr="00C63A07">
        <w:rPr>
          <w:bCs/>
        </w:rPr>
        <w:t>guided</w:t>
      </w:r>
      <w:r w:rsidRPr="00C63A07">
        <w:rPr>
          <w:bCs/>
        </w:rPr>
        <w:t xml:space="preserve"> by the work of Bek</w:t>
      </w:r>
      <w:r w:rsidR="006673C3" w:rsidRPr="00C63A07">
        <w:rPr>
          <w:bCs/>
        </w:rPr>
        <w:t xml:space="preserve">acrt (1998) which tries to </w:t>
      </w:r>
      <w:r w:rsidR="0031277E" w:rsidRPr="00C63A07">
        <w:rPr>
          <w:bCs/>
        </w:rPr>
        <w:t>analyze</w:t>
      </w:r>
      <w:r w:rsidR="006673C3" w:rsidRPr="00C63A07">
        <w:rPr>
          <w:bCs/>
        </w:rPr>
        <w:t xml:space="preserve"> the influence of interest rate on bank </w:t>
      </w:r>
      <w:r w:rsidR="00C876AF" w:rsidRPr="00C63A07">
        <w:rPr>
          <w:bCs/>
        </w:rPr>
        <w:t xml:space="preserve">performance. This section consider theories such as loan pricing theory firms characteristic theory, theory of multiple lending </w:t>
      </w:r>
      <w:r w:rsidR="00614C9A" w:rsidRPr="00C63A07">
        <w:rPr>
          <w:bCs/>
        </w:rPr>
        <w:t>, the signaling approach credit market theory, classical theory of interest.</w:t>
      </w:r>
    </w:p>
    <w:p w:rsidR="00C63A07" w:rsidRDefault="00C63A07" w:rsidP="00C63A07">
      <w:pPr>
        <w:spacing w:line="360" w:lineRule="auto"/>
        <w:jc w:val="both"/>
        <w:rPr>
          <w:b/>
          <w:bCs/>
        </w:rPr>
      </w:pPr>
    </w:p>
    <w:p w:rsidR="00C63A07" w:rsidRDefault="00C63A07" w:rsidP="00C63A07">
      <w:pPr>
        <w:spacing w:line="360" w:lineRule="auto"/>
        <w:jc w:val="both"/>
        <w:rPr>
          <w:b/>
          <w:bCs/>
        </w:rPr>
      </w:pPr>
    </w:p>
    <w:p w:rsidR="000F5E2F" w:rsidRPr="00C63A07" w:rsidRDefault="000F5E2F" w:rsidP="00C63A07">
      <w:pPr>
        <w:spacing w:line="360" w:lineRule="auto"/>
        <w:jc w:val="both"/>
        <w:rPr>
          <w:bCs/>
        </w:rPr>
      </w:pPr>
      <w:r w:rsidRPr="00C63A07">
        <w:rPr>
          <w:b/>
          <w:bCs/>
        </w:rPr>
        <w:lastRenderedPageBreak/>
        <w:t>2.2.1</w:t>
      </w:r>
      <w:r w:rsidRPr="00C63A07">
        <w:rPr>
          <w:b/>
          <w:bCs/>
        </w:rPr>
        <w:tab/>
        <w:t xml:space="preserve"> LOAN PRICING THEORY </w:t>
      </w:r>
    </w:p>
    <w:p w:rsidR="00DC6ECC" w:rsidRPr="00C63A07" w:rsidRDefault="002432E6" w:rsidP="00C63A07">
      <w:pPr>
        <w:spacing w:line="360" w:lineRule="auto"/>
        <w:ind w:left="90" w:hanging="90"/>
        <w:jc w:val="both"/>
        <w:rPr>
          <w:bCs/>
        </w:rPr>
      </w:pPr>
      <w:r w:rsidRPr="00C63A07">
        <w:rPr>
          <w:b/>
          <w:bCs/>
        </w:rPr>
        <w:tab/>
      </w:r>
      <w:r w:rsidR="00023D2B" w:rsidRPr="00C63A07">
        <w:rPr>
          <w:b/>
          <w:bCs/>
        </w:rPr>
        <w:tab/>
      </w:r>
      <w:r w:rsidRPr="00C63A07">
        <w:rPr>
          <w:bCs/>
        </w:rPr>
        <w:t>Bank</w:t>
      </w:r>
      <w:r w:rsidR="0031277E" w:rsidRPr="00C63A07">
        <w:rPr>
          <w:bCs/>
        </w:rPr>
        <w:t xml:space="preserve"> can</w:t>
      </w:r>
      <w:r w:rsidRPr="00C63A07">
        <w:rPr>
          <w:bCs/>
        </w:rPr>
        <w:t xml:space="preserve">not always set </w:t>
      </w:r>
      <w:r w:rsidR="00062752" w:rsidRPr="00C63A07">
        <w:rPr>
          <w:bCs/>
        </w:rPr>
        <w:t xml:space="preserve">high </w:t>
      </w:r>
      <w:r w:rsidRPr="00C63A07">
        <w:rPr>
          <w:bCs/>
        </w:rPr>
        <w:t>interest</w:t>
      </w:r>
      <w:r w:rsidR="001E3C62" w:rsidRPr="00C63A07">
        <w:rPr>
          <w:bCs/>
        </w:rPr>
        <w:t xml:space="preserve"> rate. Bank should consider adverse selection </w:t>
      </w:r>
      <w:r w:rsidR="007861B2" w:rsidRPr="00C63A07">
        <w:rPr>
          <w:bCs/>
        </w:rPr>
        <w:t xml:space="preserve">and moral hazard </w:t>
      </w:r>
      <w:r w:rsidR="0031277E" w:rsidRPr="00C63A07">
        <w:rPr>
          <w:bCs/>
        </w:rPr>
        <w:t>because</w:t>
      </w:r>
      <w:r w:rsidR="007861B2" w:rsidRPr="00C63A07">
        <w:rPr>
          <w:bCs/>
        </w:rPr>
        <w:t xml:space="preserve"> it is difficult to determine the </w:t>
      </w:r>
      <w:r w:rsidR="00571DDF" w:rsidRPr="00C63A07">
        <w:rPr>
          <w:bCs/>
        </w:rPr>
        <w:t xml:space="preserve">borrower type at the start of the banking </w:t>
      </w:r>
      <w:r w:rsidR="00DC6ECC" w:rsidRPr="00C63A07">
        <w:rPr>
          <w:bCs/>
        </w:rPr>
        <w:t xml:space="preserve">relationship (Slighitzand weess, 1981) </w:t>
      </w:r>
      <w:r w:rsidR="00773004" w:rsidRPr="00C63A07">
        <w:rPr>
          <w:bCs/>
        </w:rPr>
        <w:t xml:space="preserve">interest rate are </w:t>
      </w:r>
      <w:r w:rsidR="00DC6ECC" w:rsidRPr="00C63A07">
        <w:rPr>
          <w:bCs/>
        </w:rPr>
        <w:t xml:space="preserve"> high , it might cause adverse sel</w:t>
      </w:r>
      <w:r w:rsidR="007F2EA4" w:rsidRPr="00C63A07">
        <w:rPr>
          <w:bCs/>
        </w:rPr>
        <w:t>ection problem because only high</w:t>
      </w:r>
      <w:r w:rsidR="00DC6ECC" w:rsidRPr="00C63A07">
        <w:rPr>
          <w:bCs/>
        </w:rPr>
        <w:t xml:space="preserve"> risk borrower are willing to borrow. Once they receive the loan they may develop moral hazard behavior since they are likely to take highly risky projects (chodecai 2004).</w:t>
      </w:r>
    </w:p>
    <w:p w:rsidR="00DC6ECC" w:rsidRPr="00C63A07" w:rsidRDefault="00DC6ECC" w:rsidP="00C63A07">
      <w:pPr>
        <w:spacing w:line="360" w:lineRule="auto"/>
        <w:ind w:left="720" w:hanging="720"/>
        <w:jc w:val="both"/>
        <w:rPr>
          <w:b/>
          <w:bCs/>
        </w:rPr>
      </w:pPr>
      <w:r w:rsidRPr="00C63A07">
        <w:rPr>
          <w:bCs/>
        </w:rPr>
        <w:t xml:space="preserve"> </w:t>
      </w:r>
      <w:r w:rsidRPr="00C63A07">
        <w:rPr>
          <w:b/>
          <w:bCs/>
        </w:rPr>
        <w:t>2.2.2</w:t>
      </w:r>
      <w:r w:rsidRPr="00C63A07">
        <w:rPr>
          <w:b/>
          <w:bCs/>
        </w:rPr>
        <w:tab/>
      </w:r>
      <w:r w:rsidR="007F2EA4" w:rsidRPr="00C63A07">
        <w:rPr>
          <w:b/>
          <w:bCs/>
        </w:rPr>
        <w:t>L</w:t>
      </w:r>
      <w:r w:rsidRPr="00C63A07">
        <w:rPr>
          <w:b/>
          <w:bCs/>
        </w:rPr>
        <w:t xml:space="preserve">OANABLE FUNDS THEORY </w:t>
      </w:r>
    </w:p>
    <w:p w:rsidR="000F5E2F" w:rsidRPr="00C63A07" w:rsidRDefault="0082055D" w:rsidP="00C63A07">
      <w:pPr>
        <w:spacing w:line="360" w:lineRule="auto"/>
        <w:ind w:left="90" w:hanging="90"/>
        <w:jc w:val="both"/>
      </w:pPr>
      <w:r w:rsidRPr="00C63A07">
        <w:tab/>
      </w:r>
      <w:r w:rsidR="00023D2B" w:rsidRPr="00C63A07">
        <w:tab/>
      </w:r>
      <w:r w:rsidRPr="00C63A07">
        <w:t xml:space="preserve">This theory </w:t>
      </w:r>
      <w:r w:rsidR="007F2EA4" w:rsidRPr="00C63A07">
        <w:t>synthesizes</w:t>
      </w:r>
      <w:r w:rsidRPr="00C63A07">
        <w:t xml:space="preserve"> both the monetary and non-monetary impact of the problem </w:t>
      </w:r>
      <w:r w:rsidR="006F763D" w:rsidRPr="00C63A07">
        <w:t xml:space="preserve">(saving and investment process) (wensheng,et al2002). </w:t>
      </w:r>
    </w:p>
    <w:p w:rsidR="00690716" w:rsidRPr="00C63A07" w:rsidRDefault="006F763D" w:rsidP="00C63A07">
      <w:pPr>
        <w:tabs>
          <w:tab w:val="left" w:pos="0"/>
        </w:tabs>
        <w:spacing w:line="360" w:lineRule="auto"/>
        <w:ind w:left="180" w:hanging="720"/>
        <w:jc w:val="both"/>
      </w:pPr>
      <w:r w:rsidRPr="00C63A07">
        <w:tab/>
        <w:t xml:space="preserve">It </w:t>
      </w:r>
      <w:r w:rsidR="007F2EA4" w:rsidRPr="00C63A07">
        <w:t>assumes</w:t>
      </w:r>
      <w:r w:rsidRPr="00C63A07">
        <w:t xml:space="preserve"> </w:t>
      </w:r>
      <w:r w:rsidR="007F2EA4" w:rsidRPr="00C63A07">
        <w:t>that interest rate is determined by supply of loanable fund and investment process and thereby causes</w:t>
      </w:r>
      <w:r w:rsidRPr="00C63A07">
        <w:t xml:space="preserve"> variation in the level of income.</w:t>
      </w:r>
      <w:r w:rsidR="007F2EA4" w:rsidRPr="00C63A07">
        <w:t xml:space="preserve"> </w:t>
      </w:r>
      <w:r w:rsidRPr="00C63A07">
        <w:t xml:space="preserve">The theory suggest that interest rate equate the LRM and supply of loanable funds ,loanable funds save the sum of </w:t>
      </w:r>
      <w:r w:rsidR="00037E04" w:rsidRPr="00C63A07">
        <w:t>money supplied and demanded at any time in the money market .Loanable funds has implication on bank saver and borrower and each side is well compensated at equilibrium, interest rate should be structure in a way every part fell comfortable (Emmanuelle 2013).</w:t>
      </w:r>
    </w:p>
    <w:p w:rsidR="00E236DC" w:rsidRPr="00C63A07" w:rsidRDefault="00E236DC" w:rsidP="00C63A07">
      <w:pPr>
        <w:spacing w:line="360" w:lineRule="auto"/>
        <w:ind w:left="90" w:hanging="180"/>
        <w:jc w:val="both"/>
        <w:rPr>
          <w:b/>
          <w:bCs/>
        </w:rPr>
      </w:pPr>
      <w:r w:rsidRPr="00C63A07">
        <w:rPr>
          <w:b/>
          <w:bCs/>
        </w:rPr>
        <w:t>2.2.3</w:t>
      </w:r>
      <w:r w:rsidRPr="00C63A07">
        <w:rPr>
          <w:b/>
          <w:bCs/>
        </w:rPr>
        <w:tab/>
        <w:t xml:space="preserve"> CLASSICAL THEORY </w:t>
      </w:r>
    </w:p>
    <w:p w:rsidR="00E236DC" w:rsidRPr="00C63A07" w:rsidRDefault="00E236DC" w:rsidP="00C63A07">
      <w:pPr>
        <w:spacing w:line="360" w:lineRule="auto"/>
        <w:jc w:val="both"/>
        <w:rPr>
          <w:b/>
          <w:bCs/>
        </w:rPr>
      </w:pPr>
      <w:r w:rsidRPr="00C63A07">
        <w:rPr>
          <w:b/>
          <w:bCs/>
        </w:rPr>
        <w:tab/>
      </w:r>
      <w:r w:rsidRPr="00C63A07">
        <w:rPr>
          <w:bCs/>
        </w:rPr>
        <w:t xml:space="preserve">The widely accepted approach to monetary economic was known as quantity theory of money of money used as part of broader approach to micro and macro issue </w:t>
      </w:r>
      <w:r w:rsidR="00A86353" w:rsidRPr="00C63A07">
        <w:rPr>
          <w:bCs/>
        </w:rPr>
        <w:t>referred</w:t>
      </w:r>
      <w:r w:rsidRPr="00C63A07">
        <w:rPr>
          <w:bCs/>
        </w:rPr>
        <w:t xml:space="preserve"> to as classical economics fr</w:t>
      </w:r>
      <w:r w:rsidR="006257EB" w:rsidRPr="00C63A07">
        <w:rPr>
          <w:bCs/>
        </w:rPr>
        <w:t>om the work of living fisher who</w:t>
      </w:r>
      <w:r w:rsidRPr="00C63A07">
        <w:rPr>
          <w:bCs/>
        </w:rPr>
        <w:t xml:space="preserve"> lay the foundation of the quantity </w:t>
      </w:r>
      <w:r w:rsidR="006257EB" w:rsidRPr="00C63A07">
        <w:rPr>
          <w:bCs/>
        </w:rPr>
        <w:t>theory of money through his equation of exchange</w:t>
      </w:r>
      <w:r w:rsidR="00A86353" w:rsidRPr="00C63A07">
        <w:rPr>
          <w:bCs/>
        </w:rPr>
        <w:t xml:space="preserve"> </w:t>
      </w:r>
      <w:r w:rsidR="00B56C9B" w:rsidRPr="00C63A07">
        <w:rPr>
          <w:bCs/>
        </w:rPr>
        <w:t>.The classical economist decide upon the quantity theory of money as the determinant of the general price level. Most were of the opinion that the quantity money determine the aggregate demand which in term determine the price level as posted by (Amacher and Urbrich, 1986).,</w:t>
      </w:r>
      <w:r w:rsidR="00562199" w:rsidRPr="00C63A07">
        <w:rPr>
          <w:bCs/>
        </w:rPr>
        <w:t xml:space="preserve"> </w:t>
      </w:r>
      <w:r w:rsidR="006257EB" w:rsidRPr="00C63A07">
        <w:rPr>
          <w:bCs/>
        </w:rPr>
        <w:t xml:space="preserve"> </w:t>
      </w:r>
      <w:r w:rsidRPr="00C63A07">
        <w:rPr>
          <w:bCs/>
        </w:rPr>
        <w:t xml:space="preserve">  </w:t>
      </w:r>
      <w:r w:rsidRPr="00C63A07">
        <w:rPr>
          <w:b/>
          <w:bCs/>
        </w:rPr>
        <w:t xml:space="preserve"> </w:t>
      </w:r>
    </w:p>
    <w:p w:rsidR="00C63A07" w:rsidRDefault="00C63A07" w:rsidP="00C63A07">
      <w:pPr>
        <w:spacing w:line="360" w:lineRule="auto"/>
        <w:jc w:val="both"/>
        <w:rPr>
          <w:b/>
        </w:rPr>
      </w:pPr>
    </w:p>
    <w:p w:rsidR="00C63A07" w:rsidRDefault="00C63A07" w:rsidP="00C63A07">
      <w:pPr>
        <w:spacing w:line="360" w:lineRule="auto"/>
        <w:jc w:val="both"/>
        <w:rPr>
          <w:b/>
        </w:rPr>
      </w:pPr>
    </w:p>
    <w:p w:rsidR="00A86353" w:rsidRPr="00C63A07" w:rsidRDefault="00A86353" w:rsidP="00C63A07">
      <w:pPr>
        <w:spacing w:line="360" w:lineRule="auto"/>
        <w:jc w:val="both"/>
        <w:rPr>
          <w:b/>
        </w:rPr>
      </w:pPr>
      <w:r w:rsidRPr="00C63A07">
        <w:rPr>
          <w:b/>
        </w:rPr>
        <w:lastRenderedPageBreak/>
        <w:t>2.2.4</w:t>
      </w:r>
      <w:r w:rsidRPr="00C63A07">
        <w:rPr>
          <w:b/>
        </w:rPr>
        <w:tab/>
        <w:t xml:space="preserve"> KEYNESIAN THEORY </w:t>
      </w:r>
    </w:p>
    <w:p w:rsidR="00082A2B" w:rsidRPr="00C63A07" w:rsidRDefault="00A86353" w:rsidP="00C63A07">
      <w:pPr>
        <w:spacing w:line="360" w:lineRule="auto"/>
        <w:ind w:left="90"/>
        <w:jc w:val="both"/>
        <w:rPr>
          <w:bCs/>
        </w:rPr>
      </w:pPr>
      <w:r w:rsidRPr="00C63A07">
        <w:rPr>
          <w:b/>
          <w:bCs/>
        </w:rPr>
        <w:tab/>
      </w:r>
      <w:r w:rsidRPr="00C63A07">
        <w:rPr>
          <w:bCs/>
        </w:rPr>
        <w:t>Laymes posit that government had the responsibility to undertake action to stabilize the economy and maintain full employment and economy growth using fiscal policies.</w:t>
      </w:r>
    </w:p>
    <w:p w:rsidR="00082A2B" w:rsidRPr="00C63A07" w:rsidRDefault="00082A2B" w:rsidP="00C63A07">
      <w:pPr>
        <w:spacing w:line="360" w:lineRule="auto"/>
        <w:ind w:left="180"/>
        <w:jc w:val="both"/>
        <w:rPr>
          <w:bCs/>
        </w:rPr>
      </w:pPr>
      <w:r w:rsidRPr="00C63A07">
        <w:rPr>
          <w:bCs/>
        </w:rPr>
        <w:tab/>
        <w:t xml:space="preserve">He therefore </w:t>
      </w:r>
      <w:r w:rsidR="007717D5" w:rsidRPr="00C63A07">
        <w:rPr>
          <w:bCs/>
        </w:rPr>
        <w:t>recommends</w:t>
      </w:r>
      <w:r w:rsidRPr="00C63A07">
        <w:rPr>
          <w:bCs/>
        </w:rPr>
        <w:t xml:space="preserve"> a proper blend of monetary and fisc</w:t>
      </w:r>
      <w:r w:rsidR="007717D5" w:rsidRPr="00C63A07">
        <w:rPr>
          <w:bCs/>
        </w:rPr>
        <w:t xml:space="preserve">al policies as at some occasion, monetary policy could fail to achieve its objective (onyemaechi, 2005). The original Keynesian view that emerged from the great depression was challenge on two </w:t>
      </w:r>
      <w:r w:rsidR="00CF61A8" w:rsidRPr="00C63A07">
        <w:rPr>
          <w:bCs/>
        </w:rPr>
        <w:t>fronts;</w:t>
      </w:r>
      <w:r w:rsidR="007717D5" w:rsidRPr="00C63A07">
        <w:rPr>
          <w:bCs/>
        </w:rPr>
        <w:t xml:space="preserve"> first, the early view that money and monetary policy were relatively unimportant was judge incorrect. Second, the </w:t>
      </w:r>
      <w:r w:rsidR="00CF61A8" w:rsidRPr="00C63A07">
        <w:rPr>
          <w:bCs/>
        </w:rPr>
        <w:t>basic</w:t>
      </w:r>
      <w:r w:rsidR="007717D5" w:rsidRPr="00C63A07">
        <w:rPr>
          <w:bCs/>
        </w:rPr>
        <w:t xml:space="preserve"> premise of the </w:t>
      </w:r>
      <w:r w:rsidR="00CF61A8" w:rsidRPr="00C63A07">
        <w:rPr>
          <w:bCs/>
        </w:rPr>
        <w:t>Keynesian</w:t>
      </w:r>
      <w:r w:rsidR="007717D5" w:rsidRPr="00C63A07">
        <w:rPr>
          <w:bCs/>
        </w:rPr>
        <w:t xml:space="preserve"> model was the inher</w:t>
      </w:r>
      <w:r w:rsidR="00CF61A8" w:rsidRPr="00C63A07">
        <w:rPr>
          <w:bCs/>
        </w:rPr>
        <w:t>e</w:t>
      </w:r>
      <w:r w:rsidR="007717D5" w:rsidRPr="00C63A07">
        <w:rPr>
          <w:bCs/>
        </w:rPr>
        <w:t xml:space="preserve">nt instability of the market system and the </w:t>
      </w:r>
      <w:r w:rsidR="007A5628" w:rsidRPr="00C63A07">
        <w:rPr>
          <w:bCs/>
        </w:rPr>
        <w:t xml:space="preserve">right and responsibility of the government </w:t>
      </w:r>
      <w:r w:rsidR="001B5530" w:rsidRPr="00C63A07">
        <w:rPr>
          <w:bCs/>
        </w:rPr>
        <w:t>to conduct an action stabilization policy. On a more analytical note, if the economy is initially equilibrium and there is open market purchase of government security by the central bank of Nigeria</w:t>
      </w:r>
      <w:r w:rsidR="00CF61A8" w:rsidRPr="00C63A07">
        <w:rPr>
          <w:bCs/>
        </w:rPr>
        <w:t xml:space="preserve"> </w:t>
      </w:r>
      <w:r w:rsidR="001B5530" w:rsidRPr="00C63A07">
        <w:rPr>
          <w:bCs/>
        </w:rPr>
        <w:t xml:space="preserve">(CBN) this open market operation (omo) </w:t>
      </w:r>
      <w:r w:rsidR="00EB4CE1" w:rsidRPr="00C63A07">
        <w:rPr>
          <w:bCs/>
        </w:rPr>
        <w:t xml:space="preserve">will increase the deposit money bank reserve (R) and raise the bank reserve. The </w:t>
      </w:r>
      <w:r w:rsidR="00B31C7A" w:rsidRPr="00C63A07">
        <w:rPr>
          <w:bCs/>
        </w:rPr>
        <w:t>then operates</w:t>
      </w:r>
      <w:r w:rsidR="00EB4CE1" w:rsidRPr="00C63A07">
        <w:rPr>
          <w:bCs/>
        </w:rPr>
        <w:t xml:space="preserve"> to restore their desire ratio by extending new loan or by extending bank cred</w:t>
      </w:r>
      <w:r w:rsidR="00B31C7A" w:rsidRPr="00C63A07">
        <w:rPr>
          <w:bCs/>
        </w:rPr>
        <w:t>it in other ways. Such new loan creates</w:t>
      </w:r>
      <w:r w:rsidR="00EB4CE1" w:rsidRPr="00C63A07">
        <w:rPr>
          <w:bCs/>
        </w:rPr>
        <w:t xml:space="preserve"> new demand deposit, thus increasing the money supply (ms)</w:t>
      </w:r>
      <w:r w:rsidR="008041A7" w:rsidRPr="00C63A07">
        <w:rPr>
          <w:bCs/>
        </w:rPr>
        <w:t>.</w:t>
      </w:r>
    </w:p>
    <w:p w:rsidR="008041A7" w:rsidRPr="00C63A07" w:rsidRDefault="00023D2B" w:rsidP="00C63A07">
      <w:pPr>
        <w:spacing w:line="360" w:lineRule="auto"/>
        <w:jc w:val="both"/>
        <w:rPr>
          <w:b/>
        </w:rPr>
      </w:pPr>
      <w:r w:rsidRPr="00C63A07">
        <w:rPr>
          <w:b/>
        </w:rPr>
        <w:t>2.2.5</w:t>
      </w:r>
      <w:r w:rsidRPr="00C63A07">
        <w:rPr>
          <w:b/>
        </w:rPr>
        <w:tab/>
      </w:r>
      <w:r w:rsidR="008041A7" w:rsidRPr="00C63A07">
        <w:rPr>
          <w:b/>
        </w:rPr>
        <w:t xml:space="preserve">MONETARISM /NEO-CLASSICAL THEORY </w:t>
      </w:r>
    </w:p>
    <w:p w:rsidR="00690716" w:rsidRPr="00C63A07" w:rsidRDefault="008041A7" w:rsidP="00C63A07">
      <w:pPr>
        <w:tabs>
          <w:tab w:val="left" w:pos="90"/>
        </w:tabs>
        <w:spacing w:line="360" w:lineRule="auto"/>
        <w:ind w:left="90" w:hanging="90"/>
        <w:jc w:val="both"/>
        <w:rPr>
          <w:bCs/>
        </w:rPr>
      </w:pPr>
      <w:r w:rsidRPr="00C63A07">
        <w:rPr>
          <w:b/>
          <w:bCs/>
        </w:rPr>
        <w:tab/>
      </w:r>
      <w:r w:rsidR="00023D2B" w:rsidRPr="00C63A07">
        <w:rPr>
          <w:b/>
          <w:bCs/>
        </w:rPr>
        <w:tab/>
      </w:r>
      <w:r w:rsidRPr="00C63A07">
        <w:rPr>
          <w:bCs/>
        </w:rPr>
        <w:t>Owing to the critism</w:t>
      </w:r>
      <w:r w:rsidR="00B31C7A" w:rsidRPr="00C63A07">
        <w:rPr>
          <w:bCs/>
        </w:rPr>
        <w:t xml:space="preserve"> that bedeviled the Keynesian theory, the monetarist theory was propounded Milton </w:t>
      </w:r>
      <w:r w:rsidR="009679B1" w:rsidRPr="00C63A07">
        <w:rPr>
          <w:bCs/>
        </w:rPr>
        <w:t>Friedman</w:t>
      </w:r>
      <w:r w:rsidR="00B31C7A" w:rsidRPr="00C63A07">
        <w:rPr>
          <w:bCs/>
        </w:rPr>
        <w:t xml:space="preserve"> in 1956. The role of monetary policy which is of course influencing the volume, cost and direction of money supply effectively converse by </w:t>
      </w:r>
      <w:r w:rsidR="009679B1" w:rsidRPr="00C63A07">
        <w:rPr>
          <w:bCs/>
        </w:rPr>
        <w:t>Friedman</w:t>
      </w:r>
      <w:r w:rsidR="00B31C7A" w:rsidRPr="00C63A07">
        <w:rPr>
          <w:bCs/>
        </w:rPr>
        <w:t xml:space="preserve"> and Schwartz, (1968)</w:t>
      </w:r>
      <w:r w:rsidR="00460915" w:rsidRPr="00C63A07">
        <w:rPr>
          <w:bCs/>
        </w:rPr>
        <w:t xml:space="preserve"> whose position is that inflation is always and everywhere a monetary phenomenon.</w:t>
      </w:r>
      <w:r w:rsidR="00B31C7A" w:rsidRPr="00C63A07">
        <w:rPr>
          <w:bCs/>
        </w:rPr>
        <w:t xml:space="preserve"> </w:t>
      </w:r>
      <w:r w:rsidR="002D3B26" w:rsidRPr="00C63A07">
        <w:rPr>
          <w:bCs/>
        </w:rPr>
        <w:t xml:space="preserve">He recognizes that in the short run increasing any money supply can reduce unemployment but can also create I </w:t>
      </w:r>
      <w:r w:rsidR="008C059C" w:rsidRPr="00C63A07">
        <w:rPr>
          <w:bCs/>
        </w:rPr>
        <w:t>i</w:t>
      </w:r>
      <w:r w:rsidR="002D3B26" w:rsidRPr="00C63A07">
        <w:rPr>
          <w:bCs/>
        </w:rPr>
        <w:t xml:space="preserve">nflation and so the monetary authority should increase money supply with caution (Onyenachi, 2005). The monetarist essentially the quantity theorist adopted fishers equation of the exchange </w:t>
      </w:r>
      <w:r w:rsidR="00EF09C4" w:rsidRPr="00C63A07">
        <w:rPr>
          <w:bCs/>
        </w:rPr>
        <w:t xml:space="preserve">to illustrate their theory as a theory of demand for money and not, theory of output, price </w:t>
      </w:r>
      <w:r w:rsidR="00EF09C4" w:rsidRPr="00C63A07">
        <w:rPr>
          <w:bCs/>
        </w:rPr>
        <w:lastRenderedPageBreak/>
        <w:t>and monetary income, by making functional relationship between the quantity of real balance demanded a limited number of variables.</w:t>
      </w:r>
    </w:p>
    <w:p w:rsidR="006F42EF" w:rsidRPr="00C63A07" w:rsidRDefault="00023D2B" w:rsidP="00C63A07">
      <w:pPr>
        <w:spacing w:line="360" w:lineRule="auto"/>
        <w:jc w:val="both"/>
        <w:rPr>
          <w:b/>
        </w:rPr>
      </w:pPr>
      <w:r w:rsidRPr="00C63A07">
        <w:rPr>
          <w:b/>
          <w:bCs/>
        </w:rPr>
        <w:t>2.3</w:t>
      </w:r>
      <w:r w:rsidRPr="00C63A07">
        <w:rPr>
          <w:b/>
        </w:rPr>
        <w:tab/>
      </w:r>
      <w:r w:rsidR="006F42EF" w:rsidRPr="00C63A07">
        <w:rPr>
          <w:b/>
        </w:rPr>
        <w:t>EMPIRICAL REVIEW</w:t>
      </w:r>
    </w:p>
    <w:p w:rsidR="003B2E06" w:rsidRPr="00C63A07" w:rsidRDefault="003B2E06" w:rsidP="00C63A07">
      <w:pPr>
        <w:spacing w:line="360" w:lineRule="auto"/>
        <w:ind w:left="90" w:hanging="720"/>
        <w:jc w:val="both"/>
      </w:pPr>
      <w:r w:rsidRPr="00C63A07">
        <w:tab/>
      </w:r>
      <w:r w:rsidR="00690716" w:rsidRPr="00C63A07">
        <w:tab/>
      </w:r>
      <w:r w:rsidRPr="00C63A07">
        <w:t xml:space="preserve">Certcer and culchrist (1994) conducted a study that </w:t>
      </w:r>
      <w:r w:rsidR="008C059C" w:rsidRPr="00C63A07">
        <w:t>specifically</w:t>
      </w:r>
      <w:r w:rsidRPr="00C63A07">
        <w:t xml:space="preserve"> looked at how bank business lend</w:t>
      </w:r>
      <w:r w:rsidR="00E16399" w:rsidRPr="00C63A07">
        <w:t>ing responds to monetary policy</w:t>
      </w:r>
      <w:r w:rsidR="00023D2B" w:rsidRPr="00C63A07">
        <w:t>.</w:t>
      </w:r>
    </w:p>
    <w:p w:rsidR="007C1684" w:rsidRPr="00C63A07" w:rsidRDefault="003B2E06" w:rsidP="00C63A07">
      <w:pPr>
        <w:spacing w:line="360" w:lineRule="auto"/>
        <w:ind w:left="90" w:hanging="720"/>
        <w:jc w:val="both"/>
      </w:pPr>
      <w:r w:rsidRPr="00C63A07">
        <w:tab/>
        <w:t xml:space="preserve">They found that banks lending does not decline when policy is </w:t>
      </w:r>
      <w:r w:rsidR="008C059C" w:rsidRPr="00C63A07">
        <w:t>tightened</w:t>
      </w:r>
      <w:r w:rsidRPr="00C63A07">
        <w:t xml:space="preserve"> .They conducted that the entire decline is total lending comes from a reduction in consumer and real estate loans. In contrast</w:t>
      </w:r>
      <w:r w:rsidR="00E16399" w:rsidRPr="00C63A07">
        <w:t xml:space="preserve"> to </w:t>
      </w:r>
      <w:r w:rsidR="008C059C" w:rsidRPr="00C63A07">
        <w:t>gather</w:t>
      </w:r>
      <w:r w:rsidR="00E16399" w:rsidRPr="00C63A07">
        <w:t xml:space="preserve"> and Gilchrist (1994) study, kashyap and stein (1995) found evidence that banks lending may respond to a </w:t>
      </w:r>
      <w:r w:rsidR="008C059C" w:rsidRPr="00C63A07">
        <w:t>tightening</w:t>
      </w:r>
      <w:r w:rsidR="00E16399" w:rsidRPr="00C63A07">
        <w:t xml:space="preserve"> of monetary policy. They found that when policy is tightening both total loan and business loan at small </w:t>
      </w:r>
      <w:r w:rsidR="00BB40FF" w:rsidRPr="00C63A07">
        <w:t xml:space="preserve">banks fall, while loans at large banks are unaffected. The differential in the response of small banks may indicate they have less access to alternative funding sources than large books and so are less able to avoid the loss of core </w:t>
      </w:r>
      <w:r w:rsidR="002E697E" w:rsidRPr="00C63A07">
        <w:t>deposits</w:t>
      </w:r>
      <w:r w:rsidR="00BB40FF" w:rsidRPr="00C63A07">
        <w:t xml:space="preserve"> when policy is tightened.</w:t>
      </w:r>
    </w:p>
    <w:p w:rsidR="00387BF9" w:rsidRPr="00C63A07" w:rsidRDefault="00BB40FF" w:rsidP="00C63A07">
      <w:pPr>
        <w:spacing w:line="360" w:lineRule="auto"/>
        <w:ind w:left="90" w:hanging="90"/>
        <w:jc w:val="both"/>
      </w:pPr>
      <w:r w:rsidRPr="00C63A07">
        <w:tab/>
      </w:r>
      <w:r w:rsidR="00690716" w:rsidRPr="00C63A07">
        <w:tab/>
      </w:r>
      <w:r w:rsidRPr="00C63A07">
        <w:t xml:space="preserve">Amidu and </w:t>
      </w:r>
      <w:r w:rsidR="002E697E" w:rsidRPr="00C63A07">
        <w:t>Wolfe</w:t>
      </w:r>
      <w:r w:rsidRPr="00C63A07">
        <w:t xml:space="preserve"> (2008) examined the constrained implication of monetary policy on bank lending in </w:t>
      </w:r>
      <w:r w:rsidR="002E697E" w:rsidRPr="00C63A07">
        <w:t>Ghana</w:t>
      </w:r>
      <w:r w:rsidRPr="00C63A07">
        <w:t xml:space="preserve"> between 1998 and 2004. Their study revealed chanian banks lending </w:t>
      </w:r>
      <w:r w:rsidR="002E697E" w:rsidRPr="00C63A07">
        <w:t>behavior</w:t>
      </w:r>
      <w:r w:rsidRPr="00C63A07">
        <w:t xml:space="preserve"> is affected significantly by the country economy </w:t>
      </w:r>
      <w:r w:rsidR="002E697E" w:rsidRPr="00C63A07">
        <w:t>support and change in money supply</w:t>
      </w:r>
      <w:r w:rsidR="009D66C6" w:rsidRPr="00C63A07">
        <w:t>. Their finding also support their finding previous studies that the central bank prime rate and inflation rate negatively affect bank lending .Prime rate was found statistically significant while inflation was insignificant. Based on the firm level characteristics, their study revealed that bank size and liquidity significantly influence bank</w:t>
      </w:r>
      <w:r w:rsidR="00387BF9" w:rsidRPr="00C63A07">
        <w:t xml:space="preserve"> ability to extend credit when </w:t>
      </w:r>
      <w:r w:rsidR="002E697E" w:rsidRPr="00C63A07">
        <w:t>demanded</w:t>
      </w:r>
      <w:r w:rsidR="00387BF9" w:rsidRPr="00C63A07">
        <w:t xml:space="preserve">. </w:t>
      </w:r>
    </w:p>
    <w:p w:rsidR="00387BF9" w:rsidRPr="00C63A07" w:rsidRDefault="00387BF9" w:rsidP="00C63A07">
      <w:pPr>
        <w:spacing w:line="360" w:lineRule="auto"/>
        <w:ind w:left="90" w:hanging="90"/>
        <w:jc w:val="both"/>
      </w:pPr>
      <w:r w:rsidRPr="00C63A07">
        <w:tab/>
      </w:r>
      <w:r w:rsidRPr="00C63A07">
        <w:tab/>
        <w:t xml:space="preserve">Ciavin (2010) studied the factor s affecting banking sector interest rate spread in </w:t>
      </w:r>
      <w:r w:rsidR="002E697E" w:rsidRPr="00C63A07">
        <w:t>Kenya</w:t>
      </w:r>
      <w:r w:rsidRPr="00C63A07">
        <w:t xml:space="preserve"> . The study sought to </w:t>
      </w:r>
      <w:r w:rsidR="002E697E" w:rsidRPr="00C63A07">
        <w:t>investigate</w:t>
      </w:r>
      <w:r w:rsidRPr="00C63A07">
        <w:t xml:space="preserve"> the factors responsible for interest rate spread in </w:t>
      </w:r>
      <w:r w:rsidR="002E697E" w:rsidRPr="00C63A07">
        <w:t>Kenya</w:t>
      </w:r>
      <w:r w:rsidRPr="00C63A07">
        <w:t xml:space="preserve"> deposit money banks. The study adopted a description and qualitative research design on a sample of 15 deposit money </w:t>
      </w:r>
      <w:r w:rsidR="002E697E" w:rsidRPr="00C63A07">
        <w:t>banks Kenya</w:t>
      </w:r>
      <w:r w:rsidRPr="00C63A07">
        <w:t xml:space="preserve"> which accounted 85 percent of the loan disbursed between 2002 and 2009. The study used </w:t>
      </w:r>
      <w:r w:rsidR="002E697E" w:rsidRPr="00C63A07">
        <w:t>secondary</w:t>
      </w:r>
      <w:r w:rsidRPr="00C63A07">
        <w:t xml:space="preserve"> data obtained between from the banking survey publication. The study fo</w:t>
      </w:r>
      <w:r w:rsidR="002E697E" w:rsidRPr="00C63A07">
        <w:t>u</w:t>
      </w:r>
      <w:r w:rsidRPr="00C63A07">
        <w:t xml:space="preserve">nd out that capital adequacy </w:t>
      </w:r>
      <w:r w:rsidRPr="00C63A07">
        <w:lastRenderedPageBreak/>
        <w:t>ratio, treasury bills rate and discount rate have a significant impact on interest rate spreads.</w:t>
      </w:r>
    </w:p>
    <w:p w:rsidR="00002625" w:rsidRPr="00C63A07" w:rsidRDefault="00387BF9" w:rsidP="00C63A07">
      <w:pPr>
        <w:spacing w:line="360" w:lineRule="auto"/>
        <w:ind w:left="90" w:hanging="720"/>
        <w:jc w:val="both"/>
      </w:pPr>
      <w:r w:rsidRPr="00C63A07">
        <w:tab/>
      </w:r>
      <w:r w:rsidRPr="00C63A07">
        <w:tab/>
        <w:t xml:space="preserve">Ngugi and kabubu (1998) studied financial sector reform and interest rate liberalization. It aimed at exploring the sequencing and action taken in the liberalization process in </w:t>
      </w:r>
      <w:r w:rsidR="002E697E" w:rsidRPr="00C63A07">
        <w:t>Kenya</w:t>
      </w:r>
      <w:r w:rsidRPr="00C63A07">
        <w:t>.</w:t>
      </w:r>
      <w:r w:rsidR="002E697E" w:rsidRPr="00C63A07">
        <w:t xml:space="preserve"> </w:t>
      </w:r>
      <w:r w:rsidRPr="00C63A07">
        <w:t xml:space="preserve">The study </w:t>
      </w:r>
      <w:r w:rsidR="00002625" w:rsidRPr="00C63A07">
        <w:t xml:space="preserve">investigated the interest rate levels spreads and </w:t>
      </w:r>
      <w:r w:rsidR="002E697E" w:rsidRPr="00C63A07">
        <w:t>determine factors</w:t>
      </w:r>
      <w:r w:rsidR="00002625" w:rsidRPr="00C63A07">
        <w:t xml:space="preserve"> as an indication to financial performance in response to the process.</w:t>
      </w:r>
    </w:p>
    <w:p w:rsidR="00002625" w:rsidRPr="00C63A07" w:rsidRDefault="00002625" w:rsidP="00C63A07">
      <w:pPr>
        <w:spacing w:line="360" w:lineRule="auto"/>
        <w:jc w:val="both"/>
      </w:pPr>
      <w:r w:rsidRPr="00C63A07">
        <w:tab/>
        <w:t xml:space="preserve">The sample size was 20 banks in </w:t>
      </w:r>
      <w:r w:rsidR="002E697E" w:rsidRPr="00C63A07">
        <w:t>Kenya</w:t>
      </w:r>
      <w:r w:rsidRPr="00C63A07">
        <w:t>. The data source include</w:t>
      </w:r>
      <w:r w:rsidR="002E697E" w:rsidRPr="00C63A07">
        <w:t xml:space="preserve">d the central bank reports. It </w:t>
      </w:r>
      <w:r w:rsidRPr="00C63A07">
        <w:t xml:space="preserve">found that the financial system was still characterized by repression factor such as </w:t>
      </w:r>
      <w:r w:rsidR="002E697E" w:rsidRPr="00C63A07">
        <w:t>negative</w:t>
      </w:r>
      <w:r w:rsidRPr="00C63A07">
        <w:t xml:space="preserve"> interest rate, ineffiency and underdeveloped financial markets. </w:t>
      </w:r>
    </w:p>
    <w:p w:rsidR="00092672" w:rsidRPr="00C63A07" w:rsidRDefault="00002625" w:rsidP="00C63A07">
      <w:pPr>
        <w:spacing w:line="360" w:lineRule="auto"/>
        <w:ind w:left="90" w:hanging="720"/>
        <w:jc w:val="both"/>
      </w:pPr>
      <w:r w:rsidRPr="00C63A07">
        <w:tab/>
      </w:r>
      <w:r w:rsidRPr="00C63A07">
        <w:tab/>
        <w:t xml:space="preserve">Felicia (2011) studied the determinants of deposit money banks </w:t>
      </w:r>
      <w:r w:rsidR="00F623A2" w:rsidRPr="00C63A07">
        <w:t xml:space="preserve">lending behavior in the </w:t>
      </w:r>
      <w:r w:rsidR="002E697E" w:rsidRPr="00C63A07">
        <w:t>Nigeria</w:t>
      </w:r>
      <w:r w:rsidR="00F623A2" w:rsidRPr="00C63A07">
        <w:t xml:space="preserve"> context. The study aimed to text and confirm the effectiveness </w:t>
      </w:r>
      <w:r w:rsidR="002D45E5" w:rsidRPr="00C63A07">
        <w:t>of the common determinants of deposit money banks loan advance with other determinant variable such as volume of deposit (</w:t>
      </w:r>
      <w:r w:rsidR="002E697E" w:rsidRPr="00C63A07">
        <w:t>VD), Investment portfolio (IP</w:t>
      </w:r>
      <w:r w:rsidR="002D45E5" w:rsidRPr="00C63A07">
        <w:t xml:space="preserve">), Lending rate (L), Stipulated cash </w:t>
      </w:r>
      <w:r w:rsidR="002E697E" w:rsidRPr="00C63A07">
        <w:t>reserve</w:t>
      </w:r>
      <w:r w:rsidR="002D45E5" w:rsidRPr="00C63A07">
        <w:t xml:space="preserve"> rat</w:t>
      </w:r>
      <w:r w:rsidR="002E697E" w:rsidRPr="00C63A07">
        <w:t>io (RR), and Liquidity ratio (LR</w:t>
      </w:r>
      <w:r w:rsidR="002D45E5" w:rsidRPr="00C63A07">
        <w:t xml:space="preserve">) for the period of 1980-2005. The model hypothesizes that there is a functional </w:t>
      </w:r>
      <w:r w:rsidR="002E697E" w:rsidRPr="00C63A07">
        <w:t>relationship</w:t>
      </w:r>
      <w:r w:rsidR="002D45E5" w:rsidRPr="00C63A07">
        <w:t xml:space="preserve"> between t</w:t>
      </w:r>
      <w:r w:rsidR="002E697E" w:rsidRPr="00C63A07">
        <w:t>he dependent and independent va</w:t>
      </w:r>
      <w:r w:rsidR="002D45E5" w:rsidRPr="00C63A07">
        <w:t>riable and were found to have a significant relationship.</w:t>
      </w:r>
    </w:p>
    <w:p w:rsidR="003357EF" w:rsidRPr="00C63A07" w:rsidRDefault="00092672" w:rsidP="00C63A07">
      <w:pPr>
        <w:spacing w:line="360" w:lineRule="auto"/>
        <w:ind w:left="90" w:hanging="720"/>
        <w:jc w:val="both"/>
      </w:pPr>
      <w:r w:rsidRPr="00C63A07">
        <w:tab/>
        <w:t>Nwakanma (2013) examine the impact of inter</w:t>
      </w:r>
      <w:r w:rsidR="002E697E" w:rsidRPr="00C63A07">
        <w:t>e</w:t>
      </w:r>
      <w:r w:rsidRPr="00C63A07">
        <w:t xml:space="preserve">st rate reform on the financial </w:t>
      </w:r>
      <w:r w:rsidR="002E697E" w:rsidRPr="00C63A07">
        <w:t>intermediation</w:t>
      </w:r>
      <w:r w:rsidRPr="00C63A07">
        <w:t xml:space="preserve"> function of the deposit money bank in </w:t>
      </w:r>
      <w:r w:rsidR="002E697E" w:rsidRPr="00C63A07">
        <w:t>Nigeria</w:t>
      </w:r>
      <w:r w:rsidRPr="00C63A07">
        <w:t xml:space="preserve"> using the dummy variable approach to show test for structural stability. The </w:t>
      </w:r>
      <w:r w:rsidR="00DE2807" w:rsidRPr="00C63A07">
        <w:t>consecration</w:t>
      </w:r>
      <w:r w:rsidRPr="00C63A07">
        <w:t xml:space="preserve"> and error correlation model were used to capture both the long run and the short </w:t>
      </w:r>
      <w:r w:rsidR="002E697E" w:rsidRPr="00C63A07">
        <w:t>run dynamics</w:t>
      </w:r>
      <w:r w:rsidRPr="00C63A07">
        <w:t xml:space="preserve">. The </w:t>
      </w:r>
      <w:r w:rsidR="002E697E" w:rsidRPr="00C63A07">
        <w:t>empirical</w:t>
      </w:r>
      <w:r w:rsidRPr="00C63A07">
        <w:t xml:space="preserve"> </w:t>
      </w:r>
      <w:r w:rsidR="002E697E" w:rsidRPr="00C63A07">
        <w:t>results</w:t>
      </w:r>
      <w:r w:rsidRPr="00C63A07">
        <w:t xml:space="preserve"> reveal that though the deregulation of interest rates its has not translated into improved standard of living of the populace as the incidence of poverty is still on the increase .</w:t>
      </w:r>
      <w:r w:rsidR="00B351D2" w:rsidRPr="00C63A07">
        <w:t xml:space="preserve">Also the </w:t>
      </w:r>
      <w:r w:rsidR="002E697E" w:rsidRPr="00C63A07">
        <w:t>result</w:t>
      </w:r>
      <w:r w:rsidR="00B351D2" w:rsidRPr="00C63A07">
        <w:t xml:space="preserve"> shows that lending rate do not influence demand for domestic credit in </w:t>
      </w:r>
      <w:r w:rsidR="002E697E" w:rsidRPr="00C63A07">
        <w:t>Nigeria</w:t>
      </w:r>
      <w:r w:rsidR="00B351D2" w:rsidRPr="00C63A07">
        <w:t xml:space="preserve"> unlike de</w:t>
      </w:r>
      <w:r w:rsidR="002E697E" w:rsidRPr="00C63A07">
        <w:t>posit rate which proved to be a major determinant fo</w:t>
      </w:r>
      <w:r w:rsidR="00B351D2" w:rsidRPr="00C63A07">
        <w:t>r the amount of credit extended by the deposit money banks. They concluded that through interest rate deregulation has proved credit extension to the domestic economy, the link between interest rate, domestic credit extension and economy growth is not automatic.</w:t>
      </w:r>
      <w:r w:rsidR="002E697E" w:rsidRPr="00C63A07">
        <w:t xml:space="preserve"> </w:t>
      </w:r>
      <w:r w:rsidR="003357EF" w:rsidRPr="00C63A07">
        <w:lastRenderedPageBreak/>
        <w:t xml:space="preserve">They </w:t>
      </w:r>
      <w:r w:rsidR="002E697E" w:rsidRPr="00C63A07">
        <w:t xml:space="preserve"> </w:t>
      </w:r>
      <w:r w:rsidR="003357EF" w:rsidRPr="00C63A07">
        <w:t xml:space="preserve"> recomm</w:t>
      </w:r>
      <w:r w:rsidR="002E697E" w:rsidRPr="00C63A07">
        <w:t xml:space="preserve">ended a practical deregulation </w:t>
      </w:r>
      <w:r w:rsidR="003357EF" w:rsidRPr="00C63A07">
        <w:t xml:space="preserve">of interest rates that will ensure concessionary interest rates </w:t>
      </w:r>
      <w:r w:rsidR="002E697E" w:rsidRPr="00C63A07">
        <w:t xml:space="preserve">to the productive sector </w:t>
      </w:r>
      <w:r w:rsidR="003357EF" w:rsidRPr="00C63A07">
        <w:t>of the economy.</w:t>
      </w:r>
    </w:p>
    <w:p w:rsidR="003357EF" w:rsidRPr="00C63A07" w:rsidRDefault="003357EF" w:rsidP="00C63A07">
      <w:pPr>
        <w:tabs>
          <w:tab w:val="left" w:pos="90"/>
        </w:tabs>
        <w:spacing w:line="360" w:lineRule="auto"/>
        <w:ind w:left="90" w:hanging="720"/>
        <w:jc w:val="both"/>
      </w:pPr>
      <w:r w:rsidRPr="00C63A07">
        <w:tab/>
      </w:r>
      <w:r w:rsidRPr="00C63A07">
        <w:tab/>
        <w:t xml:space="preserve">Udeh (2015) examined the impact of monetary policy instrument on profitability of </w:t>
      </w:r>
      <w:r w:rsidR="002E697E" w:rsidRPr="00C63A07">
        <w:t>deposit</w:t>
      </w:r>
      <w:r w:rsidRPr="00C63A07">
        <w:t xml:space="preserve"> money </w:t>
      </w:r>
      <w:r w:rsidR="00773004" w:rsidRPr="00C63A07">
        <w:t xml:space="preserve">Bank </w:t>
      </w:r>
      <w:r w:rsidRPr="00C63A07">
        <w:t xml:space="preserve">in </w:t>
      </w:r>
      <w:r w:rsidR="002E697E" w:rsidRPr="00C63A07">
        <w:t>Nigeria</w:t>
      </w:r>
      <w:r w:rsidRPr="00C63A07">
        <w:t xml:space="preserve"> using the </w:t>
      </w:r>
      <w:r w:rsidR="00F92EF1" w:rsidRPr="00C63A07">
        <w:t xml:space="preserve">Zenith Bank </w:t>
      </w:r>
      <w:r w:rsidRPr="00C63A07">
        <w:t xml:space="preserve">time series data collected from published financial statement of </w:t>
      </w:r>
      <w:r w:rsidR="00F92EF1" w:rsidRPr="00C63A07">
        <w:t xml:space="preserve">Zenith Bank </w:t>
      </w:r>
      <w:r w:rsidRPr="00C63A07">
        <w:t xml:space="preserve">plc and central bank of </w:t>
      </w:r>
      <w:r w:rsidR="002E697E" w:rsidRPr="00C63A07">
        <w:t>Nigeria</w:t>
      </w:r>
      <w:r w:rsidRPr="00C63A07">
        <w:t xml:space="preserve"> bulletin from 2005 to 2012. The study used person product moment </w:t>
      </w:r>
      <w:r w:rsidR="002E697E" w:rsidRPr="00C63A07">
        <w:t>correlation</w:t>
      </w:r>
      <w:r w:rsidRPr="00C63A07">
        <w:t xml:space="preserve"> techniques to </w:t>
      </w:r>
      <w:r w:rsidR="002E697E" w:rsidRPr="00C63A07">
        <w:t>analyze</w:t>
      </w:r>
      <w:r w:rsidRPr="00C63A07">
        <w:t xml:space="preserve"> the data collected which t-test statistic was employed on testing the hypothesis. They discovered that cash reserve ratio, liquidity ratio and interest rate did not have significant impact on the project before tax of </w:t>
      </w:r>
      <w:r w:rsidR="00F92EF1" w:rsidRPr="00C63A07">
        <w:t xml:space="preserve">Zenith Bank </w:t>
      </w:r>
      <w:r w:rsidRPr="00C63A07">
        <w:t>plc. However, minimum discount rate was found to have significant effect on the</w:t>
      </w:r>
      <w:r w:rsidR="002E697E" w:rsidRPr="00C63A07">
        <w:t xml:space="preserve"> project before tax of the bank</w:t>
      </w:r>
      <w:r w:rsidRPr="00C63A07">
        <w:t xml:space="preserve">. </w:t>
      </w:r>
      <w:r w:rsidR="002E697E" w:rsidRPr="00C63A07">
        <w:t>The</w:t>
      </w:r>
      <w:r w:rsidRPr="00C63A07">
        <w:t xml:space="preserve"> paper concluded that a good number of monetary policy instrument do not impact significantly of profitability of deposit money bank in </w:t>
      </w:r>
      <w:r w:rsidR="002E697E" w:rsidRPr="00C63A07">
        <w:t>Nigeria</w:t>
      </w:r>
      <w:r w:rsidRPr="00C63A07">
        <w:t xml:space="preserve">. </w:t>
      </w:r>
    </w:p>
    <w:p w:rsidR="00387BF9" w:rsidRPr="00C63A07" w:rsidRDefault="003357EF" w:rsidP="00C63A07">
      <w:pPr>
        <w:tabs>
          <w:tab w:val="left" w:pos="0"/>
        </w:tabs>
        <w:spacing w:line="360" w:lineRule="auto"/>
        <w:ind w:left="90" w:hanging="720"/>
        <w:jc w:val="both"/>
      </w:pPr>
      <w:r w:rsidRPr="00C63A07">
        <w:tab/>
      </w:r>
      <w:r w:rsidRPr="00C63A07">
        <w:tab/>
        <w:t>Okoye and Eze (2013)</w:t>
      </w:r>
      <w:r w:rsidR="00D80C28" w:rsidRPr="00C63A07">
        <w:t xml:space="preserve">, </w:t>
      </w:r>
      <w:r w:rsidR="002E697E" w:rsidRPr="00C63A07">
        <w:t>examining</w:t>
      </w:r>
      <w:r w:rsidR="00D80C28" w:rsidRPr="00C63A07">
        <w:t xml:space="preserve"> the impact of bank lending rate on the performance of </w:t>
      </w:r>
      <w:r w:rsidR="002E697E" w:rsidRPr="00C63A07">
        <w:t>Nigeria</w:t>
      </w:r>
      <w:r w:rsidR="00D80C28" w:rsidRPr="00C63A07">
        <w:t xml:space="preserve"> deposit money bank between 2000 and 1010 .it specifically determined the effect of lending </w:t>
      </w:r>
      <w:r w:rsidR="002E697E" w:rsidRPr="00C63A07">
        <w:t>rate and</w:t>
      </w:r>
      <w:r w:rsidR="00123BB7" w:rsidRPr="00C63A07">
        <w:t xml:space="preserve"> monetary policy rate on the performance of </w:t>
      </w:r>
      <w:r w:rsidR="002E697E" w:rsidRPr="00C63A07">
        <w:t>Nigeria deposit money bank and analyzed</w:t>
      </w:r>
      <w:r w:rsidR="00123BB7" w:rsidRPr="00C63A07">
        <w:t xml:space="preserve"> how bank lending rate policy rate effects the performance of </w:t>
      </w:r>
      <w:r w:rsidR="002E697E" w:rsidRPr="00C63A07">
        <w:t>Nigeria</w:t>
      </w:r>
      <w:r w:rsidR="00123BB7" w:rsidRPr="00C63A07">
        <w:t xml:space="preserve"> deposit money banks. The implication of this that lending rate and money policy rate are true parameter of </w:t>
      </w:r>
      <w:r w:rsidR="002E697E" w:rsidRPr="00C63A07">
        <w:t>measuring</w:t>
      </w:r>
      <w:r w:rsidR="00123BB7" w:rsidRPr="00C63A07">
        <w:t xml:space="preserve"> bank performance. The </w:t>
      </w:r>
      <w:r w:rsidR="002E697E" w:rsidRPr="00C63A07">
        <w:t>results agre</w:t>
      </w:r>
      <w:r w:rsidR="00123BB7" w:rsidRPr="00C63A07">
        <w:t>ed with udeh (2015)</w:t>
      </w:r>
      <w:r w:rsidRPr="00C63A07">
        <w:t xml:space="preserve"> </w:t>
      </w:r>
      <w:r w:rsidR="00D72785" w:rsidRPr="00C63A07">
        <w:t>that minimum rediscount rate was found to have significant effect on th</w:t>
      </w:r>
      <w:r w:rsidR="002E697E" w:rsidRPr="00C63A07">
        <w:t>e profit before tax of the bank</w:t>
      </w:r>
      <w:r w:rsidR="00D72785" w:rsidRPr="00C63A07">
        <w:t>.</w:t>
      </w:r>
    </w:p>
    <w:p w:rsidR="00D72785" w:rsidRPr="00C63A07" w:rsidRDefault="00D72785" w:rsidP="00C63A07">
      <w:pPr>
        <w:tabs>
          <w:tab w:val="left" w:pos="90"/>
        </w:tabs>
        <w:spacing w:line="360" w:lineRule="auto"/>
        <w:ind w:left="180" w:hanging="720"/>
        <w:jc w:val="both"/>
      </w:pPr>
      <w:r w:rsidRPr="00C63A07">
        <w:tab/>
      </w:r>
      <w:r w:rsidRPr="00C63A07">
        <w:tab/>
        <w:t xml:space="preserve">Enyioko (2012) examined the performance of banks in </w:t>
      </w:r>
      <w:r w:rsidR="002E697E" w:rsidRPr="00C63A07">
        <w:t>Nigeria</w:t>
      </w:r>
      <w:r w:rsidRPr="00C63A07">
        <w:t xml:space="preserve"> based on the interest rate policies of the banks .</w:t>
      </w:r>
      <w:r w:rsidR="00093117" w:rsidRPr="00C63A07">
        <w:t xml:space="preserve">the study </w:t>
      </w:r>
      <w:r w:rsidR="002E697E" w:rsidRPr="00C63A07">
        <w:t>investigated</w:t>
      </w:r>
      <w:r w:rsidR="00093117" w:rsidRPr="00C63A07">
        <w:t xml:space="preserve"> 2 </w:t>
      </w:r>
      <w:r w:rsidR="002E697E" w:rsidRPr="00C63A07">
        <w:t>Nigeria</w:t>
      </w:r>
      <w:r w:rsidR="00093117" w:rsidRPr="00C63A07">
        <w:t xml:space="preserve"> banks. Regretion and error correction method were used to analyze the relationship between interest rate and </w:t>
      </w:r>
      <w:r w:rsidR="00BB0ADC" w:rsidRPr="00C63A07">
        <w:t>bank performance</w:t>
      </w:r>
      <w:r w:rsidR="00093117" w:rsidRPr="00C63A07">
        <w:t xml:space="preserve">. </w:t>
      </w:r>
      <w:r w:rsidR="002E697E" w:rsidRPr="00C63A07">
        <w:t>The</w:t>
      </w:r>
      <w:r w:rsidR="00093117" w:rsidRPr="00C63A07">
        <w:t xml:space="preserve"> study found t</w:t>
      </w:r>
      <w:r w:rsidR="00BB0ADC" w:rsidRPr="00C63A07">
        <w:t>hat interest ra</w:t>
      </w:r>
      <w:r w:rsidR="00093117" w:rsidRPr="00C63A07">
        <w:t>te policies have not improved the overall performance of the banks significantly.</w:t>
      </w:r>
    </w:p>
    <w:p w:rsidR="00314851" w:rsidRPr="00C63A07" w:rsidRDefault="00314851" w:rsidP="00C63A07">
      <w:pPr>
        <w:spacing w:line="360" w:lineRule="auto"/>
        <w:ind w:left="720" w:hanging="720"/>
        <w:jc w:val="both"/>
      </w:pPr>
    </w:p>
    <w:p w:rsidR="00314851" w:rsidRPr="00C63A07" w:rsidRDefault="00314851" w:rsidP="00C63A07">
      <w:pPr>
        <w:spacing w:line="360" w:lineRule="auto"/>
        <w:ind w:left="720" w:hanging="720"/>
        <w:jc w:val="both"/>
      </w:pPr>
    </w:p>
    <w:p w:rsidR="00314851" w:rsidRPr="00C63A07" w:rsidRDefault="00314851" w:rsidP="00C63A07">
      <w:pPr>
        <w:spacing w:line="360" w:lineRule="auto"/>
        <w:ind w:left="720" w:hanging="720"/>
        <w:jc w:val="both"/>
      </w:pPr>
    </w:p>
    <w:p w:rsidR="00314851" w:rsidRPr="00C63A07" w:rsidRDefault="00314851" w:rsidP="00C63A07">
      <w:pPr>
        <w:spacing w:line="360" w:lineRule="auto"/>
        <w:jc w:val="center"/>
        <w:rPr>
          <w:b/>
          <w:bCs/>
        </w:rPr>
      </w:pPr>
      <w:r w:rsidRPr="00C63A07">
        <w:rPr>
          <w:b/>
          <w:bCs/>
        </w:rPr>
        <w:lastRenderedPageBreak/>
        <w:t>CHAPTER THREE</w:t>
      </w:r>
    </w:p>
    <w:p w:rsidR="00314851" w:rsidRPr="00C63A07" w:rsidRDefault="00023D2B" w:rsidP="00C63A07">
      <w:pPr>
        <w:spacing w:line="360" w:lineRule="auto"/>
        <w:jc w:val="both"/>
        <w:rPr>
          <w:b/>
          <w:bCs/>
        </w:rPr>
      </w:pPr>
      <w:r w:rsidRPr="00C63A07">
        <w:rPr>
          <w:b/>
          <w:bCs/>
        </w:rPr>
        <w:t>3.0</w:t>
      </w:r>
      <w:r w:rsidRPr="00C63A07">
        <w:rPr>
          <w:b/>
          <w:bCs/>
        </w:rPr>
        <w:tab/>
      </w:r>
      <w:r w:rsidR="00314851" w:rsidRPr="00C63A07">
        <w:rPr>
          <w:b/>
          <w:bCs/>
        </w:rPr>
        <w:t xml:space="preserve">RESEARCH </w:t>
      </w:r>
      <w:r w:rsidR="00773004" w:rsidRPr="00C63A07">
        <w:rPr>
          <w:b/>
          <w:bCs/>
        </w:rPr>
        <w:t>METHODOLOGY</w:t>
      </w:r>
    </w:p>
    <w:p w:rsidR="00314851" w:rsidRPr="00C63A07" w:rsidRDefault="00023D2B" w:rsidP="00C63A07">
      <w:pPr>
        <w:spacing w:line="360" w:lineRule="auto"/>
        <w:jc w:val="both"/>
        <w:rPr>
          <w:b/>
          <w:bCs/>
        </w:rPr>
      </w:pPr>
      <w:r w:rsidRPr="00C63A07">
        <w:rPr>
          <w:b/>
          <w:bCs/>
        </w:rPr>
        <w:t>3.1</w:t>
      </w:r>
      <w:r w:rsidRPr="00C63A07">
        <w:rPr>
          <w:b/>
          <w:bCs/>
        </w:rPr>
        <w:tab/>
        <w:t xml:space="preserve">INTRODUCTION TO </w:t>
      </w:r>
      <w:r w:rsidR="00773004" w:rsidRPr="00C63A07">
        <w:rPr>
          <w:b/>
          <w:bCs/>
        </w:rPr>
        <w:t xml:space="preserve">THE </w:t>
      </w:r>
      <w:r w:rsidRPr="00C63A07">
        <w:rPr>
          <w:b/>
          <w:bCs/>
        </w:rPr>
        <w:t>METHODOLOGY</w:t>
      </w:r>
    </w:p>
    <w:p w:rsidR="00314851" w:rsidRPr="00C63A07" w:rsidRDefault="00773004" w:rsidP="00C63A07">
      <w:pPr>
        <w:spacing w:line="360" w:lineRule="auto"/>
        <w:ind w:firstLine="720"/>
        <w:jc w:val="both"/>
        <w:rPr>
          <w:bCs/>
        </w:rPr>
      </w:pPr>
      <w:r w:rsidRPr="00C63A07">
        <w:rPr>
          <w:bCs/>
        </w:rPr>
        <w:t>The research method discusses</w:t>
      </w:r>
      <w:r w:rsidR="00314851" w:rsidRPr="00C63A07">
        <w:rPr>
          <w:bCs/>
        </w:rPr>
        <w:t xml:space="preserve"> the following terms: Research design, population of the study, sample size and sampling procedure, research instruments, data collection and technique. </w:t>
      </w:r>
    </w:p>
    <w:p w:rsidR="002E5CC4" w:rsidRPr="00C63A07" w:rsidRDefault="00314851" w:rsidP="00C63A07">
      <w:pPr>
        <w:spacing w:line="360" w:lineRule="auto"/>
        <w:jc w:val="both"/>
        <w:rPr>
          <w:bCs/>
        </w:rPr>
      </w:pPr>
      <w:r w:rsidRPr="00C63A07">
        <w:rPr>
          <w:bCs/>
        </w:rPr>
        <w:tab/>
        <w:t xml:space="preserve">Descriptive method of data was adopted by </w:t>
      </w:r>
      <w:r w:rsidR="002E5CC4" w:rsidRPr="00C63A07">
        <w:rPr>
          <w:bCs/>
        </w:rPr>
        <w:t>the researcher</w:t>
      </w:r>
      <w:r w:rsidRPr="00C63A07">
        <w:rPr>
          <w:bCs/>
        </w:rPr>
        <w:t xml:space="preserve"> to find </w:t>
      </w:r>
      <w:r w:rsidR="002E5CC4" w:rsidRPr="00C63A07">
        <w:rPr>
          <w:bCs/>
        </w:rPr>
        <w:t>out the impact of the portfolio management on deposit money bank in Nigeria.</w:t>
      </w:r>
    </w:p>
    <w:p w:rsidR="002E5CC4" w:rsidRPr="00C63A07" w:rsidRDefault="00023D2B" w:rsidP="00C63A07">
      <w:pPr>
        <w:spacing w:line="360" w:lineRule="auto"/>
        <w:jc w:val="both"/>
        <w:rPr>
          <w:b/>
          <w:bCs/>
        </w:rPr>
      </w:pPr>
      <w:r w:rsidRPr="00C63A07">
        <w:rPr>
          <w:b/>
          <w:bCs/>
        </w:rPr>
        <w:t>3.2</w:t>
      </w:r>
      <w:r w:rsidRPr="00C63A07">
        <w:rPr>
          <w:b/>
          <w:bCs/>
        </w:rPr>
        <w:tab/>
        <w:t>RESEARCH DESIGN</w:t>
      </w:r>
    </w:p>
    <w:p w:rsidR="002E5CC4" w:rsidRPr="00C63A07" w:rsidRDefault="002E5CC4" w:rsidP="00C63A07">
      <w:pPr>
        <w:spacing w:line="360" w:lineRule="auto"/>
        <w:jc w:val="both"/>
        <w:rPr>
          <w:bCs/>
        </w:rPr>
      </w:pPr>
      <w:r w:rsidRPr="00C63A07">
        <w:rPr>
          <w:b/>
          <w:bCs/>
        </w:rPr>
        <w:tab/>
      </w:r>
      <w:r w:rsidRPr="00C63A07">
        <w:rPr>
          <w:bCs/>
        </w:rPr>
        <w:t xml:space="preserve">The study is based on assessing the impact of portfolio management on deposit money bank in Nigeria using </w:t>
      </w:r>
      <w:r w:rsidR="00F92EF1" w:rsidRPr="00C63A07">
        <w:rPr>
          <w:bCs/>
        </w:rPr>
        <w:t xml:space="preserve">Zenith Bank </w:t>
      </w:r>
      <w:r w:rsidRPr="00C63A07">
        <w:rPr>
          <w:bCs/>
        </w:rPr>
        <w:t>plc as the case study.</w:t>
      </w:r>
    </w:p>
    <w:p w:rsidR="002E5CC4" w:rsidRPr="00C63A07" w:rsidRDefault="002E5CC4" w:rsidP="00C63A07">
      <w:pPr>
        <w:spacing w:line="360" w:lineRule="auto"/>
        <w:jc w:val="both"/>
        <w:rPr>
          <w:bCs/>
        </w:rPr>
      </w:pPr>
      <w:r w:rsidRPr="00C63A07">
        <w:rPr>
          <w:bCs/>
        </w:rPr>
        <w:tab/>
        <w:t>Descriptive method was adopted by the researcher which is previous work done by the researcher. The use of the secondary method of data collection was also adopted.</w:t>
      </w:r>
    </w:p>
    <w:p w:rsidR="002E5CC4" w:rsidRPr="00C63A07" w:rsidRDefault="002E5CC4" w:rsidP="00C63A07">
      <w:pPr>
        <w:spacing w:line="360" w:lineRule="auto"/>
        <w:jc w:val="both"/>
        <w:rPr>
          <w:bCs/>
        </w:rPr>
      </w:pPr>
      <w:r w:rsidRPr="00C63A07">
        <w:rPr>
          <w:b/>
          <w:bCs/>
        </w:rPr>
        <w:t>3.3</w:t>
      </w:r>
      <w:r w:rsidRPr="00C63A07">
        <w:rPr>
          <w:b/>
          <w:bCs/>
        </w:rPr>
        <w:tab/>
      </w:r>
      <w:r w:rsidR="00023D2B" w:rsidRPr="00C63A07">
        <w:rPr>
          <w:b/>
          <w:bCs/>
        </w:rPr>
        <w:t>POPULATION OF THE STUDY</w:t>
      </w:r>
    </w:p>
    <w:p w:rsidR="00D06446" w:rsidRPr="00C63A07" w:rsidRDefault="00D06446" w:rsidP="00C63A07">
      <w:pPr>
        <w:spacing w:line="360" w:lineRule="auto"/>
        <w:jc w:val="both"/>
        <w:rPr>
          <w:bCs/>
        </w:rPr>
      </w:pPr>
      <w:r w:rsidRPr="00C63A07">
        <w:rPr>
          <w:bCs/>
        </w:rPr>
        <w:tab/>
        <w:t>The populatio</w:t>
      </w:r>
      <w:r w:rsidR="00E8675A" w:rsidRPr="00C63A07">
        <w:rPr>
          <w:bCs/>
        </w:rPr>
        <w:t>n of the study consist</w:t>
      </w:r>
      <w:r w:rsidR="00773004" w:rsidRPr="00C63A07">
        <w:rPr>
          <w:bCs/>
        </w:rPr>
        <w:t>ed</w:t>
      </w:r>
      <w:r w:rsidR="00E8675A" w:rsidRPr="00C63A07">
        <w:rPr>
          <w:bCs/>
        </w:rPr>
        <w:t xml:space="preserve"> of staff and some selected customer of the </w:t>
      </w:r>
      <w:r w:rsidR="00F92EF1" w:rsidRPr="00C63A07">
        <w:rPr>
          <w:bCs/>
        </w:rPr>
        <w:t xml:space="preserve">Zenith Bank </w:t>
      </w:r>
      <w:r w:rsidR="00E8675A" w:rsidRPr="00C63A07">
        <w:rPr>
          <w:bCs/>
        </w:rPr>
        <w:t>plc Ilorin unity road.</w:t>
      </w:r>
    </w:p>
    <w:p w:rsidR="00E8675A" w:rsidRPr="00C63A07" w:rsidRDefault="00023D2B" w:rsidP="00C63A07">
      <w:pPr>
        <w:spacing w:line="360" w:lineRule="auto"/>
        <w:jc w:val="both"/>
        <w:rPr>
          <w:b/>
          <w:bCs/>
        </w:rPr>
      </w:pPr>
      <w:r w:rsidRPr="00C63A07">
        <w:rPr>
          <w:b/>
          <w:bCs/>
        </w:rPr>
        <w:t>3.4</w:t>
      </w:r>
      <w:r w:rsidRPr="00C63A07">
        <w:rPr>
          <w:b/>
          <w:bCs/>
        </w:rPr>
        <w:tab/>
        <w:t>SAMPLE SIZE AND SAMPLING TECHNIQUES</w:t>
      </w:r>
    </w:p>
    <w:p w:rsidR="00E8675A" w:rsidRPr="00C63A07" w:rsidRDefault="00E8675A" w:rsidP="00C63A07">
      <w:pPr>
        <w:spacing w:line="360" w:lineRule="auto"/>
        <w:jc w:val="both"/>
        <w:rPr>
          <w:bCs/>
        </w:rPr>
      </w:pPr>
      <w:r w:rsidRPr="00C63A07">
        <w:rPr>
          <w:b/>
          <w:bCs/>
        </w:rPr>
        <w:tab/>
      </w:r>
      <w:r w:rsidRPr="00C63A07">
        <w:rPr>
          <w:bCs/>
        </w:rPr>
        <w:t xml:space="preserve">This study was conducted using descriptive method of data assessing the impact of portfolio management on deposit money </w:t>
      </w:r>
      <w:r w:rsidR="00773004" w:rsidRPr="00C63A07">
        <w:rPr>
          <w:bCs/>
        </w:rPr>
        <w:t xml:space="preserve">Bank </w:t>
      </w:r>
      <w:r w:rsidRPr="00C63A07">
        <w:rPr>
          <w:bCs/>
        </w:rPr>
        <w:t xml:space="preserve">using </w:t>
      </w:r>
      <w:r w:rsidR="00F92EF1" w:rsidRPr="00C63A07">
        <w:rPr>
          <w:bCs/>
        </w:rPr>
        <w:t xml:space="preserve">Zenith Bank </w:t>
      </w:r>
      <w:r w:rsidRPr="00C63A07">
        <w:rPr>
          <w:bCs/>
        </w:rPr>
        <w:t xml:space="preserve">Ilorin as the  case study. Since it sampling techniques was selected randomly among the staff and customer of </w:t>
      </w:r>
      <w:r w:rsidR="00F92EF1" w:rsidRPr="00C63A07">
        <w:rPr>
          <w:bCs/>
        </w:rPr>
        <w:t xml:space="preserve">Zenith Bank </w:t>
      </w:r>
      <w:r w:rsidRPr="00C63A07">
        <w:rPr>
          <w:bCs/>
        </w:rPr>
        <w:t xml:space="preserve">plc unity road Ilorin. The sample size </w:t>
      </w:r>
      <w:r w:rsidR="00F92EF1" w:rsidRPr="00C63A07">
        <w:rPr>
          <w:bCs/>
        </w:rPr>
        <w:t>was</w:t>
      </w:r>
      <w:r w:rsidRPr="00C63A07">
        <w:rPr>
          <w:bCs/>
        </w:rPr>
        <w:t xml:space="preserve"> (44) forty, four respondent.</w:t>
      </w:r>
    </w:p>
    <w:p w:rsidR="00E8675A" w:rsidRPr="00C63A07" w:rsidRDefault="00023D2B" w:rsidP="00C63A07">
      <w:pPr>
        <w:spacing w:line="360" w:lineRule="auto"/>
        <w:jc w:val="both"/>
        <w:rPr>
          <w:b/>
          <w:bCs/>
        </w:rPr>
      </w:pPr>
      <w:r w:rsidRPr="00C63A07">
        <w:rPr>
          <w:b/>
          <w:bCs/>
        </w:rPr>
        <w:t>3.5</w:t>
      </w:r>
      <w:r w:rsidRPr="00C63A07">
        <w:rPr>
          <w:b/>
          <w:bCs/>
        </w:rPr>
        <w:tab/>
        <w:t>METHODS OF DATA COLLECTION.</w:t>
      </w:r>
    </w:p>
    <w:p w:rsidR="00E8675A" w:rsidRPr="00C63A07" w:rsidRDefault="00E8675A" w:rsidP="00C63A07">
      <w:pPr>
        <w:spacing w:line="360" w:lineRule="auto"/>
        <w:jc w:val="both"/>
        <w:rPr>
          <w:b/>
          <w:bCs/>
        </w:rPr>
      </w:pPr>
      <w:r w:rsidRPr="00C63A07">
        <w:rPr>
          <w:b/>
          <w:bCs/>
        </w:rPr>
        <w:tab/>
      </w:r>
      <w:r w:rsidRPr="00C63A07">
        <w:rPr>
          <w:bCs/>
        </w:rPr>
        <w:t xml:space="preserve">The researcher employed the use of primary and secondary method of  data collection </w:t>
      </w:r>
      <w:r w:rsidRPr="00C63A07">
        <w:rPr>
          <w:b/>
          <w:bCs/>
        </w:rPr>
        <w:t>.</w:t>
      </w:r>
    </w:p>
    <w:p w:rsidR="00E8675A" w:rsidRPr="00C63A07" w:rsidRDefault="00E8675A" w:rsidP="00C63A07">
      <w:pPr>
        <w:spacing w:line="360" w:lineRule="auto"/>
        <w:jc w:val="both"/>
        <w:rPr>
          <w:bCs/>
        </w:rPr>
      </w:pPr>
      <w:r w:rsidRPr="00C63A07">
        <w:rPr>
          <w:b/>
          <w:bCs/>
        </w:rPr>
        <w:tab/>
        <w:t xml:space="preserve">Primary </w:t>
      </w:r>
      <w:r w:rsidR="007F3D64" w:rsidRPr="00C63A07">
        <w:rPr>
          <w:b/>
          <w:bCs/>
        </w:rPr>
        <w:t>Method:</w:t>
      </w:r>
      <w:r w:rsidRPr="00C63A07">
        <w:rPr>
          <w:b/>
          <w:bCs/>
        </w:rPr>
        <w:t xml:space="preserve"> </w:t>
      </w:r>
      <w:r w:rsidRPr="00C63A07">
        <w:rPr>
          <w:bCs/>
        </w:rPr>
        <w:t xml:space="preserve">This is the </w:t>
      </w:r>
      <w:r w:rsidR="00623952" w:rsidRPr="00C63A07">
        <w:rPr>
          <w:bCs/>
        </w:rPr>
        <w:t xml:space="preserve">use of questionnaire while </w:t>
      </w:r>
    </w:p>
    <w:p w:rsidR="00623952" w:rsidRPr="00C63A07" w:rsidRDefault="00623952" w:rsidP="00C63A07">
      <w:pPr>
        <w:spacing w:line="360" w:lineRule="auto"/>
        <w:jc w:val="both"/>
        <w:rPr>
          <w:bCs/>
        </w:rPr>
      </w:pPr>
      <w:r w:rsidRPr="00C63A07">
        <w:rPr>
          <w:bCs/>
        </w:rPr>
        <w:tab/>
      </w:r>
      <w:r w:rsidRPr="00C63A07">
        <w:rPr>
          <w:b/>
          <w:bCs/>
        </w:rPr>
        <w:t xml:space="preserve">Secondary </w:t>
      </w:r>
      <w:r w:rsidR="007F3D64" w:rsidRPr="00C63A07">
        <w:rPr>
          <w:b/>
          <w:bCs/>
        </w:rPr>
        <w:t>Method:</w:t>
      </w:r>
      <w:r w:rsidRPr="00C63A07">
        <w:rPr>
          <w:b/>
          <w:bCs/>
        </w:rPr>
        <w:t xml:space="preserve"> </w:t>
      </w:r>
      <w:r w:rsidRPr="00C63A07">
        <w:rPr>
          <w:bCs/>
        </w:rPr>
        <w:t xml:space="preserve">This is the use of </w:t>
      </w:r>
      <w:r w:rsidR="007F3D64" w:rsidRPr="00C63A07">
        <w:rPr>
          <w:bCs/>
        </w:rPr>
        <w:t>journal, textbooks</w:t>
      </w:r>
      <w:r w:rsidR="00E4632D" w:rsidRPr="00C63A07">
        <w:rPr>
          <w:bCs/>
        </w:rPr>
        <w:t>, internets, reports etc.</w:t>
      </w:r>
    </w:p>
    <w:p w:rsidR="00C63A07" w:rsidRDefault="00C63A07" w:rsidP="00C63A07">
      <w:pPr>
        <w:spacing w:line="360" w:lineRule="auto"/>
        <w:jc w:val="both"/>
        <w:rPr>
          <w:b/>
          <w:bCs/>
        </w:rPr>
      </w:pPr>
    </w:p>
    <w:p w:rsidR="00C63A07" w:rsidRDefault="00C63A07" w:rsidP="00C63A07">
      <w:pPr>
        <w:spacing w:line="360" w:lineRule="auto"/>
        <w:jc w:val="both"/>
        <w:rPr>
          <w:b/>
          <w:bCs/>
        </w:rPr>
      </w:pPr>
    </w:p>
    <w:p w:rsidR="00E4632D" w:rsidRPr="00C63A07" w:rsidRDefault="00023D2B" w:rsidP="00C63A07">
      <w:pPr>
        <w:spacing w:line="360" w:lineRule="auto"/>
        <w:jc w:val="both"/>
        <w:rPr>
          <w:b/>
          <w:bCs/>
        </w:rPr>
      </w:pPr>
      <w:r w:rsidRPr="00C63A07">
        <w:rPr>
          <w:b/>
          <w:bCs/>
        </w:rPr>
        <w:lastRenderedPageBreak/>
        <w:t>3.6</w:t>
      </w:r>
      <w:r w:rsidRPr="00C63A07">
        <w:rPr>
          <w:b/>
          <w:bCs/>
        </w:rPr>
        <w:tab/>
        <w:t xml:space="preserve">METHOD OF DATA ANALYSIS </w:t>
      </w:r>
    </w:p>
    <w:p w:rsidR="00E4632D" w:rsidRPr="00C63A07" w:rsidRDefault="00E4632D" w:rsidP="00C63A07">
      <w:pPr>
        <w:spacing w:line="360" w:lineRule="auto"/>
        <w:jc w:val="both"/>
        <w:rPr>
          <w:bCs/>
        </w:rPr>
      </w:pPr>
      <w:r w:rsidRPr="00C63A07">
        <w:rPr>
          <w:bCs/>
        </w:rPr>
        <w:tab/>
        <w:t>Descriptive statistical tools such as table and percentage as well as interracial statistical tools such as chi-square test were use in taking decision on impact of portfolio management on deposit money bank in Nigeria.</w:t>
      </w:r>
    </w:p>
    <w:p w:rsidR="00E4632D" w:rsidRPr="00C63A07" w:rsidRDefault="00023D2B" w:rsidP="00C63A07">
      <w:pPr>
        <w:spacing w:line="360" w:lineRule="auto"/>
        <w:jc w:val="both"/>
        <w:rPr>
          <w:b/>
          <w:bCs/>
        </w:rPr>
      </w:pPr>
      <w:r w:rsidRPr="00C63A07">
        <w:rPr>
          <w:b/>
          <w:bCs/>
        </w:rPr>
        <w:t>3.7</w:t>
      </w:r>
      <w:r w:rsidRPr="00C63A07">
        <w:rPr>
          <w:b/>
          <w:bCs/>
        </w:rPr>
        <w:tab/>
        <w:t xml:space="preserve">LIMITATION TO METHODOLOGY </w:t>
      </w:r>
    </w:p>
    <w:p w:rsidR="007F3D64" w:rsidRPr="00C63A07" w:rsidRDefault="00E4632D" w:rsidP="00C63A07">
      <w:pPr>
        <w:spacing w:line="360" w:lineRule="auto"/>
        <w:jc w:val="both"/>
        <w:rPr>
          <w:bCs/>
        </w:rPr>
      </w:pPr>
      <w:r w:rsidRPr="00C63A07">
        <w:rPr>
          <w:b/>
          <w:bCs/>
        </w:rPr>
        <w:tab/>
      </w:r>
      <w:r w:rsidRPr="00C63A07">
        <w:rPr>
          <w:bCs/>
        </w:rPr>
        <w:t>The methodology is limited by some factors which includes: Difficulty in assessing adequate and necessary data. The problem of data is based on the</w:t>
      </w:r>
      <w:r w:rsidR="00446DC5" w:rsidRPr="00C63A07">
        <w:rPr>
          <w:bCs/>
        </w:rPr>
        <w:t xml:space="preserve"> researchers culture of keeping data. Due to the constraint in data collection some relevant information were kept by the respondents.</w:t>
      </w: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162B27" w:rsidRPr="00C63A07" w:rsidRDefault="00162B27" w:rsidP="00C63A07">
      <w:pPr>
        <w:spacing w:line="360" w:lineRule="auto"/>
        <w:jc w:val="center"/>
      </w:pPr>
      <w:r w:rsidRPr="00C63A07">
        <w:rPr>
          <w:b/>
          <w:bCs/>
        </w:rPr>
        <w:lastRenderedPageBreak/>
        <w:t>CHAPTER FOUR</w:t>
      </w:r>
    </w:p>
    <w:p w:rsidR="00023D2B" w:rsidRPr="00C63A07" w:rsidRDefault="00162B27" w:rsidP="00C63A07">
      <w:pPr>
        <w:pStyle w:val="ListParagraph"/>
        <w:numPr>
          <w:ilvl w:val="0"/>
          <w:numId w:val="14"/>
        </w:numPr>
        <w:spacing w:line="360" w:lineRule="auto"/>
        <w:ind w:hanging="990"/>
        <w:rPr>
          <w:b/>
          <w:bCs/>
        </w:rPr>
      </w:pPr>
      <w:r w:rsidRPr="00C63A07">
        <w:rPr>
          <w:b/>
          <w:bCs/>
        </w:rPr>
        <w:t>DATA PRESENTATION</w:t>
      </w:r>
      <w:r w:rsidR="00F92EF1" w:rsidRPr="00C63A07">
        <w:rPr>
          <w:b/>
          <w:bCs/>
        </w:rPr>
        <w:t>,</w:t>
      </w:r>
      <w:r w:rsidRPr="00C63A07">
        <w:rPr>
          <w:b/>
          <w:bCs/>
        </w:rPr>
        <w:t xml:space="preserve"> ANALYSIS AND INTERPRETATION</w:t>
      </w:r>
    </w:p>
    <w:p w:rsidR="00F92EF1" w:rsidRPr="00C63A07" w:rsidRDefault="00F92EF1" w:rsidP="00C63A07">
      <w:pPr>
        <w:spacing w:line="360" w:lineRule="auto"/>
        <w:ind w:left="90"/>
        <w:rPr>
          <w:b/>
          <w:bCs/>
        </w:rPr>
      </w:pPr>
      <w:r w:rsidRPr="00C63A07">
        <w:rPr>
          <w:b/>
          <w:bCs/>
        </w:rPr>
        <w:t>4.1</w:t>
      </w:r>
      <w:r w:rsidRPr="00C63A07">
        <w:rPr>
          <w:b/>
          <w:bCs/>
        </w:rPr>
        <w:tab/>
        <w:t>DATA PRESENTATION</w:t>
      </w:r>
    </w:p>
    <w:p w:rsidR="00690716" w:rsidRPr="00C63A07" w:rsidRDefault="00162B27" w:rsidP="00C63A07">
      <w:pPr>
        <w:spacing w:line="360" w:lineRule="auto"/>
        <w:ind w:left="90" w:firstLine="630"/>
        <w:rPr>
          <w:b/>
          <w:bCs/>
        </w:rPr>
      </w:pPr>
      <w:r w:rsidRPr="00C63A07">
        <w:t xml:space="preserve">An analysis of the personal data of the respondents revealed the following: </w:t>
      </w:r>
    </w:p>
    <w:p w:rsidR="003B344F" w:rsidRPr="00C63A07" w:rsidRDefault="00162B27" w:rsidP="00C63A07">
      <w:pPr>
        <w:pStyle w:val="ListParagraph"/>
        <w:spacing w:line="360" w:lineRule="auto"/>
        <w:ind w:left="180"/>
        <w:jc w:val="both"/>
        <w:rPr>
          <w:b/>
          <w:bCs/>
        </w:rPr>
      </w:pPr>
      <w:r w:rsidRPr="00C63A07">
        <w:rPr>
          <w:b/>
          <w:bCs/>
        </w:rPr>
        <w:t>TABLE 1:   NUMBER OF ADMINISTERED QUESTIONNAIR</w:t>
      </w:r>
    </w:p>
    <w:tbl>
      <w:tblPr>
        <w:tblStyle w:val="TableGrid"/>
        <w:tblW w:w="0" w:type="auto"/>
        <w:tblInd w:w="180" w:type="dxa"/>
        <w:tblLook w:val="04A0"/>
      </w:tblPr>
      <w:tblGrid>
        <w:gridCol w:w="4338"/>
        <w:gridCol w:w="4338"/>
      </w:tblGrid>
      <w:tr w:rsidR="00023D2B" w:rsidRPr="00C63A07" w:rsidTr="00023D2B">
        <w:tc>
          <w:tcPr>
            <w:tcW w:w="4338" w:type="dxa"/>
          </w:tcPr>
          <w:p w:rsidR="00023D2B" w:rsidRPr="00C63A07" w:rsidRDefault="00023D2B" w:rsidP="00C63A07">
            <w:pPr>
              <w:spacing w:line="360" w:lineRule="auto"/>
              <w:jc w:val="both"/>
              <w:rPr>
                <w:sz w:val="24"/>
                <w:szCs w:val="24"/>
              </w:rPr>
            </w:pPr>
            <w:r w:rsidRPr="00C63A07">
              <w:rPr>
                <w:b/>
                <w:bCs/>
                <w:sz w:val="24"/>
                <w:szCs w:val="24"/>
              </w:rPr>
              <w:t xml:space="preserve">NO OF QUESTIONNAIRE </w:t>
            </w:r>
          </w:p>
        </w:tc>
        <w:tc>
          <w:tcPr>
            <w:tcW w:w="4338" w:type="dxa"/>
          </w:tcPr>
          <w:p w:rsidR="00023D2B" w:rsidRPr="00C63A07" w:rsidRDefault="00023D2B" w:rsidP="00C63A07">
            <w:pPr>
              <w:spacing w:line="360" w:lineRule="auto"/>
              <w:jc w:val="both"/>
              <w:rPr>
                <w:sz w:val="24"/>
                <w:szCs w:val="24"/>
              </w:rPr>
            </w:pPr>
            <w:r w:rsidRPr="00C63A07">
              <w:rPr>
                <w:b/>
                <w:bCs/>
                <w:sz w:val="24"/>
                <w:szCs w:val="24"/>
              </w:rPr>
              <w:t>PERCENTAGE %</w:t>
            </w:r>
          </w:p>
        </w:tc>
      </w:tr>
      <w:tr w:rsidR="00023D2B" w:rsidRPr="00C63A07" w:rsidTr="00023D2B">
        <w:tc>
          <w:tcPr>
            <w:tcW w:w="4338" w:type="dxa"/>
          </w:tcPr>
          <w:p w:rsidR="00023D2B" w:rsidRPr="00C63A07" w:rsidRDefault="00023D2B" w:rsidP="00C63A07">
            <w:pPr>
              <w:pStyle w:val="ListParagraph"/>
              <w:spacing w:line="360" w:lineRule="auto"/>
              <w:ind w:left="0"/>
              <w:jc w:val="both"/>
              <w:rPr>
                <w:b/>
                <w:bCs/>
                <w:sz w:val="24"/>
                <w:szCs w:val="24"/>
              </w:rPr>
            </w:pPr>
            <w:r w:rsidRPr="00C63A07">
              <w:rPr>
                <w:bCs/>
                <w:sz w:val="24"/>
                <w:szCs w:val="24"/>
              </w:rPr>
              <w:t>Returned</w:t>
            </w:r>
            <w:r w:rsidRPr="00C63A07">
              <w:rPr>
                <w:b/>
                <w:bCs/>
                <w:sz w:val="24"/>
                <w:szCs w:val="24"/>
              </w:rPr>
              <w:t xml:space="preserve"> </w:t>
            </w:r>
          </w:p>
        </w:tc>
        <w:tc>
          <w:tcPr>
            <w:tcW w:w="4338" w:type="dxa"/>
          </w:tcPr>
          <w:p w:rsidR="00023D2B" w:rsidRPr="00C63A07" w:rsidRDefault="00023D2B" w:rsidP="00C63A07">
            <w:pPr>
              <w:pStyle w:val="ListParagraph"/>
              <w:spacing w:line="360" w:lineRule="auto"/>
              <w:ind w:left="0"/>
              <w:jc w:val="both"/>
              <w:rPr>
                <w:bCs/>
                <w:sz w:val="24"/>
                <w:szCs w:val="24"/>
              </w:rPr>
            </w:pPr>
            <w:r w:rsidRPr="00C63A07">
              <w:rPr>
                <w:bCs/>
                <w:sz w:val="24"/>
                <w:szCs w:val="24"/>
              </w:rPr>
              <w:t>80%</w:t>
            </w:r>
          </w:p>
        </w:tc>
      </w:tr>
      <w:tr w:rsidR="00023D2B" w:rsidRPr="00C63A07" w:rsidTr="00023D2B">
        <w:tc>
          <w:tcPr>
            <w:tcW w:w="4338" w:type="dxa"/>
          </w:tcPr>
          <w:p w:rsidR="00023D2B" w:rsidRPr="00C63A07" w:rsidRDefault="00023D2B" w:rsidP="00C63A07">
            <w:pPr>
              <w:pStyle w:val="ListParagraph"/>
              <w:spacing w:line="360" w:lineRule="auto"/>
              <w:ind w:left="0"/>
              <w:jc w:val="both"/>
              <w:rPr>
                <w:bCs/>
                <w:sz w:val="24"/>
                <w:szCs w:val="24"/>
              </w:rPr>
            </w:pPr>
            <w:r w:rsidRPr="00C63A07">
              <w:rPr>
                <w:bCs/>
                <w:sz w:val="24"/>
                <w:szCs w:val="24"/>
              </w:rPr>
              <w:t xml:space="preserve">Net Returned </w:t>
            </w:r>
          </w:p>
        </w:tc>
        <w:tc>
          <w:tcPr>
            <w:tcW w:w="4338" w:type="dxa"/>
          </w:tcPr>
          <w:p w:rsidR="00023D2B" w:rsidRPr="00C63A07" w:rsidRDefault="00023D2B" w:rsidP="00C63A07">
            <w:pPr>
              <w:pStyle w:val="ListParagraph"/>
              <w:spacing w:line="360" w:lineRule="auto"/>
              <w:ind w:left="0"/>
              <w:jc w:val="both"/>
              <w:rPr>
                <w:b/>
                <w:bCs/>
                <w:sz w:val="24"/>
                <w:szCs w:val="24"/>
              </w:rPr>
            </w:pPr>
            <w:r w:rsidRPr="00C63A07">
              <w:rPr>
                <w:b/>
                <w:bCs/>
                <w:sz w:val="24"/>
                <w:szCs w:val="24"/>
              </w:rPr>
              <w:t>20%</w:t>
            </w:r>
          </w:p>
        </w:tc>
      </w:tr>
      <w:tr w:rsidR="00023D2B" w:rsidRPr="00C63A07" w:rsidTr="00023D2B">
        <w:tc>
          <w:tcPr>
            <w:tcW w:w="4338" w:type="dxa"/>
          </w:tcPr>
          <w:p w:rsidR="00023D2B" w:rsidRPr="00C63A07" w:rsidRDefault="00023D2B" w:rsidP="00C63A07">
            <w:pPr>
              <w:pStyle w:val="ListParagraph"/>
              <w:spacing w:line="360" w:lineRule="auto"/>
              <w:ind w:left="0"/>
              <w:jc w:val="both"/>
              <w:rPr>
                <w:b/>
                <w:bCs/>
                <w:sz w:val="24"/>
                <w:szCs w:val="24"/>
              </w:rPr>
            </w:pPr>
            <w:r w:rsidRPr="00C63A07">
              <w:rPr>
                <w:b/>
                <w:bCs/>
                <w:sz w:val="24"/>
                <w:szCs w:val="24"/>
              </w:rPr>
              <w:t xml:space="preserve">TOTAL </w:t>
            </w:r>
          </w:p>
        </w:tc>
        <w:tc>
          <w:tcPr>
            <w:tcW w:w="4338" w:type="dxa"/>
          </w:tcPr>
          <w:p w:rsidR="00023D2B" w:rsidRPr="00C63A07" w:rsidRDefault="00023D2B" w:rsidP="00C63A07">
            <w:pPr>
              <w:pStyle w:val="ListParagraph"/>
              <w:spacing w:line="360" w:lineRule="auto"/>
              <w:ind w:left="0"/>
              <w:jc w:val="both"/>
              <w:rPr>
                <w:b/>
                <w:bCs/>
                <w:sz w:val="24"/>
                <w:szCs w:val="24"/>
              </w:rPr>
            </w:pPr>
            <w:r w:rsidRPr="00C63A07">
              <w:rPr>
                <w:b/>
                <w:bCs/>
                <w:sz w:val="24"/>
                <w:szCs w:val="24"/>
              </w:rPr>
              <w:t>100%</w:t>
            </w:r>
          </w:p>
        </w:tc>
      </w:tr>
    </w:tbl>
    <w:p w:rsidR="003B344F" w:rsidRPr="00C63A07" w:rsidRDefault="003B344F" w:rsidP="00C63A07">
      <w:pPr>
        <w:spacing w:line="360" w:lineRule="auto"/>
        <w:jc w:val="both"/>
        <w:rPr>
          <w:b/>
          <w:i/>
        </w:rPr>
      </w:pPr>
      <w:r w:rsidRPr="00C63A07">
        <w:rPr>
          <w:b/>
          <w:i/>
        </w:rPr>
        <w:t>     </w:t>
      </w:r>
      <w:r w:rsidR="00F3395F" w:rsidRPr="00C63A07">
        <w:rPr>
          <w:b/>
          <w:i/>
        </w:rPr>
        <w:t>Source: Field</w:t>
      </w:r>
      <w:r w:rsidR="00F92EF1" w:rsidRPr="00C63A07">
        <w:rPr>
          <w:b/>
          <w:i/>
        </w:rPr>
        <w:t xml:space="preserve"> Survey 2025</w:t>
      </w:r>
    </w:p>
    <w:p w:rsidR="00717A0D" w:rsidRPr="00C63A07" w:rsidRDefault="001876DB" w:rsidP="00C63A07">
      <w:pPr>
        <w:spacing w:line="360" w:lineRule="auto"/>
        <w:jc w:val="both"/>
      </w:pPr>
      <w:r w:rsidRPr="00C63A07">
        <w:t xml:space="preserve">According to the table 80 respondent to the questionnaire and 20 were not </w:t>
      </w:r>
      <w:r w:rsidRPr="00C63A07">
        <w:rPr>
          <w:rStyle w:val="grame"/>
        </w:rPr>
        <w:t>respondent</w:t>
      </w:r>
      <w:r w:rsidRPr="00C63A07">
        <w:t xml:space="preserve">. </w:t>
      </w:r>
    </w:p>
    <w:p w:rsidR="00717A0D" w:rsidRPr="00C63A07" w:rsidRDefault="00023D2B" w:rsidP="00C63A07">
      <w:pPr>
        <w:spacing w:line="360" w:lineRule="auto"/>
        <w:jc w:val="both"/>
        <w:rPr>
          <w:b/>
          <w:bCs/>
        </w:rPr>
      </w:pPr>
      <w:r w:rsidRPr="00C63A07">
        <w:rPr>
          <w:b/>
          <w:bCs/>
        </w:rPr>
        <w:t>4.1</w:t>
      </w:r>
      <w:r w:rsidRPr="00C63A07">
        <w:rPr>
          <w:b/>
          <w:bCs/>
        </w:rPr>
        <w:tab/>
      </w:r>
      <w:r w:rsidR="00F92EF1" w:rsidRPr="00C63A07">
        <w:rPr>
          <w:b/>
          <w:bCs/>
        </w:rPr>
        <w:t>DADA ANALYSIS</w:t>
      </w:r>
    </w:p>
    <w:p w:rsidR="00690716" w:rsidRPr="00C63A07" w:rsidRDefault="00717A0D" w:rsidP="00C63A07">
      <w:pPr>
        <w:spacing w:line="360" w:lineRule="auto"/>
        <w:jc w:val="both"/>
        <w:rPr>
          <w:bCs/>
        </w:rPr>
      </w:pPr>
      <w:r w:rsidRPr="00C63A07">
        <w:rPr>
          <w:bCs/>
        </w:rPr>
        <w:tab/>
        <w:t>This section deal with classification of respondent by sex, age, education, qualification and management cadre.</w:t>
      </w:r>
    </w:p>
    <w:p w:rsidR="00A10800" w:rsidRPr="00C63A07" w:rsidRDefault="00A10800" w:rsidP="00C63A07">
      <w:pPr>
        <w:spacing w:line="360" w:lineRule="auto"/>
        <w:ind w:firstLine="720"/>
        <w:jc w:val="both"/>
      </w:pPr>
      <w:r w:rsidRPr="00C63A07">
        <w:rPr>
          <w:b/>
          <w:bCs/>
        </w:rPr>
        <w:t>Table 2:    Sex of Respondents</w:t>
      </w:r>
    </w:p>
    <w:tbl>
      <w:tblPr>
        <w:tblW w:w="0" w:type="auto"/>
        <w:tblInd w:w="248" w:type="dxa"/>
        <w:tblCellMar>
          <w:left w:w="0" w:type="dxa"/>
          <w:right w:w="0" w:type="dxa"/>
        </w:tblCellMar>
        <w:tblLook w:val="0000"/>
      </w:tblPr>
      <w:tblGrid>
        <w:gridCol w:w="2511"/>
        <w:gridCol w:w="3370"/>
        <w:gridCol w:w="2282"/>
      </w:tblGrid>
      <w:tr w:rsidR="00A10800" w:rsidRPr="00C63A07" w:rsidTr="00023D2B">
        <w:tc>
          <w:tcPr>
            <w:tcW w:w="25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rPr>
                <w:b/>
                <w:bCs/>
              </w:rPr>
              <w:t xml:space="preserve">SEX </w:t>
            </w:r>
          </w:p>
        </w:tc>
        <w:tc>
          <w:tcPr>
            <w:tcW w:w="3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rPr>
                <w:b/>
                <w:bCs/>
              </w:rPr>
              <w:t>RESPONDENT</w:t>
            </w:r>
          </w:p>
        </w:tc>
        <w:tc>
          <w:tcPr>
            <w:tcW w:w="2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rPr>
                <w:b/>
                <w:bCs/>
              </w:rPr>
              <w:t xml:space="preserve">PERCENTAGE% </w:t>
            </w:r>
          </w:p>
        </w:tc>
      </w:tr>
      <w:tr w:rsidR="00A10800" w:rsidRPr="00C63A07" w:rsidTr="00023D2B">
        <w:tc>
          <w:tcPr>
            <w:tcW w:w="25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t>Male</w:t>
            </w:r>
          </w:p>
          <w:p w:rsidR="00A10800" w:rsidRPr="00C63A07" w:rsidRDefault="00A10800" w:rsidP="00C63A07">
            <w:pPr>
              <w:spacing w:line="360" w:lineRule="auto"/>
              <w:jc w:val="both"/>
            </w:pPr>
            <w:r w:rsidRPr="00C63A07">
              <w:t xml:space="preserve">Female </w:t>
            </w:r>
          </w:p>
        </w:tc>
        <w:tc>
          <w:tcPr>
            <w:tcW w:w="3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t>49</w:t>
            </w:r>
          </w:p>
          <w:p w:rsidR="00A10800" w:rsidRPr="00C63A07" w:rsidRDefault="00A10800" w:rsidP="00C63A07">
            <w:pPr>
              <w:spacing w:line="360" w:lineRule="auto"/>
              <w:jc w:val="both"/>
            </w:pPr>
            <w:r w:rsidRPr="00C63A07">
              <w:t>31</w:t>
            </w:r>
          </w:p>
        </w:tc>
        <w:tc>
          <w:tcPr>
            <w:tcW w:w="2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t>61.25%</w:t>
            </w:r>
          </w:p>
          <w:p w:rsidR="00A10800" w:rsidRPr="00C63A07" w:rsidRDefault="00A10800" w:rsidP="00C63A07">
            <w:pPr>
              <w:spacing w:line="360" w:lineRule="auto"/>
              <w:jc w:val="both"/>
            </w:pPr>
            <w:r w:rsidRPr="00C63A07">
              <w:t>28.75%</w:t>
            </w:r>
          </w:p>
        </w:tc>
      </w:tr>
      <w:tr w:rsidR="00A10800" w:rsidRPr="00C63A07" w:rsidTr="00023D2B">
        <w:tc>
          <w:tcPr>
            <w:tcW w:w="25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rPr>
                <w:b/>
              </w:rPr>
            </w:pPr>
            <w:r w:rsidRPr="00C63A07">
              <w:rPr>
                <w:b/>
              </w:rPr>
              <w:t xml:space="preserve">TOTAL </w:t>
            </w:r>
          </w:p>
        </w:tc>
        <w:tc>
          <w:tcPr>
            <w:tcW w:w="3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rPr>
                <w:b/>
              </w:rPr>
            </w:pPr>
            <w:r w:rsidRPr="00C63A07">
              <w:rPr>
                <w:b/>
              </w:rPr>
              <w:t>80</w:t>
            </w:r>
          </w:p>
        </w:tc>
        <w:tc>
          <w:tcPr>
            <w:tcW w:w="2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rPr>
                <w:b/>
              </w:rPr>
            </w:pPr>
            <w:r w:rsidRPr="00C63A07">
              <w:rPr>
                <w:b/>
              </w:rPr>
              <w:t>100%</w:t>
            </w:r>
          </w:p>
        </w:tc>
      </w:tr>
    </w:tbl>
    <w:p w:rsidR="002303BB" w:rsidRPr="00C63A07" w:rsidRDefault="00A10800" w:rsidP="00C63A07">
      <w:pPr>
        <w:spacing w:line="360" w:lineRule="auto"/>
        <w:jc w:val="both"/>
        <w:rPr>
          <w:b/>
          <w:i/>
        </w:rPr>
      </w:pPr>
      <w:r w:rsidRPr="00C63A07">
        <w:rPr>
          <w:b/>
          <w:i/>
        </w:rPr>
        <w:t xml:space="preserve">       Source: </w:t>
      </w:r>
      <w:r w:rsidR="00F3395F" w:rsidRPr="00C63A07">
        <w:rPr>
          <w:b/>
          <w:i/>
        </w:rPr>
        <w:t>Field</w:t>
      </w:r>
      <w:r w:rsidRPr="00C63A07">
        <w:rPr>
          <w:b/>
          <w:i/>
        </w:rPr>
        <w:t xml:space="preserve"> </w:t>
      </w:r>
      <w:r w:rsidR="008D1F65" w:rsidRPr="00C63A07">
        <w:rPr>
          <w:b/>
          <w:i/>
        </w:rPr>
        <w:t>Survey research</w:t>
      </w:r>
      <w:r w:rsidR="00F92EF1" w:rsidRPr="00C63A07">
        <w:rPr>
          <w:b/>
          <w:i/>
        </w:rPr>
        <w:t xml:space="preserve"> finding ,2025</w:t>
      </w:r>
    </w:p>
    <w:p w:rsidR="00690716" w:rsidRPr="00C63A07" w:rsidRDefault="00525F29" w:rsidP="00C63A07">
      <w:pPr>
        <w:jc w:val="both"/>
      </w:pPr>
      <w:r w:rsidRPr="00C63A07">
        <w:tab/>
        <w:t xml:space="preserve">The table above shows the percentage </w:t>
      </w:r>
      <w:r w:rsidR="008D1F65" w:rsidRPr="00C63A07">
        <w:t>distribution of respondent male constitutes</w:t>
      </w:r>
      <w:r w:rsidRPr="00C63A07">
        <w:t xml:space="preserve"> 61.25% while female respondent constitute 38.75%.</w:t>
      </w:r>
    </w:p>
    <w:p w:rsidR="00525F29" w:rsidRPr="00C63A07" w:rsidRDefault="00525F29" w:rsidP="00C63A07">
      <w:pPr>
        <w:spacing w:line="360" w:lineRule="auto"/>
        <w:jc w:val="both"/>
      </w:pPr>
      <w:r w:rsidRPr="00C63A07">
        <w:rPr>
          <w:b/>
          <w:bCs/>
        </w:rPr>
        <w:t xml:space="preserve">Table 3:  Distribution of Respondent Based on Age </w:t>
      </w:r>
    </w:p>
    <w:tbl>
      <w:tblPr>
        <w:tblStyle w:val="TableGrid"/>
        <w:tblW w:w="0" w:type="auto"/>
        <w:tblLook w:val="04A0"/>
      </w:tblPr>
      <w:tblGrid>
        <w:gridCol w:w="2854"/>
        <w:gridCol w:w="2999"/>
        <w:gridCol w:w="3003"/>
      </w:tblGrid>
      <w:tr w:rsidR="00525F29" w:rsidRPr="00C63A07" w:rsidTr="00525F29">
        <w:tc>
          <w:tcPr>
            <w:tcW w:w="3192" w:type="dxa"/>
          </w:tcPr>
          <w:p w:rsidR="00525F29" w:rsidRPr="00C63A07" w:rsidRDefault="00525F29" w:rsidP="00C63A07">
            <w:pPr>
              <w:spacing w:line="360" w:lineRule="auto"/>
              <w:jc w:val="both"/>
              <w:rPr>
                <w:b/>
                <w:sz w:val="24"/>
                <w:szCs w:val="24"/>
              </w:rPr>
            </w:pPr>
            <w:r w:rsidRPr="00C63A07">
              <w:rPr>
                <w:b/>
                <w:sz w:val="24"/>
                <w:szCs w:val="24"/>
              </w:rPr>
              <w:t>AGE</w:t>
            </w:r>
          </w:p>
        </w:tc>
        <w:tc>
          <w:tcPr>
            <w:tcW w:w="3192" w:type="dxa"/>
          </w:tcPr>
          <w:p w:rsidR="00525F29" w:rsidRPr="00C63A07" w:rsidRDefault="00525F29" w:rsidP="00C63A07">
            <w:pPr>
              <w:spacing w:line="360" w:lineRule="auto"/>
              <w:jc w:val="both"/>
              <w:rPr>
                <w:b/>
                <w:sz w:val="24"/>
                <w:szCs w:val="24"/>
              </w:rPr>
            </w:pPr>
            <w:r w:rsidRPr="00C63A07">
              <w:rPr>
                <w:b/>
                <w:sz w:val="24"/>
                <w:szCs w:val="24"/>
              </w:rPr>
              <w:t>RESPONDENT</w:t>
            </w:r>
          </w:p>
        </w:tc>
        <w:tc>
          <w:tcPr>
            <w:tcW w:w="3192" w:type="dxa"/>
          </w:tcPr>
          <w:p w:rsidR="00525F29" w:rsidRPr="00C63A07" w:rsidRDefault="00525F29" w:rsidP="00C63A07">
            <w:pPr>
              <w:spacing w:line="360" w:lineRule="auto"/>
              <w:jc w:val="both"/>
              <w:rPr>
                <w:b/>
                <w:sz w:val="24"/>
                <w:szCs w:val="24"/>
              </w:rPr>
            </w:pPr>
            <w:r w:rsidRPr="00C63A07">
              <w:rPr>
                <w:b/>
                <w:sz w:val="24"/>
                <w:szCs w:val="24"/>
              </w:rPr>
              <w:t>PERCENTAGE %</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20-29</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26</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35%</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30-39</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23</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50%</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40-49</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4</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9%</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50-59</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2</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4%</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lastRenderedPageBreak/>
              <w:t xml:space="preserve">    60 and Above</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1</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2%</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Total</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46</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100%</w:t>
            </w:r>
          </w:p>
        </w:tc>
      </w:tr>
    </w:tbl>
    <w:p w:rsidR="009301EB" w:rsidRPr="00C63A07" w:rsidRDefault="00E27C03" w:rsidP="00C63A07">
      <w:pPr>
        <w:spacing w:line="360" w:lineRule="auto"/>
        <w:jc w:val="both"/>
        <w:rPr>
          <w:b/>
          <w:i/>
        </w:rPr>
      </w:pPr>
      <w:r w:rsidRPr="00C63A07">
        <w:rPr>
          <w:b/>
          <w:i/>
        </w:rPr>
        <w:t>Source: Field Survey research finding ,2025</w:t>
      </w:r>
    </w:p>
    <w:p w:rsidR="008D1F65" w:rsidRPr="00C63A07" w:rsidRDefault="008D1F65" w:rsidP="00C63A07">
      <w:pPr>
        <w:spacing w:line="360" w:lineRule="auto"/>
        <w:jc w:val="both"/>
        <w:rPr>
          <w:b/>
          <w:bCs/>
        </w:rPr>
      </w:pPr>
      <w:r w:rsidRPr="00C63A07">
        <w:t xml:space="preserve"> </w:t>
      </w:r>
      <w:r w:rsidRPr="00C63A07">
        <w:rPr>
          <w:b/>
          <w:bCs/>
        </w:rPr>
        <w:t xml:space="preserve">Table 4:    Distribution of Respondents Based on Education </w:t>
      </w:r>
    </w:p>
    <w:tbl>
      <w:tblPr>
        <w:tblStyle w:val="TableGrid"/>
        <w:tblW w:w="0" w:type="auto"/>
        <w:tblLook w:val="04A0"/>
      </w:tblPr>
      <w:tblGrid>
        <w:gridCol w:w="3022"/>
        <w:gridCol w:w="2923"/>
        <w:gridCol w:w="2911"/>
      </w:tblGrid>
      <w:tr w:rsidR="008D1F65" w:rsidRPr="00C63A07" w:rsidTr="008D1F65">
        <w:tc>
          <w:tcPr>
            <w:tcW w:w="3192" w:type="dxa"/>
          </w:tcPr>
          <w:p w:rsidR="008D1F65" w:rsidRPr="00C63A07" w:rsidRDefault="002303BB" w:rsidP="00C63A07">
            <w:pPr>
              <w:spacing w:line="360" w:lineRule="auto"/>
              <w:jc w:val="both"/>
              <w:rPr>
                <w:b/>
                <w:sz w:val="24"/>
                <w:szCs w:val="24"/>
              </w:rPr>
            </w:pPr>
            <w:r w:rsidRPr="00C63A07">
              <w:rPr>
                <w:b/>
                <w:sz w:val="24"/>
                <w:szCs w:val="24"/>
              </w:rPr>
              <w:t>Education Qualification</w:t>
            </w:r>
          </w:p>
        </w:tc>
        <w:tc>
          <w:tcPr>
            <w:tcW w:w="3192" w:type="dxa"/>
          </w:tcPr>
          <w:p w:rsidR="008D1F65" w:rsidRPr="00C63A07" w:rsidRDefault="002303BB" w:rsidP="00C63A07">
            <w:pPr>
              <w:spacing w:line="360" w:lineRule="auto"/>
              <w:jc w:val="both"/>
              <w:rPr>
                <w:b/>
                <w:sz w:val="24"/>
                <w:szCs w:val="24"/>
              </w:rPr>
            </w:pPr>
            <w:r w:rsidRPr="00C63A07">
              <w:rPr>
                <w:b/>
                <w:sz w:val="24"/>
                <w:szCs w:val="24"/>
              </w:rPr>
              <w:t>Respondent</w:t>
            </w:r>
          </w:p>
        </w:tc>
        <w:tc>
          <w:tcPr>
            <w:tcW w:w="3192" w:type="dxa"/>
          </w:tcPr>
          <w:p w:rsidR="008D1F65" w:rsidRPr="00C63A07" w:rsidRDefault="002303BB" w:rsidP="00C63A07">
            <w:pPr>
              <w:spacing w:line="360" w:lineRule="auto"/>
              <w:jc w:val="both"/>
              <w:rPr>
                <w:b/>
                <w:sz w:val="24"/>
                <w:szCs w:val="24"/>
              </w:rPr>
            </w:pPr>
            <w:r w:rsidRPr="00C63A07">
              <w:rPr>
                <w:b/>
                <w:sz w:val="24"/>
                <w:szCs w:val="24"/>
              </w:rPr>
              <w:t>Percentage %</w:t>
            </w:r>
          </w:p>
        </w:tc>
      </w:tr>
      <w:tr w:rsidR="008D1F65" w:rsidRPr="00C63A07" w:rsidTr="008D1F65">
        <w:tc>
          <w:tcPr>
            <w:tcW w:w="3192" w:type="dxa"/>
          </w:tcPr>
          <w:p w:rsidR="008D1F65" w:rsidRPr="00C63A07" w:rsidRDefault="00DA24E2" w:rsidP="00C63A07">
            <w:pPr>
              <w:spacing w:line="360" w:lineRule="auto"/>
              <w:jc w:val="both"/>
              <w:rPr>
                <w:sz w:val="24"/>
                <w:szCs w:val="24"/>
              </w:rPr>
            </w:pPr>
            <w:r w:rsidRPr="00C63A07">
              <w:rPr>
                <w:sz w:val="24"/>
                <w:szCs w:val="24"/>
              </w:rPr>
              <w:t>O`LEVEL</w:t>
            </w:r>
          </w:p>
        </w:tc>
        <w:tc>
          <w:tcPr>
            <w:tcW w:w="3192" w:type="dxa"/>
          </w:tcPr>
          <w:p w:rsidR="008D1F65" w:rsidRPr="00C63A07" w:rsidRDefault="002303BB" w:rsidP="00C63A07">
            <w:pPr>
              <w:spacing w:line="360" w:lineRule="auto"/>
              <w:jc w:val="both"/>
              <w:rPr>
                <w:sz w:val="24"/>
                <w:szCs w:val="24"/>
              </w:rPr>
            </w:pPr>
            <w:r w:rsidRPr="00C63A07">
              <w:rPr>
                <w:sz w:val="24"/>
                <w:szCs w:val="24"/>
              </w:rPr>
              <w:t>2</w:t>
            </w:r>
          </w:p>
        </w:tc>
        <w:tc>
          <w:tcPr>
            <w:tcW w:w="3192" w:type="dxa"/>
          </w:tcPr>
          <w:p w:rsidR="008D1F65" w:rsidRPr="00C63A07" w:rsidRDefault="002303BB" w:rsidP="00C63A07">
            <w:pPr>
              <w:spacing w:line="360" w:lineRule="auto"/>
              <w:jc w:val="both"/>
              <w:rPr>
                <w:sz w:val="24"/>
                <w:szCs w:val="24"/>
              </w:rPr>
            </w:pPr>
            <w:r w:rsidRPr="00C63A07">
              <w:rPr>
                <w:sz w:val="24"/>
                <w:szCs w:val="24"/>
              </w:rPr>
              <w:t>4%</w:t>
            </w:r>
          </w:p>
        </w:tc>
      </w:tr>
      <w:tr w:rsidR="008D1F65" w:rsidRPr="00C63A07" w:rsidTr="008D1F65">
        <w:tc>
          <w:tcPr>
            <w:tcW w:w="3192" w:type="dxa"/>
          </w:tcPr>
          <w:p w:rsidR="008D1F65" w:rsidRPr="00C63A07" w:rsidRDefault="00DA24E2" w:rsidP="00C63A07">
            <w:pPr>
              <w:spacing w:line="360" w:lineRule="auto"/>
              <w:jc w:val="both"/>
              <w:rPr>
                <w:sz w:val="24"/>
                <w:szCs w:val="24"/>
              </w:rPr>
            </w:pPr>
            <w:r w:rsidRPr="00C63A07">
              <w:rPr>
                <w:sz w:val="24"/>
                <w:szCs w:val="24"/>
              </w:rPr>
              <w:t>NCE/OND</w:t>
            </w:r>
          </w:p>
        </w:tc>
        <w:tc>
          <w:tcPr>
            <w:tcW w:w="3192" w:type="dxa"/>
          </w:tcPr>
          <w:p w:rsidR="008D1F65" w:rsidRPr="00C63A07" w:rsidRDefault="002303BB" w:rsidP="00C63A07">
            <w:pPr>
              <w:spacing w:line="360" w:lineRule="auto"/>
              <w:jc w:val="both"/>
              <w:rPr>
                <w:sz w:val="24"/>
                <w:szCs w:val="24"/>
              </w:rPr>
            </w:pPr>
            <w:r w:rsidRPr="00C63A07">
              <w:rPr>
                <w:sz w:val="24"/>
                <w:szCs w:val="24"/>
              </w:rPr>
              <w:t>4</w:t>
            </w:r>
          </w:p>
        </w:tc>
        <w:tc>
          <w:tcPr>
            <w:tcW w:w="3192" w:type="dxa"/>
          </w:tcPr>
          <w:p w:rsidR="008D1F65" w:rsidRPr="00C63A07" w:rsidRDefault="002303BB" w:rsidP="00C63A07">
            <w:pPr>
              <w:spacing w:line="360" w:lineRule="auto"/>
              <w:jc w:val="both"/>
              <w:rPr>
                <w:sz w:val="24"/>
                <w:szCs w:val="24"/>
              </w:rPr>
            </w:pPr>
            <w:r w:rsidRPr="00C63A07">
              <w:rPr>
                <w:sz w:val="24"/>
                <w:szCs w:val="24"/>
              </w:rPr>
              <w:t>9%</w:t>
            </w:r>
          </w:p>
        </w:tc>
      </w:tr>
      <w:tr w:rsidR="008D1F65" w:rsidRPr="00C63A07" w:rsidTr="008D1F65">
        <w:tc>
          <w:tcPr>
            <w:tcW w:w="3192" w:type="dxa"/>
          </w:tcPr>
          <w:p w:rsidR="008D1F65" w:rsidRPr="00C63A07" w:rsidRDefault="006B6753" w:rsidP="00C63A07">
            <w:pPr>
              <w:spacing w:line="360" w:lineRule="auto"/>
              <w:jc w:val="both"/>
              <w:rPr>
                <w:sz w:val="24"/>
                <w:szCs w:val="24"/>
              </w:rPr>
            </w:pPr>
            <w:r w:rsidRPr="00C63A07">
              <w:rPr>
                <w:sz w:val="24"/>
                <w:szCs w:val="24"/>
              </w:rPr>
              <w:t>FIRST DEGREE/HND</w:t>
            </w:r>
          </w:p>
        </w:tc>
        <w:tc>
          <w:tcPr>
            <w:tcW w:w="3192" w:type="dxa"/>
          </w:tcPr>
          <w:p w:rsidR="008D1F65" w:rsidRPr="00C63A07" w:rsidRDefault="002303BB" w:rsidP="00C63A07">
            <w:pPr>
              <w:spacing w:line="360" w:lineRule="auto"/>
              <w:jc w:val="both"/>
              <w:rPr>
                <w:sz w:val="24"/>
                <w:szCs w:val="24"/>
              </w:rPr>
            </w:pPr>
            <w:r w:rsidRPr="00C63A07">
              <w:rPr>
                <w:sz w:val="24"/>
                <w:szCs w:val="24"/>
              </w:rPr>
              <w:t>4</w:t>
            </w:r>
          </w:p>
        </w:tc>
        <w:tc>
          <w:tcPr>
            <w:tcW w:w="3192" w:type="dxa"/>
          </w:tcPr>
          <w:p w:rsidR="008D1F65" w:rsidRPr="00C63A07" w:rsidRDefault="002303BB" w:rsidP="00C63A07">
            <w:pPr>
              <w:spacing w:line="360" w:lineRule="auto"/>
              <w:jc w:val="both"/>
              <w:rPr>
                <w:sz w:val="24"/>
                <w:szCs w:val="24"/>
              </w:rPr>
            </w:pPr>
            <w:r w:rsidRPr="00C63A07">
              <w:rPr>
                <w:sz w:val="24"/>
                <w:szCs w:val="24"/>
              </w:rPr>
              <w:t>52%</w:t>
            </w:r>
          </w:p>
        </w:tc>
      </w:tr>
      <w:tr w:rsidR="008D1F65" w:rsidRPr="00C63A07" w:rsidTr="008D1F65">
        <w:tc>
          <w:tcPr>
            <w:tcW w:w="3192" w:type="dxa"/>
          </w:tcPr>
          <w:p w:rsidR="008D1F65" w:rsidRPr="00C63A07" w:rsidRDefault="006B6753" w:rsidP="00C63A07">
            <w:pPr>
              <w:spacing w:line="360" w:lineRule="auto"/>
              <w:jc w:val="both"/>
              <w:rPr>
                <w:sz w:val="24"/>
                <w:szCs w:val="24"/>
              </w:rPr>
            </w:pPr>
            <w:r w:rsidRPr="00C63A07">
              <w:rPr>
                <w:sz w:val="24"/>
                <w:szCs w:val="24"/>
              </w:rPr>
              <w:t>SECOND DEGREE</w:t>
            </w:r>
          </w:p>
        </w:tc>
        <w:tc>
          <w:tcPr>
            <w:tcW w:w="3192" w:type="dxa"/>
          </w:tcPr>
          <w:p w:rsidR="008D1F65" w:rsidRPr="00C63A07" w:rsidRDefault="002303BB" w:rsidP="00C63A07">
            <w:pPr>
              <w:spacing w:line="360" w:lineRule="auto"/>
              <w:jc w:val="both"/>
              <w:rPr>
                <w:sz w:val="24"/>
                <w:szCs w:val="24"/>
              </w:rPr>
            </w:pPr>
            <w:r w:rsidRPr="00C63A07">
              <w:rPr>
                <w:sz w:val="24"/>
                <w:szCs w:val="24"/>
              </w:rPr>
              <w:t>27</w:t>
            </w:r>
          </w:p>
        </w:tc>
        <w:tc>
          <w:tcPr>
            <w:tcW w:w="3192" w:type="dxa"/>
          </w:tcPr>
          <w:p w:rsidR="008D1F65" w:rsidRPr="00C63A07" w:rsidRDefault="002303BB" w:rsidP="00C63A07">
            <w:pPr>
              <w:spacing w:line="360" w:lineRule="auto"/>
              <w:jc w:val="both"/>
              <w:rPr>
                <w:sz w:val="24"/>
                <w:szCs w:val="24"/>
              </w:rPr>
            </w:pPr>
            <w:r w:rsidRPr="00C63A07">
              <w:rPr>
                <w:sz w:val="24"/>
                <w:szCs w:val="24"/>
              </w:rPr>
              <w:t>28%</w:t>
            </w:r>
          </w:p>
        </w:tc>
      </w:tr>
      <w:tr w:rsidR="008D1F65" w:rsidRPr="00C63A07" w:rsidTr="008D1F65">
        <w:tc>
          <w:tcPr>
            <w:tcW w:w="3192" w:type="dxa"/>
          </w:tcPr>
          <w:p w:rsidR="008D1F65" w:rsidRPr="00C63A07" w:rsidRDefault="006B6753" w:rsidP="00C63A07">
            <w:pPr>
              <w:spacing w:line="360" w:lineRule="auto"/>
              <w:jc w:val="both"/>
              <w:rPr>
                <w:sz w:val="24"/>
                <w:szCs w:val="24"/>
              </w:rPr>
            </w:pPr>
            <w:r w:rsidRPr="00C63A07">
              <w:rPr>
                <w:sz w:val="24"/>
                <w:szCs w:val="24"/>
              </w:rPr>
              <w:t>PROFESSIONAL</w:t>
            </w:r>
          </w:p>
        </w:tc>
        <w:tc>
          <w:tcPr>
            <w:tcW w:w="3192" w:type="dxa"/>
          </w:tcPr>
          <w:p w:rsidR="008D1F65" w:rsidRPr="00C63A07" w:rsidRDefault="002303BB" w:rsidP="00C63A07">
            <w:pPr>
              <w:spacing w:line="360" w:lineRule="auto"/>
              <w:jc w:val="both"/>
              <w:rPr>
                <w:sz w:val="24"/>
                <w:szCs w:val="24"/>
              </w:rPr>
            </w:pPr>
            <w:r w:rsidRPr="00C63A07">
              <w:rPr>
                <w:sz w:val="24"/>
                <w:szCs w:val="24"/>
              </w:rPr>
              <w:t>13</w:t>
            </w:r>
          </w:p>
        </w:tc>
        <w:tc>
          <w:tcPr>
            <w:tcW w:w="3192" w:type="dxa"/>
          </w:tcPr>
          <w:p w:rsidR="008D1F65" w:rsidRPr="00C63A07" w:rsidRDefault="002303BB" w:rsidP="00C63A07">
            <w:pPr>
              <w:spacing w:line="360" w:lineRule="auto"/>
              <w:jc w:val="both"/>
              <w:rPr>
                <w:sz w:val="24"/>
                <w:szCs w:val="24"/>
              </w:rPr>
            </w:pPr>
            <w:r w:rsidRPr="00C63A07">
              <w:rPr>
                <w:sz w:val="24"/>
                <w:szCs w:val="24"/>
              </w:rPr>
              <w:t>7%</w:t>
            </w:r>
          </w:p>
        </w:tc>
      </w:tr>
      <w:tr w:rsidR="008D1F65" w:rsidRPr="00C63A07" w:rsidTr="008D1F65">
        <w:tc>
          <w:tcPr>
            <w:tcW w:w="3192" w:type="dxa"/>
          </w:tcPr>
          <w:p w:rsidR="008D1F65" w:rsidRPr="00C63A07" w:rsidRDefault="006B6753" w:rsidP="00C63A07">
            <w:pPr>
              <w:spacing w:line="360" w:lineRule="auto"/>
              <w:jc w:val="both"/>
              <w:rPr>
                <w:sz w:val="24"/>
                <w:szCs w:val="24"/>
              </w:rPr>
            </w:pPr>
            <w:r w:rsidRPr="00C63A07">
              <w:rPr>
                <w:sz w:val="24"/>
                <w:szCs w:val="24"/>
              </w:rPr>
              <w:t>QUALIFICATION</w:t>
            </w:r>
          </w:p>
        </w:tc>
        <w:tc>
          <w:tcPr>
            <w:tcW w:w="3192" w:type="dxa"/>
          </w:tcPr>
          <w:p w:rsidR="008D1F65" w:rsidRPr="00C63A07" w:rsidRDefault="002303BB" w:rsidP="00C63A07">
            <w:pPr>
              <w:spacing w:line="360" w:lineRule="auto"/>
              <w:jc w:val="both"/>
              <w:rPr>
                <w:sz w:val="24"/>
                <w:szCs w:val="24"/>
              </w:rPr>
            </w:pPr>
            <w:r w:rsidRPr="00C63A07">
              <w:rPr>
                <w:sz w:val="24"/>
                <w:szCs w:val="24"/>
              </w:rPr>
              <w:t>___</w:t>
            </w:r>
          </w:p>
        </w:tc>
        <w:tc>
          <w:tcPr>
            <w:tcW w:w="3192" w:type="dxa"/>
          </w:tcPr>
          <w:p w:rsidR="008D1F65" w:rsidRPr="00C63A07" w:rsidRDefault="002303BB" w:rsidP="00C63A07">
            <w:pPr>
              <w:spacing w:line="360" w:lineRule="auto"/>
              <w:jc w:val="both"/>
              <w:rPr>
                <w:sz w:val="24"/>
                <w:szCs w:val="24"/>
              </w:rPr>
            </w:pPr>
            <w:r w:rsidRPr="00C63A07">
              <w:rPr>
                <w:sz w:val="24"/>
                <w:szCs w:val="24"/>
              </w:rPr>
              <w:t>__</w:t>
            </w:r>
          </w:p>
        </w:tc>
      </w:tr>
      <w:tr w:rsidR="002303BB" w:rsidRPr="00C63A07" w:rsidTr="008D1F65">
        <w:tc>
          <w:tcPr>
            <w:tcW w:w="3192" w:type="dxa"/>
          </w:tcPr>
          <w:p w:rsidR="002303BB" w:rsidRPr="00C63A07" w:rsidRDefault="006B6753" w:rsidP="00C63A07">
            <w:pPr>
              <w:spacing w:line="360" w:lineRule="auto"/>
              <w:jc w:val="both"/>
              <w:rPr>
                <w:sz w:val="24"/>
                <w:szCs w:val="24"/>
              </w:rPr>
            </w:pPr>
            <w:r w:rsidRPr="00C63A07">
              <w:rPr>
                <w:sz w:val="24"/>
                <w:szCs w:val="24"/>
              </w:rPr>
              <w:t>TOTAL</w:t>
            </w:r>
          </w:p>
        </w:tc>
        <w:tc>
          <w:tcPr>
            <w:tcW w:w="3192" w:type="dxa"/>
          </w:tcPr>
          <w:p w:rsidR="002303BB" w:rsidRPr="00C63A07" w:rsidRDefault="002303BB" w:rsidP="00C63A07">
            <w:pPr>
              <w:spacing w:line="360" w:lineRule="auto"/>
              <w:jc w:val="both"/>
              <w:rPr>
                <w:sz w:val="24"/>
                <w:szCs w:val="24"/>
              </w:rPr>
            </w:pPr>
            <w:r w:rsidRPr="00C63A07">
              <w:rPr>
                <w:sz w:val="24"/>
                <w:szCs w:val="24"/>
              </w:rPr>
              <w:t>46</w:t>
            </w:r>
          </w:p>
        </w:tc>
        <w:tc>
          <w:tcPr>
            <w:tcW w:w="3192" w:type="dxa"/>
          </w:tcPr>
          <w:p w:rsidR="002303BB" w:rsidRPr="00C63A07" w:rsidRDefault="002303BB" w:rsidP="00C63A07">
            <w:pPr>
              <w:spacing w:line="360" w:lineRule="auto"/>
              <w:jc w:val="both"/>
              <w:rPr>
                <w:sz w:val="24"/>
                <w:szCs w:val="24"/>
              </w:rPr>
            </w:pPr>
            <w:r w:rsidRPr="00C63A07">
              <w:rPr>
                <w:sz w:val="24"/>
                <w:szCs w:val="24"/>
              </w:rPr>
              <w:t>100%</w:t>
            </w:r>
          </w:p>
        </w:tc>
      </w:tr>
    </w:tbl>
    <w:p w:rsidR="006B6753" w:rsidRPr="00C63A07" w:rsidRDefault="00E27C03" w:rsidP="00C63A07">
      <w:pPr>
        <w:spacing w:line="360" w:lineRule="auto"/>
        <w:jc w:val="both"/>
        <w:rPr>
          <w:b/>
          <w:i/>
        </w:rPr>
      </w:pPr>
      <w:r w:rsidRPr="00C63A07">
        <w:rPr>
          <w:b/>
          <w:i/>
        </w:rPr>
        <w:t>Source: Field Survey research finding ,2025</w:t>
      </w:r>
    </w:p>
    <w:p w:rsidR="006B6753" w:rsidRPr="00C63A07" w:rsidRDefault="00F92EF1" w:rsidP="00C63A07">
      <w:pPr>
        <w:spacing w:line="360" w:lineRule="auto"/>
        <w:jc w:val="both"/>
      </w:pPr>
      <w:r w:rsidRPr="00C63A07">
        <w:tab/>
        <w:t>The total above reveals</w:t>
      </w:r>
      <w:r w:rsidR="006B6753" w:rsidRPr="00C63A07">
        <w:t xml:space="preserve"> that the respondents have adequate education and consequences, the information supplied are reliable and relevant for the purpose of the research.</w:t>
      </w:r>
    </w:p>
    <w:p w:rsidR="006B6753" w:rsidRPr="00C63A07" w:rsidRDefault="006B6753" w:rsidP="00C63A07">
      <w:pPr>
        <w:spacing w:line="360" w:lineRule="auto"/>
        <w:jc w:val="both"/>
        <w:rPr>
          <w:b/>
          <w:bCs/>
        </w:rPr>
      </w:pPr>
      <w:r w:rsidRPr="00C63A07">
        <w:rPr>
          <w:b/>
          <w:bCs/>
        </w:rPr>
        <w:t>Table 5:    Distribution of Respondents Based on Management cadre</w:t>
      </w:r>
    </w:p>
    <w:tbl>
      <w:tblPr>
        <w:tblStyle w:val="TableGrid"/>
        <w:tblW w:w="0" w:type="auto"/>
        <w:tblLook w:val="04A0"/>
      </w:tblPr>
      <w:tblGrid>
        <w:gridCol w:w="2964"/>
        <w:gridCol w:w="2958"/>
        <w:gridCol w:w="2934"/>
      </w:tblGrid>
      <w:tr w:rsidR="006B6753" w:rsidRPr="00C63A07" w:rsidTr="006B6753">
        <w:trPr>
          <w:trHeight w:val="737"/>
        </w:trPr>
        <w:tc>
          <w:tcPr>
            <w:tcW w:w="3192" w:type="dxa"/>
          </w:tcPr>
          <w:p w:rsidR="006B6753" w:rsidRPr="00C63A07" w:rsidRDefault="006B6753" w:rsidP="00C63A07">
            <w:pPr>
              <w:spacing w:line="360" w:lineRule="auto"/>
              <w:jc w:val="both"/>
              <w:rPr>
                <w:b/>
                <w:sz w:val="24"/>
                <w:szCs w:val="24"/>
              </w:rPr>
            </w:pPr>
            <w:r w:rsidRPr="00C63A07">
              <w:rPr>
                <w:b/>
                <w:sz w:val="24"/>
                <w:szCs w:val="24"/>
              </w:rPr>
              <w:t>Management cadre</w:t>
            </w:r>
          </w:p>
        </w:tc>
        <w:tc>
          <w:tcPr>
            <w:tcW w:w="3192" w:type="dxa"/>
          </w:tcPr>
          <w:p w:rsidR="006B6753" w:rsidRPr="00C63A07" w:rsidRDefault="0048045F" w:rsidP="00C63A07">
            <w:pPr>
              <w:spacing w:line="360" w:lineRule="auto"/>
              <w:jc w:val="both"/>
              <w:rPr>
                <w:b/>
                <w:sz w:val="24"/>
                <w:szCs w:val="24"/>
              </w:rPr>
            </w:pPr>
            <w:r w:rsidRPr="00C63A07">
              <w:rPr>
                <w:b/>
                <w:sz w:val="24"/>
                <w:szCs w:val="24"/>
              </w:rPr>
              <w:t>Respondents</w:t>
            </w:r>
          </w:p>
        </w:tc>
        <w:tc>
          <w:tcPr>
            <w:tcW w:w="3192" w:type="dxa"/>
          </w:tcPr>
          <w:p w:rsidR="006B6753" w:rsidRPr="00C63A07" w:rsidRDefault="0048045F" w:rsidP="00C63A07">
            <w:pPr>
              <w:spacing w:line="360" w:lineRule="auto"/>
              <w:jc w:val="both"/>
              <w:rPr>
                <w:b/>
                <w:sz w:val="24"/>
                <w:szCs w:val="24"/>
              </w:rPr>
            </w:pPr>
            <w:r w:rsidRPr="00C63A07">
              <w:rPr>
                <w:b/>
                <w:sz w:val="24"/>
                <w:szCs w:val="24"/>
              </w:rPr>
              <w:t>Percentage %</w:t>
            </w:r>
          </w:p>
        </w:tc>
      </w:tr>
      <w:tr w:rsidR="006B6753" w:rsidRPr="00C63A07" w:rsidTr="006B6753">
        <w:tc>
          <w:tcPr>
            <w:tcW w:w="3192" w:type="dxa"/>
          </w:tcPr>
          <w:p w:rsidR="006B6753" w:rsidRPr="00C63A07" w:rsidRDefault="006B6753" w:rsidP="00C63A07">
            <w:pPr>
              <w:spacing w:line="360" w:lineRule="auto"/>
              <w:jc w:val="both"/>
              <w:rPr>
                <w:sz w:val="24"/>
                <w:szCs w:val="24"/>
              </w:rPr>
            </w:pPr>
            <w:r w:rsidRPr="00C63A07">
              <w:rPr>
                <w:sz w:val="24"/>
                <w:szCs w:val="24"/>
              </w:rPr>
              <w:t>Top Management</w:t>
            </w:r>
          </w:p>
        </w:tc>
        <w:tc>
          <w:tcPr>
            <w:tcW w:w="3192" w:type="dxa"/>
          </w:tcPr>
          <w:p w:rsidR="006B6753" w:rsidRPr="00C63A07" w:rsidRDefault="0048045F" w:rsidP="00C63A07">
            <w:pPr>
              <w:spacing w:line="360" w:lineRule="auto"/>
              <w:jc w:val="both"/>
              <w:rPr>
                <w:sz w:val="24"/>
                <w:szCs w:val="24"/>
              </w:rPr>
            </w:pPr>
            <w:r w:rsidRPr="00C63A07">
              <w:rPr>
                <w:sz w:val="24"/>
                <w:szCs w:val="24"/>
              </w:rPr>
              <w:t>12</w:t>
            </w:r>
          </w:p>
        </w:tc>
        <w:tc>
          <w:tcPr>
            <w:tcW w:w="3192" w:type="dxa"/>
          </w:tcPr>
          <w:p w:rsidR="006B6753" w:rsidRPr="00C63A07" w:rsidRDefault="0048045F" w:rsidP="00C63A07">
            <w:pPr>
              <w:spacing w:line="360" w:lineRule="auto"/>
              <w:jc w:val="both"/>
              <w:rPr>
                <w:sz w:val="24"/>
                <w:szCs w:val="24"/>
              </w:rPr>
            </w:pPr>
            <w:r w:rsidRPr="00C63A07">
              <w:rPr>
                <w:sz w:val="24"/>
                <w:szCs w:val="24"/>
              </w:rPr>
              <w:t>26%</w:t>
            </w:r>
          </w:p>
        </w:tc>
      </w:tr>
      <w:tr w:rsidR="006B6753" w:rsidRPr="00C63A07" w:rsidTr="006B6753">
        <w:tc>
          <w:tcPr>
            <w:tcW w:w="3192" w:type="dxa"/>
          </w:tcPr>
          <w:p w:rsidR="006B6753" w:rsidRPr="00C63A07" w:rsidRDefault="006B6753" w:rsidP="00C63A07">
            <w:pPr>
              <w:spacing w:line="360" w:lineRule="auto"/>
              <w:jc w:val="both"/>
              <w:rPr>
                <w:sz w:val="24"/>
                <w:szCs w:val="24"/>
              </w:rPr>
            </w:pPr>
            <w:r w:rsidRPr="00C63A07">
              <w:rPr>
                <w:sz w:val="24"/>
                <w:szCs w:val="24"/>
              </w:rPr>
              <w:t>Middle Level</w:t>
            </w:r>
          </w:p>
        </w:tc>
        <w:tc>
          <w:tcPr>
            <w:tcW w:w="3192" w:type="dxa"/>
          </w:tcPr>
          <w:p w:rsidR="006B6753" w:rsidRPr="00C63A07" w:rsidRDefault="0048045F" w:rsidP="00C63A07">
            <w:pPr>
              <w:spacing w:line="360" w:lineRule="auto"/>
              <w:jc w:val="both"/>
              <w:rPr>
                <w:sz w:val="24"/>
                <w:szCs w:val="24"/>
              </w:rPr>
            </w:pPr>
            <w:r w:rsidRPr="00C63A07">
              <w:rPr>
                <w:sz w:val="24"/>
                <w:szCs w:val="24"/>
              </w:rPr>
              <w:t>13</w:t>
            </w:r>
          </w:p>
        </w:tc>
        <w:tc>
          <w:tcPr>
            <w:tcW w:w="3192" w:type="dxa"/>
          </w:tcPr>
          <w:p w:rsidR="006B6753" w:rsidRPr="00C63A07" w:rsidRDefault="0048045F" w:rsidP="00C63A07">
            <w:pPr>
              <w:spacing w:line="360" w:lineRule="auto"/>
              <w:jc w:val="both"/>
              <w:rPr>
                <w:sz w:val="24"/>
                <w:szCs w:val="24"/>
              </w:rPr>
            </w:pPr>
            <w:r w:rsidRPr="00C63A07">
              <w:rPr>
                <w:sz w:val="24"/>
                <w:szCs w:val="24"/>
              </w:rPr>
              <w:t>28%</w:t>
            </w:r>
          </w:p>
        </w:tc>
      </w:tr>
      <w:tr w:rsidR="006B6753" w:rsidRPr="00C63A07" w:rsidTr="006B6753">
        <w:tc>
          <w:tcPr>
            <w:tcW w:w="3192" w:type="dxa"/>
          </w:tcPr>
          <w:p w:rsidR="006B6753" w:rsidRPr="00C63A07" w:rsidRDefault="0048045F" w:rsidP="00C63A07">
            <w:pPr>
              <w:spacing w:line="360" w:lineRule="auto"/>
              <w:jc w:val="both"/>
              <w:rPr>
                <w:sz w:val="24"/>
                <w:szCs w:val="24"/>
              </w:rPr>
            </w:pPr>
            <w:r w:rsidRPr="00C63A07">
              <w:rPr>
                <w:sz w:val="24"/>
                <w:szCs w:val="24"/>
              </w:rPr>
              <w:t>Lower</w:t>
            </w:r>
          </w:p>
        </w:tc>
        <w:tc>
          <w:tcPr>
            <w:tcW w:w="3192" w:type="dxa"/>
          </w:tcPr>
          <w:p w:rsidR="006B6753" w:rsidRPr="00C63A07" w:rsidRDefault="0048045F" w:rsidP="00C63A07">
            <w:pPr>
              <w:spacing w:line="360" w:lineRule="auto"/>
              <w:jc w:val="both"/>
              <w:rPr>
                <w:sz w:val="24"/>
                <w:szCs w:val="24"/>
              </w:rPr>
            </w:pPr>
            <w:r w:rsidRPr="00C63A07">
              <w:rPr>
                <w:sz w:val="24"/>
                <w:szCs w:val="24"/>
              </w:rPr>
              <w:t>21</w:t>
            </w:r>
          </w:p>
        </w:tc>
        <w:tc>
          <w:tcPr>
            <w:tcW w:w="3192" w:type="dxa"/>
          </w:tcPr>
          <w:p w:rsidR="006B6753" w:rsidRPr="00C63A07" w:rsidRDefault="0048045F" w:rsidP="00C63A07">
            <w:pPr>
              <w:spacing w:line="360" w:lineRule="auto"/>
              <w:jc w:val="both"/>
              <w:rPr>
                <w:sz w:val="24"/>
                <w:szCs w:val="24"/>
              </w:rPr>
            </w:pPr>
            <w:r w:rsidRPr="00C63A07">
              <w:rPr>
                <w:sz w:val="24"/>
                <w:szCs w:val="24"/>
              </w:rPr>
              <w:t>46%</w:t>
            </w:r>
          </w:p>
        </w:tc>
      </w:tr>
      <w:tr w:rsidR="006B6753" w:rsidRPr="00C63A07" w:rsidTr="006B6753">
        <w:tc>
          <w:tcPr>
            <w:tcW w:w="3192" w:type="dxa"/>
          </w:tcPr>
          <w:p w:rsidR="006B6753" w:rsidRPr="00C63A07" w:rsidRDefault="0048045F" w:rsidP="00C63A07">
            <w:pPr>
              <w:spacing w:line="360" w:lineRule="auto"/>
              <w:ind w:left="720" w:hanging="720"/>
              <w:jc w:val="both"/>
              <w:rPr>
                <w:sz w:val="24"/>
                <w:szCs w:val="24"/>
              </w:rPr>
            </w:pPr>
            <w:r w:rsidRPr="00C63A07">
              <w:rPr>
                <w:sz w:val="24"/>
                <w:szCs w:val="24"/>
              </w:rPr>
              <w:t>Total</w:t>
            </w:r>
          </w:p>
        </w:tc>
        <w:tc>
          <w:tcPr>
            <w:tcW w:w="3192" w:type="dxa"/>
          </w:tcPr>
          <w:p w:rsidR="006B6753" w:rsidRPr="00C63A07" w:rsidRDefault="0048045F" w:rsidP="00C63A07">
            <w:pPr>
              <w:spacing w:line="360" w:lineRule="auto"/>
              <w:jc w:val="both"/>
              <w:rPr>
                <w:sz w:val="24"/>
                <w:szCs w:val="24"/>
              </w:rPr>
            </w:pPr>
            <w:r w:rsidRPr="00C63A07">
              <w:rPr>
                <w:sz w:val="24"/>
                <w:szCs w:val="24"/>
              </w:rPr>
              <w:t>46</w:t>
            </w:r>
          </w:p>
        </w:tc>
        <w:tc>
          <w:tcPr>
            <w:tcW w:w="3192" w:type="dxa"/>
          </w:tcPr>
          <w:p w:rsidR="006B6753" w:rsidRPr="00C63A07" w:rsidRDefault="0048045F" w:rsidP="00C63A07">
            <w:pPr>
              <w:spacing w:line="360" w:lineRule="auto"/>
              <w:jc w:val="both"/>
              <w:rPr>
                <w:sz w:val="24"/>
                <w:szCs w:val="24"/>
              </w:rPr>
            </w:pPr>
            <w:r w:rsidRPr="00C63A07">
              <w:rPr>
                <w:sz w:val="24"/>
                <w:szCs w:val="24"/>
              </w:rPr>
              <w:t>100%</w:t>
            </w:r>
          </w:p>
        </w:tc>
      </w:tr>
    </w:tbl>
    <w:p w:rsidR="0048045F" w:rsidRPr="00C63A07" w:rsidRDefault="00B6103D" w:rsidP="00C63A07">
      <w:pPr>
        <w:spacing w:line="360" w:lineRule="auto"/>
        <w:jc w:val="both"/>
        <w:rPr>
          <w:b/>
          <w:i/>
        </w:rPr>
      </w:pPr>
      <w:r w:rsidRPr="00C63A07">
        <w:rPr>
          <w:b/>
          <w:i/>
        </w:rPr>
        <w:t>Source: Questionnaires Survey research finding, 2024</w:t>
      </w:r>
    </w:p>
    <w:p w:rsidR="002879DB" w:rsidRPr="00C63A07" w:rsidRDefault="002879DB" w:rsidP="00C63A07">
      <w:pPr>
        <w:spacing w:line="360" w:lineRule="auto"/>
        <w:jc w:val="both"/>
      </w:pPr>
      <w:r w:rsidRPr="00C63A07">
        <w:rPr>
          <w:b/>
        </w:rPr>
        <w:tab/>
      </w:r>
      <w:r w:rsidRPr="00C63A07">
        <w:t>The table above shows various management cadre that respondents belongs to the top cadre constitute 26% middle cadre constitute 28% and lower cadre 46% of the respondents.</w:t>
      </w:r>
    </w:p>
    <w:p w:rsidR="0053194B" w:rsidRPr="00C63A07" w:rsidRDefault="0053194B" w:rsidP="00C63A07">
      <w:pPr>
        <w:spacing w:line="360" w:lineRule="auto"/>
        <w:jc w:val="both"/>
        <w:rPr>
          <w:bCs/>
        </w:rPr>
      </w:pPr>
      <w:r w:rsidRPr="00C63A07">
        <w:rPr>
          <w:bCs/>
        </w:rPr>
        <w:lastRenderedPageBreak/>
        <w:t xml:space="preserve">TEST OF HYPOTHESIS </w:t>
      </w:r>
    </w:p>
    <w:p w:rsidR="002879DB" w:rsidRPr="00C63A07" w:rsidRDefault="00763B49" w:rsidP="00C63A07">
      <w:pPr>
        <w:spacing w:line="360" w:lineRule="auto"/>
        <w:ind w:firstLine="720"/>
        <w:jc w:val="both"/>
      </w:pPr>
      <w:r w:rsidRPr="00C63A07">
        <w:t xml:space="preserve">Analysis </w:t>
      </w:r>
      <w:r w:rsidR="00C27467" w:rsidRPr="00C63A07">
        <w:t>of data collected</w:t>
      </w:r>
      <w:r w:rsidRPr="00C63A07">
        <w:t xml:space="preserve"> under </w:t>
      </w:r>
      <w:r w:rsidR="00C27467" w:rsidRPr="00C63A07">
        <w:t>section B of the questionnaire is based on question 7, 8, 9 working hypothesis.</w:t>
      </w:r>
    </w:p>
    <w:p w:rsidR="00C27467" w:rsidRPr="00C63A07" w:rsidRDefault="00C27467" w:rsidP="00C63A07">
      <w:pPr>
        <w:spacing w:line="360" w:lineRule="auto"/>
        <w:jc w:val="both"/>
      </w:pPr>
      <w:r w:rsidRPr="00C63A07">
        <w:tab/>
      </w:r>
      <w:r w:rsidRPr="00C63A07">
        <w:rPr>
          <w:b/>
        </w:rPr>
        <w:t>Ho:</w:t>
      </w:r>
      <w:r w:rsidRPr="00C63A07">
        <w:t xml:space="preserve"> Monetary policy has impact on deposit money bank performance in the banking section.</w:t>
      </w:r>
    </w:p>
    <w:p w:rsidR="00C27467" w:rsidRPr="00C63A07" w:rsidRDefault="00C27467" w:rsidP="00C63A07">
      <w:pPr>
        <w:spacing w:line="360" w:lineRule="auto"/>
        <w:jc w:val="both"/>
      </w:pPr>
      <w:r w:rsidRPr="00C63A07">
        <w:tab/>
      </w:r>
      <w:r w:rsidRPr="00C63A07">
        <w:rPr>
          <w:b/>
        </w:rPr>
        <w:t>Hi:</w:t>
      </w:r>
      <w:r w:rsidRPr="00C63A07">
        <w:t xml:space="preserve"> Monetary policy has impact on deposit money bank performance in the banking section.</w:t>
      </w:r>
    </w:p>
    <w:p w:rsidR="00491F23" w:rsidRPr="00C63A07" w:rsidRDefault="00491F23" w:rsidP="00C63A07">
      <w:pPr>
        <w:spacing w:line="360" w:lineRule="auto"/>
        <w:jc w:val="both"/>
      </w:pPr>
      <w:r w:rsidRPr="00C63A07">
        <w:t xml:space="preserve">The testing of hypothesis formulated is done through of data analysis, these data are obtained from the questionnaire administered the test is done at 5% level of significance and (3-1) (2-1)=2 degree of freedom, the value of </w:t>
      </w:r>
      <m:oMath>
        <m:sSup>
          <m:sSupPr>
            <m:ctrlPr>
              <w:rPr>
                <w:rFonts w:ascii="Cambria Math" w:hAnsi="Cambria Math"/>
                <w:i/>
              </w:rPr>
            </m:ctrlPr>
          </m:sSupPr>
          <m:e>
            <m:r>
              <w:rPr>
                <w:rFonts w:ascii="Cambria Math" w:hAnsi="Cambria Math"/>
              </w:rPr>
              <m:t>x</m:t>
            </m:r>
          </m:e>
          <m:sup>
            <m:r>
              <w:rPr>
                <w:rFonts w:ascii="Cambria Math"/>
              </w:rPr>
              <m:t>2</m:t>
            </m:r>
          </m:sup>
        </m:sSup>
      </m:oMath>
      <w:r w:rsidRPr="00C63A07">
        <w:t>=79.59 and it is grea</w:t>
      </w:r>
      <w:r w:rsidR="006B3498" w:rsidRPr="00C63A07">
        <w:t>ter the critical value of 8.99</w:t>
      </w:r>
    </w:p>
    <w:p w:rsidR="00853BBA" w:rsidRPr="00C63A07" w:rsidRDefault="00853BBA" w:rsidP="00C63A07">
      <w:pPr>
        <w:spacing w:line="360" w:lineRule="auto"/>
        <w:jc w:val="both"/>
      </w:pPr>
      <w:r w:rsidRPr="00C63A07">
        <w:rPr>
          <w:b/>
          <w:bCs/>
        </w:rPr>
        <w:t xml:space="preserve">TABLE 5: </w:t>
      </w:r>
    </w:p>
    <w:tbl>
      <w:tblPr>
        <w:tblW w:w="0" w:type="auto"/>
        <w:tblCellMar>
          <w:left w:w="0" w:type="dxa"/>
          <w:right w:w="0" w:type="dxa"/>
        </w:tblCellMar>
        <w:tblLook w:val="0000"/>
      </w:tblPr>
      <w:tblGrid>
        <w:gridCol w:w="2124"/>
        <w:gridCol w:w="2124"/>
        <w:gridCol w:w="2124"/>
        <w:gridCol w:w="2124"/>
      </w:tblGrid>
      <w:tr w:rsidR="00853BBA" w:rsidRPr="00C63A07" w:rsidTr="00BF40B4">
        <w:tc>
          <w:tcPr>
            <w:tcW w:w="21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rPr>
                <w:b/>
                <w:bCs/>
              </w:rPr>
              <w:t>NUMBER</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rPr>
                <w:b/>
                <w:bCs/>
              </w:rPr>
              <w:t>YES</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rPr>
                <w:b/>
                <w:bCs/>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rPr>
                <w:b/>
                <w:bCs/>
              </w:rPr>
              <w:t>TOTAL</w:t>
            </w:r>
          </w:p>
        </w:tc>
      </w:tr>
      <w:tr w:rsidR="00853BBA" w:rsidRPr="00C63A07" w:rsidTr="00BF40B4">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t>7</w:t>
            </w:r>
          </w:p>
          <w:p w:rsidR="00853BBA" w:rsidRPr="00C63A07" w:rsidRDefault="00853BBA" w:rsidP="00C63A07">
            <w:pPr>
              <w:spacing w:line="360" w:lineRule="auto"/>
              <w:jc w:val="both"/>
            </w:pPr>
            <w:r w:rsidRPr="00C63A07">
              <w:t>7</w:t>
            </w:r>
          </w:p>
          <w:p w:rsidR="00853BBA" w:rsidRPr="00C63A07" w:rsidRDefault="00853BBA" w:rsidP="00C63A07">
            <w:pPr>
              <w:spacing w:line="360" w:lineRule="auto"/>
              <w:jc w:val="both"/>
            </w:pPr>
            <w:r w:rsidRPr="00C63A07">
              <w:t>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11321A" w:rsidP="00C63A07">
            <w:pPr>
              <w:spacing w:line="360" w:lineRule="auto"/>
              <w:jc w:val="both"/>
            </w:pPr>
            <w:r w:rsidRPr="00C63A07">
              <w:t>20</w:t>
            </w:r>
          </w:p>
          <w:p w:rsidR="00853BBA" w:rsidRPr="00C63A07" w:rsidRDefault="00853BBA" w:rsidP="00C63A07">
            <w:pPr>
              <w:spacing w:line="360" w:lineRule="auto"/>
              <w:jc w:val="both"/>
            </w:pPr>
            <w:r w:rsidRPr="00C63A07">
              <w:t>15</w:t>
            </w:r>
          </w:p>
          <w:p w:rsidR="00853BBA" w:rsidRPr="00C63A07" w:rsidRDefault="0011321A" w:rsidP="00C63A07">
            <w:pPr>
              <w:spacing w:line="360" w:lineRule="auto"/>
              <w:jc w:val="both"/>
            </w:pPr>
            <w:r w:rsidRPr="00C63A07">
              <w:t>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11321A" w:rsidP="00C63A07">
            <w:pPr>
              <w:spacing w:line="360" w:lineRule="auto"/>
              <w:jc w:val="both"/>
            </w:pPr>
            <w:r w:rsidRPr="00C63A07">
              <w:t>34</w:t>
            </w:r>
          </w:p>
          <w:p w:rsidR="00853BBA" w:rsidRPr="00C63A07" w:rsidRDefault="0011321A" w:rsidP="00C63A07">
            <w:pPr>
              <w:spacing w:line="360" w:lineRule="auto"/>
              <w:jc w:val="both"/>
            </w:pPr>
            <w:r w:rsidRPr="00C63A07">
              <w:t>80</w:t>
            </w:r>
          </w:p>
          <w:p w:rsidR="00853BBA" w:rsidRPr="00C63A07" w:rsidRDefault="0011321A" w:rsidP="00C63A07">
            <w:pPr>
              <w:spacing w:line="360" w:lineRule="auto"/>
              <w:jc w:val="both"/>
            </w:pPr>
            <w:r w:rsidRPr="00C63A07">
              <w:t>74</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11321A" w:rsidP="00C63A07">
            <w:pPr>
              <w:spacing w:line="360" w:lineRule="auto"/>
              <w:jc w:val="both"/>
            </w:pPr>
            <w:r w:rsidRPr="00C63A07">
              <w:t>58</w:t>
            </w:r>
          </w:p>
          <w:p w:rsidR="00853BBA" w:rsidRPr="00C63A07" w:rsidRDefault="0011321A" w:rsidP="00C63A07">
            <w:pPr>
              <w:spacing w:line="360" w:lineRule="auto"/>
              <w:jc w:val="both"/>
            </w:pPr>
            <w:r w:rsidRPr="00C63A07">
              <w:t>95</w:t>
            </w:r>
          </w:p>
          <w:p w:rsidR="00853BBA" w:rsidRPr="00C63A07" w:rsidRDefault="0011321A" w:rsidP="00C63A07">
            <w:pPr>
              <w:spacing w:line="360" w:lineRule="auto"/>
              <w:jc w:val="both"/>
            </w:pPr>
            <w:r w:rsidRPr="00C63A07">
              <w:t>83</w:t>
            </w:r>
          </w:p>
        </w:tc>
      </w:tr>
      <w:tr w:rsidR="00853BBA" w:rsidRPr="00C63A07" w:rsidTr="00BF40B4">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t>Total</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11321A" w:rsidP="00C63A07">
            <w:pPr>
              <w:spacing w:line="360" w:lineRule="auto"/>
              <w:jc w:val="both"/>
            </w:pPr>
            <w:r w:rsidRPr="00C63A07">
              <w:t>44</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t>177</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11321A" w:rsidP="00C63A07">
            <w:pPr>
              <w:spacing w:line="360" w:lineRule="auto"/>
              <w:jc w:val="both"/>
            </w:pPr>
            <w:r w:rsidRPr="00C63A07">
              <w:t>236</w:t>
            </w:r>
          </w:p>
        </w:tc>
      </w:tr>
    </w:tbl>
    <w:p w:rsidR="007F3D64" w:rsidRPr="00C63A07" w:rsidRDefault="00EC48C8" w:rsidP="00C63A07">
      <w:pPr>
        <w:spacing w:line="360" w:lineRule="auto"/>
        <w:jc w:val="both"/>
        <w:rPr>
          <w:b/>
          <w:i/>
        </w:rPr>
      </w:pPr>
      <w:r w:rsidRPr="00C63A07">
        <w:rPr>
          <w:b/>
          <w:i/>
        </w:rPr>
        <w:t>Sourc</w:t>
      </w:r>
      <w:r w:rsidR="0011321A" w:rsidRPr="00C63A07">
        <w:rPr>
          <w:b/>
          <w:i/>
        </w:rPr>
        <w:t>e</w:t>
      </w:r>
      <w:r w:rsidR="00F92EF1" w:rsidRPr="00C63A07">
        <w:rPr>
          <w:b/>
          <w:i/>
        </w:rPr>
        <w:t>: Survey research finding, 2025</w:t>
      </w:r>
    </w:p>
    <w:p w:rsidR="00BE01BC" w:rsidRPr="00C63A07" w:rsidRDefault="00BE01BC" w:rsidP="00C63A07">
      <w:pPr>
        <w:spacing w:line="360" w:lineRule="auto"/>
        <w:jc w:val="both"/>
      </w:pPr>
      <w:r w:rsidRPr="00C63A07">
        <w:t>Row = 3, Coolum = 1</w:t>
      </w:r>
    </w:p>
    <w:p w:rsidR="00BE01BC" w:rsidRPr="00C63A07" w:rsidRDefault="00BE01BC" w:rsidP="00C63A07">
      <w:pPr>
        <w:spacing w:line="360" w:lineRule="auto"/>
        <w:jc w:val="both"/>
      </w:pPr>
      <w:r w:rsidRPr="00C63A07">
        <w:t>Using 5% level of significance</w:t>
      </w:r>
    </w:p>
    <w:p w:rsidR="00BE01BC" w:rsidRPr="00C63A07" w:rsidRDefault="00BE01BC" w:rsidP="00C63A07">
      <w:pPr>
        <w:spacing w:line="360" w:lineRule="auto"/>
        <w:jc w:val="both"/>
      </w:pPr>
      <w:r w:rsidRPr="00C63A07">
        <w:t xml:space="preserve">Degree of freedom (3 – 1) (2 – 1) = 2  </w:t>
      </w:r>
    </w:p>
    <w:p w:rsidR="00D1304A" w:rsidRPr="00C63A07" w:rsidRDefault="00D1304A" w:rsidP="00C63A07">
      <w:pPr>
        <w:spacing w:line="360" w:lineRule="auto"/>
        <w:jc w:val="both"/>
      </w:pPr>
      <w:r w:rsidRPr="00C63A07">
        <w:t>The value = 8.991</w:t>
      </w:r>
    </w:p>
    <w:p w:rsidR="00D1304A" w:rsidRPr="00C63A07" w:rsidRDefault="00D1304A" w:rsidP="00C63A07">
      <w:pPr>
        <w:spacing w:line="360" w:lineRule="auto"/>
        <w:jc w:val="both"/>
      </w:pPr>
      <w:r w:rsidRPr="00C63A07">
        <w:t>Fe = (a) (63) (80) =21</w:t>
      </w:r>
      <w:r w:rsidRPr="00C63A07">
        <w:tab/>
      </w:r>
      <w:r w:rsidRPr="00C63A07">
        <w:tab/>
      </w:r>
      <w:r w:rsidRPr="00C63A07">
        <w:tab/>
        <w:t>(b) (80) (177) =59</w:t>
      </w:r>
    </w:p>
    <w:p w:rsidR="007F3D64" w:rsidRPr="00C63A07" w:rsidRDefault="00D1304A" w:rsidP="00C63A07">
      <w:pPr>
        <w:spacing w:line="360" w:lineRule="auto"/>
        <w:jc w:val="both"/>
      </w:pPr>
      <w:r w:rsidRPr="00C63A07">
        <w:t>(c) 240 (80) (63) =21</w:t>
      </w:r>
      <w:r w:rsidR="00C656BD" w:rsidRPr="00C63A07">
        <w:tab/>
      </w:r>
      <w:r w:rsidR="00C656BD" w:rsidRPr="00C63A07">
        <w:tab/>
      </w:r>
      <w:r w:rsidR="00C656BD" w:rsidRPr="00C63A07">
        <w:tab/>
      </w:r>
      <w:r w:rsidRPr="00C63A07">
        <w:t>(d) (240) (80) (177) =5</w:t>
      </w:r>
    </w:p>
    <w:p w:rsidR="006870A1" w:rsidRDefault="00D1304A" w:rsidP="00C63A07">
      <w:pPr>
        <w:spacing w:line="360" w:lineRule="auto"/>
        <w:jc w:val="both"/>
      </w:pPr>
      <w:r w:rsidRPr="00C63A07">
        <w:t>(e) 240 (80) (63) =21</w:t>
      </w:r>
      <w:r w:rsidR="007F3D64" w:rsidRPr="00C63A07">
        <w:tab/>
      </w:r>
      <w:r w:rsidR="007F3D64" w:rsidRPr="00C63A07">
        <w:tab/>
      </w:r>
      <w:r w:rsidR="007F3D64" w:rsidRPr="00C63A07">
        <w:tab/>
      </w:r>
      <w:r w:rsidRPr="00C63A07">
        <w:t>(f) 240 (80) (177) =59</w:t>
      </w:r>
    </w:p>
    <w:p w:rsidR="00C63A07" w:rsidRDefault="00C63A07" w:rsidP="00C63A07">
      <w:pPr>
        <w:spacing w:line="360" w:lineRule="auto"/>
        <w:jc w:val="both"/>
      </w:pPr>
    </w:p>
    <w:p w:rsidR="00C63A07" w:rsidRPr="00C63A07" w:rsidRDefault="00C63A07" w:rsidP="00C63A07">
      <w:pPr>
        <w:spacing w:line="360" w:lineRule="auto"/>
        <w:jc w:val="both"/>
      </w:pPr>
    </w:p>
    <w:tbl>
      <w:tblPr>
        <w:tblW w:w="0" w:type="auto"/>
        <w:tblCellMar>
          <w:left w:w="0" w:type="dxa"/>
          <w:right w:w="0" w:type="dxa"/>
        </w:tblCellMar>
        <w:tblLook w:val="0000"/>
      </w:tblPr>
      <w:tblGrid>
        <w:gridCol w:w="1188"/>
        <w:gridCol w:w="900"/>
        <w:gridCol w:w="1260"/>
        <w:gridCol w:w="1433"/>
        <w:gridCol w:w="1415"/>
        <w:gridCol w:w="2029"/>
      </w:tblGrid>
      <w:tr w:rsidR="00B470EA" w:rsidRPr="00C63A07" w:rsidTr="00BF40B4">
        <w:tc>
          <w:tcPr>
            <w:tcW w:w="11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b/>
                <w:bCs/>
              </w:rPr>
              <w:lastRenderedPageBreak/>
              <w:t xml:space="preserve">Cell </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rStyle w:val="spelle"/>
                <w:b/>
                <w:bCs/>
              </w:rPr>
              <w:t>Fo</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b/>
                <w:bCs/>
              </w:rPr>
              <w:t>Fe</w:t>
            </w:r>
          </w:p>
        </w:tc>
        <w:tc>
          <w:tcPr>
            <w:tcW w:w="14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rStyle w:val="spelle"/>
                <w:b/>
                <w:bCs/>
              </w:rPr>
              <w:t>Fo</w:t>
            </w:r>
            <w:r w:rsidRPr="00C63A07">
              <w:rPr>
                <w:b/>
                <w:bCs/>
              </w:rPr>
              <w:t xml:space="preserve"> – Fe </w:t>
            </w:r>
          </w:p>
        </w:tc>
        <w:tc>
          <w:tcPr>
            <w:tcW w:w="14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b/>
                <w:bCs/>
              </w:rPr>
              <w:t>(</w:t>
            </w:r>
            <w:r w:rsidRPr="00C63A07">
              <w:rPr>
                <w:rStyle w:val="spelle"/>
                <w:b/>
                <w:bCs/>
              </w:rPr>
              <w:t>fo</w:t>
            </w:r>
            <w:r w:rsidRPr="00C63A07">
              <w:rPr>
                <w:b/>
                <w:bCs/>
              </w:rPr>
              <w:t xml:space="preserve"> – Fe)</w:t>
            </w:r>
            <w:r w:rsidRPr="00C63A07">
              <w:rPr>
                <w:b/>
                <w:bCs/>
                <w:vertAlign w:val="superscript"/>
              </w:rPr>
              <w:t>2</w:t>
            </w:r>
            <w:r w:rsidRPr="00C63A07">
              <w:rPr>
                <w:b/>
                <w:bCs/>
              </w:rPr>
              <w:t xml:space="preserve"> </w:t>
            </w:r>
          </w:p>
        </w:tc>
        <w:tc>
          <w:tcPr>
            <w:tcW w:w="20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b/>
                <w:bCs/>
              </w:rPr>
              <w:t>(</w:t>
            </w:r>
            <w:r w:rsidRPr="00C63A07">
              <w:rPr>
                <w:rStyle w:val="spelle"/>
                <w:b/>
                <w:bCs/>
              </w:rPr>
              <w:t>fe</w:t>
            </w:r>
            <w:r w:rsidRPr="00C63A07">
              <w:rPr>
                <w:b/>
                <w:bCs/>
              </w:rPr>
              <w:t xml:space="preserve"> – Fo)</w:t>
            </w:r>
            <w:r w:rsidRPr="00C63A07">
              <w:rPr>
                <w:b/>
                <w:bCs/>
                <w:vertAlign w:val="superscript"/>
              </w:rPr>
              <w:t>2</w:t>
            </w:r>
            <w:r w:rsidRPr="00C63A07">
              <w:rPr>
                <w:b/>
                <w:bCs/>
              </w:rPr>
              <w:t>/Fe</w:t>
            </w:r>
          </w:p>
        </w:tc>
      </w:tr>
      <w:tr w:rsidR="00B470EA" w:rsidRPr="00C63A07" w:rsidTr="00BF40B4">
        <w:tc>
          <w:tcPr>
            <w:tcW w:w="1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t>A</w:t>
            </w:r>
          </w:p>
          <w:p w:rsidR="00B470EA" w:rsidRPr="00C63A07" w:rsidRDefault="00B470EA" w:rsidP="00C63A07">
            <w:pPr>
              <w:spacing w:line="360" w:lineRule="auto"/>
              <w:jc w:val="both"/>
            </w:pPr>
            <w:r w:rsidRPr="00C63A07">
              <w:t>B</w:t>
            </w:r>
          </w:p>
          <w:p w:rsidR="00B470EA" w:rsidRPr="00C63A07" w:rsidRDefault="00B470EA" w:rsidP="00C63A07">
            <w:pPr>
              <w:spacing w:line="360" w:lineRule="auto"/>
              <w:jc w:val="both"/>
            </w:pPr>
            <w:r w:rsidRPr="00C63A07">
              <w:t>C</w:t>
            </w:r>
          </w:p>
          <w:p w:rsidR="00B470EA" w:rsidRPr="00C63A07" w:rsidRDefault="00B470EA" w:rsidP="00C63A07">
            <w:pPr>
              <w:spacing w:line="360" w:lineRule="auto"/>
              <w:jc w:val="both"/>
            </w:pPr>
            <w:r w:rsidRPr="00C63A07">
              <w:t>D</w:t>
            </w:r>
          </w:p>
          <w:p w:rsidR="00B470EA" w:rsidRPr="00C63A07" w:rsidRDefault="00B470EA" w:rsidP="00C63A07">
            <w:pPr>
              <w:spacing w:line="360" w:lineRule="auto"/>
              <w:jc w:val="both"/>
            </w:pPr>
            <w:r w:rsidRPr="00C63A07">
              <w:t>E</w:t>
            </w:r>
          </w:p>
          <w:p w:rsidR="00B470EA" w:rsidRPr="00C63A07" w:rsidRDefault="00B470EA" w:rsidP="00C63A07">
            <w:pPr>
              <w:spacing w:line="360" w:lineRule="auto"/>
              <w:jc w:val="both"/>
            </w:pPr>
            <w:r w:rsidRPr="00C63A07">
              <w:t>F</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t>42</w:t>
            </w:r>
          </w:p>
          <w:p w:rsidR="00B470EA" w:rsidRPr="00C63A07" w:rsidRDefault="00B470EA" w:rsidP="00C63A07">
            <w:pPr>
              <w:spacing w:line="360" w:lineRule="auto"/>
              <w:jc w:val="both"/>
            </w:pPr>
            <w:r w:rsidRPr="00C63A07">
              <w:t>38</w:t>
            </w:r>
          </w:p>
          <w:p w:rsidR="00B470EA" w:rsidRPr="00C63A07" w:rsidRDefault="00B470EA" w:rsidP="00C63A07">
            <w:pPr>
              <w:spacing w:line="360" w:lineRule="auto"/>
              <w:jc w:val="both"/>
            </w:pPr>
            <w:r w:rsidRPr="00C63A07">
              <w:t>15</w:t>
            </w:r>
          </w:p>
          <w:p w:rsidR="00B470EA" w:rsidRPr="00C63A07" w:rsidRDefault="00B470EA" w:rsidP="00C63A07">
            <w:pPr>
              <w:spacing w:line="360" w:lineRule="auto"/>
              <w:jc w:val="both"/>
            </w:pPr>
            <w:r w:rsidRPr="00C63A07">
              <w:t>65</w:t>
            </w:r>
          </w:p>
          <w:p w:rsidR="00B470EA" w:rsidRPr="00C63A07" w:rsidRDefault="00B470EA" w:rsidP="00C63A07">
            <w:pPr>
              <w:spacing w:line="360" w:lineRule="auto"/>
              <w:jc w:val="both"/>
            </w:pPr>
            <w:r w:rsidRPr="00C63A07">
              <w:t>6</w:t>
            </w:r>
          </w:p>
          <w:p w:rsidR="00B470EA" w:rsidRPr="00C63A07" w:rsidRDefault="00B470EA" w:rsidP="00C63A07">
            <w:pPr>
              <w:spacing w:line="360" w:lineRule="auto"/>
              <w:jc w:val="both"/>
            </w:pPr>
            <w:r w:rsidRPr="00C63A07">
              <w:t>74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59</w:t>
            </w:r>
          </w:p>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59</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-6</w:t>
            </w:r>
          </w:p>
          <w:p w:rsidR="00B470EA" w:rsidRPr="00C63A07" w:rsidRDefault="00B470EA" w:rsidP="00C63A07">
            <w:pPr>
              <w:spacing w:line="360" w:lineRule="auto"/>
              <w:jc w:val="both"/>
            </w:pPr>
            <w:r w:rsidRPr="00C63A07">
              <w:t>-15</w:t>
            </w:r>
          </w:p>
          <w:p w:rsidR="00B470EA" w:rsidRPr="00C63A07" w:rsidRDefault="00B470EA" w:rsidP="00C63A07">
            <w:pPr>
              <w:spacing w:line="360" w:lineRule="auto"/>
              <w:jc w:val="both"/>
            </w:pPr>
            <w:r w:rsidRPr="00C63A07">
              <w:t>15</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t>441</w:t>
            </w:r>
          </w:p>
          <w:p w:rsidR="00B470EA" w:rsidRPr="00C63A07" w:rsidRDefault="00B470EA" w:rsidP="00C63A07">
            <w:pPr>
              <w:spacing w:line="360" w:lineRule="auto"/>
              <w:jc w:val="both"/>
            </w:pPr>
            <w:r w:rsidRPr="00C63A07">
              <w:t>441</w:t>
            </w:r>
          </w:p>
          <w:p w:rsidR="00B470EA" w:rsidRPr="00C63A07" w:rsidRDefault="00B470EA" w:rsidP="00C63A07">
            <w:pPr>
              <w:spacing w:line="360" w:lineRule="auto"/>
              <w:jc w:val="both"/>
            </w:pPr>
            <w:r w:rsidRPr="00C63A07">
              <w:t>36</w:t>
            </w:r>
          </w:p>
          <w:p w:rsidR="00B470EA" w:rsidRPr="00C63A07" w:rsidRDefault="00B470EA" w:rsidP="00C63A07">
            <w:pPr>
              <w:spacing w:line="360" w:lineRule="auto"/>
              <w:jc w:val="both"/>
            </w:pPr>
            <w:r w:rsidRPr="00C63A07">
              <w:t>36</w:t>
            </w:r>
          </w:p>
          <w:p w:rsidR="00B470EA" w:rsidRPr="00C63A07" w:rsidRDefault="00B470EA" w:rsidP="00C63A07">
            <w:pPr>
              <w:spacing w:line="360" w:lineRule="auto"/>
              <w:jc w:val="both"/>
            </w:pPr>
            <w:r w:rsidRPr="00C63A07">
              <w:t>225</w:t>
            </w:r>
          </w:p>
          <w:p w:rsidR="00B470EA" w:rsidRPr="00C63A07" w:rsidRDefault="00B470EA" w:rsidP="00C63A07">
            <w:pPr>
              <w:spacing w:line="360" w:lineRule="auto"/>
              <w:jc w:val="both"/>
            </w:pPr>
            <w:r w:rsidRPr="00C63A07">
              <w:t>225</w:t>
            </w:r>
          </w:p>
        </w:tc>
        <w:tc>
          <w:tcPr>
            <w:tcW w:w="20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234AFE" w:rsidP="00C63A07">
            <w:pPr>
              <w:spacing w:line="360" w:lineRule="auto"/>
              <w:jc w:val="both"/>
            </w:pPr>
            <w:r w:rsidRPr="00C63A07">
              <w:t>21</w:t>
            </w:r>
          </w:p>
          <w:p w:rsidR="00B470EA" w:rsidRPr="00C63A07" w:rsidRDefault="00234AFE" w:rsidP="00C63A07">
            <w:pPr>
              <w:spacing w:line="360" w:lineRule="auto"/>
              <w:jc w:val="both"/>
            </w:pPr>
            <w:r w:rsidRPr="00C63A07">
              <w:t>7.</w:t>
            </w:r>
            <w:r w:rsidR="00B470EA" w:rsidRPr="00C63A07">
              <w:t>47</w:t>
            </w:r>
          </w:p>
          <w:p w:rsidR="00B470EA" w:rsidRPr="00C63A07" w:rsidRDefault="00B470EA" w:rsidP="00C63A07">
            <w:pPr>
              <w:spacing w:line="360" w:lineRule="auto"/>
              <w:jc w:val="both"/>
            </w:pPr>
            <w:r w:rsidRPr="00C63A07">
              <w:t>1.71</w:t>
            </w:r>
          </w:p>
          <w:p w:rsidR="00B470EA" w:rsidRPr="00C63A07" w:rsidRDefault="00B470EA" w:rsidP="00C63A07">
            <w:pPr>
              <w:spacing w:line="360" w:lineRule="auto"/>
              <w:jc w:val="both"/>
            </w:pPr>
            <w:r w:rsidRPr="00C63A07">
              <w:t>0.61</w:t>
            </w:r>
          </w:p>
          <w:p w:rsidR="00B470EA" w:rsidRPr="00C63A07" w:rsidRDefault="00234AFE" w:rsidP="00C63A07">
            <w:pPr>
              <w:spacing w:line="360" w:lineRule="auto"/>
              <w:jc w:val="both"/>
            </w:pPr>
            <w:r w:rsidRPr="00C63A07">
              <w:t>3.81</w:t>
            </w:r>
          </w:p>
          <w:p w:rsidR="00234AFE" w:rsidRPr="00C63A07" w:rsidRDefault="00234AFE" w:rsidP="00C63A07">
            <w:pPr>
              <w:spacing w:line="360" w:lineRule="auto"/>
              <w:jc w:val="both"/>
            </w:pPr>
            <w:r w:rsidRPr="00C63A07">
              <w:t>3.81</w:t>
            </w:r>
          </w:p>
          <w:p w:rsidR="00B470EA" w:rsidRPr="00C63A07" w:rsidRDefault="00061E4E" w:rsidP="00C63A07">
            <w:pPr>
              <w:spacing w:line="360" w:lineRule="auto"/>
              <w:jc w:val="both"/>
            </w:pPr>
            <m:oMath>
              <m:sSup>
                <m:sSupPr>
                  <m:ctrlPr>
                    <w:rPr>
                      <w:rFonts w:ascii="Cambria Math" w:hAnsi="Cambria Math"/>
                      <w:i/>
                    </w:rPr>
                  </m:ctrlPr>
                </m:sSupPr>
                <m:e>
                  <m:r>
                    <w:rPr>
                      <w:rFonts w:ascii="Cambria Math" w:hAnsi="Cambria Math"/>
                    </w:rPr>
                    <m:t>x</m:t>
                  </m:r>
                </m:e>
                <m:sup>
                  <m:r>
                    <w:rPr>
                      <w:rFonts w:ascii="Cambria Math"/>
                    </w:rPr>
                    <m:t>2</m:t>
                  </m:r>
                </m:sup>
              </m:sSup>
            </m:oMath>
            <w:r w:rsidR="00B470EA" w:rsidRPr="00C63A07">
              <w:t xml:space="preserve"> = 79.59</w:t>
            </w:r>
          </w:p>
        </w:tc>
      </w:tr>
    </w:tbl>
    <w:p w:rsidR="00023D2B" w:rsidRPr="00C63A07" w:rsidRDefault="00023D2B" w:rsidP="00C63A07">
      <w:pPr>
        <w:spacing w:line="360" w:lineRule="auto"/>
        <w:jc w:val="both"/>
        <w:rPr>
          <w:b/>
          <w:bCs/>
        </w:rPr>
      </w:pPr>
    </w:p>
    <w:p w:rsidR="00B40910" w:rsidRPr="00C63A07" w:rsidRDefault="00B40910" w:rsidP="00C63A07">
      <w:pPr>
        <w:spacing w:line="360" w:lineRule="auto"/>
        <w:jc w:val="both"/>
      </w:pPr>
      <w:r w:rsidRPr="00C63A07">
        <w:rPr>
          <w:b/>
          <w:bCs/>
        </w:rPr>
        <w:t xml:space="preserve">Decision D: </w:t>
      </w:r>
      <w:r w:rsidRPr="00C63A07">
        <w:t>Analysis of data here is based on question 10, 11, 12, 13 and 14, working hypothesis.</w:t>
      </w:r>
    </w:p>
    <w:p w:rsidR="00F07B0B" w:rsidRPr="00C63A07" w:rsidRDefault="00B40910" w:rsidP="00C63A07">
      <w:pPr>
        <w:spacing w:line="360" w:lineRule="auto"/>
        <w:jc w:val="both"/>
      </w:pPr>
      <w:r w:rsidRPr="00C63A07">
        <w:t xml:space="preserve"> Here is H0: The operational problem of the monetary policy does not affect the banking sector.</w:t>
      </w:r>
    </w:p>
    <w:p w:rsidR="00F07B0B" w:rsidRPr="00C63A07" w:rsidRDefault="00F07B0B" w:rsidP="00C63A07">
      <w:pPr>
        <w:spacing w:line="360" w:lineRule="auto"/>
        <w:jc w:val="both"/>
      </w:pPr>
      <w:r w:rsidRPr="00C63A07">
        <w:rPr>
          <w:b/>
          <w:bCs/>
        </w:rPr>
        <w:t>TABLE 7:</w:t>
      </w:r>
    </w:p>
    <w:tbl>
      <w:tblPr>
        <w:tblW w:w="0" w:type="auto"/>
        <w:tblCellMar>
          <w:left w:w="0" w:type="dxa"/>
          <w:right w:w="0" w:type="dxa"/>
        </w:tblCellMar>
        <w:tblLook w:val="0000"/>
      </w:tblPr>
      <w:tblGrid>
        <w:gridCol w:w="2124"/>
        <w:gridCol w:w="2124"/>
        <w:gridCol w:w="2124"/>
        <w:gridCol w:w="2124"/>
      </w:tblGrid>
      <w:tr w:rsidR="00F07B0B" w:rsidRPr="00C63A07" w:rsidTr="00BF40B4">
        <w:tc>
          <w:tcPr>
            <w:tcW w:w="21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rPr>
                <w:b/>
                <w:bCs/>
              </w:rPr>
              <w:t xml:space="preserve">NUMBER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rPr>
                <w:b/>
                <w:bCs/>
              </w:rPr>
              <w:t>YES</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rPr>
                <w:b/>
                <w:bCs/>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rPr>
                <w:b/>
                <w:bCs/>
              </w:rPr>
              <w:t>TOTAL</w:t>
            </w:r>
          </w:p>
        </w:tc>
      </w:tr>
      <w:tr w:rsidR="00F07B0B" w:rsidRPr="00C63A07" w:rsidTr="00BF40B4">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11</w:t>
            </w:r>
          </w:p>
          <w:p w:rsidR="00F07B0B" w:rsidRPr="00C63A07" w:rsidRDefault="00F07B0B" w:rsidP="00C63A07">
            <w:pPr>
              <w:spacing w:line="360" w:lineRule="auto"/>
              <w:jc w:val="both"/>
            </w:pPr>
            <w:r w:rsidRPr="00C63A07">
              <w:t>11</w:t>
            </w:r>
          </w:p>
          <w:p w:rsidR="00F07B0B" w:rsidRPr="00C63A07" w:rsidRDefault="00F07B0B" w:rsidP="00C63A07">
            <w:pPr>
              <w:spacing w:line="360" w:lineRule="auto"/>
              <w:jc w:val="both"/>
            </w:pPr>
            <w:r w:rsidRPr="00C63A07">
              <w:t>12</w:t>
            </w:r>
          </w:p>
          <w:p w:rsidR="00F07B0B" w:rsidRPr="00C63A07" w:rsidRDefault="00F07B0B" w:rsidP="00C63A07">
            <w:pPr>
              <w:spacing w:line="360" w:lineRule="auto"/>
              <w:jc w:val="both"/>
            </w:pPr>
            <w:r w:rsidRPr="00C63A07">
              <w:t>13</w:t>
            </w:r>
          </w:p>
          <w:p w:rsidR="00F07B0B" w:rsidRPr="00C63A07" w:rsidRDefault="00F07B0B" w:rsidP="00C63A07">
            <w:pPr>
              <w:spacing w:line="360" w:lineRule="auto"/>
              <w:jc w:val="both"/>
            </w:pPr>
            <w:r w:rsidRPr="00C63A07">
              <w:t>14</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25</w:t>
            </w:r>
          </w:p>
          <w:p w:rsidR="00F07B0B" w:rsidRPr="00C63A07" w:rsidRDefault="00F07B0B" w:rsidP="00C63A07">
            <w:pPr>
              <w:spacing w:line="360" w:lineRule="auto"/>
              <w:jc w:val="both"/>
            </w:pPr>
            <w:r w:rsidRPr="00C63A07">
              <w:t>44</w:t>
            </w:r>
          </w:p>
          <w:p w:rsidR="00F07B0B" w:rsidRPr="00C63A07" w:rsidRDefault="00F07B0B" w:rsidP="00C63A07">
            <w:pPr>
              <w:spacing w:line="360" w:lineRule="auto"/>
              <w:jc w:val="both"/>
            </w:pPr>
            <w:r w:rsidRPr="00C63A07">
              <w:t>19</w:t>
            </w:r>
          </w:p>
          <w:p w:rsidR="00F07B0B" w:rsidRPr="00C63A07" w:rsidRDefault="00F07B0B" w:rsidP="00C63A07">
            <w:pPr>
              <w:spacing w:line="360" w:lineRule="auto"/>
              <w:jc w:val="both"/>
            </w:pPr>
            <w:r w:rsidRPr="00C63A07">
              <w:t>52</w:t>
            </w:r>
          </w:p>
          <w:p w:rsidR="00F07B0B" w:rsidRPr="00C63A07" w:rsidRDefault="00F07B0B" w:rsidP="00C63A07">
            <w:pPr>
              <w:spacing w:line="360" w:lineRule="auto"/>
              <w:jc w:val="both"/>
            </w:pPr>
            <w:r w:rsidRPr="00C63A07">
              <w:t>49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55</w:t>
            </w:r>
          </w:p>
          <w:p w:rsidR="00F07B0B" w:rsidRPr="00C63A07" w:rsidRDefault="00F07B0B" w:rsidP="00C63A07">
            <w:pPr>
              <w:spacing w:line="360" w:lineRule="auto"/>
              <w:jc w:val="both"/>
            </w:pPr>
            <w:r w:rsidRPr="00C63A07">
              <w:t>36</w:t>
            </w:r>
          </w:p>
          <w:p w:rsidR="00F07B0B" w:rsidRPr="00C63A07" w:rsidRDefault="00F07B0B" w:rsidP="00C63A07">
            <w:pPr>
              <w:spacing w:line="360" w:lineRule="auto"/>
              <w:jc w:val="both"/>
            </w:pPr>
            <w:r w:rsidRPr="00C63A07">
              <w:t>61</w:t>
            </w:r>
          </w:p>
          <w:p w:rsidR="00F07B0B" w:rsidRPr="00C63A07" w:rsidRDefault="00F07B0B" w:rsidP="00C63A07">
            <w:pPr>
              <w:spacing w:line="360" w:lineRule="auto"/>
              <w:jc w:val="both"/>
            </w:pPr>
            <w:r w:rsidRPr="00C63A07">
              <w:t>28</w:t>
            </w:r>
          </w:p>
          <w:p w:rsidR="00F07B0B" w:rsidRPr="00C63A07" w:rsidRDefault="00F07B0B" w:rsidP="00C63A07">
            <w:pPr>
              <w:spacing w:line="360" w:lineRule="auto"/>
              <w:jc w:val="both"/>
            </w:pPr>
            <w:r w:rsidRPr="00C63A07">
              <w:t>31</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80</w:t>
            </w:r>
          </w:p>
          <w:p w:rsidR="00F07B0B" w:rsidRPr="00C63A07" w:rsidRDefault="00F07B0B" w:rsidP="00C63A07">
            <w:pPr>
              <w:spacing w:line="360" w:lineRule="auto"/>
              <w:jc w:val="both"/>
            </w:pPr>
            <w:r w:rsidRPr="00C63A07">
              <w:t>80</w:t>
            </w:r>
          </w:p>
          <w:p w:rsidR="00F07B0B" w:rsidRPr="00C63A07" w:rsidRDefault="00F07B0B" w:rsidP="00C63A07">
            <w:pPr>
              <w:spacing w:line="360" w:lineRule="auto"/>
              <w:jc w:val="both"/>
            </w:pPr>
            <w:r w:rsidRPr="00C63A07">
              <w:t>80</w:t>
            </w:r>
          </w:p>
          <w:p w:rsidR="00F07B0B" w:rsidRPr="00C63A07" w:rsidRDefault="00F07B0B" w:rsidP="00C63A07">
            <w:pPr>
              <w:spacing w:line="360" w:lineRule="auto"/>
              <w:jc w:val="both"/>
            </w:pPr>
            <w:r w:rsidRPr="00C63A07">
              <w:t>80</w:t>
            </w:r>
          </w:p>
          <w:p w:rsidR="00F07B0B" w:rsidRPr="00C63A07" w:rsidRDefault="00F07B0B" w:rsidP="00C63A07">
            <w:pPr>
              <w:spacing w:line="360" w:lineRule="auto"/>
              <w:jc w:val="both"/>
            </w:pPr>
            <w:r w:rsidRPr="00C63A07">
              <w:t>90</w:t>
            </w:r>
          </w:p>
        </w:tc>
      </w:tr>
      <w:tr w:rsidR="00F07B0B" w:rsidRPr="00C63A07" w:rsidTr="00BF40B4">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Total</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189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211</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400</w:t>
            </w:r>
          </w:p>
        </w:tc>
      </w:tr>
    </w:tbl>
    <w:p w:rsidR="00F07B0B" w:rsidRPr="00C63A07" w:rsidRDefault="00F07B0B" w:rsidP="00C63A07">
      <w:pPr>
        <w:spacing w:line="360" w:lineRule="auto"/>
        <w:jc w:val="both"/>
        <w:rPr>
          <w:b/>
          <w:i/>
        </w:rPr>
      </w:pPr>
      <w:r w:rsidRPr="00C63A07">
        <w:rPr>
          <w:b/>
          <w:i/>
        </w:rPr>
        <w:t xml:space="preserve"> Source: </w:t>
      </w:r>
      <w:r w:rsidR="00E27C03" w:rsidRPr="00C63A07">
        <w:rPr>
          <w:b/>
          <w:i/>
        </w:rPr>
        <w:t xml:space="preserve">Filed </w:t>
      </w:r>
      <w:r w:rsidR="00BA00A8" w:rsidRPr="00C63A07">
        <w:rPr>
          <w:b/>
          <w:i/>
        </w:rPr>
        <w:t>Survey Research finding 2024</w:t>
      </w:r>
    </w:p>
    <w:p w:rsidR="00A6524D" w:rsidRPr="00C63A07" w:rsidRDefault="00A6524D" w:rsidP="00C63A07">
      <w:pPr>
        <w:spacing w:line="360" w:lineRule="auto"/>
        <w:jc w:val="both"/>
      </w:pPr>
      <w:r w:rsidRPr="00C63A07">
        <w:t>Row = 5, Column = 1</w:t>
      </w:r>
    </w:p>
    <w:p w:rsidR="00A6524D" w:rsidRPr="00C63A07" w:rsidRDefault="00A6524D" w:rsidP="00C63A07">
      <w:pPr>
        <w:spacing w:line="360" w:lineRule="auto"/>
        <w:jc w:val="both"/>
      </w:pPr>
      <w:r w:rsidRPr="00C63A07">
        <w:t xml:space="preserve">The degree of freedom (5 – 1) (2 – 1) = 4 </w:t>
      </w:r>
    </w:p>
    <w:p w:rsidR="00A6524D" w:rsidRPr="00C63A07" w:rsidRDefault="00A6524D" w:rsidP="00C63A07">
      <w:pPr>
        <w:spacing w:line="360" w:lineRule="auto"/>
        <w:jc w:val="both"/>
      </w:pPr>
      <w:r w:rsidRPr="00C63A07">
        <w:t xml:space="preserve">Using 5% level of significance </w:t>
      </w:r>
    </w:p>
    <w:p w:rsidR="00310E8C" w:rsidRPr="00C63A07" w:rsidRDefault="00310E8C" w:rsidP="00C63A07">
      <w:pPr>
        <w:spacing w:line="360" w:lineRule="auto"/>
        <w:jc w:val="both"/>
      </w:pPr>
      <w:r w:rsidRPr="00C63A07">
        <w:t>Fe =</w:t>
      </w:r>
      <w:r w:rsidRPr="00C63A07">
        <w:tab/>
        <w:t xml:space="preserve">  (a)    (80) (180) = 37.8           (b) (80) (211) = 42.2</w:t>
      </w:r>
    </w:p>
    <w:p w:rsidR="00310E8C" w:rsidRPr="00C63A07" w:rsidRDefault="00310E8C" w:rsidP="00C63A07">
      <w:pPr>
        <w:spacing w:line="360" w:lineRule="auto"/>
        <w:jc w:val="both"/>
      </w:pPr>
      <w:r w:rsidRPr="00C63A07">
        <w:t>   </w:t>
      </w:r>
      <w:r w:rsidRPr="00C63A07">
        <w:tab/>
        <w:t xml:space="preserve">  (c)    (80) (189) = 37.8           (d) (80) (211) = 42.2</w:t>
      </w:r>
    </w:p>
    <w:p w:rsidR="00310E8C" w:rsidRPr="00C63A07" w:rsidRDefault="00310E8C" w:rsidP="00C63A07">
      <w:pPr>
        <w:spacing w:line="360" w:lineRule="auto"/>
        <w:ind w:firstLine="720"/>
        <w:jc w:val="both"/>
      </w:pPr>
      <w:r w:rsidRPr="00C63A07">
        <w:lastRenderedPageBreak/>
        <w:t xml:space="preserve">  (e)   </w:t>
      </w:r>
      <w:r w:rsidRPr="00C63A07">
        <w:rPr>
          <w:u w:val="single"/>
        </w:rPr>
        <w:t>(80) (189</w:t>
      </w:r>
      <w:r w:rsidRPr="00C63A07">
        <w:t xml:space="preserve">) = 36.8           (f) </w:t>
      </w:r>
      <w:r w:rsidRPr="00C63A07">
        <w:rPr>
          <w:u w:val="single"/>
        </w:rPr>
        <w:t>(80) (211)</w:t>
      </w:r>
      <w:r w:rsidRPr="00C63A07">
        <w:t xml:space="preserve"> = 42.2</w:t>
      </w:r>
    </w:p>
    <w:p w:rsidR="00310E8C" w:rsidRPr="00C63A07" w:rsidRDefault="00310E8C" w:rsidP="00C63A07">
      <w:pPr>
        <w:spacing w:line="360" w:lineRule="auto"/>
        <w:ind w:left="1440"/>
        <w:jc w:val="both"/>
      </w:pPr>
      <w:r w:rsidRPr="00C63A07">
        <w:t xml:space="preserve">  400</w:t>
      </w:r>
      <w:r w:rsidRPr="00C63A07">
        <w:tab/>
      </w:r>
      <w:r w:rsidRPr="00C63A07">
        <w:tab/>
      </w:r>
      <w:r w:rsidRPr="00C63A07">
        <w:tab/>
      </w:r>
      <w:r w:rsidRPr="00C63A07">
        <w:tab/>
        <w:t xml:space="preserve">    400</w:t>
      </w:r>
    </w:p>
    <w:p w:rsidR="00310E8C" w:rsidRPr="00C63A07" w:rsidRDefault="00310E8C" w:rsidP="00C63A07">
      <w:pPr>
        <w:spacing w:line="360" w:lineRule="auto"/>
        <w:jc w:val="both"/>
      </w:pPr>
      <w:r w:rsidRPr="00C63A07">
        <w:t>            (g)      (80) (189</w:t>
      </w:r>
      <w:r w:rsidR="00D92B41" w:rsidRPr="00C63A07">
        <w:t>) = 36</w:t>
      </w:r>
      <w:r w:rsidRPr="00C63A07">
        <w:t>.8           (h) (80) (211) = 42.2</w:t>
      </w:r>
    </w:p>
    <w:p w:rsidR="00310E8C" w:rsidRPr="00C63A07" w:rsidRDefault="00310E8C" w:rsidP="00C63A07">
      <w:pPr>
        <w:spacing w:line="360" w:lineRule="auto"/>
        <w:jc w:val="both"/>
      </w:pPr>
      <w:r w:rsidRPr="00C63A07">
        <w:t>            (</w:t>
      </w:r>
      <w:r w:rsidRPr="00C63A07">
        <w:rPr>
          <w:rStyle w:val="spelle"/>
        </w:rPr>
        <w:t>i</w:t>
      </w:r>
      <w:r w:rsidRPr="00C63A07">
        <w:t xml:space="preserve">)       </w:t>
      </w:r>
      <w:r w:rsidRPr="00C63A07">
        <w:rPr>
          <w:u w:val="single"/>
        </w:rPr>
        <w:t>(80) (189</w:t>
      </w:r>
      <w:r w:rsidR="00D92B41" w:rsidRPr="00C63A07">
        <w:rPr>
          <w:u w:val="single"/>
        </w:rPr>
        <w:t>)</w:t>
      </w:r>
      <w:r w:rsidR="00D92B41" w:rsidRPr="00C63A07">
        <w:t xml:space="preserve"> = 36</w:t>
      </w:r>
      <w:r w:rsidRPr="00C63A07">
        <w:t xml:space="preserve">.8           (j) </w:t>
      </w:r>
      <w:r w:rsidRPr="00C63A07">
        <w:rPr>
          <w:u w:val="single"/>
        </w:rPr>
        <w:t>(80) (211)</w:t>
      </w:r>
      <w:r w:rsidRPr="00C63A07">
        <w:t xml:space="preserve"> = 42.2</w:t>
      </w:r>
    </w:p>
    <w:p w:rsidR="00946A98" w:rsidRPr="00C63A07" w:rsidRDefault="00310E8C" w:rsidP="00C63A07">
      <w:pPr>
        <w:spacing w:line="360" w:lineRule="auto"/>
        <w:jc w:val="both"/>
      </w:pPr>
      <w:r w:rsidRPr="00C63A07">
        <w:t xml:space="preserve"> </w:t>
      </w:r>
      <w:r w:rsidR="00D92B41" w:rsidRPr="00C63A07">
        <w:tab/>
      </w:r>
      <w:r w:rsidR="00D92B41" w:rsidRPr="00C63A07">
        <w:tab/>
        <w:t xml:space="preserve">       400</w:t>
      </w:r>
      <w:r w:rsidR="00D92B41" w:rsidRPr="00C63A07">
        <w:tab/>
      </w:r>
      <w:r w:rsidR="00D92B41" w:rsidRPr="00C63A07">
        <w:tab/>
      </w:r>
      <w:r w:rsidR="00D92B41" w:rsidRPr="00C63A07">
        <w:tab/>
        <w:t xml:space="preserve">      400</w:t>
      </w:r>
      <w:r w:rsidR="00D92B41" w:rsidRPr="00C63A07">
        <w:tab/>
      </w:r>
      <w:r w:rsidR="00946A98" w:rsidRPr="00C63A07">
        <w:t xml:space="preserve"> </w:t>
      </w:r>
    </w:p>
    <w:tbl>
      <w:tblPr>
        <w:tblW w:w="0" w:type="auto"/>
        <w:tblCellMar>
          <w:left w:w="0" w:type="dxa"/>
          <w:right w:w="0" w:type="dxa"/>
        </w:tblCellMar>
        <w:tblLook w:val="0000"/>
      </w:tblPr>
      <w:tblGrid>
        <w:gridCol w:w="1188"/>
        <w:gridCol w:w="900"/>
        <w:gridCol w:w="1260"/>
        <w:gridCol w:w="1433"/>
        <w:gridCol w:w="1415"/>
        <w:gridCol w:w="2029"/>
      </w:tblGrid>
      <w:tr w:rsidR="00946A98" w:rsidRPr="00C63A07" w:rsidTr="00BF40B4">
        <w:tc>
          <w:tcPr>
            <w:tcW w:w="11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b/>
                <w:bCs/>
              </w:rPr>
              <w:t>Cell</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rStyle w:val="spelle"/>
                <w:b/>
                <w:bCs/>
              </w:rPr>
              <w:t>Fo</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b/>
                <w:bCs/>
              </w:rPr>
              <w:t>Fe</w:t>
            </w:r>
          </w:p>
        </w:tc>
        <w:tc>
          <w:tcPr>
            <w:tcW w:w="14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rStyle w:val="spelle"/>
                <w:b/>
                <w:bCs/>
              </w:rPr>
              <w:t>Fo</w:t>
            </w:r>
            <w:r w:rsidRPr="00C63A07">
              <w:rPr>
                <w:b/>
                <w:bCs/>
              </w:rPr>
              <w:t xml:space="preserve"> – Fe</w:t>
            </w:r>
          </w:p>
        </w:tc>
        <w:tc>
          <w:tcPr>
            <w:tcW w:w="14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b/>
                <w:bCs/>
              </w:rPr>
              <w:t>(</w:t>
            </w:r>
            <w:r w:rsidRPr="00C63A07">
              <w:rPr>
                <w:rStyle w:val="spelle"/>
                <w:b/>
                <w:bCs/>
              </w:rPr>
              <w:t>fo</w:t>
            </w:r>
            <w:r w:rsidRPr="00C63A07">
              <w:rPr>
                <w:b/>
                <w:bCs/>
              </w:rPr>
              <w:t xml:space="preserve"> – Fe)</w:t>
            </w:r>
            <w:r w:rsidRPr="00C63A07">
              <w:rPr>
                <w:b/>
                <w:bCs/>
                <w:vertAlign w:val="superscript"/>
              </w:rPr>
              <w:t>2</w:t>
            </w:r>
          </w:p>
        </w:tc>
        <w:tc>
          <w:tcPr>
            <w:tcW w:w="20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b/>
                <w:bCs/>
              </w:rPr>
              <w:t>(</w:t>
            </w:r>
            <w:r w:rsidRPr="00C63A07">
              <w:rPr>
                <w:rStyle w:val="spelle"/>
                <w:b/>
                <w:bCs/>
              </w:rPr>
              <w:t>fe</w:t>
            </w:r>
            <w:r w:rsidRPr="00C63A07">
              <w:rPr>
                <w:b/>
                <w:bCs/>
              </w:rPr>
              <w:t xml:space="preserve"> – Fo)</w:t>
            </w:r>
            <w:r w:rsidRPr="00C63A07">
              <w:rPr>
                <w:b/>
                <w:bCs/>
                <w:vertAlign w:val="superscript"/>
              </w:rPr>
              <w:t>2</w:t>
            </w:r>
            <w:r w:rsidRPr="00C63A07">
              <w:rPr>
                <w:b/>
                <w:bCs/>
              </w:rPr>
              <w:t>/Fe</w:t>
            </w:r>
          </w:p>
        </w:tc>
      </w:tr>
      <w:tr w:rsidR="00946A98" w:rsidRPr="00C63A07" w:rsidTr="00BF40B4">
        <w:tc>
          <w:tcPr>
            <w:tcW w:w="1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A</w:t>
            </w:r>
          </w:p>
          <w:p w:rsidR="00946A98" w:rsidRPr="00C63A07" w:rsidRDefault="00946A98" w:rsidP="00C63A07">
            <w:pPr>
              <w:spacing w:line="360" w:lineRule="auto"/>
              <w:jc w:val="both"/>
            </w:pPr>
            <w:r w:rsidRPr="00C63A07">
              <w:t>B</w:t>
            </w:r>
          </w:p>
          <w:p w:rsidR="00946A98" w:rsidRPr="00C63A07" w:rsidRDefault="00946A98" w:rsidP="00C63A07">
            <w:pPr>
              <w:spacing w:line="360" w:lineRule="auto"/>
              <w:jc w:val="both"/>
            </w:pPr>
            <w:r w:rsidRPr="00C63A07">
              <w:t>C</w:t>
            </w:r>
          </w:p>
          <w:p w:rsidR="00946A98" w:rsidRPr="00C63A07" w:rsidRDefault="00946A98" w:rsidP="00C63A07">
            <w:pPr>
              <w:spacing w:line="360" w:lineRule="auto"/>
              <w:jc w:val="both"/>
            </w:pPr>
            <w:r w:rsidRPr="00C63A07">
              <w:t>D</w:t>
            </w:r>
          </w:p>
          <w:p w:rsidR="00946A98" w:rsidRPr="00C63A07" w:rsidRDefault="00946A98" w:rsidP="00C63A07">
            <w:pPr>
              <w:spacing w:line="360" w:lineRule="auto"/>
              <w:jc w:val="both"/>
            </w:pPr>
            <w:r w:rsidRPr="00C63A07">
              <w:t>E</w:t>
            </w:r>
          </w:p>
          <w:p w:rsidR="00946A98" w:rsidRPr="00C63A07" w:rsidRDefault="00946A98" w:rsidP="00C63A07">
            <w:pPr>
              <w:spacing w:line="360" w:lineRule="auto"/>
              <w:jc w:val="both"/>
            </w:pPr>
            <w:r w:rsidRPr="00C63A07">
              <w:t>F</w:t>
            </w:r>
          </w:p>
          <w:p w:rsidR="00946A98" w:rsidRPr="00C63A07" w:rsidRDefault="00946A98" w:rsidP="00C63A07">
            <w:pPr>
              <w:spacing w:line="360" w:lineRule="auto"/>
              <w:jc w:val="both"/>
            </w:pPr>
            <w:r w:rsidRPr="00C63A07">
              <w:t>G</w:t>
            </w:r>
          </w:p>
          <w:p w:rsidR="00946A98" w:rsidRPr="00C63A07" w:rsidRDefault="00946A98" w:rsidP="00C63A07">
            <w:pPr>
              <w:spacing w:line="360" w:lineRule="auto"/>
              <w:jc w:val="both"/>
            </w:pPr>
            <w:r w:rsidRPr="00C63A07">
              <w:t>H</w:t>
            </w:r>
          </w:p>
          <w:p w:rsidR="00946A98" w:rsidRPr="00C63A07" w:rsidRDefault="00946A98" w:rsidP="00C63A07">
            <w:pPr>
              <w:spacing w:line="360" w:lineRule="auto"/>
              <w:jc w:val="both"/>
            </w:pPr>
            <w:r w:rsidRPr="00C63A07">
              <w:t>I</w:t>
            </w:r>
          </w:p>
          <w:p w:rsidR="00946A98" w:rsidRPr="00C63A07" w:rsidRDefault="00946A98" w:rsidP="00C63A07">
            <w:pPr>
              <w:spacing w:line="360" w:lineRule="auto"/>
              <w:jc w:val="both"/>
            </w:pPr>
            <w:r w:rsidRPr="00C63A07">
              <w:t>J</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25</w:t>
            </w:r>
          </w:p>
          <w:p w:rsidR="00946A98" w:rsidRPr="00C63A07" w:rsidRDefault="00946A98" w:rsidP="00C63A07">
            <w:pPr>
              <w:spacing w:line="360" w:lineRule="auto"/>
              <w:jc w:val="both"/>
            </w:pPr>
            <w:r w:rsidRPr="00C63A07">
              <w:t>55</w:t>
            </w:r>
          </w:p>
          <w:p w:rsidR="00946A98" w:rsidRPr="00C63A07" w:rsidRDefault="00946A98" w:rsidP="00C63A07">
            <w:pPr>
              <w:spacing w:line="360" w:lineRule="auto"/>
              <w:jc w:val="both"/>
            </w:pPr>
            <w:r w:rsidRPr="00C63A07">
              <w:t>44</w:t>
            </w:r>
          </w:p>
          <w:p w:rsidR="00946A98" w:rsidRPr="00C63A07" w:rsidRDefault="00946A98" w:rsidP="00C63A07">
            <w:pPr>
              <w:spacing w:line="360" w:lineRule="auto"/>
              <w:jc w:val="both"/>
            </w:pPr>
            <w:r w:rsidRPr="00C63A07">
              <w:t>36</w:t>
            </w:r>
          </w:p>
          <w:p w:rsidR="00946A98" w:rsidRPr="00C63A07" w:rsidRDefault="00946A98" w:rsidP="00C63A07">
            <w:pPr>
              <w:spacing w:line="360" w:lineRule="auto"/>
              <w:jc w:val="both"/>
            </w:pPr>
            <w:r w:rsidRPr="00C63A07">
              <w:t>19</w:t>
            </w:r>
          </w:p>
          <w:p w:rsidR="00946A98" w:rsidRPr="00C63A07" w:rsidRDefault="00946A98" w:rsidP="00C63A07">
            <w:pPr>
              <w:spacing w:line="360" w:lineRule="auto"/>
              <w:jc w:val="both"/>
            </w:pPr>
            <w:r w:rsidRPr="00C63A07">
              <w:t>61</w:t>
            </w:r>
          </w:p>
          <w:p w:rsidR="00946A98" w:rsidRPr="00C63A07" w:rsidRDefault="00946A98" w:rsidP="00C63A07">
            <w:pPr>
              <w:spacing w:line="360" w:lineRule="auto"/>
              <w:jc w:val="both"/>
            </w:pPr>
            <w:r w:rsidRPr="00C63A07">
              <w:t>52</w:t>
            </w:r>
          </w:p>
          <w:p w:rsidR="00946A98" w:rsidRPr="00C63A07" w:rsidRDefault="00946A98" w:rsidP="00C63A07">
            <w:pPr>
              <w:spacing w:line="360" w:lineRule="auto"/>
              <w:jc w:val="both"/>
            </w:pPr>
            <w:r w:rsidRPr="00C63A07">
              <w:t>28</w:t>
            </w:r>
          </w:p>
          <w:p w:rsidR="00946A98" w:rsidRPr="00C63A07" w:rsidRDefault="00946A98" w:rsidP="00C63A07">
            <w:pPr>
              <w:spacing w:line="360" w:lineRule="auto"/>
              <w:jc w:val="both"/>
            </w:pPr>
            <w:r w:rsidRPr="00C63A07">
              <w:t>49</w:t>
            </w:r>
          </w:p>
          <w:p w:rsidR="00946A98" w:rsidRPr="00C63A07" w:rsidRDefault="00946A98" w:rsidP="00C63A07">
            <w:pPr>
              <w:spacing w:line="360" w:lineRule="auto"/>
              <w:jc w:val="both"/>
            </w:pPr>
            <w:r w:rsidRPr="00C63A07">
              <w:t>31</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37.8</w:t>
            </w:r>
          </w:p>
          <w:p w:rsidR="00946A98" w:rsidRPr="00C63A07" w:rsidRDefault="00946A98" w:rsidP="00C63A07">
            <w:pPr>
              <w:spacing w:line="360" w:lineRule="auto"/>
              <w:jc w:val="both"/>
            </w:pPr>
            <w:r w:rsidRPr="00C63A07">
              <w:t>42.2</w:t>
            </w:r>
          </w:p>
          <w:p w:rsidR="00946A98" w:rsidRPr="00C63A07" w:rsidRDefault="00946A98" w:rsidP="00C63A07">
            <w:pPr>
              <w:spacing w:line="360" w:lineRule="auto"/>
              <w:jc w:val="both"/>
            </w:pPr>
            <w:r w:rsidRPr="00C63A07">
              <w:t>37.8</w:t>
            </w:r>
          </w:p>
          <w:p w:rsidR="00946A98" w:rsidRPr="00C63A07" w:rsidRDefault="00946A98" w:rsidP="00C63A07">
            <w:pPr>
              <w:spacing w:line="360" w:lineRule="auto"/>
              <w:jc w:val="both"/>
            </w:pPr>
            <w:r w:rsidRPr="00C63A07">
              <w:t>42.2</w:t>
            </w:r>
          </w:p>
          <w:p w:rsidR="00946A98" w:rsidRPr="00C63A07" w:rsidRDefault="00946A98" w:rsidP="00C63A07">
            <w:pPr>
              <w:spacing w:line="360" w:lineRule="auto"/>
              <w:jc w:val="both"/>
            </w:pPr>
            <w:r w:rsidRPr="00C63A07">
              <w:t>37.8</w:t>
            </w:r>
          </w:p>
          <w:p w:rsidR="00946A98" w:rsidRPr="00C63A07" w:rsidRDefault="00946A98" w:rsidP="00C63A07">
            <w:pPr>
              <w:spacing w:line="360" w:lineRule="auto"/>
              <w:jc w:val="both"/>
            </w:pPr>
            <w:r w:rsidRPr="00C63A07">
              <w:t>42.2</w:t>
            </w:r>
          </w:p>
          <w:p w:rsidR="00946A98" w:rsidRPr="00C63A07" w:rsidRDefault="00946A98" w:rsidP="00C63A07">
            <w:pPr>
              <w:spacing w:line="360" w:lineRule="auto"/>
              <w:jc w:val="both"/>
            </w:pPr>
            <w:r w:rsidRPr="00C63A07">
              <w:t>37.8</w:t>
            </w:r>
          </w:p>
          <w:p w:rsidR="00946A98" w:rsidRPr="00C63A07" w:rsidRDefault="00946A98" w:rsidP="00C63A07">
            <w:pPr>
              <w:spacing w:line="360" w:lineRule="auto"/>
              <w:jc w:val="both"/>
            </w:pPr>
            <w:r w:rsidRPr="00C63A07">
              <w:t>42.2</w:t>
            </w:r>
          </w:p>
          <w:p w:rsidR="00946A98" w:rsidRPr="00C63A07" w:rsidRDefault="00946A98" w:rsidP="00C63A07">
            <w:pPr>
              <w:spacing w:line="360" w:lineRule="auto"/>
              <w:jc w:val="both"/>
            </w:pPr>
            <w:r w:rsidRPr="00C63A07">
              <w:t>37.8</w:t>
            </w:r>
          </w:p>
          <w:p w:rsidR="00946A98" w:rsidRPr="00C63A07" w:rsidRDefault="00946A98" w:rsidP="00C63A07">
            <w:pPr>
              <w:spacing w:line="360" w:lineRule="auto"/>
              <w:jc w:val="both"/>
            </w:pPr>
            <w:r w:rsidRPr="00C63A07">
              <w:t>42.2</w:t>
            </w:r>
          </w:p>
          <w:p w:rsidR="00946A98" w:rsidRPr="00C63A07" w:rsidRDefault="00946A98" w:rsidP="00C63A07">
            <w:pPr>
              <w:spacing w:line="360" w:lineRule="auto"/>
              <w:jc w:val="both"/>
            </w:pP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-12.8</w:t>
            </w:r>
          </w:p>
          <w:p w:rsidR="00946A98" w:rsidRPr="00C63A07" w:rsidRDefault="00946A98" w:rsidP="00C63A07">
            <w:pPr>
              <w:spacing w:line="360" w:lineRule="auto"/>
              <w:jc w:val="both"/>
            </w:pPr>
            <w:r w:rsidRPr="00C63A07">
              <w:t>12.8</w:t>
            </w:r>
          </w:p>
          <w:p w:rsidR="00946A98" w:rsidRPr="00C63A07" w:rsidRDefault="00946A98" w:rsidP="00C63A07">
            <w:pPr>
              <w:spacing w:line="360" w:lineRule="auto"/>
              <w:jc w:val="both"/>
            </w:pPr>
            <w:r w:rsidRPr="00C63A07">
              <w:t>6.2</w:t>
            </w:r>
          </w:p>
          <w:p w:rsidR="00946A98" w:rsidRPr="00C63A07" w:rsidRDefault="00946A98" w:rsidP="00C63A07">
            <w:pPr>
              <w:spacing w:line="360" w:lineRule="auto"/>
              <w:jc w:val="both"/>
            </w:pPr>
            <w:r w:rsidRPr="00C63A07">
              <w:t>-6.2</w:t>
            </w:r>
          </w:p>
          <w:p w:rsidR="00946A98" w:rsidRPr="00C63A07" w:rsidRDefault="00946A98" w:rsidP="00C63A07">
            <w:pPr>
              <w:spacing w:line="360" w:lineRule="auto"/>
              <w:jc w:val="both"/>
            </w:pPr>
            <w:r w:rsidRPr="00C63A07">
              <w:t>-18.8</w:t>
            </w:r>
          </w:p>
          <w:p w:rsidR="00946A98" w:rsidRPr="00C63A07" w:rsidRDefault="00946A98" w:rsidP="00C63A07">
            <w:pPr>
              <w:spacing w:line="360" w:lineRule="auto"/>
              <w:jc w:val="both"/>
            </w:pPr>
            <w:r w:rsidRPr="00C63A07">
              <w:t>18.8</w:t>
            </w:r>
          </w:p>
          <w:p w:rsidR="00946A98" w:rsidRPr="00C63A07" w:rsidRDefault="00946A98" w:rsidP="00C63A07">
            <w:pPr>
              <w:spacing w:line="360" w:lineRule="auto"/>
              <w:jc w:val="both"/>
            </w:pPr>
            <w:r w:rsidRPr="00C63A07">
              <w:t>14.2</w:t>
            </w:r>
          </w:p>
          <w:p w:rsidR="00946A98" w:rsidRPr="00C63A07" w:rsidRDefault="00946A98" w:rsidP="00C63A07">
            <w:pPr>
              <w:spacing w:line="360" w:lineRule="auto"/>
              <w:jc w:val="both"/>
            </w:pPr>
            <w:r w:rsidRPr="00C63A07">
              <w:t>-14.2</w:t>
            </w:r>
          </w:p>
          <w:p w:rsidR="00946A98" w:rsidRPr="00C63A07" w:rsidRDefault="00946A98" w:rsidP="00C63A07">
            <w:pPr>
              <w:spacing w:line="360" w:lineRule="auto"/>
              <w:jc w:val="both"/>
            </w:pPr>
            <w:r w:rsidRPr="00C63A07">
              <w:t>11.2</w:t>
            </w:r>
          </w:p>
          <w:p w:rsidR="00946A98" w:rsidRPr="00C63A07" w:rsidRDefault="00946A98" w:rsidP="00C63A07">
            <w:pPr>
              <w:spacing w:line="360" w:lineRule="auto"/>
              <w:jc w:val="both"/>
            </w:pPr>
            <w:r w:rsidRPr="00C63A07">
              <w:t>-11.2</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163.84</w:t>
            </w:r>
          </w:p>
          <w:p w:rsidR="00946A98" w:rsidRPr="00C63A07" w:rsidRDefault="00946A98" w:rsidP="00C63A07">
            <w:pPr>
              <w:spacing w:line="360" w:lineRule="auto"/>
              <w:jc w:val="both"/>
            </w:pPr>
            <w:r w:rsidRPr="00C63A07">
              <w:t>163.84</w:t>
            </w:r>
          </w:p>
          <w:p w:rsidR="00946A98" w:rsidRPr="00C63A07" w:rsidRDefault="00946A98" w:rsidP="00C63A07">
            <w:pPr>
              <w:spacing w:line="360" w:lineRule="auto"/>
              <w:jc w:val="both"/>
            </w:pPr>
            <w:r w:rsidRPr="00C63A07">
              <w:t>38.44</w:t>
            </w:r>
          </w:p>
          <w:p w:rsidR="00946A98" w:rsidRPr="00C63A07" w:rsidRDefault="00946A98" w:rsidP="00C63A07">
            <w:pPr>
              <w:spacing w:line="360" w:lineRule="auto"/>
              <w:jc w:val="both"/>
            </w:pPr>
            <w:r w:rsidRPr="00C63A07">
              <w:t>38.44</w:t>
            </w:r>
          </w:p>
          <w:p w:rsidR="00946A98" w:rsidRPr="00C63A07" w:rsidRDefault="00946A98" w:rsidP="00C63A07">
            <w:pPr>
              <w:spacing w:line="360" w:lineRule="auto"/>
              <w:jc w:val="both"/>
            </w:pPr>
            <w:r w:rsidRPr="00C63A07">
              <w:t>353.44</w:t>
            </w:r>
          </w:p>
          <w:p w:rsidR="00946A98" w:rsidRPr="00C63A07" w:rsidRDefault="00946A98" w:rsidP="00C63A07">
            <w:pPr>
              <w:spacing w:line="360" w:lineRule="auto"/>
              <w:jc w:val="both"/>
            </w:pPr>
            <w:r w:rsidRPr="00C63A07">
              <w:t>353.44</w:t>
            </w:r>
          </w:p>
          <w:p w:rsidR="00946A98" w:rsidRPr="00C63A07" w:rsidRDefault="00946A98" w:rsidP="00C63A07">
            <w:pPr>
              <w:spacing w:line="360" w:lineRule="auto"/>
              <w:jc w:val="both"/>
            </w:pPr>
            <w:r w:rsidRPr="00C63A07">
              <w:t>201.64</w:t>
            </w:r>
          </w:p>
          <w:p w:rsidR="00946A98" w:rsidRPr="00C63A07" w:rsidRDefault="00946A98" w:rsidP="00C63A07">
            <w:pPr>
              <w:spacing w:line="360" w:lineRule="auto"/>
              <w:jc w:val="both"/>
            </w:pPr>
            <w:r w:rsidRPr="00C63A07">
              <w:t>201.64</w:t>
            </w:r>
          </w:p>
          <w:p w:rsidR="00946A98" w:rsidRPr="00C63A07" w:rsidRDefault="00946A98" w:rsidP="00C63A07">
            <w:pPr>
              <w:spacing w:line="360" w:lineRule="auto"/>
              <w:jc w:val="both"/>
            </w:pPr>
            <w:r w:rsidRPr="00C63A07">
              <w:t>125.44</w:t>
            </w:r>
          </w:p>
          <w:p w:rsidR="00946A98" w:rsidRPr="00C63A07" w:rsidRDefault="00946A98" w:rsidP="00C63A07">
            <w:pPr>
              <w:spacing w:line="360" w:lineRule="auto"/>
              <w:jc w:val="both"/>
            </w:pPr>
            <w:r w:rsidRPr="00C63A07">
              <w:t>125.44</w:t>
            </w:r>
          </w:p>
        </w:tc>
        <w:tc>
          <w:tcPr>
            <w:tcW w:w="20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4.33</w:t>
            </w:r>
          </w:p>
          <w:p w:rsidR="00946A98" w:rsidRPr="00C63A07" w:rsidRDefault="00946A98" w:rsidP="00C63A07">
            <w:pPr>
              <w:spacing w:line="360" w:lineRule="auto"/>
              <w:jc w:val="both"/>
            </w:pPr>
            <w:r w:rsidRPr="00C63A07">
              <w:t>3.88</w:t>
            </w:r>
          </w:p>
          <w:p w:rsidR="00946A98" w:rsidRPr="00C63A07" w:rsidRDefault="00946A98" w:rsidP="00C63A07">
            <w:pPr>
              <w:spacing w:line="360" w:lineRule="auto"/>
              <w:jc w:val="both"/>
            </w:pPr>
            <w:r w:rsidRPr="00C63A07">
              <w:t>1.02</w:t>
            </w:r>
          </w:p>
          <w:p w:rsidR="00946A98" w:rsidRPr="00C63A07" w:rsidRDefault="00946A98" w:rsidP="00C63A07">
            <w:pPr>
              <w:spacing w:line="360" w:lineRule="auto"/>
              <w:jc w:val="both"/>
            </w:pPr>
            <w:r w:rsidRPr="00C63A07">
              <w:t>0.91</w:t>
            </w:r>
          </w:p>
          <w:p w:rsidR="00946A98" w:rsidRPr="00C63A07" w:rsidRDefault="00946A98" w:rsidP="00C63A07">
            <w:pPr>
              <w:spacing w:line="360" w:lineRule="auto"/>
              <w:jc w:val="both"/>
            </w:pPr>
            <w:r w:rsidRPr="00C63A07">
              <w:t>9.35</w:t>
            </w:r>
          </w:p>
          <w:p w:rsidR="00946A98" w:rsidRPr="00C63A07" w:rsidRDefault="00946A98" w:rsidP="00C63A07">
            <w:pPr>
              <w:spacing w:line="360" w:lineRule="auto"/>
              <w:jc w:val="both"/>
            </w:pPr>
            <w:r w:rsidRPr="00C63A07">
              <w:t>8.38</w:t>
            </w:r>
          </w:p>
          <w:p w:rsidR="00946A98" w:rsidRPr="00C63A07" w:rsidRDefault="00946A98" w:rsidP="00C63A07">
            <w:pPr>
              <w:spacing w:line="360" w:lineRule="auto"/>
              <w:jc w:val="both"/>
            </w:pPr>
            <w:r w:rsidRPr="00C63A07">
              <w:t>5.33</w:t>
            </w:r>
          </w:p>
          <w:p w:rsidR="00946A98" w:rsidRPr="00C63A07" w:rsidRDefault="00946A98" w:rsidP="00C63A07">
            <w:pPr>
              <w:spacing w:line="360" w:lineRule="auto"/>
              <w:jc w:val="both"/>
            </w:pPr>
            <w:r w:rsidRPr="00C63A07">
              <w:t>4.18</w:t>
            </w:r>
          </w:p>
          <w:p w:rsidR="00946A98" w:rsidRPr="00C63A07" w:rsidRDefault="00946A98" w:rsidP="00C63A07">
            <w:pPr>
              <w:spacing w:line="360" w:lineRule="auto"/>
              <w:jc w:val="both"/>
            </w:pPr>
            <w:r w:rsidRPr="00C63A07">
              <w:t>3.32</w:t>
            </w:r>
          </w:p>
          <w:p w:rsidR="00946A98" w:rsidRPr="00C63A07" w:rsidRDefault="00946A98" w:rsidP="00C63A07">
            <w:pPr>
              <w:spacing w:line="360" w:lineRule="auto"/>
              <w:jc w:val="both"/>
            </w:pPr>
            <w:r w:rsidRPr="00C63A07">
              <w:t>2.99</w:t>
            </w:r>
          </w:p>
          <w:p w:rsidR="00946A98" w:rsidRPr="00C63A07" w:rsidRDefault="00061E4E" w:rsidP="00C63A07">
            <w:pPr>
              <w:spacing w:line="360" w:lineRule="auto"/>
              <w:jc w:val="both"/>
            </w:pPr>
            <m:oMath>
              <m:sSup>
                <m:sSupPr>
                  <m:ctrlPr>
                    <w:rPr>
                      <w:rFonts w:ascii="Cambria Math" w:hAnsi="Cambria Math"/>
                      <w:i/>
                    </w:rPr>
                  </m:ctrlPr>
                </m:sSupPr>
                <m:e>
                  <m:r>
                    <w:rPr>
                      <w:rFonts w:ascii="Cambria Math" w:hAnsi="Cambria Math"/>
                    </w:rPr>
                    <m:t>x</m:t>
                  </m:r>
                </m:e>
                <m:sup>
                  <m:r>
                    <w:rPr>
                      <w:rFonts w:ascii="Cambria Math"/>
                    </w:rPr>
                    <m:t>2</m:t>
                  </m:r>
                </m:sup>
              </m:sSup>
            </m:oMath>
            <w:r w:rsidR="00946A98" w:rsidRPr="00C63A07">
              <w:t xml:space="preserve"> = 43.59</w:t>
            </w:r>
          </w:p>
        </w:tc>
      </w:tr>
    </w:tbl>
    <w:p w:rsidR="00116040" w:rsidRPr="00C63A07" w:rsidRDefault="00946A98" w:rsidP="00C63A07">
      <w:pPr>
        <w:spacing w:line="360" w:lineRule="auto"/>
        <w:jc w:val="both"/>
      </w:pPr>
      <w:r w:rsidRPr="00C63A07">
        <w:t xml:space="preserve">Chi – square </w:t>
      </w:r>
      <w:r w:rsidRPr="00C63A07">
        <w:rPr>
          <w:rStyle w:val="spelle"/>
        </w:rPr>
        <w:t>formular</w:t>
      </w:r>
      <w:r w:rsidRPr="00C63A07">
        <w:t xml:space="preserve"> </w:t>
      </w:r>
    </w:p>
    <w:p w:rsidR="00116040" w:rsidRPr="00C63A07" w:rsidRDefault="00116040" w:rsidP="00C63A07">
      <w:pPr>
        <w:spacing w:line="360" w:lineRule="auto"/>
        <w:jc w:val="both"/>
      </w:pPr>
      <w:r w:rsidRPr="00C63A07">
        <w:t xml:space="preserve">CC =    N + </w:t>
      </w:r>
      <m:oMath>
        <m:sSup>
          <m:sSupPr>
            <m:ctrlPr>
              <w:rPr>
                <w:rFonts w:ascii="Cambria Math" w:hAnsi="Cambria Math"/>
                <w:i/>
              </w:rPr>
            </m:ctrlPr>
          </m:sSupPr>
          <m:e>
            <m:r>
              <w:rPr>
                <w:rFonts w:ascii="Cambria Math" w:hAnsi="Cambria Math"/>
              </w:rPr>
              <m:t>x</m:t>
            </m:r>
          </m:e>
          <m:sup>
            <m:r>
              <w:rPr>
                <w:rFonts w:ascii="Cambria Math"/>
              </w:rPr>
              <m:t>2</m:t>
            </m:r>
          </m:sup>
        </m:sSup>
      </m:oMath>
      <w:r w:rsidRPr="00C63A07">
        <w:t xml:space="preserve"> </w:t>
      </w:r>
      <w:r w:rsidR="00A81D2A" w:rsidRPr="00C63A07">
        <w:t xml:space="preserve">= </w:t>
      </w:r>
      <w:r w:rsidR="00A81D2A" w:rsidRPr="00C63A07">
        <w:rPr>
          <w:u w:val="single"/>
        </w:rPr>
        <w:t>0.3526</w:t>
      </w:r>
    </w:p>
    <w:p w:rsidR="00AF04C3" w:rsidRPr="00C63A07" w:rsidRDefault="00116040" w:rsidP="00C63A07">
      <w:pPr>
        <w:spacing w:line="360" w:lineRule="auto"/>
        <w:jc w:val="both"/>
      </w:pPr>
      <w:r w:rsidRPr="00C63A07">
        <w:t>CC = 80+43.5</w:t>
      </w:r>
    </w:p>
    <w:p w:rsidR="00AF04C3" w:rsidRPr="00C63A07" w:rsidRDefault="00AF04C3" w:rsidP="00C63A07">
      <w:pPr>
        <w:spacing w:line="360" w:lineRule="auto"/>
        <w:jc w:val="both"/>
        <w:rPr>
          <w:rStyle w:val="grame"/>
        </w:rPr>
      </w:pPr>
      <w:r w:rsidRPr="00C63A07">
        <w:t>   Decision at 5% level of significance.</w:t>
      </w:r>
    </w:p>
    <w:p w:rsidR="00AF04C3" w:rsidRPr="00C63A07" w:rsidRDefault="00AF04C3" w:rsidP="00C63A07">
      <w:pPr>
        <w:spacing w:line="360" w:lineRule="auto"/>
        <w:jc w:val="both"/>
      </w:pPr>
      <w:r w:rsidRPr="00C63A07">
        <w:t xml:space="preserve">   Degree of freedom (5 – 1) (2 – 1) = 4.</w:t>
      </w:r>
    </w:p>
    <w:p w:rsidR="00AF04C3" w:rsidRPr="00C63A07" w:rsidRDefault="00AF04C3" w:rsidP="00C63A07">
      <w:pPr>
        <w:spacing w:line="360" w:lineRule="auto"/>
        <w:jc w:val="both"/>
      </w:pPr>
      <w:r w:rsidRPr="00C63A07">
        <w:t> The value of X</w:t>
      </w:r>
      <w:r w:rsidRPr="00C63A07">
        <w:rPr>
          <w:vertAlign w:val="superscript"/>
        </w:rPr>
        <w:t>2</w:t>
      </w:r>
      <w:r w:rsidRPr="00C63A07">
        <w:t xml:space="preserve"> = 43.59 (Appendix) it is greater than the critical of 9.488.</w:t>
      </w:r>
    </w:p>
    <w:p w:rsidR="009A67FA" w:rsidRPr="00C63A07" w:rsidRDefault="009A67FA" w:rsidP="00C63A07">
      <w:pPr>
        <w:spacing w:line="360" w:lineRule="auto"/>
        <w:jc w:val="both"/>
      </w:pPr>
      <w:r w:rsidRPr="00C63A07">
        <w:t> The value of X</w:t>
      </w:r>
      <w:r w:rsidRPr="00C63A07">
        <w:rPr>
          <w:vertAlign w:val="superscript"/>
        </w:rPr>
        <w:t>2</w:t>
      </w:r>
      <w:r w:rsidRPr="00C63A07">
        <w:t xml:space="preserve"> = 43.59 (Appendix) it is greater than the critical of 9.488.</w:t>
      </w:r>
    </w:p>
    <w:p w:rsidR="00FA2C83" w:rsidRPr="00C63A07" w:rsidRDefault="009A67FA" w:rsidP="00C63A07">
      <w:pPr>
        <w:spacing w:line="360" w:lineRule="auto"/>
        <w:jc w:val="both"/>
      </w:pPr>
      <w:r w:rsidRPr="00C63A07">
        <w:t xml:space="preserve">       Therefore the rejection of the null hypothesis is that the operation </w:t>
      </w:r>
      <w:r w:rsidRPr="00C63A07">
        <w:rPr>
          <w:rStyle w:val="grame"/>
        </w:rPr>
        <w:t>problems of the monetary policy does</w:t>
      </w:r>
      <w:r w:rsidRPr="00C63A07">
        <w:t xml:space="preserve"> not affect the number of the banking sector and accept the alternative hypothesis.</w:t>
      </w:r>
    </w:p>
    <w:p w:rsidR="00023D2B" w:rsidRPr="00C63A07" w:rsidRDefault="00FA2C83" w:rsidP="00C63A07">
      <w:pPr>
        <w:spacing w:line="360" w:lineRule="auto"/>
        <w:jc w:val="center"/>
        <w:rPr>
          <w:b/>
          <w:bCs/>
        </w:rPr>
      </w:pPr>
      <w:r w:rsidRPr="00C63A07">
        <w:rPr>
          <w:b/>
          <w:bCs/>
        </w:rPr>
        <w:lastRenderedPageBreak/>
        <w:t>CHAPTER FIVE</w:t>
      </w:r>
    </w:p>
    <w:p w:rsidR="00FA2C83" w:rsidRPr="00C63A07" w:rsidRDefault="00FA2C83" w:rsidP="00C63A07">
      <w:pPr>
        <w:pStyle w:val="ListParagraph"/>
        <w:numPr>
          <w:ilvl w:val="0"/>
          <w:numId w:val="14"/>
        </w:numPr>
        <w:spacing w:line="360" w:lineRule="auto"/>
        <w:ind w:left="720" w:hanging="630"/>
        <w:rPr>
          <w:b/>
          <w:bCs/>
        </w:rPr>
      </w:pPr>
      <w:r w:rsidRPr="00C63A07">
        <w:rPr>
          <w:b/>
          <w:bCs/>
        </w:rPr>
        <w:t xml:space="preserve">SUMMARY, CONCLUSION AND RECOMMENDATIONS </w:t>
      </w:r>
    </w:p>
    <w:p w:rsidR="00FA2C83" w:rsidRPr="00C63A07" w:rsidRDefault="00023D2B" w:rsidP="00C63A07">
      <w:pPr>
        <w:spacing w:line="360" w:lineRule="auto"/>
        <w:jc w:val="both"/>
        <w:rPr>
          <w:b/>
          <w:bCs/>
        </w:rPr>
      </w:pPr>
      <w:r w:rsidRPr="00C63A07">
        <w:rPr>
          <w:b/>
          <w:bCs/>
        </w:rPr>
        <w:t>5.1</w:t>
      </w:r>
      <w:r w:rsidRPr="00C63A07">
        <w:rPr>
          <w:b/>
          <w:bCs/>
        </w:rPr>
        <w:tab/>
      </w:r>
      <w:r w:rsidR="00FA2C83" w:rsidRPr="00C63A07">
        <w:rPr>
          <w:b/>
          <w:bCs/>
        </w:rPr>
        <w:t xml:space="preserve">SUMMARY  </w:t>
      </w:r>
    </w:p>
    <w:p w:rsidR="00FA2C83" w:rsidRPr="00C63A07" w:rsidRDefault="00FA2C83" w:rsidP="00C63A07">
      <w:pPr>
        <w:spacing w:line="360" w:lineRule="auto"/>
        <w:ind w:firstLine="720"/>
        <w:jc w:val="both"/>
      </w:pPr>
      <w:r w:rsidRPr="00C63A07">
        <w:t>Based on the analysis carried out, it is without doubt that v</w:t>
      </w:r>
      <w:r w:rsidR="00023D2B" w:rsidRPr="00C63A07">
        <w:t>arious monetary policy measures</w:t>
      </w:r>
      <w:r w:rsidR="00F92EF1" w:rsidRPr="00C63A07">
        <w:t xml:space="preserve"> have been</w:t>
      </w:r>
      <w:r w:rsidRPr="00C63A07">
        <w:t xml:space="preserve"> instituted in the country over the years on monetary policy.</w:t>
      </w:r>
    </w:p>
    <w:p w:rsidR="000802B8" w:rsidRPr="00C63A07" w:rsidRDefault="000802B8" w:rsidP="00C63A07">
      <w:pPr>
        <w:spacing w:line="360" w:lineRule="auto"/>
        <w:ind w:firstLine="720"/>
        <w:jc w:val="both"/>
      </w:pPr>
      <w:r w:rsidRPr="00C63A07">
        <w:t>In summary</w:t>
      </w:r>
      <w:r w:rsidR="00023D2B" w:rsidRPr="00C63A07">
        <w:t>,</w:t>
      </w:r>
      <w:r w:rsidRPr="00C63A07">
        <w:t xml:space="preserve"> the delegation of the banking industry has lead to a number of improvements in the banking sector. The nominal savings mobilized by banks has been encouraging financial intermediation and access to loans has improved significantly which has also led to a positive increase in the number of banks. </w:t>
      </w:r>
    </w:p>
    <w:p w:rsidR="00486D56" w:rsidRPr="00C63A07" w:rsidRDefault="000802B8" w:rsidP="00C63A07">
      <w:pPr>
        <w:spacing w:line="360" w:lineRule="auto"/>
        <w:ind w:firstLine="720"/>
        <w:jc w:val="both"/>
      </w:pPr>
      <w:r w:rsidRPr="00C63A07">
        <w:t xml:space="preserve">Consequently, competition in the industry has been engaged resulting in the emergence of a wide range of products. Indeed the era of a banking industry brought about by restraint put in place cause excessive </w:t>
      </w:r>
      <w:r w:rsidR="00F92EF1" w:rsidRPr="00C63A07">
        <w:t>inflation perceived</w:t>
      </w:r>
      <w:r w:rsidRPr="00C63A07">
        <w:t xml:space="preserve"> to be caused by banks excess liquidity resulted in some negative effect predominant among which was the loss circumvent the direct credit method controlled by window dressing statutory reduce to monetary authority.</w:t>
      </w:r>
    </w:p>
    <w:p w:rsidR="00486D56" w:rsidRPr="00C63A07" w:rsidRDefault="00486D56" w:rsidP="00C63A07">
      <w:pPr>
        <w:spacing w:line="360" w:lineRule="auto"/>
        <w:ind w:firstLine="720"/>
        <w:jc w:val="both"/>
      </w:pPr>
      <w:r w:rsidRPr="00C63A07">
        <w:t>Furthermore, the h</w:t>
      </w:r>
      <w:r w:rsidR="00F92EF1" w:rsidRPr="00C63A07">
        <w:t>igh cost of bank lending</w:t>
      </w:r>
      <w:r w:rsidRPr="00C63A07">
        <w:t xml:space="preserve"> further depend </w:t>
      </w:r>
      <w:r w:rsidR="00F92EF1" w:rsidRPr="00C63A07">
        <w:t xml:space="preserve">on </w:t>
      </w:r>
      <w:r w:rsidRPr="00C63A07">
        <w:t xml:space="preserve">the investment and general business climate in the country, indeed it is a matter of general consensus fact the liquidity of banking services has not improved to the extent expected while  fraudulent practice in the industry has been </w:t>
      </w:r>
      <w:r w:rsidRPr="00C63A07">
        <w:rPr>
          <w:rStyle w:val="spelle"/>
        </w:rPr>
        <w:t>accounted</w:t>
      </w:r>
      <w:r w:rsidRPr="00C63A07">
        <w:t xml:space="preserve">  </w:t>
      </w:r>
    </w:p>
    <w:p w:rsidR="001563A7" w:rsidRPr="00C63A07" w:rsidRDefault="00023D2B" w:rsidP="00C63A07">
      <w:pPr>
        <w:spacing w:line="360" w:lineRule="auto"/>
        <w:ind w:left="720" w:hanging="720"/>
        <w:jc w:val="both"/>
      </w:pPr>
      <w:r w:rsidRPr="00C63A07">
        <w:rPr>
          <w:b/>
          <w:bCs/>
        </w:rPr>
        <w:t>5.2</w:t>
      </w:r>
      <w:r w:rsidRPr="00C63A07">
        <w:rPr>
          <w:b/>
          <w:bCs/>
        </w:rPr>
        <w:tab/>
      </w:r>
      <w:r w:rsidR="001563A7" w:rsidRPr="00C63A07">
        <w:rPr>
          <w:b/>
          <w:bCs/>
        </w:rPr>
        <w:t xml:space="preserve">CONCLUSION </w:t>
      </w:r>
    </w:p>
    <w:p w:rsidR="001563A7" w:rsidRPr="00C63A07" w:rsidRDefault="001563A7" w:rsidP="00C63A07">
      <w:pPr>
        <w:spacing w:line="360" w:lineRule="auto"/>
        <w:ind w:firstLine="720"/>
        <w:jc w:val="both"/>
      </w:pPr>
      <w:r w:rsidRPr="00C63A07">
        <w:t xml:space="preserve"> Some development such as tool deregulation of interest rate, removal of credit and approval in principles signals towards the final implementation of the firms.</w:t>
      </w:r>
    </w:p>
    <w:p w:rsidR="001563A7" w:rsidRPr="00C63A07" w:rsidRDefault="001563A7" w:rsidP="00C63A07">
      <w:pPr>
        <w:spacing w:line="360" w:lineRule="auto"/>
        <w:ind w:firstLine="720"/>
        <w:jc w:val="both"/>
      </w:pPr>
      <w:r w:rsidRPr="00C63A07">
        <w:t>The major constraints that prevent the full implementation of indirect control remained large by on resolved at the close of.</w:t>
      </w:r>
    </w:p>
    <w:p w:rsidR="001563A7" w:rsidRPr="00C63A07" w:rsidRDefault="001563A7" w:rsidP="00C63A07">
      <w:pPr>
        <w:spacing w:line="360" w:lineRule="auto"/>
        <w:ind w:firstLine="720"/>
        <w:jc w:val="both"/>
      </w:pPr>
      <w:r w:rsidRPr="00C63A07">
        <w:t xml:space="preserve"> Efforts were being made to resolve some of these problems. For example, the federal government had openly declared an infection to tight deficit financial houses have been</w:t>
      </w:r>
      <w:r w:rsidR="00C018A5" w:rsidRPr="00C63A07">
        <w:t xml:space="preserve"> regulated in </w:t>
      </w:r>
      <w:r w:rsidR="00C018A5" w:rsidRPr="00C63A07">
        <w:rPr>
          <w:rStyle w:val="spelle"/>
        </w:rPr>
        <w:t>most</w:t>
      </w:r>
      <w:r w:rsidR="00C018A5" w:rsidRPr="00C63A07">
        <w:t xml:space="preserve"> distressed institutions are to be globally restricted off through the indirect control can be implemented without complete resolution of the indirect control </w:t>
      </w:r>
      <w:r w:rsidR="00C018A5" w:rsidRPr="00C63A07">
        <w:lastRenderedPageBreak/>
        <w:t>can be implemented without complete resolution of the entire problem, the generalist move the monetary authorities is to ensure successful implementation of the new method.</w:t>
      </w:r>
    </w:p>
    <w:p w:rsidR="003A065A" w:rsidRPr="00C63A07" w:rsidRDefault="00023D2B" w:rsidP="00C63A07">
      <w:pPr>
        <w:spacing w:line="360" w:lineRule="auto"/>
        <w:ind w:left="720" w:hanging="720"/>
        <w:jc w:val="both"/>
      </w:pPr>
      <w:r w:rsidRPr="00C63A07">
        <w:rPr>
          <w:b/>
          <w:bCs/>
        </w:rPr>
        <w:t>5.3</w:t>
      </w:r>
      <w:r w:rsidRPr="00C63A07">
        <w:rPr>
          <w:b/>
          <w:bCs/>
        </w:rPr>
        <w:tab/>
      </w:r>
      <w:r w:rsidR="003A065A" w:rsidRPr="00C63A07">
        <w:rPr>
          <w:b/>
          <w:bCs/>
        </w:rPr>
        <w:t xml:space="preserve">RECOMMENDATIONS </w:t>
      </w:r>
    </w:p>
    <w:p w:rsidR="008D0301" w:rsidRPr="00C63A07" w:rsidRDefault="003A065A" w:rsidP="00C63A07">
      <w:pPr>
        <w:spacing w:line="360" w:lineRule="auto"/>
        <w:jc w:val="both"/>
      </w:pPr>
      <w:r w:rsidRPr="00C63A07">
        <w:tab/>
        <w:t>Based on the findings of this study for efficient and sustainable improvement in the performance of the banking sector in the Nigeria econ</w:t>
      </w:r>
      <w:r w:rsidR="00F92EF1" w:rsidRPr="00C63A07">
        <w:t>omy, the researcher recommends the following;</w:t>
      </w:r>
      <w:r w:rsidRPr="00C63A07">
        <w:t xml:space="preserve"> </w:t>
      </w:r>
    </w:p>
    <w:p w:rsidR="00FD51D9" w:rsidRPr="00C63A07" w:rsidRDefault="00F92EF1" w:rsidP="00C63A07">
      <w:pPr>
        <w:pStyle w:val="ListParagraph"/>
        <w:numPr>
          <w:ilvl w:val="0"/>
          <w:numId w:val="11"/>
        </w:numPr>
        <w:spacing w:line="360" w:lineRule="auto"/>
        <w:jc w:val="both"/>
      </w:pPr>
      <w:r w:rsidRPr="00C63A07">
        <w:t xml:space="preserve">The </w:t>
      </w:r>
      <w:r w:rsidR="00FD51D9" w:rsidRPr="00C63A07">
        <w:t xml:space="preserve">effective and suitable </w:t>
      </w:r>
      <w:r w:rsidR="00344274" w:rsidRPr="00C63A07">
        <w:t>monetary policy</w:t>
      </w:r>
      <w:r w:rsidRPr="00C63A07">
        <w:t xml:space="preserve"> that is</w:t>
      </w:r>
      <w:r w:rsidR="00344274" w:rsidRPr="00C63A07">
        <w:t xml:space="preserve"> capable of ensuring growth and development in the banking sector should be </w:t>
      </w:r>
      <w:r w:rsidR="00822D4B" w:rsidRPr="00C63A07">
        <w:t>adopted.</w:t>
      </w:r>
    </w:p>
    <w:p w:rsidR="00344274" w:rsidRPr="00C63A07" w:rsidRDefault="00344274" w:rsidP="00C63A07">
      <w:pPr>
        <w:pStyle w:val="ListParagraph"/>
        <w:numPr>
          <w:ilvl w:val="0"/>
          <w:numId w:val="11"/>
        </w:numPr>
        <w:spacing w:line="360" w:lineRule="auto"/>
        <w:jc w:val="both"/>
      </w:pPr>
      <w:r w:rsidRPr="00C63A07">
        <w:t>In addition to effective deposit rate, incentives should be given to the public in form of higher interest on deposit in other t</w:t>
      </w:r>
      <w:r w:rsidR="00835D4B" w:rsidRPr="00C63A07">
        <w:t>o encourage and mobilized more fund from the public.</w:t>
      </w:r>
    </w:p>
    <w:p w:rsidR="00835D4B" w:rsidRPr="00C63A07" w:rsidRDefault="00835D4B" w:rsidP="00C63A07">
      <w:pPr>
        <w:pStyle w:val="ListParagraph"/>
        <w:numPr>
          <w:ilvl w:val="0"/>
          <w:numId w:val="11"/>
        </w:numPr>
        <w:spacing w:line="360" w:lineRule="auto"/>
        <w:jc w:val="both"/>
      </w:pPr>
      <w:r w:rsidRPr="00C63A07">
        <w:t>Banking sectors should strengthen and improve on its awareness mechanism to educate the public on the need benefit and essence of imbibing the banking culture.</w:t>
      </w:r>
    </w:p>
    <w:p w:rsidR="00835D4B" w:rsidRPr="00C63A07" w:rsidRDefault="00835D4B" w:rsidP="00C63A07">
      <w:pPr>
        <w:pStyle w:val="ListParagraph"/>
        <w:numPr>
          <w:ilvl w:val="0"/>
          <w:numId w:val="11"/>
        </w:numPr>
        <w:spacing w:line="360" w:lineRule="auto"/>
        <w:jc w:val="both"/>
      </w:pPr>
      <w:r w:rsidRPr="00C63A07">
        <w:t xml:space="preserve"> Administration of the monetary policy should be such that is flexible to enable the deposit money banks to discharge their duties effectively to the public.</w:t>
      </w:r>
    </w:p>
    <w:p w:rsidR="00835D4B" w:rsidRPr="00C63A07" w:rsidRDefault="00835D4B" w:rsidP="00C63A07">
      <w:pPr>
        <w:pStyle w:val="ListParagraph"/>
        <w:numPr>
          <w:ilvl w:val="0"/>
          <w:numId w:val="11"/>
        </w:numPr>
        <w:spacing w:line="360" w:lineRule="auto"/>
        <w:jc w:val="both"/>
      </w:pPr>
      <w:r w:rsidRPr="00C63A07">
        <w:t xml:space="preserve">A monetary policy adopted should aim at stabilizing and stimulating a </w:t>
      </w:r>
      <w:r w:rsidR="00822D4B" w:rsidRPr="00C63A07">
        <w:t>realistic</w:t>
      </w:r>
      <w:r w:rsidRPr="00C63A07">
        <w:t xml:space="preserve"> exchange rate </w:t>
      </w:r>
      <w:r w:rsidR="00503815" w:rsidRPr="00C63A07">
        <w:t>for the banking sector in the Nigeria economy.</w:t>
      </w:r>
    </w:p>
    <w:p w:rsidR="00503815" w:rsidRPr="00C63A07" w:rsidRDefault="00503815" w:rsidP="00C63A07">
      <w:pPr>
        <w:pStyle w:val="ListParagraph"/>
        <w:numPr>
          <w:ilvl w:val="0"/>
          <w:numId w:val="11"/>
        </w:numPr>
        <w:spacing w:line="360" w:lineRule="auto"/>
        <w:ind w:left="270" w:firstLine="90"/>
        <w:jc w:val="both"/>
      </w:pPr>
      <w:r w:rsidRPr="00C63A07">
        <w:t xml:space="preserve">A stipulation of minimum discount rate by the </w:t>
      </w:r>
      <w:r w:rsidR="00F92EF1" w:rsidRPr="00C63A07">
        <w:t xml:space="preserve">Central Bank </w:t>
      </w:r>
      <w:r w:rsidRPr="00C63A07">
        <w:t xml:space="preserve">of Nigeria (CBN) should be such that would provide growth and development of the banking sectors in the Nigeria economy. </w:t>
      </w:r>
    </w:p>
    <w:p w:rsidR="00F92EF1" w:rsidRPr="00C63A07" w:rsidRDefault="00F92EF1" w:rsidP="00C63A07">
      <w:pPr>
        <w:spacing w:line="360" w:lineRule="auto"/>
        <w:jc w:val="both"/>
      </w:pPr>
    </w:p>
    <w:p w:rsidR="00F92EF1" w:rsidRPr="00C63A07" w:rsidRDefault="00F92EF1" w:rsidP="00C63A07">
      <w:pPr>
        <w:spacing w:line="360" w:lineRule="auto"/>
        <w:jc w:val="both"/>
      </w:pPr>
    </w:p>
    <w:p w:rsidR="00F92EF1" w:rsidRPr="00C63A07" w:rsidRDefault="00F92EF1" w:rsidP="00C63A07">
      <w:pPr>
        <w:spacing w:line="360" w:lineRule="auto"/>
        <w:jc w:val="both"/>
      </w:pPr>
    </w:p>
    <w:p w:rsidR="00F92EF1" w:rsidRPr="00C63A07" w:rsidRDefault="00F92EF1" w:rsidP="00C63A07">
      <w:pPr>
        <w:spacing w:line="360" w:lineRule="auto"/>
        <w:jc w:val="both"/>
      </w:pPr>
    </w:p>
    <w:p w:rsidR="00F92EF1" w:rsidRPr="00C63A07" w:rsidRDefault="00F92EF1" w:rsidP="00C63A07">
      <w:pPr>
        <w:spacing w:line="360" w:lineRule="auto"/>
        <w:jc w:val="both"/>
      </w:pPr>
    </w:p>
    <w:p w:rsidR="00F92EF1" w:rsidRPr="00C63A07" w:rsidRDefault="00F92EF1" w:rsidP="00C63A07">
      <w:pPr>
        <w:spacing w:line="360" w:lineRule="auto"/>
        <w:jc w:val="both"/>
      </w:pPr>
    </w:p>
    <w:p w:rsidR="00F92EF1" w:rsidRPr="00C63A07" w:rsidRDefault="00F92EF1" w:rsidP="00C63A07">
      <w:pPr>
        <w:spacing w:line="360" w:lineRule="auto"/>
        <w:jc w:val="both"/>
      </w:pPr>
    </w:p>
    <w:p w:rsidR="00E459D9" w:rsidRPr="00C63A07" w:rsidRDefault="00E459D9" w:rsidP="00C63A07">
      <w:pPr>
        <w:spacing w:line="360" w:lineRule="auto"/>
        <w:jc w:val="center"/>
      </w:pPr>
      <w:r w:rsidRPr="00C63A07">
        <w:rPr>
          <w:b/>
          <w:bCs/>
        </w:rPr>
        <w:lastRenderedPageBreak/>
        <w:t>REFERENCES</w:t>
      </w:r>
    </w:p>
    <w:p w:rsidR="00952B37" w:rsidRPr="00C63A07" w:rsidRDefault="00E459D9" w:rsidP="00C63A07">
      <w:pPr>
        <w:spacing w:line="360" w:lineRule="auto"/>
        <w:ind w:left="810" w:hanging="1440"/>
        <w:jc w:val="both"/>
      </w:pPr>
      <w:r w:rsidRPr="00C63A07">
        <w:t>Akuta, P.A. (1993). The challenge of</w:t>
      </w:r>
      <w:r w:rsidR="00822D4B" w:rsidRPr="00C63A07">
        <w:t xml:space="preserve"> </w:t>
      </w:r>
      <w:r w:rsidRPr="00C63A07">
        <w:t xml:space="preserve"> policy since 1978 CBN Economic and </w:t>
      </w:r>
      <w:r w:rsidR="00DF7FD9" w:rsidRPr="00C63A07">
        <w:t>Financial Review</w:t>
      </w:r>
      <w:r w:rsidR="00FA1CE5" w:rsidRPr="00C63A07">
        <w:t xml:space="preserve">. </w:t>
      </w:r>
      <w:r w:rsidRPr="00C63A07">
        <w:t xml:space="preserve">32(4): </w:t>
      </w:r>
      <w:r w:rsidR="009258A8" w:rsidRPr="00C63A07">
        <w:t>place of publisher P. 321-339</w:t>
      </w:r>
    </w:p>
    <w:p w:rsidR="00FC34FA" w:rsidRPr="00C63A07" w:rsidRDefault="00FC34FA" w:rsidP="00C63A07">
      <w:pPr>
        <w:spacing w:line="360" w:lineRule="auto"/>
        <w:ind w:left="810" w:hanging="1440"/>
        <w:jc w:val="both"/>
      </w:pPr>
      <w:r w:rsidRPr="00C63A07">
        <w:t xml:space="preserve">Anyanwu, J.C. (1993) Monday economics theory, policy and </w:t>
      </w:r>
      <w:r w:rsidR="00FA1CE5" w:rsidRPr="00C63A07">
        <w:t>institution</w:t>
      </w:r>
      <w:r w:rsidR="009258A8" w:rsidRPr="00C63A07">
        <w:t xml:space="preserve"> place of publiblication</w:t>
      </w:r>
      <w:r w:rsidR="00FA1CE5" w:rsidRPr="00C63A07">
        <w:t xml:space="preserve"> Oritish</w:t>
      </w:r>
      <w:r w:rsidRPr="00C63A07">
        <w:t xml:space="preserve"> hybrid publishes limited.</w:t>
      </w:r>
    </w:p>
    <w:p w:rsidR="005363EA" w:rsidRPr="00C63A07" w:rsidRDefault="00FC34FA" w:rsidP="00C63A07">
      <w:pPr>
        <w:spacing w:line="360" w:lineRule="auto"/>
        <w:ind w:left="810" w:hanging="1440"/>
        <w:jc w:val="both"/>
      </w:pPr>
      <w:r w:rsidRPr="00C63A07">
        <w:t xml:space="preserve">Banking operation department (December, 2005). CBN Statistical Bulletin </w:t>
      </w:r>
      <w:r w:rsidR="00FA1CE5" w:rsidRPr="00C63A07">
        <w:t>Lagos</w:t>
      </w:r>
      <w:r w:rsidRPr="00C63A07">
        <w:t xml:space="preserve"> volume 16:38-39</w:t>
      </w:r>
    </w:p>
    <w:p w:rsidR="005363EA" w:rsidRPr="00C63A07" w:rsidRDefault="005363EA" w:rsidP="00C63A07">
      <w:pPr>
        <w:spacing w:line="360" w:lineRule="auto"/>
        <w:ind w:left="810" w:hanging="1440"/>
        <w:jc w:val="both"/>
      </w:pPr>
      <w:r w:rsidRPr="00C63A07">
        <w:t xml:space="preserve">Central bank of Nigeria (2004) Facts file on bank re-capitalization. A publication of the central Bank of </w:t>
      </w:r>
      <w:r w:rsidR="00FA1CE5" w:rsidRPr="00C63A07">
        <w:t>Nigeria.</w:t>
      </w:r>
    </w:p>
    <w:p w:rsidR="00FC34FA" w:rsidRPr="00C63A07" w:rsidRDefault="005363EA" w:rsidP="00C63A07">
      <w:pPr>
        <w:spacing w:line="360" w:lineRule="auto"/>
        <w:ind w:left="810" w:hanging="1440"/>
        <w:jc w:val="both"/>
      </w:pPr>
      <w:r w:rsidRPr="00C63A07">
        <w:t>Central bank of Nigeria statistical bulletin (December, 2004). Volume 15, Abuja.</w:t>
      </w:r>
    </w:p>
    <w:p w:rsidR="005363EA" w:rsidRPr="00C63A07" w:rsidRDefault="005363EA" w:rsidP="00C63A07">
      <w:pPr>
        <w:spacing w:line="360" w:lineRule="auto"/>
        <w:ind w:left="810" w:hanging="1440"/>
        <w:jc w:val="both"/>
      </w:pPr>
      <w:r w:rsidRPr="00C63A07">
        <w:t>CBN, Annual Report and statement of accounts (2006) and (vanbus edition)</w:t>
      </w:r>
    </w:p>
    <w:p w:rsidR="005363EA" w:rsidRPr="00C63A07" w:rsidRDefault="005363EA" w:rsidP="00C63A07">
      <w:pPr>
        <w:spacing w:line="360" w:lineRule="auto"/>
        <w:ind w:left="810" w:hanging="1440"/>
        <w:jc w:val="both"/>
      </w:pPr>
      <w:r w:rsidRPr="00C63A07">
        <w:t>Carba Immam, Executive director (operation and management service) Nal Bank Plc.</w:t>
      </w:r>
    </w:p>
    <w:p w:rsidR="00CB4AD5" w:rsidRPr="00C63A07" w:rsidRDefault="005363EA" w:rsidP="00C63A07">
      <w:pPr>
        <w:spacing w:line="360" w:lineRule="auto"/>
        <w:ind w:left="810" w:hanging="1440"/>
        <w:jc w:val="both"/>
      </w:pPr>
      <w:r w:rsidRPr="00C63A07">
        <w:t>Consolidation of bank</w:t>
      </w:r>
      <w:r w:rsidR="00CB4AD5" w:rsidRPr="00C63A07">
        <w:t xml:space="preserve">ing industry will </w:t>
      </w:r>
      <w:r w:rsidR="00FA1CE5" w:rsidRPr="00C63A07">
        <w:t>result</w:t>
      </w:r>
      <w:r w:rsidR="00CB4AD5" w:rsidRPr="00C63A07">
        <w:t xml:space="preserve"> on low interest </w:t>
      </w:r>
      <w:r w:rsidR="00FA1CE5" w:rsidRPr="00C63A07">
        <w:t>rate,</w:t>
      </w:r>
      <w:r w:rsidR="00CB4AD5" w:rsidRPr="00C63A07">
        <w:t xml:space="preserve"> financial standard 5(41), August 2</w:t>
      </w:r>
      <w:r w:rsidR="00CB4AD5" w:rsidRPr="00C63A07">
        <w:rPr>
          <w:vertAlign w:val="superscript"/>
        </w:rPr>
        <w:t>nd</w:t>
      </w:r>
      <w:r w:rsidR="00CB4AD5" w:rsidRPr="00C63A07">
        <w:t xml:space="preserve"> 2004.</w:t>
      </w:r>
    </w:p>
    <w:p w:rsidR="005363EA" w:rsidRPr="00C63A07" w:rsidRDefault="00CB4AD5" w:rsidP="00C63A07">
      <w:pPr>
        <w:spacing w:line="360" w:lineRule="auto"/>
        <w:ind w:left="810" w:hanging="1440"/>
        <w:jc w:val="both"/>
      </w:pPr>
      <w:r w:rsidRPr="00C63A07">
        <w:t>Ezendoji, F.V (1994). The effect of monetary policy and</w:t>
      </w:r>
      <w:r w:rsidR="00F269C1" w:rsidRPr="00C63A07">
        <w:t xml:space="preserve"> the performance of the banking </w:t>
      </w:r>
      <w:r w:rsidRPr="00C63A07">
        <w:t>sector in nigeria,32(3): 268-278 CBN Economic and financial revenue.</w:t>
      </w:r>
    </w:p>
    <w:p w:rsidR="00CB4AD5" w:rsidRPr="00C63A07" w:rsidRDefault="00CB4AD5" w:rsidP="00C63A07">
      <w:pPr>
        <w:spacing w:line="360" w:lineRule="auto"/>
        <w:ind w:left="810" w:hanging="1440"/>
        <w:jc w:val="both"/>
      </w:pPr>
      <w:r w:rsidRPr="00C63A07">
        <w:t>Federal government of Nigeria (1999). Banking and other financial institution Degree section 61 of BOFIA.</w:t>
      </w:r>
    </w:p>
    <w:p w:rsidR="00CB4AD5" w:rsidRPr="00C63A07" w:rsidRDefault="00CB4AD5" w:rsidP="00C63A07">
      <w:pPr>
        <w:spacing w:line="360" w:lineRule="auto"/>
        <w:ind w:left="810" w:hanging="1440"/>
        <w:jc w:val="both"/>
      </w:pPr>
      <w:r w:rsidRPr="00C63A07">
        <w:t>Financial standard (2006), monetary March 6</w:t>
      </w:r>
    </w:p>
    <w:p w:rsidR="00CB4AD5" w:rsidRPr="00C63A07" w:rsidRDefault="00CB4AD5" w:rsidP="00C63A07">
      <w:pPr>
        <w:spacing w:line="360" w:lineRule="auto"/>
        <w:ind w:left="810" w:hanging="1440"/>
        <w:jc w:val="both"/>
      </w:pPr>
      <w:r w:rsidRPr="00C63A07">
        <w:t xml:space="preserve">Gbozi, </w:t>
      </w:r>
      <w:r w:rsidR="00FA1CE5" w:rsidRPr="00C63A07">
        <w:t>A.N (</w:t>
      </w:r>
      <w:r w:rsidRPr="00C63A07">
        <w:t xml:space="preserve">1998) Banks financial crisis and the </w:t>
      </w:r>
      <w:r w:rsidR="00FA1CE5" w:rsidRPr="00C63A07">
        <w:t>Nigeria</w:t>
      </w:r>
      <w:r w:rsidRPr="00C63A07">
        <w:t xml:space="preserve"> economy today. Owem: Corporate impressions.</w:t>
      </w:r>
    </w:p>
    <w:p w:rsidR="00F269C1" w:rsidRPr="00C63A07" w:rsidRDefault="00F43BB1" w:rsidP="00C63A07">
      <w:pPr>
        <w:spacing w:line="360" w:lineRule="auto"/>
        <w:ind w:left="810" w:hanging="1440"/>
        <w:jc w:val="both"/>
      </w:pPr>
      <w:r w:rsidRPr="00C63A07">
        <w:t>Jhingan, M.L (2004). Monetary economic 6</w:t>
      </w:r>
      <w:r w:rsidRPr="00C63A07">
        <w:rPr>
          <w:vertAlign w:val="superscript"/>
        </w:rPr>
        <w:t>th</w:t>
      </w:r>
      <w:r w:rsidRPr="00C63A07">
        <w:t xml:space="preserve"> edition Delhi: vrinda Publication (P) limited.</w:t>
      </w:r>
    </w:p>
    <w:p w:rsidR="00F43BB1" w:rsidRPr="00C63A07" w:rsidRDefault="00F43BB1" w:rsidP="00C63A07">
      <w:pPr>
        <w:spacing w:line="360" w:lineRule="auto"/>
        <w:ind w:left="810" w:hanging="1440"/>
        <w:jc w:val="both"/>
      </w:pPr>
      <w:r w:rsidRPr="00C63A07">
        <w:t>Jhingan, M.L (2004). Macro-</w:t>
      </w:r>
      <w:r w:rsidR="00FA1CE5" w:rsidRPr="00C63A07">
        <w:t>economic</w:t>
      </w:r>
      <w:r w:rsidRPr="00C63A07">
        <w:t xml:space="preserve"> theory .11</w:t>
      </w:r>
      <w:r w:rsidRPr="00C63A07">
        <w:rPr>
          <w:vertAlign w:val="superscript"/>
        </w:rPr>
        <w:t>th</w:t>
      </w:r>
      <w:r w:rsidRPr="00C63A07">
        <w:t xml:space="preserve"> </w:t>
      </w:r>
      <w:r w:rsidR="00FA1CE5" w:rsidRPr="00C63A07">
        <w:t>revised</w:t>
      </w:r>
      <w:r w:rsidRPr="00C63A07">
        <w:t xml:space="preserve"> edition Delhi: vrinada Publication (P) limited.</w:t>
      </w:r>
    </w:p>
    <w:p w:rsidR="00F43BB1" w:rsidRPr="00C63A07" w:rsidRDefault="00F43BB1" w:rsidP="00C63A07">
      <w:pPr>
        <w:spacing w:line="360" w:lineRule="auto"/>
        <w:ind w:left="810" w:hanging="1440"/>
        <w:jc w:val="both"/>
      </w:pPr>
      <w:r w:rsidRPr="00C63A07">
        <w:t>Kontsogismis, A(1997). Theory of econometrics. Second edition Newyork palgrare Publisher limited.</w:t>
      </w:r>
    </w:p>
    <w:p w:rsidR="00D00B54" w:rsidRPr="00C63A07" w:rsidRDefault="00F43BB1" w:rsidP="00C63A07">
      <w:pPr>
        <w:spacing w:line="360" w:lineRule="auto"/>
        <w:ind w:left="810" w:hanging="1440"/>
        <w:jc w:val="both"/>
      </w:pPr>
      <w:r w:rsidRPr="00C63A07">
        <w:t>Naanna,</w:t>
      </w:r>
      <w:r w:rsidR="00D00B54" w:rsidRPr="00C63A07">
        <w:t xml:space="preserve"> O.J.(2005).</w:t>
      </w:r>
      <w:r w:rsidR="00FA1CE5" w:rsidRPr="00C63A07">
        <w:t>Beyond</w:t>
      </w:r>
      <w:r w:rsidR="00D00B54" w:rsidRPr="00C63A07">
        <w:t xml:space="preserve"> bank consolidation : the impact or society on CBN 4</w:t>
      </w:r>
      <w:r w:rsidR="00D00B54" w:rsidRPr="00C63A07">
        <w:rPr>
          <w:vertAlign w:val="superscript"/>
        </w:rPr>
        <w:t>th</w:t>
      </w:r>
      <w:r w:rsidR="00D00B54" w:rsidRPr="00C63A07">
        <w:t xml:space="preserve"> monetary policy conference, Abuja, CBN’S Bulletin, 30(3) </w:t>
      </w:r>
      <w:r w:rsidR="00FA1CE5" w:rsidRPr="00C63A07">
        <w:t>July</w:t>
      </w:r>
      <w:r w:rsidR="00D00B54" w:rsidRPr="00C63A07">
        <w:t xml:space="preserve"> </w:t>
      </w:r>
      <w:r w:rsidR="00FA1CE5" w:rsidRPr="00C63A07">
        <w:t>September</w:t>
      </w:r>
      <w:r w:rsidR="00D00B54" w:rsidRPr="00C63A07">
        <w:t>, 2006.</w:t>
      </w:r>
    </w:p>
    <w:p w:rsidR="00D00B54" w:rsidRPr="00C63A07" w:rsidRDefault="00D00B54" w:rsidP="00C63A07">
      <w:pPr>
        <w:spacing w:line="360" w:lineRule="auto"/>
        <w:ind w:left="810" w:hanging="1440"/>
        <w:jc w:val="both"/>
      </w:pPr>
      <w:r w:rsidRPr="00C63A07">
        <w:lastRenderedPageBreak/>
        <w:t>Nyong, M.O(1996),monetary policy and the performance of deposit money bank CBN and financial Reviews, 34(3):777-795.</w:t>
      </w:r>
    </w:p>
    <w:p w:rsidR="00D00B54" w:rsidRPr="00C63A07" w:rsidRDefault="00D00B54" w:rsidP="00C63A07">
      <w:pPr>
        <w:spacing w:line="360" w:lineRule="auto"/>
        <w:ind w:left="810" w:hanging="1440"/>
        <w:jc w:val="both"/>
      </w:pPr>
      <w:r w:rsidRPr="00C63A07">
        <w:t xml:space="preserve">Nwankwo,G.O.(1991). The Nigeria financial system, </w:t>
      </w:r>
      <w:r w:rsidR="00FA1CE5" w:rsidRPr="00C63A07">
        <w:t>Macmillan</w:t>
      </w:r>
      <w:r w:rsidRPr="00C63A07">
        <w:t xml:space="preserve"> publishers, London.</w:t>
      </w:r>
    </w:p>
    <w:p w:rsidR="00D00B54" w:rsidRPr="00C63A07" w:rsidRDefault="00D00B54" w:rsidP="00C63A07">
      <w:pPr>
        <w:spacing w:line="360" w:lineRule="auto"/>
        <w:ind w:left="810" w:hanging="1440"/>
        <w:jc w:val="both"/>
      </w:pPr>
      <w:r w:rsidRPr="00C63A07">
        <w:t>Nzoha, S.M(2004).Money and bank in nigeria: Theories and practice, joe book publishers Owerri</w:t>
      </w:r>
    </w:p>
    <w:p w:rsidR="009B003F" w:rsidRPr="00C63A07" w:rsidRDefault="00D00B54" w:rsidP="00C63A07">
      <w:pPr>
        <w:spacing w:line="360" w:lineRule="auto"/>
        <w:ind w:left="810" w:hanging="1440"/>
        <w:jc w:val="both"/>
      </w:pPr>
      <w:r w:rsidRPr="00C63A07">
        <w:t>Odufalu,O(1994). Monetary policy and banks first bank, Annual Review 2( c)</w:t>
      </w:r>
    </w:p>
    <w:p w:rsidR="00536ADF" w:rsidRPr="00C63A07" w:rsidRDefault="009B003F" w:rsidP="00C63A07">
      <w:pPr>
        <w:spacing w:line="360" w:lineRule="auto"/>
        <w:ind w:left="810" w:hanging="1440"/>
        <w:jc w:val="both"/>
      </w:pPr>
      <w:r w:rsidRPr="00C63A07">
        <w:t>Ojo,M.O(1991).The Nigerian Economy at the cross Road ; Policies and their effectiveness. Calabar sales print Publisher, 46-50.</w:t>
      </w:r>
    </w:p>
    <w:sectPr w:rsidR="00536ADF" w:rsidRPr="00C63A07" w:rsidSect="00C63A07">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CEB" w:rsidRDefault="00070CEB" w:rsidP="00023D2B">
      <w:pPr>
        <w:pStyle w:val="ListParagraph"/>
      </w:pPr>
      <w:r>
        <w:separator/>
      </w:r>
    </w:p>
  </w:endnote>
  <w:endnote w:type="continuationSeparator" w:id="1">
    <w:p w:rsidR="00070CEB" w:rsidRDefault="00070CEB" w:rsidP="00023D2B">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98068"/>
      <w:docPartObj>
        <w:docPartGallery w:val="Page Numbers (Bottom of Page)"/>
        <w:docPartUnique/>
      </w:docPartObj>
    </w:sdtPr>
    <w:sdtContent>
      <w:p w:rsidR="00E27C03" w:rsidRDefault="00061E4E">
        <w:pPr>
          <w:pStyle w:val="Footer"/>
          <w:jc w:val="center"/>
        </w:pPr>
        <w:fldSimple w:instr=" PAGE   \* MERGEFORMAT ">
          <w:r w:rsidR="00C63A07">
            <w:rPr>
              <w:noProof/>
            </w:rPr>
            <w:t>26</w:t>
          </w:r>
        </w:fldSimple>
      </w:p>
    </w:sdtContent>
  </w:sdt>
  <w:p w:rsidR="00E27C03" w:rsidRDefault="00E27C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CEB" w:rsidRDefault="00070CEB" w:rsidP="00023D2B">
      <w:pPr>
        <w:pStyle w:val="ListParagraph"/>
      </w:pPr>
      <w:r>
        <w:separator/>
      </w:r>
    </w:p>
  </w:footnote>
  <w:footnote w:type="continuationSeparator" w:id="1">
    <w:p w:rsidR="00070CEB" w:rsidRDefault="00070CEB" w:rsidP="00023D2B">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39F3"/>
    <w:multiLevelType w:val="hybridMultilevel"/>
    <w:tmpl w:val="ACBC3092"/>
    <w:lvl w:ilvl="0" w:tplc="04090009">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486781"/>
    <w:multiLevelType w:val="multilevel"/>
    <w:tmpl w:val="31CA72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1DB2F99"/>
    <w:multiLevelType w:val="hybridMultilevel"/>
    <w:tmpl w:val="10E806A8"/>
    <w:lvl w:ilvl="0" w:tplc="D0CA61F0">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46327"/>
    <w:multiLevelType w:val="multilevel"/>
    <w:tmpl w:val="1FD80214"/>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4">
    <w:nsid w:val="15EA761E"/>
    <w:multiLevelType w:val="hybridMultilevel"/>
    <w:tmpl w:val="05F4D608"/>
    <w:lvl w:ilvl="0" w:tplc="8EBE9A4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F4678CF"/>
    <w:multiLevelType w:val="hybridMultilevel"/>
    <w:tmpl w:val="F8A6B6B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3FC2FA5"/>
    <w:multiLevelType w:val="multilevel"/>
    <w:tmpl w:val="385E00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7034D13"/>
    <w:multiLevelType w:val="multilevel"/>
    <w:tmpl w:val="C6AE84F8"/>
    <w:lvl w:ilvl="0">
      <w:start w:val="1"/>
      <w:numFmt w:val="decimal"/>
      <w:lvlText w:val="%1."/>
      <w:lvlJc w:val="left"/>
      <w:pPr>
        <w:ind w:left="720" w:hanging="360"/>
      </w:pPr>
    </w:lvl>
    <w:lvl w:ilvl="1">
      <w:start w:val="1"/>
      <w:numFmt w:val="decimal"/>
      <w:isLgl/>
      <w:lvlText w:val="%1.%2"/>
      <w:lvlJc w:val="left"/>
      <w:pPr>
        <w:ind w:left="960" w:hanging="960"/>
      </w:pPr>
      <w:rPr>
        <w:rFonts w:hint="default"/>
      </w:rPr>
    </w:lvl>
    <w:lvl w:ilvl="2">
      <w:start w:val="1"/>
      <w:numFmt w:val="decimal"/>
      <w:isLgl/>
      <w:lvlText w:val="%1.%2.%3"/>
      <w:lvlJc w:val="left"/>
      <w:pPr>
        <w:ind w:left="1320" w:hanging="960"/>
      </w:pPr>
      <w:rPr>
        <w:rFonts w:hint="default"/>
      </w:rPr>
    </w:lvl>
    <w:lvl w:ilvl="3">
      <w:start w:val="1"/>
      <w:numFmt w:val="decimal"/>
      <w:isLgl/>
      <w:lvlText w:val="%1.%2.%3.%4"/>
      <w:lvlJc w:val="left"/>
      <w:pPr>
        <w:ind w:left="1320" w:hanging="9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30CB26A0"/>
    <w:multiLevelType w:val="hybridMultilevel"/>
    <w:tmpl w:val="E3F6FC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2B2985"/>
    <w:multiLevelType w:val="hybridMultilevel"/>
    <w:tmpl w:val="5FBC4756"/>
    <w:lvl w:ilvl="0" w:tplc="14264256">
      <w:start w:val="1"/>
      <w:numFmt w:val="lowerRoman"/>
      <w:lvlText w:val="(%1)"/>
      <w:lvlJc w:val="left"/>
      <w:pPr>
        <w:ind w:left="1935" w:hanging="121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8027B5"/>
    <w:multiLevelType w:val="multilevel"/>
    <w:tmpl w:val="8B12CCAE"/>
    <w:lvl w:ilvl="0">
      <w:start w:val="1"/>
      <w:numFmt w:val="lowerRoman"/>
      <w:lvlText w:val="%1."/>
      <w:lvlJc w:val="right"/>
      <w:pPr>
        <w:ind w:left="720" w:hanging="360"/>
      </w:pPr>
      <w:rPr>
        <w:rFonts w:ascii="Times New Roman" w:eastAsia="Times New Roman" w:hAnsi="Times New Roman" w:cs="Times New Roman"/>
      </w:rPr>
    </w:lvl>
    <w:lvl w:ilvl="1">
      <w:start w:val="1"/>
      <w:numFmt w:val="decimal"/>
      <w:isLgl/>
      <w:lvlText w:val="%1.%2"/>
      <w:lvlJc w:val="left"/>
      <w:pPr>
        <w:ind w:left="144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5A50032F"/>
    <w:multiLevelType w:val="hybridMultilevel"/>
    <w:tmpl w:val="C1823E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7C624B"/>
    <w:multiLevelType w:val="hybridMultilevel"/>
    <w:tmpl w:val="23D05986"/>
    <w:lvl w:ilvl="0" w:tplc="1C5A30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9"/>
  </w:num>
  <w:num w:numId="10">
    <w:abstractNumId w:val="11"/>
  </w:num>
  <w:num w:numId="11">
    <w:abstractNumId w:val="8"/>
  </w:num>
  <w:num w:numId="12">
    <w:abstractNumId w:val="1"/>
  </w:num>
  <w:num w:numId="13">
    <w:abstractNumId w:val="12"/>
  </w:num>
  <w:num w:numId="14">
    <w:abstractNumId w:val="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A30A24"/>
    <w:rsid w:val="00002625"/>
    <w:rsid w:val="00023D2B"/>
    <w:rsid w:val="00030138"/>
    <w:rsid w:val="0003532B"/>
    <w:rsid w:val="00037CFD"/>
    <w:rsid w:val="00037E04"/>
    <w:rsid w:val="0004566A"/>
    <w:rsid w:val="00051404"/>
    <w:rsid w:val="00061E4E"/>
    <w:rsid w:val="00062752"/>
    <w:rsid w:val="00070CEB"/>
    <w:rsid w:val="000802B8"/>
    <w:rsid w:val="00082A2B"/>
    <w:rsid w:val="000910AA"/>
    <w:rsid w:val="00092672"/>
    <w:rsid w:val="00093117"/>
    <w:rsid w:val="000972E7"/>
    <w:rsid w:val="000C7E2D"/>
    <w:rsid w:val="000F5E2F"/>
    <w:rsid w:val="0011321A"/>
    <w:rsid w:val="00116040"/>
    <w:rsid w:val="001218EE"/>
    <w:rsid w:val="00123BB7"/>
    <w:rsid w:val="00126F74"/>
    <w:rsid w:val="001563A7"/>
    <w:rsid w:val="00160321"/>
    <w:rsid w:val="001608BE"/>
    <w:rsid w:val="00162B27"/>
    <w:rsid w:val="001876DB"/>
    <w:rsid w:val="001B0C7A"/>
    <w:rsid w:val="001B5530"/>
    <w:rsid w:val="001E3C62"/>
    <w:rsid w:val="002303BB"/>
    <w:rsid w:val="0023047B"/>
    <w:rsid w:val="00234AFE"/>
    <w:rsid w:val="002432E6"/>
    <w:rsid w:val="0024606C"/>
    <w:rsid w:val="00250A42"/>
    <w:rsid w:val="00255E45"/>
    <w:rsid w:val="00270449"/>
    <w:rsid w:val="002804C2"/>
    <w:rsid w:val="002879DB"/>
    <w:rsid w:val="002B1D3C"/>
    <w:rsid w:val="002B3832"/>
    <w:rsid w:val="002D3B26"/>
    <w:rsid w:val="002D45E5"/>
    <w:rsid w:val="002D7A25"/>
    <w:rsid w:val="002E5CC4"/>
    <w:rsid w:val="002E697E"/>
    <w:rsid w:val="00310E8C"/>
    <w:rsid w:val="0031277E"/>
    <w:rsid w:val="00314851"/>
    <w:rsid w:val="00322C8E"/>
    <w:rsid w:val="00323356"/>
    <w:rsid w:val="003357EF"/>
    <w:rsid w:val="003419E8"/>
    <w:rsid w:val="00344274"/>
    <w:rsid w:val="00367115"/>
    <w:rsid w:val="00387BF9"/>
    <w:rsid w:val="003A065A"/>
    <w:rsid w:val="003B2E06"/>
    <w:rsid w:val="003B344F"/>
    <w:rsid w:val="003E4DA4"/>
    <w:rsid w:val="003F01D9"/>
    <w:rsid w:val="004362F2"/>
    <w:rsid w:val="00446DC5"/>
    <w:rsid w:val="00456B01"/>
    <w:rsid w:val="00460915"/>
    <w:rsid w:val="0048045F"/>
    <w:rsid w:val="00486D56"/>
    <w:rsid w:val="00491F23"/>
    <w:rsid w:val="004C15F5"/>
    <w:rsid w:val="004D7751"/>
    <w:rsid w:val="004E4163"/>
    <w:rsid w:val="004F1888"/>
    <w:rsid w:val="004F6E15"/>
    <w:rsid w:val="00503815"/>
    <w:rsid w:val="00525F29"/>
    <w:rsid w:val="0053194B"/>
    <w:rsid w:val="005356EE"/>
    <w:rsid w:val="005363EA"/>
    <w:rsid w:val="00536ADF"/>
    <w:rsid w:val="00562199"/>
    <w:rsid w:val="00571DDF"/>
    <w:rsid w:val="00580DEF"/>
    <w:rsid w:val="005C77D6"/>
    <w:rsid w:val="005F1068"/>
    <w:rsid w:val="00614C9A"/>
    <w:rsid w:val="00623952"/>
    <w:rsid w:val="006257EB"/>
    <w:rsid w:val="00637673"/>
    <w:rsid w:val="0066168F"/>
    <w:rsid w:val="006673C3"/>
    <w:rsid w:val="00671638"/>
    <w:rsid w:val="006870A1"/>
    <w:rsid w:val="00690716"/>
    <w:rsid w:val="006A285E"/>
    <w:rsid w:val="006B2174"/>
    <w:rsid w:val="006B3498"/>
    <w:rsid w:val="006B6753"/>
    <w:rsid w:val="006C7E31"/>
    <w:rsid w:val="006D3D10"/>
    <w:rsid w:val="006F42EF"/>
    <w:rsid w:val="006F763D"/>
    <w:rsid w:val="00716095"/>
    <w:rsid w:val="00717A0D"/>
    <w:rsid w:val="00737D28"/>
    <w:rsid w:val="00763B49"/>
    <w:rsid w:val="007717D5"/>
    <w:rsid w:val="00773004"/>
    <w:rsid w:val="007836F5"/>
    <w:rsid w:val="007861B2"/>
    <w:rsid w:val="00786684"/>
    <w:rsid w:val="007925EC"/>
    <w:rsid w:val="0079590E"/>
    <w:rsid w:val="007A531F"/>
    <w:rsid w:val="007A5628"/>
    <w:rsid w:val="007B6F3F"/>
    <w:rsid w:val="007C1684"/>
    <w:rsid w:val="007C6EEB"/>
    <w:rsid w:val="007D3C2E"/>
    <w:rsid w:val="007F0584"/>
    <w:rsid w:val="007F2EA4"/>
    <w:rsid w:val="007F3D64"/>
    <w:rsid w:val="008041A7"/>
    <w:rsid w:val="0082055D"/>
    <w:rsid w:val="00822D4B"/>
    <w:rsid w:val="00833465"/>
    <w:rsid w:val="00834558"/>
    <w:rsid w:val="00835D4B"/>
    <w:rsid w:val="00852DE8"/>
    <w:rsid w:val="00853BBA"/>
    <w:rsid w:val="008576D9"/>
    <w:rsid w:val="00857FB4"/>
    <w:rsid w:val="008A07BA"/>
    <w:rsid w:val="008B65BF"/>
    <w:rsid w:val="008B6733"/>
    <w:rsid w:val="008C059C"/>
    <w:rsid w:val="008D0301"/>
    <w:rsid w:val="008D1B55"/>
    <w:rsid w:val="008D1F65"/>
    <w:rsid w:val="008D2A40"/>
    <w:rsid w:val="008E0B3D"/>
    <w:rsid w:val="008F359D"/>
    <w:rsid w:val="00912E91"/>
    <w:rsid w:val="00914D29"/>
    <w:rsid w:val="009258A8"/>
    <w:rsid w:val="009301EB"/>
    <w:rsid w:val="00934BEC"/>
    <w:rsid w:val="00946A98"/>
    <w:rsid w:val="00952B37"/>
    <w:rsid w:val="00955DBA"/>
    <w:rsid w:val="00963CD5"/>
    <w:rsid w:val="009679B1"/>
    <w:rsid w:val="00996467"/>
    <w:rsid w:val="009A634F"/>
    <w:rsid w:val="009A67FA"/>
    <w:rsid w:val="009B003F"/>
    <w:rsid w:val="009D66C6"/>
    <w:rsid w:val="00A04FA9"/>
    <w:rsid w:val="00A10800"/>
    <w:rsid w:val="00A30A24"/>
    <w:rsid w:val="00A40EE1"/>
    <w:rsid w:val="00A5404F"/>
    <w:rsid w:val="00A64CAC"/>
    <w:rsid w:val="00A6524D"/>
    <w:rsid w:val="00A81D2A"/>
    <w:rsid w:val="00A82548"/>
    <w:rsid w:val="00A86353"/>
    <w:rsid w:val="00AF04C3"/>
    <w:rsid w:val="00AF0536"/>
    <w:rsid w:val="00B31C7A"/>
    <w:rsid w:val="00B351D2"/>
    <w:rsid w:val="00B40910"/>
    <w:rsid w:val="00B470EA"/>
    <w:rsid w:val="00B56C9B"/>
    <w:rsid w:val="00B57F77"/>
    <w:rsid w:val="00B6103D"/>
    <w:rsid w:val="00BA00A8"/>
    <w:rsid w:val="00BA307C"/>
    <w:rsid w:val="00BB0ADC"/>
    <w:rsid w:val="00BB10EA"/>
    <w:rsid w:val="00BB40FF"/>
    <w:rsid w:val="00BE01BC"/>
    <w:rsid w:val="00BE0E25"/>
    <w:rsid w:val="00BF40B4"/>
    <w:rsid w:val="00C018A5"/>
    <w:rsid w:val="00C134A5"/>
    <w:rsid w:val="00C15552"/>
    <w:rsid w:val="00C27467"/>
    <w:rsid w:val="00C413B9"/>
    <w:rsid w:val="00C63A07"/>
    <w:rsid w:val="00C656BD"/>
    <w:rsid w:val="00C876AF"/>
    <w:rsid w:val="00C87ADB"/>
    <w:rsid w:val="00CB4AD5"/>
    <w:rsid w:val="00CE5BAD"/>
    <w:rsid w:val="00CF61A8"/>
    <w:rsid w:val="00D00B54"/>
    <w:rsid w:val="00D02860"/>
    <w:rsid w:val="00D06446"/>
    <w:rsid w:val="00D1304A"/>
    <w:rsid w:val="00D33341"/>
    <w:rsid w:val="00D72785"/>
    <w:rsid w:val="00D80C28"/>
    <w:rsid w:val="00D92B41"/>
    <w:rsid w:val="00DA24E2"/>
    <w:rsid w:val="00DC6ECC"/>
    <w:rsid w:val="00DD1193"/>
    <w:rsid w:val="00DE2807"/>
    <w:rsid w:val="00DF1C6B"/>
    <w:rsid w:val="00DF7FD9"/>
    <w:rsid w:val="00E16399"/>
    <w:rsid w:val="00E2152B"/>
    <w:rsid w:val="00E236DC"/>
    <w:rsid w:val="00E25446"/>
    <w:rsid w:val="00E27C03"/>
    <w:rsid w:val="00E32F5B"/>
    <w:rsid w:val="00E42476"/>
    <w:rsid w:val="00E459D9"/>
    <w:rsid w:val="00E4632D"/>
    <w:rsid w:val="00E5140C"/>
    <w:rsid w:val="00E66599"/>
    <w:rsid w:val="00E67E33"/>
    <w:rsid w:val="00E8675A"/>
    <w:rsid w:val="00EB4CE1"/>
    <w:rsid w:val="00EC48C8"/>
    <w:rsid w:val="00EE48A8"/>
    <w:rsid w:val="00EF09C4"/>
    <w:rsid w:val="00F04BC2"/>
    <w:rsid w:val="00F06FD0"/>
    <w:rsid w:val="00F07B0B"/>
    <w:rsid w:val="00F269C1"/>
    <w:rsid w:val="00F3395F"/>
    <w:rsid w:val="00F40CC7"/>
    <w:rsid w:val="00F43BB1"/>
    <w:rsid w:val="00F454EB"/>
    <w:rsid w:val="00F57BF9"/>
    <w:rsid w:val="00F60447"/>
    <w:rsid w:val="00F623A2"/>
    <w:rsid w:val="00F77B67"/>
    <w:rsid w:val="00F92EF1"/>
    <w:rsid w:val="00FA1CE5"/>
    <w:rsid w:val="00FA2C83"/>
    <w:rsid w:val="00FC1B44"/>
    <w:rsid w:val="00FC34FA"/>
    <w:rsid w:val="00FD51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A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ADF"/>
    <w:pPr>
      <w:ind w:left="720"/>
      <w:contextualSpacing/>
    </w:pPr>
  </w:style>
  <w:style w:type="character" w:customStyle="1" w:styleId="spelle">
    <w:name w:val="spelle"/>
    <w:basedOn w:val="DefaultParagraphFont"/>
    <w:rsid w:val="00536ADF"/>
  </w:style>
  <w:style w:type="character" w:customStyle="1" w:styleId="grame">
    <w:name w:val="grame"/>
    <w:basedOn w:val="DefaultParagraphFont"/>
    <w:rsid w:val="00536ADF"/>
  </w:style>
  <w:style w:type="table" w:styleId="TableGrid">
    <w:name w:val="Table Grid"/>
    <w:basedOn w:val="TableNormal"/>
    <w:uiPriority w:val="59"/>
    <w:rsid w:val="00525F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34BEC"/>
    <w:rPr>
      <w:color w:val="808080"/>
    </w:rPr>
  </w:style>
  <w:style w:type="paragraph" w:styleId="BalloonText">
    <w:name w:val="Balloon Text"/>
    <w:basedOn w:val="Normal"/>
    <w:link w:val="BalloonTextChar"/>
    <w:uiPriority w:val="99"/>
    <w:semiHidden/>
    <w:unhideWhenUsed/>
    <w:rsid w:val="00934BEC"/>
    <w:rPr>
      <w:rFonts w:ascii="Tahoma" w:hAnsi="Tahoma" w:cs="Tahoma"/>
      <w:sz w:val="16"/>
      <w:szCs w:val="16"/>
    </w:rPr>
  </w:style>
  <w:style w:type="character" w:customStyle="1" w:styleId="BalloonTextChar">
    <w:name w:val="Balloon Text Char"/>
    <w:basedOn w:val="DefaultParagraphFont"/>
    <w:link w:val="BalloonText"/>
    <w:uiPriority w:val="99"/>
    <w:semiHidden/>
    <w:rsid w:val="00934BEC"/>
    <w:rPr>
      <w:rFonts w:ascii="Tahoma" w:eastAsia="Times New Roman" w:hAnsi="Tahoma" w:cs="Tahoma"/>
      <w:sz w:val="16"/>
      <w:szCs w:val="16"/>
    </w:rPr>
  </w:style>
  <w:style w:type="paragraph" w:styleId="Header">
    <w:name w:val="header"/>
    <w:basedOn w:val="Normal"/>
    <w:link w:val="HeaderChar"/>
    <w:uiPriority w:val="99"/>
    <w:semiHidden/>
    <w:unhideWhenUsed/>
    <w:rsid w:val="00023D2B"/>
    <w:pPr>
      <w:tabs>
        <w:tab w:val="center" w:pos="4680"/>
        <w:tab w:val="right" w:pos="9360"/>
      </w:tabs>
    </w:pPr>
  </w:style>
  <w:style w:type="character" w:customStyle="1" w:styleId="HeaderChar">
    <w:name w:val="Header Char"/>
    <w:basedOn w:val="DefaultParagraphFont"/>
    <w:link w:val="Header"/>
    <w:uiPriority w:val="99"/>
    <w:semiHidden/>
    <w:rsid w:val="00023D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3D2B"/>
    <w:pPr>
      <w:tabs>
        <w:tab w:val="center" w:pos="4680"/>
        <w:tab w:val="right" w:pos="9360"/>
      </w:tabs>
    </w:pPr>
  </w:style>
  <w:style w:type="character" w:customStyle="1" w:styleId="FooterChar">
    <w:name w:val="Footer Char"/>
    <w:basedOn w:val="DefaultParagraphFont"/>
    <w:link w:val="Footer"/>
    <w:uiPriority w:val="99"/>
    <w:rsid w:val="00023D2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1752273">
      <w:bodyDiv w:val="1"/>
      <w:marLeft w:val="0"/>
      <w:marRight w:val="0"/>
      <w:marTop w:val="0"/>
      <w:marBottom w:val="0"/>
      <w:divBdr>
        <w:top w:val="none" w:sz="0" w:space="0" w:color="auto"/>
        <w:left w:val="none" w:sz="0" w:space="0" w:color="auto"/>
        <w:bottom w:val="none" w:sz="0" w:space="0" w:color="auto"/>
        <w:right w:val="none" w:sz="0" w:space="0" w:color="auto"/>
      </w:divBdr>
    </w:div>
    <w:div w:id="800801511">
      <w:bodyDiv w:val="1"/>
      <w:marLeft w:val="0"/>
      <w:marRight w:val="0"/>
      <w:marTop w:val="0"/>
      <w:marBottom w:val="0"/>
      <w:divBdr>
        <w:top w:val="none" w:sz="0" w:space="0" w:color="auto"/>
        <w:left w:val="none" w:sz="0" w:space="0" w:color="auto"/>
        <w:bottom w:val="none" w:sz="0" w:space="0" w:color="auto"/>
        <w:right w:val="none" w:sz="0" w:space="0" w:color="auto"/>
      </w:divBdr>
    </w:div>
    <w:div w:id="1009212442">
      <w:bodyDiv w:val="1"/>
      <w:marLeft w:val="0"/>
      <w:marRight w:val="0"/>
      <w:marTop w:val="0"/>
      <w:marBottom w:val="0"/>
      <w:divBdr>
        <w:top w:val="none" w:sz="0" w:space="0" w:color="auto"/>
        <w:left w:val="none" w:sz="0" w:space="0" w:color="auto"/>
        <w:bottom w:val="none" w:sz="0" w:space="0" w:color="auto"/>
        <w:right w:val="none" w:sz="0" w:space="0" w:color="auto"/>
      </w:divBdr>
    </w:div>
    <w:div w:id="1280181573">
      <w:bodyDiv w:val="1"/>
      <w:marLeft w:val="0"/>
      <w:marRight w:val="0"/>
      <w:marTop w:val="0"/>
      <w:marBottom w:val="0"/>
      <w:divBdr>
        <w:top w:val="none" w:sz="0" w:space="0" w:color="auto"/>
        <w:left w:val="none" w:sz="0" w:space="0" w:color="auto"/>
        <w:bottom w:val="none" w:sz="0" w:space="0" w:color="auto"/>
        <w:right w:val="none" w:sz="0" w:space="0" w:color="auto"/>
      </w:divBdr>
    </w:div>
    <w:div w:id="18378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9F6CB-E056-4AD2-BDC8-AB0A6979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26</Pages>
  <Words>5903</Words>
  <Characters>33650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BISHOPMOH</dc:creator>
  <cp:lastModifiedBy>user</cp:lastModifiedBy>
  <cp:revision>5</cp:revision>
  <cp:lastPrinted>2025-05-13T10:26:00Z</cp:lastPrinted>
  <dcterms:created xsi:type="dcterms:W3CDTF">2025-05-09T08:11:00Z</dcterms:created>
  <dcterms:modified xsi:type="dcterms:W3CDTF">2025-05-14T10:23:00Z</dcterms:modified>
</cp:coreProperties>
</file>