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spacing w:after="0" w:line="480" w:lineRule="auto"/>
        <w:ind w:firstLine="720"/>
        <w:jc w:val="center"/>
        <w:rPr>
          <w:rFonts w:hAnsi="Times New Roman" w:ascii="Times New Roman" w:cs="Times New Roman"/>
          <w:b/>
          <w:sz w:val="28"/>
          <w:szCs w:val="28"/>
        </w:rPr>
      </w:pPr>
      <w:r>
        <w:rPr>
          <w:rFonts w:hAnsi="Times New Roman" w:ascii="Times New Roman" w:cs="Times New Roman"/>
          <w:b w:val="0"/>
          <w:i w:val="0"/>
          <w:strike w:val="0"/>
          <w:dstrike w:val="0"/>
          <w:emboss w:val="0"/>
          <w:imprint w:val="0"/>
          <w:outline w:val="0"/>
          <w:shadow w:val="0"/>
          <w:sz w:val="28"/>
          <w:szCs w:val="28"/>
          <w:u w:val="none"/>
        </w:rPr>
        <w:pict>
          <v:shapetype id="_x0000_t32" coordsize="21600,21600" o:spt="32" o:oned="t" path="m,l21600,21600e" filled="f">
            <v:path arrowok="t" fillok="f" o:connecttype="none"/>
          </v:shapetype>
          <v:shape id="_x0000_s1026" type="#_x0000_t32" style="position:absolute;left:0;text-align:left;margin-left:0.00pt;margin-top:27.90pt;width:181.8pt;height:.9pt;flip:y;z-index:251658240;mso-position-horizontal-relative:column;" o:connectortype="straight"/>
        </w:pict>
      </w:r>
      <w:r>
        <w:rPr>
          <w:rFonts w:hAnsi="Times New Roman" w:ascii="Times New Roman" w:cs="Times New Roman"/>
          <w:b w:val="0"/>
          <w:i w:val="0"/>
          <w:strike w:val="0"/>
          <w:dstrike w:val="0"/>
          <w:emboss w:val="0"/>
          <w:imprint w:val="0"/>
          <w:outline w:val="0"/>
          <w:shadow w:val="0"/>
          <w:sz w:val="28"/>
          <w:szCs w:val="28"/>
          <w:u w:val="none"/>
        </w:rPr>
        <w:pict>
          <v:shape id="_x0000_s1027" type="#_x0000_t32" style="position:absolute;left:0;text-align:left;margin-left:304.50pt;margin-top:0.45pt;width:150.3pt;height:1.8pt;flip:y;z-index:251658240;mso-position-horizontal-relative:column;" o:connectortype="straight"/>
        </w:pict>
      </w:r>
      <w:r>
        <w:rPr>
          <w:rFonts w:hAnsi="Times New Roman" w:ascii="Times New Roman" w:cs="Times New Roman"/>
          <w:b w:val="0"/>
          <w:i w:val="0"/>
          <w:strike w:val="0"/>
          <w:dstrike w:val="0"/>
          <w:emboss w:val="0"/>
          <w:imprint w:val="0"/>
          <w:outline w:val="0"/>
          <w:shadow w:val="0"/>
          <w:sz w:val="28"/>
          <w:szCs w:val="28"/>
          <w:u w:val="none"/>
        </w:rPr>
        <w:pict>
          <v:shape id="_x0000_s1028" type="#_x0000_t32" style="position:absolute;left:0;text-align:left;margin-left:0.00pt;margin-top:1.30pt;width:181.8pt;height:0;z-index:251658240;mso-position-horizontal-relative:column;" o:connectortype="straight"/>
        </w:pict>
      </w:r>
      <w:r>
        <w:rPr>
          <w:rFonts w:hAnsi="Times New Roman" w:ascii="Times New Roman" w:cs="Times New Roman"/>
          <w:b w:val="0"/>
          <w:i w:val="0"/>
          <w:strike w:val="0"/>
          <w:dstrike w:val="0"/>
          <w:emboss w:val="0"/>
          <w:imprint w:val="0"/>
          <w:outline w:val="0"/>
          <w:shadow w:val="0"/>
          <w:sz w:val="28"/>
          <w:szCs w:val="28"/>
          <w:u w:val="none"/>
        </w:rPr>
        <w:pict>
          <v:shape id="_x0000_s1029" type="#_x0000_t32" style="position:absolute;left:0;text-align:left;margin-left:304.50pt;margin-top:1.70pt;width:131.4pt;height:.9pt;flip:y;z-index:251658240;mso-position-horizontal-relative:column;" o:connectortype="straight"/>
        </w:pict>
      </w:r>
      <w:r>
        <w:rPr>
          <w:rFonts w:hAnsi="Times New Roman" w:ascii="Times New Roman" w:cs="Times New Roman"/>
          <w:b w:val="0"/>
          <w:i w:val="0"/>
          <w:strike w:val="0"/>
          <w:dstrike w:val="0"/>
          <w:emboss w:val="0"/>
          <w:imprint w:val="0"/>
          <w:outline w:val="0"/>
          <w:shadow w:val="0"/>
          <w:sz w:val="28"/>
          <w:szCs w:val="28"/>
          <w:u w:val="none"/>
        </w:rPr>
        <w:pict>
          <v:shape id="_x0000_s1030" type="#_x0000_t32" style="position:absolute;left:0;text-align:left;margin-left:303.45pt;margin-top:1.10pt;width:150.3pt;height:0;z-index:251658240;mso-position-horizontal-relative:column;" o:connectortype="straight"/>
        </w:pict>
      </w:r>
      <w:r>
        <w:rPr>
          <w:rFonts w:hAnsi="Times New Roman" w:ascii="Times New Roman" w:cs="Times New Roman"/>
          <w:b w:val="0"/>
          <w:i w:val="0"/>
          <w:strike w:val="0"/>
          <w:dstrike w:val="0"/>
          <w:emboss w:val="0"/>
          <w:imprint w:val="0"/>
          <w:outline w:val="0"/>
          <w:shadow w:val="0"/>
          <w:sz w:val="28"/>
          <w:szCs w:val="28"/>
          <w:u w:val="none"/>
        </w:rPr>
        <w:pict>
          <v:shape id="_x0000_s1031" type="#_x0000_t32" style="position:absolute;left:0;text-align:left;margin-left:0.00pt;margin-top:0.25pt;width:181.8pt;height:.9pt;flip:y;z-index:251658240;mso-position-horizontal-relative:column;" o:connectortype="straight"/>
        </w:pict>
      </w:r>
      <w:r>
        <w:rPr>
          <w:rFonts w:hAnsi="Times New Roman" w:ascii="Times New Roman" w:cs="Times New Roman"/>
          <w:b w:val="0"/>
          <w:i w:val="0"/>
          <w:strike w:val="0"/>
          <w:dstrike w:val="0"/>
          <w:emboss w:val="0"/>
          <w:imprint w:val="0"/>
          <w:outline w:val="0"/>
          <w:shadow w:val="0"/>
          <w:sz w:val="28"/>
          <w:szCs w:val="28"/>
          <w:u w:val="none"/>
        </w:rPr>
        <w:t xml:space="preserve"> </w:t>
      </w:r>
      <w:r>
        <w:rPr>
          <w:rFonts w:hAnsi="Times New Roman" w:ascii="Times New Roman" w:cs="Times New Roman"/>
          <w:b/>
          <w:i w:val="0"/>
          <w:strike w:val="0"/>
          <w:dstrike w:val="0"/>
          <w:emboss w:val="0"/>
          <w:imprint w:val="0"/>
          <w:outline w:val="0"/>
          <w:shadow w:val="0"/>
          <w:sz w:val="28"/>
          <w:szCs w:val="28"/>
          <w:u w:val="none"/>
        </w:rPr>
        <w:t xml:space="preserve">CHAPTER ONE</w:t>
      </w:r>
    </w:p>
    <w:p>
      <w:pPr>
        <w:pStyle w:val="ListParagraph"/>
        <w:numPr>
          <w:ilvl w:val="1"/>
          <w:numId w:val="1"/>
        </w:numPr>
        <w:spacing w:after="0" w:line="480" w:lineRule="auto"/>
        <w:ind w:left="0" w:firstLine="0"/>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INTRODUCTION</w:t>
      </w:r>
    </w:p>
    <w:p>
      <w:pPr>
        <w:pStyle w:val="ListParagraph"/>
        <w:spacing w:after="0" w:line="480"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Communication is vital existence as long as there life human being is particularly seeking to be head and understood. Communication is the transfer of the idea from the sender to the receiver. It is also an indispensable management tool that provides the needs by which people in business, public and other profession especially in the public sector act, interact exchange information and ideas.</w:t>
      </w:r>
    </w:p>
    <w:p>
      <w:pPr>
        <w:pStyle w:val="ListParagraph"/>
        <w:spacing w:after="0" w:line="480"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Communication is a lubricant that keeps the nature of an organization functioning; it is the means through which duties are identified and assigned moreover communication is the life wire of an organization because no organization can survive without it. It is through good communication that organization board if director and subordinate managing goods while the effect of communication. In any organization can be measure in terms of attitude and performance of its which affect the morals of the employees and this attitude toward the organization and leadership consequently production.</w:t>
      </w:r>
    </w:p>
    <w:p>
      <w:pPr>
        <w:pStyle w:val="ListParagraph"/>
        <w:spacing w:after="0" w:line="480"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Communication in a public sector is a means of bringing about change. It is a mainstream of any organization growth. There is need form interaction and understanding of management employee relations. This will bring about increase performance of all parties involved in the communication as a medium, a means to performance and, or as constitute at the end of itself communication is a process of transmitting.</w:t>
      </w:r>
    </w:p>
    <w:p>
      <w:pPr>
        <w:pStyle w:val="ListParagraph"/>
        <w:numPr>
          <w:ilvl w:val="1"/>
          <w:numId w:val="1"/>
        </w:numPr>
        <w:spacing w:after="0" w:line="480" w:lineRule="auto"/>
        <w:ind w:left="0" w:firstLine="0"/>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STATEMENT OF THE PROBLEM</w:t>
      </w:r>
    </w:p>
    <w:p>
      <w:pPr>
        <w:pStyle w:val="ListParagraph"/>
        <w:spacing w:after="0" w:line="480"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Despite the various reforms , communication suffers problem ranging from these poor listening, lack of attention of feedback, failure to analyze the need of receivers ,also wrong channel of communication maybe used, poor feed back with filtering, communication and errors as message are passed on different culture background e.g language, use of technical language that is not in receiver field and lack of lack of barrier to effective communication.  Many industrial disputes originate due to failure in communication hence it is important </w:t>
        <w:t xml:space="preserve">to stress that in communication ,emotions, environment, psychological and technical characteristics of National performance in the view of OKOYE[2004] Psychologically transmission goes beyond reception of information but understanding and feedback most organizational conflict has been traced CKEE (2003, Scott 2004). According to CHUDIOJI (2003). In spite of the laudable role of effective communication in improving organization performance, it is regrettable that some facilities pay lips service to maintenances of effective communication system. Change is a gradual and continous process, giving room for inputs and adjustments. The new innovations classroom, ICT awareness and appraisal method are good in itself but the medium and level of communication is problematic.</w:t>
      </w:r>
    </w:p>
    <w:p>
      <w:pPr>
        <w:pStyle w:val="ListParagraph"/>
        <w:spacing w:after="0" w:line="480"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Therefore, performance of employees in relation with duties and responsibility seems to question their communication technique in terms of performance in the public sector exposure of staff to the innovations in the public sector in term of communication channels have experienced shortcoming which is not adequately public sector in the stream of affair among other universities in the country. These problem mentioned above, has posed the following question that would guide the study and thereby enhance quality of effective communication in the public.</w:t>
      </w:r>
    </w:p>
    <w:p>
      <w:pPr>
        <w:pStyle w:val="ListParagraph"/>
        <w:numPr>
          <w:ilvl w:val="1"/>
          <w:numId w:val="1"/>
        </w:numPr>
        <w:spacing w:after="0" w:line="48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OBJECTIVES OF THE STUDY</w:t>
      </w:r>
    </w:p>
    <w:p>
      <w:pPr>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The main objectives of this study is to investigate on communication as a tool for effective management in public sector. The specific objective are to;</w:t>
      </w:r>
    </w:p>
    <w:p>
      <w:pPr>
        <w:pStyle w:val="ListParagraph"/>
        <w:numPr>
          <w:ilvl w:val="0"/>
          <w:numId w:val="2"/>
        </w:numPr>
        <w:spacing w:after="0" w:line="480" w:lineRule="auto"/>
        <w:ind w:left="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 trace the historical background of Michael Imodu institute of labor studies Ilorin.</w:t>
      </w:r>
    </w:p>
    <w:p>
      <w:pPr>
        <w:pStyle w:val="ListParagraph"/>
        <w:numPr>
          <w:ilvl w:val="0"/>
          <w:numId w:val="2"/>
        </w:numPr>
        <w:spacing w:after="0" w:line="480" w:lineRule="auto"/>
        <w:ind w:left="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 establish nexus between communication and management.</w:t>
      </w:r>
    </w:p>
    <w:p>
      <w:pPr>
        <w:pStyle w:val="ListParagraph"/>
        <w:numPr>
          <w:ilvl w:val="0"/>
          <w:numId w:val="2"/>
        </w:numPr>
        <w:spacing w:after="0" w:line="480" w:lineRule="auto"/>
        <w:ind w:left="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Identify the factors or challenges confronting effectives communication in Micheal Imodu national institute of labor studies Ilorin.</w:t>
      </w:r>
    </w:p>
    <w:p>
      <w:pPr>
        <w:pStyle w:val="ListParagraph"/>
        <w:numPr>
          <w:ilvl w:val="0"/>
          <w:numId w:val="2"/>
        </w:numPr>
        <w:spacing w:after="0" w:line="480" w:lineRule="auto"/>
        <w:ind w:left="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Suggest the way in which effective communication could be enhanced in Micheal Imodu national institute of labor studies Ilorin.</w:t>
      </w:r>
    </w:p>
    <w:p>
      <w:pPr>
        <w:pStyle w:val="ListParagraph"/>
        <w:numPr>
          <w:ilvl w:val="0"/>
          <w:numId w:val="2"/>
        </w:numPr>
        <w:spacing w:after="0" w:line="480" w:lineRule="auto"/>
        <w:ind w:left="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Ascertain whether communication gap has affected their administrative structure.</w:t>
      </w:r>
    </w:p>
    <w:p>
      <w:pPr>
        <w:pStyle w:val="ListParagraph"/>
        <w:numPr>
          <w:ilvl w:val="1"/>
          <w:numId w:val="1"/>
        </w:numPr>
        <w:spacing w:after="0" w:line="48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SIGNIFICANCE OF THE STUDY</w:t>
      </w:r>
    </w:p>
    <w:p>
      <w:pPr>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study is useful for human resource, planning, decision, making progress, because it will serve as an insight for management on the proper use of communication to the subordinate of the researchers, readers as well as future researchers on the relevance of communication, organization and management. It will contribute to the body of existing knowledge.</w:t>
      </w:r>
    </w:p>
    <w:p>
      <w:pPr>
        <w:pStyle w:val="ListParagraph"/>
        <w:numPr>
          <w:ilvl w:val="1"/>
          <w:numId w:val="1"/>
        </w:numPr>
        <w:spacing w:after="0" w:line="48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SCOPE AND LIMITAION OF THE STUDY</w:t>
      </w:r>
    </w:p>
    <w:p>
      <w:pPr>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geographical scope of the study is Kwara State Polytechnic, Ilorin which the subject scope focuses on communication and management.</w:t>
      </w:r>
    </w:p>
    <w:p>
      <w:pPr>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The limitation of this study are tie financial constraints non-availability of some document and material that are relevant to this work. The combining of different activities in school were very stressful.</w:t>
      </w:r>
    </w:p>
    <w:p>
      <w:pPr>
        <w:pStyle w:val="ListParagraph"/>
        <w:numPr>
          <w:ilvl w:val="1"/>
          <w:numId w:val="1"/>
        </w:numPr>
        <w:spacing w:after="0" w:line="48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ORGANIZATION OF THE STUDY</w:t>
      </w:r>
    </w:p>
    <w:p>
      <w:pPr>
        <w:pStyle w:val="ListParagraph"/>
        <w:spacing w:after="0" w:line="480"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This research work is divided into five chapters.</w:t>
      </w:r>
    </w:p>
    <w:p>
      <w:pPr>
        <w:pStyle w:val="ListParagraph"/>
        <w:spacing w:after="0" w:line="480"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Chapter one deals with general introductory part of the study, statement of the problem, objective of the study, significance of the study, scope of the study and limitation, organization of the study definition of terms.</w:t>
      </w:r>
    </w:p>
    <w:p>
      <w:pPr>
        <w:pStyle w:val="ListParagraph"/>
        <w:spacing w:after="0" w:line="432"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Chapter two contain literature review, introduction, theoretical framework, current trend in thinking, summary of the chapter. Chapter three deals with research methodology, sample and population of the study, source of data collection instrument, method of data analyze, research problem.</w:t>
      </w:r>
    </w:p>
    <w:p>
      <w:pPr>
        <w:pStyle w:val="ListParagraph"/>
        <w:spacing w:after="0" w:line="432"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Chapter four contains brief history of the case study, data presentation of  finding with particular reference to the case study.</w:t>
      </w:r>
    </w:p>
    <w:p>
      <w:pPr>
        <w:pStyle w:val="ListParagraph"/>
        <w:spacing w:after="0" w:line="432"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Finally chapter five comprises of summary of the finding. Recommendation and conclusion.</w:t>
      </w:r>
    </w:p>
    <w:p>
      <w:pPr>
        <w:pStyle w:val="ListParagraph"/>
        <w:numPr>
          <w:ilvl w:val="1"/>
          <w:numId w:val="1"/>
        </w:numPr>
        <w:spacing w:after="0" w:line="432"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DEFINITION OF TERMS</w:t>
      </w:r>
    </w:p>
    <w:p>
      <w:pPr>
        <w:pStyle w:val="ListParagraph"/>
        <w:spacing w:after="0" w:line="432"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Communication is a process of sending or transmitting a message from sender to the receiver. It is also process of creating transmitting and interaction of idea fact opinion and feeling information occur between sender and receiver for the purpose of business transaction.</w:t>
      </w:r>
    </w:p>
    <w:p>
      <w:pPr>
        <w:pStyle w:val="ListParagraph"/>
        <w:spacing w:after="0" w:line="432"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Organization: This can be seen as an entity, it is a group of possible bind together to provide unity of action for the achievement of predetermine objective.</w:t>
      </w:r>
    </w:p>
    <w:p>
      <w:pPr>
        <w:pStyle w:val="ListParagraph"/>
        <w:spacing w:after="0" w:line="432"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Sender (source) the sender is the initiator of communication message in the information itself.</w:t>
      </w:r>
    </w:p>
    <w:p>
      <w:pPr>
        <w:pStyle w:val="ListParagraph"/>
        <w:spacing w:after="0" w:line="432"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Receiver:- The receiver of communication process historical reacting to the sender message.</w:t>
      </w:r>
    </w:p>
    <w:p>
      <w:pPr>
        <w:pStyle w:val="ListParagraph"/>
        <w:spacing w:after="0" w:line="432"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Barriers: anything that disturbs or block the information weather internal is referred to as barriers.</w:t>
      </w:r>
    </w:p>
    <w:p>
      <w:pPr>
        <w:spacing w:after="0" w:line="480" w:lineRule="auto"/>
        <w:rPr>
          <w:rFonts w:hAnsi="Times New Roman" w:ascii="Times New Roman" w:cs="Times New Roman"/>
          <w:sz w:val="28"/>
          <w:szCs w:val="28"/>
        </w:rPr>
      </w:pPr>
    </w:p>
    <w:p>
      <w:pPr>
        <w:spacing w:after="0" w:line="48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CHAPTER TWO</w:t>
      </w:r>
    </w:p>
    <w:p>
      <w:pPr>
        <w:spacing w:after="0" w:line="48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LITERATURE REVIEW</w:t>
      </w:r>
    </w:p>
    <w:p>
      <w:pPr>
        <w:spacing w:after="0" w:line="480" w:lineRule="auto"/>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2.1</w:t>
        <w:tab/>
        <w:t xml:space="preserve">INTRODUCTION</w:t>
      </w:r>
    </w:p>
    <w:p>
      <w:pPr>
        <w:pStyle w:val="ListParagraph"/>
        <w:spacing w:after="0" w:line="480"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There are various definition on what communication is as a concept, presuppose various scholar and philosophers have at time in history defined communication strictly according to their field of studies area of interest and course prejudice, among which fielding riffing e.t.c.</w:t>
      </w:r>
    </w:p>
    <w:p>
      <w:pPr>
        <w:pStyle w:val="ListParagraph"/>
        <w:spacing w:after="0" w:line="480"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This chapter deals with various concept of communication and it’s role in the public sector, according to EDNA body in her effective written, communication is said to be English language which will enable him to express himself and to understanding other effective training in English language usage vocabulary, punctuation correct use if capitalization abbreviation figure and in the draft of writing the text provide both the board firm education back- ground and their carrier the function of communication to someone in order to express your feeling and idea on it.</w:t>
      </w:r>
    </w:p>
    <w:p>
      <w:pPr>
        <w:spacing w:after="0" w:line="48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2.2</w:t>
        <w:tab/>
        <w:t xml:space="preserve">CONCEPTUAL CLARIFICATION</w:t>
      </w:r>
    </w:p>
    <w:p>
      <w:pPr>
        <w:pStyle w:val="ListParagraph"/>
        <w:spacing w:after="0" w:line="480"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Communication can be viewed from many analyze as an individual please or according to the scholars that define it, hence there are many definition of what communication really is communication is ready activity. It is a process by which his need to interact with his fellow man. Communication can also be define as transfer of meaningful information from the sender to the receiver by using an appropriate channel with response in form of feedback, it takes the verbal forms, it helps understand ourselves and to predict out response to situation, it means by which power is acqu</w:t>
        <w:t xml:space="preserve">iring exercise and sustained extended are main in any type of business or industrial set up communication, such goal can be pursed aimed; sustained and improved.</w:t>
      </w:r>
    </w:p>
    <w:p>
      <w:pPr>
        <w:pStyle w:val="ListParagraph"/>
        <w:spacing w:after="0" w:line="480"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It is the life blood of an organization and it serves as a lubricant that keeps this machinery identified and assigned also no organization can survive without communication and to organized this to communicate. Hence the above brief explanation of communication emphasis; it importance in human interaction that the reason may scholars or individual had defined communication on various ways according to other reception, some of there definition are; </w:t>
      </w:r>
    </w:p>
    <w:p>
      <w:pPr>
        <w:pStyle w:val="ListParagraph"/>
        <w:spacing w:after="0" w:line="480"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Frank Vabojah (1982) define it as the process which involve all act of transmitting message to channel which link people to the language and sysbolic coded which message are received stated and regulate human relationship.</w:t>
      </w:r>
    </w:p>
    <w:p>
      <w:pPr>
        <w:pStyle w:val="ListParagraph"/>
        <w:spacing w:after="0" w:line="480"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E.C.E.Yre (1983:1) define it a just the given of understand information and receiving a message to other party, so that it can be understood and acted up on it will be noticed that there are definition focus especially communication within organization but it has not really deviated from the sense which other are trying to give.</w:t>
      </w:r>
    </w:p>
    <w:p>
      <w:pPr>
        <w:pStyle w:val="ListParagraph"/>
        <w:spacing w:after="0" w:line="480"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Examined the above definition of communication noted that communication.</w:t>
      </w:r>
    </w:p>
    <w:p>
      <w:pPr>
        <w:pStyle w:val="ListParagraph"/>
        <w:numPr>
          <w:ilvl w:val="0"/>
          <w:numId w:val="3"/>
        </w:numPr>
        <w:spacing w:after="0" w:line="480" w:lineRule="auto"/>
        <w:ind w:left="720" w:hanging="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 prove of transmitting through </w:t>
      </w:r>
    </w:p>
    <w:p>
      <w:pPr>
        <w:pStyle w:val="ListParagraph"/>
        <w:numPr>
          <w:ilvl w:val="0"/>
          <w:numId w:val="3"/>
        </w:numPr>
        <w:spacing w:after="0" w:line="480" w:lineRule="auto"/>
        <w:ind w:left="720" w:hanging="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sharing and impacting of information</w:t>
      </w:r>
    </w:p>
    <w:p>
      <w:pPr>
        <w:pStyle w:val="ListParagraph"/>
        <w:numPr>
          <w:ilvl w:val="0"/>
          <w:numId w:val="3"/>
        </w:numPr>
        <w:spacing w:after="0" w:line="480" w:lineRule="auto"/>
        <w:ind w:left="720" w:hanging="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giving of understandable information and the receiving and understanding of the message.</w:t>
      </w:r>
    </w:p>
    <w:p>
      <w:pPr>
        <w:pStyle w:val="ListParagraph"/>
        <w:numPr>
          <w:ilvl w:val="0"/>
          <w:numId w:val="3"/>
        </w:numPr>
        <w:spacing w:after="0" w:line="480" w:lineRule="auto"/>
        <w:ind w:left="720" w:hanging="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Transmitting of message and linking of people</w:t>
      </w:r>
    </w:p>
    <w:p>
      <w:pPr>
        <w:pStyle w:val="ListParagraph"/>
        <w:numPr>
          <w:ilvl w:val="0"/>
          <w:numId w:val="3"/>
        </w:numPr>
        <w:spacing w:after="0" w:line="480" w:lineRule="auto"/>
        <w:ind w:left="720" w:hanging="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By conveying of ideas attitude and feelings.</w:t>
      </w:r>
    </w:p>
    <w:p>
      <w:pPr>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Communication is sometime seen by the public sector as they control job because they must regularly choose what is to be done. However communication cannot be reduced to any formula but it is useful to develop public sector.</w:t>
      </w:r>
    </w:p>
    <w:p>
      <w:pPr>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It assumed by some writer that communication in the public sector is synonymous with the manager but this is not the contrary not all decision maker are literary manager. In fact communication provide planning, organizing and directing in a public sector. This happen through communication harbart simon describe manager decision process and barrier to effective communication,</w:t>
      </w:r>
    </w:p>
    <w:p>
      <w:pPr>
        <w:spacing w:after="0" w:line="48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2.3</w:t>
        <w:tab/>
        <w:t xml:space="preserve">THEORETICAL FRAMEWORK</w:t>
      </w:r>
    </w:p>
    <w:p>
      <w:pPr>
        <w:tabs>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Theories are intellectual postulation; ideals or concept developed by scholar to explain issue.</w:t>
      </w:r>
    </w:p>
    <w:p>
      <w:pPr>
        <w:tabs>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In this study the researcher’s theoretical framework was built Norbert wiener in 1960 emphasized on mathematics theory of communication and control system through regulatory feedback. Feedback can be positive (when the required result is achieved) or negative, instantaneous (when the response is immediate) or delayed, feedback is used to gauga the effectiveness of a particular message put forth or situation that has taken place cybernetics is the study of the communication and control regulatory feedback both in living and lifeless system (organization machnical) and in combination of those it’s focus is now any</w:t>
        <w:t xml:space="preserve">thing (digital mechanical or biological) control its behavior process information reaction to information and change or can be changed to better accomplish those primary tasks. In applying these theories to the subject of study. It is evident that effective communication and organization performance in the public sector is not just depending on the communication flow in various departments in the public sector. The management should not be satisfied with giving instruction, sending text message, calling of meeting writing memo and circubis.</w:t>
        <w:t xml:space="preserve"> These is need to personally inform the staff of new policies and invation in the public sector system to enable member of staff to be aware and participate effective in issue that concern then. This is backed up with the Berlo’s (1960) SMCR model which focus on the individual characteristics of communication and stresses the role of the relationship between the source and the receiver as an important variable in communication process.</w:t>
      </w:r>
    </w:p>
    <w:p>
      <w:pPr>
        <w:tabs>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Furthermore in applying the cybernetic theory it becomes useful for any organization that intend to achieve employee performance to ensure that feedback mechanism should be enough either in the attitude to work productivity and high performance of both safe and department in the public sector. The management of the various public sector ought to communicate and interact effectively so as become more productive in the sector as a whole since is the outcome of the communication can either be positive or negative.</w:t>
      </w:r>
    </w:p>
    <w:p>
      <w:pPr>
        <w:tabs>
          <w:tab w:val="left" w:leader="none" w:pos="720"/>
        </w:tabs>
        <w:spacing w:after="0" w:line="48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2.4</w:t>
        <w:tab/>
        <w:t xml:space="preserve">CURRENT TREND IN THINKING</w:t>
      </w:r>
    </w:p>
    <w:p>
      <w:pPr>
        <w:tabs>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There are currently numerous management method and their number is still growing with this tendency the problem of monitoring, perception and adoption grow or well identifying and supporting contemporary search is therefore current both theoretical and practical spheres the paper focus on identification of the trend in management that can be (on the current level of knowledge) regard as the most modern and perspective such trends are process management individual movement and characterized by the most prominent representative methods, especially in terms or their functional utility for managers, the interpretations also provide a conceptual evaluation of </w:t>
        <w:t xml:space="preserve">advantage and their perspective is outlined in the current crisis and tribulent condition of globalized economy.</w:t>
      </w:r>
    </w:p>
    <w:p>
      <w:pPr>
        <w:tabs>
          <w:tab w:val="left" w:leader="none" w:pos="720"/>
        </w:tabs>
        <w:spacing w:after="0" w:line="480" w:lineRule="auto"/>
        <w:ind w:firstLine="720"/>
        <w:jc w:val="both"/>
        <w:rPr>
          <w:rFonts w:hAnsi="Times New Roman" w:ascii="Times New Roman" w:cs="Times New Roman"/>
          <w:sz w:val="28"/>
          <w:szCs w:val="28"/>
        </w:rPr>
      </w:pPr>
    </w:p>
    <w:p>
      <w:pPr>
        <w:tabs>
          <w:tab w:val="left" w:leader="none" w:pos="720"/>
        </w:tabs>
        <w:spacing w:after="0" w:line="480" w:lineRule="auto"/>
        <w:ind w:firstLine="720"/>
        <w:jc w:val="both"/>
        <w:rPr>
          <w:rFonts w:hAnsi="Times New Roman" w:ascii="Times New Roman" w:cs="Times New Roman"/>
          <w:sz w:val="28"/>
          <w:szCs w:val="28"/>
        </w:rPr>
      </w:pPr>
    </w:p>
    <w:p>
      <w:pPr>
        <w:tabs>
          <w:tab w:val="left" w:leader="none" w:pos="720"/>
        </w:tabs>
        <w:spacing w:after="0" w:line="48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2.5</w:t>
        <w:tab/>
        <w:t xml:space="preserve">SUMMARY OF THE CHAPTER</w:t>
      </w:r>
    </w:p>
    <w:p>
      <w:pPr>
        <w:tabs>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From the explanation highlight above emphasized in any social setting because of the great importance that is achieved to it. Communication is essential functioning and effectiveness of any organization and primary purpose is to achieve co-ordinate act on just like the central nervous system which respond to savior and coronate response by sending message to use effect of part of the body.</w:t>
      </w:r>
    </w:p>
    <w:p>
      <w:pPr>
        <w:tabs>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 A consideration of two GD communication system was used to established a common organization member of the organization are necessary in thw aspect the system of formal and informal communication.</w:t>
      </w:r>
    </w:p>
    <w:p>
      <w:pPr>
        <w:tabs>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Formal system are created by setting delegation of duty and eastern of responsibility typically following the accepted incradicable map from the top to the bottom and vice-versa, most manage prefer formal system of communication regard of new cumbersome, it may be formal system of communication that exist in communication making process in public communication are downward, horizontal and diagonal.</w:t>
      </w:r>
    </w:p>
    <w:p>
      <w:pPr>
        <w:pStyle w:val="ListParagraph"/>
        <w:numPr>
          <w:ilvl w:val="0"/>
          <w:numId w:val="4"/>
        </w:numPr>
        <w:tabs>
          <w:tab w:val="left" w:leader="none" w:pos="720"/>
        </w:tabs>
        <w:spacing w:after="0" w:line="480" w:lineRule="auto"/>
        <w:ind w:left="720" w:hanging="720"/>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DOWNWARD COMMUNICATION</w:t>
      </w:r>
    </w:p>
    <w:p>
      <w:pPr>
        <w:pStyle w:val="ListParagraph"/>
        <w:tabs>
          <w:tab w:val="left" w:leader="none" w:pos="720"/>
        </w:tabs>
        <w:spacing w:after="0" w:line="480" w:lineRule="auto"/>
        <w:ind w:left="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use of instruction of speech making, telephone memos, hand book, bulleting and board and journal. These communication is more fun the workers or subordinate to their superior, feeling of work are easy to know by the manager through holding committee meeting ethic. This communication understand able information idea or knowledge encoder to the receiver or the decoder through an appropriate channel responding to such message in form of feedback. So communication making is at core of planning in an organization. It is the selection from alternative course of action. Hence, a plan cannot be said to exist unless of there is a decision that is communication</w:t>
        <w:t xml:space="preserve"> of resource direction or reputation</w:t>
      </w:r>
    </w:p>
    <w:p>
      <w:pPr>
        <w:pStyle w:val="ListParagraph"/>
        <w:numPr>
          <w:ilvl w:val="0"/>
          <w:numId w:val="4"/>
        </w:numPr>
        <w:tabs>
          <w:tab w:val="left" w:leader="none" w:pos="720"/>
        </w:tabs>
        <w:spacing w:after="0" w:line="480" w:lineRule="auto"/>
        <w:ind w:left="720" w:hanging="720"/>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HORIZONTAL COMMUNICATION</w:t>
      </w:r>
    </w:p>
    <w:p>
      <w:pPr>
        <w:pStyle w:val="ListParagraph"/>
        <w:tabs>
          <w:tab w:val="left" w:leader="none" w:pos="720"/>
        </w:tabs>
        <w:spacing w:after="0" w:line="480" w:lineRule="auto"/>
        <w:ind w:left="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This type of communication is the exchange of message, ideas and information between chaque or work on the same level of the same rank about the work they perform with their organization. It plays a co-ordination rules as people perform a variety of their duties exchanging information about the activities in their respective section or department. Horizontal communication present the strongest flow of all the term of information.</w:t>
      </w:r>
    </w:p>
    <w:p>
      <w:pPr>
        <w:pStyle w:val="ListParagraph"/>
        <w:numPr>
          <w:ilvl w:val="0"/>
          <w:numId w:val="4"/>
        </w:numPr>
        <w:tabs>
          <w:tab w:val="left" w:leader="none" w:pos="720"/>
        </w:tabs>
        <w:spacing w:after="0" w:line="480" w:lineRule="auto"/>
        <w:ind w:left="720" w:hanging="720"/>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DIAGONAL COMMUNICATION </w:t>
      </w:r>
    </w:p>
    <w:p>
      <w:pPr>
        <w:pStyle w:val="ListParagraph"/>
        <w:tabs>
          <w:tab w:val="left" w:leader="none" w:pos="720"/>
        </w:tabs>
        <w:spacing w:after="0" w:line="480" w:lineRule="auto"/>
        <w:ind w:left="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While probably least used channel communication in an organization diagonal communication is important in the situation where member cannot communicate effectively through other channel.</w:t>
      </w:r>
    </w:p>
    <w:p>
      <w:pPr>
        <w:tabs>
          <w:tab w:val="left" w:leader="none" w:pos="720"/>
        </w:tabs>
        <w:spacing w:after="0" w:line="480" w:lineRule="auto"/>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BARRIER TO EFFECTIVE COMMUNICATION</w:t>
      </w:r>
    </w:p>
    <w:p>
      <w:pPr>
        <w:pStyle w:val="ListParagraph"/>
        <w:tabs>
          <w:tab w:val="left" w:leader="none" w:pos="0"/>
        </w:tabs>
        <w:spacing w:after="0" w:line="432" w:lineRule="auto"/>
        <w:ind w:left="0"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Barrier to effective communication can be defined as blockage that obstructs the flow of information. Many time a well identify, communication does not achieve it purpose that is because of several factors which include the speaker, the receiver environment in which ob communication take place some of the berried are highlight below.</w:t>
      </w:r>
    </w:p>
    <w:p>
      <w:pPr>
        <w:pStyle w:val="ListParagraph"/>
        <w:numPr>
          <w:ilvl w:val="0"/>
          <w:numId w:val="5"/>
        </w:numPr>
        <w:tabs>
          <w:tab w:val="left" w:leader="none" w:pos="720"/>
        </w:tabs>
        <w:spacing w:after="0" w:line="432" w:lineRule="auto"/>
        <w:ind w:left="720" w:hanging="720"/>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TIMIMG ON THE PART OF THE SPEAKER: </w:t>
      </w:r>
      <w:r>
        <w:rPr>
          <w:rFonts w:hAnsi="Times New Roman" w:ascii="Times New Roman" w:cs="Times New Roman"/>
          <w:b w:val="0"/>
          <w:i w:val="0"/>
          <w:strike w:val="0"/>
          <w:dstrike w:val="0"/>
          <w:emboss w:val="0"/>
          <w:imprint w:val="0"/>
          <w:outline w:val="0"/>
          <w:shadow w:val="0"/>
          <w:sz w:val="28"/>
          <w:szCs w:val="28"/>
          <w:u w:val="none"/>
        </w:rPr>
        <w:t xml:space="preserve">Effect the timing of the message could be barriers to its being accepted.</w:t>
      </w:r>
    </w:p>
    <w:p>
      <w:pPr>
        <w:pStyle w:val="ListParagraph"/>
        <w:numPr>
          <w:ilvl w:val="0"/>
          <w:numId w:val="5"/>
        </w:numPr>
        <w:tabs>
          <w:tab w:val="left" w:leader="none" w:pos="720"/>
        </w:tabs>
        <w:spacing w:after="0" w:line="432" w:lineRule="auto"/>
        <w:ind w:left="720" w:hanging="720"/>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CHANNEL SELECTION</w:t>
      </w:r>
      <w:r>
        <w:rPr>
          <w:rFonts w:hAnsi="Times New Roman" w:ascii="Times New Roman" w:cs="Times New Roman"/>
          <w:b w:val="0"/>
          <w:i w:val="0"/>
          <w:strike w:val="0"/>
          <w:dstrike w:val="0"/>
          <w:emboss w:val="0"/>
          <w:imprint w:val="0"/>
          <w:outline w:val="0"/>
          <w:shadow w:val="0"/>
          <w:sz w:val="28"/>
          <w:szCs w:val="28"/>
          <w:u w:val="none"/>
        </w:rPr>
        <w:t xml:space="preserve">: In appropriate channel selection could be also lead communication barrier, some message are not best relayed in a face to face situation which some are better written. It is left to the selector to choose the appropriate.</w:t>
      </w:r>
    </w:p>
    <w:p>
      <w:pPr>
        <w:pStyle w:val="ListParagraph"/>
        <w:numPr>
          <w:ilvl w:val="0"/>
          <w:numId w:val="5"/>
        </w:numPr>
        <w:tabs>
          <w:tab w:val="left" w:leader="none" w:pos="720"/>
        </w:tabs>
        <w:spacing w:after="0" w:line="432" w:lineRule="auto"/>
        <w:ind w:left="720" w:hanging="720"/>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FEEDBACK:</w:t>
      </w:r>
      <w:r>
        <w:rPr>
          <w:rFonts w:hAnsi="Times New Roman" w:ascii="Times New Roman" w:cs="Times New Roman"/>
          <w:b w:val="0"/>
          <w:i w:val="0"/>
          <w:strike w:val="0"/>
          <w:dstrike w:val="0"/>
          <w:emboss w:val="0"/>
          <w:imprint w:val="0"/>
          <w:outline w:val="0"/>
          <w:shadow w:val="0"/>
          <w:sz w:val="28"/>
          <w:szCs w:val="28"/>
          <w:u w:val="none"/>
        </w:rPr>
        <w:t xml:space="preserve"> This is supposed to and the message progress and success the discerning speaker can be use feedback to adoult message if it is to insensibly the message of the effect is producing is positive.</w:t>
      </w:r>
    </w:p>
    <w:p>
      <w:pPr>
        <w:pStyle w:val="ListParagraph"/>
        <w:numPr>
          <w:ilvl w:val="0"/>
          <w:numId w:val="5"/>
        </w:numPr>
        <w:tabs>
          <w:tab w:val="left" w:leader="none" w:pos="720"/>
        </w:tabs>
        <w:spacing w:after="0" w:line="432" w:lineRule="auto"/>
        <w:ind w:left="720" w:hanging="720"/>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OPHAPHICAL DISTANCE</w:t>
      </w:r>
      <w:r>
        <w:rPr>
          <w:rFonts w:hAnsi="Times New Roman" w:ascii="Times New Roman" w:cs="Times New Roman"/>
          <w:b w:val="0"/>
          <w:i w:val="0"/>
          <w:strike w:val="0"/>
          <w:dstrike w:val="0"/>
          <w:emboss w:val="0"/>
          <w:imprint w:val="0"/>
          <w:outline w:val="0"/>
          <w:shadow w:val="0"/>
          <w:sz w:val="28"/>
          <w:szCs w:val="28"/>
          <w:u w:val="none"/>
        </w:rPr>
        <w:t xml:space="preserve">: Distance between an organization headquarter and its is a division could be a barrier if it is too far message could take a long time needing receive the message implementation may be </w:t>
      </w:r>
    </w:p>
    <w:p>
      <w:pPr>
        <w:pStyle w:val="ListParagraph"/>
        <w:numPr>
          <w:ilvl w:val="0"/>
          <w:numId w:val="5"/>
        </w:numPr>
        <w:tabs>
          <w:tab w:val="left" w:leader="none" w:pos="720"/>
        </w:tabs>
        <w:spacing w:after="0" w:line="432" w:lineRule="auto"/>
        <w:ind w:left="720" w:hanging="720"/>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LACK OF PROPER CONSULTATION:</w:t>
      </w:r>
      <w:r>
        <w:rPr>
          <w:rFonts w:hAnsi="Times New Roman" w:ascii="Times New Roman" w:cs="Times New Roman"/>
          <w:b w:val="0"/>
          <w:i w:val="0"/>
          <w:strike w:val="0"/>
          <w:dstrike w:val="0"/>
          <w:emboss w:val="0"/>
          <w:imprint w:val="0"/>
          <w:outline w:val="0"/>
          <w:shadow w:val="0"/>
          <w:sz w:val="28"/>
          <w:szCs w:val="28"/>
          <w:u w:val="none"/>
        </w:rPr>
        <w:t xml:space="preserve"> If a person is affected by a decision the person ought to have been consulted before such a decision is made public if this is not done, the intension could be misunderstood.</w:t>
      </w:r>
    </w:p>
    <w:p>
      <w:pPr>
        <w:tabs>
          <w:tab w:val="left" w:leader="none" w:pos="720"/>
        </w:tabs>
        <w:spacing w:after="0" w:line="432"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SUGGESSTION FOR OVERCOMING THE BARRIERS</w:t>
      </w:r>
    </w:p>
    <w:p>
      <w:pPr>
        <w:pStyle w:val="ListParagraph"/>
        <w:numPr>
          <w:ilvl w:val="0"/>
          <w:numId w:val="6"/>
        </w:numPr>
        <w:tabs>
          <w:tab w:val="left" w:leader="none" w:pos="720"/>
        </w:tabs>
        <w:spacing w:after="0" w:line="432" w:lineRule="auto"/>
        <w:ind w:left="720" w:hanging="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Ensuring the employer made aware of communication problem.</w:t>
      </w:r>
    </w:p>
    <w:p>
      <w:pPr>
        <w:pStyle w:val="ListParagraph"/>
        <w:numPr>
          <w:ilvl w:val="0"/>
          <w:numId w:val="6"/>
        </w:numPr>
        <w:tabs>
          <w:tab w:val="left" w:leader="none" w:pos="720"/>
        </w:tabs>
        <w:spacing w:after="0" w:line="432" w:lineRule="auto"/>
        <w:ind w:left="720" w:hanging="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Training employee in relevant techniques of communication particularly mechanizing that have been widely adopted.</w:t>
      </w:r>
    </w:p>
    <w:p>
      <w:pPr>
        <w:pStyle w:val="ListParagraph"/>
        <w:numPr>
          <w:ilvl w:val="0"/>
          <w:numId w:val="6"/>
        </w:numPr>
        <w:tabs>
          <w:tab w:val="left" w:leader="none" w:pos="720"/>
        </w:tabs>
        <w:spacing w:after="0" w:line="432" w:lineRule="auto"/>
        <w:ind w:left="720" w:hanging="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Setting up appropriate need of communication</w:t>
      </w:r>
    </w:p>
    <w:p>
      <w:pPr>
        <w:pStyle w:val="ListParagraph"/>
        <w:tabs>
          <w:tab w:val="left" w:leader="none" w:pos="720"/>
        </w:tabs>
        <w:spacing w:after="0" w:line="432" w:lineRule="auto"/>
        <w:jc w:val="center"/>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CHAPER THREE</w:t>
      </w:r>
    </w:p>
    <w:p>
      <w:pPr>
        <w:tabs>
          <w:tab w:val="left" w:leader="none" w:pos="720"/>
        </w:tabs>
        <w:spacing w:after="0" w:line="432" w:lineRule="auto"/>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3.0 </w:t>
        <w:tab/>
        <w:t xml:space="preserve">RESEARCH METHODOLOGY</w:t>
      </w:r>
    </w:p>
    <w:p>
      <w:pPr>
        <w:tabs>
          <w:tab w:val="left" w:leader="none" w:pos="720"/>
        </w:tabs>
        <w:spacing w:after="0" w:line="432"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research strategy that was being used by the researchers to collect the data was a survey researcher. A survey is a system for collecting information from or about people to describe, compare or explain their knowledge attitudes and behavior (18). Under the survey, the researchers used questionnaire to draw out the views from a large group of employee in the organization Kwara State Polytechnic (KP).</w:t>
      </w:r>
    </w:p>
    <w:p>
      <w:pPr>
        <w:tabs>
          <w:tab w:val="left" w:leader="none" w:pos="720"/>
        </w:tabs>
        <w:spacing w:after="0" w:line="432"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study adopted and survey and descriptive research design. A literature review was also conducted with the intent to gather secondary data. The validity and reliability of the instrument was established using test-retest method. A total of 150 questionnaires were administered and go were complete and returned in usable form, representing 69.2% return the data collected provided sufficient coverage to the investigation.</w:t>
      </w:r>
    </w:p>
    <w:p>
      <w:pPr>
        <w:tabs>
          <w:tab w:val="left" w:leader="none" w:pos="720"/>
        </w:tabs>
        <w:spacing w:after="0" w:line="432"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The objective of this chapter is to clearly and consciously describe the manner in which the research effort in the collection and analysis of data generated on the study.</w:t>
      </w:r>
    </w:p>
    <w:p>
      <w:pPr>
        <w:tabs>
          <w:tab w:val="left" w:leader="none" w:pos="720"/>
        </w:tabs>
        <w:spacing w:after="0" w:line="432"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3.1</w:t>
        <w:tab/>
        <w:t xml:space="preserve">RESEARCH DESIGN/METHOD USED</w:t>
      </w:r>
    </w:p>
    <w:p>
      <w:pPr>
        <w:tabs>
          <w:tab w:val="left" w:leader="none" w:pos="720"/>
        </w:tabs>
        <w:spacing w:after="0" w:line="432"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research design to find out the effective communication a strategy tool for achieving organizational goals research is all about research study survey of design was used by the research because it is very important and useful, it provide grassroot information gathered from the people affected it is used because it is less expensive when compared with other design and at the same time obtaining vital information needed by the researches.</w:t>
      </w:r>
    </w:p>
    <w:p>
      <w:pPr>
        <w:tabs>
          <w:tab w:val="left" w:leader="none" w:pos="720"/>
        </w:tabs>
        <w:spacing w:after="0" w:line="432"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3.2</w:t>
        <w:tab/>
        <w:t xml:space="preserve">SOURCES OF DATA</w:t>
      </w:r>
    </w:p>
    <w:p>
      <w:pPr>
        <w:tabs>
          <w:tab w:val="left" w:leader="none" w:pos="720"/>
        </w:tabs>
        <w:spacing w:after="0" w:line="432"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source of data used for the internal/data gathered from within and external data gathered from outside organizations which are the primary and secondary.</w:t>
      </w:r>
    </w:p>
    <w:p>
      <w:pPr>
        <w:tabs>
          <w:tab w:val="left" w:leader="none" w:pos="720"/>
        </w:tabs>
        <w:spacing w:after="0" w:line="432" w:lineRule="auto"/>
        <w:ind w:firstLine="720"/>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PRIMARY SOURCES:</w:t>
      </w:r>
      <w:r>
        <w:rPr>
          <w:rFonts w:hAnsi="Times New Roman" w:ascii="Times New Roman" w:cs="Times New Roman"/>
          <w:b w:val="0"/>
          <w:i w:val="0"/>
          <w:strike w:val="0"/>
          <w:dstrike w:val="0"/>
          <w:emboss w:val="0"/>
          <w:imprint w:val="0"/>
          <w:outline w:val="0"/>
          <w:shadow w:val="0"/>
          <w:sz w:val="28"/>
          <w:szCs w:val="28"/>
          <w:u w:val="none"/>
        </w:rPr>
        <w:t xml:space="preserve"> In carrying out this source research work. Data were generated basically from the oral interview, observation and questionnaire structured to recognize the degree of intensity in respondent feeling.</w:t>
      </w:r>
    </w:p>
    <w:p>
      <w:pPr>
        <w:tabs>
          <w:tab w:val="left" w:leader="none" w:pos="720"/>
        </w:tabs>
        <w:spacing w:after="0" w:line="432" w:lineRule="auto"/>
        <w:ind w:firstLine="720"/>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SECONDARY SOURCE: </w:t>
      </w:r>
      <w:r>
        <w:rPr>
          <w:rFonts w:hAnsi="Times New Roman" w:ascii="Times New Roman" w:cs="Times New Roman"/>
          <w:b w:val="0"/>
          <w:i w:val="0"/>
          <w:strike w:val="0"/>
          <w:dstrike w:val="0"/>
          <w:emboss w:val="0"/>
          <w:imprint w:val="0"/>
          <w:outline w:val="0"/>
          <w:shadow w:val="0"/>
          <w:sz w:val="28"/>
          <w:szCs w:val="28"/>
          <w:u w:val="none"/>
        </w:rPr>
        <w:t xml:space="preserve">There were collected from journal, magazines, text books, internal records of the under study and published works of various authors who have carries out studies related to the concept of the research work under study.</w:t>
      </w:r>
    </w:p>
    <w:p>
      <w:pPr>
        <w:tabs>
          <w:tab w:val="left" w:leader="none" w:pos="720"/>
        </w:tabs>
        <w:spacing w:after="0" w:line="432"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3.3</w:t>
        <w:tab/>
        <w:t xml:space="preserve">METHOD OF DATA COLLECTION</w:t>
      </w:r>
    </w:p>
    <w:p>
      <w:pPr>
        <w:tabs>
          <w:tab w:val="left" w:leader="none" w:pos="720"/>
        </w:tabs>
        <w:spacing w:after="0" w:line="432"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The methods of data used are oral interview questionnaire and observation methods</w:t>
      </w:r>
    </w:p>
    <w:p>
      <w:pPr>
        <w:pStyle w:val="ListParagraph"/>
        <w:numPr>
          <w:ilvl w:val="0"/>
          <w:numId w:val="7"/>
        </w:numPr>
        <w:tabs>
          <w:tab w:val="left" w:leader="none" w:pos="720"/>
        </w:tabs>
        <w:spacing w:after="0" w:line="432" w:lineRule="auto"/>
        <w:ind w:left="720" w:hanging="720"/>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ORAL INTERVIEW:</w:t>
      </w:r>
      <w:r>
        <w:rPr>
          <w:rFonts w:hAnsi="Times New Roman" w:ascii="Times New Roman" w:cs="Times New Roman"/>
          <w:b w:val="0"/>
          <w:i w:val="0"/>
          <w:strike w:val="0"/>
          <w:dstrike w:val="0"/>
          <w:emboss w:val="0"/>
          <w:imprint w:val="0"/>
          <w:outline w:val="0"/>
          <w:shadow w:val="0"/>
          <w:sz w:val="28"/>
          <w:szCs w:val="28"/>
          <w:u w:val="none"/>
        </w:rPr>
        <w:t xml:space="preserve"> The research used face to face method of the oral interview was given to the employee of the organization in order to obtain relevant information.</w:t>
      </w:r>
    </w:p>
    <w:p>
      <w:pPr>
        <w:pStyle w:val="ListParagraph"/>
        <w:numPr>
          <w:ilvl w:val="0"/>
          <w:numId w:val="7"/>
        </w:numPr>
        <w:tabs>
          <w:tab w:val="left" w:leader="none" w:pos="720"/>
        </w:tabs>
        <w:spacing w:after="0" w:line="432" w:lineRule="auto"/>
        <w:ind w:left="720" w:hanging="720"/>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QUESTIONNAIRE:</w:t>
      </w:r>
      <w:r>
        <w:rPr>
          <w:rFonts w:hAnsi="Times New Roman" w:ascii="Times New Roman" w:cs="Times New Roman"/>
          <w:b w:val="0"/>
          <w:i w:val="0"/>
          <w:strike w:val="0"/>
          <w:dstrike w:val="0"/>
          <w:emboss w:val="0"/>
          <w:imprint w:val="0"/>
          <w:outline w:val="0"/>
          <w:shadow w:val="0"/>
          <w:sz w:val="28"/>
          <w:szCs w:val="28"/>
          <w:u w:val="none"/>
        </w:rPr>
        <w:t xml:space="preserve"> This was designed in away it will be reliable and relevant to the information used for the study. The questionnaire comprise mostly structure close ended question opened ended question. The questionnaire is made up of two section namely section A and B.</w:t>
      </w:r>
    </w:p>
    <w:p>
      <w:pPr>
        <w:pStyle w:val="ListParagraph"/>
        <w:tabs>
          <w:tab w:val="left" w:leader="none" w:pos="720"/>
        </w:tabs>
        <w:spacing w:after="0" w:line="432" w:lineRule="auto"/>
        <w:ind w:hanging="720"/>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SECTION A: </w:t>
      </w:r>
      <w:r>
        <w:rPr>
          <w:rFonts w:hAnsi="Times New Roman" w:ascii="Times New Roman" w:cs="Times New Roman"/>
          <w:b w:val="0"/>
          <w:i w:val="0"/>
          <w:strike w:val="0"/>
          <w:dstrike w:val="0"/>
          <w:emboss w:val="0"/>
          <w:imprint w:val="0"/>
          <w:outline w:val="0"/>
          <w:shadow w:val="0"/>
          <w:sz w:val="28"/>
          <w:szCs w:val="28"/>
          <w:u w:val="none"/>
        </w:rPr>
        <w:t xml:space="preserve"> It comprises question on demographic data item designed to collect personnel data of the respondents.</w:t>
      </w:r>
    </w:p>
    <w:p>
      <w:pPr>
        <w:pStyle w:val="ListParagraph"/>
        <w:tabs>
          <w:tab w:val="left" w:leader="none" w:pos="720"/>
        </w:tabs>
        <w:spacing w:after="0" w:line="432" w:lineRule="auto"/>
        <w:ind w:hanging="720"/>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SECTION B: </w:t>
      </w:r>
      <w:r>
        <w:rPr>
          <w:rFonts w:hAnsi="Times New Roman" w:ascii="Times New Roman" w:cs="Times New Roman"/>
          <w:b w:val="0"/>
          <w:i w:val="0"/>
          <w:strike w:val="0"/>
          <w:dstrike w:val="0"/>
          <w:emboss w:val="0"/>
          <w:imprint w:val="0"/>
          <w:outline w:val="0"/>
          <w:shadow w:val="0"/>
          <w:sz w:val="28"/>
          <w:szCs w:val="28"/>
          <w:u w:val="none"/>
        </w:rPr>
        <w:t xml:space="preserve">It was designed to find out necessary information and in solving the problems of the study.</w:t>
      </w:r>
    </w:p>
    <w:p>
      <w:pPr>
        <w:pStyle w:val="ListParagraph"/>
        <w:numPr>
          <w:ilvl w:val="0"/>
          <w:numId w:val="7"/>
        </w:numPr>
        <w:tabs>
          <w:tab w:val="left" w:leader="none" w:pos="720"/>
        </w:tabs>
        <w:spacing w:after="0" w:line="432" w:lineRule="auto"/>
        <w:ind w:left="720" w:hanging="720"/>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OBSERVATION</w:t>
      </w:r>
      <w:r>
        <w:rPr>
          <w:rFonts w:hAnsi="Times New Roman" w:ascii="Times New Roman" w:cs="Times New Roman"/>
          <w:b w:val="0"/>
          <w:i w:val="0"/>
          <w:strike w:val="0"/>
          <w:dstrike w:val="0"/>
          <w:emboss w:val="0"/>
          <w:imprint w:val="0"/>
          <w:outline w:val="0"/>
          <w:shadow w:val="0"/>
          <w:sz w:val="28"/>
          <w:szCs w:val="28"/>
          <w:u w:val="none"/>
        </w:rPr>
        <w:t xml:space="preserve">: In order to get a complete set of data for this study the researcher needed. This instrument of data collection through direct observation.</w:t>
      </w:r>
    </w:p>
    <w:p>
      <w:pPr>
        <w:tabs>
          <w:tab w:val="left" w:leader="none" w:pos="720"/>
        </w:tabs>
        <w:spacing w:after="0" w:line="432"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3.4</w:t>
        <w:tab/>
        <w:t xml:space="preserve">POPULATION OF STUDY AND SAMPLE SIZE DETERMINATON</w:t>
      </w:r>
    </w:p>
    <w:p>
      <w:pPr>
        <w:tabs>
          <w:tab w:val="left" w:leader="none" w:pos="720"/>
        </w:tabs>
        <w:spacing w:after="0" w:line="432" w:lineRule="auto"/>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ab/>
      </w:r>
      <w:r>
        <w:rPr>
          <w:rFonts w:hAnsi="Times New Roman" w:ascii="Times New Roman" w:cs="Times New Roman"/>
          <w:b w:val="0"/>
          <w:i w:val="0"/>
          <w:strike w:val="0"/>
          <w:dstrike w:val="0"/>
          <w:emboss w:val="0"/>
          <w:imprint w:val="0"/>
          <w:outline w:val="0"/>
          <w:shadow w:val="0"/>
          <w:sz w:val="28"/>
          <w:szCs w:val="28"/>
          <w:u w:val="none"/>
        </w:rPr>
        <w:t xml:space="preserve">Population consist of all the staffs that is the employees, employers and entire management of the selected communication in Kwara State Polytechnic, the population of the study is 220 staffs in the selected communication in kwara.</w:t>
      </w:r>
    </w:p>
    <w:p>
      <w:pPr>
        <w:tabs>
          <w:tab w:val="left" w:leader="none" w:pos="0"/>
        </w:tabs>
        <w:spacing w:after="0" w:line="432"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3.5</w:t>
        <w:tab/>
        <w:t xml:space="preserve">SAMPLING TECHNIQUES</w:t>
      </w:r>
    </w:p>
    <w:p>
      <w:pPr>
        <w:tabs>
          <w:tab w:val="left" w:leader="none" w:pos="0"/>
          <w:tab w:val="left" w:leader="none" w:pos="720"/>
        </w:tabs>
        <w:spacing w:after="0" w:line="432"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The researcher adopted simple random sampling and stratified random sampling method to draw the sample size from the population, the draw the sample size from the population, the staff serial number as contained in the normal roll was written on paper and roll in the paper balls, the researcher mixed them in a separate bas from where they draw the sample respondents of the study the method was applied to all the effective communication </w:t>
      </w:r>
    </w:p>
    <w:p>
      <w:pPr>
        <w:tabs>
          <w:tab w:val="left" w:leader="none" w:pos="0"/>
          <w:tab w:val="left" w:leader="none" w:pos="720"/>
        </w:tabs>
        <w:spacing w:after="0" w:line="480" w:lineRule="auto"/>
        <w:rPr>
          <w:rFonts w:hAnsi="Times New Roman" w:ascii="Times New Roman" w:cs="Times New Roman"/>
          <w:sz w:val="28"/>
          <w:szCs w:val="28"/>
        </w:rPr>
      </w:pPr>
    </w:p>
    <w:p>
      <w:pPr>
        <w:tabs>
          <w:tab w:val="left" w:leader="none" w:pos="0"/>
          <w:tab w:val="left" w:leader="none" w:pos="720"/>
        </w:tabs>
        <w:spacing w:after="0" w:line="480" w:lineRule="auto"/>
        <w:rPr>
          <w:rFonts w:hAnsi="Times New Roman" w:ascii="Times New Roman" w:cs="Times New Roman"/>
          <w:sz w:val="28"/>
          <w:szCs w:val="28"/>
        </w:rPr>
      </w:pPr>
    </w:p>
    <w:p>
      <w:pPr>
        <w:tabs>
          <w:tab w:val="left" w:leader="none" w:pos="0"/>
          <w:tab w:val="left" w:leader="none" w:pos="720"/>
        </w:tabs>
        <w:spacing w:after="0" w:line="48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CHAPTER FOUR</w:t>
      </w:r>
    </w:p>
    <w:p>
      <w:pPr>
        <w:tabs>
          <w:tab w:val="left" w:leader="none" w:pos="0"/>
          <w:tab w:val="left" w:leader="none" w:pos="720"/>
        </w:tabs>
        <w:spacing w:after="0" w:line="480" w:lineRule="auto"/>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4.0</w:t>
        <w:tab/>
        <w:t xml:space="preserve">RESULTS AND FINDING</w:t>
      </w:r>
    </w:p>
    <w:p>
      <w:pPr>
        <w:tabs>
          <w:tab w:val="left" w:leader="none" w:pos="0"/>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Based no the table 4.1   shows that there is a positive relationship between communication ulinea the and organizational objective with the person correlation value is 0.470, which indicate that there is a strong correlation between the independence and dependent variable and the significant value is 0.000 which less than 0.05 secondly, there is a positive relationship between supervisor communication and organizational objective which the person correlation value is 0.59 that indicates strong correlation between the independence and dependent variable which the significant value also 0.000 which subordinate communication and organizational objective with the person correlation value is 0.434 which means there is strong correlation between independent and dependent various and significant value is 0.000 which less than 0.05</w:t>
      </w:r>
    </w:p>
    <w:p>
      <w:pPr>
        <w:tabs>
          <w:tab w:val="left" w:leader="none" w:pos="0"/>
          <w:tab w:val="left" w:leader="none" w:pos="720"/>
        </w:tabs>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Table 4.1: correlation between communication climate, supervisor communication and subordinate communication for achieving organizational objective.</w:t>
      </w:r>
    </w:p>
    <w:p>
      <w:pPr>
        <w:tabs>
          <w:tab w:val="left" w:leader="none" w:pos="0"/>
          <w:tab w:val="left" w:leader="none" w:pos="720"/>
        </w:tabs>
        <w:spacing w:after="0" w:line="480" w:lineRule="auto"/>
        <w:jc w:val="both"/>
        <w:rPr>
          <w:rFonts w:hAnsi="Times New Roman" w:ascii="Times New Roman" w:cs="Times New Roman"/>
          <w:sz w:val="28"/>
          <w:szCs w:val="28"/>
        </w:rPr>
      </w:pPr>
    </w:p>
    <w:p>
      <w:pPr>
        <w:tabs>
          <w:tab w:val="left" w:leader="none" w:pos="0"/>
          <w:tab w:val="left" w:leader="none" w:pos="720"/>
        </w:tabs>
        <w:spacing w:after="0" w:line="480" w:lineRule="auto"/>
        <w:jc w:val="both"/>
        <w:rPr>
          <w:rFonts w:hAnsi="Times New Roman" w:ascii="Times New Roman" w:cs="Times New Roman"/>
          <w:sz w:val="28"/>
          <w:szCs w:val="28"/>
        </w:rPr>
      </w:pPr>
    </w:p>
    <w:p>
      <w:pPr>
        <w:tabs>
          <w:tab w:val="left" w:leader="none" w:pos="0"/>
          <w:tab w:val="left" w:leader="none" w:pos="720"/>
        </w:tabs>
        <w:spacing w:after="0" w:line="480" w:lineRule="auto"/>
        <w:jc w:val="both"/>
        <w:rPr>
          <w:rFonts w:hAnsi="Times New Roman" w:ascii="Times New Roman" w:cs="Times New Roman"/>
          <w:sz w:val="28"/>
          <w:szCs w:val="28"/>
        </w:rPr>
      </w:pPr>
    </w:p>
    <w:p>
      <w:pPr>
        <w:tabs>
          <w:tab w:val="left" w:leader="none" w:pos="0"/>
          <w:tab w:val="left" w:leader="none" w:pos="720"/>
        </w:tabs>
        <w:spacing w:after="0" w:line="480" w:lineRule="auto"/>
        <w:jc w:val="both"/>
        <w:rPr>
          <w:rFonts w:hAnsi="Times New Roman" w:ascii="Times New Roman" w:cs="Times New Roman"/>
          <w:sz w:val="28"/>
          <w:szCs w:val="28"/>
        </w:rPr>
      </w:pPr>
    </w:p>
    <w:p>
      <w:pPr>
        <w:tabs>
          <w:tab w:val="left" w:leader="none" w:pos="0"/>
          <w:tab w:val="left" w:leader="none" w:pos="720"/>
        </w:tabs>
        <w:spacing w:after="0" w:line="480" w:lineRule="auto"/>
        <w:jc w:val="both"/>
        <w:rPr>
          <w:rFonts w:hAnsi="Times New Roman" w:ascii="Times New Roman" w:cs="Times New Roman"/>
          <w:sz w:val="28"/>
          <w:szCs w:val="28"/>
        </w:rPr>
      </w:pPr>
    </w:p>
    <w:tbl>
      <w:tblPr>
        <w:tblStyle w:val="TableGrid"/>
        <w:tblW w:w="0" w:type="auto"/>
        <w:tblLook w:val="04A0"/>
      </w:tblPr>
      <w:tblGrid>
        <w:gridCol w:w="2021"/>
        <w:gridCol w:w="4297"/>
        <w:gridCol w:w="810"/>
        <w:gridCol w:w="784"/>
        <w:gridCol w:w="746"/>
        <w:gridCol w:w="918"/>
      </w:tblGrid>
      <w:tr>
        <w:tc>
          <w:tcPr>
            <w:tcW w:w="2021" w:type="dxa"/>
          </w:tcPr>
          <w:p>
            <w:pPr>
              <w:tabs>
                <w:tab w:val="left" w:leader="none" w:pos="0"/>
                <w:tab w:val="left" w:leader="none" w:pos="720"/>
              </w:tabs>
              <w:jc w:val="both"/>
              <w:rPr>
                <w:rFonts w:hAnsi="Times New Roman" w:ascii="Times New Roman" w:cs="Times New Roman"/>
                <w:b/>
                <w:sz w:val="28"/>
                <w:szCs w:val="28"/>
              </w:rPr>
            </w:pPr>
          </w:p>
        </w:tc>
        <w:tc>
          <w:tcPr>
            <w:tcW w:w="4297" w:type="dxa"/>
          </w:tcPr>
          <w:p>
            <w:pPr>
              <w:tabs>
                <w:tab w:val="left" w:leader="none" w:pos="0"/>
                <w:tab w:val="left" w:leader="none" w:pos="720"/>
              </w:tabs>
              <w:jc w:val="both"/>
              <w:rPr>
                <w:rFonts w:hAnsi="Times New Roman" w:ascii="Times New Roman" w:cs="Times New Roman"/>
                <w:b/>
                <w:sz w:val="28"/>
                <w:szCs w:val="28"/>
              </w:rPr>
            </w:pPr>
          </w:p>
        </w:tc>
        <w:tc>
          <w:tcPr>
            <w:tcW w:w="810" w:type="dxa"/>
          </w:tcPr>
          <w:p>
            <w:pPr>
              <w:tabs>
                <w:tab w:val="left" w:leader="none" w:pos="0"/>
                <w:tab w:val="left" w:leader="none" w:pos="720"/>
              </w:tabs>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TCC</w:t>
            </w:r>
          </w:p>
        </w:tc>
        <w:tc>
          <w:tcPr>
            <w:tcW w:w="784" w:type="dxa"/>
          </w:tcPr>
          <w:p>
            <w:pPr>
              <w:tabs>
                <w:tab w:val="left" w:leader="none" w:pos="0"/>
                <w:tab w:val="left" w:leader="none" w:pos="720"/>
              </w:tabs>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TSC</w:t>
            </w:r>
          </w:p>
        </w:tc>
        <w:tc>
          <w:tcPr>
            <w:tcW w:w="746" w:type="dxa"/>
          </w:tcPr>
          <w:p>
            <w:pPr>
              <w:tabs>
                <w:tab w:val="left" w:leader="none" w:pos="0"/>
                <w:tab w:val="left" w:leader="none" w:pos="720"/>
              </w:tabs>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TSB</w:t>
            </w:r>
          </w:p>
        </w:tc>
        <w:tc>
          <w:tcPr>
            <w:tcW w:w="918" w:type="dxa"/>
          </w:tcPr>
          <w:p>
            <w:pPr>
              <w:tabs>
                <w:tab w:val="left" w:leader="none" w:pos="0"/>
                <w:tab w:val="left" w:leader="none" w:pos="720"/>
              </w:tabs>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TOO</w:t>
            </w:r>
          </w:p>
        </w:tc>
      </w:tr>
      <w:tr>
        <w:tc>
          <w:tcPr>
            <w:tcW w:w="2021" w:type="dxa"/>
          </w:tcPr>
          <w:p>
            <w:pPr>
              <w:tabs>
                <w:tab w:val="left" w:leader="none" w:pos="0"/>
                <w:tab w:val="left" w:leader="none" w:pos="720"/>
              </w:tabs>
              <w:jc w:val="center"/>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Total </w:t>
            </w:r>
          </w:p>
          <w:p>
            <w:pPr>
              <w:tabs>
                <w:tab w:val="left" w:leader="none" w:pos="0"/>
                <w:tab w:val="left" w:leader="none" w:pos="720"/>
              </w:tabs>
              <w:jc w:val="center"/>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Communication climate</w:t>
            </w:r>
          </w:p>
        </w:tc>
        <w:tc>
          <w:tcPr>
            <w:tcW w:w="4297"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Person correlation sig. 12-talled</w:t>
            </w:r>
          </w:p>
        </w:tc>
        <w:tc>
          <w:tcPr>
            <w:tcW w:w="810"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127</w:t>
            </w:r>
          </w:p>
        </w:tc>
        <w:tc>
          <w:tcPr>
            <w:tcW w:w="784" w:type="dxa"/>
          </w:tcPr>
          <w:p>
            <w:pPr>
              <w:tabs>
                <w:tab w:val="left" w:leader="none" w:pos="0"/>
                <w:tab w:val="left" w:leader="none" w:pos="720"/>
              </w:tabs>
              <w:jc w:val="both"/>
              <w:rPr>
                <w:rFonts w:hAnsi="Times New Roman" w:ascii="Times New Roman" w:cs="Times New Roman"/>
                <w:sz w:val="28"/>
                <w:szCs w:val="28"/>
              </w:rPr>
            </w:pPr>
          </w:p>
        </w:tc>
        <w:tc>
          <w:tcPr>
            <w:tcW w:w="746" w:type="dxa"/>
          </w:tcPr>
          <w:p>
            <w:pPr>
              <w:tabs>
                <w:tab w:val="left" w:leader="none" w:pos="0"/>
                <w:tab w:val="left" w:leader="none" w:pos="720"/>
              </w:tabs>
              <w:jc w:val="both"/>
              <w:rPr>
                <w:rFonts w:hAnsi="Times New Roman" w:ascii="Times New Roman" w:cs="Times New Roman"/>
                <w:sz w:val="28"/>
                <w:szCs w:val="28"/>
              </w:rPr>
            </w:pPr>
          </w:p>
        </w:tc>
        <w:tc>
          <w:tcPr>
            <w:tcW w:w="918" w:type="dxa"/>
          </w:tcPr>
          <w:p>
            <w:pPr>
              <w:tabs>
                <w:tab w:val="left" w:leader="none" w:pos="0"/>
                <w:tab w:val="left" w:leader="none" w:pos="720"/>
              </w:tabs>
              <w:jc w:val="both"/>
              <w:rPr>
                <w:rFonts w:hAnsi="Times New Roman" w:ascii="Times New Roman" w:cs="Times New Roman"/>
                <w:sz w:val="28"/>
                <w:szCs w:val="28"/>
              </w:rPr>
            </w:pPr>
          </w:p>
        </w:tc>
      </w:tr>
      <w:tr>
        <w:tc>
          <w:tcPr>
            <w:tcW w:w="2021" w:type="dxa"/>
          </w:tcPr>
          <w:p>
            <w:pPr>
              <w:tabs>
                <w:tab w:val="left" w:leader="none" w:pos="0"/>
                <w:tab w:val="left" w:leader="none" w:pos="720"/>
              </w:tabs>
              <w:jc w:val="center"/>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Total</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Supervisor communication</w:t>
            </w:r>
          </w:p>
        </w:tc>
        <w:tc>
          <w:tcPr>
            <w:tcW w:w="4297"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Person correlation sig. (2-talled)</w:t>
            </w:r>
          </w:p>
        </w:tc>
        <w:tc>
          <w:tcPr>
            <w:tcW w:w="810"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395</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000</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127</w:t>
            </w:r>
          </w:p>
        </w:tc>
        <w:tc>
          <w:tcPr>
            <w:tcW w:w="784"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w:t>
            </w:r>
          </w:p>
          <w:p>
            <w:pPr>
              <w:tabs>
                <w:tab w:val="left" w:leader="none" w:pos="0"/>
                <w:tab w:val="left" w:leader="none" w:pos="720"/>
              </w:tabs>
              <w:jc w:val="both"/>
              <w:rPr>
                <w:rFonts w:hAnsi="Times New Roman" w:ascii="Times New Roman" w:cs="Times New Roman"/>
                <w:sz w:val="28"/>
                <w:szCs w:val="28"/>
              </w:rPr>
            </w:pP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127</w:t>
            </w:r>
          </w:p>
        </w:tc>
        <w:tc>
          <w:tcPr>
            <w:tcW w:w="746" w:type="dxa"/>
          </w:tcPr>
          <w:p>
            <w:pPr>
              <w:tabs>
                <w:tab w:val="left" w:leader="none" w:pos="0"/>
                <w:tab w:val="left" w:leader="none" w:pos="720"/>
              </w:tabs>
              <w:jc w:val="both"/>
              <w:rPr>
                <w:rFonts w:hAnsi="Times New Roman" w:ascii="Times New Roman" w:cs="Times New Roman"/>
                <w:sz w:val="28"/>
                <w:szCs w:val="28"/>
              </w:rPr>
            </w:pPr>
          </w:p>
        </w:tc>
        <w:tc>
          <w:tcPr>
            <w:tcW w:w="918" w:type="dxa"/>
          </w:tcPr>
          <w:p>
            <w:pPr>
              <w:tabs>
                <w:tab w:val="left" w:leader="none" w:pos="0"/>
                <w:tab w:val="left" w:leader="none" w:pos="720"/>
              </w:tabs>
              <w:jc w:val="both"/>
              <w:rPr>
                <w:rFonts w:hAnsi="Times New Roman" w:ascii="Times New Roman" w:cs="Times New Roman"/>
                <w:sz w:val="28"/>
                <w:szCs w:val="28"/>
              </w:rPr>
            </w:pPr>
          </w:p>
        </w:tc>
      </w:tr>
      <w:tr>
        <w:tc>
          <w:tcPr>
            <w:tcW w:w="2021" w:type="dxa"/>
          </w:tcPr>
          <w:p>
            <w:pPr>
              <w:tabs>
                <w:tab w:val="left" w:leader="none" w:pos="0"/>
                <w:tab w:val="left" w:leader="none" w:pos="720"/>
              </w:tabs>
              <w:jc w:val="center"/>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Total</w:t>
            </w:r>
          </w:p>
          <w:p>
            <w:pPr>
              <w:tabs>
                <w:tab w:val="left" w:leader="none" w:pos="0"/>
                <w:tab w:val="left" w:leader="none" w:pos="720"/>
              </w:tabs>
              <w:jc w:val="center"/>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Subordinate communication</w:t>
            </w:r>
          </w:p>
        </w:tc>
        <w:tc>
          <w:tcPr>
            <w:tcW w:w="4297"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Pearson</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Correlation sig.</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(2-tailed)</w:t>
            </w:r>
          </w:p>
        </w:tc>
        <w:tc>
          <w:tcPr>
            <w:tcW w:w="810"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123</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169</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127</w:t>
            </w:r>
          </w:p>
        </w:tc>
        <w:tc>
          <w:tcPr>
            <w:tcW w:w="784"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482</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.000</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127</w:t>
            </w:r>
          </w:p>
        </w:tc>
        <w:tc>
          <w:tcPr>
            <w:tcW w:w="74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w:t>
            </w:r>
          </w:p>
          <w:p>
            <w:pPr>
              <w:tabs>
                <w:tab w:val="left" w:leader="none" w:pos="0"/>
                <w:tab w:val="left" w:leader="none" w:pos="720"/>
              </w:tabs>
              <w:jc w:val="both"/>
              <w:rPr>
                <w:rFonts w:hAnsi="Times New Roman" w:ascii="Times New Roman" w:cs="Times New Roman"/>
                <w:sz w:val="28"/>
                <w:szCs w:val="28"/>
              </w:rPr>
            </w:pP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127</w:t>
            </w:r>
          </w:p>
        </w:tc>
        <w:tc>
          <w:tcPr>
            <w:tcW w:w="918" w:type="dxa"/>
          </w:tcPr>
          <w:p>
            <w:pPr>
              <w:tabs>
                <w:tab w:val="left" w:leader="none" w:pos="0"/>
                <w:tab w:val="left" w:leader="none" w:pos="720"/>
              </w:tabs>
              <w:jc w:val="both"/>
              <w:rPr>
                <w:rFonts w:hAnsi="Times New Roman" w:ascii="Times New Roman" w:cs="Times New Roman"/>
                <w:sz w:val="28"/>
                <w:szCs w:val="28"/>
              </w:rPr>
            </w:pPr>
          </w:p>
        </w:tc>
      </w:tr>
      <w:tr>
        <w:tc>
          <w:tcPr>
            <w:tcW w:w="2021" w:type="dxa"/>
          </w:tcPr>
          <w:p>
            <w:pPr>
              <w:tabs>
                <w:tab w:val="left" w:leader="none" w:pos="0"/>
                <w:tab w:val="left" w:leader="none" w:pos="720"/>
              </w:tabs>
              <w:jc w:val="center"/>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Total</w:t>
            </w:r>
          </w:p>
          <w:p>
            <w:pPr>
              <w:tabs>
                <w:tab w:val="left" w:leader="none" w:pos="0"/>
                <w:tab w:val="left" w:leader="none" w:pos="720"/>
              </w:tabs>
              <w:jc w:val="center"/>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Organizational objective</w:t>
            </w:r>
          </w:p>
        </w:tc>
        <w:tc>
          <w:tcPr>
            <w:tcW w:w="4297"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Pearson</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Correlation sig. (2-tailed)</w:t>
            </w:r>
          </w:p>
        </w:tc>
        <w:tc>
          <w:tcPr>
            <w:tcW w:w="810"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470</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.000</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127</w:t>
            </w:r>
          </w:p>
        </w:tc>
        <w:tc>
          <w:tcPr>
            <w:tcW w:w="784"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590</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.000</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127</w:t>
            </w:r>
          </w:p>
        </w:tc>
        <w:tc>
          <w:tcPr>
            <w:tcW w:w="74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434</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.000</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127</w:t>
            </w:r>
          </w:p>
        </w:tc>
        <w:tc>
          <w:tcPr>
            <w:tcW w:w="918"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w:t>
            </w:r>
          </w:p>
          <w:p>
            <w:pPr>
              <w:tabs>
                <w:tab w:val="left" w:leader="none" w:pos="0"/>
                <w:tab w:val="left" w:leader="none" w:pos="720"/>
              </w:tabs>
              <w:jc w:val="both"/>
              <w:rPr>
                <w:rFonts w:hAnsi="Times New Roman" w:ascii="Times New Roman" w:cs="Times New Roman"/>
                <w:sz w:val="28"/>
                <w:szCs w:val="28"/>
              </w:rPr>
            </w:pP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127</w:t>
            </w:r>
          </w:p>
        </w:tc>
      </w:tr>
    </w:tbl>
    <w:p>
      <w:pPr>
        <w:tabs>
          <w:tab w:val="left" w:leader="none" w:pos="0"/>
          <w:tab w:val="left" w:leader="none" w:pos="720"/>
        </w:tabs>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Questionnaire Survey, 2021</w:t>
      </w:r>
    </w:p>
    <w:p>
      <w:pPr>
        <w:tabs>
          <w:tab w:val="left" w:leader="none" w:pos="0"/>
          <w:tab w:val="left" w:leader="none" w:pos="720"/>
        </w:tabs>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Correlation is significant at the 0.01 leval (2-tailed).</w:t>
      </w:r>
    </w:p>
    <w:p>
      <w:pPr>
        <w:tabs>
          <w:tab w:val="left" w:leader="none" w:pos="0"/>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In this study shows that all independent variable which are communication climate, supervisor communication and subordinate communication, that have significant correlation with organizational objectives.</w:t>
      </w:r>
    </w:p>
    <w:p>
      <w:pPr>
        <w:tabs>
          <w:tab w:val="left" w:leader="none" w:pos="0"/>
          <w:tab w:val="left" w:leader="none" w:pos="720"/>
        </w:tabs>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Further more, based on the table 4.2, the x value 33.820 and significant value is 0.000 which means the model is fit and acceptable and result can be used for hypothesis. Next is R square value. It is important because result will show the percentage of influence of the independent variable effect the dependent variance. For the R</w:t>
      </w:r>
      <w:r>
        <w:rPr>
          <w:rFonts w:hAnsi="Times New Roman" w:ascii="Times New Roman" w:cs="Times New Roman"/>
          <w:b w:val="0"/>
          <w:i w:val="0"/>
          <w:strike w:val="0"/>
          <w:dstrike w:val="0"/>
          <w:emboss w:val="0"/>
          <w:imprint w:val="0"/>
          <w:outline w:val="0"/>
          <w:shadow w:val="0"/>
          <w:sz w:val="28"/>
          <w:szCs w:val="28"/>
          <w:u w:val="none"/>
          <w:vertAlign w:val="superscript"/>
        </w:rPr>
        <w:t xml:space="preserve">2</w:t>
      </w:r>
      <w:r>
        <w:rPr>
          <w:rFonts w:hAnsi="Times New Roman" w:ascii="Times New Roman" w:cs="Times New Roman"/>
          <w:b w:val="0"/>
          <w:i w:val="0"/>
          <w:strike w:val="0"/>
          <w:dstrike w:val="0"/>
          <w:emboss w:val="0"/>
          <w:imprint w:val="0"/>
          <w:outline w:val="0"/>
          <w:shadow w:val="0"/>
          <w:sz w:val="28"/>
          <w:szCs w:val="28"/>
          <w:u w:val="none"/>
        </w:rPr>
        <w:t xml:space="preserve"> is 0.452 means 45.2% of variance in organizational object (dependent variable) explain by variation in communication climate supervisor communication and subordinate communication (independent variable). Hence, 54.8% can be explained by other factor which is not included in this study. For the standardized coefficient (Beta) value of communication climate is positive impact of 0.299 and significant values 0:000 which is less than 0.05, so, this independent variable influence to organizational objective secondly, Beta value of supervisor communication is positive impact of 365 and significant value is 0.000 that less than 0.05, so it is influence the organizational objective. Lastly, Beta-value for subordinate communication is also positive impact of 0.332 and significance value is 0.0005</w:t>
        <w:t xml:space="preserve"> which less than 0.05 and this influence to organizational objective. </w:t>
      </w:r>
    </w:p>
    <w:p>
      <w:pPr>
        <w:tabs>
          <w:tab w:val="left" w:leader="none" w:pos="0"/>
          <w:tab w:val="left" w:leader="none" w:pos="720"/>
        </w:tabs>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TABLE 4.2</w:t>
        <w:tab/>
        <w:t xml:space="preserve">Anove, model summary and coefficient</w:t>
      </w:r>
    </w:p>
    <w:p>
      <w:pPr>
        <w:tabs>
          <w:tab w:val="left" w:leader="none" w:pos="0"/>
          <w:tab w:val="left" w:leader="none" w:pos="720"/>
        </w:tabs>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ANOVA</w:t>
      </w:r>
    </w:p>
    <w:tbl>
      <w:tblPr>
        <w:tblStyle w:val="TableGrid"/>
        <w:tblW w:w="0" w:type="auto"/>
        <w:tblLook w:val="04A0"/>
      </w:tblPr>
      <w:tblGrid>
        <w:gridCol w:w="1596"/>
        <w:gridCol w:w="1596"/>
        <w:gridCol w:w="1596"/>
        <w:gridCol w:w="1596"/>
        <w:gridCol w:w="1596"/>
        <w:gridCol w:w="1596"/>
      </w:tblGrid>
      <w:tr>
        <w:tc>
          <w:tcPr>
            <w:tcW w:w="159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Model </w:t>
            </w:r>
          </w:p>
        </w:tc>
        <w:tc>
          <w:tcPr>
            <w:tcW w:w="159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Sum of squares</w:t>
            </w:r>
          </w:p>
        </w:tc>
        <w:tc>
          <w:tcPr>
            <w:tcW w:w="159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Df</w:t>
            </w:r>
          </w:p>
        </w:tc>
        <w:tc>
          <w:tcPr>
            <w:tcW w:w="159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Mean square</w:t>
            </w:r>
          </w:p>
        </w:tc>
        <w:tc>
          <w:tcPr>
            <w:tcW w:w="159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w:t>
            </w:r>
          </w:p>
        </w:tc>
        <w:tc>
          <w:tcPr>
            <w:tcW w:w="159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Sig</w:t>
            </w:r>
          </w:p>
        </w:tc>
      </w:tr>
      <w:tr>
        <w:tc>
          <w:tcPr>
            <w:tcW w:w="159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Regression</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 residual </w:t>
            </w:r>
          </w:p>
        </w:tc>
        <w:tc>
          <w:tcPr>
            <w:tcW w:w="159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15.384</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18.649</w:t>
            </w:r>
          </w:p>
        </w:tc>
        <w:tc>
          <w:tcPr>
            <w:tcW w:w="159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123</w:t>
            </w:r>
          </w:p>
        </w:tc>
        <w:tc>
          <w:tcPr>
            <w:tcW w:w="159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5.128</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.152</w:t>
            </w:r>
          </w:p>
        </w:tc>
        <w:tc>
          <w:tcPr>
            <w:tcW w:w="159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33.82</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w:t>
            </w:r>
          </w:p>
        </w:tc>
        <w:tc>
          <w:tcPr>
            <w:tcW w:w="159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.000</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w:t>
            </w:r>
          </w:p>
        </w:tc>
      </w:tr>
      <w:tr>
        <w:tc>
          <w:tcPr>
            <w:tcW w:w="159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Total</w:t>
            </w:r>
          </w:p>
        </w:tc>
        <w:tc>
          <w:tcPr>
            <w:tcW w:w="159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34.033</w:t>
            </w:r>
          </w:p>
        </w:tc>
        <w:tc>
          <w:tcPr>
            <w:tcW w:w="159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126</w:t>
            </w:r>
          </w:p>
        </w:tc>
        <w:tc>
          <w:tcPr>
            <w:tcW w:w="1596" w:type="dxa"/>
          </w:tcPr>
          <w:p>
            <w:pPr>
              <w:tabs>
                <w:tab w:val="left" w:leader="none" w:pos="0"/>
                <w:tab w:val="left" w:leader="none" w:pos="720"/>
              </w:tabs>
              <w:jc w:val="both"/>
              <w:rPr>
                <w:rFonts w:hAnsi="Times New Roman" w:ascii="Times New Roman" w:cs="Times New Roman"/>
                <w:sz w:val="28"/>
                <w:szCs w:val="28"/>
              </w:rPr>
            </w:pPr>
          </w:p>
        </w:tc>
        <w:tc>
          <w:tcPr>
            <w:tcW w:w="1596" w:type="dxa"/>
          </w:tcPr>
          <w:p>
            <w:pPr>
              <w:tabs>
                <w:tab w:val="left" w:leader="none" w:pos="0"/>
                <w:tab w:val="left" w:leader="none" w:pos="720"/>
              </w:tabs>
              <w:jc w:val="both"/>
              <w:rPr>
                <w:rFonts w:hAnsi="Times New Roman" w:ascii="Times New Roman" w:cs="Times New Roman"/>
                <w:sz w:val="28"/>
                <w:szCs w:val="28"/>
              </w:rPr>
            </w:pPr>
          </w:p>
        </w:tc>
        <w:tc>
          <w:tcPr>
            <w:tcW w:w="1596" w:type="dxa"/>
          </w:tcPr>
          <w:p>
            <w:pPr>
              <w:tabs>
                <w:tab w:val="left" w:leader="none" w:pos="0"/>
                <w:tab w:val="left" w:leader="none" w:pos="720"/>
              </w:tabs>
              <w:jc w:val="both"/>
              <w:rPr>
                <w:rFonts w:hAnsi="Times New Roman" w:ascii="Times New Roman" w:cs="Times New Roman"/>
                <w:sz w:val="28"/>
                <w:szCs w:val="28"/>
              </w:rPr>
            </w:pPr>
          </w:p>
        </w:tc>
      </w:tr>
    </w:tbl>
    <w:p>
      <w:pPr>
        <w:tabs>
          <w:tab w:val="left" w:leader="none" w:pos="0"/>
          <w:tab w:val="left" w:leader="none" w:pos="720"/>
        </w:tabs>
        <w:spacing w:after="0" w:line="24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Model Summary</w:t>
      </w:r>
    </w:p>
    <w:tbl>
      <w:tblPr>
        <w:tblStyle w:val="TableGrid"/>
        <w:tblW w:w="0" w:type="auto"/>
        <w:tblLook w:val="04A0"/>
      </w:tblPr>
      <w:tblGrid>
        <w:gridCol w:w="1915"/>
        <w:gridCol w:w="1915"/>
        <w:gridCol w:w="1915"/>
        <w:gridCol w:w="1915"/>
        <w:gridCol w:w="1916"/>
      </w:tblGrid>
      <w:tr>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Model</w:t>
            </w:r>
          </w:p>
        </w:tc>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w:t>
            </w:r>
          </w:p>
        </w:tc>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 square</w:t>
            </w:r>
          </w:p>
        </w:tc>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Adjusted </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 square</w:t>
            </w:r>
          </w:p>
        </w:tc>
        <w:tc>
          <w:tcPr>
            <w:tcW w:w="191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Std error of the estimate</w:t>
            </w:r>
          </w:p>
        </w:tc>
      </w:tr>
      <w:tr>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w:t>
            </w:r>
          </w:p>
        </w:tc>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.672</w:t>
            </w:r>
            <w:r>
              <w:rPr>
                <w:rFonts w:hAnsi="Times New Roman" w:ascii="Times New Roman" w:cs="Times New Roman"/>
                <w:b w:val="0"/>
                <w:i w:val="0"/>
                <w:strike w:val="0"/>
                <w:dstrike w:val="0"/>
                <w:emboss w:val="0"/>
                <w:imprint w:val="0"/>
                <w:outline w:val="0"/>
                <w:shadow w:val="0"/>
                <w:sz w:val="28"/>
                <w:szCs w:val="28"/>
                <w:u w:val="none"/>
                <w:vertAlign w:val="superscript"/>
              </w:rPr>
              <w:t xml:space="preserve">a</w:t>
            </w:r>
          </w:p>
        </w:tc>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.452</w:t>
            </w:r>
          </w:p>
        </w:tc>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.439</w:t>
            </w:r>
          </w:p>
        </w:tc>
        <w:tc>
          <w:tcPr>
            <w:tcW w:w="191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.38938</w:t>
            </w:r>
          </w:p>
        </w:tc>
      </w:tr>
    </w:tbl>
    <w:p>
      <w:pPr>
        <w:tabs>
          <w:tab w:val="left" w:leader="none" w:pos="0"/>
          <w:tab w:val="left" w:leader="none" w:pos="720"/>
        </w:tabs>
        <w:spacing w:after="0" w:line="480" w:lineRule="auto"/>
        <w:jc w:val="both"/>
        <w:rPr>
          <w:rFonts w:hAnsi="Times New Roman" w:ascii="Times New Roman" w:cs="Times New Roman"/>
          <w:sz w:val="28"/>
          <w:szCs w:val="28"/>
          <w:vertAlign w:val="superscript"/>
        </w:rPr>
      </w:pPr>
      <w:r>
        <w:rPr>
          <w:rFonts w:hAnsi="Times New Roman" w:ascii="Times New Roman" w:cs="Times New Roman"/>
          <w:b w:val="0"/>
          <w:i w:val="0"/>
          <w:strike w:val="0"/>
          <w:dstrike w:val="0"/>
          <w:emboss w:val="0"/>
          <w:imprint w:val="0"/>
          <w:outline w:val="0"/>
          <w:shadow w:val="0"/>
          <w:sz w:val="28"/>
          <w:szCs w:val="28"/>
          <w:u w:val="none"/>
        </w:rPr>
        <w:t xml:space="preserve">Coefficients </w:t>
      </w:r>
      <w:r>
        <w:rPr>
          <w:rFonts w:hAnsi="Times New Roman" w:ascii="Times New Roman" w:cs="Times New Roman"/>
          <w:b w:val="0"/>
          <w:i w:val="0"/>
          <w:strike w:val="0"/>
          <w:dstrike w:val="0"/>
          <w:emboss w:val="0"/>
          <w:imprint w:val="0"/>
          <w:outline w:val="0"/>
          <w:shadow w:val="0"/>
          <w:sz w:val="28"/>
          <w:szCs w:val="28"/>
          <w:u w:val="none"/>
          <w:vertAlign w:val="superscript"/>
        </w:rPr>
        <w:t xml:space="preserve">a</w:t>
      </w:r>
    </w:p>
    <w:tbl>
      <w:tblPr>
        <w:tblStyle w:val="TableGrid"/>
        <w:tblW w:w="0" w:type="auto"/>
        <w:tblLook w:val="04A0"/>
      </w:tblPr>
      <w:tblGrid>
        <w:gridCol w:w="2021"/>
        <w:gridCol w:w="810"/>
        <w:gridCol w:w="1103"/>
        <w:gridCol w:w="1905"/>
        <w:gridCol w:w="1871"/>
        <w:gridCol w:w="1866"/>
      </w:tblGrid>
      <w:tr>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Model </w:t>
            </w:r>
          </w:p>
        </w:tc>
        <w:tc>
          <w:tcPr>
            <w:tcW w:w="1915" w:type="dxa"/>
            <w:gridSpan w:val="2"/>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Instandardized</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Coefficients</w:t>
            </w:r>
          </w:p>
          <w:p>
            <w:pPr>
              <w:tabs>
                <w:tab w:val="left" w:leader="none" w:pos="0"/>
                <w:tab w:val="left" w:leader="none" w:pos="720"/>
              </w:tabs>
              <w:jc w:val="both"/>
              <w:rPr>
                <w:rFonts w:hAnsi="Times New Roman" w:ascii="Times New Roman" w:cs="Times New Roman"/>
                <w:sz w:val="28"/>
                <w:szCs w:val="28"/>
              </w:rPr>
            </w:pPr>
          </w:p>
        </w:tc>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Standardized </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Coefficients</w:t>
            </w:r>
          </w:p>
        </w:tc>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w:t>
            </w:r>
          </w:p>
        </w:tc>
        <w:tc>
          <w:tcPr>
            <w:tcW w:w="191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Sig</w:t>
            </w:r>
          </w:p>
        </w:tc>
      </w:tr>
      <w:tr>
        <w:tc>
          <w:tcPr>
            <w:tcW w:w="1915" w:type="dxa"/>
          </w:tcPr>
          <w:p>
            <w:pPr>
              <w:tabs>
                <w:tab w:val="left" w:leader="none" w:pos="0"/>
                <w:tab w:val="left" w:leader="none" w:pos="720"/>
              </w:tabs>
              <w:jc w:val="both"/>
              <w:rPr>
                <w:rFonts w:hAnsi="Times New Roman" w:ascii="Times New Roman" w:cs="Times New Roman"/>
                <w:sz w:val="28"/>
                <w:szCs w:val="28"/>
              </w:rPr>
            </w:pPr>
          </w:p>
        </w:tc>
        <w:tc>
          <w:tcPr>
            <w:tcW w:w="810" w:type="dxa"/>
            <w:tcBorders>
              <w:right w:val="single" w:sz="4" w:color="auto"/>
            </w:tcBorders>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w:t>
            </w:r>
          </w:p>
        </w:tc>
        <w:tc>
          <w:tcPr>
            <w:tcW w:w="1105" w:type="dxa"/>
            <w:tcBorders>
              <w:left w:val="single" w:sz="4" w:color="auto"/>
            </w:tcBorders>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Std error</w:t>
            </w:r>
          </w:p>
        </w:tc>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Beta</w:t>
            </w:r>
          </w:p>
        </w:tc>
        <w:tc>
          <w:tcPr>
            <w:tcW w:w="1915" w:type="dxa"/>
          </w:tcPr>
          <w:p>
            <w:pPr>
              <w:tabs>
                <w:tab w:val="left" w:leader="none" w:pos="0"/>
                <w:tab w:val="left" w:leader="none" w:pos="720"/>
              </w:tabs>
              <w:jc w:val="both"/>
              <w:rPr>
                <w:rFonts w:hAnsi="Times New Roman" w:ascii="Times New Roman" w:cs="Times New Roman"/>
                <w:sz w:val="28"/>
                <w:szCs w:val="28"/>
              </w:rPr>
            </w:pPr>
          </w:p>
        </w:tc>
        <w:tc>
          <w:tcPr>
            <w:tcW w:w="1916" w:type="dxa"/>
          </w:tcPr>
          <w:p>
            <w:pPr>
              <w:tabs>
                <w:tab w:val="left" w:leader="none" w:pos="0"/>
                <w:tab w:val="left" w:leader="none" w:pos="720"/>
              </w:tabs>
              <w:jc w:val="both"/>
              <w:rPr>
                <w:rFonts w:hAnsi="Times New Roman" w:ascii="Times New Roman" w:cs="Times New Roman"/>
                <w:sz w:val="28"/>
                <w:szCs w:val="28"/>
              </w:rPr>
            </w:pPr>
          </w:p>
        </w:tc>
      </w:tr>
      <w:tr>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(constant)</w:t>
            </w:r>
          </w:p>
        </w:tc>
        <w:tc>
          <w:tcPr>
            <w:tcW w:w="810" w:type="dxa"/>
            <w:tcBorders>
              <w:right w:val="single" w:sz="4" w:color="auto"/>
            </w:tcBorders>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.552</w:t>
            </w:r>
          </w:p>
        </w:tc>
        <w:tc>
          <w:tcPr>
            <w:tcW w:w="1105" w:type="dxa"/>
            <w:tcBorders>
              <w:left w:val="single" w:sz="4" w:color="auto"/>
            </w:tcBorders>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.312</w:t>
            </w:r>
          </w:p>
        </w:tc>
        <w:tc>
          <w:tcPr>
            <w:tcW w:w="1915" w:type="dxa"/>
          </w:tcPr>
          <w:p>
            <w:pPr>
              <w:tabs>
                <w:tab w:val="left" w:leader="none" w:pos="0"/>
                <w:tab w:val="left" w:leader="none" w:pos="720"/>
              </w:tabs>
              <w:jc w:val="both"/>
              <w:rPr>
                <w:rFonts w:hAnsi="Times New Roman" w:ascii="Times New Roman" w:cs="Times New Roman"/>
                <w:sz w:val="28"/>
                <w:szCs w:val="28"/>
              </w:rPr>
            </w:pPr>
          </w:p>
        </w:tc>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1.77</w:t>
            </w:r>
          </w:p>
        </w:tc>
        <w:tc>
          <w:tcPr>
            <w:tcW w:w="191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0.79</w:t>
            </w:r>
          </w:p>
        </w:tc>
      </w:tr>
      <w:tr>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Total</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Communication</w:t>
            </w:r>
          </w:p>
        </w:tc>
        <w:tc>
          <w:tcPr>
            <w:tcW w:w="810" w:type="dxa"/>
            <w:tcBorders>
              <w:right w:val="single" w:sz="4" w:color="auto"/>
            </w:tcBorders>
          </w:tcPr>
          <w:p>
            <w:pPr>
              <w:tabs>
                <w:tab w:val="left" w:leader="none" w:pos="0"/>
                <w:tab w:val="left" w:leader="none" w:pos="720"/>
              </w:tabs>
              <w:jc w:val="both"/>
              <w:rPr>
                <w:rFonts w:hAnsi="Times New Roman" w:ascii="Times New Roman" w:cs="Times New Roman"/>
                <w:sz w:val="28"/>
                <w:szCs w:val="28"/>
              </w:rPr>
            </w:pP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.264</w:t>
            </w:r>
          </w:p>
        </w:tc>
        <w:tc>
          <w:tcPr>
            <w:tcW w:w="1105" w:type="dxa"/>
            <w:tcBorders>
              <w:left w:val="single" w:sz="4" w:color="auto"/>
            </w:tcBorders>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.064</w:t>
            </w:r>
          </w:p>
        </w:tc>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.299</w:t>
            </w:r>
          </w:p>
        </w:tc>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w:t>
            </w:r>
          </w:p>
        </w:tc>
        <w:tc>
          <w:tcPr>
            <w:tcW w:w="1916" w:type="dxa"/>
          </w:tcPr>
          <w:p>
            <w:pPr>
              <w:tabs>
                <w:tab w:val="left" w:leader="none" w:pos="0"/>
                <w:tab w:val="left" w:leader="none" w:pos="720"/>
              </w:tabs>
              <w:jc w:val="both"/>
              <w:rPr>
                <w:rFonts w:hAnsi="Times New Roman" w:ascii="Times New Roman" w:cs="Times New Roman"/>
                <w:sz w:val="28"/>
                <w:szCs w:val="28"/>
              </w:rPr>
            </w:pPr>
          </w:p>
          <w:p>
            <w:pPr>
              <w:tabs>
                <w:tab w:val="left" w:leader="none" w:pos="0"/>
                <w:tab w:val="left" w:leader="none" w:pos="720"/>
              </w:tabs>
              <w:jc w:val="both"/>
              <w:rPr>
                <w:rFonts w:hAnsi="Times New Roman" w:ascii="Times New Roman" w:cs="Times New Roman"/>
                <w:sz w:val="28"/>
                <w:szCs w:val="28"/>
              </w:rPr>
            </w:pPr>
          </w:p>
        </w:tc>
      </w:tr>
      <w:tr>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Total</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Supervisor </w:t>
            </w:r>
          </w:p>
        </w:tc>
        <w:tc>
          <w:tcPr>
            <w:tcW w:w="810" w:type="dxa"/>
            <w:tcBorders>
              <w:right w:val="single" w:sz="4" w:color="auto"/>
            </w:tcBorders>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3.79</w:t>
            </w:r>
          </w:p>
        </w:tc>
        <w:tc>
          <w:tcPr>
            <w:tcW w:w="1105" w:type="dxa"/>
            <w:tcBorders>
              <w:left w:val="single" w:sz="4" w:color="auto"/>
            </w:tcBorders>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.086</w:t>
            </w:r>
          </w:p>
        </w:tc>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.365</w:t>
            </w:r>
          </w:p>
        </w:tc>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4.09</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6</w:t>
            </w:r>
          </w:p>
        </w:tc>
        <w:tc>
          <w:tcPr>
            <w:tcW w:w="191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.000</w:t>
            </w:r>
          </w:p>
        </w:tc>
      </w:tr>
      <w:tr>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Total subordinate</w:t>
            </w:r>
          </w:p>
        </w:tc>
        <w:tc>
          <w:tcPr>
            <w:tcW w:w="810" w:type="dxa"/>
            <w:tcBorders>
              <w:right w:val="single" w:sz="4" w:color="auto"/>
            </w:tcBorders>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.224</w:t>
            </w:r>
          </w:p>
        </w:tc>
        <w:tc>
          <w:tcPr>
            <w:tcW w:w="1105" w:type="dxa"/>
            <w:tcBorders>
              <w:left w:val="single" w:sz="4" w:color="auto"/>
            </w:tcBorders>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0.78</w:t>
            </w:r>
          </w:p>
        </w:tc>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.221</w:t>
            </w:r>
          </w:p>
        </w:tc>
        <w:tc>
          <w:tcPr>
            <w:tcW w:w="1915"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4.423</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2.293</w:t>
            </w:r>
          </w:p>
        </w:tc>
        <w:tc>
          <w:tcPr>
            <w:tcW w:w="1916" w:type="dxa"/>
          </w:tcPr>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.000</w:t>
            </w:r>
          </w:p>
          <w:p>
            <w:pPr>
              <w:tabs>
                <w:tab w:val="left" w:leader="none" w:pos="0"/>
                <w:tab w:val="left" w:leader="none" w:pos="720"/>
              </w:tabs>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.005</w:t>
            </w:r>
          </w:p>
        </w:tc>
      </w:tr>
    </w:tbl>
    <w:p>
      <w:pPr>
        <w:tabs>
          <w:tab w:val="left" w:leader="none" w:pos="0"/>
          <w:tab w:val="left" w:leader="none" w:pos="720"/>
        </w:tabs>
        <w:spacing w:after="0" w:line="480" w:lineRule="auto"/>
        <w:jc w:val="both"/>
        <w:rPr>
          <w:rFonts w:hAnsi="Times New Roman" w:ascii="Times New Roman" w:cs="Times New Roman"/>
          <w:sz w:val="28"/>
          <w:szCs w:val="28"/>
        </w:rPr>
      </w:pPr>
    </w:p>
    <w:p>
      <w:pPr>
        <w:tabs>
          <w:tab w:val="left" w:leader="none" w:pos="0"/>
          <w:tab w:val="left" w:leader="none" w:pos="720"/>
        </w:tabs>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Dependent variable: TOTAL ORGANIZATIONAL </w:t>
      </w:r>
    </w:p>
    <w:p>
      <w:pPr>
        <w:tabs>
          <w:tab w:val="left" w:leader="none" w:pos="0"/>
          <w:tab w:val="left" w:leader="none" w:pos="720"/>
        </w:tabs>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Significant p-value is &lt; 0.05</w:t>
      </w:r>
    </w:p>
    <w:p>
      <w:pPr>
        <w:tabs>
          <w:tab w:val="left" w:leader="none" w:pos="0"/>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In this study, all variables which communication climate are, supervisor communication and subordinate communication are significant because less than p-value 0.05. But the highest influence for achieving organizational objective in KWARAPOLY is supervisor communication because it has highest Beta-value, which is 0.365.</w:t>
      </w:r>
    </w:p>
    <w:p>
      <w:pPr>
        <w:tabs>
          <w:tab w:val="left" w:leader="none" w:pos="0"/>
          <w:tab w:val="left" w:leader="none" w:pos="720"/>
        </w:tabs>
        <w:spacing w:after="0" w:line="480" w:lineRule="auto"/>
        <w:ind w:firstLine="720"/>
        <w:jc w:val="both"/>
        <w:rPr>
          <w:rFonts w:hAnsi="Times New Roman" w:ascii="Times New Roman" w:cs="Times New Roman"/>
          <w:sz w:val="28"/>
          <w:szCs w:val="28"/>
        </w:rPr>
      </w:pPr>
    </w:p>
    <w:p>
      <w:pPr>
        <w:tabs>
          <w:tab w:val="left" w:leader="none" w:pos="0"/>
          <w:tab w:val="left" w:leader="none" w:pos="720"/>
        </w:tabs>
        <w:spacing w:after="0" w:line="480" w:lineRule="auto"/>
        <w:ind w:firstLine="720"/>
        <w:jc w:val="both"/>
        <w:rPr>
          <w:rFonts w:hAnsi="Times New Roman" w:ascii="Times New Roman" w:cs="Times New Roman"/>
          <w:sz w:val="28"/>
          <w:szCs w:val="28"/>
        </w:rPr>
      </w:pPr>
    </w:p>
    <w:p>
      <w:pPr>
        <w:tabs>
          <w:tab w:val="left" w:leader="none" w:pos="0"/>
          <w:tab w:val="left" w:leader="none" w:pos="720"/>
        </w:tabs>
        <w:spacing w:after="0" w:line="480" w:lineRule="auto"/>
        <w:ind w:firstLine="720"/>
        <w:jc w:val="both"/>
        <w:rPr>
          <w:rFonts w:hAnsi="Times New Roman" w:ascii="Times New Roman" w:cs="Times New Roman"/>
          <w:sz w:val="28"/>
          <w:szCs w:val="28"/>
        </w:rPr>
      </w:pPr>
    </w:p>
    <w:p>
      <w:pPr>
        <w:tabs>
          <w:tab w:val="left" w:leader="none" w:pos="0"/>
          <w:tab w:val="left" w:leader="none" w:pos="720"/>
        </w:tabs>
        <w:spacing w:after="0" w:line="480" w:lineRule="auto"/>
        <w:ind w:firstLine="720"/>
        <w:jc w:val="both"/>
        <w:rPr>
          <w:rFonts w:hAnsi="Times New Roman" w:ascii="Times New Roman" w:cs="Times New Roman"/>
          <w:sz w:val="28"/>
          <w:szCs w:val="28"/>
        </w:rPr>
      </w:pPr>
    </w:p>
    <w:p>
      <w:pPr>
        <w:tabs>
          <w:tab w:val="left" w:leader="none" w:pos="0"/>
          <w:tab w:val="left" w:leader="none" w:pos="720"/>
        </w:tabs>
        <w:spacing w:after="0" w:line="480" w:lineRule="auto"/>
        <w:ind w:firstLine="720"/>
        <w:jc w:val="both"/>
        <w:rPr>
          <w:rFonts w:hAnsi="Times New Roman" w:ascii="Times New Roman" w:cs="Times New Roman"/>
          <w:sz w:val="28"/>
          <w:szCs w:val="28"/>
        </w:rPr>
      </w:pPr>
    </w:p>
    <w:p>
      <w:pPr>
        <w:tabs>
          <w:tab w:val="left" w:leader="none" w:pos="0"/>
          <w:tab w:val="left" w:leader="none" w:pos="720"/>
        </w:tabs>
        <w:spacing w:after="0" w:line="480" w:lineRule="auto"/>
        <w:ind w:firstLine="720"/>
        <w:jc w:val="both"/>
        <w:rPr>
          <w:rFonts w:hAnsi="Times New Roman" w:ascii="Times New Roman" w:cs="Times New Roman"/>
          <w:sz w:val="28"/>
          <w:szCs w:val="28"/>
        </w:rPr>
      </w:pPr>
    </w:p>
    <w:p>
      <w:pPr>
        <w:tabs>
          <w:tab w:val="left" w:leader="none" w:pos="0"/>
          <w:tab w:val="left" w:leader="none" w:pos="720"/>
        </w:tabs>
        <w:spacing w:after="0" w:line="480" w:lineRule="auto"/>
        <w:ind w:firstLine="720"/>
        <w:jc w:val="both"/>
        <w:rPr>
          <w:rFonts w:hAnsi="Times New Roman" w:ascii="Times New Roman" w:cs="Times New Roman"/>
          <w:sz w:val="28"/>
          <w:szCs w:val="28"/>
        </w:rPr>
      </w:pPr>
    </w:p>
    <w:p>
      <w:pPr>
        <w:tabs>
          <w:tab w:val="left" w:leader="none" w:pos="0"/>
          <w:tab w:val="left" w:leader="none" w:pos="720"/>
        </w:tabs>
        <w:spacing w:after="0" w:line="480" w:lineRule="auto"/>
        <w:ind w:firstLine="720"/>
        <w:jc w:val="both"/>
        <w:rPr>
          <w:rFonts w:hAnsi="Times New Roman" w:ascii="Times New Roman" w:cs="Times New Roman"/>
          <w:sz w:val="28"/>
          <w:szCs w:val="28"/>
        </w:rPr>
      </w:pPr>
    </w:p>
    <w:p>
      <w:pPr>
        <w:tabs>
          <w:tab w:val="left" w:leader="none" w:pos="0"/>
          <w:tab w:val="left" w:leader="none" w:pos="720"/>
        </w:tabs>
        <w:spacing w:after="0" w:line="480" w:lineRule="auto"/>
        <w:ind w:firstLine="720"/>
        <w:jc w:val="both"/>
        <w:rPr>
          <w:rFonts w:hAnsi="Times New Roman" w:ascii="Times New Roman" w:cs="Times New Roman"/>
          <w:sz w:val="28"/>
          <w:szCs w:val="28"/>
        </w:rPr>
      </w:pPr>
    </w:p>
    <w:p>
      <w:pPr>
        <w:tabs>
          <w:tab w:val="left" w:leader="none" w:pos="0"/>
          <w:tab w:val="left" w:leader="none" w:pos="720"/>
        </w:tabs>
        <w:spacing w:after="0" w:line="480" w:lineRule="auto"/>
        <w:ind w:firstLine="720"/>
        <w:jc w:val="both"/>
        <w:rPr>
          <w:rFonts w:hAnsi="Times New Roman" w:ascii="Times New Roman" w:cs="Times New Roman"/>
          <w:sz w:val="28"/>
          <w:szCs w:val="28"/>
        </w:rPr>
      </w:pPr>
    </w:p>
    <w:p>
      <w:pPr>
        <w:tabs>
          <w:tab w:val="left" w:leader="none" w:pos="0"/>
          <w:tab w:val="left" w:leader="none" w:pos="720"/>
        </w:tabs>
        <w:spacing w:after="0" w:line="480" w:lineRule="auto"/>
        <w:jc w:val="both"/>
        <w:rPr>
          <w:rFonts w:hAnsi="Times New Roman" w:ascii="Times New Roman" w:cs="Times New Roman"/>
          <w:sz w:val="28"/>
          <w:szCs w:val="28"/>
        </w:rPr>
      </w:pPr>
    </w:p>
    <w:p>
      <w:pPr>
        <w:tabs>
          <w:tab w:val="left" w:leader="none" w:pos="0"/>
          <w:tab w:val="left" w:leader="none" w:pos="720"/>
        </w:tabs>
        <w:spacing w:after="0" w:line="480" w:lineRule="auto"/>
        <w:jc w:val="both"/>
        <w:rPr>
          <w:rFonts w:hAnsi="Times New Roman" w:ascii="Times New Roman" w:cs="Times New Roman"/>
          <w:sz w:val="28"/>
          <w:szCs w:val="28"/>
        </w:rPr>
      </w:pPr>
    </w:p>
    <w:p>
      <w:pPr>
        <w:tabs>
          <w:tab w:val="left" w:leader="none" w:pos="0"/>
          <w:tab w:val="left" w:leader="none" w:pos="720"/>
        </w:tabs>
        <w:spacing w:after="0" w:line="480" w:lineRule="auto"/>
        <w:ind w:firstLine="720"/>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CHAPTER FIVE</w:t>
      </w:r>
    </w:p>
    <w:p>
      <w:pPr>
        <w:tabs>
          <w:tab w:val="left" w:leader="none" w:pos="0"/>
          <w:tab w:val="left" w:leader="none" w:pos="720"/>
        </w:tabs>
        <w:spacing w:after="0" w:line="480" w:lineRule="auto"/>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SUMMARY OF FINDING, RECOMMENDATION AND CONCLUSION</w:t>
      </w:r>
    </w:p>
    <w:p>
      <w:pPr>
        <w:tabs>
          <w:tab w:val="left" w:leader="none" w:pos="0"/>
          <w:tab w:val="left" w:leader="none" w:pos="720"/>
        </w:tabs>
        <w:spacing w:after="0" w:line="480" w:lineRule="auto"/>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5.1</w:t>
        <w:tab/>
        <w:t xml:space="preserve">SUMMARY OF FINDINGS</w:t>
      </w:r>
    </w:p>
    <w:p>
      <w:pPr>
        <w:tabs>
          <w:tab w:val="left" w:leader="none" w:pos="0"/>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summary of findings has conserved a communication in a organization it should be noted that communication have accepted as a very management tool used in directing employee of staff energy and intercept toward the realization of micheal imodu institute of labour objective.</w:t>
      </w:r>
    </w:p>
    <w:p>
      <w:pPr>
        <w:tabs>
          <w:tab w:val="left" w:leader="none" w:pos="0"/>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Therefore, micheal imodu institute of labour be summaries how effective communication need in an organization for successful/</w:t>
      </w:r>
    </w:p>
    <w:p>
      <w:pPr>
        <w:tabs>
          <w:tab w:val="left" w:leader="none" w:pos="0"/>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It could also summaries that organization make use of communication system which has led to the improvement in performance, increase productivity. Passesion of necessary skills through training of staff boost high morale and determination of staff strength and weakness.</w:t>
      </w:r>
    </w:p>
    <w:p>
      <w:pPr>
        <w:tabs>
          <w:tab w:val="left" w:leader="none" w:pos="0"/>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The research has been able to gathered source basic fact on how communication could be used as a tool for effective administration and for achieving organizational goals micheal imodu institute of labour.</w:t>
      </w:r>
    </w:p>
    <w:p>
      <w:pPr>
        <w:tabs>
          <w:tab w:val="left" w:leader="none" w:pos="0"/>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following are the summarize the fact from the research.</w:t>
      </w:r>
    </w:p>
    <w:p>
      <w:pPr>
        <w:pStyle w:val="ListParagraph"/>
        <w:numPr>
          <w:ilvl w:val="0"/>
          <w:numId w:val="8"/>
        </w:numPr>
        <w:tabs>
          <w:tab w:val="left" w:leader="none" w:pos="0"/>
          <w:tab w:val="left" w:leader="none" w:pos="720"/>
        </w:tabs>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More emphasis is placed or formal communication system in the local government than any their type.</w:t>
      </w:r>
    </w:p>
    <w:p>
      <w:pPr>
        <w:pStyle w:val="ListParagraph"/>
        <w:numPr>
          <w:ilvl w:val="0"/>
          <w:numId w:val="8"/>
        </w:numPr>
        <w:tabs>
          <w:tab w:val="left" w:leader="none" w:pos="0"/>
          <w:tab w:val="left" w:leader="none" w:pos="720"/>
        </w:tabs>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Modern communication equipment are being put in the institute, these equipment include telephone, radio, internet communication e.t.c.</w:t>
      </w:r>
    </w:p>
    <w:p>
      <w:pPr>
        <w:pStyle w:val="ListParagraph"/>
        <w:numPr>
          <w:ilvl w:val="0"/>
          <w:numId w:val="8"/>
        </w:numPr>
        <w:tabs>
          <w:tab w:val="left" w:leader="none" w:pos="0"/>
          <w:tab w:val="left" w:leader="none" w:pos="720"/>
        </w:tabs>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communication mode in the local government are both analysis and unit then, the communication procedure are strictly observed.</w:t>
      </w:r>
    </w:p>
    <w:p>
      <w:pPr>
        <w:pStyle w:val="ListParagraph"/>
        <w:numPr>
          <w:ilvl w:val="0"/>
          <w:numId w:val="8"/>
        </w:numPr>
        <w:tabs>
          <w:tab w:val="left" w:leader="none" w:pos="0"/>
          <w:tab w:val="left" w:leader="none" w:pos="720"/>
        </w:tabs>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research also shows that there is limited flow of communication from the subordinate to the superior in other words, there is limed used of up roard line of communication in the national institute.</w:t>
      </w:r>
    </w:p>
    <w:p>
      <w:pPr>
        <w:tabs>
          <w:tab w:val="left" w:leader="none" w:pos="0"/>
          <w:tab w:val="left" w:leader="none" w:pos="720"/>
        </w:tabs>
        <w:spacing w:after="0" w:line="48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5.2</w:t>
        <w:tab/>
        <w:t xml:space="preserve">RECOMMEDATION</w:t>
      </w:r>
    </w:p>
    <w:p>
      <w:pPr>
        <w:tabs>
          <w:tab w:val="left" w:leader="none" w:pos="0"/>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Considering the significant of communication as for administration based on the find recommendation are offered to the organization subordinate, staffs should be encouraged to come up with ideas and suggestion in decision affecting them and the superior should have patience in considering the deals and suggestion.</w:t>
      </w:r>
    </w:p>
    <w:p>
      <w:pPr>
        <w:tabs>
          <w:tab w:val="left" w:leader="none" w:pos="0"/>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It is highly important that the local government create an effective forum where by the subordinate with the superior will communicate together this will good antidote to the tensional environment and excessive formality micheal imodu institute of labour should constitute to encourage the staff by giving then training on how to use some of these communication systems.</w:t>
      </w:r>
    </w:p>
    <w:p>
      <w:pPr>
        <w:tabs>
          <w:tab w:val="left" w:leader="none" w:pos="0"/>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Lastly, improvement on the provision of modern communication equipment should be chance from time to keep abreast with the modern word and to fasten the mode of operation in national institute. </w:t>
      </w:r>
    </w:p>
    <w:p>
      <w:pPr>
        <w:tabs>
          <w:tab w:val="left" w:leader="none" w:pos="0"/>
          <w:tab w:val="left" w:leader="none" w:pos="720"/>
        </w:tabs>
        <w:spacing w:after="0" w:line="48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5.3</w:t>
        <w:tab/>
        <w:t xml:space="preserve">CONCLUSION</w:t>
      </w:r>
    </w:p>
    <w:p>
      <w:pPr>
        <w:tabs>
          <w:tab w:val="left" w:leader="none" w:pos="0"/>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In this study it was observed that the study of communication process to effective tools for effective management Micheal Imodu institute of labour is very relevant.</w:t>
      </w:r>
    </w:p>
    <w:p>
      <w:pPr>
        <w:tabs>
          <w:tab w:val="left" w:leader="none" w:pos="0"/>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various channel of communication existing in local government was examined and how the effect the staff productivities.</w:t>
      </w:r>
    </w:p>
    <w:p>
      <w:pPr>
        <w:tabs>
          <w:tab w:val="left" w:leader="none" w:pos="0"/>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study established that even patient obtainable n the national institute many staff especially at the lower cadre are the equipment, this is also the limited use of upward communication.</w:t>
      </w:r>
    </w:p>
    <w:p>
      <w:pPr>
        <w:tabs>
          <w:tab w:val="left" w:leader="none" w:pos="0"/>
          <w:tab w:val="left" w:leader="none" w:pos="720"/>
        </w:tabs>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study do not create a conductive, atmosphere for effective communication as an antidote to this transitional environment and excessive normally of the study preferred participation management period by bringing on staff to use of modern communication equipment and creation of efficient forum where staff will have access to communication with the superior offices.</w:t>
      </w:r>
    </w:p>
    <w:p>
      <w:pPr>
        <w:tabs>
          <w:tab w:val="left" w:leader="none" w:pos="0"/>
          <w:tab w:val="left" w:leader="none" w:pos="720"/>
        </w:tabs>
        <w:spacing w:after="0" w:line="480" w:lineRule="auto"/>
        <w:ind w:firstLine="720"/>
        <w:jc w:val="both"/>
        <w:rPr>
          <w:rFonts w:hAnsi="Times New Roman" w:ascii="Times New Roman" w:cs="Times New Roman"/>
          <w:sz w:val="28"/>
          <w:szCs w:val="28"/>
        </w:rPr>
      </w:pPr>
    </w:p>
    <w:p>
      <w:pPr>
        <w:tabs>
          <w:tab w:val="left" w:leader="none" w:pos="0"/>
          <w:tab w:val="left" w:leader="none" w:pos="720"/>
        </w:tabs>
        <w:spacing w:after="0" w:line="480" w:lineRule="auto"/>
        <w:ind w:firstLine="720"/>
        <w:jc w:val="both"/>
        <w:rPr>
          <w:rFonts w:hAnsi="Times New Roman" w:ascii="Times New Roman" w:cs="Times New Roman"/>
          <w:sz w:val="28"/>
          <w:szCs w:val="28"/>
        </w:rPr>
      </w:pPr>
    </w:p>
    <w:p>
      <w:pPr>
        <w:tabs>
          <w:tab w:val="left" w:leader="none" w:pos="0"/>
          <w:tab w:val="left" w:leader="none" w:pos="720"/>
        </w:tabs>
        <w:spacing w:after="0" w:line="480" w:lineRule="auto"/>
        <w:ind w:firstLine="720"/>
        <w:jc w:val="both"/>
        <w:rPr>
          <w:rFonts w:hAnsi="Times New Roman" w:ascii="Times New Roman" w:cs="Times New Roman"/>
          <w:sz w:val="28"/>
          <w:szCs w:val="28"/>
        </w:rPr>
      </w:pPr>
    </w:p>
    <w:p>
      <w:pPr>
        <w:tabs>
          <w:tab w:val="left" w:leader="none" w:pos="0"/>
          <w:tab w:val="left" w:leader="none" w:pos="720"/>
        </w:tabs>
        <w:spacing w:after="0" w:line="480" w:lineRule="auto"/>
        <w:ind w:firstLine="720"/>
        <w:jc w:val="both"/>
        <w:rPr>
          <w:rFonts w:hAnsi="Times New Roman" w:ascii="Times New Roman" w:cs="Times New Roman"/>
          <w:sz w:val="28"/>
          <w:szCs w:val="28"/>
        </w:rPr>
      </w:pPr>
    </w:p>
    <w:p>
      <w:pPr>
        <w:tabs>
          <w:tab w:val="left" w:leader="none" w:pos="0"/>
          <w:tab w:val="left" w:leader="none" w:pos="720"/>
        </w:tabs>
        <w:spacing w:after="0" w:line="480" w:lineRule="auto"/>
        <w:ind w:firstLine="720"/>
        <w:jc w:val="both"/>
        <w:rPr>
          <w:rFonts w:hAnsi="Times New Roman" w:ascii="Times New Roman" w:cs="Times New Roman"/>
          <w:sz w:val="28"/>
          <w:szCs w:val="28"/>
        </w:rPr>
      </w:pPr>
    </w:p>
    <w:p>
      <w:pPr>
        <w:tabs>
          <w:tab w:val="left" w:leader="none" w:pos="0"/>
          <w:tab w:val="left" w:leader="none" w:pos="720"/>
        </w:tabs>
        <w:spacing w:after="0" w:line="480" w:lineRule="auto"/>
        <w:ind w:firstLine="720"/>
        <w:jc w:val="both"/>
        <w:rPr>
          <w:rFonts w:hAnsi="Times New Roman" w:ascii="Times New Roman" w:cs="Times New Roman"/>
          <w:sz w:val="28"/>
          <w:szCs w:val="28"/>
        </w:rPr>
      </w:pPr>
    </w:p>
    <w:p>
      <w:pPr>
        <w:spacing w:after="0" w:line="432" w:lineRule="auto"/>
        <w:jc w:val="center"/>
        <w:rPr>
          <w:rFonts w:hAnsi="Times New Roman" w:ascii="Times New Roman"/>
          <w:b/>
          <w:sz w:val="28"/>
          <w:szCs w:val="20"/>
        </w:rPr>
      </w:pPr>
      <w:r>
        <w:rPr>
          <w:rFonts w:hAnsi="Times New Roman" w:ascii="Times New Roman"/>
          <w:b/>
          <w:i w:val="0"/>
          <w:strike w:val="0"/>
          <w:dstrike w:val="0"/>
          <w:emboss w:val="0"/>
          <w:imprint w:val="0"/>
          <w:outline w:val="0"/>
          <w:shadow w:val="0"/>
          <w:sz w:val="28"/>
          <w:szCs w:val="28"/>
          <w:u w:val="none"/>
        </w:rPr>
        <w:t xml:space="preserve">BIOLOGRAPHY</w:t>
      </w:r>
    </w:p>
    <w:p>
      <w:pPr>
        <w:spacing w:after="0" w:line="432" w:lineRule="auto"/>
        <w:ind w:left="720" w:hanging="720"/>
        <w:jc w:val="both"/>
        <w:rPr>
          <w:rFonts w:hAnsi="Times New Roman" w:ascii="Times New Roman"/>
          <w:sz w:val="28"/>
          <w:szCs w:val="20"/>
        </w:rPr>
      </w:pPr>
      <w:r>
        <w:rPr>
          <w:rFonts w:hAnsi="Times New Roman" w:ascii="Times New Roman"/>
          <w:b/>
          <w:i w:val="0"/>
          <w:strike w:val="0"/>
          <w:dstrike w:val="0"/>
          <w:emboss w:val="0"/>
          <w:imprint w:val="0"/>
          <w:outline w:val="0"/>
          <w:shadow w:val="0"/>
          <w:sz w:val="28"/>
          <w:szCs w:val="28"/>
          <w:u w:val="none"/>
        </w:rPr>
        <w:t xml:space="preserve">BERGIN, F.J (1976)</w:t>
      </w:r>
      <w:r>
        <w:rPr>
          <w:rFonts w:hAnsi="Times New Roman" w:ascii="Times New Roman"/>
          <w:b w:val="0"/>
          <w:i w:val="0"/>
          <w:strike w:val="0"/>
          <w:dstrike w:val="0"/>
          <w:emboss w:val="0"/>
          <w:imprint w:val="0"/>
          <w:outline w:val="0"/>
          <w:shadow w:val="0"/>
          <w:sz w:val="28"/>
          <w:szCs w:val="28"/>
          <w:u w:val="none"/>
        </w:rPr>
        <w:t xml:space="preserve">: Practical Communication Pitman House London, Parker Kingsway Publishers.   </w:t>
      </w:r>
    </w:p>
    <w:p>
      <w:pPr>
        <w:spacing w:after="0" w:line="432" w:lineRule="auto"/>
        <w:ind w:left="720" w:hanging="720"/>
        <w:jc w:val="both"/>
        <w:rPr>
          <w:rFonts w:hAnsi="Times New Roman" w:ascii="Times New Roman"/>
          <w:sz w:val="28"/>
          <w:szCs w:val="20"/>
        </w:rPr>
      </w:pPr>
      <w:r>
        <w:rPr>
          <w:rFonts w:hAnsi="Times New Roman" w:ascii="Times New Roman"/>
          <w:b/>
          <w:i w:val="0"/>
          <w:strike w:val="0"/>
          <w:dstrike w:val="0"/>
          <w:emboss w:val="0"/>
          <w:imprint w:val="0"/>
          <w:outline w:val="0"/>
          <w:shadow w:val="0"/>
          <w:sz w:val="28"/>
          <w:szCs w:val="28"/>
          <w:u w:val="none"/>
        </w:rPr>
        <w:t xml:space="preserve">CHOPPIL R. (1984): </w:t>
      </w:r>
      <w:r>
        <w:rPr>
          <w:rFonts w:hAnsi="Times New Roman" w:ascii="Times New Roman"/>
          <w:b w:val="0"/>
          <w:i w:val="0"/>
          <w:strike w:val="0"/>
          <w:dstrike w:val="0"/>
          <w:emboss w:val="0"/>
          <w:imprint w:val="0"/>
          <w:outline w:val="0"/>
          <w:shadow w:val="0"/>
          <w:sz w:val="28"/>
          <w:szCs w:val="28"/>
          <w:u w:val="none"/>
        </w:rPr>
        <w:t xml:space="preserve">Business Communication London, Pitman Publishing Limited. </w:t>
      </w:r>
    </w:p>
    <w:p>
      <w:pPr>
        <w:spacing w:after="0" w:line="432" w:lineRule="auto"/>
        <w:ind w:left="720" w:hanging="720"/>
        <w:jc w:val="both"/>
        <w:rPr>
          <w:rFonts w:hAnsi="Times New Roman" w:ascii="Times New Roman"/>
          <w:sz w:val="28"/>
          <w:szCs w:val="20"/>
        </w:rPr>
      </w:pPr>
      <w:r>
        <w:rPr>
          <w:rFonts w:hAnsi="Times New Roman" w:ascii="Times New Roman"/>
          <w:b/>
          <w:i w:val="0"/>
          <w:strike w:val="0"/>
          <w:dstrike w:val="0"/>
          <w:emboss w:val="0"/>
          <w:imprint w:val="0"/>
          <w:outline w:val="0"/>
          <w:shadow w:val="0"/>
          <w:sz w:val="28"/>
          <w:szCs w:val="28"/>
          <w:u w:val="none"/>
        </w:rPr>
        <w:t xml:space="preserve">CHARLES W.R. (1984):</w:t>
      </w:r>
      <w:r>
        <w:rPr>
          <w:rFonts w:hAnsi="Times New Roman" w:ascii="Times New Roman"/>
          <w:b w:val="0"/>
          <w:i w:val="0"/>
          <w:strike w:val="0"/>
          <w:dstrike w:val="0"/>
          <w:emboss w:val="0"/>
          <w:imprint w:val="0"/>
          <w:outline w:val="0"/>
          <w:shadow w:val="0"/>
          <w:sz w:val="28"/>
          <w:szCs w:val="28"/>
          <w:u w:val="none"/>
        </w:rPr>
        <w:t xml:space="preserve"> The Corporate Manager, Guided to better communication New Jersey, Practice Hall Meagle word cliffs publications. </w:t>
      </w:r>
    </w:p>
    <w:p>
      <w:pPr>
        <w:spacing w:after="0" w:line="432" w:lineRule="auto"/>
        <w:ind w:left="720" w:hanging="720"/>
        <w:jc w:val="both"/>
        <w:rPr>
          <w:rFonts w:hAnsi="Times New Roman" w:ascii="Times New Roman"/>
          <w:sz w:val="28"/>
          <w:szCs w:val="20"/>
        </w:rPr>
      </w:pPr>
      <w:r>
        <w:rPr>
          <w:rFonts w:hAnsi="Times New Roman" w:ascii="Times New Roman"/>
          <w:b/>
          <w:i w:val="0"/>
          <w:strike w:val="0"/>
          <w:dstrike w:val="0"/>
          <w:emboss w:val="0"/>
          <w:imprint w:val="0"/>
          <w:outline w:val="0"/>
          <w:shadow w:val="0"/>
          <w:sz w:val="28"/>
          <w:szCs w:val="28"/>
          <w:u w:val="none"/>
        </w:rPr>
        <w:t xml:space="preserve">DAVIES (1978): </w:t>
      </w:r>
      <w:r>
        <w:rPr>
          <w:rFonts w:hAnsi="Times New Roman" w:ascii="Times New Roman"/>
          <w:b w:val="0"/>
          <w:i w:val="0"/>
          <w:strike w:val="0"/>
          <w:dstrike w:val="0"/>
          <w:emboss w:val="0"/>
          <w:imprint w:val="0"/>
          <w:outline w:val="0"/>
          <w:shadow w:val="0"/>
          <w:sz w:val="28"/>
          <w:szCs w:val="28"/>
          <w:u w:val="none"/>
        </w:rPr>
        <w:t xml:space="preserve">A first course in Business Organization London Graw Hill publishing Co. Ltd. </w:t>
      </w:r>
    </w:p>
    <w:p>
      <w:pPr>
        <w:spacing w:after="0" w:line="432" w:lineRule="auto"/>
        <w:ind w:left="720" w:hanging="720"/>
        <w:jc w:val="both"/>
        <w:rPr>
          <w:rFonts w:hAnsi="Times New Roman" w:ascii="Times New Roman"/>
          <w:sz w:val="28"/>
          <w:szCs w:val="20"/>
        </w:rPr>
      </w:pPr>
      <w:r>
        <w:rPr>
          <w:rFonts w:hAnsi="Times New Roman" w:ascii="Times New Roman"/>
          <w:b/>
          <w:i w:val="0"/>
          <w:strike w:val="0"/>
          <w:dstrike w:val="0"/>
          <w:emboss w:val="0"/>
          <w:imprint w:val="0"/>
          <w:outline w:val="0"/>
          <w:shadow w:val="0"/>
          <w:sz w:val="28"/>
          <w:szCs w:val="28"/>
          <w:u w:val="none"/>
        </w:rPr>
        <w:t xml:space="preserve">DRUKER P. (1984):</w:t>
      </w:r>
      <w:r>
        <w:rPr>
          <w:rFonts w:hAnsi="Times New Roman" w:ascii="Times New Roman"/>
          <w:b w:val="0"/>
          <w:i w:val="0"/>
          <w:strike w:val="0"/>
          <w:dstrike w:val="0"/>
          <w:emboss w:val="0"/>
          <w:imprint w:val="0"/>
          <w:outline w:val="0"/>
          <w:shadow w:val="0"/>
          <w:sz w:val="28"/>
          <w:szCs w:val="28"/>
          <w:u w:val="none"/>
        </w:rPr>
        <w:t xml:space="preserve"> Management Pan Business Management Books, New Jersey, London. </w:t>
      </w:r>
    </w:p>
    <w:p>
      <w:pPr>
        <w:spacing w:after="0" w:line="432" w:lineRule="auto"/>
        <w:ind w:left="720" w:hanging="720"/>
        <w:jc w:val="both"/>
        <w:rPr>
          <w:rFonts w:hAnsi="Times New Roman" w:ascii="Times New Roman"/>
          <w:sz w:val="28"/>
          <w:szCs w:val="20"/>
        </w:rPr>
      </w:pPr>
      <w:r>
        <w:rPr>
          <w:rFonts w:hAnsi="Times New Roman" w:ascii="Times New Roman"/>
          <w:b/>
          <w:i w:val="0"/>
          <w:strike w:val="0"/>
          <w:dstrike w:val="0"/>
          <w:emboss w:val="0"/>
          <w:imprint w:val="0"/>
          <w:outline w:val="0"/>
          <w:shadow w:val="0"/>
          <w:sz w:val="28"/>
          <w:szCs w:val="28"/>
          <w:u w:val="none"/>
        </w:rPr>
        <w:t xml:space="preserve">EYRE E.C (1983): </w:t>
      </w:r>
      <w:r>
        <w:rPr>
          <w:rFonts w:hAnsi="Times New Roman" w:ascii="Times New Roman"/>
          <w:b w:val="0"/>
          <w:i w:val="0"/>
          <w:strike w:val="0"/>
          <w:dstrike w:val="0"/>
          <w:emboss w:val="0"/>
          <w:imprint w:val="0"/>
          <w:outline w:val="0"/>
          <w:shadow w:val="0"/>
          <w:sz w:val="28"/>
          <w:szCs w:val="28"/>
          <w:u w:val="none"/>
        </w:rPr>
        <w:t xml:space="preserve">Effective Communication made Simple London, Whallen Publication. </w:t>
      </w:r>
    </w:p>
    <w:p>
      <w:pPr>
        <w:spacing w:after="0" w:line="432" w:lineRule="auto"/>
        <w:ind w:left="720" w:hanging="720"/>
        <w:jc w:val="both"/>
        <w:rPr>
          <w:rFonts w:hAnsi="Times New Roman" w:ascii="Times New Roman"/>
          <w:sz w:val="28"/>
          <w:szCs w:val="20"/>
        </w:rPr>
      </w:pPr>
      <w:r>
        <w:rPr>
          <w:rFonts w:hAnsi="Times New Roman" w:ascii="Times New Roman"/>
          <w:b/>
          <w:i w:val="0"/>
          <w:strike w:val="0"/>
          <w:dstrike w:val="0"/>
          <w:emboss w:val="0"/>
          <w:imprint w:val="0"/>
          <w:outline w:val="0"/>
          <w:shadow w:val="0"/>
          <w:sz w:val="28"/>
          <w:szCs w:val="28"/>
          <w:u w:val="none"/>
        </w:rPr>
        <w:t xml:space="preserve">GOLDHABER G.M (1983): </w:t>
      </w:r>
      <w:r>
        <w:rPr>
          <w:rFonts w:hAnsi="Times New Roman" w:ascii="Times New Roman"/>
          <w:b w:val="0"/>
          <w:i w:val="0"/>
          <w:strike w:val="0"/>
          <w:dstrike w:val="0"/>
          <w:emboss w:val="0"/>
          <w:imprint w:val="0"/>
          <w:outline w:val="0"/>
          <w:shadow w:val="0"/>
          <w:sz w:val="28"/>
          <w:szCs w:val="28"/>
          <w:u w:val="none"/>
        </w:rPr>
        <w:t xml:space="preserve">organizational communication England Budgue house publishers</w:t>
      </w:r>
    </w:p>
    <w:p>
      <w:pPr>
        <w:spacing w:after="0" w:line="432" w:lineRule="auto"/>
        <w:ind w:left="720" w:hanging="720"/>
        <w:jc w:val="both"/>
        <w:rPr>
          <w:rFonts w:hAnsi="Times New Roman" w:ascii="Times New Roman"/>
          <w:sz w:val="28"/>
          <w:szCs w:val="20"/>
        </w:rPr>
      </w:pPr>
      <w:r>
        <w:rPr>
          <w:rFonts w:hAnsi="Times New Roman" w:ascii="Times New Roman"/>
          <w:b/>
          <w:i w:val="0"/>
          <w:strike w:val="0"/>
          <w:dstrike w:val="0"/>
          <w:emboss w:val="0"/>
          <w:imprint w:val="0"/>
          <w:outline w:val="0"/>
          <w:shadow w:val="0"/>
          <w:sz w:val="28"/>
          <w:szCs w:val="28"/>
          <w:u w:val="none"/>
        </w:rPr>
        <w:lastRenderedPageBreak/>
        <w:t xml:space="preserve">GOLDHALER, G.M (1984): </w:t>
      </w:r>
      <w:r>
        <w:rPr>
          <w:rFonts w:hAnsi="Times New Roman" w:ascii="Times New Roman"/>
          <w:b w:val="0"/>
          <w:i w:val="0"/>
          <w:strike w:val="0"/>
          <w:dstrike w:val="0"/>
          <w:emboss w:val="0"/>
          <w:imprint w:val="0"/>
          <w:outline w:val="0"/>
          <w:shadow w:val="0"/>
          <w:sz w:val="28"/>
          <w:szCs w:val="28"/>
          <w:u w:val="none"/>
        </w:rPr>
        <w:t xml:space="preserve">organizational communication W.M Brow company publishers.(3rded) England Bridgue.</w:t>
      </w:r>
    </w:p>
    <w:p>
      <w:pPr>
        <w:spacing w:after="0" w:line="432" w:lineRule="auto"/>
        <w:ind w:left="720" w:hanging="720"/>
        <w:jc w:val="both"/>
        <w:rPr>
          <w:rFonts w:hAnsi="Times New Roman" w:ascii="Times New Roman"/>
          <w:sz w:val="28"/>
          <w:szCs w:val="20"/>
        </w:rPr>
      </w:pPr>
      <w:r>
        <w:rPr>
          <w:rFonts w:hAnsi="Times New Roman" w:ascii="Times New Roman"/>
          <w:b/>
          <w:i w:val="0"/>
          <w:strike w:val="0"/>
          <w:dstrike w:val="0"/>
          <w:emboss w:val="0"/>
          <w:imprint w:val="0"/>
          <w:outline w:val="0"/>
          <w:shadow w:val="0"/>
          <w:sz w:val="28"/>
          <w:szCs w:val="28"/>
          <w:u w:val="none"/>
        </w:rPr>
        <w:t xml:space="preserve">HUSEMEN S.(1972):</w:t>
      </w:r>
      <w:r>
        <w:rPr>
          <w:rFonts w:hAnsi="Times New Roman" w:ascii="Times New Roman"/>
          <w:b w:val="0"/>
          <w:i w:val="0"/>
          <w:strike w:val="0"/>
          <w:dstrike w:val="0"/>
          <w:emboss w:val="0"/>
          <w:imprint w:val="0"/>
          <w:outline w:val="0"/>
          <w:shadow w:val="0"/>
          <w:sz w:val="28"/>
          <w:szCs w:val="28"/>
          <w:u w:val="none"/>
        </w:rPr>
        <w:t xml:space="preserve"> organization communication USA practice Hall publishing Ltd. </w:t>
      </w:r>
    </w:p>
    <w:p>
      <w:pPr>
        <w:tabs>
          <w:tab w:val="left" w:leader="none" w:pos="0"/>
          <w:tab w:val="left" w:leader="none" w:pos="720"/>
        </w:tabs>
        <w:spacing w:after="0" w:line="480" w:lineRule="auto"/>
        <w:jc w:val="both"/>
        <w:rPr>
          <w:rFonts w:hAnsi="Times New Roman" w:ascii="Times New Roman" w:cs="Times New Roman"/>
          <w:sz w:val="28"/>
          <w:szCs w:val="28"/>
        </w:rPr>
      </w:pPr>
    </w:p>
    <w:sectPr w:rsidR="007B3D8D" w:rsidRPr="002C1316" w:rsidSect="00E60F8B">
      <w:footerReference w:type="default" r:id="rId7"/>
      <w:pgSz w:w="12240" w:h="15840"/>
      <w:pgMar w:top="1440" w:right="1440" w:bottom="1440" w:left="1440" w:header="720" w:footer="720"/>
      <w:cols w:space="720"/>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0">
    <w:p>
      <w:pPr>
        <w:spacing w:after="0" w:line="240" w:lineRule="auto"/>
      </w:pPr>
      <w:r>
        <w:rPr>
          <w:rFonts w:ascii="Calibri"/>
          <w:b w:val="0"/>
          <w:i w:val="0"/>
          <w:strike w:val="0"/>
          <w:dstrike w:val="0"/>
          <w:emboss w:val="0"/>
          <w:imprint w:val="0"/>
          <w:outline w:val="0"/>
          <w:shadow w:val="0"/>
          <w:sz w:val="22"/>
          <w:szCs w:val="22"/>
          <w:u w:val="none"/>
        </w:rPr>
        <w:separator/>
      </w:r>
    </w:p>
  </w:endnote>
  <w:endnote w:type="continuationSeparator" w:id="1">
    <w:p>
      <w:pPr>
        <w:spacing w:after="0" w:line="240" w:lineRule="auto"/>
      </w:pPr>
      <w:r>
        <w:rPr>
          <w:rFonts w:ascii="Calibri"/>
          <w:b w:val="0"/>
          <w:i w:val="0"/>
          <w:strike w:val="0"/>
          <w:dstrike w:val="0"/>
          <w:emboss w:val="0"/>
          <w:imprint w:val="0"/>
          <w:outline w:val="0"/>
          <w:shadow w:val="0"/>
          <w:sz w:val="22"/>
          <w:szCs w:val="22"/>
          <w:u w:val="none"/>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sdt>
    <w:sdtPr>
      <w:id w:val="86253"/>
      <w:docPartObj>
        <w:docPartGallery w:val="Page Numbers (Bottom of Page)"/>
        <w:docPartUnique/>
      </w:docPartObj>
    </w:sdtPr>
    <w:sdtContent>
      <w:p>
        <w:pPr>
          <w:pStyle w:val="Footer"/>
          <w:jc w:val="center"/>
        </w:pPr>
        <w:fldSimple w:instr=" PAGE   \* MERGEFORMAT ">
          <w:r>
            <w:rPr>
              <w:rFonts w:ascii="Calibri"/>
              <w:b w:val="0"/>
              <w:i w:val="0"/>
              <w:strike w:val="0"/>
              <w:dstrike w:val="0"/>
              <w:emboss w:val="0"/>
              <w:imprint w:val="0"/>
              <w:outline w:val="0"/>
              <w:shadow w:val="0"/>
              <w:sz w:val="22"/>
              <w:szCs w:val="22"/>
              <w:u w:val="none"/>
            </w:rPr>
            <w:t xml:space="preserve">1</w:t>
          </w:r>
        </w:fldSimple>
      </w:p>
    </w:sdtContent>
  </w:sdt>
  <w:p>
    <w:pPr>
      <w:pStyle w:val="Footer"/>
    </w:pPr>
  </w:p>
</w:ftr>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0">
    <w:p>
      <w:pPr>
        <w:spacing w:after="0" w:line="240" w:lineRule="auto"/>
      </w:pPr>
      <w:r>
        <w:rPr>
          <w:rFonts w:ascii="Calibri"/>
          <w:b w:val="0"/>
          <w:i w:val="0"/>
          <w:strike w:val="0"/>
          <w:dstrike w:val="0"/>
          <w:emboss w:val="0"/>
          <w:imprint w:val="0"/>
          <w:outline w:val="0"/>
          <w:shadow w:val="0"/>
          <w:sz w:val="22"/>
          <w:szCs w:val="22"/>
          <w:u w:val="none"/>
        </w:rPr>
        <w:separator/>
      </w:r>
    </w:p>
  </w:footnote>
  <w:footnote w:type="continuationSeparator" w:id="1">
    <w:p>
      <w:pPr>
        <w:spacing w:after="0" w:line="240" w:lineRule="auto"/>
      </w:pPr>
      <w:r>
        <w:rPr>
          <w:rFonts w:ascii="Calibri"/>
          <w:b w:val="0"/>
          <w:i w:val="0"/>
          <w:strike w:val="0"/>
          <w:dstrike w:val="0"/>
          <w:emboss w:val="0"/>
          <w:imprint w:val="0"/>
          <w:outline w:val="0"/>
          <w:shadow w:val="0"/>
          <w:sz w:val="22"/>
          <w:szCs w:val="22"/>
          <w:u w:val="none"/>
        </w:rPr>
        <w:continuationSeparator/>
      </w:r>
    </w:p>
  </w:footnote>
</w:footnote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02397747"/>
    <w:multiLevelType w:val="hybridMultilevel"/>
    <w:tmpl w:val="3D3C7124"/>
    <w:lvl w:ilvl="0" w:tplc="D8F02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3F2511"/>
    <w:multiLevelType w:val="hybridMultilevel"/>
    <w:tmpl w:val="4BC65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526F9"/>
    <w:multiLevelType w:val="hybridMultilevel"/>
    <w:tmpl w:val="D38EA09A"/>
    <w:lvl w:ilvl="0" w:tplc="BF5CB07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92007D"/>
    <w:multiLevelType w:val="hybridMultilevel"/>
    <w:tmpl w:val="0FB2692A"/>
    <w:lvl w:ilvl="0" w:tplc="61128D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991DD8"/>
    <w:multiLevelType w:val="hybridMultilevel"/>
    <w:tmpl w:val="DFF2FAA0"/>
    <w:lvl w:ilvl="0" w:tplc="4E487C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CBB7159"/>
    <w:multiLevelType w:val="hybridMultilevel"/>
    <w:tmpl w:val="2C5E83D8"/>
    <w:lvl w:ilvl="0" w:tplc="77102A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B1E6FDB"/>
    <w:multiLevelType w:val="hybridMultilevel"/>
    <w:tmpl w:val="730AC482"/>
    <w:lvl w:ilvl="0" w:tplc="ECE830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B582B77"/>
    <w:multiLevelType w:val="multilevel"/>
    <w:tmpl w:val="06D6AFA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3"/>
  </w:num>
  <w:num w:numId="3">
    <w:abstractNumId w:val="5"/>
  </w:num>
  <w:num w:numId="4">
    <w:abstractNumId w:val="0"/>
  </w:num>
  <w:num w:numId="5">
    <w:abstractNumId w:val="4"/>
  </w:num>
  <w:num w:numId="6">
    <w:abstractNumId w:val="2"/>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4389D"/>
    <w:rsid w:val="00002085"/>
    <w:rsid w:val="00011D7B"/>
    <w:rsid w:val="00017635"/>
    <w:rsid w:val="000303B7"/>
    <w:rsid w:val="00033FE9"/>
    <w:rsid w:val="00036D23"/>
    <w:rsid w:val="00040807"/>
    <w:rsid w:val="000461DD"/>
    <w:rsid w:val="00046365"/>
    <w:rsid w:val="00050053"/>
    <w:rsid w:val="00062F31"/>
    <w:rsid w:val="000652B0"/>
    <w:rsid w:val="000925EB"/>
    <w:rsid w:val="000A5543"/>
    <w:rsid w:val="000B2195"/>
    <w:rsid w:val="000C034F"/>
    <w:rsid w:val="000C24E2"/>
    <w:rsid w:val="000D4C20"/>
    <w:rsid w:val="000E35CF"/>
    <w:rsid w:val="000E5E8A"/>
    <w:rsid w:val="001054F0"/>
    <w:rsid w:val="00114B2F"/>
    <w:rsid w:val="00131916"/>
    <w:rsid w:val="001328DD"/>
    <w:rsid w:val="0013341F"/>
    <w:rsid w:val="00147F33"/>
    <w:rsid w:val="001527B1"/>
    <w:rsid w:val="0016119B"/>
    <w:rsid w:val="001650D4"/>
    <w:rsid w:val="00175ABA"/>
    <w:rsid w:val="00182CEA"/>
    <w:rsid w:val="001B04B8"/>
    <w:rsid w:val="001B37A2"/>
    <w:rsid w:val="001D44A3"/>
    <w:rsid w:val="001D679D"/>
    <w:rsid w:val="001E1D81"/>
    <w:rsid w:val="0024389D"/>
    <w:rsid w:val="00274DFA"/>
    <w:rsid w:val="00287EE2"/>
    <w:rsid w:val="00293916"/>
    <w:rsid w:val="002B39AF"/>
    <w:rsid w:val="002B42B1"/>
    <w:rsid w:val="002C1316"/>
    <w:rsid w:val="002C5587"/>
    <w:rsid w:val="002C57FD"/>
    <w:rsid w:val="002D3CF7"/>
    <w:rsid w:val="002D780C"/>
    <w:rsid w:val="002E7DF7"/>
    <w:rsid w:val="002F2FBB"/>
    <w:rsid w:val="00316D4A"/>
    <w:rsid w:val="0032632B"/>
    <w:rsid w:val="00332FB3"/>
    <w:rsid w:val="003354AF"/>
    <w:rsid w:val="00345E7C"/>
    <w:rsid w:val="00361506"/>
    <w:rsid w:val="00364FD5"/>
    <w:rsid w:val="0037736F"/>
    <w:rsid w:val="00393E23"/>
    <w:rsid w:val="003B5275"/>
    <w:rsid w:val="003C4A33"/>
    <w:rsid w:val="003D0538"/>
    <w:rsid w:val="003D2305"/>
    <w:rsid w:val="003F15DC"/>
    <w:rsid w:val="00414773"/>
    <w:rsid w:val="00430718"/>
    <w:rsid w:val="0043116A"/>
    <w:rsid w:val="00432E8E"/>
    <w:rsid w:val="00432FD6"/>
    <w:rsid w:val="00437324"/>
    <w:rsid w:val="00462A77"/>
    <w:rsid w:val="004650CA"/>
    <w:rsid w:val="00465EBB"/>
    <w:rsid w:val="00466E90"/>
    <w:rsid w:val="00493119"/>
    <w:rsid w:val="004A38F7"/>
    <w:rsid w:val="004D3F75"/>
    <w:rsid w:val="004E50F9"/>
    <w:rsid w:val="004F4177"/>
    <w:rsid w:val="004F587C"/>
    <w:rsid w:val="005107B5"/>
    <w:rsid w:val="005230BB"/>
    <w:rsid w:val="00544104"/>
    <w:rsid w:val="00546F74"/>
    <w:rsid w:val="005707D8"/>
    <w:rsid w:val="0057175F"/>
    <w:rsid w:val="005902C2"/>
    <w:rsid w:val="005C21E2"/>
    <w:rsid w:val="005C791D"/>
    <w:rsid w:val="005D33C2"/>
    <w:rsid w:val="005D6627"/>
    <w:rsid w:val="005E7982"/>
    <w:rsid w:val="00611299"/>
    <w:rsid w:val="00626BF0"/>
    <w:rsid w:val="00635A21"/>
    <w:rsid w:val="00644723"/>
    <w:rsid w:val="006509A9"/>
    <w:rsid w:val="0066753E"/>
    <w:rsid w:val="006679FA"/>
    <w:rsid w:val="00673A93"/>
    <w:rsid w:val="00685FFF"/>
    <w:rsid w:val="0069040A"/>
    <w:rsid w:val="00693EF4"/>
    <w:rsid w:val="006A53AA"/>
    <w:rsid w:val="006C38E4"/>
    <w:rsid w:val="006E098E"/>
    <w:rsid w:val="006E625C"/>
    <w:rsid w:val="00712A05"/>
    <w:rsid w:val="0072012E"/>
    <w:rsid w:val="00750496"/>
    <w:rsid w:val="0077290E"/>
    <w:rsid w:val="0078091C"/>
    <w:rsid w:val="00787034"/>
    <w:rsid w:val="00793554"/>
    <w:rsid w:val="007A510E"/>
    <w:rsid w:val="007B148B"/>
    <w:rsid w:val="007B3D8D"/>
    <w:rsid w:val="007C23F8"/>
    <w:rsid w:val="007E425C"/>
    <w:rsid w:val="007F33CD"/>
    <w:rsid w:val="00801689"/>
    <w:rsid w:val="008039FA"/>
    <w:rsid w:val="008232D5"/>
    <w:rsid w:val="00830457"/>
    <w:rsid w:val="00832D82"/>
    <w:rsid w:val="00846F3B"/>
    <w:rsid w:val="00856A99"/>
    <w:rsid w:val="00874B88"/>
    <w:rsid w:val="008D0D02"/>
    <w:rsid w:val="008D4664"/>
    <w:rsid w:val="008D655B"/>
    <w:rsid w:val="00902FB0"/>
    <w:rsid w:val="00913819"/>
    <w:rsid w:val="0092671B"/>
    <w:rsid w:val="00927946"/>
    <w:rsid w:val="009443BB"/>
    <w:rsid w:val="00945619"/>
    <w:rsid w:val="0095270A"/>
    <w:rsid w:val="009600B2"/>
    <w:rsid w:val="00992465"/>
    <w:rsid w:val="009D0431"/>
    <w:rsid w:val="009E2D2D"/>
    <w:rsid w:val="009E7716"/>
    <w:rsid w:val="00A0232A"/>
    <w:rsid w:val="00A07892"/>
    <w:rsid w:val="00A3482C"/>
    <w:rsid w:val="00A41E27"/>
    <w:rsid w:val="00A847D0"/>
    <w:rsid w:val="00AA541F"/>
    <w:rsid w:val="00AB2623"/>
    <w:rsid w:val="00AD3E1F"/>
    <w:rsid w:val="00AD5A57"/>
    <w:rsid w:val="00AE035E"/>
    <w:rsid w:val="00AF6F3C"/>
    <w:rsid w:val="00B06394"/>
    <w:rsid w:val="00B321D9"/>
    <w:rsid w:val="00B421F1"/>
    <w:rsid w:val="00B772D2"/>
    <w:rsid w:val="00BA6DDA"/>
    <w:rsid w:val="00BB2F70"/>
    <w:rsid w:val="00BB51D1"/>
    <w:rsid w:val="00BE0DEE"/>
    <w:rsid w:val="00BE4852"/>
    <w:rsid w:val="00C03B10"/>
    <w:rsid w:val="00C324FE"/>
    <w:rsid w:val="00C330B5"/>
    <w:rsid w:val="00C621F3"/>
    <w:rsid w:val="00C85C83"/>
    <w:rsid w:val="00C86ED3"/>
    <w:rsid w:val="00C935FF"/>
    <w:rsid w:val="00C95B63"/>
    <w:rsid w:val="00CC1FCA"/>
    <w:rsid w:val="00CD706C"/>
    <w:rsid w:val="00CF2EAE"/>
    <w:rsid w:val="00D04A08"/>
    <w:rsid w:val="00D34E4D"/>
    <w:rsid w:val="00D436FF"/>
    <w:rsid w:val="00D4750D"/>
    <w:rsid w:val="00D66519"/>
    <w:rsid w:val="00D87428"/>
    <w:rsid w:val="00DA6D0F"/>
    <w:rsid w:val="00DC5915"/>
    <w:rsid w:val="00DC5B53"/>
    <w:rsid w:val="00DE4E53"/>
    <w:rsid w:val="00DF2CD6"/>
    <w:rsid w:val="00E05F9D"/>
    <w:rsid w:val="00E13282"/>
    <w:rsid w:val="00E41044"/>
    <w:rsid w:val="00E42B0F"/>
    <w:rsid w:val="00E5330D"/>
    <w:rsid w:val="00E54CAF"/>
    <w:rsid w:val="00E60F8B"/>
    <w:rsid w:val="00E76716"/>
    <w:rsid w:val="00E92AB6"/>
    <w:rsid w:val="00EA32CE"/>
    <w:rsid w:val="00ED10D5"/>
    <w:rsid w:val="00EF075F"/>
    <w:rsid w:val="00EF3509"/>
    <w:rsid w:val="00F01C29"/>
    <w:rsid w:val="00F02BD3"/>
    <w:rsid w:val="00F12310"/>
    <w:rsid w:val="00F143CB"/>
    <w:rsid w:val="00F16740"/>
    <w:rsid w:val="00F368DE"/>
    <w:rsid w:val="00F619E3"/>
    <w:rsid w:val="00F717DA"/>
    <w:rsid w:val="00F910D8"/>
    <w:rsid w:val="00F95940"/>
    <w:rsid w:val="00FA01A0"/>
    <w:rsid w:val="00FD5867"/>
    <w:rsid w:val="00FF3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_x0000_s1026"/>
        <o:r id="V:Rule2" type="connector" idref="#_x0000_s1030"/>
        <o:r id="V:Rule3" type="connector" idref="#_x0000_s1031"/>
        <o:r id="V:Rule4" type="connector" idref="#_x0000_s1028"/>
        <o:r id="V:Rule5" type="connector" idref="#_x0000_s1027"/>
        <o:r id="V:Rule6" type="connector" idref="#_x0000_s1029"/>
      </o:rules>
    </o:shapelayout>
  </w:shapeDefaults>
  <w:decimalSymbol w:val="."/>
  <w:listSeparator w:val=","/>
  <w:trackRevisions w:val="false"/>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F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324"/>
    <w:pPr>
      <w:ind w:left="720"/>
      <w:contextualSpacing/>
    </w:pPr>
  </w:style>
  <w:style w:type="table" w:styleId="TableGrid">
    <w:name w:val="Table Grid"/>
    <w:basedOn w:val="TableNormal"/>
    <w:uiPriority w:val="59"/>
    <w:rsid w:val="005C79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C1F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1FCA"/>
  </w:style>
  <w:style w:type="paragraph" w:styleId="Footer">
    <w:name w:val="footer"/>
    <w:basedOn w:val="Normal"/>
    <w:link w:val="FooterChar"/>
    <w:uiPriority w:val="99"/>
    <w:unhideWhenUsed/>
    <w:rsid w:val="00CC1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F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4794</Words>
  <Characters>27331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2008-09-09T22:16:00Z</dcterms:created>
  <dcterms:modified xsi:type="dcterms:W3CDTF">2008-09-09T22:16:00Z</dcterms:modified>
</cp:coreProperties>
</file>