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82D" w:rsidRPr="00C0639C" w:rsidRDefault="007F082D" w:rsidP="007F082D">
      <w:pPr>
        <w:jc w:val="center"/>
        <w:outlineLvl w:val="2"/>
        <w:rPr>
          <w:rFonts w:ascii="Agency FB" w:eastAsia="Calibri" w:hAnsi="Agency FB"/>
          <w:b/>
          <w:bCs/>
          <w:sz w:val="44"/>
          <w:szCs w:val="40"/>
        </w:rPr>
      </w:pPr>
      <w:r w:rsidRPr="00C0639C">
        <w:rPr>
          <w:rFonts w:ascii="Agency FB" w:eastAsia="Calibri" w:hAnsi="Agency FB"/>
          <w:b/>
          <w:bCs/>
          <w:sz w:val="44"/>
          <w:szCs w:val="40"/>
        </w:rPr>
        <w:t xml:space="preserve">INFLUENCE OF SOCIAL MEDIA IN RAISING AWARENESS ON DOMESTIC VIOLENCE IN NIGERIA </w:t>
      </w:r>
    </w:p>
    <w:p w:rsidR="007F082D" w:rsidRPr="00C0639C" w:rsidRDefault="007F082D" w:rsidP="007F082D">
      <w:pPr>
        <w:jc w:val="center"/>
        <w:outlineLvl w:val="2"/>
        <w:rPr>
          <w:rFonts w:ascii="Agency FB" w:eastAsia="Calibri" w:hAnsi="Agency FB"/>
          <w:b/>
          <w:bCs/>
          <w:sz w:val="32"/>
          <w:szCs w:val="44"/>
        </w:rPr>
      </w:pPr>
      <w:r w:rsidRPr="00C0639C">
        <w:rPr>
          <w:rFonts w:ascii="Agency FB" w:eastAsia="Calibri" w:hAnsi="Agency FB"/>
          <w:b/>
          <w:bCs/>
          <w:sz w:val="28"/>
          <w:szCs w:val="40"/>
        </w:rPr>
        <w:t>(A CASE STUDY OF KWARA STATE)</w:t>
      </w:r>
    </w:p>
    <w:p w:rsidR="007F082D" w:rsidRDefault="007F082D" w:rsidP="007F082D">
      <w:pPr>
        <w:spacing w:line="480" w:lineRule="auto"/>
        <w:jc w:val="center"/>
        <w:outlineLvl w:val="2"/>
        <w:rPr>
          <w:rFonts w:eastAsia="Calibri"/>
          <w:b/>
          <w:bCs/>
        </w:rPr>
      </w:pPr>
      <w:r>
        <w:rPr>
          <w:rFonts w:eastAsia="Calibri"/>
          <w:b/>
          <w:bCs/>
        </w:rPr>
        <w:t xml:space="preserve"> </w:t>
      </w:r>
    </w:p>
    <w:p w:rsidR="007F082D" w:rsidRDefault="007F082D" w:rsidP="007F082D">
      <w:pPr>
        <w:spacing w:line="480" w:lineRule="auto"/>
        <w:jc w:val="center"/>
        <w:outlineLvl w:val="2"/>
        <w:rPr>
          <w:rFonts w:eastAsia="Calibri"/>
          <w:b/>
          <w:bCs/>
        </w:rPr>
      </w:pPr>
      <w:r>
        <w:rPr>
          <w:rFonts w:eastAsia="Calibri"/>
          <w:b/>
          <w:bCs/>
        </w:rPr>
        <w:t xml:space="preserve"> </w:t>
      </w:r>
    </w:p>
    <w:p w:rsidR="007F082D" w:rsidRDefault="007F082D" w:rsidP="007F082D">
      <w:pPr>
        <w:spacing w:line="480" w:lineRule="auto"/>
        <w:jc w:val="center"/>
        <w:outlineLvl w:val="2"/>
        <w:rPr>
          <w:rFonts w:eastAsia="Calibri"/>
          <w:b/>
          <w:bCs/>
          <w:sz w:val="48"/>
          <w:szCs w:val="48"/>
        </w:rPr>
      </w:pPr>
      <w:r>
        <w:rPr>
          <w:rFonts w:eastAsia="Calibri"/>
          <w:b/>
          <w:bCs/>
          <w:sz w:val="48"/>
          <w:szCs w:val="48"/>
        </w:rPr>
        <w:t xml:space="preserve"> </w:t>
      </w:r>
    </w:p>
    <w:p w:rsidR="007F082D" w:rsidRDefault="007F082D" w:rsidP="007F082D">
      <w:pPr>
        <w:spacing w:line="480" w:lineRule="auto"/>
        <w:jc w:val="center"/>
        <w:outlineLvl w:val="2"/>
        <w:rPr>
          <w:rFonts w:eastAsia="Calibri"/>
          <w:b/>
          <w:bCs/>
          <w:sz w:val="48"/>
          <w:szCs w:val="48"/>
        </w:rPr>
      </w:pPr>
      <w:r>
        <w:rPr>
          <w:rFonts w:eastAsia="Calibri"/>
          <w:b/>
          <w:bCs/>
          <w:sz w:val="48"/>
          <w:szCs w:val="48"/>
        </w:rPr>
        <w:t>BY</w:t>
      </w:r>
    </w:p>
    <w:p w:rsidR="007F082D" w:rsidRDefault="007F082D" w:rsidP="007F082D">
      <w:pPr>
        <w:spacing w:line="480" w:lineRule="auto"/>
        <w:jc w:val="center"/>
        <w:outlineLvl w:val="2"/>
        <w:rPr>
          <w:rFonts w:eastAsia="Calibri"/>
          <w:b/>
          <w:bCs/>
          <w:sz w:val="40"/>
          <w:szCs w:val="40"/>
        </w:rPr>
      </w:pPr>
      <w:r>
        <w:rPr>
          <w:rFonts w:eastAsia="Calibri"/>
          <w:b/>
          <w:bCs/>
          <w:sz w:val="40"/>
          <w:szCs w:val="40"/>
        </w:rPr>
        <w:t xml:space="preserve"> </w:t>
      </w:r>
    </w:p>
    <w:p w:rsidR="007F082D" w:rsidRDefault="007F082D" w:rsidP="007F082D">
      <w:pPr>
        <w:jc w:val="center"/>
        <w:outlineLvl w:val="2"/>
        <w:rPr>
          <w:rFonts w:eastAsia="Calibri"/>
          <w:b/>
          <w:bCs/>
          <w:sz w:val="40"/>
          <w:szCs w:val="40"/>
        </w:rPr>
      </w:pPr>
      <w:r>
        <w:rPr>
          <w:rFonts w:eastAsia="Calibri"/>
          <w:b/>
          <w:bCs/>
          <w:sz w:val="40"/>
          <w:szCs w:val="40"/>
        </w:rPr>
        <w:t xml:space="preserve"> </w:t>
      </w:r>
    </w:p>
    <w:p w:rsidR="007F082D" w:rsidRDefault="007F082D" w:rsidP="007F082D">
      <w:pPr>
        <w:jc w:val="center"/>
        <w:outlineLvl w:val="2"/>
        <w:rPr>
          <w:rFonts w:eastAsia="Calibri"/>
          <w:b/>
          <w:bCs/>
          <w:sz w:val="40"/>
          <w:szCs w:val="40"/>
        </w:rPr>
      </w:pPr>
      <w:r>
        <w:rPr>
          <w:rFonts w:eastAsia="Calibri"/>
          <w:b/>
          <w:bCs/>
          <w:sz w:val="40"/>
          <w:szCs w:val="40"/>
        </w:rPr>
        <w:t>MOGAJI ABDULQUDUS OLAMIDE</w:t>
      </w:r>
    </w:p>
    <w:p w:rsidR="007F082D" w:rsidRDefault="007F082D" w:rsidP="007F082D">
      <w:pPr>
        <w:jc w:val="center"/>
        <w:outlineLvl w:val="2"/>
        <w:rPr>
          <w:rFonts w:eastAsia="Calibri"/>
          <w:b/>
          <w:bCs/>
        </w:rPr>
      </w:pPr>
      <w:r>
        <w:rPr>
          <w:rFonts w:eastAsia="Calibri"/>
          <w:b/>
          <w:bCs/>
          <w:sz w:val="36"/>
          <w:szCs w:val="36"/>
        </w:rPr>
        <w:t>HND/23/MAC/FT/1136</w:t>
      </w:r>
    </w:p>
    <w:p w:rsidR="007F082D" w:rsidRDefault="007F082D" w:rsidP="007F082D">
      <w:pPr>
        <w:spacing w:line="480" w:lineRule="auto"/>
        <w:jc w:val="center"/>
        <w:outlineLvl w:val="2"/>
        <w:rPr>
          <w:rFonts w:eastAsia="Calibri"/>
          <w:b/>
          <w:bCs/>
        </w:rPr>
      </w:pPr>
    </w:p>
    <w:p w:rsidR="007F082D" w:rsidRDefault="007F082D" w:rsidP="007F082D">
      <w:pPr>
        <w:jc w:val="center"/>
        <w:outlineLvl w:val="2"/>
        <w:rPr>
          <w:rFonts w:eastAsia="Calibri"/>
          <w:b/>
          <w:bCs/>
          <w:sz w:val="22"/>
          <w:szCs w:val="22"/>
        </w:rPr>
      </w:pPr>
      <w:r>
        <w:rPr>
          <w:rFonts w:eastAsia="Calibri"/>
          <w:b/>
          <w:bCs/>
        </w:rPr>
        <w:t xml:space="preserve"> </w:t>
      </w:r>
    </w:p>
    <w:p w:rsidR="007F082D" w:rsidRDefault="007F082D" w:rsidP="007F082D">
      <w:pPr>
        <w:jc w:val="center"/>
        <w:outlineLvl w:val="2"/>
        <w:rPr>
          <w:rFonts w:eastAsia="Calibri"/>
          <w:b/>
          <w:bCs/>
        </w:rPr>
      </w:pPr>
      <w:r>
        <w:rPr>
          <w:rFonts w:eastAsia="Calibri"/>
          <w:b/>
          <w:bCs/>
        </w:rPr>
        <w:t xml:space="preserve"> </w:t>
      </w:r>
    </w:p>
    <w:p w:rsidR="007F082D" w:rsidRDefault="007F082D" w:rsidP="007F082D">
      <w:pPr>
        <w:jc w:val="center"/>
        <w:outlineLvl w:val="2"/>
        <w:rPr>
          <w:rFonts w:eastAsia="Calibri"/>
          <w:b/>
          <w:bCs/>
          <w:sz w:val="26"/>
          <w:szCs w:val="26"/>
        </w:rPr>
      </w:pPr>
      <w:r>
        <w:rPr>
          <w:rFonts w:eastAsia="Calibri"/>
          <w:b/>
          <w:bCs/>
          <w:sz w:val="26"/>
          <w:szCs w:val="26"/>
        </w:rPr>
        <w:t xml:space="preserve">SUBMITTED TO THE DEPARTMENT OF MASS COMMUNICATION </w:t>
      </w:r>
    </w:p>
    <w:p w:rsidR="007F082D" w:rsidRDefault="007F082D" w:rsidP="007F082D">
      <w:pPr>
        <w:jc w:val="center"/>
        <w:outlineLvl w:val="2"/>
        <w:rPr>
          <w:rFonts w:eastAsia="Calibri"/>
          <w:b/>
          <w:bCs/>
        </w:rPr>
      </w:pPr>
      <w:r>
        <w:rPr>
          <w:rFonts w:eastAsia="Calibri"/>
          <w:b/>
          <w:bCs/>
        </w:rPr>
        <w:t xml:space="preserve">INSTITUTE OF INFORMATION AND COMMUNICATION TECHNOLOGY, </w:t>
      </w:r>
    </w:p>
    <w:p w:rsidR="007F082D" w:rsidRDefault="007F082D" w:rsidP="007F082D">
      <w:pPr>
        <w:jc w:val="center"/>
        <w:outlineLvl w:val="2"/>
        <w:rPr>
          <w:rFonts w:eastAsia="Calibri"/>
          <w:b/>
          <w:bCs/>
        </w:rPr>
      </w:pPr>
      <w:r>
        <w:rPr>
          <w:rFonts w:eastAsia="Calibri"/>
          <w:b/>
          <w:bCs/>
        </w:rPr>
        <w:t>KWARA STATE POLYTECHNIC, ILORIN</w:t>
      </w:r>
    </w:p>
    <w:p w:rsidR="007F082D" w:rsidRDefault="007F082D" w:rsidP="007F082D">
      <w:pPr>
        <w:jc w:val="center"/>
        <w:outlineLvl w:val="2"/>
        <w:rPr>
          <w:rFonts w:eastAsia="Calibri"/>
          <w:b/>
          <w:bCs/>
          <w:sz w:val="22"/>
          <w:szCs w:val="22"/>
        </w:rPr>
      </w:pPr>
      <w:r>
        <w:rPr>
          <w:rFonts w:eastAsia="Calibri"/>
          <w:b/>
          <w:bCs/>
        </w:rPr>
        <w:t xml:space="preserve"> </w:t>
      </w:r>
    </w:p>
    <w:p w:rsidR="007F082D" w:rsidRDefault="007F082D" w:rsidP="007F082D">
      <w:pPr>
        <w:jc w:val="center"/>
        <w:outlineLvl w:val="2"/>
        <w:rPr>
          <w:rFonts w:eastAsia="Calibri"/>
          <w:b/>
          <w:bCs/>
        </w:rPr>
      </w:pPr>
      <w:r>
        <w:rPr>
          <w:rFonts w:eastAsia="Calibri"/>
          <w:b/>
          <w:bCs/>
        </w:rPr>
        <w:t xml:space="preserve">IN PARTIAL FUFILMENT OF PART OF THE REQUIREMENTS FOR THE AWARD OF HIGHER NATIONAL DIPLOMA IN MASS COMMUNICATION </w:t>
      </w:r>
    </w:p>
    <w:p w:rsidR="007F082D" w:rsidRDefault="007F082D" w:rsidP="007F082D">
      <w:pPr>
        <w:spacing w:line="480" w:lineRule="auto"/>
        <w:jc w:val="center"/>
        <w:outlineLvl w:val="2"/>
        <w:rPr>
          <w:rFonts w:eastAsia="Calibri"/>
          <w:b/>
          <w:bCs/>
        </w:rPr>
      </w:pPr>
      <w:r>
        <w:rPr>
          <w:rFonts w:eastAsia="Calibri"/>
          <w:b/>
          <w:bCs/>
        </w:rPr>
        <w:t xml:space="preserve"> </w:t>
      </w:r>
    </w:p>
    <w:p w:rsidR="007F082D" w:rsidRDefault="007F082D" w:rsidP="007F082D">
      <w:pPr>
        <w:spacing w:line="480" w:lineRule="auto"/>
        <w:jc w:val="center"/>
        <w:outlineLvl w:val="2"/>
        <w:rPr>
          <w:rFonts w:eastAsia="Calibri"/>
          <w:b/>
          <w:bCs/>
        </w:rPr>
      </w:pPr>
      <w:r>
        <w:rPr>
          <w:rFonts w:eastAsia="Calibri"/>
          <w:b/>
          <w:bCs/>
        </w:rPr>
        <w:t xml:space="preserve"> </w:t>
      </w:r>
    </w:p>
    <w:p w:rsidR="007F082D" w:rsidRDefault="007F082D" w:rsidP="007F082D">
      <w:pPr>
        <w:spacing w:line="480" w:lineRule="auto"/>
        <w:jc w:val="center"/>
        <w:outlineLvl w:val="2"/>
        <w:rPr>
          <w:rFonts w:eastAsia="Calibri"/>
          <w:b/>
          <w:bCs/>
        </w:rPr>
      </w:pPr>
      <w:r>
        <w:rPr>
          <w:rFonts w:eastAsia="Calibri"/>
          <w:b/>
          <w:bCs/>
        </w:rPr>
        <w:t xml:space="preserve"> </w:t>
      </w:r>
    </w:p>
    <w:p w:rsidR="007F082D" w:rsidRDefault="007F082D" w:rsidP="007F082D">
      <w:pPr>
        <w:spacing w:line="480" w:lineRule="auto"/>
        <w:jc w:val="center"/>
        <w:outlineLvl w:val="2"/>
        <w:rPr>
          <w:rFonts w:eastAsia="Calibri"/>
          <w:b/>
          <w:bCs/>
        </w:rPr>
      </w:pPr>
      <w:r>
        <w:rPr>
          <w:rFonts w:eastAsia="Calibri"/>
          <w:b/>
          <w:bCs/>
        </w:rPr>
        <w:lastRenderedPageBreak/>
        <w:t xml:space="preserve">CERTIFICATION </w:t>
      </w:r>
    </w:p>
    <w:p w:rsidR="007F082D" w:rsidRDefault="007F082D" w:rsidP="007F082D">
      <w:pPr>
        <w:spacing w:line="480" w:lineRule="auto"/>
        <w:jc w:val="both"/>
        <w:outlineLvl w:val="2"/>
        <w:rPr>
          <w:rFonts w:eastAsia="Calibri"/>
        </w:rPr>
      </w:pPr>
      <w:r>
        <w:rPr>
          <w:rFonts w:eastAsia="Calibri"/>
        </w:rPr>
        <w:t>This is to certify that this project has been read and approved as meeting part of the requirements for the award of Higher National Diploma (HND) in Mass Communication, Institute of Information and Communication Technology (IICT), Kwara State Polytechnic, Ilorin, Kwara State.</w:t>
      </w:r>
    </w:p>
    <w:p w:rsidR="007F082D" w:rsidRDefault="007F082D" w:rsidP="007F082D">
      <w:pPr>
        <w:spacing w:line="480" w:lineRule="auto"/>
        <w:outlineLvl w:val="2"/>
        <w:rPr>
          <w:rFonts w:eastAsia="Calibri"/>
        </w:rPr>
      </w:pPr>
      <w:r>
        <w:rPr>
          <w:rFonts w:eastAsia="Calibri"/>
        </w:rPr>
        <w:t xml:space="preserve"> </w:t>
      </w:r>
    </w:p>
    <w:p w:rsidR="007F082D" w:rsidRDefault="007F082D" w:rsidP="007F082D">
      <w:pPr>
        <w:spacing w:line="480" w:lineRule="auto"/>
        <w:outlineLvl w:val="2"/>
        <w:rPr>
          <w:rFonts w:eastAsia="Calibri"/>
        </w:rPr>
      </w:pPr>
      <w:r>
        <w:rPr>
          <w:rFonts w:eastAsia="Calibri"/>
        </w:rPr>
        <w:t xml:space="preserve"> </w:t>
      </w:r>
    </w:p>
    <w:p w:rsidR="007F082D" w:rsidRDefault="007F082D" w:rsidP="007F082D">
      <w:pPr>
        <w:outlineLvl w:val="2"/>
        <w:rPr>
          <w:rFonts w:eastAsia="Calibri"/>
        </w:rPr>
      </w:pPr>
      <w:r>
        <w:rPr>
          <w:noProof/>
        </w:rPr>
        <w:drawing>
          <wp:inline distT="0" distB="0" distL="0" distR="0">
            <wp:extent cx="1924685" cy="31750"/>
            <wp:effectExtent l="19050" t="0" r="0" b="0"/>
            <wp:docPr id="7" name="Picture 1" descr="C:\Users\USER\AppData\Local\Temp\ksohtml12004\wp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ksohtml12004\wps7.jpg"/>
                    <pic:cNvPicPr>
                      <a:picLocks noChangeAspect="1" noChangeArrowheads="1"/>
                    </pic:cNvPicPr>
                  </pic:nvPicPr>
                  <pic:blipFill>
                    <a:blip r:embed="rId7"/>
                    <a:srcRect/>
                    <a:stretch>
                      <a:fillRect/>
                    </a:stretch>
                  </pic:blipFill>
                  <pic:spPr bwMode="auto">
                    <a:xfrm>
                      <a:off x="0" y="0"/>
                      <a:ext cx="1924685" cy="31750"/>
                    </a:xfrm>
                    <a:prstGeom prst="rect">
                      <a:avLst/>
                    </a:prstGeom>
                    <a:noFill/>
                    <a:ln w="9525">
                      <a:noFill/>
                      <a:miter lim="800000"/>
                      <a:headEnd/>
                      <a:tailEnd/>
                    </a:ln>
                  </pic:spPr>
                </pic:pic>
              </a:graphicData>
            </a:graphic>
          </wp:inline>
        </w:drawing>
      </w:r>
      <w:r>
        <w:rPr>
          <w:rFonts w:eastAsia="Calibri"/>
        </w:rPr>
        <w:tab/>
      </w:r>
      <w:r>
        <w:rPr>
          <w:rFonts w:eastAsia="Calibri"/>
        </w:rPr>
        <w:tab/>
      </w:r>
      <w:r>
        <w:rPr>
          <w:rFonts w:eastAsia="Calibri"/>
        </w:rPr>
        <w:tab/>
      </w:r>
      <w:r>
        <w:rPr>
          <w:noProof/>
        </w:rPr>
        <w:drawing>
          <wp:inline distT="0" distB="0" distL="0" distR="0">
            <wp:extent cx="1924685" cy="31750"/>
            <wp:effectExtent l="19050" t="0" r="0" b="0"/>
            <wp:docPr id="8" name="Picture 2" descr="C:\Users\USER\AppData\Local\Temp\ksohtml12004\wp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ksohtml12004\wps8.jpg"/>
                    <pic:cNvPicPr>
                      <a:picLocks noChangeAspect="1" noChangeArrowheads="1"/>
                    </pic:cNvPicPr>
                  </pic:nvPicPr>
                  <pic:blipFill>
                    <a:blip r:embed="rId7"/>
                    <a:srcRect/>
                    <a:stretch>
                      <a:fillRect/>
                    </a:stretch>
                  </pic:blipFill>
                  <pic:spPr bwMode="auto">
                    <a:xfrm>
                      <a:off x="0" y="0"/>
                      <a:ext cx="1924685" cy="31750"/>
                    </a:xfrm>
                    <a:prstGeom prst="rect">
                      <a:avLst/>
                    </a:prstGeom>
                    <a:noFill/>
                    <a:ln w="9525">
                      <a:noFill/>
                      <a:miter lim="800000"/>
                      <a:headEnd/>
                      <a:tailEnd/>
                    </a:ln>
                  </pic:spPr>
                </pic:pic>
              </a:graphicData>
            </a:graphic>
          </wp:inline>
        </w:drawing>
      </w:r>
      <w:r>
        <w:rPr>
          <w:rFonts w:eastAsia="Calibri"/>
        </w:rPr>
        <w:t xml:space="preserve"> </w:t>
      </w:r>
    </w:p>
    <w:p w:rsidR="007F082D" w:rsidRDefault="007F082D" w:rsidP="007F082D">
      <w:pPr>
        <w:outlineLvl w:val="2"/>
        <w:rPr>
          <w:rFonts w:eastAsia="Calibri"/>
        </w:rPr>
      </w:pPr>
      <w:r>
        <w:rPr>
          <w:rFonts w:eastAsia="Calibri"/>
          <w:b/>
          <w:bCs/>
        </w:rPr>
        <w:t>MR. RUFAI MOHAMMED BAKO</w:t>
      </w:r>
      <w:r>
        <w:rPr>
          <w:rFonts w:eastAsia="Calibri"/>
          <w:b/>
          <w:bCs/>
        </w:rPr>
        <w:tab/>
      </w:r>
      <w:r>
        <w:rPr>
          <w:rFonts w:eastAsia="Calibri"/>
          <w:b/>
          <w:bCs/>
        </w:rPr>
        <w:tab/>
      </w:r>
      <w:r>
        <w:rPr>
          <w:rFonts w:eastAsia="Calibri"/>
          <w:b/>
          <w:bCs/>
        </w:rPr>
        <w:tab/>
      </w:r>
      <w:r>
        <w:rPr>
          <w:rFonts w:eastAsia="Calibri"/>
          <w:b/>
          <w:bCs/>
        </w:rPr>
        <w:tab/>
        <w:t>DATE</w:t>
      </w:r>
    </w:p>
    <w:p w:rsidR="007F082D" w:rsidRDefault="007F082D" w:rsidP="007F082D">
      <w:pPr>
        <w:outlineLvl w:val="2"/>
      </w:pPr>
      <w:r>
        <w:rPr>
          <w:rFonts w:eastAsia="Calibri"/>
          <w:i/>
          <w:iCs/>
        </w:rPr>
        <w:t xml:space="preserve">(Project Supervisor) </w:t>
      </w:r>
    </w:p>
    <w:p w:rsidR="007F082D" w:rsidRDefault="007F082D" w:rsidP="007F082D">
      <w:pPr>
        <w:spacing w:line="480" w:lineRule="auto"/>
        <w:outlineLvl w:val="2"/>
        <w:rPr>
          <w:rFonts w:eastAsia="Calibri"/>
        </w:rPr>
      </w:pPr>
      <w:r>
        <w:rPr>
          <w:rFonts w:eastAsia="Calibri"/>
        </w:rPr>
        <w:t xml:space="preserve"> </w:t>
      </w:r>
    </w:p>
    <w:p w:rsidR="007F082D" w:rsidRDefault="007F082D" w:rsidP="007F082D">
      <w:pPr>
        <w:spacing w:line="480" w:lineRule="auto"/>
        <w:outlineLvl w:val="2"/>
        <w:rPr>
          <w:rFonts w:eastAsia="Calibri"/>
        </w:rPr>
      </w:pPr>
      <w:r>
        <w:rPr>
          <w:rFonts w:eastAsia="Calibri"/>
        </w:rPr>
        <w:t xml:space="preserve"> </w:t>
      </w:r>
    </w:p>
    <w:p w:rsidR="007F082D" w:rsidRDefault="007F082D" w:rsidP="007F082D">
      <w:pPr>
        <w:spacing w:line="480" w:lineRule="auto"/>
        <w:outlineLvl w:val="2"/>
        <w:rPr>
          <w:rFonts w:eastAsia="Calibri"/>
        </w:rPr>
      </w:pPr>
      <w:r>
        <w:rPr>
          <w:rFonts w:eastAsia="Calibri"/>
        </w:rPr>
        <w:t xml:space="preserve"> </w:t>
      </w:r>
    </w:p>
    <w:p w:rsidR="007F082D" w:rsidRDefault="007F082D" w:rsidP="007F082D">
      <w:pPr>
        <w:spacing w:line="480" w:lineRule="auto"/>
        <w:outlineLvl w:val="2"/>
        <w:rPr>
          <w:rFonts w:eastAsia="Calibri"/>
        </w:rPr>
      </w:pPr>
      <w:r>
        <w:rPr>
          <w:rFonts w:eastAsia="Calibri"/>
        </w:rPr>
        <w:t xml:space="preserve"> </w:t>
      </w:r>
    </w:p>
    <w:p w:rsidR="007F082D" w:rsidRDefault="007F082D" w:rsidP="007F082D">
      <w:pPr>
        <w:outlineLvl w:val="2"/>
        <w:rPr>
          <w:rFonts w:eastAsia="Calibri"/>
        </w:rPr>
      </w:pPr>
      <w:r>
        <w:rPr>
          <w:noProof/>
        </w:rPr>
        <w:drawing>
          <wp:inline distT="0" distB="0" distL="0" distR="0">
            <wp:extent cx="1924685" cy="31750"/>
            <wp:effectExtent l="19050" t="0" r="0" b="0"/>
            <wp:docPr id="9" name="Picture 3" descr="C:\Users\USER\AppData\Local\Temp\ksohtml12004\wp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ksohtml12004\wps9.jpg"/>
                    <pic:cNvPicPr>
                      <a:picLocks noChangeAspect="1" noChangeArrowheads="1"/>
                    </pic:cNvPicPr>
                  </pic:nvPicPr>
                  <pic:blipFill>
                    <a:blip r:embed="rId7"/>
                    <a:srcRect/>
                    <a:stretch>
                      <a:fillRect/>
                    </a:stretch>
                  </pic:blipFill>
                  <pic:spPr bwMode="auto">
                    <a:xfrm>
                      <a:off x="0" y="0"/>
                      <a:ext cx="1924685" cy="31750"/>
                    </a:xfrm>
                    <a:prstGeom prst="rect">
                      <a:avLst/>
                    </a:prstGeom>
                    <a:noFill/>
                    <a:ln w="9525">
                      <a:noFill/>
                      <a:miter lim="800000"/>
                      <a:headEnd/>
                      <a:tailEnd/>
                    </a:ln>
                  </pic:spPr>
                </pic:pic>
              </a:graphicData>
            </a:graphic>
          </wp:inline>
        </w:drawing>
      </w:r>
      <w:r>
        <w:rPr>
          <w:rFonts w:eastAsia="Calibri"/>
        </w:rPr>
        <w:tab/>
      </w:r>
      <w:r>
        <w:rPr>
          <w:rFonts w:eastAsia="Calibri"/>
        </w:rPr>
        <w:tab/>
      </w:r>
      <w:r>
        <w:rPr>
          <w:rFonts w:eastAsia="Calibri"/>
        </w:rPr>
        <w:tab/>
      </w:r>
      <w:r>
        <w:rPr>
          <w:noProof/>
        </w:rPr>
        <w:drawing>
          <wp:inline distT="0" distB="0" distL="0" distR="0">
            <wp:extent cx="1924685" cy="31750"/>
            <wp:effectExtent l="19050" t="0" r="0" b="0"/>
            <wp:docPr id="10" name="Picture 4" descr="C:\Users\USER\AppData\Local\Temp\ksohtml12004\wp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Temp\ksohtml12004\wps10.jpg"/>
                    <pic:cNvPicPr>
                      <a:picLocks noChangeAspect="1" noChangeArrowheads="1"/>
                    </pic:cNvPicPr>
                  </pic:nvPicPr>
                  <pic:blipFill>
                    <a:blip r:embed="rId7"/>
                    <a:srcRect/>
                    <a:stretch>
                      <a:fillRect/>
                    </a:stretch>
                  </pic:blipFill>
                  <pic:spPr bwMode="auto">
                    <a:xfrm>
                      <a:off x="0" y="0"/>
                      <a:ext cx="1924685" cy="31750"/>
                    </a:xfrm>
                    <a:prstGeom prst="rect">
                      <a:avLst/>
                    </a:prstGeom>
                    <a:noFill/>
                    <a:ln w="9525">
                      <a:noFill/>
                      <a:miter lim="800000"/>
                      <a:headEnd/>
                      <a:tailEnd/>
                    </a:ln>
                  </pic:spPr>
                </pic:pic>
              </a:graphicData>
            </a:graphic>
          </wp:inline>
        </w:drawing>
      </w:r>
      <w:r>
        <w:rPr>
          <w:rFonts w:eastAsia="Calibri"/>
        </w:rPr>
        <w:t xml:space="preserve"> </w:t>
      </w:r>
    </w:p>
    <w:p w:rsidR="007F082D" w:rsidRDefault="007F082D" w:rsidP="007F082D">
      <w:pPr>
        <w:outlineLvl w:val="2"/>
        <w:rPr>
          <w:rFonts w:eastAsia="Calibri"/>
        </w:rPr>
      </w:pPr>
      <w:r>
        <w:rPr>
          <w:rFonts w:eastAsia="Calibri"/>
          <w:b/>
          <w:bCs/>
        </w:rPr>
        <w:t>MR. OLUFADI, B.A</w:t>
      </w:r>
      <w:r>
        <w:rPr>
          <w:rFonts w:eastAsia="Calibri"/>
          <w:b/>
          <w:bCs/>
        </w:rPr>
        <w:tab/>
      </w:r>
      <w:r>
        <w:rPr>
          <w:rFonts w:eastAsia="Calibri"/>
          <w:b/>
          <w:bCs/>
        </w:rPr>
        <w:tab/>
      </w:r>
      <w:r>
        <w:rPr>
          <w:rFonts w:eastAsia="Calibri"/>
          <w:b/>
          <w:bCs/>
        </w:rPr>
        <w:tab/>
      </w:r>
      <w:r>
        <w:rPr>
          <w:rFonts w:eastAsia="Calibri"/>
          <w:b/>
          <w:bCs/>
        </w:rPr>
        <w:tab/>
      </w:r>
      <w:r>
        <w:rPr>
          <w:rFonts w:eastAsia="Calibri"/>
          <w:b/>
          <w:bCs/>
        </w:rPr>
        <w:tab/>
      </w:r>
      <w:r>
        <w:rPr>
          <w:rFonts w:eastAsia="Calibri"/>
          <w:b/>
          <w:bCs/>
        </w:rPr>
        <w:tab/>
      </w:r>
      <w:r>
        <w:rPr>
          <w:rFonts w:eastAsia="Calibri"/>
          <w:b/>
          <w:bCs/>
        </w:rPr>
        <w:tab/>
        <w:t>DATE</w:t>
      </w:r>
    </w:p>
    <w:p w:rsidR="007F082D" w:rsidRDefault="007F082D" w:rsidP="007F082D">
      <w:pPr>
        <w:outlineLvl w:val="2"/>
      </w:pPr>
      <w:r>
        <w:rPr>
          <w:rFonts w:eastAsia="Calibri"/>
          <w:i/>
          <w:iCs/>
        </w:rPr>
        <w:t xml:space="preserve">(Project Coordinator) </w:t>
      </w:r>
    </w:p>
    <w:p w:rsidR="007F082D" w:rsidRDefault="007F082D" w:rsidP="007F082D">
      <w:pPr>
        <w:spacing w:line="480" w:lineRule="auto"/>
        <w:outlineLvl w:val="2"/>
        <w:rPr>
          <w:rFonts w:eastAsia="Calibri"/>
        </w:rPr>
      </w:pPr>
      <w:r>
        <w:rPr>
          <w:rFonts w:eastAsia="Calibri"/>
        </w:rPr>
        <w:t xml:space="preserve"> </w:t>
      </w:r>
    </w:p>
    <w:p w:rsidR="007F082D" w:rsidRDefault="007F082D" w:rsidP="007F082D">
      <w:pPr>
        <w:spacing w:line="480" w:lineRule="auto"/>
        <w:outlineLvl w:val="2"/>
        <w:rPr>
          <w:rFonts w:eastAsia="Calibri"/>
        </w:rPr>
      </w:pPr>
      <w:r>
        <w:rPr>
          <w:rFonts w:eastAsia="Calibri"/>
        </w:rPr>
        <w:t xml:space="preserve"> </w:t>
      </w:r>
    </w:p>
    <w:p w:rsidR="007F082D" w:rsidRDefault="007F082D" w:rsidP="007F082D">
      <w:pPr>
        <w:spacing w:line="480" w:lineRule="auto"/>
        <w:jc w:val="center"/>
        <w:outlineLvl w:val="2"/>
        <w:rPr>
          <w:rFonts w:eastAsia="Calibri"/>
          <w:b/>
          <w:bCs/>
        </w:rPr>
      </w:pPr>
      <w:r>
        <w:rPr>
          <w:rFonts w:eastAsia="Calibri"/>
          <w:b/>
          <w:bCs/>
        </w:rPr>
        <w:t xml:space="preserve"> </w:t>
      </w:r>
    </w:p>
    <w:p w:rsidR="007F082D" w:rsidRDefault="007F082D" w:rsidP="007F082D">
      <w:pPr>
        <w:spacing w:line="480" w:lineRule="auto"/>
        <w:jc w:val="center"/>
        <w:outlineLvl w:val="2"/>
        <w:rPr>
          <w:rFonts w:eastAsia="Calibri"/>
          <w:b/>
          <w:bCs/>
        </w:rPr>
      </w:pPr>
      <w:r>
        <w:rPr>
          <w:rFonts w:eastAsia="Calibri"/>
          <w:b/>
          <w:bCs/>
        </w:rPr>
        <w:t xml:space="preserve"> </w:t>
      </w:r>
    </w:p>
    <w:p w:rsidR="007F082D" w:rsidRDefault="007F082D" w:rsidP="007F082D">
      <w:pPr>
        <w:outlineLvl w:val="2"/>
        <w:rPr>
          <w:rFonts w:eastAsia="Calibri"/>
        </w:rPr>
      </w:pPr>
      <w:r>
        <w:rPr>
          <w:noProof/>
        </w:rPr>
        <w:drawing>
          <wp:inline distT="0" distB="0" distL="0" distR="0">
            <wp:extent cx="1924685" cy="31750"/>
            <wp:effectExtent l="19050" t="0" r="0" b="0"/>
            <wp:docPr id="11" name="Picture 5" descr="C:\Users\USER\AppData\Local\Temp\ksohtml12004\wp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Temp\ksohtml12004\wps11.jpg"/>
                    <pic:cNvPicPr>
                      <a:picLocks noChangeAspect="1" noChangeArrowheads="1"/>
                    </pic:cNvPicPr>
                  </pic:nvPicPr>
                  <pic:blipFill>
                    <a:blip r:embed="rId7"/>
                    <a:srcRect/>
                    <a:stretch>
                      <a:fillRect/>
                    </a:stretch>
                  </pic:blipFill>
                  <pic:spPr bwMode="auto">
                    <a:xfrm>
                      <a:off x="0" y="0"/>
                      <a:ext cx="1924685" cy="31750"/>
                    </a:xfrm>
                    <a:prstGeom prst="rect">
                      <a:avLst/>
                    </a:prstGeom>
                    <a:noFill/>
                    <a:ln w="9525">
                      <a:noFill/>
                      <a:miter lim="800000"/>
                      <a:headEnd/>
                      <a:tailEnd/>
                    </a:ln>
                  </pic:spPr>
                </pic:pic>
              </a:graphicData>
            </a:graphic>
          </wp:inline>
        </w:drawing>
      </w:r>
      <w:r>
        <w:rPr>
          <w:rFonts w:eastAsia="Calibri"/>
        </w:rPr>
        <w:tab/>
      </w:r>
      <w:r>
        <w:rPr>
          <w:rFonts w:eastAsia="Calibri"/>
        </w:rPr>
        <w:tab/>
      </w:r>
      <w:r>
        <w:rPr>
          <w:rFonts w:eastAsia="Calibri"/>
        </w:rPr>
        <w:tab/>
      </w:r>
      <w:r>
        <w:rPr>
          <w:noProof/>
        </w:rPr>
        <w:drawing>
          <wp:inline distT="0" distB="0" distL="0" distR="0">
            <wp:extent cx="1924685" cy="31750"/>
            <wp:effectExtent l="19050" t="0" r="0" b="0"/>
            <wp:docPr id="12" name="Picture 6" descr="C:\Users\USER\AppData\Local\Temp\ksohtml12004\wp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Temp\ksohtml12004\wps12.jpg"/>
                    <pic:cNvPicPr>
                      <a:picLocks noChangeAspect="1" noChangeArrowheads="1"/>
                    </pic:cNvPicPr>
                  </pic:nvPicPr>
                  <pic:blipFill>
                    <a:blip r:embed="rId7"/>
                    <a:srcRect/>
                    <a:stretch>
                      <a:fillRect/>
                    </a:stretch>
                  </pic:blipFill>
                  <pic:spPr bwMode="auto">
                    <a:xfrm>
                      <a:off x="0" y="0"/>
                      <a:ext cx="1924685" cy="31750"/>
                    </a:xfrm>
                    <a:prstGeom prst="rect">
                      <a:avLst/>
                    </a:prstGeom>
                    <a:noFill/>
                    <a:ln w="9525">
                      <a:noFill/>
                      <a:miter lim="800000"/>
                      <a:headEnd/>
                      <a:tailEnd/>
                    </a:ln>
                  </pic:spPr>
                </pic:pic>
              </a:graphicData>
            </a:graphic>
          </wp:inline>
        </w:drawing>
      </w:r>
      <w:r>
        <w:rPr>
          <w:rFonts w:eastAsia="Calibri"/>
        </w:rPr>
        <w:t xml:space="preserve"> </w:t>
      </w:r>
    </w:p>
    <w:p w:rsidR="007F082D" w:rsidRDefault="007F082D" w:rsidP="007F082D">
      <w:pPr>
        <w:outlineLvl w:val="2"/>
        <w:rPr>
          <w:rFonts w:eastAsia="Calibri"/>
        </w:rPr>
      </w:pPr>
      <w:r>
        <w:rPr>
          <w:rFonts w:eastAsia="Calibri"/>
          <w:b/>
          <w:bCs/>
        </w:rPr>
        <w:t>MR OLOHUNGBEBE, F.T</w:t>
      </w:r>
      <w:r>
        <w:rPr>
          <w:rFonts w:eastAsia="Calibri"/>
          <w:b/>
          <w:bCs/>
        </w:rPr>
        <w:tab/>
      </w:r>
      <w:r>
        <w:rPr>
          <w:rFonts w:eastAsia="Calibri"/>
          <w:b/>
          <w:bCs/>
        </w:rPr>
        <w:tab/>
      </w:r>
      <w:r>
        <w:rPr>
          <w:rFonts w:eastAsia="Calibri"/>
          <w:b/>
          <w:bCs/>
        </w:rPr>
        <w:tab/>
      </w:r>
      <w:r>
        <w:rPr>
          <w:rFonts w:eastAsia="Calibri"/>
          <w:b/>
          <w:bCs/>
        </w:rPr>
        <w:tab/>
      </w:r>
      <w:r>
        <w:rPr>
          <w:rFonts w:eastAsia="Calibri"/>
          <w:b/>
          <w:bCs/>
        </w:rPr>
        <w:tab/>
      </w:r>
      <w:r>
        <w:rPr>
          <w:rFonts w:eastAsia="Calibri"/>
          <w:b/>
          <w:bCs/>
        </w:rPr>
        <w:tab/>
        <w:t>DATE</w:t>
      </w:r>
    </w:p>
    <w:p w:rsidR="007F082D" w:rsidRDefault="007F082D" w:rsidP="007F082D">
      <w:pPr>
        <w:outlineLvl w:val="2"/>
      </w:pPr>
      <w:r>
        <w:rPr>
          <w:rFonts w:eastAsia="Calibri"/>
          <w:i/>
          <w:iCs/>
        </w:rPr>
        <w:t>(Head of Department)</w:t>
      </w:r>
    </w:p>
    <w:p w:rsidR="007F082D" w:rsidRDefault="007F082D" w:rsidP="007F082D">
      <w:pPr>
        <w:spacing w:line="480" w:lineRule="auto"/>
        <w:jc w:val="both"/>
        <w:outlineLvl w:val="2"/>
        <w:rPr>
          <w:rFonts w:eastAsia="Calibri"/>
          <w:b/>
          <w:bCs/>
        </w:rPr>
      </w:pPr>
      <w:r>
        <w:rPr>
          <w:rFonts w:eastAsia="Calibri"/>
          <w:b/>
          <w:bCs/>
        </w:rPr>
        <w:t xml:space="preserve"> </w:t>
      </w:r>
    </w:p>
    <w:p w:rsidR="007F082D" w:rsidRDefault="007F082D" w:rsidP="007F082D">
      <w:pPr>
        <w:spacing w:line="480" w:lineRule="auto"/>
        <w:jc w:val="center"/>
        <w:outlineLvl w:val="2"/>
        <w:rPr>
          <w:rFonts w:eastAsia="Calibri"/>
          <w:b/>
          <w:bCs/>
        </w:rPr>
      </w:pPr>
      <w:r>
        <w:rPr>
          <w:rFonts w:eastAsia="Calibri"/>
          <w:b/>
          <w:bCs/>
        </w:rPr>
        <w:lastRenderedPageBreak/>
        <w:t>Dedication</w:t>
      </w:r>
    </w:p>
    <w:p w:rsidR="007F082D" w:rsidRDefault="007F082D" w:rsidP="007F082D">
      <w:pPr>
        <w:spacing w:line="480" w:lineRule="auto"/>
        <w:jc w:val="center"/>
        <w:outlineLvl w:val="2"/>
        <w:rPr>
          <w:rFonts w:eastAsia="Calibri"/>
        </w:rPr>
      </w:pPr>
      <w:r>
        <w:rPr>
          <w:rFonts w:eastAsia="Calibri"/>
        </w:rPr>
        <w:t xml:space="preserve">This project work is dedicated to Almighty God and my parents Mr. and Mrs. </w:t>
      </w:r>
      <w:r w:rsidR="000625E8">
        <w:rPr>
          <w:rFonts w:eastAsia="Calibri"/>
        </w:rPr>
        <w:t>Mogaji</w:t>
      </w:r>
    </w:p>
    <w:p w:rsidR="007F082D" w:rsidRDefault="007F082D" w:rsidP="007F082D">
      <w:pPr>
        <w:spacing w:line="480" w:lineRule="auto"/>
        <w:jc w:val="center"/>
        <w:outlineLvl w:val="2"/>
        <w:rPr>
          <w:rFonts w:eastAsia="Calibri"/>
        </w:rPr>
      </w:pPr>
      <w:r>
        <w:rPr>
          <w:rFonts w:eastAsia="Calibri"/>
        </w:rPr>
        <w:t xml:space="preserve"> </w:t>
      </w:r>
    </w:p>
    <w:p w:rsidR="007F082D" w:rsidRDefault="007F082D" w:rsidP="007F082D">
      <w:pPr>
        <w:spacing w:line="480" w:lineRule="auto"/>
        <w:jc w:val="center"/>
        <w:outlineLvl w:val="2"/>
        <w:rPr>
          <w:rFonts w:eastAsia="Calibri"/>
        </w:rPr>
      </w:pPr>
      <w:r>
        <w:rPr>
          <w:rFonts w:eastAsia="Calibri"/>
        </w:rPr>
        <w:t xml:space="preserve"> </w:t>
      </w:r>
    </w:p>
    <w:p w:rsidR="007F082D" w:rsidRDefault="007F082D" w:rsidP="007F082D">
      <w:pPr>
        <w:spacing w:line="480" w:lineRule="auto"/>
        <w:jc w:val="center"/>
        <w:outlineLvl w:val="2"/>
        <w:rPr>
          <w:rFonts w:eastAsia="Calibri"/>
        </w:rPr>
      </w:pPr>
      <w:r>
        <w:rPr>
          <w:rFonts w:eastAsia="Calibri"/>
        </w:rPr>
        <w:t xml:space="preserve"> </w:t>
      </w:r>
    </w:p>
    <w:p w:rsidR="007F082D" w:rsidRDefault="007F082D" w:rsidP="007F082D">
      <w:pPr>
        <w:spacing w:line="480" w:lineRule="auto"/>
        <w:jc w:val="center"/>
        <w:outlineLvl w:val="2"/>
        <w:rPr>
          <w:rFonts w:eastAsia="Calibri"/>
        </w:rPr>
      </w:pPr>
      <w:r>
        <w:rPr>
          <w:rFonts w:eastAsia="Calibri"/>
        </w:rPr>
        <w:t xml:space="preserve"> </w:t>
      </w:r>
    </w:p>
    <w:p w:rsidR="007F082D" w:rsidRDefault="007F082D" w:rsidP="007F082D">
      <w:pPr>
        <w:spacing w:line="480" w:lineRule="auto"/>
        <w:jc w:val="center"/>
        <w:outlineLvl w:val="2"/>
        <w:rPr>
          <w:rFonts w:eastAsia="Calibri"/>
        </w:rPr>
      </w:pPr>
      <w:r>
        <w:rPr>
          <w:rFonts w:eastAsia="Calibri"/>
        </w:rPr>
        <w:t xml:space="preserve"> </w:t>
      </w:r>
    </w:p>
    <w:p w:rsidR="007F082D" w:rsidRDefault="007F082D" w:rsidP="007F082D">
      <w:pPr>
        <w:spacing w:line="480" w:lineRule="auto"/>
        <w:jc w:val="center"/>
        <w:outlineLvl w:val="2"/>
        <w:rPr>
          <w:rFonts w:eastAsia="Calibri"/>
        </w:rPr>
      </w:pPr>
      <w:r>
        <w:rPr>
          <w:rFonts w:eastAsia="Calibri"/>
        </w:rPr>
        <w:t xml:space="preserve"> </w:t>
      </w:r>
    </w:p>
    <w:p w:rsidR="007F082D" w:rsidRDefault="007F082D" w:rsidP="007F082D">
      <w:pPr>
        <w:spacing w:line="480" w:lineRule="auto"/>
        <w:jc w:val="center"/>
        <w:outlineLvl w:val="2"/>
        <w:rPr>
          <w:rFonts w:eastAsia="Calibri"/>
        </w:rPr>
      </w:pPr>
      <w:r>
        <w:rPr>
          <w:rFonts w:eastAsia="Calibri"/>
        </w:rPr>
        <w:t xml:space="preserve"> </w:t>
      </w:r>
    </w:p>
    <w:p w:rsidR="007F082D" w:rsidRDefault="007F082D" w:rsidP="007F082D">
      <w:pPr>
        <w:spacing w:line="480" w:lineRule="auto"/>
        <w:jc w:val="center"/>
        <w:outlineLvl w:val="2"/>
        <w:rPr>
          <w:rFonts w:eastAsia="Calibri"/>
        </w:rPr>
      </w:pPr>
      <w:r>
        <w:rPr>
          <w:rFonts w:eastAsia="Calibri"/>
        </w:rPr>
        <w:t xml:space="preserve"> </w:t>
      </w:r>
    </w:p>
    <w:p w:rsidR="007F082D" w:rsidRDefault="007F082D" w:rsidP="007F082D">
      <w:pPr>
        <w:spacing w:line="480" w:lineRule="auto"/>
        <w:jc w:val="center"/>
        <w:outlineLvl w:val="2"/>
        <w:rPr>
          <w:rFonts w:eastAsia="Calibri"/>
        </w:rPr>
      </w:pPr>
      <w:r>
        <w:rPr>
          <w:rFonts w:eastAsia="Calibri"/>
        </w:rPr>
        <w:t xml:space="preserve"> </w:t>
      </w:r>
    </w:p>
    <w:p w:rsidR="007F082D" w:rsidRDefault="007F082D" w:rsidP="007F082D">
      <w:pPr>
        <w:spacing w:line="480" w:lineRule="auto"/>
        <w:jc w:val="center"/>
        <w:outlineLvl w:val="2"/>
        <w:rPr>
          <w:rFonts w:eastAsia="Calibri"/>
        </w:rPr>
      </w:pPr>
      <w:r>
        <w:rPr>
          <w:rFonts w:eastAsia="Calibri"/>
        </w:rPr>
        <w:t xml:space="preserve"> </w:t>
      </w:r>
    </w:p>
    <w:p w:rsidR="007F082D" w:rsidRDefault="007F082D" w:rsidP="007F082D">
      <w:pPr>
        <w:spacing w:line="480" w:lineRule="auto"/>
        <w:jc w:val="center"/>
        <w:outlineLvl w:val="2"/>
        <w:rPr>
          <w:rFonts w:eastAsia="Calibri"/>
        </w:rPr>
      </w:pPr>
      <w:r>
        <w:rPr>
          <w:rFonts w:eastAsia="Calibri"/>
        </w:rPr>
        <w:t xml:space="preserve"> </w:t>
      </w:r>
    </w:p>
    <w:p w:rsidR="007F082D" w:rsidRDefault="007F082D" w:rsidP="007F082D">
      <w:pPr>
        <w:spacing w:line="480" w:lineRule="auto"/>
        <w:jc w:val="center"/>
        <w:outlineLvl w:val="2"/>
        <w:rPr>
          <w:rFonts w:eastAsia="Calibri"/>
        </w:rPr>
      </w:pPr>
      <w:r>
        <w:rPr>
          <w:rFonts w:eastAsia="Calibri"/>
        </w:rPr>
        <w:t xml:space="preserve"> </w:t>
      </w:r>
    </w:p>
    <w:p w:rsidR="007F082D" w:rsidRDefault="007F082D" w:rsidP="007F082D">
      <w:pPr>
        <w:spacing w:line="480" w:lineRule="auto"/>
        <w:jc w:val="center"/>
        <w:outlineLvl w:val="2"/>
        <w:rPr>
          <w:rFonts w:eastAsia="Calibri"/>
        </w:rPr>
      </w:pPr>
      <w:r>
        <w:rPr>
          <w:rFonts w:eastAsia="Calibri"/>
        </w:rPr>
        <w:t xml:space="preserve"> </w:t>
      </w:r>
    </w:p>
    <w:p w:rsidR="007F082D" w:rsidRDefault="007F082D" w:rsidP="007F082D">
      <w:pPr>
        <w:spacing w:line="480" w:lineRule="auto"/>
        <w:jc w:val="center"/>
        <w:outlineLvl w:val="2"/>
        <w:rPr>
          <w:rFonts w:eastAsia="Calibri"/>
        </w:rPr>
      </w:pPr>
      <w:r>
        <w:rPr>
          <w:rFonts w:eastAsia="Calibri"/>
        </w:rPr>
        <w:t xml:space="preserve"> </w:t>
      </w:r>
    </w:p>
    <w:p w:rsidR="007F082D" w:rsidRDefault="007F082D" w:rsidP="007F082D">
      <w:pPr>
        <w:spacing w:line="480" w:lineRule="auto"/>
        <w:jc w:val="center"/>
        <w:outlineLvl w:val="2"/>
        <w:rPr>
          <w:rFonts w:eastAsia="Calibri"/>
        </w:rPr>
      </w:pPr>
      <w:r>
        <w:rPr>
          <w:rFonts w:eastAsia="Calibri"/>
        </w:rPr>
        <w:t xml:space="preserve"> </w:t>
      </w:r>
    </w:p>
    <w:p w:rsidR="007F082D" w:rsidRDefault="007F082D" w:rsidP="007F082D">
      <w:pPr>
        <w:spacing w:line="480" w:lineRule="auto"/>
        <w:jc w:val="center"/>
        <w:outlineLvl w:val="2"/>
        <w:rPr>
          <w:rFonts w:eastAsia="Calibri"/>
        </w:rPr>
      </w:pPr>
      <w:r>
        <w:rPr>
          <w:rFonts w:eastAsia="Calibri"/>
        </w:rPr>
        <w:t xml:space="preserve"> </w:t>
      </w:r>
    </w:p>
    <w:p w:rsidR="007F082D" w:rsidRDefault="007F082D" w:rsidP="007F082D">
      <w:pPr>
        <w:spacing w:line="480" w:lineRule="auto"/>
        <w:jc w:val="center"/>
        <w:outlineLvl w:val="2"/>
        <w:rPr>
          <w:rFonts w:eastAsia="Calibri"/>
        </w:rPr>
      </w:pPr>
      <w:r>
        <w:rPr>
          <w:rFonts w:eastAsia="Calibri"/>
        </w:rPr>
        <w:t xml:space="preserve"> </w:t>
      </w:r>
    </w:p>
    <w:p w:rsidR="007F082D" w:rsidRDefault="007F082D" w:rsidP="007F082D">
      <w:pPr>
        <w:spacing w:line="480" w:lineRule="auto"/>
        <w:jc w:val="center"/>
        <w:outlineLvl w:val="2"/>
        <w:rPr>
          <w:rFonts w:eastAsia="Calibri"/>
        </w:rPr>
      </w:pPr>
      <w:r>
        <w:rPr>
          <w:rFonts w:eastAsia="Calibri"/>
        </w:rPr>
        <w:t xml:space="preserve"> </w:t>
      </w:r>
    </w:p>
    <w:p w:rsidR="007F082D" w:rsidRDefault="007F082D" w:rsidP="007F082D">
      <w:pPr>
        <w:spacing w:line="480" w:lineRule="auto"/>
        <w:jc w:val="center"/>
        <w:outlineLvl w:val="2"/>
        <w:rPr>
          <w:rFonts w:eastAsia="Calibri"/>
        </w:rPr>
      </w:pPr>
      <w:r>
        <w:rPr>
          <w:rFonts w:eastAsia="Calibri"/>
        </w:rPr>
        <w:t xml:space="preserve"> </w:t>
      </w:r>
    </w:p>
    <w:p w:rsidR="007F082D" w:rsidRDefault="007F082D" w:rsidP="007F082D">
      <w:pPr>
        <w:spacing w:line="480" w:lineRule="auto"/>
        <w:jc w:val="center"/>
        <w:outlineLvl w:val="2"/>
        <w:rPr>
          <w:rFonts w:eastAsia="Calibri"/>
          <w:b/>
          <w:bCs/>
        </w:rPr>
      </w:pPr>
      <w:r>
        <w:rPr>
          <w:rFonts w:eastAsia="Calibri"/>
          <w:b/>
          <w:bCs/>
        </w:rPr>
        <w:lastRenderedPageBreak/>
        <w:t xml:space="preserve">Acknowledgements </w:t>
      </w:r>
    </w:p>
    <w:p w:rsidR="007F082D" w:rsidRDefault="007F082D" w:rsidP="007F082D">
      <w:pPr>
        <w:spacing w:line="480" w:lineRule="auto"/>
        <w:outlineLvl w:val="2"/>
        <w:rPr>
          <w:rFonts w:eastAsia="Calibri"/>
        </w:rPr>
      </w:pPr>
      <w:r>
        <w:rPr>
          <w:rFonts w:eastAsia="Calibri"/>
        </w:rPr>
        <w:t xml:space="preserve">Foremost, my appreciation goes to Almighty God for the successful completion of this project work. </w:t>
      </w:r>
    </w:p>
    <w:p w:rsidR="007F082D" w:rsidRDefault="007F082D" w:rsidP="007F082D">
      <w:pPr>
        <w:spacing w:line="480" w:lineRule="auto"/>
        <w:outlineLvl w:val="2"/>
        <w:rPr>
          <w:rFonts w:eastAsia="Calibri"/>
        </w:rPr>
      </w:pPr>
      <w:r>
        <w:rPr>
          <w:rFonts w:eastAsia="Calibri"/>
        </w:rPr>
        <w:t>Special thanks go to my project supervisor; Mr. Bako Mohammed Rufai for taking his precious time to have painstakingly corrected this project work. I pray may the Almighty God guide and guard him in the discharge of his duties.</w:t>
      </w:r>
    </w:p>
    <w:p w:rsidR="007F082D" w:rsidRDefault="007F082D" w:rsidP="007F082D">
      <w:pPr>
        <w:spacing w:line="480" w:lineRule="auto"/>
        <w:outlineLvl w:val="2"/>
        <w:rPr>
          <w:rFonts w:eastAsia="Calibri"/>
        </w:rPr>
      </w:pPr>
      <w:r>
        <w:rPr>
          <w:rFonts w:eastAsia="Calibri"/>
        </w:rPr>
        <w:t xml:space="preserve">Special thanks go to my parents; Mr. and Mrs. </w:t>
      </w:r>
      <w:r w:rsidR="001936B0">
        <w:rPr>
          <w:rFonts w:eastAsia="Calibri"/>
        </w:rPr>
        <w:t>Mogaji</w:t>
      </w:r>
      <w:r>
        <w:rPr>
          <w:rFonts w:eastAsia="Calibri"/>
        </w:rPr>
        <w:t>. I pray may they live long to reap the fruit of their labour</w:t>
      </w:r>
    </w:p>
    <w:p w:rsidR="007F082D" w:rsidRDefault="007F082D" w:rsidP="007F082D">
      <w:pPr>
        <w:spacing w:line="480" w:lineRule="auto"/>
        <w:outlineLvl w:val="2"/>
        <w:rPr>
          <w:rFonts w:eastAsia="Calibri"/>
        </w:rPr>
      </w:pPr>
      <w:r>
        <w:rPr>
          <w:rFonts w:eastAsia="Calibri"/>
        </w:rPr>
        <w:t>Lastly, my appreciation goes to all those who had been supportive in one way or the other in the course of this project work.</w:t>
      </w:r>
    </w:p>
    <w:p w:rsidR="007F082D" w:rsidRDefault="007F082D" w:rsidP="007F082D">
      <w:pPr>
        <w:spacing w:line="480" w:lineRule="auto"/>
        <w:jc w:val="center"/>
        <w:outlineLvl w:val="2"/>
        <w:rPr>
          <w:rFonts w:eastAsia="Calibri"/>
        </w:rPr>
      </w:pPr>
      <w:r>
        <w:rPr>
          <w:rFonts w:eastAsia="Calibri"/>
        </w:rPr>
        <w:t xml:space="preserve"> </w:t>
      </w:r>
    </w:p>
    <w:p w:rsidR="007F082D" w:rsidRPr="00A203A3" w:rsidRDefault="007F082D" w:rsidP="007F082D">
      <w:pPr>
        <w:spacing w:line="360" w:lineRule="auto"/>
        <w:ind w:left="720" w:hanging="720"/>
        <w:jc w:val="both"/>
      </w:pPr>
    </w:p>
    <w:p w:rsidR="007F082D" w:rsidRDefault="007F082D" w:rsidP="007F082D">
      <w:pPr>
        <w:spacing w:line="360" w:lineRule="auto"/>
        <w:jc w:val="center"/>
        <w:rPr>
          <w:b/>
          <w:i/>
        </w:rPr>
      </w:pPr>
    </w:p>
    <w:p w:rsidR="007F082D" w:rsidRDefault="007F082D" w:rsidP="007F082D"/>
    <w:p w:rsidR="007F082D" w:rsidRDefault="007F082D" w:rsidP="007F082D"/>
    <w:p w:rsidR="007F082D" w:rsidRDefault="007F082D" w:rsidP="007F082D"/>
    <w:p w:rsidR="007F082D" w:rsidRDefault="007F082D" w:rsidP="007F082D"/>
    <w:p w:rsidR="007F082D" w:rsidRDefault="007F082D" w:rsidP="007F082D"/>
    <w:p w:rsidR="007F082D" w:rsidRDefault="007F082D" w:rsidP="007F082D"/>
    <w:p w:rsidR="007F082D" w:rsidRDefault="007F082D" w:rsidP="007F082D"/>
    <w:p w:rsidR="007F082D" w:rsidRDefault="007F082D" w:rsidP="007F082D"/>
    <w:p w:rsidR="007F082D" w:rsidRDefault="007F082D" w:rsidP="007F082D"/>
    <w:p w:rsidR="007F082D" w:rsidRDefault="007F082D" w:rsidP="007F082D"/>
    <w:p w:rsidR="007F082D" w:rsidRDefault="007F082D" w:rsidP="007F082D"/>
    <w:p w:rsidR="007F082D" w:rsidRDefault="007F082D" w:rsidP="007F082D"/>
    <w:p w:rsidR="007F082D" w:rsidRDefault="007F082D" w:rsidP="007F082D"/>
    <w:p w:rsidR="007F082D" w:rsidRDefault="007F082D" w:rsidP="007F082D"/>
    <w:p w:rsidR="007F082D" w:rsidRDefault="007F082D" w:rsidP="007F082D"/>
    <w:p w:rsidR="007F082D" w:rsidRDefault="007F082D" w:rsidP="007F082D"/>
    <w:p w:rsidR="007F082D" w:rsidRPr="00A203A3" w:rsidRDefault="007F082D" w:rsidP="007F082D">
      <w:pPr>
        <w:spacing w:line="360" w:lineRule="auto"/>
        <w:jc w:val="center"/>
        <w:rPr>
          <w:b/>
        </w:rPr>
      </w:pPr>
      <w:r w:rsidRPr="00A203A3">
        <w:rPr>
          <w:b/>
        </w:rPr>
        <w:lastRenderedPageBreak/>
        <w:t>TABLE OF CONTENT</w:t>
      </w:r>
    </w:p>
    <w:p w:rsidR="007F082D" w:rsidRPr="00A203A3" w:rsidRDefault="007F082D" w:rsidP="007F082D">
      <w:pPr>
        <w:spacing w:line="360" w:lineRule="auto"/>
        <w:jc w:val="both"/>
      </w:pPr>
      <w:r w:rsidRPr="00A203A3">
        <w:t xml:space="preserve">Title Page </w:t>
      </w:r>
      <w:r w:rsidRPr="00A203A3">
        <w:tab/>
      </w:r>
      <w:r w:rsidRPr="00A203A3">
        <w:tab/>
      </w:r>
      <w:r w:rsidRPr="00A203A3">
        <w:tab/>
      </w:r>
      <w:r>
        <w:tab/>
      </w:r>
      <w:r w:rsidRPr="00A203A3">
        <w:tab/>
      </w:r>
      <w:r w:rsidRPr="00A203A3">
        <w:tab/>
      </w:r>
      <w:r w:rsidRPr="00A203A3">
        <w:tab/>
      </w:r>
      <w:r w:rsidRPr="00A203A3">
        <w:tab/>
      </w:r>
      <w:r w:rsidRPr="00A203A3">
        <w:tab/>
      </w:r>
      <w:r w:rsidRPr="00A203A3">
        <w:tab/>
        <w:t>i</w:t>
      </w:r>
    </w:p>
    <w:p w:rsidR="007F082D" w:rsidRPr="00A203A3" w:rsidRDefault="007F082D" w:rsidP="007F082D">
      <w:pPr>
        <w:spacing w:line="360" w:lineRule="auto"/>
        <w:jc w:val="both"/>
      </w:pPr>
      <w:r w:rsidRPr="00A203A3">
        <w:t>Certification</w:t>
      </w:r>
      <w:r w:rsidRPr="00A203A3">
        <w:tab/>
      </w:r>
      <w:r w:rsidRPr="00A203A3">
        <w:tab/>
      </w:r>
      <w:r w:rsidRPr="00A203A3">
        <w:tab/>
      </w:r>
      <w:r w:rsidRPr="00A203A3">
        <w:tab/>
      </w:r>
      <w:r>
        <w:tab/>
      </w:r>
      <w:r w:rsidRPr="00A203A3">
        <w:tab/>
      </w:r>
      <w:r w:rsidRPr="00A203A3">
        <w:tab/>
      </w:r>
      <w:r w:rsidRPr="00A203A3">
        <w:tab/>
      </w:r>
      <w:r w:rsidRPr="00A203A3">
        <w:tab/>
      </w:r>
      <w:r w:rsidRPr="00A203A3">
        <w:tab/>
        <w:t xml:space="preserve">ii </w:t>
      </w:r>
      <w:r w:rsidRPr="00A203A3">
        <w:tab/>
      </w:r>
    </w:p>
    <w:p w:rsidR="007F082D" w:rsidRPr="00A203A3" w:rsidRDefault="007F082D" w:rsidP="007F082D">
      <w:pPr>
        <w:spacing w:line="360" w:lineRule="auto"/>
        <w:jc w:val="both"/>
      </w:pPr>
      <w:r w:rsidRPr="00A203A3">
        <w:t xml:space="preserve">Dedication </w:t>
      </w:r>
      <w:r w:rsidRPr="00A203A3">
        <w:tab/>
      </w:r>
      <w:r w:rsidRPr="00A203A3">
        <w:tab/>
      </w:r>
      <w:r w:rsidRPr="00A203A3">
        <w:tab/>
      </w:r>
      <w:r w:rsidRPr="00A203A3">
        <w:tab/>
      </w:r>
      <w:r w:rsidRPr="00A203A3">
        <w:tab/>
      </w:r>
      <w:r>
        <w:tab/>
      </w:r>
      <w:r w:rsidRPr="00A203A3">
        <w:tab/>
      </w:r>
      <w:r w:rsidRPr="00A203A3">
        <w:tab/>
      </w:r>
      <w:r w:rsidRPr="00A203A3">
        <w:tab/>
      </w:r>
      <w:r w:rsidRPr="00A203A3">
        <w:tab/>
        <w:t>iii</w:t>
      </w:r>
    </w:p>
    <w:p w:rsidR="007F082D" w:rsidRPr="00A203A3" w:rsidRDefault="007F082D" w:rsidP="007F082D">
      <w:pPr>
        <w:spacing w:line="360" w:lineRule="auto"/>
        <w:jc w:val="both"/>
      </w:pPr>
      <w:r w:rsidRPr="00A203A3">
        <w:t>Acknowledgements</w:t>
      </w:r>
      <w:r w:rsidRPr="00A203A3">
        <w:tab/>
      </w:r>
      <w:r w:rsidRPr="00A203A3">
        <w:tab/>
      </w:r>
      <w:r w:rsidRPr="00A203A3">
        <w:tab/>
      </w:r>
      <w:r w:rsidRPr="00A203A3">
        <w:tab/>
      </w:r>
      <w:r w:rsidRPr="00A203A3">
        <w:tab/>
      </w:r>
      <w:r>
        <w:tab/>
      </w:r>
      <w:r>
        <w:tab/>
      </w:r>
      <w:r w:rsidRPr="00A203A3">
        <w:tab/>
      </w:r>
      <w:r w:rsidRPr="00A203A3">
        <w:tab/>
        <w:t>iv</w:t>
      </w:r>
    </w:p>
    <w:p w:rsidR="007F082D" w:rsidRPr="00A203A3" w:rsidRDefault="007F082D" w:rsidP="007F082D">
      <w:pPr>
        <w:spacing w:line="360" w:lineRule="auto"/>
        <w:jc w:val="both"/>
      </w:pPr>
      <w:r w:rsidRPr="00A203A3">
        <w:t xml:space="preserve">Abstract </w:t>
      </w:r>
      <w:r w:rsidRPr="00A203A3">
        <w:tab/>
      </w:r>
      <w:r w:rsidRPr="00A203A3">
        <w:tab/>
      </w:r>
      <w:r w:rsidRPr="00A203A3">
        <w:tab/>
      </w:r>
      <w:r w:rsidRPr="00A203A3">
        <w:tab/>
      </w:r>
      <w:r w:rsidRPr="00A203A3">
        <w:tab/>
      </w:r>
      <w:r w:rsidRPr="00A203A3">
        <w:tab/>
      </w:r>
      <w:r w:rsidRPr="00A203A3">
        <w:tab/>
      </w:r>
      <w:r w:rsidRPr="00A203A3">
        <w:tab/>
      </w:r>
      <w:r>
        <w:tab/>
      </w:r>
      <w:r w:rsidRPr="00A203A3">
        <w:tab/>
        <w:t>v</w:t>
      </w:r>
    </w:p>
    <w:p w:rsidR="007F082D" w:rsidRPr="00A203A3" w:rsidRDefault="007F082D" w:rsidP="007F082D">
      <w:pPr>
        <w:spacing w:line="360" w:lineRule="auto"/>
        <w:jc w:val="both"/>
      </w:pPr>
      <w:r w:rsidRPr="00A203A3">
        <w:t>Table of contents</w:t>
      </w:r>
      <w:r w:rsidRPr="00A203A3">
        <w:tab/>
      </w:r>
      <w:r w:rsidRPr="00A203A3">
        <w:tab/>
      </w:r>
      <w:r w:rsidRPr="00A203A3">
        <w:tab/>
      </w:r>
      <w:r w:rsidRPr="00A203A3">
        <w:tab/>
      </w:r>
      <w:r w:rsidRPr="00A203A3">
        <w:tab/>
      </w:r>
      <w:r w:rsidRPr="00A203A3">
        <w:tab/>
      </w:r>
      <w:r w:rsidRPr="00A203A3">
        <w:tab/>
      </w:r>
      <w:r w:rsidRPr="00A203A3">
        <w:tab/>
      </w:r>
      <w:r>
        <w:tab/>
      </w:r>
      <w:r w:rsidRPr="00A203A3">
        <w:t>vi</w:t>
      </w:r>
    </w:p>
    <w:p w:rsidR="007F082D" w:rsidRDefault="007F082D" w:rsidP="007F082D">
      <w:pPr>
        <w:spacing w:line="360" w:lineRule="auto"/>
        <w:jc w:val="both"/>
        <w:rPr>
          <w:b/>
        </w:rPr>
      </w:pPr>
      <w:r w:rsidRPr="00A203A3">
        <w:rPr>
          <w:b/>
        </w:rPr>
        <w:t>CHAPTER ONE:</w:t>
      </w:r>
      <w:r w:rsidRPr="00A203A3">
        <w:rPr>
          <w:b/>
        </w:rPr>
        <w:tab/>
      </w:r>
      <w:r w:rsidRPr="00A203A3">
        <w:rPr>
          <w:b/>
        </w:rPr>
        <w:tab/>
      </w:r>
      <w:r w:rsidRPr="00A203A3">
        <w:rPr>
          <w:b/>
        </w:rPr>
        <w:tab/>
      </w:r>
      <w:r w:rsidRPr="00A203A3">
        <w:rPr>
          <w:b/>
        </w:rPr>
        <w:tab/>
      </w:r>
      <w:r w:rsidRPr="00A203A3">
        <w:rPr>
          <w:b/>
        </w:rPr>
        <w:tab/>
      </w:r>
      <w:r w:rsidRPr="00A203A3">
        <w:rPr>
          <w:b/>
        </w:rPr>
        <w:tab/>
      </w:r>
      <w:r w:rsidRPr="00A203A3">
        <w:rPr>
          <w:b/>
        </w:rPr>
        <w:tab/>
      </w:r>
      <w:r>
        <w:rPr>
          <w:b/>
        </w:rPr>
        <w:tab/>
      </w:r>
    </w:p>
    <w:p w:rsidR="007F082D" w:rsidRPr="00A203A3" w:rsidRDefault="007F082D" w:rsidP="007F082D">
      <w:pPr>
        <w:spacing w:line="360" w:lineRule="auto"/>
        <w:jc w:val="both"/>
      </w:pPr>
      <w:r w:rsidRPr="00A203A3">
        <w:t>1.0</w:t>
      </w:r>
      <w:r w:rsidRPr="00A203A3">
        <w:tab/>
        <w:t xml:space="preserve">Introduction </w:t>
      </w:r>
      <w:r w:rsidRPr="00A203A3">
        <w:tab/>
      </w:r>
      <w:r w:rsidRPr="00A203A3">
        <w:tab/>
      </w:r>
      <w:r w:rsidRPr="00A203A3">
        <w:tab/>
      </w:r>
      <w:r w:rsidRPr="00A203A3">
        <w:tab/>
      </w:r>
      <w:r w:rsidRPr="00A203A3">
        <w:tab/>
      </w:r>
      <w:r w:rsidRPr="00A203A3">
        <w:tab/>
      </w:r>
      <w:r>
        <w:tab/>
      </w:r>
      <w:r>
        <w:tab/>
      </w:r>
      <w:r w:rsidRPr="00A203A3">
        <w:tab/>
        <w:t>1</w:t>
      </w:r>
    </w:p>
    <w:p w:rsidR="007F082D" w:rsidRPr="00A203A3" w:rsidRDefault="007F082D" w:rsidP="007F082D">
      <w:pPr>
        <w:pStyle w:val="ListParagraph"/>
        <w:numPr>
          <w:ilvl w:val="1"/>
          <w:numId w:val="1"/>
        </w:numPr>
        <w:spacing w:line="360" w:lineRule="auto"/>
        <w:jc w:val="both"/>
        <w:rPr>
          <w:rFonts w:ascii="Times New Roman" w:hAnsi="Times New Roman"/>
        </w:rPr>
      </w:pPr>
      <w:r w:rsidRPr="00A203A3">
        <w:rPr>
          <w:rFonts w:ascii="Times New Roman" w:hAnsi="Times New Roman"/>
        </w:rPr>
        <w:t>Background Of The Study</w:t>
      </w:r>
      <w:r w:rsidRPr="00A203A3">
        <w:rPr>
          <w:rFonts w:ascii="Times New Roman" w:hAnsi="Times New Roman"/>
        </w:rPr>
        <w:tab/>
      </w:r>
      <w:r w:rsidRPr="00A203A3">
        <w:rPr>
          <w:rFonts w:ascii="Times New Roman" w:hAnsi="Times New Roman"/>
        </w:rPr>
        <w:tab/>
      </w:r>
      <w:r w:rsidRPr="00A203A3">
        <w:rPr>
          <w:rFonts w:ascii="Times New Roman" w:hAnsi="Times New Roman"/>
        </w:rPr>
        <w:tab/>
      </w:r>
      <w:r w:rsidRPr="00A203A3">
        <w:rPr>
          <w:rFonts w:ascii="Times New Roman" w:hAnsi="Times New Roman"/>
        </w:rPr>
        <w:tab/>
      </w:r>
      <w:r>
        <w:rPr>
          <w:rFonts w:ascii="Times New Roman" w:hAnsi="Times New Roman"/>
        </w:rPr>
        <w:tab/>
      </w:r>
      <w:r>
        <w:rPr>
          <w:rFonts w:ascii="Times New Roman" w:hAnsi="Times New Roman"/>
        </w:rPr>
        <w:tab/>
      </w:r>
      <w:r w:rsidRPr="00A203A3">
        <w:rPr>
          <w:rFonts w:ascii="Times New Roman" w:hAnsi="Times New Roman"/>
        </w:rPr>
        <w:tab/>
        <w:t>2</w:t>
      </w:r>
    </w:p>
    <w:p w:rsidR="007F082D" w:rsidRPr="00A203A3" w:rsidRDefault="007F082D" w:rsidP="007F082D">
      <w:pPr>
        <w:pStyle w:val="ListParagraph"/>
        <w:numPr>
          <w:ilvl w:val="1"/>
          <w:numId w:val="1"/>
        </w:numPr>
        <w:spacing w:line="360" w:lineRule="auto"/>
        <w:jc w:val="both"/>
        <w:rPr>
          <w:rFonts w:ascii="Times New Roman" w:hAnsi="Times New Roman"/>
        </w:rPr>
      </w:pPr>
      <w:r w:rsidRPr="00A203A3">
        <w:rPr>
          <w:rFonts w:ascii="Times New Roman" w:hAnsi="Times New Roman"/>
        </w:rPr>
        <w:t>Statement of the Problem</w:t>
      </w:r>
      <w:r w:rsidRPr="00A203A3">
        <w:rPr>
          <w:rFonts w:ascii="Times New Roman" w:hAnsi="Times New Roman"/>
        </w:rPr>
        <w:tab/>
      </w:r>
      <w:r w:rsidRPr="00A203A3">
        <w:rPr>
          <w:rFonts w:ascii="Times New Roman" w:hAnsi="Times New Roman"/>
        </w:rPr>
        <w:tab/>
      </w:r>
      <w:r w:rsidRPr="00A203A3">
        <w:rPr>
          <w:rFonts w:ascii="Times New Roman" w:hAnsi="Times New Roman"/>
        </w:rPr>
        <w:tab/>
      </w:r>
      <w:r w:rsidRPr="00A203A3">
        <w:rPr>
          <w:rFonts w:ascii="Times New Roman" w:hAnsi="Times New Roman"/>
        </w:rPr>
        <w:tab/>
      </w:r>
      <w:r>
        <w:rPr>
          <w:rFonts w:ascii="Times New Roman" w:hAnsi="Times New Roman"/>
        </w:rPr>
        <w:tab/>
      </w:r>
      <w:r>
        <w:rPr>
          <w:rFonts w:ascii="Times New Roman" w:hAnsi="Times New Roman"/>
        </w:rPr>
        <w:tab/>
      </w:r>
      <w:r w:rsidRPr="00A203A3">
        <w:rPr>
          <w:rFonts w:ascii="Times New Roman" w:hAnsi="Times New Roman"/>
        </w:rPr>
        <w:tab/>
        <w:t>4</w:t>
      </w:r>
    </w:p>
    <w:p w:rsidR="007F082D" w:rsidRPr="00A203A3" w:rsidRDefault="007F082D" w:rsidP="007F082D">
      <w:pPr>
        <w:pStyle w:val="ListParagraph"/>
        <w:numPr>
          <w:ilvl w:val="1"/>
          <w:numId w:val="1"/>
        </w:numPr>
        <w:spacing w:line="360" w:lineRule="auto"/>
        <w:jc w:val="both"/>
        <w:rPr>
          <w:rFonts w:ascii="Times New Roman" w:hAnsi="Times New Roman"/>
        </w:rPr>
      </w:pPr>
      <w:r w:rsidRPr="00A203A3">
        <w:rPr>
          <w:rFonts w:ascii="Times New Roman" w:hAnsi="Times New Roman"/>
        </w:rPr>
        <w:t xml:space="preserve">Objectives of the Study </w:t>
      </w:r>
      <w:r w:rsidRPr="00A203A3">
        <w:rPr>
          <w:rFonts w:ascii="Times New Roman" w:hAnsi="Times New Roman"/>
        </w:rPr>
        <w:tab/>
      </w:r>
      <w:r w:rsidRPr="00A203A3">
        <w:rPr>
          <w:rFonts w:ascii="Times New Roman" w:hAnsi="Times New Roman"/>
        </w:rPr>
        <w:tab/>
      </w:r>
      <w:r w:rsidRPr="00A203A3">
        <w:rPr>
          <w:rFonts w:ascii="Times New Roman" w:hAnsi="Times New Roman"/>
        </w:rPr>
        <w:tab/>
      </w:r>
      <w:r w:rsidRPr="00A203A3">
        <w:rPr>
          <w:rFonts w:ascii="Times New Roman" w:hAnsi="Times New Roman"/>
        </w:rPr>
        <w:tab/>
      </w:r>
      <w:r w:rsidRPr="00A203A3">
        <w:rPr>
          <w:rFonts w:ascii="Times New Roman" w:hAnsi="Times New Roman"/>
        </w:rPr>
        <w:tab/>
      </w:r>
      <w:r w:rsidRPr="00A203A3">
        <w:rPr>
          <w:rFonts w:ascii="Times New Roman" w:hAnsi="Times New Roman"/>
        </w:rPr>
        <w:tab/>
      </w:r>
      <w:r>
        <w:rPr>
          <w:rFonts w:ascii="Times New Roman" w:hAnsi="Times New Roman"/>
        </w:rPr>
        <w:tab/>
      </w:r>
      <w:r w:rsidRPr="00A203A3">
        <w:rPr>
          <w:rFonts w:ascii="Times New Roman" w:hAnsi="Times New Roman"/>
        </w:rPr>
        <w:t>5</w:t>
      </w:r>
    </w:p>
    <w:p w:rsidR="007F082D" w:rsidRPr="00A203A3" w:rsidRDefault="007F082D" w:rsidP="007F082D">
      <w:pPr>
        <w:pStyle w:val="ListParagraph"/>
        <w:numPr>
          <w:ilvl w:val="1"/>
          <w:numId w:val="1"/>
        </w:numPr>
        <w:spacing w:line="360" w:lineRule="auto"/>
        <w:jc w:val="both"/>
        <w:rPr>
          <w:rFonts w:ascii="Times New Roman" w:hAnsi="Times New Roman"/>
        </w:rPr>
      </w:pPr>
      <w:r w:rsidRPr="00A203A3">
        <w:rPr>
          <w:rFonts w:ascii="Times New Roman" w:hAnsi="Times New Roman"/>
        </w:rPr>
        <w:t xml:space="preserve">Research Questions  </w:t>
      </w:r>
      <w:r w:rsidRPr="00A203A3">
        <w:rPr>
          <w:rFonts w:ascii="Times New Roman" w:hAnsi="Times New Roman"/>
        </w:rPr>
        <w:tab/>
      </w:r>
      <w:r w:rsidRPr="00A203A3">
        <w:rPr>
          <w:rFonts w:ascii="Times New Roman" w:hAnsi="Times New Roman"/>
        </w:rPr>
        <w:tab/>
      </w:r>
      <w:r w:rsidRPr="00A203A3">
        <w:rPr>
          <w:rFonts w:ascii="Times New Roman" w:hAnsi="Times New Roman"/>
        </w:rPr>
        <w:tab/>
      </w:r>
      <w:r w:rsidRPr="00A203A3">
        <w:rPr>
          <w:rFonts w:ascii="Times New Roman" w:hAnsi="Times New Roman"/>
        </w:rPr>
        <w:tab/>
      </w:r>
      <w:r w:rsidRPr="00A203A3">
        <w:rPr>
          <w:rFonts w:ascii="Times New Roman" w:hAnsi="Times New Roman"/>
        </w:rPr>
        <w:tab/>
      </w:r>
      <w:r>
        <w:rPr>
          <w:rFonts w:ascii="Times New Roman" w:hAnsi="Times New Roman"/>
        </w:rPr>
        <w:tab/>
      </w:r>
      <w:r>
        <w:rPr>
          <w:rFonts w:ascii="Times New Roman" w:hAnsi="Times New Roman"/>
        </w:rPr>
        <w:tab/>
      </w:r>
      <w:r w:rsidRPr="00A203A3">
        <w:rPr>
          <w:rFonts w:ascii="Times New Roman" w:hAnsi="Times New Roman"/>
        </w:rPr>
        <w:tab/>
        <w:t>5</w:t>
      </w:r>
    </w:p>
    <w:p w:rsidR="007F082D" w:rsidRPr="00A203A3" w:rsidRDefault="007F082D" w:rsidP="007F082D">
      <w:pPr>
        <w:pStyle w:val="ListParagraph"/>
        <w:numPr>
          <w:ilvl w:val="1"/>
          <w:numId w:val="1"/>
        </w:numPr>
        <w:spacing w:line="360" w:lineRule="auto"/>
        <w:jc w:val="both"/>
        <w:rPr>
          <w:rFonts w:ascii="Times New Roman" w:hAnsi="Times New Roman"/>
        </w:rPr>
      </w:pPr>
      <w:r w:rsidRPr="00A203A3">
        <w:rPr>
          <w:rFonts w:ascii="Times New Roman" w:hAnsi="Times New Roman"/>
        </w:rPr>
        <w:t xml:space="preserve">Significance of the Study </w:t>
      </w:r>
      <w:r w:rsidRPr="00A203A3">
        <w:rPr>
          <w:rFonts w:ascii="Times New Roman" w:hAnsi="Times New Roman"/>
        </w:rPr>
        <w:tab/>
      </w:r>
      <w:r w:rsidRPr="00A203A3">
        <w:rPr>
          <w:rFonts w:ascii="Times New Roman" w:hAnsi="Times New Roman"/>
        </w:rPr>
        <w:tab/>
      </w:r>
      <w:r w:rsidRPr="00A203A3">
        <w:rPr>
          <w:rFonts w:ascii="Times New Roman" w:hAnsi="Times New Roman"/>
        </w:rPr>
        <w:tab/>
      </w:r>
      <w:r w:rsidRPr="00A203A3">
        <w:rPr>
          <w:rFonts w:ascii="Times New Roman" w:hAnsi="Times New Roman"/>
        </w:rPr>
        <w:tab/>
      </w:r>
      <w:r>
        <w:rPr>
          <w:rFonts w:ascii="Times New Roman" w:hAnsi="Times New Roman"/>
        </w:rPr>
        <w:tab/>
      </w:r>
      <w:r>
        <w:rPr>
          <w:rFonts w:ascii="Times New Roman" w:hAnsi="Times New Roman"/>
        </w:rPr>
        <w:tab/>
      </w:r>
      <w:r w:rsidRPr="00A203A3">
        <w:rPr>
          <w:rFonts w:ascii="Times New Roman" w:hAnsi="Times New Roman"/>
        </w:rPr>
        <w:tab/>
        <w:t>5</w:t>
      </w:r>
    </w:p>
    <w:p w:rsidR="007F082D" w:rsidRPr="00A203A3" w:rsidRDefault="007F082D" w:rsidP="007F082D">
      <w:pPr>
        <w:pStyle w:val="ListParagraph"/>
        <w:numPr>
          <w:ilvl w:val="1"/>
          <w:numId w:val="1"/>
        </w:numPr>
        <w:spacing w:line="360" w:lineRule="auto"/>
        <w:jc w:val="both"/>
        <w:rPr>
          <w:rFonts w:ascii="Times New Roman" w:hAnsi="Times New Roman"/>
        </w:rPr>
      </w:pPr>
      <w:r w:rsidRPr="00A203A3">
        <w:rPr>
          <w:rFonts w:ascii="Times New Roman" w:hAnsi="Times New Roman"/>
        </w:rPr>
        <w:t>Scope of the Study</w:t>
      </w:r>
      <w:r w:rsidRPr="00A203A3">
        <w:rPr>
          <w:rFonts w:ascii="Times New Roman" w:hAnsi="Times New Roman"/>
        </w:rPr>
        <w:tab/>
      </w:r>
      <w:r w:rsidRPr="00A203A3">
        <w:rPr>
          <w:rFonts w:ascii="Times New Roman" w:hAnsi="Times New Roman"/>
        </w:rPr>
        <w:tab/>
      </w:r>
      <w:r w:rsidRPr="00A203A3">
        <w:rPr>
          <w:rFonts w:ascii="Times New Roman" w:hAnsi="Times New Roman"/>
        </w:rPr>
        <w:tab/>
      </w:r>
      <w:r w:rsidRPr="00A203A3">
        <w:rPr>
          <w:rFonts w:ascii="Times New Roman" w:hAnsi="Times New Roman"/>
        </w:rPr>
        <w:tab/>
      </w:r>
      <w:r w:rsidRPr="00A203A3">
        <w:rPr>
          <w:rFonts w:ascii="Times New Roman" w:hAnsi="Times New Roman"/>
        </w:rPr>
        <w:tab/>
      </w:r>
      <w:r w:rsidRPr="00A203A3">
        <w:rPr>
          <w:rFonts w:ascii="Times New Roman" w:hAnsi="Times New Roman"/>
        </w:rPr>
        <w:tab/>
      </w:r>
      <w:r w:rsidRPr="00A203A3">
        <w:rPr>
          <w:rFonts w:ascii="Times New Roman" w:hAnsi="Times New Roman"/>
        </w:rPr>
        <w:tab/>
      </w:r>
      <w:r>
        <w:rPr>
          <w:rFonts w:ascii="Times New Roman" w:hAnsi="Times New Roman"/>
        </w:rPr>
        <w:tab/>
      </w:r>
      <w:r w:rsidRPr="00A203A3">
        <w:rPr>
          <w:rFonts w:ascii="Times New Roman" w:hAnsi="Times New Roman"/>
        </w:rPr>
        <w:t>6</w:t>
      </w:r>
    </w:p>
    <w:p w:rsidR="007F082D" w:rsidRPr="00A203A3" w:rsidRDefault="007F082D" w:rsidP="007F082D">
      <w:pPr>
        <w:pStyle w:val="ListParagraph"/>
        <w:numPr>
          <w:ilvl w:val="1"/>
          <w:numId w:val="1"/>
        </w:numPr>
        <w:spacing w:line="360" w:lineRule="auto"/>
        <w:jc w:val="both"/>
        <w:rPr>
          <w:rFonts w:ascii="Times New Roman" w:hAnsi="Times New Roman"/>
        </w:rPr>
      </w:pPr>
      <w:r w:rsidRPr="00A203A3">
        <w:rPr>
          <w:rFonts w:ascii="Times New Roman" w:hAnsi="Times New Roman"/>
        </w:rPr>
        <w:t xml:space="preserve">Operational Definition of Terms  </w:t>
      </w:r>
      <w:r w:rsidRPr="00A203A3">
        <w:rPr>
          <w:rFonts w:ascii="Times New Roman" w:hAnsi="Times New Roman"/>
        </w:rPr>
        <w:tab/>
      </w:r>
      <w:r w:rsidRPr="00A203A3">
        <w:rPr>
          <w:rFonts w:ascii="Times New Roman" w:hAnsi="Times New Roman"/>
        </w:rPr>
        <w:tab/>
      </w:r>
      <w:r w:rsidRPr="00A203A3">
        <w:rPr>
          <w:rFonts w:ascii="Times New Roman" w:hAnsi="Times New Roman"/>
        </w:rPr>
        <w:tab/>
      </w:r>
      <w:r>
        <w:rPr>
          <w:rFonts w:ascii="Times New Roman" w:hAnsi="Times New Roman"/>
        </w:rPr>
        <w:tab/>
      </w:r>
      <w:r>
        <w:rPr>
          <w:rFonts w:ascii="Times New Roman" w:hAnsi="Times New Roman"/>
        </w:rPr>
        <w:tab/>
      </w:r>
      <w:r w:rsidRPr="00A203A3">
        <w:rPr>
          <w:rFonts w:ascii="Times New Roman" w:hAnsi="Times New Roman"/>
        </w:rPr>
        <w:tab/>
        <w:t>6</w:t>
      </w:r>
      <w:r w:rsidRPr="00A203A3">
        <w:rPr>
          <w:rFonts w:ascii="Times New Roman" w:hAnsi="Times New Roman"/>
        </w:rPr>
        <w:tab/>
      </w:r>
    </w:p>
    <w:p w:rsidR="007F082D" w:rsidRDefault="007F082D" w:rsidP="007F082D">
      <w:pPr>
        <w:spacing w:line="360" w:lineRule="auto"/>
        <w:jc w:val="both"/>
        <w:rPr>
          <w:b/>
        </w:rPr>
      </w:pPr>
      <w:r w:rsidRPr="00A203A3">
        <w:rPr>
          <w:b/>
        </w:rPr>
        <w:t>CHAPTER TWO LITERATURE REVIEW</w:t>
      </w:r>
      <w:r w:rsidRPr="00A203A3">
        <w:rPr>
          <w:b/>
        </w:rPr>
        <w:tab/>
      </w:r>
      <w:r w:rsidRPr="00A203A3">
        <w:rPr>
          <w:b/>
        </w:rPr>
        <w:tab/>
      </w:r>
      <w:r w:rsidRPr="00A203A3">
        <w:rPr>
          <w:b/>
        </w:rPr>
        <w:tab/>
      </w:r>
      <w:r w:rsidRPr="00A203A3">
        <w:rPr>
          <w:b/>
        </w:rPr>
        <w:tab/>
      </w:r>
    </w:p>
    <w:p w:rsidR="007F082D" w:rsidRPr="00A203A3" w:rsidRDefault="007F082D" w:rsidP="007F082D">
      <w:pPr>
        <w:spacing w:line="360" w:lineRule="auto"/>
        <w:jc w:val="both"/>
      </w:pPr>
      <w:r w:rsidRPr="00A203A3">
        <w:t>2.1</w:t>
      </w:r>
      <w:r w:rsidRPr="00A203A3">
        <w:tab/>
        <w:t>Conceptual Frameworks</w:t>
      </w:r>
      <w:r w:rsidRPr="00A203A3">
        <w:tab/>
      </w:r>
      <w:r w:rsidRPr="00A203A3">
        <w:tab/>
      </w:r>
      <w:r w:rsidRPr="00A203A3">
        <w:tab/>
      </w:r>
      <w:r w:rsidRPr="00A203A3">
        <w:tab/>
      </w:r>
      <w:r w:rsidRPr="00A203A3">
        <w:tab/>
      </w:r>
      <w:r>
        <w:tab/>
      </w:r>
      <w:r w:rsidRPr="00A203A3">
        <w:tab/>
        <w:t>7</w:t>
      </w:r>
    </w:p>
    <w:p w:rsidR="007F082D" w:rsidRPr="00A203A3" w:rsidRDefault="007F082D" w:rsidP="007F082D">
      <w:pPr>
        <w:spacing w:line="360" w:lineRule="auto"/>
        <w:jc w:val="both"/>
      </w:pPr>
      <w:r w:rsidRPr="00A203A3">
        <w:t>2.2</w:t>
      </w:r>
      <w:r w:rsidRPr="00A203A3">
        <w:tab/>
        <w:t>Theoretical Frameworks</w:t>
      </w:r>
      <w:r w:rsidRPr="00A203A3">
        <w:tab/>
      </w:r>
      <w:r w:rsidRPr="00A203A3">
        <w:tab/>
      </w:r>
      <w:r w:rsidRPr="00A203A3">
        <w:tab/>
      </w:r>
      <w:r w:rsidRPr="00A203A3">
        <w:tab/>
      </w:r>
      <w:r w:rsidRPr="00A203A3">
        <w:tab/>
      </w:r>
      <w:r w:rsidRPr="00A203A3">
        <w:tab/>
      </w:r>
      <w:r>
        <w:tab/>
      </w:r>
      <w:r w:rsidRPr="00A203A3">
        <w:t>25</w:t>
      </w:r>
    </w:p>
    <w:p w:rsidR="007F082D" w:rsidRPr="00A203A3" w:rsidRDefault="007F082D" w:rsidP="007F082D">
      <w:pPr>
        <w:spacing w:line="360" w:lineRule="auto"/>
        <w:jc w:val="both"/>
      </w:pPr>
      <w:r w:rsidRPr="00A203A3">
        <w:t xml:space="preserve">2.3 </w:t>
      </w:r>
      <w:r w:rsidRPr="00A203A3">
        <w:tab/>
        <w:t xml:space="preserve">Research Studies Review </w:t>
      </w:r>
      <w:r w:rsidRPr="00A203A3">
        <w:tab/>
      </w:r>
      <w:r w:rsidRPr="00A203A3">
        <w:tab/>
      </w:r>
      <w:r w:rsidRPr="00A203A3">
        <w:tab/>
      </w:r>
      <w:r w:rsidRPr="00A203A3">
        <w:tab/>
      </w:r>
      <w:r w:rsidRPr="00A203A3">
        <w:tab/>
      </w:r>
      <w:r w:rsidRPr="00A203A3">
        <w:tab/>
      </w:r>
      <w:r>
        <w:tab/>
      </w:r>
      <w:r w:rsidRPr="00A203A3">
        <w:t>28</w:t>
      </w:r>
    </w:p>
    <w:p w:rsidR="007F082D" w:rsidRDefault="007F082D" w:rsidP="007F082D">
      <w:pPr>
        <w:spacing w:line="360" w:lineRule="auto"/>
        <w:jc w:val="both"/>
        <w:rPr>
          <w:b/>
        </w:rPr>
      </w:pPr>
      <w:r w:rsidRPr="00A203A3">
        <w:rPr>
          <w:b/>
        </w:rPr>
        <w:t xml:space="preserve">CHAPTER THREE: RESEARCH METHODOLOGY </w:t>
      </w:r>
      <w:r w:rsidRPr="00A203A3">
        <w:rPr>
          <w:b/>
        </w:rPr>
        <w:tab/>
      </w:r>
      <w:r w:rsidRPr="00A203A3">
        <w:rPr>
          <w:b/>
        </w:rPr>
        <w:tab/>
      </w:r>
    </w:p>
    <w:p w:rsidR="007F082D" w:rsidRPr="00A203A3" w:rsidRDefault="007F082D" w:rsidP="007F082D">
      <w:pPr>
        <w:spacing w:line="360" w:lineRule="auto"/>
        <w:jc w:val="both"/>
      </w:pPr>
      <w:r w:rsidRPr="00A203A3">
        <w:t>3.1</w:t>
      </w:r>
      <w:r w:rsidRPr="00A203A3">
        <w:tab/>
        <w:t>Research Design</w:t>
      </w:r>
      <w:r w:rsidRPr="00A203A3">
        <w:tab/>
      </w:r>
      <w:r w:rsidRPr="00A203A3">
        <w:tab/>
      </w:r>
      <w:r w:rsidRPr="00A203A3">
        <w:tab/>
      </w:r>
      <w:r w:rsidRPr="00A203A3">
        <w:tab/>
      </w:r>
      <w:r w:rsidRPr="00A203A3">
        <w:tab/>
      </w:r>
      <w:r w:rsidRPr="00A203A3">
        <w:tab/>
      </w:r>
      <w:r>
        <w:tab/>
      </w:r>
      <w:r w:rsidRPr="00A203A3">
        <w:tab/>
        <w:t>30</w:t>
      </w:r>
    </w:p>
    <w:p w:rsidR="007F082D" w:rsidRPr="00A203A3" w:rsidRDefault="007F082D" w:rsidP="007F082D">
      <w:pPr>
        <w:spacing w:line="360" w:lineRule="auto"/>
        <w:jc w:val="both"/>
      </w:pPr>
      <w:r w:rsidRPr="00A203A3">
        <w:t>3.2</w:t>
      </w:r>
      <w:r w:rsidRPr="00A203A3">
        <w:tab/>
        <w:t>Population of the Study</w:t>
      </w:r>
      <w:r w:rsidRPr="00A203A3">
        <w:tab/>
      </w:r>
      <w:r w:rsidRPr="00A203A3">
        <w:tab/>
      </w:r>
      <w:r w:rsidRPr="00A203A3">
        <w:tab/>
      </w:r>
      <w:r w:rsidRPr="00A203A3">
        <w:tab/>
      </w:r>
      <w:r w:rsidRPr="00A203A3">
        <w:tab/>
      </w:r>
      <w:r w:rsidRPr="00A203A3">
        <w:tab/>
      </w:r>
      <w:r>
        <w:tab/>
      </w:r>
      <w:r w:rsidRPr="00A203A3">
        <w:t>31</w:t>
      </w:r>
    </w:p>
    <w:p w:rsidR="007F082D" w:rsidRPr="00A203A3" w:rsidRDefault="007F082D" w:rsidP="007F082D">
      <w:pPr>
        <w:spacing w:line="360" w:lineRule="auto"/>
        <w:jc w:val="both"/>
      </w:pPr>
      <w:r>
        <w:t>3.3</w:t>
      </w:r>
      <w:r>
        <w:tab/>
      </w:r>
      <w:r w:rsidRPr="00A203A3">
        <w:t>Sample size and Sampling Techniques</w:t>
      </w:r>
      <w:r w:rsidRPr="00A203A3">
        <w:tab/>
      </w:r>
      <w:r w:rsidRPr="00A203A3">
        <w:tab/>
      </w:r>
      <w:r w:rsidRPr="00A203A3">
        <w:tab/>
      </w:r>
      <w:r>
        <w:tab/>
      </w:r>
      <w:r>
        <w:tab/>
      </w:r>
      <w:r w:rsidRPr="00A203A3">
        <w:t>32</w:t>
      </w:r>
      <w:r w:rsidRPr="00A203A3">
        <w:tab/>
      </w:r>
    </w:p>
    <w:p w:rsidR="007F082D" w:rsidRPr="00A203A3" w:rsidRDefault="007F082D" w:rsidP="007F082D">
      <w:pPr>
        <w:spacing w:line="360" w:lineRule="auto"/>
        <w:jc w:val="both"/>
      </w:pPr>
      <w:r w:rsidRPr="00A203A3">
        <w:t>3.4</w:t>
      </w:r>
      <w:r w:rsidRPr="00A203A3">
        <w:tab/>
        <w:t xml:space="preserve"> Instrumentation </w:t>
      </w:r>
      <w:r w:rsidRPr="00A203A3">
        <w:tab/>
      </w:r>
      <w:r w:rsidRPr="00A203A3">
        <w:tab/>
      </w:r>
      <w:r w:rsidRPr="00A203A3">
        <w:tab/>
      </w:r>
      <w:r w:rsidRPr="00A203A3">
        <w:tab/>
      </w:r>
      <w:r w:rsidRPr="00A203A3">
        <w:tab/>
      </w:r>
      <w:r w:rsidRPr="00A203A3">
        <w:tab/>
      </w:r>
      <w:r>
        <w:tab/>
      </w:r>
      <w:r w:rsidRPr="00A203A3">
        <w:tab/>
        <w:t>32</w:t>
      </w:r>
    </w:p>
    <w:p w:rsidR="007F082D" w:rsidRPr="00A203A3" w:rsidRDefault="007F082D" w:rsidP="007F082D">
      <w:pPr>
        <w:spacing w:line="360" w:lineRule="auto"/>
        <w:jc w:val="both"/>
      </w:pPr>
      <w:r w:rsidRPr="00A203A3">
        <w:t xml:space="preserve">3.5 </w:t>
      </w:r>
      <w:r w:rsidRPr="00A203A3">
        <w:tab/>
        <w:t>Validity and Reliability of the Instrument</w:t>
      </w:r>
      <w:r w:rsidRPr="00A203A3">
        <w:tab/>
      </w:r>
      <w:r w:rsidRPr="00A203A3">
        <w:tab/>
      </w:r>
      <w:r>
        <w:tab/>
      </w:r>
      <w:r>
        <w:tab/>
      </w:r>
      <w:r w:rsidRPr="00A203A3">
        <w:tab/>
        <w:t>32</w:t>
      </w:r>
    </w:p>
    <w:p w:rsidR="007F082D" w:rsidRPr="00A203A3" w:rsidRDefault="007F082D" w:rsidP="007F082D">
      <w:pPr>
        <w:spacing w:line="360" w:lineRule="auto"/>
        <w:jc w:val="both"/>
      </w:pPr>
      <w:r w:rsidRPr="00A203A3">
        <w:t>3.6</w:t>
      </w:r>
      <w:r w:rsidRPr="00A203A3">
        <w:tab/>
        <w:t xml:space="preserve">Methods of Administration of the Instrument </w:t>
      </w:r>
      <w:r w:rsidRPr="00A203A3">
        <w:tab/>
      </w:r>
      <w:r>
        <w:tab/>
      </w:r>
      <w:r>
        <w:tab/>
      </w:r>
      <w:r w:rsidRPr="00A203A3">
        <w:tab/>
        <w:t>33</w:t>
      </w:r>
    </w:p>
    <w:p w:rsidR="007F082D" w:rsidRPr="00A203A3" w:rsidRDefault="007F082D" w:rsidP="007F082D">
      <w:pPr>
        <w:spacing w:line="360" w:lineRule="auto"/>
        <w:jc w:val="both"/>
      </w:pPr>
      <w:r w:rsidRPr="00A203A3">
        <w:t>3.7</w:t>
      </w:r>
      <w:r w:rsidRPr="00A203A3">
        <w:tab/>
        <w:t xml:space="preserve">Method of Data Collection </w:t>
      </w:r>
      <w:r w:rsidRPr="00A203A3">
        <w:tab/>
      </w:r>
      <w:r w:rsidRPr="00A203A3">
        <w:tab/>
      </w:r>
      <w:r w:rsidRPr="00A203A3">
        <w:tab/>
      </w:r>
      <w:r w:rsidRPr="00A203A3">
        <w:tab/>
      </w:r>
      <w:r>
        <w:tab/>
      </w:r>
      <w:r>
        <w:tab/>
      </w:r>
      <w:r w:rsidRPr="00A203A3">
        <w:tab/>
        <w:t>33</w:t>
      </w:r>
    </w:p>
    <w:p w:rsidR="007F082D" w:rsidRPr="00A203A3" w:rsidRDefault="007F082D" w:rsidP="007F082D">
      <w:pPr>
        <w:spacing w:line="360" w:lineRule="auto"/>
        <w:jc w:val="both"/>
      </w:pPr>
      <w:r w:rsidRPr="00A203A3">
        <w:lastRenderedPageBreak/>
        <w:t>3.8</w:t>
      </w:r>
      <w:r w:rsidRPr="00A203A3">
        <w:tab/>
        <w:t>Method of Data Analysis</w:t>
      </w:r>
      <w:r w:rsidRPr="00A203A3">
        <w:tab/>
      </w:r>
      <w:r w:rsidRPr="00A203A3">
        <w:tab/>
      </w:r>
      <w:r w:rsidRPr="00A203A3">
        <w:tab/>
      </w:r>
      <w:r w:rsidRPr="00A203A3">
        <w:tab/>
      </w:r>
      <w:r w:rsidRPr="00A203A3">
        <w:tab/>
      </w:r>
      <w:r>
        <w:tab/>
      </w:r>
      <w:r w:rsidRPr="00A203A3">
        <w:tab/>
        <w:t>33</w:t>
      </w:r>
      <w:r w:rsidRPr="00A203A3">
        <w:tab/>
      </w:r>
    </w:p>
    <w:p w:rsidR="007F082D" w:rsidRDefault="007F082D" w:rsidP="007F082D">
      <w:pPr>
        <w:spacing w:line="360" w:lineRule="auto"/>
        <w:jc w:val="both"/>
        <w:rPr>
          <w:b/>
        </w:rPr>
      </w:pPr>
      <w:r w:rsidRPr="00A203A3">
        <w:rPr>
          <w:b/>
        </w:rPr>
        <w:t xml:space="preserve">CHAPTER FOUR: DATA PRESENTATION, ANALYSIS AND INTERPRETATION </w:t>
      </w:r>
      <w:r w:rsidRPr="00A203A3">
        <w:rPr>
          <w:b/>
        </w:rPr>
        <w:tab/>
      </w:r>
      <w:r w:rsidRPr="00A203A3">
        <w:rPr>
          <w:b/>
        </w:rPr>
        <w:tab/>
      </w:r>
      <w:r w:rsidRPr="00A203A3">
        <w:rPr>
          <w:b/>
        </w:rPr>
        <w:tab/>
      </w:r>
      <w:r w:rsidRPr="00A203A3">
        <w:rPr>
          <w:b/>
        </w:rPr>
        <w:tab/>
      </w:r>
      <w:r w:rsidRPr="00A203A3">
        <w:rPr>
          <w:b/>
        </w:rPr>
        <w:tab/>
      </w:r>
      <w:r w:rsidRPr="00A203A3">
        <w:rPr>
          <w:b/>
        </w:rPr>
        <w:tab/>
      </w:r>
    </w:p>
    <w:p w:rsidR="007F082D" w:rsidRPr="00A203A3" w:rsidRDefault="007F082D" w:rsidP="007F082D">
      <w:pPr>
        <w:spacing w:line="360" w:lineRule="auto"/>
        <w:jc w:val="both"/>
      </w:pPr>
      <w:r w:rsidRPr="00A203A3">
        <w:t>4.1</w:t>
      </w:r>
      <w:r w:rsidRPr="00A203A3">
        <w:tab/>
        <w:t xml:space="preserve"> Data Presentation and Analysis </w:t>
      </w:r>
      <w:r w:rsidRPr="00A203A3">
        <w:tab/>
      </w:r>
      <w:r w:rsidRPr="00A203A3">
        <w:tab/>
      </w:r>
      <w:r>
        <w:tab/>
      </w:r>
      <w:r>
        <w:tab/>
      </w:r>
      <w:r w:rsidRPr="00A203A3">
        <w:tab/>
      </w:r>
      <w:r w:rsidRPr="00A203A3">
        <w:tab/>
        <w:t>35</w:t>
      </w:r>
      <w:r w:rsidRPr="00A203A3">
        <w:tab/>
      </w:r>
    </w:p>
    <w:p w:rsidR="007F082D" w:rsidRPr="00A203A3" w:rsidRDefault="007F082D" w:rsidP="007F082D">
      <w:pPr>
        <w:spacing w:line="360" w:lineRule="auto"/>
        <w:jc w:val="both"/>
      </w:pPr>
      <w:r w:rsidRPr="00A203A3">
        <w:t xml:space="preserve">4.2 </w:t>
      </w:r>
      <w:r w:rsidRPr="00A203A3">
        <w:tab/>
        <w:t>Analysis of Research Question</w:t>
      </w:r>
      <w:r w:rsidRPr="00A203A3">
        <w:tab/>
      </w:r>
      <w:r w:rsidRPr="00A203A3">
        <w:tab/>
      </w:r>
      <w:r w:rsidRPr="00A203A3">
        <w:tab/>
      </w:r>
      <w:r w:rsidRPr="00A203A3">
        <w:tab/>
      </w:r>
      <w:r>
        <w:tab/>
      </w:r>
      <w:r w:rsidRPr="00A203A3">
        <w:tab/>
        <w:t>44</w:t>
      </w:r>
    </w:p>
    <w:p w:rsidR="007F082D" w:rsidRPr="00A203A3" w:rsidRDefault="007F082D" w:rsidP="007F082D">
      <w:pPr>
        <w:spacing w:line="360" w:lineRule="auto"/>
        <w:jc w:val="both"/>
      </w:pPr>
      <w:r w:rsidRPr="00A203A3">
        <w:t>4.3</w:t>
      </w:r>
      <w:r w:rsidRPr="00A203A3">
        <w:tab/>
        <w:t>Discussion of Findings</w:t>
      </w:r>
      <w:r>
        <w:tab/>
      </w:r>
      <w:r w:rsidRPr="00A203A3">
        <w:tab/>
      </w:r>
      <w:r w:rsidRPr="00A203A3">
        <w:tab/>
      </w:r>
      <w:r w:rsidRPr="00A203A3">
        <w:tab/>
      </w:r>
      <w:r w:rsidRPr="00A203A3">
        <w:tab/>
      </w:r>
      <w:r w:rsidRPr="00A203A3">
        <w:tab/>
      </w:r>
      <w:r w:rsidRPr="00A203A3">
        <w:tab/>
        <w:t>46</w:t>
      </w:r>
      <w:r w:rsidRPr="00A203A3">
        <w:tab/>
      </w:r>
    </w:p>
    <w:p w:rsidR="007F082D" w:rsidRDefault="007F082D" w:rsidP="007F082D">
      <w:pPr>
        <w:spacing w:line="360" w:lineRule="auto"/>
        <w:jc w:val="both"/>
        <w:rPr>
          <w:b/>
        </w:rPr>
      </w:pPr>
      <w:r w:rsidRPr="00A203A3">
        <w:rPr>
          <w:b/>
        </w:rPr>
        <w:t xml:space="preserve">CHAPTER FIVE: SUMMARY, CONCLUSION AND RECOMMENDATIONS </w:t>
      </w:r>
    </w:p>
    <w:p w:rsidR="007F082D" w:rsidRPr="00A203A3" w:rsidRDefault="007F082D" w:rsidP="007F082D">
      <w:pPr>
        <w:spacing w:line="360" w:lineRule="auto"/>
        <w:jc w:val="both"/>
      </w:pPr>
      <w:r w:rsidRPr="00A203A3">
        <w:t>5.1</w:t>
      </w:r>
      <w:r w:rsidRPr="00A203A3">
        <w:tab/>
        <w:t xml:space="preserve"> Summary            </w:t>
      </w:r>
      <w:r w:rsidRPr="00A203A3">
        <w:tab/>
      </w:r>
      <w:r w:rsidRPr="00A203A3">
        <w:tab/>
      </w:r>
      <w:r w:rsidRPr="00A203A3">
        <w:tab/>
      </w:r>
      <w:r w:rsidRPr="00A203A3">
        <w:tab/>
      </w:r>
      <w:r w:rsidRPr="00A203A3">
        <w:tab/>
      </w:r>
      <w:r w:rsidRPr="00A203A3">
        <w:tab/>
      </w:r>
      <w:r w:rsidRPr="00A203A3">
        <w:tab/>
      </w:r>
      <w:r>
        <w:tab/>
      </w:r>
      <w:r w:rsidRPr="00A203A3">
        <w:t>48</w:t>
      </w:r>
    </w:p>
    <w:p w:rsidR="007F082D" w:rsidRPr="00A203A3" w:rsidRDefault="007F082D" w:rsidP="007F082D">
      <w:pPr>
        <w:spacing w:line="360" w:lineRule="auto"/>
        <w:jc w:val="both"/>
      </w:pPr>
      <w:r w:rsidRPr="00A203A3">
        <w:t>5.2</w:t>
      </w:r>
      <w:r w:rsidRPr="00A203A3">
        <w:tab/>
        <w:t xml:space="preserve"> Conclusion</w:t>
      </w:r>
      <w:r w:rsidRPr="00A203A3">
        <w:tab/>
      </w:r>
      <w:r w:rsidRPr="00A203A3">
        <w:tab/>
      </w:r>
      <w:r w:rsidRPr="00A203A3">
        <w:tab/>
      </w:r>
      <w:r w:rsidRPr="00A203A3">
        <w:tab/>
      </w:r>
      <w:r w:rsidRPr="00A203A3">
        <w:tab/>
      </w:r>
      <w:r w:rsidRPr="00A203A3">
        <w:tab/>
      </w:r>
      <w:r w:rsidRPr="00A203A3">
        <w:tab/>
      </w:r>
      <w:r>
        <w:tab/>
      </w:r>
      <w:r w:rsidRPr="00A203A3">
        <w:tab/>
        <w:t>49</w:t>
      </w:r>
    </w:p>
    <w:p w:rsidR="007F082D" w:rsidRPr="00A203A3" w:rsidRDefault="007F082D" w:rsidP="007F082D">
      <w:pPr>
        <w:spacing w:line="360" w:lineRule="auto"/>
        <w:jc w:val="both"/>
      </w:pPr>
      <w:r w:rsidRPr="00A203A3">
        <w:t>5.3</w:t>
      </w:r>
      <w:r w:rsidRPr="00A203A3">
        <w:tab/>
        <w:t>Recommendations</w:t>
      </w:r>
      <w:r w:rsidRPr="00A203A3">
        <w:tab/>
      </w:r>
      <w:r w:rsidRPr="00A203A3">
        <w:tab/>
      </w:r>
      <w:r w:rsidRPr="00A203A3">
        <w:tab/>
      </w:r>
      <w:r w:rsidRPr="00A203A3">
        <w:tab/>
      </w:r>
      <w:r w:rsidRPr="00A203A3">
        <w:tab/>
      </w:r>
      <w:r w:rsidRPr="00A203A3">
        <w:tab/>
      </w:r>
      <w:r>
        <w:tab/>
      </w:r>
      <w:r w:rsidRPr="00A203A3">
        <w:tab/>
        <w:t>49</w:t>
      </w:r>
    </w:p>
    <w:p w:rsidR="007F082D" w:rsidRPr="00A203A3" w:rsidRDefault="007F082D" w:rsidP="007F082D">
      <w:pPr>
        <w:spacing w:line="360" w:lineRule="auto"/>
        <w:ind w:left="720"/>
        <w:jc w:val="both"/>
      </w:pPr>
      <w:r w:rsidRPr="00A203A3">
        <w:t xml:space="preserve">References </w:t>
      </w:r>
      <w:r w:rsidRPr="00A203A3">
        <w:tab/>
      </w:r>
      <w:r w:rsidRPr="00A203A3">
        <w:tab/>
      </w:r>
      <w:r w:rsidRPr="00A203A3">
        <w:tab/>
      </w:r>
      <w:r w:rsidRPr="00A203A3">
        <w:tab/>
      </w:r>
      <w:r w:rsidRPr="00A203A3">
        <w:tab/>
      </w:r>
      <w:r w:rsidRPr="00A203A3">
        <w:tab/>
      </w:r>
      <w:r w:rsidRPr="00A203A3">
        <w:tab/>
      </w:r>
      <w:r w:rsidRPr="00A203A3">
        <w:tab/>
      </w:r>
      <w:r>
        <w:tab/>
      </w:r>
      <w:r w:rsidRPr="00A203A3">
        <w:t>51 Appendix</w:t>
      </w:r>
      <w:r w:rsidRPr="00A203A3">
        <w:tab/>
      </w:r>
      <w:r w:rsidRPr="00A203A3">
        <w:tab/>
      </w:r>
      <w:r w:rsidRPr="00A203A3">
        <w:tab/>
      </w:r>
      <w:r w:rsidRPr="00A203A3">
        <w:tab/>
      </w:r>
      <w:r w:rsidRPr="00A203A3">
        <w:tab/>
      </w:r>
      <w:r w:rsidRPr="00A203A3">
        <w:tab/>
      </w:r>
      <w:r w:rsidRPr="00A203A3">
        <w:tab/>
      </w:r>
      <w:r>
        <w:tab/>
      </w:r>
      <w:r w:rsidRPr="00A203A3">
        <w:tab/>
        <w:t>52</w:t>
      </w:r>
    </w:p>
    <w:p w:rsidR="007F082D" w:rsidRPr="00A203A3" w:rsidRDefault="007F082D" w:rsidP="007F082D">
      <w:pPr>
        <w:spacing w:line="360" w:lineRule="auto"/>
        <w:ind w:left="720"/>
        <w:jc w:val="both"/>
      </w:pPr>
      <w:r w:rsidRPr="00A203A3">
        <w:t xml:space="preserve">Questionnaire </w:t>
      </w:r>
      <w:r w:rsidRPr="00A203A3">
        <w:tab/>
      </w:r>
      <w:r w:rsidRPr="00A203A3">
        <w:tab/>
      </w:r>
      <w:r w:rsidRPr="00A203A3">
        <w:tab/>
      </w:r>
      <w:r w:rsidRPr="00A203A3">
        <w:tab/>
      </w:r>
      <w:r w:rsidRPr="00A203A3">
        <w:tab/>
      </w:r>
      <w:r w:rsidRPr="00A203A3">
        <w:tab/>
      </w:r>
      <w:r>
        <w:tab/>
      </w:r>
      <w:r>
        <w:tab/>
      </w:r>
      <w:r w:rsidRPr="00A203A3">
        <w:tab/>
        <w:t>53</w:t>
      </w:r>
    </w:p>
    <w:p w:rsidR="007F082D" w:rsidRPr="00A203A3" w:rsidRDefault="007F082D" w:rsidP="007F082D">
      <w:pPr>
        <w:spacing w:line="360" w:lineRule="auto"/>
      </w:pPr>
    </w:p>
    <w:p w:rsidR="007F082D" w:rsidRPr="00A203A3" w:rsidRDefault="007F082D" w:rsidP="007F082D">
      <w:pPr>
        <w:spacing w:line="360" w:lineRule="auto"/>
      </w:pPr>
    </w:p>
    <w:p w:rsidR="007F082D" w:rsidRPr="00A203A3" w:rsidRDefault="007F082D" w:rsidP="007F082D">
      <w:pPr>
        <w:spacing w:line="360" w:lineRule="auto"/>
      </w:pPr>
    </w:p>
    <w:p w:rsidR="007F082D" w:rsidRPr="00A203A3" w:rsidRDefault="007F082D" w:rsidP="007F082D">
      <w:pPr>
        <w:spacing w:line="360" w:lineRule="auto"/>
      </w:pPr>
    </w:p>
    <w:p w:rsidR="007F082D" w:rsidRPr="00A203A3" w:rsidRDefault="007F082D" w:rsidP="007F082D">
      <w:pPr>
        <w:spacing w:line="360" w:lineRule="auto"/>
      </w:pPr>
    </w:p>
    <w:p w:rsidR="007F082D" w:rsidRPr="00A203A3" w:rsidRDefault="007F082D" w:rsidP="007F082D">
      <w:pPr>
        <w:spacing w:line="360" w:lineRule="auto"/>
      </w:pPr>
    </w:p>
    <w:p w:rsidR="007F082D" w:rsidRPr="00A203A3" w:rsidRDefault="007F082D" w:rsidP="007F082D">
      <w:pPr>
        <w:spacing w:line="360" w:lineRule="auto"/>
      </w:pPr>
    </w:p>
    <w:p w:rsidR="007F082D" w:rsidRPr="00A203A3" w:rsidRDefault="007F082D" w:rsidP="007F082D">
      <w:pPr>
        <w:spacing w:line="360" w:lineRule="auto"/>
      </w:pPr>
    </w:p>
    <w:p w:rsidR="007F082D" w:rsidRPr="00A203A3" w:rsidRDefault="007F082D" w:rsidP="007F082D">
      <w:pPr>
        <w:spacing w:line="360" w:lineRule="auto"/>
      </w:pPr>
    </w:p>
    <w:p w:rsidR="007F082D" w:rsidRDefault="007F082D" w:rsidP="00A203A3">
      <w:pPr>
        <w:pStyle w:val="NormalWeb"/>
        <w:shd w:val="clear" w:color="auto" w:fill="FFFFFF"/>
        <w:spacing w:before="0" w:beforeAutospacing="0" w:after="0" w:afterAutospacing="0" w:line="360" w:lineRule="auto"/>
        <w:jc w:val="center"/>
        <w:rPr>
          <w:rStyle w:val="Strong"/>
          <w:rFonts w:ascii="Times New Roman" w:hAnsi="Times New Roman"/>
        </w:rPr>
      </w:pPr>
    </w:p>
    <w:p w:rsidR="007F082D" w:rsidRDefault="007F082D" w:rsidP="00A203A3">
      <w:pPr>
        <w:pStyle w:val="NormalWeb"/>
        <w:shd w:val="clear" w:color="auto" w:fill="FFFFFF"/>
        <w:spacing w:before="0" w:beforeAutospacing="0" w:after="0" w:afterAutospacing="0" w:line="360" w:lineRule="auto"/>
        <w:jc w:val="center"/>
        <w:rPr>
          <w:rStyle w:val="Strong"/>
          <w:rFonts w:ascii="Times New Roman" w:hAnsi="Times New Roman"/>
        </w:rPr>
      </w:pPr>
    </w:p>
    <w:p w:rsidR="007F082D" w:rsidRDefault="007F082D" w:rsidP="00A203A3">
      <w:pPr>
        <w:pStyle w:val="NormalWeb"/>
        <w:shd w:val="clear" w:color="auto" w:fill="FFFFFF"/>
        <w:spacing w:before="0" w:beforeAutospacing="0" w:after="0" w:afterAutospacing="0" w:line="360" w:lineRule="auto"/>
        <w:jc w:val="center"/>
        <w:rPr>
          <w:rStyle w:val="Strong"/>
          <w:rFonts w:ascii="Times New Roman" w:hAnsi="Times New Roman"/>
        </w:rPr>
      </w:pPr>
    </w:p>
    <w:p w:rsidR="007F082D" w:rsidRDefault="007F082D" w:rsidP="00A203A3">
      <w:pPr>
        <w:pStyle w:val="NormalWeb"/>
        <w:shd w:val="clear" w:color="auto" w:fill="FFFFFF"/>
        <w:spacing w:before="0" w:beforeAutospacing="0" w:after="0" w:afterAutospacing="0" w:line="360" w:lineRule="auto"/>
        <w:jc w:val="center"/>
        <w:rPr>
          <w:rStyle w:val="Strong"/>
          <w:rFonts w:ascii="Times New Roman" w:hAnsi="Times New Roman"/>
        </w:rPr>
      </w:pPr>
    </w:p>
    <w:p w:rsidR="007F082D" w:rsidRDefault="007F082D" w:rsidP="00A203A3">
      <w:pPr>
        <w:pStyle w:val="NormalWeb"/>
        <w:shd w:val="clear" w:color="auto" w:fill="FFFFFF"/>
        <w:spacing w:before="0" w:beforeAutospacing="0" w:after="0" w:afterAutospacing="0" w:line="360" w:lineRule="auto"/>
        <w:jc w:val="center"/>
        <w:rPr>
          <w:rStyle w:val="Strong"/>
          <w:rFonts w:ascii="Times New Roman" w:hAnsi="Times New Roman"/>
        </w:rPr>
      </w:pPr>
    </w:p>
    <w:p w:rsidR="007F082D" w:rsidRDefault="007F082D" w:rsidP="00A203A3">
      <w:pPr>
        <w:pStyle w:val="NormalWeb"/>
        <w:shd w:val="clear" w:color="auto" w:fill="FFFFFF"/>
        <w:spacing w:before="0" w:beforeAutospacing="0" w:after="0" w:afterAutospacing="0" w:line="360" w:lineRule="auto"/>
        <w:jc w:val="center"/>
        <w:rPr>
          <w:rStyle w:val="Strong"/>
          <w:rFonts w:ascii="Times New Roman" w:hAnsi="Times New Roman"/>
        </w:rPr>
      </w:pPr>
    </w:p>
    <w:p w:rsidR="00B96103" w:rsidRPr="00A203A3" w:rsidRDefault="00B96103" w:rsidP="00A203A3">
      <w:pPr>
        <w:pStyle w:val="NormalWeb"/>
        <w:shd w:val="clear" w:color="auto" w:fill="FFFFFF"/>
        <w:spacing w:before="0" w:beforeAutospacing="0" w:after="0" w:afterAutospacing="0" w:line="360" w:lineRule="auto"/>
        <w:jc w:val="center"/>
        <w:rPr>
          <w:rFonts w:ascii="Times New Roman" w:hAnsi="Times New Roman"/>
        </w:rPr>
      </w:pPr>
      <w:r w:rsidRPr="00A203A3">
        <w:rPr>
          <w:rStyle w:val="Strong"/>
          <w:rFonts w:ascii="Times New Roman" w:hAnsi="Times New Roman"/>
        </w:rPr>
        <w:lastRenderedPageBreak/>
        <w:t>CHAPTER ONE</w:t>
      </w:r>
    </w:p>
    <w:p w:rsidR="00B96103" w:rsidRPr="00A203A3" w:rsidRDefault="00B96103" w:rsidP="00A203A3">
      <w:pPr>
        <w:pStyle w:val="NormalWeb"/>
        <w:shd w:val="clear" w:color="auto" w:fill="FFFFFF"/>
        <w:spacing w:before="0" w:beforeAutospacing="0" w:after="0" w:afterAutospacing="0" w:line="360" w:lineRule="auto"/>
        <w:jc w:val="center"/>
        <w:rPr>
          <w:rFonts w:ascii="Times New Roman" w:hAnsi="Times New Roman"/>
        </w:rPr>
      </w:pPr>
      <w:r w:rsidRPr="00A203A3">
        <w:rPr>
          <w:rStyle w:val="Strong"/>
          <w:rFonts w:ascii="Times New Roman" w:hAnsi="Times New Roman"/>
        </w:rPr>
        <w:t>INTRODUCTION</w:t>
      </w:r>
    </w:p>
    <w:p w:rsidR="00B96103" w:rsidRPr="00A203A3" w:rsidRDefault="00B96103" w:rsidP="00A203A3">
      <w:pPr>
        <w:pStyle w:val="NormalWeb"/>
        <w:shd w:val="clear" w:color="auto" w:fill="FFFFFF"/>
        <w:spacing w:before="0" w:beforeAutospacing="0" w:after="0" w:afterAutospacing="0" w:line="360" w:lineRule="auto"/>
        <w:ind w:left="180" w:hanging="180"/>
        <w:jc w:val="both"/>
        <w:rPr>
          <w:rFonts w:ascii="Times New Roman" w:hAnsi="Times New Roman"/>
        </w:rPr>
      </w:pPr>
      <w:r w:rsidRPr="00A203A3">
        <w:rPr>
          <w:rStyle w:val="Strong"/>
          <w:rFonts w:ascii="Times New Roman" w:hAnsi="Times New Roman"/>
        </w:rPr>
        <w:t>1.1   Background to the Study</w:t>
      </w:r>
    </w:p>
    <w:p w:rsidR="00B96103" w:rsidRPr="00A203A3" w:rsidRDefault="00B96103" w:rsidP="00A203A3">
      <w:pPr>
        <w:pStyle w:val="NormalWeb"/>
        <w:shd w:val="clear" w:color="auto" w:fill="FFFFFF"/>
        <w:spacing w:before="0" w:beforeAutospacing="0" w:after="0" w:afterAutospacing="0" w:line="360" w:lineRule="auto"/>
        <w:ind w:firstLine="720"/>
        <w:jc w:val="both"/>
        <w:rPr>
          <w:rFonts w:ascii="Times New Roman" w:hAnsi="Times New Roman"/>
        </w:rPr>
      </w:pPr>
      <w:r w:rsidRPr="00A203A3">
        <w:rPr>
          <w:rFonts w:ascii="Times New Roman" w:hAnsi="Times New Roman"/>
        </w:rPr>
        <w:t>In Nigerian society there has been shocking news of domestic violence in every nook and crannies of the country. If the news is not about the report about cultism, prostitution, baby making factories trending the nooks and crannies of the country, it may be about a husband, killing the wife and vice versa In many cases, it may be about a father having canal knowledge of his daughter by sexually abusing her. Nigerian women has been at the receiving end of barter rape and even murder by members of their own family most especially, their nuclear family for a supposed transgression which can range from not having meals ready on time to visiting family members without their husband</w:t>
      </w:r>
      <w:r w:rsidRPr="00A203A3">
        <w:t></w:t>
      </w:r>
      <w:r w:rsidRPr="00A203A3">
        <w:rPr>
          <w:rFonts w:ascii="Times New Roman" w:hAnsi="Times New Roman"/>
        </w:rPr>
        <w:t>s permission. Many family, particularly women, experience chemical and acid attacks from their husbands or boyfriends which cause enormous pain or disfigurement and sometimes leading to the death of the victims (Simon, 2016). Domestic violence affects all social groups in the society and can consist of physical, sexual, emotional, economic and psychological abuse (America Psychiatric Association 2005, Oifig and Tánaiste, 1997).</w:t>
      </w:r>
    </w:p>
    <w:p w:rsidR="00B96103" w:rsidRPr="00A203A3" w:rsidRDefault="00B96103" w:rsidP="00A203A3">
      <w:pPr>
        <w:pStyle w:val="NormalWeb"/>
        <w:shd w:val="clear" w:color="auto" w:fill="FFFFFF"/>
        <w:spacing w:before="0" w:beforeAutospacing="0" w:after="0" w:afterAutospacing="0" w:line="360" w:lineRule="auto"/>
        <w:ind w:firstLine="720"/>
        <w:jc w:val="both"/>
        <w:rPr>
          <w:rFonts w:ascii="Times New Roman" w:hAnsi="Times New Roman"/>
        </w:rPr>
      </w:pPr>
      <w:r w:rsidRPr="00A203A3">
        <w:rPr>
          <w:rFonts w:ascii="Times New Roman" w:hAnsi="Times New Roman"/>
        </w:rPr>
        <w:t xml:space="preserve">Domestic violence is the intentional and persistent abuse of anyone in the home in a way that causes pain, distress or injury (Aihie Ose, 2009). It is any abusive treatment (physically or psychologically) of a family member by another, therefore violating the law of basic human rights. It includes battering of intimate partners and others, sexual abuse of children, marital rape and traditional practices that are harmful to women. Domestic violence occurs universally (Dahlberg and Krug, 2002, UNICEF, 2005). Families from all walks of lives and as well from social, racial economic, educational and religious backgrounds experience domestic violence in one way or the other. In the United States of America, according to a report of Djaden and Thoennes (2002), each year, women experience about 4.8 million intimate partner-related physical assaults and rapes while men are victims of about 2.9 million intimate partner related physical </w:t>
      </w:r>
      <w:r w:rsidRPr="00A203A3">
        <w:rPr>
          <w:rFonts w:ascii="Times New Roman" w:hAnsi="Times New Roman"/>
        </w:rPr>
        <w:lastRenderedPageBreak/>
        <w:t>assaults. In West Africa, domestic violence is prevalent and reportedly justified and to an extent allowed in some cultures.</w:t>
      </w:r>
    </w:p>
    <w:p w:rsidR="00B96103" w:rsidRPr="00A203A3" w:rsidRDefault="00B96103" w:rsidP="00A203A3">
      <w:pPr>
        <w:pStyle w:val="NormalWeb"/>
        <w:shd w:val="clear" w:color="auto" w:fill="FFFFFF"/>
        <w:spacing w:before="0" w:beforeAutospacing="0" w:after="0" w:afterAutospacing="0" w:line="360" w:lineRule="auto"/>
        <w:jc w:val="both"/>
        <w:rPr>
          <w:rFonts w:ascii="Times New Roman" w:hAnsi="Times New Roman"/>
        </w:rPr>
      </w:pPr>
      <w:r w:rsidRPr="00A203A3">
        <w:rPr>
          <w:rFonts w:ascii="Times New Roman" w:hAnsi="Times New Roman"/>
        </w:rPr>
        <w:tab/>
        <w:t xml:space="preserve">Domestic violence is not a new trend in the Nigerian society. We have woken up to read of murder and violence. Domestic violence happens across all sectors of society. It is common among the educated and the illiterates, the religious and the freethinkers, classes of career women and stay-at-home wives, the married and the single as well as all ages. In local communities, domestic violence is mostly perceived as what is due to women who nag, disobey or want to take over the seat of authority from the man, who is always seen to be the head of the house. It is also known as a therapy through which a man can conveniently vent his anger or frustration on a </w:t>
      </w:r>
      <w:r w:rsidRPr="00A203A3">
        <w:t></w:t>
      </w:r>
      <w:r w:rsidRPr="00A203A3">
        <w:rPr>
          <w:rFonts w:ascii="Times New Roman" w:hAnsi="Times New Roman"/>
        </w:rPr>
        <w:t>lesser being</w:t>
      </w:r>
      <w:r w:rsidRPr="00A203A3">
        <w:t></w:t>
      </w:r>
      <w:r w:rsidRPr="00A203A3">
        <w:rPr>
          <w:rFonts w:ascii="Times New Roman" w:hAnsi="Times New Roman"/>
        </w:rPr>
        <w:t xml:space="preserve"> who is his wife or children. Many women now agree that physical abuse is sometimes justified depending on the circumstances that surround it. In this setting, most women bear the pain and grieve in silence believing that one day the man will have a change of heart and amend his ways. The stigma and the shame it will elicit also contributes to the silence.</w:t>
      </w:r>
    </w:p>
    <w:p w:rsidR="00B96103" w:rsidRPr="00A203A3" w:rsidRDefault="00B96103" w:rsidP="00A203A3">
      <w:pPr>
        <w:pStyle w:val="NormalWeb"/>
        <w:shd w:val="clear" w:color="auto" w:fill="FFFFFF"/>
        <w:spacing w:before="0" w:beforeAutospacing="0" w:after="0" w:afterAutospacing="0" w:line="360" w:lineRule="auto"/>
        <w:ind w:firstLine="720"/>
        <w:jc w:val="both"/>
        <w:rPr>
          <w:rFonts w:ascii="Times New Roman" w:hAnsi="Times New Roman"/>
        </w:rPr>
      </w:pPr>
      <w:r w:rsidRPr="00A203A3">
        <w:rPr>
          <w:rFonts w:ascii="Times New Roman" w:hAnsi="Times New Roman"/>
        </w:rPr>
        <w:t>Determining the extent of domestic violence in Nigeria is a difficult task and this is because the official statistics on violence in the home are not properly documented in the country. In addition, incidents of domestic violence tend to go unreported (ibid; AI 31 May 2005; Eze-Anaba 2006, 7; UK 25 May 2007, 96). Reasons cited for women not reporting violence in the home include: respect for tradition; lack of knowledge of rights (VOA 4 June 2007); pressure from family members to not disrupt the family peace, fear of reprisals from the abuser; the belief that their complaint will not be taken seriously by the police; and fear of financial insecurity (AI 31 May 2005, 7). Hence this study aims to critically look at the assessment of the role of social media in raising awareness about domestic violence in Nigeria.</w:t>
      </w:r>
    </w:p>
    <w:p w:rsidR="00B96103" w:rsidRPr="00A203A3" w:rsidRDefault="00B96103" w:rsidP="00A203A3">
      <w:pPr>
        <w:pStyle w:val="NormalWeb"/>
        <w:shd w:val="clear" w:color="auto" w:fill="FFFFFF"/>
        <w:spacing w:before="0" w:beforeAutospacing="0" w:after="0" w:afterAutospacing="0" w:line="360" w:lineRule="auto"/>
        <w:jc w:val="both"/>
        <w:rPr>
          <w:rFonts w:ascii="Times New Roman" w:hAnsi="Times New Roman"/>
        </w:rPr>
      </w:pPr>
      <w:r w:rsidRPr="00A203A3">
        <w:rPr>
          <w:rStyle w:val="Strong"/>
          <w:rFonts w:ascii="Times New Roman" w:hAnsi="Times New Roman"/>
        </w:rPr>
        <w:t>1.2   Statement of the Problem</w:t>
      </w:r>
    </w:p>
    <w:p w:rsidR="00B96103" w:rsidRPr="00A203A3" w:rsidRDefault="00B96103" w:rsidP="00A203A3">
      <w:pPr>
        <w:pStyle w:val="NormalWeb"/>
        <w:shd w:val="clear" w:color="auto" w:fill="FFFFFF"/>
        <w:spacing w:before="0" w:beforeAutospacing="0" w:after="0" w:afterAutospacing="0" w:line="360" w:lineRule="auto"/>
        <w:ind w:firstLine="720"/>
        <w:jc w:val="both"/>
        <w:rPr>
          <w:rFonts w:ascii="Times New Roman" w:hAnsi="Times New Roman"/>
        </w:rPr>
      </w:pPr>
      <w:r w:rsidRPr="00A203A3">
        <w:rPr>
          <w:rFonts w:ascii="Times New Roman" w:hAnsi="Times New Roman"/>
        </w:rPr>
        <w:t xml:space="preserve">One of the implications of domestic violence is that it can cause psychological disorder to the victims. In some aspects, women are usually at the receiving end of this antisocial behaviour in Nigeria. Various human rights and civil society organizations and </w:t>
      </w:r>
      <w:r w:rsidRPr="00A203A3">
        <w:rPr>
          <w:rFonts w:ascii="Times New Roman" w:hAnsi="Times New Roman"/>
        </w:rPr>
        <w:lastRenderedPageBreak/>
        <w:t>concerned individuals, have put up various measures in challenge to that social menace that has put mostly the female gender and children in danger. The social media is expected to play a significant role by amplifying the voices of antisexual violence crusaders and through its instrumental surveillance role, bring to public notice cases of sexual violence.</w:t>
      </w:r>
    </w:p>
    <w:p w:rsidR="00B96103" w:rsidRPr="00A203A3" w:rsidRDefault="00B96103" w:rsidP="00A203A3">
      <w:pPr>
        <w:pStyle w:val="NormalWeb"/>
        <w:shd w:val="clear" w:color="auto" w:fill="FFFFFF"/>
        <w:spacing w:before="0" w:beforeAutospacing="0" w:after="0" w:afterAutospacing="0" w:line="360" w:lineRule="auto"/>
        <w:ind w:firstLine="720"/>
        <w:jc w:val="both"/>
        <w:rPr>
          <w:rFonts w:ascii="Times New Roman" w:hAnsi="Times New Roman"/>
        </w:rPr>
      </w:pPr>
      <w:r w:rsidRPr="00A203A3">
        <w:rPr>
          <w:rFonts w:ascii="Times New Roman" w:hAnsi="Times New Roman"/>
        </w:rPr>
        <w:t xml:space="preserve">It has been observed that high rate of unemployment increases the incidence of domestic violence (Catalano, Lind, Rosenblatt and Novaco, 2003). They found that the unemployed hypothetically feel frustrated and angry. They labelled this the </w:t>
      </w:r>
      <w:r w:rsidRPr="00A203A3">
        <w:t></w:t>
      </w:r>
      <w:r w:rsidRPr="00A203A3">
        <w:rPr>
          <w:rFonts w:ascii="Times New Roman" w:hAnsi="Times New Roman"/>
        </w:rPr>
        <w:t>provocative effect</w:t>
      </w:r>
      <w:r w:rsidRPr="00A203A3">
        <w:t></w:t>
      </w:r>
      <w:r w:rsidRPr="00A203A3">
        <w:rPr>
          <w:rFonts w:ascii="Times New Roman" w:hAnsi="Times New Roman"/>
        </w:rPr>
        <w:t xml:space="preserve"> because it shows that unemployment introduces anger into personal relationship that would otherwise be supportive. Other risk factors include tradition and norms within African traditional culture that regards wife battering and harsh disciplining of children as normal. Obi and Ozumba (2017) found that domestic violence was significantly associated with financial disparity in favour of the female, influential in-laws, educated women and couple within the same age group.</w:t>
      </w:r>
    </w:p>
    <w:p w:rsidR="00B96103" w:rsidRPr="00A203A3" w:rsidRDefault="00B96103" w:rsidP="00A203A3">
      <w:pPr>
        <w:pStyle w:val="NormalWeb"/>
        <w:shd w:val="clear" w:color="auto" w:fill="FFFFFF"/>
        <w:spacing w:before="0" w:beforeAutospacing="0" w:after="0" w:afterAutospacing="0" w:line="360" w:lineRule="auto"/>
        <w:ind w:firstLine="720"/>
        <w:jc w:val="both"/>
        <w:rPr>
          <w:rFonts w:ascii="Times New Roman" w:hAnsi="Times New Roman"/>
        </w:rPr>
      </w:pPr>
      <w:r w:rsidRPr="00A203A3">
        <w:rPr>
          <w:rFonts w:ascii="Times New Roman" w:hAnsi="Times New Roman"/>
        </w:rPr>
        <w:t>In a bid to combat the menace of domestic violence situation in Nigeria, all stakeholders must be involved; the communities, news agencies, religious groups, institutions, bloggers, government at all levels. There must be organisation of seminars and workshops, where trained counsellors would help in propagating the anti-domestic violence campaign. There is the need to create awareness at these forums, to underscore the fact that violence in the home serves as a breeding ground for violence in the society. Therefore this study shall focus on the assessment of the role of social media in raising awareness about domestic violence in Nigeria.</w:t>
      </w:r>
    </w:p>
    <w:p w:rsidR="00B96103" w:rsidRPr="00A203A3" w:rsidRDefault="00B96103" w:rsidP="00A203A3">
      <w:pPr>
        <w:pStyle w:val="NormalWeb"/>
        <w:shd w:val="clear" w:color="auto" w:fill="FFFFFF"/>
        <w:spacing w:before="0" w:beforeAutospacing="0" w:after="0" w:afterAutospacing="0" w:line="360" w:lineRule="auto"/>
        <w:ind w:firstLine="720"/>
        <w:jc w:val="both"/>
        <w:textAlignment w:val="baseline"/>
        <w:rPr>
          <w:rFonts w:ascii="Times New Roman" w:hAnsi="Times New Roman"/>
        </w:rPr>
      </w:pPr>
      <w:r w:rsidRPr="00A203A3">
        <w:rPr>
          <w:rFonts w:ascii="Times New Roman" w:hAnsi="Times New Roman"/>
        </w:rPr>
        <w:t>victims (Simon, 2016). Domestic violence affects all social groups in the society and can consist of physical, sexual, emotional, economic and psychological abuse (America Psychiatric Association 2005, Oifig 1997).</w:t>
      </w:r>
    </w:p>
    <w:p w:rsidR="00B96103" w:rsidRPr="00A203A3" w:rsidRDefault="00B96103" w:rsidP="00A203A3">
      <w:pPr>
        <w:pStyle w:val="NormalWeb"/>
        <w:shd w:val="clear" w:color="auto" w:fill="FFFFFF"/>
        <w:spacing w:before="0" w:beforeAutospacing="0" w:after="0" w:afterAutospacing="0" w:line="360" w:lineRule="auto"/>
        <w:ind w:firstLine="720"/>
        <w:jc w:val="both"/>
        <w:textAlignment w:val="baseline"/>
        <w:rPr>
          <w:rFonts w:ascii="Times New Roman" w:hAnsi="Times New Roman"/>
        </w:rPr>
      </w:pPr>
      <w:r w:rsidRPr="00A203A3">
        <w:rPr>
          <w:rFonts w:ascii="Times New Roman" w:hAnsi="Times New Roman"/>
        </w:rPr>
        <w:t xml:space="preserve">Domestic violence is the intentional and persistent abuse of anyone in the home in a way that causes pain, distress or injury (Aihie Ose, 2009). It is any abusive treatment (physically or psychologically) of a family member by another, therefore violating the </w:t>
      </w:r>
      <w:r w:rsidRPr="00A203A3">
        <w:rPr>
          <w:rFonts w:ascii="Times New Roman" w:hAnsi="Times New Roman"/>
        </w:rPr>
        <w:lastRenderedPageBreak/>
        <w:t>law of basic human rights. It includes battering of intimate partners and others, sexual abuse of children, marital rape and traditional practices that are harmful to women. Domestic violence occurs universally (Dahlberg and Krug, 2002, UNICEF, 2005). Families from all walks of lives and as well from social, racial economic, educational and religious backgrounds experience domestic violence in one way or the other. In the United States of America, according to a report of Djaden and Thoennes (2002), each year, women experience about 4.8 million intimate partner-related physical assaults and rapes while men are victims of about 2.9 million intimate partner related physical assaults. In West Africa, domestic violence is prevalent and reportedly justified and to an extent allowed in some cultures.</w:t>
      </w:r>
    </w:p>
    <w:p w:rsidR="00B96103" w:rsidRPr="00A203A3" w:rsidRDefault="00B96103" w:rsidP="00A203A3">
      <w:pPr>
        <w:pStyle w:val="NormalWeb"/>
        <w:shd w:val="clear" w:color="auto" w:fill="FFFFFF"/>
        <w:spacing w:before="0" w:beforeAutospacing="0" w:after="0" w:afterAutospacing="0" w:line="360" w:lineRule="auto"/>
        <w:ind w:firstLine="720"/>
        <w:jc w:val="both"/>
        <w:textAlignment w:val="baseline"/>
        <w:rPr>
          <w:rFonts w:ascii="Times New Roman" w:hAnsi="Times New Roman"/>
        </w:rPr>
      </w:pPr>
      <w:r w:rsidRPr="00A203A3">
        <w:rPr>
          <w:rFonts w:ascii="Times New Roman" w:hAnsi="Times New Roman"/>
        </w:rPr>
        <w:t>Domestic violence is not a new trend in the Nigerian society. We have woken up to read of murder and violence. Domestic violence happens across all sectors of society. It is common among the educated and the illiterates, the religious and the freethinkers, classes of career women and stay-at-home wives, the married and the single as well as all ages. In local communities, domestic violence is mostly perceived as what is due to women who nag, disobey or want to take over the seat of authority from the man, who is always seen to be the head of the house. It is also known as a therapy through which a man can conveniently vent his anger or frustration on a who is his wife or children. Many women now agree that physical abuse is sometimes justified depending on the circumstances that surround it. In this setting, most women bear the pain and grieve in silence believing that one day the man will have a change of heart and amend his ways. The stigma and the shame it will elicit also contributes to the silence.</w:t>
      </w:r>
    </w:p>
    <w:p w:rsidR="00B96103" w:rsidRPr="00A203A3" w:rsidRDefault="00B96103" w:rsidP="00A203A3">
      <w:pPr>
        <w:pStyle w:val="NormalWeb"/>
        <w:shd w:val="clear" w:color="auto" w:fill="FFFFFF"/>
        <w:spacing w:before="0" w:beforeAutospacing="0" w:after="0" w:afterAutospacing="0" w:line="360" w:lineRule="auto"/>
        <w:ind w:firstLine="720"/>
        <w:jc w:val="both"/>
        <w:textAlignment w:val="baseline"/>
        <w:rPr>
          <w:rFonts w:ascii="Times New Roman" w:hAnsi="Times New Roman"/>
        </w:rPr>
      </w:pPr>
      <w:r w:rsidRPr="00A203A3">
        <w:rPr>
          <w:rFonts w:ascii="Times New Roman" w:hAnsi="Times New Roman"/>
        </w:rPr>
        <w:t xml:space="preserve">Determining the extent of domestic violence in Nigeria is a difficult task and this is because the official statistics on violence in the home are not properly documented in the country. In addition, incidents of domestic violence tend to go unreported (ibid; AI 31 May 2005; Eze-Anaba 2006, 7; UK 25 May 2007, 96). Reasons cited for women not reporting violence in the home include: respect for tradition; lack of knowledge of rights (VOA 4 June 2007); pressure from family members to not disrupt the family peace, fear </w:t>
      </w:r>
      <w:r w:rsidRPr="00A203A3">
        <w:rPr>
          <w:rFonts w:ascii="Times New Roman" w:hAnsi="Times New Roman"/>
        </w:rPr>
        <w:lastRenderedPageBreak/>
        <w:t>of reprisals from the abuser; the belief that their complaint will not be taken seriously by the police; and fear of financial insecurity (AI 31 May 2005, 7). Hence this study aims to critically look at the assessment of the role of social media in raising awareness about domestic violence in Nigeria.</w:t>
      </w:r>
    </w:p>
    <w:p w:rsidR="00B96103" w:rsidRPr="00A203A3" w:rsidRDefault="00B96103" w:rsidP="00A203A3">
      <w:pPr>
        <w:pStyle w:val="NormalWeb"/>
        <w:shd w:val="clear" w:color="auto" w:fill="FFFFFF"/>
        <w:spacing w:before="0" w:beforeAutospacing="0" w:after="0" w:afterAutospacing="0" w:line="360" w:lineRule="auto"/>
        <w:jc w:val="both"/>
        <w:rPr>
          <w:rFonts w:ascii="Times New Roman" w:hAnsi="Times New Roman"/>
        </w:rPr>
      </w:pPr>
      <w:r w:rsidRPr="00A203A3">
        <w:rPr>
          <w:rStyle w:val="Strong"/>
          <w:rFonts w:ascii="Times New Roman" w:hAnsi="Times New Roman"/>
        </w:rPr>
        <w:t>1.3   Objectives of the Study</w:t>
      </w:r>
    </w:p>
    <w:p w:rsidR="00B96103" w:rsidRPr="00A203A3" w:rsidRDefault="00B96103" w:rsidP="00A203A3">
      <w:pPr>
        <w:pStyle w:val="NormalWeb"/>
        <w:shd w:val="clear" w:color="auto" w:fill="FFFFFF"/>
        <w:spacing w:before="0" w:beforeAutospacing="0" w:after="0" w:afterAutospacing="0" w:line="360" w:lineRule="auto"/>
        <w:jc w:val="both"/>
        <w:rPr>
          <w:rFonts w:ascii="Times New Roman" w:hAnsi="Times New Roman"/>
        </w:rPr>
      </w:pPr>
      <w:r w:rsidRPr="00A203A3">
        <w:rPr>
          <w:rFonts w:ascii="Times New Roman" w:hAnsi="Times New Roman"/>
        </w:rPr>
        <w:t>The objective of this study is to assess the influence of social media in raising awareness about domestic violence in Nigeria. However, the specific objectives are:</w:t>
      </w:r>
    </w:p>
    <w:p w:rsidR="00B96103" w:rsidRPr="00A203A3" w:rsidRDefault="00B96103" w:rsidP="00A203A3">
      <w:pPr>
        <w:pStyle w:val="NormalWeb"/>
        <w:shd w:val="clear" w:color="auto" w:fill="FFFFFF"/>
        <w:spacing w:before="0" w:beforeAutospacing="0" w:after="0" w:afterAutospacing="0" w:line="360" w:lineRule="auto"/>
        <w:jc w:val="both"/>
        <w:rPr>
          <w:rFonts w:ascii="Times New Roman" w:hAnsi="Times New Roman"/>
        </w:rPr>
      </w:pPr>
      <w:r w:rsidRPr="00A203A3">
        <w:rPr>
          <w:rFonts w:ascii="Times New Roman" w:hAnsi="Times New Roman"/>
        </w:rPr>
        <w:t>i)             To study the various types of social media available in raising awareness on domestic violence in Nigeria</w:t>
      </w:r>
    </w:p>
    <w:p w:rsidR="00B96103" w:rsidRPr="00A203A3" w:rsidRDefault="00B96103" w:rsidP="00A203A3">
      <w:pPr>
        <w:pStyle w:val="NormalWeb"/>
        <w:shd w:val="clear" w:color="auto" w:fill="FFFFFF"/>
        <w:spacing w:before="0" w:beforeAutospacing="0" w:after="0" w:afterAutospacing="0" w:line="360" w:lineRule="auto"/>
        <w:jc w:val="both"/>
        <w:rPr>
          <w:rFonts w:ascii="Times New Roman" w:hAnsi="Times New Roman"/>
        </w:rPr>
      </w:pPr>
      <w:r w:rsidRPr="00A203A3">
        <w:rPr>
          <w:rFonts w:ascii="Times New Roman" w:hAnsi="Times New Roman"/>
        </w:rPr>
        <w:t>ii)           To determine how social media has helped in creating awareness on domestic violence in Nigeria</w:t>
      </w:r>
    </w:p>
    <w:p w:rsidR="00B96103" w:rsidRPr="00A203A3" w:rsidRDefault="00B96103" w:rsidP="00A203A3">
      <w:pPr>
        <w:pStyle w:val="NormalWeb"/>
        <w:shd w:val="clear" w:color="auto" w:fill="FFFFFF"/>
        <w:spacing w:before="0" w:beforeAutospacing="0" w:after="0" w:afterAutospacing="0" w:line="360" w:lineRule="auto"/>
        <w:jc w:val="both"/>
        <w:rPr>
          <w:rFonts w:ascii="Times New Roman" w:hAnsi="Times New Roman"/>
        </w:rPr>
      </w:pPr>
      <w:r w:rsidRPr="00A203A3">
        <w:rPr>
          <w:rFonts w:ascii="Times New Roman" w:hAnsi="Times New Roman"/>
        </w:rPr>
        <w:t>iii)         To identify the ethical principles that must be considered by social media in creating awareness on domestic violence</w:t>
      </w:r>
    </w:p>
    <w:p w:rsidR="00B96103" w:rsidRPr="00A203A3" w:rsidRDefault="00B96103" w:rsidP="00A203A3">
      <w:pPr>
        <w:pStyle w:val="NormalWeb"/>
        <w:shd w:val="clear" w:color="auto" w:fill="FFFFFF"/>
        <w:spacing w:before="0" w:beforeAutospacing="0" w:after="0" w:afterAutospacing="0" w:line="360" w:lineRule="auto"/>
        <w:jc w:val="both"/>
        <w:rPr>
          <w:rFonts w:ascii="Times New Roman" w:hAnsi="Times New Roman"/>
        </w:rPr>
      </w:pPr>
      <w:r w:rsidRPr="00A203A3">
        <w:rPr>
          <w:rStyle w:val="Strong"/>
          <w:rFonts w:ascii="Times New Roman" w:hAnsi="Times New Roman"/>
        </w:rPr>
        <w:t>1.4   Research Questions</w:t>
      </w:r>
    </w:p>
    <w:p w:rsidR="00B96103" w:rsidRPr="00A203A3" w:rsidRDefault="00B96103" w:rsidP="00A203A3">
      <w:pPr>
        <w:pStyle w:val="NormalWeb"/>
        <w:shd w:val="clear" w:color="auto" w:fill="FFFFFF"/>
        <w:spacing w:before="0" w:beforeAutospacing="0" w:after="0" w:afterAutospacing="0" w:line="360" w:lineRule="auto"/>
        <w:jc w:val="both"/>
        <w:rPr>
          <w:rFonts w:ascii="Times New Roman" w:hAnsi="Times New Roman"/>
        </w:rPr>
      </w:pPr>
      <w:r w:rsidRPr="00A203A3">
        <w:rPr>
          <w:rFonts w:ascii="Times New Roman" w:hAnsi="Times New Roman"/>
        </w:rPr>
        <w:t>The following are some of the questions which this study intends to answer:</w:t>
      </w:r>
    </w:p>
    <w:p w:rsidR="00B96103" w:rsidRPr="00A203A3" w:rsidRDefault="00B96103" w:rsidP="00A203A3">
      <w:pPr>
        <w:pStyle w:val="NormalWeb"/>
        <w:shd w:val="clear" w:color="auto" w:fill="FFFFFF"/>
        <w:spacing w:before="0" w:beforeAutospacing="0" w:after="0" w:afterAutospacing="0" w:line="360" w:lineRule="auto"/>
        <w:jc w:val="both"/>
        <w:rPr>
          <w:rFonts w:ascii="Times New Roman" w:hAnsi="Times New Roman"/>
        </w:rPr>
      </w:pPr>
      <w:r w:rsidRPr="00A203A3">
        <w:rPr>
          <w:rFonts w:ascii="Times New Roman" w:hAnsi="Times New Roman"/>
        </w:rPr>
        <w:t>i)             What are the various types of social media available in raising awareness on domestic violence in Nigeria?</w:t>
      </w:r>
    </w:p>
    <w:p w:rsidR="00B96103" w:rsidRPr="00A203A3" w:rsidRDefault="00B96103" w:rsidP="00A203A3">
      <w:pPr>
        <w:pStyle w:val="NormalWeb"/>
        <w:shd w:val="clear" w:color="auto" w:fill="FFFFFF"/>
        <w:spacing w:before="0" w:beforeAutospacing="0" w:after="0" w:afterAutospacing="0" w:line="360" w:lineRule="auto"/>
        <w:jc w:val="both"/>
        <w:rPr>
          <w:rFonts w:ascii="Times New Roman" w:hAnsi="Times New Roman"/>
        </w:rPr>
      </w:pPr>
      <w:r w:rsidRPr="00A203A3">
        <w:rPr>
          <w:rFonts w:ascii="Times New Roman" w:hAnsi="Times New Roman"/>
        </w:rPr>
        <w:t>ii)           In what ways has social media helped in creating awareness on domestic violence in Nigeria?</w:t>
      </w:r>
    </w:p>
    <w:p w:rsidR="00B96103" w:rsidRPr="00A203A3" w:rsidRDefault="00B96103" w:rsidP="00A203A3">
      <w:pPr>
        <w:pStyle w:val="NormalWeb"/>
        <w:shd w:val="clear" w:color="auto" w:fill="FFFFFF"/>
        <w:spacing w:before="0" w:beforeAutospacing="0" w:after="0" w:afterAutospacing="0" w:line="360" w:lineRule="auto"/>
        <w:jc w:val="both"/>
        <w:rPr>
          <w:rFonts w:ascii="Times New Roman" w:hAnsi="Times New Roman"/>
        </w:rPr>
      </w:pPr>
      <w:r w:rsidRPr="00A203A3">
        <w:rPr>
          <w:rFonts w:ascii="Times New Roman" w:hAnsi="Times New Roman"/>
        </w:rPr>
        <w:t>iii)         What are ethical principles that must be considered by social media in creating awareness on domestic violence?</w:t>
      </w:r>
    </w:p>
    <w:p w:rsidR="00B96103" w:rsidRPr="00A203A3" w:rsidRDefault="00B96103" w:rsidP="00A203A3">
      <w:pPr>
        <w:pStyle w:val="NormalWeb"/>
        <w:shd w:val="clear" w:color="auto" w:fill="FFFFFF"/>
        <w:spacing w:before="0" w:beforeAutospacing="0" w:after="0" w:afterAutospacing="0" w:line="360" w:lineRule="auto"/>
        <w:jc w:val="both"/>
        <w:rPr>
          <w:rFonts w:ascii="Times New Roman" w:hAnsi="Times New Roman"/>
        </w:rPr>
      </w:pPr>
      <w:r w:rsidRPr="00A203A3">
        <w:rPr>
          <w:rStyle w:val="Strong"/>
          <w:rFonts w:ascii="Times New Roman" w:hAnsi="Times New Roman"/>
        </w:rPr>
        <w:t>1.5</w:t>
      </w:r>
      <w:r w:rsidRPr="00A203A3">
        <w:rPr>
          <w:rFonts w:ascii="Times New Roman" w:hAnsi="Times New Roman"/>
        </w:rPr>
        <w:t>   </w:t>
      </w:r>
      <w:r w:rsidRPr="00A203A3">
        <w:rPr>
          <w:rStyle w:val="Strong"/>
          <w:rFonts w:ascii="Times New Roman" w:hAnsi="Times New Roman"/>
        </w:rPr>
        <w:t>Significance of the Study</w:t>
      </w:r>
    </w:p>
    <w:p w:rsidR="00B96103" w:rsidRPr="00A203A3" w:rsidRDefault="00B96103" w:rsidP="00A203A3">
      <w:pPr>
        <w:pStyle w:val="NormalWeb"/>
        <w:shd w:val="clear" w:color="auto" w:fill="FFFFFF"/>
        <w:spacing w:before="0" w:beforeAutospacing="0" w:after="0" w:afterAutospacing="0" w:line="360" w:lineRule="auto"/>
        <w:ind w:firstLine="720"/>
        <w:jc w:val="both"/>
        <w:rPr>
          <w:rFonts w:ascii="Times New Roman" w:hAnsi="Times New Roman"/>
        </w:rPr>
      </w:pPr>
      <w:r w:rsidRPr="00A203A3">
        <w:rPr>
          <w:rFonts w:ascii="Times New Roman" w:hAnsi="Times New Roman"/>
        </w:rPr>
        <w:t xml:space="preserve">This study investigates the influence of social media in raising awareness about domestic violence in Nigeria. This study will focus on the report from various social networking sites like Twitter, Facebook, Instagram, Whatsapp, Snapchat and the likes on domestic violence and it will therefore awaken the consciousness of social media users on the importance of the use of social media in the society. Moreover, by articulating figures and other issues related to domestic violence as reported by social media, the </w:t>
      </w:r>
      <w:r w:rsidRPr="00A203A3">
        <w:rPr>
          <w:rFonts w:ascii="Times New Roman" w:hAnsi="Times New Roman"/>
        </w:rPr>
        <w:lastRenderedPageBreak/>
        <w:t>public can understand and appreciate the seriousness of that Anti social behaviour. In addition, the study will provide adequate information to the government by revealing different cases of domestic violence in the country and as well provide necessary solutions to the government on the various ways by which the victims of domestic violence can be helped, mot especially, by establishing rehabilitation homes that will help their social and psychological lives. Also, this study will be beneficial to students, teachers and researchers of mass communication as it is a material for academic exercise; it will as well serve as a foundation upon which further research can be conducted.</w:t>
      </w:r>
    </w:p>
    <w:p w:rsidR="00B96103" w:rsidRPr="00A203A3" w:rsidRDefault="00B96103" w:rsidP="00A203A3">
      <w:pPr>
        <w:pStyle w:val="NormalWeb"/>
        <w:shd w:val="clear" w:color="auto" w:fill="FFFFFF"/>
        <w:spacing w:before="0" w:beforeAutospacing="0" w:after="0" w:afterAutospacing="0" w:line="360" w:lineRule="auto"/>
        <w:jc w:val="both"/>
        <w:rPr>
          <w:rFonts w:ascii="Times New Roman" w:hAnsi="Times New Roman"/>
        </w:rPr>
      </w:pPr>
      <w:r w:rsidRPr="00A203A3">
        <w:rPr>
          <w:rStyle w:val="Strong"/>
          <w:rFonts w:ascii="Times New Roman" w:hAnsi="Times New Roman"/>
        </w:rPr>
        <w:t>1.6   Scope of the Study</w:t>
      </w:r>
    </w:p>
    <w:p w:rsidR="00B96103" w:rsidRPr="00A203A3" w:rsidRDefault="00B96103" w:rsidP="00A203A3">
      <w:pPr>
        <w:pStyle w:val="NormalWeb"/>
        <w:shd w:val="clear" w:color="auto" w:fill="FFFFFF"/>
        <w:spacing w:before="0" w:beforeAutospacing="0" w:after="0" w:afterAutospacing="0" w:line="360" w:lineRule="auto"/>
        <w:ind w:firstLine="720"/>
        <w:jc w:val="both"/>
        <w:rPr>
          <w:rStyle w:val="Strong"/>
          <w:rFonts w:ascii="Times New Roman" w:hAnsi="Times New Roman"/>
          <w:b w:val="0"/>
          <w:bCs w:val="0"/>
        </w:rPr>
      </w:pPr>
      <w:r w:rsidRPr="00A203A3">
        <w:rPr>
          <w:rFonts w:ascii="Times New Roman" w:hAnsi="Times New Roman"/>
        </w:rPr>
        <w:t>The study investigates the role of social media in raising awareness about domestic violence in Nigeria. Several, mass media in the country are articulating their coverage of issues on domestic violence against women and children will be too exacting to accomplish. Therefore, this study will be limited to social media of the subject matter. The study will be focusing on the coverage of domestic violence like rape, nagging of women by men, physical assault by couple. However, this study was particularly focused on cases physical assaults (couple bartering each other) as reported by various social media.</w:t>
      </w:r>
    </w:p>
    <w:p w:rsidR="00B96103" w:rsidRPr="00A203A3" w:rsidRDefault="00B96103" w:rsidP="00A203A3">
      <w:pPr>
        <w:pStyle w:val="NormalWeb"/>
        <w:shd w:val="clear" w:color="auto" w:fill="FFFFFF"/>
        <w:spacing w:before="0" w:beforeAutospacing="0" w:after="0" w:afterAutospacing="0" w:line="360" w:lineRule="auto"/>
        <w:jc w:val="both"/>
        <w:rPr>
          <w:rFonts w:ascii="Times New Roman" w:hAnsi="Times New Roman"/>
        </w:rPr>
      </w:pPr>
      <w:r w:rsidRPr="00A203A3">
        <w:rPr>
          <w:rStyle w:val="Strong"/>
          <w:rFonts w:ascii="Times New Roman" w:hAnsi="Times New Roman"/>
        </w:rPr>
        <w:t>1.8   Limitation of the study</w:t>
      </w:r>
    </w:p>
    <w:p w:rsidR="00B96103" w:rsidRPr="00A203A3" w:rsidRDefault="00B96103" w:rsidP="00A203A3">
      <w:pPr>
        <w:pStyle w:val="NormalWeb"/>
        <w:shd w:val="clear" w:color="auto" w:fill="FFFFFF"/>
        <w:spacing w:before="0" w:beforeAutospacing="0" w:after="0" w:afterAutospacing="0" w:line="360" w:lineRule="auto"/>
        <w:jc w:val="both"/>
        <w:rPr>
          <w:rFonts w:ascii="Times New Roman" w:hAnsi="Times New Roman"/>
        </w:rPr>
      </w:pPr>
      <w:r w:rsidRPr="00A203A3">
        <w:rPr>
          <w:rFonts w:ascii="Times New Roman" w:hAnsi="Times New Roman"/>
        </w:rPr>
        <w:t>    The researcher was faced with only the challenge of time and was because the time for carrying out this study clashed with the school calendar of the researcher and this proved difficult as the researcher had to forgo lectures to carry out this study.</w:t>
      </w:r>
    </w:p>
    <w:p w:rsidR="00B96103" w:rsidRPr="00A203A3" w:rsidRDefault="00B96103" w:rsidP="00A203A3">
      <w:pPr>
        <w:pStyle w:val="NormalWeb"/>
        <w:shd w:val="clear" w:color="auto" w:fill="FFFFFF"/>
        <w:spacing w:before="0" w:beforeAutospacing="0" w:after="0" w:afterAutospacing="0" w:line="360" w:lineRule="auto"/>
        <w:jc w:val="both"/>
        <w:rPr>
          <w:rFonts w:ascii="Times New Roman" w:hAnsi="Times New Roman"/>
        </w:rPr>
      </w:pPr>
      <w:r w:rsidRPr="00A203A3">
        <w:rPr>
          <w:rStyle w:val="Strong"/>
          <w:rFonts w:ascii="Times New Roman" w:hAnsi="Times New Roman"/>
        </w:rPr>
        <w:t>1.9   Definitions of Terms</w:t>
      </w:r>
    </w:p>
    <w:p w:rsidR="00B96103" w:rsidRPr="00A203A3" w:rsidRDefault="00B96103" w:rsidP="00A203A3">
      <w:pPr>
        <w:pStyle w:val="NormalWeb"/>
        <w:shd w:val="clear" w:color="auto" w:fill="FFFFFF"/>
        <w:spacing w:before="0" w:beforeAutospacing="0" w:after="0" w:afterAutospacing="0" w:line="360" w:lineRule="auto"/>
        <w:jc w:val="both"/>
        <w:rPr>
          <w:rFonts w:ascii="Times New Roman" w:hAnsi="Times New Roman"/>
        </w:rPr>
      </w:pPr>
      <w:r w:rsidRPr="00A203A3">
        <w:rPr>
          <w:rFonts w:ascii="Times New Roman" w:hAnsi="Times New Roman"/>
        </w:rPr>
        <w:t>This are the following terms that were going to use in the course of this study:</w:t>
      </w:r>
    </w:p>
    <w:p w:rsidR="00B96103" w:rsidRPr="00A203A3" w:rsidRDefault="00B96103" w:rsidP="00A203A3">
      <w:pPr>
        <w:pStyle w:val="NormalWeb"/>
        <w:shd w:val="clear" w:color="auto" w:fill="FFFFFF"/>
        <w:spacing w:before="0" w:beforeAutospacing="0" w:after="0" w:afterAutospacing="0" w:line="360" w:lineRule="auto"/>
        <w:jc w:val="both"/>
        <w:rPr>
          <w:rFonts w:ascii="Times New Roman" w:hAnsi="Times New Roman"/>
        </w:rPr>
      </w:pPr>
      <w:r w:rsidRPr="00A203A3">
        <w:rPr>
          <w:rStyle w:val="Strong"/>
          <w:rFonts w:ascii="Times New Roman" w:hAnsi="Times New Roman"/>
        </w:rPr>
        <w:t>Coverage: </w:t>
      </w:r>
      <w:r w:rsidRPr="00A203A3">
        <w:rPr>
          <w:rFonts w:ascii="Times New Roman" w:hAnsi="Times New Roman"/>
        </w:rPr>
        <w:t>the process of reporting various cases of domestic violence like physical assault, rape, nagging etc. through newspapers like The Punch and Vanguard.</w:t>
      </w:r>
    </w:p>
    <w:p w:rsidR="00B96103" w:rsidRPr="00A203A3" w:rsidRDefault="00B96103" w:rsidP="00A203A3">
      <w:pPr>
        <w:pStyle w:val="NormalWeb"/>
        <w:shd w:val="clear" w:color="auto" w:fill="FFFFFF"/>
        <w:spacing w:before="0" w:beforeAutospacing="0" w:after="0" w:afterAutospacing="0" w:line="360" w:lineRule="auto"/>
        <w:jc w:val="both"/>
        <w:rPr>
          <w:rFonts w:ascii="Times New Roman" w:hAnsi="Times New Roman"/>
        </w:rPr>
      </w:pPr>
      <w:r w:rsidRPr="00A203A3">
        <w:rPr>
          <w:rStyle w:val="Strong"/>
          <w:rFonts w:ascii="Times New Roman" w:hAnsi="Times New Roman"/>
        </w:rPr>
        <w:t>Domestic violence:</w:t>
      </w:r>
      <w:r w:rsidRPr="00A203A3">
        <w:rPr>
          <w:rFonts w:ascii="Times New Roman" w:hAnsi="Times New Roman"/>
        </w:rPr>
        <w:t> the intentional and persistent abuse of anyone in the home in a way that causes pain, distress or injury</w:t>
      </w:r>
    </w:p>
    <w:p w:rsidR="00B96103" w:rsidRPr="00A203A3" w:rsidRDefault="00B96103" w:rsidP="00A203A3">
      <w:pPr>
        <w:pStyle w:val="NormalWeb"/>
        <w:shd w:val="clear" w:color="auto" w:fill="FFFFFF"/>
        <w:spacing w:before="0" w:beforeAutospacing="0" w:after="0" w:afterAutospacing="0" w:line="360" w:lineRule="auto"/>
        <w:jc w:val="both"/>
        <w:rPr>
          <w:rFonts w:ascii="Times New Roman" w:hAnsi="Times New Roman"/>
        </w:rPr>
      </w:pPr>
      <w:r w:rsidRPr="00A203A3">
        <w:rPr>
          <w:rStyle w:val="Strong"/>
          <w:rFonts w:ascii="Times New Roman" w:hAnsi="Times New Roman"/>
        </w:rPr>
        <w:lastRenderedPageBreak/>
        <w:t>Social media:</w:t>
      </w:r>
      <w:r w:rsidRPr="00A203A3">
        <w:rPr>
          <w:rFonts w:ascii="Times New Roman" w:hAnsi="Times New Roman"/>
        </w:rPr>
        <w:t> It refers to a web based services that allow the individuals to construct a public or semi-public profile within a bounded system, articulate a list of other users with whom they share a connection and view, and traverse their list of connections and those made by others within the system.</w:t>
      </w:r>
    </w:p>
    <w:p w:rsidR="00B96103" w:rsidRPr="00ED1568" w:rsidRDefault="00B96103" w:rsidP="00ED1568">
      <w:pPr>
        <w:pStyle w:val="NormalWeb"/>
        <w:shd w:val="clear" w:color="auto" w:fill="FFFFFF"/>
        <w:spacing w:before="0" w:beforeAutospacing="0" w:after="0" w:afterAutospacing="0" w:line="360" w:lineRule="auto"/>
        <w:jc w:val="both"/>
        <w:rPr>
          <w:rStyle w:val="Emphasis"/>
          <w:rFonts w:ascii="Times New Roman" w:hAnsi="Times New Roman"/>
          <w:i w:val="0"/>
        </w:rPr>
      </w:pPr>
      <w:r w:rsidRPr="00ED1568">
        <w:rPr>
          <w:rStyle w:val="Emphasis"/>
          <w:rFonts w:ascii="Times New Roman" w:hAnsi="Times New Roman"/>
          <w:b/>
          <w:i w:val="0"/>
        </w:rPr>
        <w:t>Awareness:</w:t>
      </w:r>
      <w:r w:rsidRPr="00ED1568">
        <w:rPr>
          <w:rStyle w:val="Emphasis"/>
          <w:rFonts w:ascii="Times New Roman" w:hAnsi="Times New Roman"/>
          <w:i w:val="0"/>
        </w:rPr>
        <w:t> in </w:t>
      </w:r>
      <w:hyperlink r:id="rId8" w:tooltip="Philosophy" w:history="1">
        <w:r w:rsidRPr="00ED1568">
          <w:rPr>
            <w:rStyle w:val="Emphasis"/>
            <w:rFonts w:ascii="Times New Roman" w:hAnsi="Times New Roman"/>
            <w:i w:val="0"/>
          </w:rPr>
          <w:t>philosophy</w:t>
        </w:r>
      </w:hyperlink>
      <w:r w:rsidRPr="00ED1568">
        <w:rPr>
          <w:rStyle w:val="Emphasis"/>
          <w:rFonts w:ascii="Times New Roman" w:hAnsi="Times New Roman"/>
          <w:i w:val="0"/>
        </w:rPr>
        <w:t> and </w:t>
      </w:r>
      <w:hyperlink r:id="rId9" w:tooltip="Psychology" w:history="1">
        <w:r w:rsidRPr="00ED1568">
          <w:rPr>
            <w:rStyle w:val="Emphasis"/>
            <w:rFonts w:ascii="Times New Roman" w:hAnsi="Times New Roman"/>
            <w:i w:val="0"/>
          </w:rPr>
          <w:t>psychology</w:t>
        </w:r>
      </w:hyperlink>
      <w:r w:rsidRPr="00ED1568">
        <w:rPr>
          <w:rStyle w:val="Emphasis"/>
          <w:rFonts w:ascii="Times New Roman" w:hAnsi="Times New Roman"/>
          <w:i w:val="0"/>
        </w:rPr>
        <w:t> is a concept about </w:t>
      </w:r>
      <w:hyperlink r:id="rId10" w:tooltip="Knowledge" w:history="1">
        <w:r w:rsidRPr="00ED1568">
          <w:rPr>
            <w:rStyle w:val="Emphasis"/>
            <w:rFonts w:ascii="Times New Roman" w:hAnsi="Times New Roman"/>
            <w:i w:val="0"/>
          </w:rPr>
          <w:t>knowing</w:t>
        </w:r>
      </w:hyperlink>
      <w:r w:rsidRPr="00ED1568">
        <w:rPr>
          <w:rStyle w:val="Emphasis"/>
          <w:rFonts w:ascii="Times New Roman" w:hAnsi="Times New Roman"/>
          <w:i w:val="0"/>
        </w:rPr>
        <w:t>, </w:t>
      </w:r>
      <w:hyperlink r:id="rId11" w:tooltip="Perception" w:history="1">
        <w:r w:rsidRPr="00ED1568">
          <w:rPr>
            <w:rStyle w:val="Emphasis"/>
            <w:rFonts w:ascii="Times New Roman" w:hAnsi="Times New Roman"/>
            <w:i w:val="0"/>
          </w:rPr>
          <w:t>perceiving</w:t>
        </w:r>
      </w:hyperlink>
      <w:r w:rsidRPr="00ED1568">
        <w:rPr>
          <w:rStyle w:val="Emphasis"/>
          <w:rFonts w:ascii="Times New Roman" w:hAnsi="Times New Roman"/>
          <w:i w:val="0"/>
        </w:rPr>
        <w:t> and being cognizant of events, Another definition describes it as a state wherein a subject is aware of some information when that information is directly available to bring to bear in the direction of a wide range of </w:t>
      </w:r>
      <w:hyperlink r:id="rId12" w:tooltip="Behavior" w:history="1">
        <w:r w:rsidRPr="00ED1568">
          <w:rPr>
            <w:rStyle w:val="Emphasis"/>
            <w:rFonts w:ascii="Times New Roman" w:hAnsi="Times New Roman"/>
            <w:i w:val="0"/>
          </w:rPr>
          <w:t>behavioral actions</w:t>
        </w:r>
      </w:hyperlink>
      <w:r w:rsidRPr="00ED1568">
        <w:rPr>
          <w:rStyle w:val="Emphasis"/>
          <w:rFonts w:ascii="Times New Roman" w:hAnsi="Times New Roman"/>
          <w:i w:val="0"/>
        </w:rPr>
        <w:t>. The concept is often synonymous to consciousness and is also understood as being </w:t>
      </w:r>
      <w:hyperlink r:id="rId13" w:tooltip="Consciousness" w:history="1">
        <w:r w:rsidRPr="00ED1568">
          <w:rPr>
            <w:rStyle w:val="Emphasis"/>
            <w:rFonts w:ascii="Times New Roman" w:hAnsi="Times New Roman"/>
            <w:i w:val="0"/>
          </w:rPr>
          <w:t>consciousness</w:t>
        </w:r>
      </w:hyperlink>
      <w:r w:rsidRPr="00ED1568">
        <w:rPr>
          <w:rStyle w:val="Emphasis"/>
          <w:rFonts w:ascii="Times New Roman" w:hAnsi="Times New Roman"/>
          <w:i w:val="0"/>
        </w:rPr>
        <w:t> itself</w:t>
      </w:r>
    </w:p>
    <w:p w:rsidR="00B96103" w:rsidRPr="00A203A3" w:rsidRDefault="00B96103" w:rsidP="00ED1568">
      <w:pPr>
        <w:pStyle w:val="NormalWeb"/>
        <w:shd w:val="clear" w:color="auto" w:fill="FFFFFF"/>
        <w:spacing w:before="0" w:beforeAutospacing="0" w:after="0" w:afterAutospacing="0" w:line="360" w:lineRule="auto"/>
        <w:jc w:val="both"/>
        <w:rPr>
          <w:rFonts w:ascii="Times New Roman" w:hAnsi="Times New Roman"/>
        </w:rPr>
      </w:pPr>
      <w:r w:rsidRPr="00ED1568">
        <w:rPr>
          <w:rStyle w:val="Emphasis"/>
          <w:rFonts w:ascii="Times New Roman" w:hAnsi="Times New Roman"/>
          <w:b/>
          <w:i w:val="0"/>
        </w:rPr>
        <w:t>Violence: </w:t>
      </w:r>
      <w:r w:rsidRPr="00ED1568">
        <w:rPr>
          <w:rStyle w:val="Emphasis"/>
          <w:rFonts w:ascii="Times New Roman" w:hAnsi="Times New Roman"/>
          <w:i w:val="0"/>
        </w:rPr>
        <w:t>is the use of </w:t>
      </w:r>
      <w:hyperlink r:id="rId14" w:tooltip="Force" w:history="1">
        <w:r w:rsidRPr="00ED1568">
          <w:rPr>
            <w:rStyle w:val="Emphasis"/>
            <w:rFonts w:ascii="Times New Roman" w:hAnsi="Times New Roman"/>
            <w:i w:val="0"/>
          </w:rPr>
          <w:t>physical force</w:t>
        </w:r>
      </w:hyperlink>
      <w:r w:rsidRPr="00ED1568">
        <w:rPr>
          <w:rStyle w:val="Emphasis"/>
          <w:rFonts w:ascii="Times New Roman" w:hAnsi="Times New Roman"/>
          <w:i w:val="0"/>
        </w:rPr>
        <w:t> to cause </w:t>
      </w:r>
      <w:hyperlink r:id="rId15" w:tooltip="Harm" w:history="1">
        <w:r w:rsidRPr="00ED1568">
          <w:rPr>
            <w:rStyle w:val="Emphasis"/>
            <w:rFonts w:ascii="Times New Roman" w:hAnsi="Times New Roman"/>
            <w:i w:val="0"/>
          </w:rPr>
          <w:t>harm</w:t>
        </w:r>
      </w:hyperlink>
      <w:r w:rsidRPr="00ED1568">
        <w:rPr>
          <w:rStyle w:val="Emphasis"/>
          <w:rFonts w:ascii="Times New Roman" w:hAnsi="Times New Roman"/>
          <w:i w:val="0"/>
        </w:rPr>
        <w:t> to people, animals, or property, such as </w:t>
      </w:r>
      <w:hyperlink r:id="rId16" w:tooltip="Pain" w:history="1">
        <w:r w:rsidRPr="00ED1568">
          <w:rPr>
            <w:rStyle w:val="Emphasis"/>
            <w:rFonts w:ascii="Times New Roman" w:hAnsi="Times New Roman"/>
            <w:i w:val="0"/>
          </w:rPr>
          <w:t>pain</w:t>
        </w:r>
      </w:hyperlink>
      <w:r w:rsidRPr="00ED1568">
        <w:rPr>
          <w:rStyle w:val="Emphasis"/>
          <w:rFonts w:ascii="Times New Roman" w:hAnsi="Times New Roman"/>
          <w:i w:val="0"/>
        </w:rPr>
        <w:t>, </w:t>
      </w:r>
      <w:hyperlink r:id="rId17" w:tooltip="Injury" w:history="1">
        <w:r w:rsidRPr="00ED1568">
          <w:rPr>
            <w:rStyle w:val="Emphasis"/>
            <w:rFonts w:ascii="Times New Roman" w:hAnsi="Times New Roman"/>
            <w:i w:val="0"/>
          </w:rPr>
          <w:t>injury</w:t>
        </w:r>
      </w:hyperlink>
      <w:r w:rsidRPr="00ED1568">
        <w:rPr>
          <w:rStyle w:val="Emphasis"/>
          <w:rFonts w:ascii="Times New Roman" w:hAnsi="Times New Roman"/>
          <w:i w:val="0"/>
        </w:rPr>
        <w:t>, </w:t>
      </w:r>
      <w:hyperlink r:id="rId18" w:tooltip="Death" w:history="1">
        <w:r w:rsidRPr="00ED1568">
          <w:rPr>
            <w:rStyle w:val="Emphasis"/>
            <w:rFonts w:ascii="Times New Roman" w:hAnsi="Times New Roman"/>
            <w:i w:val="0"/>
          </w:rPr>
          <w:t>death</w:t>
        </w:r>
      </w:hyperlink>
      <w:r w:rsidRPr="00ED1568">
        <w:rPr>
          <w:rStyle w:val="Emphasis"/>
          <w:rFonts w:ascii="Times New Roman" w:hAnsi="Times New Roman"/>
          <w:i w:val="0"/>
        </w:rPr>
        <w:t>, </w:t>
      </w:r>
      <w:hyperlink r:id="rId19" w:tooltip="Damage" w:history="1">
        <w:r w:rsidRPr="00ED1568">
          <w:rPr>
            <w:rStyle w:val="Emphasis"/>
            <w:rFonts w:ascii="Times New Roman" w:hAnsi="Times New Roman"/>
            <w:i w:val="0"/>
          </w:rPr>
          <w:t>damage</w:t>
        </w:r>
      </w:hyperlink>
      <w:r w:rsidRPr="00ED1568">
        <w:rPr>
          <w:rStyle w:val="Emphasis"/>
          <w:rFonts w:ascii="Times New Roman" w:hAnsi="Times New Roman"/>
          <w:i w:val="0"/>
        </w:rPr>
        <w:t>, or </w:t>
      </w:r>
      <w:hyperlink r:id="rId20" w:tooltip="wikt:destruction" w:history="1">
        <w:r w:rsidRPr="00ED1568">
          <w:rPr>
            <w:rStyle w:val="Emphasis"/>
            <w:rFonts w:ascii="Times New Roman" w:hAnsi="Times New Roman"/>
            <w:i w:val="0"/>
          </w:rPr>
          <w:t>destruction</w:t>
        </w:r>
      </w:hyperlink>
      <w:r w:rsidRPr="00ED1568">
        <w:rPr>
          <w:rStyle w:val="Emphasis"/>
          <w:rFonts w:ascii="Times New Roman" w:hAnsi="Times New Roman"/>
          <w:i w:val="0"/>
        </w:rPr>
        <w:t>. Some definitions are somewhat broader, such as the </w:t>
      </w:r>
      <w:hyperlink r:id="rId21" w:tooltip="World Health Organization" w:history="1">
        <w:r w:rsidRPr="00ED1568">
          <w:rPr>
            <w:rStyle w:val="Emphasis"/>
            <w:rFonts w:ascii="Times New Roman" w:hAnsi="Times New Roman"/>
            <w:i w:val="0"/>
          </w:rPr>
          <w:t>World Health Organization</w:t>
        </w:r>
      </w:hyperlink>
      <w:r w:rsidRPr="00ED1568">
        <w:rPr>
          <w:rStyle w:val="Emphasis"/>
          <w:rFonts w:ascii="Times New Roman" w:hAnsi="Times New Roman"/>
          <w:i w:val="0"/>
        </w:rPr>
        <w:t>'s definition of violence as "the intentional use of physical force or </w:t>
      </w:r>
      <w:hyperlink r:id="rId22" w:tooltip="Power (social and political)" w:history="1">
        <w:r w:rsidRPr="00ED1568">
          <w:rPr>
            <w:rStyle w:val="Emphasis"/>
            <w:rFonts w:ascii="Times New Roman" w:hAnsi="Times New Roman"/>
            <w:i w:val="0"/>
          </w:rPr>
          <w:t>power</w:t>
        </w:r>
      </w:hyperlink>
      <w:r w:rsidRPr="00ED1568">
        <w:rPr>
          <w:rStyle w:val="Emphasis"/>
          <w:rFonts w:ascii="Times New Roman" w:hAnsi="Times New Roman"/>
          <w:i w:val="0"/>
        </w:rPr>
        <w:t>, threatened or actual, against oneself, another person, or against a group or community, which eithe</w:t>
      </w:r>
      <w:r w:rsidRPr="00A203A3">
        <w:rPr>
          <w:rFonts w:ascii="Times New Roman" w:hAnsi="Times New Roman"/>
          <w:shd w:val="clear" w:color="auto" w:fill="FFFFFF"/>
        </w:rPr>
        <w:t>r results in or has a high likelihood of resulting in injury, death, psychological harm, development, or deprivation.</w:t>
      </w:r>
    </w:p>
    <w:p w:rsidR="00B96103" w:rsidRPr="00A203A3" w:rsidRDefault="00B96103" w:rsidP="00A203A3">
      <w:pPr>
        <w:pStyle w:val="NormalWeb"/>
        <w:shd w:val="clear" w:color="auto" w:fill="FFFFFF"/>
        <w:spacing w:before="0" w:beforeAutospacing="0" w:after="0" w:afterAutospacing="0" w:line="360" w:lineRule="auto"/>
        <w:jc w:val="both"/>
        <w:rPr>
          <w:rFonts w:ascii="Times New Roman" w:hAnsi="Times New Roman"/>
        </w:rPr>
      </w:pPr>
    </w:p>
    <w:p w:rsidR="00B96103" w:rsidRPr="00A203A3" w:rsidRDefault="00B96103" w:rsidP="00A203A3">
      <w:pPr>
        <w:shd w:val="clear" w:color="auto" w:fill="FFFFFF"/>
        <w:spacing w:line="360" w:lineRule="auto"/>
        <w:jc w:val="both"/>
      </w:pPr>
    </w:p>
    <w:p w:rsidR="00B96103" w:rsidRPr="00A203A3" w:rsidRDefault="00B96103" w:rsidP="00A203A3">
      <w:pPr>
        <w:shd w:val="clear" w:color="auto" w:fill="FFFFFF"/>
        <w:spacing w:line="360" w:lineRule="auto"/>
        <w:jc w:val="center"/>
        <w:rPr>
          <w:b/>
        </w:rPr>
      </w:pPr>
    </w:p>
    <w:p w:rsidR="00B96103" w:rsidRPr="00A203A3" w:rsidRDefault="00B96103" w:rsidP="00A203A3">
      <w:pPr>
        <w:shd w:val="clear" w:color="auto" w:fill="FFFFFF"/>
        <w:spacing w:line="360" w:lineRule="auto"/>
        <w:jc w:val="center"/>
        <w:rPr>
          <w:b/>
        </w:rPr>
      </w:pPr>
    </w:p>
    <w:p w:rsidR="00B96103" w:rsidRPr="00A203A3" w:rsidRDefault="00B96103" w:rsidP="00A203A3">
      <w:pPr>
        <w:shd w:val="clear" w:color="auto" w:fill="FFFFFF"/>
        <w:spacing w:line="360" w:lineRule="auto"/>
        <w:jc w:val="center"/>
        <w:rPr>
          <w:b/>
        </w:rPr>
      </w:pPr>
    </w:p>
    <w:p w:rsidR="00B96103" w:rsidRPr="00A203A3" w:rsidRDefault="00B96103" w:rsidP="00A203A3">
      <w:pPr>
        <w:shd w:val="clear" w:color="auto" w:fill="FFFFFF"/>
        <w:spacing w:line="360" w:lineRule="auto"/>
        <w:jc w:val="center"/>
        <w:rPr>
          <w:b/>
        </w:rPr>
      </w:pPr>
    </w:p>
    <w:p w:rsidR="00B96103" w:rsidRPr="00A203A3" w:rsidRDefault="00B96103" w:rsidP="00A203A3">
      <w:pPr>
        <w:shd w:val="clear" w:color="auto" w:fill="FFFFFF"/>
        <w:spacing w:line="360" w:lineRule="auto"/>
        <w:jc w:val="center"/>
        <w:rPr>
          <w:b/>
        </w:rPr>
      </w:pPr>
    </w:p>
    <w:p w:rsidR="00B96103" w:rsidRPr="00A203A3" w:rsidRDefault="00B96103" w:rsidP="00A203A3">
      <w:pPr>
        <w:shd w:val="clear" w:color="auto" w:fill="FFFFFF"/>
        <w:spacing w:line="360" w:lineRule="auto"/>
        <w:jc w:val="center"/>
        <w:rPr>
          <w:b/>
        </w:rPr>
      </w:pPr>
    </w:p>
    <w:p w:rsidR="00B96103" w:rsidRPr="00A203A3" w:rsidRDefault="00B96103" w:rsidP="00A203A3">
      <w:pPr>
        <w:shd w:val="clear" w:color="auto" w:fill="FFFFFF"/>
        <w:spacing w:line="360" w:lineRule="auto"/>
        <w:jc w:val="center"/>
        <w:rPr>
          <w:b/>
        </w:rPr>
      </w:pPr>
    </w:p>
    <w:p w:rsidR="00B96103" w:rsidRPr="00A203A3" w:rsidRDefault="00B96103" w:rsidP="00A203A3">
      <w:pPr>
        <w:shd w:val="clear" w:color="auto" w:fill="FFFFFF"/>
        <w:spacing w:line="360" w:lineRule="auto"/>
        <w:jc w:val="center"/>
        <w:rPr>
          <w:b/>
        </w:rPr>
      </w:pPr>
    </w:p>
    <w:p w:rsidR="00B96103" w:rsidRPr="00A203A3" w:rsidRDefault="00B96103" w:rsidP="00A203A3">
      <w:pPr>
        <w:shd w:val="clear" w:color="auto" w:fill="FFFFFF"/>
        <w:spacing w:line="360" w:lineRule="auto"/>
        <w:jc w:val="center"/>
        <w:rPr>
          <w:b/>
        </w:rPr>
      </w:pPr>
    </w:p>
    <w:p w:rsidR="00B96103" w:rsidRPr="00A203A3" w:rsidRDefault="00B96103" w:rsidP="00A203A3">
      <w:pPr>
        <w:shd w:val="clear" w:color="auto" w:fill="FFFFFF"/>
        <w:spacing w:line="360" w:lineRule="auto"/>
        <w:jc w:val="center"/>
        <w:rPr>
          <w:b/>
        </w:rPr>
      </w:pPr>
    </w:p>
    <w:p w:rsidR="00B96103" w:rsidRPr="00A203A3" w:rsidRDefault="00B96103" w:rsidP="00A203A3">
      <w:pPr>
        <w:shd w:val="clear" w:color="auto" w:fill="FFFFFF"/>
        <w:spacing w:line="360" w:lineRule="auto"/>
        <w:jc w:val="center"/>
        <w:rPr>
          <w:b/>
        </w:rPr>
      </w:pPr>
    </w:p>
    <w:p w:rsidR="00B96103" w:rsidRPr="00A203A3" w:rsidRDefault="00B96103" w:rsidP="00A203A3">
      <w:pPr>
        <w:spacing w:line="360" w:lineRule="auto"/>
        <w:jc w:val="center"/>
        <w:rPr>
          <w:b/>
        </w:rPr>
      </w:pPr>
      <w:r w:rsidRPr="00A203A3">
        <w:rPr>
          <w:b/>
        </w:rPr>
        <w:lastRenderedPageBreak/>
        <w:t>CHAPTER TWO</w:t>
      </w:r>
    </w:p>
    <w:p w:rsidR="00B96103" w:rsidRPr="00A203A3" w:rsidRDefault="00B96103" w:rsidP="00A203A3">
      <w:pPr>
        <w:spacing w:line="360" w:lineRule="auto"/>
        <w:jc w:val="center"/>
        <w:rPr>
          <w:b/>
        </w:rPr>
      </w:pPr>
      <w:r w:rsidRPr="00A203A3">
        <w:rPr>
          <w:b/>
        </w:rPr>
        <w:t>LITERATURE REVIEW</w:t>
      </w:r>
    </w:p>
    <w:p w:rsidR="00B96103" w:rsidRPr="00A203A3" w:rsidRDefault="00B96103" w:rsidP="00A203A3">
      <w:pPr>
        <w:spacing w:line="360" w:lineRule="auto"/>
        <w:jc w:val="both"/>
        <w:rPr>
          <w:b/>
        </w:rPr>
      </w:pPr>
      <w:r w:rsidRPr="00A203A3">
        <w:rPr>
          <w:b/>
        </w:rPr>
        <w:t xml:space="preserve">2.1 INTRODUCTION </w:t>
      </w:r>
    </w:p>
    <w:p w:rsidR="00B96103" w:rsidRPr="00A203A3" w:rsidRDefault="00B96103" w:rsidP="00A203A3">
      <w:pPr>
        <w:spacing w:line="360" w:lineRule="auto"/>
        <w:ind w:firstLine="720"/>
        <w:jc w:val="both"/>
      </w:pPr>
      <w:r w:rsidRPr="00A203A3">
        <w:t>This section will focus on the existing literature related to the Study. It will look at the overview literature and the literature underpinning the study. The other components that will be covered are comparison of other studies, theoretical and the conceptual framework.</w:t>
      </w:r>
    </w:p>
    <w:p w:rsidR="00B96103" w:rsidRPr="00A203A3" w:rsidRDefault="00B96103" w:rsidP="00A203A3">
      <w:pPr>
        <w:spacing w:line="360" w:lineRule="auto"/>
        <w:jc w:val="both"/>
        <w:rPr>
          <w:b/>
        </w:rPr>
      </w:pPr>
      <w:r w:rsidRPr="00A203A3">
        <w:rPr>
          <w:b/>
        </w:rPr>
        <w:t xml:space="preserve">2.2 CONCEPTUAL FRAMEWORK </w:t>
      </w:r>
    </w:p>
    <w:p w:rsidR="00B96103" w:rsidRPr="00A203A3" w:rsidRDefault="00B96103" w:rsidP="00A203A3">
      <w:pPr>
        <w:spacing w:line="360" w:lineRule="auto"/>
        <w:jc w:val="both"/>
      </w:pPr>
      <w:r w:rsidRPr="00A203A3">
        <w:tab/>
        <w:t xml:space="preserve">Abara 2007, Domestic violence refers to instances of physical abuse, including pushing, spitting, choking, clubbing, stabbing, and other sexual and physical assaults. Additionally, there are psychological and mental aggression, which have a terrible effect on the person. This involves verbal abuse, abandonment, harassment, and being deprived of resources, both material and financial. This violent conduct has grown incredibly prevalent, drawing attention from all across the globe. Reports abound of the prevalence of domestic violence and its shocking revelations, with one in three women reporting experiencing assault according to UN Women (2022). </w:t>
      </w:r>
    </w:p>
    <w:p w:rsidR="00B96103" w:rsidRPr="00A203A3" w:rsidRDefault="00B96103" w:rsidP="00A203A3">
      <w:pPr>
        <w:spacing w:line="360" w:lineRule="auto"/>
        <w:ind w:firstLine="720"/>
        <w:jc w:val="both"/>
      </w:pPr>
      <w:r w:rsidRPr="00A203A3">
        <w:t xml:space="preserve">There are many various forms of domestic violence that take place in society, but violence against women has been characterized as prevalent and a flagrant violation of human rights. Women are vulnerable to assault throughout their lives, from before pregnancy to after retirement. (Ellsberg &amp; Heise, 2005). Regularly, women and girls have been the victims of molestations, physical assaults, and other mistreatments that have resulted in broken hearts, shattered households, medical conditions and bodily injuries. </w:t>
      </w:r>
    </w:p>
    <w:p w:rsidR="00B96103" w:rsidRPr="00A203A3" w:rsidRDefault="00B96103" w:rsidP="00A203A3">
      <w:pPr>
        <w:spacing w:line="360" w:lineRule="auto"/>
        <w:ind w:firstLine="720"/>
        <w:jc w:val="both"/>
      </w:pPr>
      <w:r w:rsidRPr="00A203A3">
        <w:t xml:space="preserve">In Nigeria, the incidences of violence against women include abuse, rape, acid attacks, torture, molestation, ritual killings, wife beating, and ultimately death. Despite several interventions by women's groups, non-governmental organizations (NGOs), governments, and other stakeholders to address the concerns, there has been no promise that appropriate laws will be enacted to address them or sanction offenders. According to Fergus (2012), violence against women and girls is one of the most pervasive and </w:t>
      </w:r>
      <w:r w:rsidRPr="00A203A3">
        <w:lastRenderedPageBreak/>
        <w:t>systemic human rights violations in the world (p.5). Violence against women hurts and impedes progress in a variety of sectors, including poverty eradication, the fight against health challenges, peace and security.</w:t>
      </w:r>
    </w:p>
    <w:p w:rsidR="00B96103" w:rsidRPr="00A203A3" w:rsidRDefault="00B96103" w:rsidP="00A203A3">
      <w:pPr>
        <w:spacing w:line="360" w:lineRule="auto"/>
        <w:jc w:val="both"/>
      </w:pPr>
      <w:r w:rsidRPr="00A203A3">
        <w:tab/>
        <w:t>Violence against women, according to the Baobab for women's human rights, transcends cultures or customs, class, ethnic identities, and religious origins, making it a universal occurrence (Joda, Zubairu, Abdulwaheed &amp; Abara, 2007). Three decades ago, violence against women did not attract significant international or national attention among nation-states. However, as the gender concept and awareness of the plight of the female gender spread across cultures all over the world, particularly in the 1980s when women groups were organised locally and on the international level to set the agenda on violence against women as a "legitimate human rights issue", violence against women is now recognised as a "legitimate human rights issue" (Ellsberg &amp; Heise, 2005, p.5). To this end, the international community has sustained its concern regarding violence against women in the various spheres of social interaction, which are society-wide, as well as in specific social spaces, including domestic, occupational, and cultural spaces, where violent actions against women are most prevalent.</w:t>
      </w:r>
    </w:p>
    <w:p w:rsidR="00B96103" w:rsidRPr="00A203A3" w:rsidRDefault="00B96103" w:rsidP="00A203A3">
      <w:pPr>
        <w:spacing w:line="360" w:lineRule="auto"/>
        <w:jc w:val="both"/>
        <w:rPr>
          <w:b/>
        </w:rPr>
      </w:pPr>
      <w:r w:rsidRPr="00A203A3">
        <w:rPr>
          <w:b/>
        </w:rPr>
        <w:t>2.1.1</w:t>
      </w:r>
      <w:r w:rsidRPr="00A203A3">
        <w:rPr>
          <w:b/>
        </w:rPr>
        <w:tab/>
        <w:t xml:space="preserve">Predictors of Domestic Violence </w:t>
      </w:r>
    </w:p>
    <w:p w:rsidR="00B96103" w:rsidRPr="00A203A3" w:rsidRDefault="00B96103" w:rsidP="00A203A3">
      <w:pPr>
        <w:spacing w:line="360" w:lineRule="auto"/>
        <w:ind w:firstLine="720"/>
        <w:jc w:val="both"/>
      </w:pPr>
      <w:r w:rsidRPr="00A203A3">
        <w:t>Domestic violence is essentially the purposeful and chronic maltreatment of any household member that causes pain, suffering, or harm (Aihie, 2009). It is the physical or psychological abuse of a family member by another family member, in violation of human rights law. It encompasses violence against intimate partners and others, sexual abuse of children, marital rape, and damaging traditional behaviours. Domestic violence occurs on a global scale (Dahlberg &amp; Krug, 2002, UNICEF, 2005). Domestic violence affects families from all walks of life, as well as all social, racial, economic, educational, and religious groups. According to the report of findings from the National Violence against Women Survey (NVAWS) by Tjaden and Thoennes (2000), women in the United States endure approximately 4.8 million intimate partner-related physical assaults and rapes annually, whereas men experience approximately 2.9 million intimate partner-</w:t>
      </w:r>
      <w:r w:rsidRPr="00A203A3">
        <w:lastRenderedPageBreak/>
        <w:t>related physical assaults. Domestic violence is frequent in West Africa and is supposedly justified by traditional and cultural nuances and rites and to some extent accepted by the larger societies.</w:t>
      </w:r>
    </w:p>
    <w:p w:rsidR="00B96103" w:rsidRPr="00A203A3" w:rsidRDefault="00B96103" w:rsidP="00A203A3">
      <w:pPr>
        <w:spacing w:line="360" w:lineRule="auto"/>
        <w:jc w:val="both"/>
        <w:rPr>
          <w:b/>
        </w:rPr>
      </w:pPr>
      <w:r w:rsidRPr="00A203A3">
        <w:rPr>
          <w:b/>
        </w:rPr>
        <w:t>2.1.2</w:t>
      </w:r>
      <w:r w:rsidRPr="00A203A3">
        <w:rPr>
          <w:b/>
        </w:rPr>
        <w:tab/>
        <w:t xml:space="preserve">A Brief Global View of Violence against Women and Girls: The Statistics </w:t>
      </w:r>
    </w:p>
    <w:p w:rsidR="00B96103" w:rsidRPr="00A203A3" w:rsidRDefault="00B96103" w:rsidP="00A203A3">
      <w:pPr>
        <w:spacing w:line="360" w:lineRule="auto"/>
        <w:ind w:firstLine="720"/>
        <w:jc w:val="both"/>
        <w:rPr>
          <w:b/>
        </w:rPr>
      </w:pPr>
      <w:r w:rsidRPr="00A203A3">
        <w:t xml:space="preserve">According to United Nations Women (2022) report, based on a World Health Organization, on behalf of the United Nations Inter-Agency Working Group on Violence against Women Estimation and Data of 2021, globally, an estimated 736 million women  almost one in three  have been subjected to physical and/or sexual intimate partner violence, non-partner sexual violence, or both at least once in their life (30% of women aged 15 and older). This figure, as the report discloses, does not include sexual harassment. The report further reveals that the rates of depression, anxiety disorders, unplanned pregnancies, sexually transmitted infections and HIV are higher in women who have experienced violence compared to women who have not, as well as many other health problems that can last even after the violence has ended. Intriguingly, most violence against women is perpetrated by current or former husbands or intimate partners. Furthermore, over 640 million women aged 15 and older have been subjected to intimate partner violence (26% of women aged 15 and older). Out of those who have been in a relationship, almost one in four adolescent girls aged 1519 (24%) have experienced physical and/or sexual violence from an intimate partner or husband; while sixteen per cent of young women aged 15 to 24 experienced this violence in the past 12 months as at the time of the report. Again, in 2018, as contained in the report, an estimated one in seven women had experienced physical and/or sexual violence from an intimate partner or husband in the past 12 months (13% of women aged 1549). </w:t>
      </w:r>
    </w:p>
    <w:p w:rsidR="00B96103" w:rsidRPr="00A203A3" w:rsidRDefault="00B96103" w:rsidP="00A203A3">
      <w:pPr>
        <w:spacing w:line="360" w:lineRule="auto"/>
        <w:jc w:val="both"/>
        <w:rPr>
          <w:b/>
        </w:rPr>
      </w:pPr>
      <w:r w:rsidRPr="00A203A3">
        <w:rPr>
          <w:b/>
        </w:rPr>
        <w:t>2.1.4</w:t>
      </w:r>
      <w:r w:rsidRPr="00A203A3">
        <w:rPr>
          <w:b/>
        </w:rPr>
        <w:tab/>
        <w:t xml:space="preserve">Domestic Violence in Nigeria </w:t>
      </w:r>
    </w:p>
    <w:p w:rsidR="00B96103" w:rsidRPr="00A203A3" w:rsidRDefault="00B96103" w:rsidP="00A203A3">
      <w:pPr>
        <w:spacing w:line="360" w:lineRule="auto"/>
        <w:ind w:firstLine="720"/>
        <w:jc w:val="both"/>
        <w:rPr>
          <w:b/>
        </w:rPr>
      </w:pPr>
      <w:r w:rsidRPr="00A203A3">
        <w:t xml:space="preserve">Several researches have reported on the prevalence of domestic violence in Nigeria (Oguntola &amp; Ibeh, 2023; Alimi, 2022; Onyemelukwe-Onuobia, 2022; Chuka &amp; Ngwube, 2018; Obi &amp; Ozumba, 2007; Oluremi, 2015; George, 2015); including gender-based violence as reflected in some culture sanctioned practices as widowhood right as </w:t>
      </w:r>
      <w:r w:rsidRPr="00A203A3">
        <w:lastRenderedPageBreak/>
        <w:t>earlier observed (Chukwu-Okoronkwo, 2017; 2015), with serious health implications too (Chukwu-Okoronkwo &amp; Okoronkwo, 2015b). Gender-based violence has been described by UNFPA (2022) as one of the most prevalent human rights violations in the world; and Nigeria is not an exception. It undermines the health, dignity, security and autonomy of its victims, and yet remains shrouded in a culture of silence. As in many other African nations, beating spouses and kids is traditionally accepted as a form of discipline in Nigeria (UNICEF, 2001). Therefore, parents believe they are teaching their children discipline when they spank them, much like when husbands spank their wives, who are also thought of as children who are prone to indiscipline and need to be restrained. This is especially true if the woman depends on the male for financial support. The society is essentially patriarchal, and women have a clearly inferior position within the system. Therefore, domestic violence serves as a tool for enforcing compliance with the position of a woman in traditional culture. Therefore, whether or not the woman is financially reliant, her position is subservient, just like the children's.</w:t>
      </w:r>
    </w:p>
    <w:p w:rsidR="00B96103" w:rsidRPr="00A203A3" w:rsidRDefault="00B96103" w:rsidP="00A203A3">
      <w:pPr>
        <w:spacing w:line="360" w:lineRule="auto"/>
        <w:jc w:val="both"/>
        <w:rPr>
          <w:b/>
        </w:rPr>
      </w:pPr>
      <w:r w:rsidRPr="00A203A3">
        <w:rPr>
          <w:b/>
        </w:rPr>
        <w:t xml:space="preserve">2.3 THEORETICAL FRAMEWORK </w:t>
      </w:r>
    </w:p>
    <w:p w:rsidR="00B96103" w:rsidRPr="00A203A3" w:rsidRDefault="00B96103" w:rsidP="00A203A3">
      <w:pPr>
        <w:pStyle w:val="NormalWeb"/>
        <w:shd w:val="clear" w:color="auto" w:fill="FFFFFF"/>
        <w:spacing w:before="0" w:beforeAutospacing="0" w:after="0" w:afterAutospacing="0" w:line="360" w:lineRule="auto"/>
        <w:ind w:firstLine="720"/>
        <w:jc w:val="both"/>
        <w:textAlignment w:val="baseline"/>
        <w:rPr>
          <w:rFonts w:ascii="Times New Roman" w:hAnsi="Times New Roman"/>
          <w:b/>
        </w:rPr>
      </w:pPr>
      <w:r w:rsidRPr="00A203A3">
        <w:rPr>
          <w:rFonts w:ascii="Times New Roman" w:hAnsi="Times New Roman"/>
          <w:b/>
        </w:rPr>
        <w:t>Framing Theory</w:t>
      </w:r>
    </w:p>
    <w:p w:rsidR="00B96103" w:rsidRPr="00A203A3" w:rsidRDefault="00B96103" w:rsidP="00A203A3">
      <w:pPr>
        <w:pStyle w:val="NormalWeb"/>
        <w:shd w:val="clear" w:color="auto" w:fill="FFFFFF"/>
        <w:spacing w:before="0" w:beforeAutospacing="0" w:after="0" w:afterAutospacing="0" w:line="360" w:lineRule="auto"/>
        <w:ind w:firstLine="720"/>
        <w:jc w:val="both"/>
        <w:textAlignment w:val="baseline"/>
        <w:rPr>
          <w:rFonts w:ascii="Times New Roman" w:hAnsi="Times New Roman"/>
        </w:rPr>
      </w:pPr>
      <w:r w:rsidRPr="00A203A3">
        <w:rPr>
          <w:rFonts w:ascii="Times New Roman" w:hAnsi="Times New Roman"/>
        </w:rPr>
        <w:t xml:space="preserve">framing theory suggests that how something is presented to the audience (called </w:t>
      </w:r>
      <w:r w:rsidRPr="00A203A3">
        <w:t></w:t>
      </w:r>
      <w:r w:rsidRPr="00A203A3">
        <w:rPr>
          <w:rFonts w:ascii="Times New Roman" w:hAnsi="Times New Roman"/>
        </w:rPr>
        <w:t>the frame</w:t>
      </w:r>
      <w:r w:rsidRPr="00A203A3">
        <w:t></w:t>
      </w:r>
      <w:r w:rsidRPr="00A203A3">
        <w:rPr>
          <w:rFonts w:ascii="Times New Roman" w:hAnsi="Times New Roman"/>
        </w:rPr>
        <w:t xml:space="preserve">) influences the choices people make about how to process that information. Frames are abstractions that work to organize or structure message meaning. The most common use of frames is in terms of the frame the news or media place on the information they convey. They are thought to influence the perception of the news by the audience, in this way it could be construed as a form of second level agenda-setting </w:t>
      </w:r>
      <w:r w:rsidRPr="00A203A3">
        <w:t></w:t>
      </w:r>
      <w:r w:rsidRPr="00A203A3">
        <w:rPr>
          <w:rFonts w:ascii="Times New Roman" w:hAnsi="Times New Roman"/>
        </w:rPr>
        <w:t xml:space="preserve"> they not only tell the audience what to think about (agenda-setting theory), but also how to think about that issue (second level agenda setting, framing theory).</w:t>
      </w:r>
    </w:p>
    <w:p w:rsidR="00B96103" w:rsidRPr="00A203A3" w:rsidRDefault="00B96103" w:rsidP="00A203A3">
      <w:pPr>
        <w:pStyle w:val="NormalWeb"/>
        <w:shd w:val="clear" w:color="auto" w:fill="FFFFFF"/>
        <w:spacing w:before="0" w:beforeAutospacing="0" w:after="0" w:afterAutospacing="0" w:line="360" w:lineRule="auto"/>
        <w:jc w:val="both"/>
        <w:textAlignment w:val="baseline"/>
        <w:rPr>
          <w:rFonts w:ascii="Times New Roman" w:hAnsi="Times New Roman"/>
        </w:rPr>
      </w:pPr>
      <w:r w:rsidRPr="00A203A3">
        <w:rPr>
          <w:rFonts w:ascii="Times New Roman" w:hAnsi="Times New Roman"/>
        </w:rPr>
        <w:t>The theory was first put forth by </w:t>
      </w:r>
      <w:hyperlink r:id="rId23" w:tgtFrame="_blank" w:history="1">
        <w:r w:rsidRPr="00A203A3">
          <w:rPr>
            <w:rStyle w:val="Hyperlink"/>
            <w:rFonts w:ascii="Times New Roman" w:hAnsi="Times New Roman"/>
            <w:bdr w:val="none" w:sz="0" w:space="0" w:color="auto" w:frame="1"/>
          </w:rPr>
          <w:t>Goffman, under the title of Frame Analysis</w:t>
        </w:r>
      </w:hyperlink>
      <w:r w:rsidRPr="00A203A3">
        <w:rPr>
          <w:rFonts w:ascii="Times New Roman" w:hAnsi="Times New Roman"/>
        </w:rPr>
        <w:t> (link to PDF of article). He put forth that people interpret what is going on around their world through their primary framework. This framework  is regarded as primary as it is taken for granted by the user. Its usefulness as a framework does not depend on other frameworks.</w:t>
      </w:r>
    </w:p>
    <w:p w:rsidR="00B96103" w:rsidRPr="00A203A3" w:rsidRDefault="00B96103" w:rsidP="00A203A3">
      <w:pPr>
        <w:pStyle w:val="NormalWeb"/>
        <w:shd w:val="clear" w:color="auto" w:fill="FFFFFF"/>
        <w:spacing w:before="0" w:beforeAutospacing="0" w:after="0" w:afterAutospacing="0" w:line="360" w:lineRule="auto"/>
        <w:jc w:val="both"/>
        <w:textAlignment w:val="baseline"/>
        <w:rPr>
          <w:rFonts w:ascii="Times New Roman" w:hAnsi="Times New Roman"/>
          <w:bdr w:val="none" w:sz="0" w:space="0" w:color="auto" w:frame="1"/>
        </w:rPr>
      </w:pPr>
      <w:r w:rsidRPr="00A203A3">
        <w:rPr>
          <w:rFonts w:ascii="Times New Roman" w:hAnsi="Times New Roman"/>
        </w:rPr>
        <w:lastRenderedPageBreak/>
        <w:t>Goffman states that there are </w:t>
      </w:r>
      <w:r w:rsidRPr="00A203A3">
        <w:rPr>
          <w:rFonts w:ascii="Times New Roman" w:hAnsi="Times New Roman"/>
          <w:bdr w:val="none" w:sz="0" w:space="0" w:color="auto" w:frame="1"/>
        </w:rPr>
        <w:t> two distinctions within primary frameworks: natural + social. Both play the role of helping individuals interpret data. So that their experiences can be understood in a wider social context. The difference between the two is functional. </w:t>
      </w:r>
    </w:p>
    <w:p w:rsidR="00B96103" w:rsidRPr="00A203A3" w:rsidRDefault="00B96103" w:rsidP="00A203A3">
      <w:pPr>
        <w:pStyle w:val="NormalWeb"/>
        <w:shd w:val="clear" w:color="auto" w:fill="FFFFFF"/>
        <w:spacing w:line="360" w:lineRule="auto"/>
        <w:jc w:val="both"/>
        <w:textAlignment w:val="baseline"/>
        <w:rPr>
          <w:rFonts w:ascii="Times New Roman" w:hAnsi="Times New Roman"/>
          <w:color w:val="000000"/>
        </w:rPr>
      </w:pPr>
      <w:r w:rsidRPr="00A203A3">
        <w:rPr>
          <w:rFonts w:ascii="Times New Roman" w:hAnsi="Times New Roman"/>
          <w:bdr w:val="none" w:sz="0" w:space="0" w:color="auto" w:frame="1"/>
        </w:rPr>
        <w:tab/>
      </w:r>
      <w:r w:rsidRPr="00A203A3">
        <w:rPr>
          <w:rFonts w:ascii="Times New Roman" w:hAnsi="Times New Roman"/>
          <w:color w:val="000000"/>
        </w:rPr>
        <w:t>Framing affects audiences in startling ways. Aside from restricting the information by which people judge events, framing can motivate people to make riskier decisions than they otherwise would. Researchers have found that when problems are expressed negatively, to imply a loss, people tend to choose the riskiest option for solving the problem. Problems framed positively result in safer decisions.</w:t>
      </w:r>
    </w:p>
    <w:p w:rsidR="00B96103" w:rsidRPr="00A203A3" w:rsidRDefault="00B96103" w:rsidP="00A203A3">
      <w:pPr>
        <w:pStyle w:val="NormalWeb"/>
        <w:shd w:val="clear" w:color="auto" w:fill="FFFFFF"/>
        <w:spacing w:line="360" w:lineRule="auto"/>
        <w:ind w:firstLine="720"/>
        <w:jc w:val="both"/>
        <w:textAlignment w:val="baseline"/>
        <w:rPr>
          <w:rFonts w:ascii="Times New Roman" w:hAnsi="Times New Roman"/>
          <w:color w:val="000000"/>
        </w:rPr>
      </w:pPr>
      <w:r w:rsidRPr="00A203A3">
        <w:rPr>
          <w:rFonts w:ascii="Times New Roman" w:hAnsi="Times New Roman"/>
          <w:color w:val="000000"/>
        </w:rPr>
        <w:t>Framing can also cause audiences to deflect responsibility for solving social and political problems away from elected leaders. In his studies of framing, communications professor Shanto Iyengar identified two types of media news coverage: episodic and thematic. Episodic coverage treats issues as individual events, while thematic coverage links events together in a type of case-study format. When audiences are exposed to episodic news frames, they fail to make logical connections between the issues being covered</w:t>
      </w:r>
      <w:r w:rsidRPr="00A203A3">
        <w:rPr>
          <w:color w:val="000000"/>
        </w:rPr>
        <w:t></w:t>
      </w:r>
      <w:r w:rsidRPr="00A203A3">
        <w:rPr>
          <w:rFonts w:ascii="Times New Roman" w:hAnsi="Times New Roman"/>
          <w:color w:val="000000"/>
        </w:rPr>
        <w:t>such as crime and poverty</w:t>
      </w:r>
      <w:r w:rsidRPr="00A203A3">
        <w:rPr>
          <w:color w:val="000000"/>
        </w:rPr>
        <w:t></w:t>
      </w:r>
      <w:r w:rsidRPr="00A203A3">
        <w:rPr>
          <w:rFonts w:ascii="Times New Roman" w:hAnsi="Times New Roman"/>
          <w:color w:val="000000"/>
        </w:rPr>
        <w:t>and elected leaders or economic realities. Iyengar found that when reporting on poverty in particular, the media is more than twice as likely to frame the issue episodically than thematically. As a result, audiences place responsibility for poverty on the poor and hesitate to support government efforts to solve the problem.</w:t>
      </w:r>
    </w:p>
    <w:p w:rsidR="00B96103" w:rsidRPr="00A203A3" w:rsidRDefault="00B96103" w:rsidP="00A203A3">
      <w:pPr>
        <w:pStyle w:val="NormalWeb"/>
        <w:shd w:val="clear" w:color="auto" w:fill="FFFFFF"/>
        <w:spacing w:line="360" w:lineRule="auto"/>
        <w:ind w:firstLine="720"/>
        <w:jc w:val="both"/>
        <w:textAlignment w:val="baseline"/>
        <w:rPr>
          <w:rFonts w:ascii="Times New Roman" w:hAnsi="Times New Roman"/>
          <w:color w:val="000000"/>
        </w:rPr>
      </w:pPr>
      <w:r w:rsidRPr="00A203A3">
        <w:rPr>
          <w:rFonts w:ascii="Times New Roman" w:hAnsi="Times New Roman"/>
          <w:color w:val="000000"/>
        </w:rPr>
        <w:t>Rather than selecting a frame to process information when confronted with news, people instead view the world through their frames and make new information fit into them. Information that contradicts a frame is usually written off as an exception to the rule or distorted to fit the frame. As a result, people are most likely to notice information that fits into their frames and ignore facts that do not.</w:t>
      </w:r>
    </w:p>
    <w:p w:rsidR="00B96103" w:rsidRPr="00A203A3" w:rsidRDefault="00B96103" w:rsidP="00A203A3">
      <w:pPr>
        <w:pStyle w:val="NormalWeb"/>
        <w:shd w:val="clear" w:color="auto" w:fill="FFFFFF"/>
        <w:spacing w:line="360" w:lineRule="auto"/>
        <w:ind w:firstLine="720"/>
        <w:jc w:val="both"/>
        <w:textAlignment w:val="baseline"/>
        <w:rPr>
          <w:rFonts w:ascii="Times New Roman" w:hAnsi="Times New Roman"/>
          <w:color w:val="000000"/>
        </w:rPr>
      </w:pPr>
      <w:r w:rsidRPr="00A203A3">
        <w:rPr>
          <w:rFonts w:ascii="Times New Roman" w:hAnsi="Times New Roman"/>
          <w:color w:val="000000"/>
        </w:rPr>
        <w:lastRenderedPageBreak/>
        <w:t xml:space="preserve">Journalists or politicians who want to introduce a new frame to audiences must, therefore, reference culturally popular ideas and develop novel phrases that link existing frames in a compelling way. A professor at UC Berkeley, for example, points to the appearance of the words </w:t>
      </w:r>
      <w:r w:rsidRPr="00A203A3">
        <w:rPr>
          <w:color w:val="000000"/>
        </w:rPr>
        <w:t></w:t>
      </w:r>
      <w:r w:rsidRPr="00A203A3">
        <w:rPr>
          <w:rFonts w:ascii="Times New Roman" w:hAnsi="Times New Roman"/>
          <w:color w:val="000000"/>
        </w:rPr>
        <w:t>tax relief</w:t>
      </w:r>
      <w:r w:rsidRPr="00A203A3">
        <w:rPr>
          <w:color w:val="000000"/>
        </w:rPr>
        <w:t></w:t>
      </w:r>
      <w:r w:rsidRPr="00A203A3">
        <w:rPr>
          <w:rFonts w:ascii="Times New Roman" w:hAnsi="Times New Roman"/>
          <w:color w:val="000000"/>
        </w:rPr>
        <w:t xml:space="preserve"> during George W. Bush</w:t>
      </w:r>
      <w:r w:rsidRPr="00A203A3">
        <w:rPr>
          <w:color w:val="000000"/>
        </w:rPr>
        <w:t></w:t>
      </w:r>
      <w:r w:rsidRPr="00A203A3">
        <w:rPr>
          <w:rFonts w:ascii="Times New Roman" w:hAnsi="Times New Roman"/>
          <w:color w:val="000000"/>
        </w:rPr>
        <w:t xml:space="preserve">s administration. In the frame evoked by the word </w:t>
      </w:r>
      <w:r w:rsidRPr="00A203A3">
        <w:rPr>
          <w:color w:val="000000"/>
        </w:rPr>
        <w:t></w:t>
      </w:r>
      <w:r w:rsidRPr="00A203A3">
        <w:rPr>
          <w:rFonts w:ascii="Times New Roman" w:hAnsi="Times New Roman"/>
          <w:color w:val="000000"/>
        </w:rPr>
        <w:t>relief,</w:t>
      </w:r>
      <w:r w:rsidRPr="00A203A3">
        <w:rPr>
          <w:color w:val="000000"/>
        </w:rPr>
        <w:t></w:t>
      </w:r>
      <w:r w:rsidRPr="00A203A3">
        <w:rPr>
          <w:rFonts w:ascii="Times New Roman" w:hAnsi="Times New Roman"/>
          <w:color w:val="000000"/>
        </w:rPr>
        <w:t xml:space="preserve"> there exists several ideas: a crime or accident that has occurred to inflict suffering, a perpetrator of the crime, a victim, a reliever of the suffering and the method of relief. By using this frame in conjunction with taxes, taxes become associated with crime, or the cause of suffering. As a result, those who promote </w:t>
      </w:r>
      <w:r w:rsidRPr="00A203A3">
        <w:rPr>
          <w:color w:val="000000"/>
        </w:rPr>
        <w:t></w:t>
      </w:r>
      <w:r w:rsidRPr="00A203A3">
        <w:rPr>
          <w:rFonts w:ascii="Times New Roman" w:hAnsi="Times New Roman"/>
          <w:color w:val="000000"/>
        </w:rPr>
        <w:t>tax relief</w:t>
      </w:r>
      <w:r w:rsidRPr="00A203A3">
        <w:rPr>
          <w:color w:val="000000"/>
        </w:rPr>
        <w:t></w:t>
      </w:r>
      <w:r w:rsidRPr="00A203A3">
        <w:rPr>
          <w:rFonts w:ascii="Times New Roman" w:hAnsi="Times New Roman"/>
          <w:color w:val="000000"/>
        </w:rPr>
        <w:t xml:space="preserve"> are seen as heroes, or the relievers of suffering. Those who call for increased taxation, however necessary it may be, are viewed as criminals.</w:t>
      </w:r>
    </w:p>
    <w:p w:rsidR="00B96103" w:rsidRPr="00A203A3" w:rsidRDefault="00B96103" w:rsidP="00A203A3">
      <w:pPr>
        <w:spacing w:line="360" w:lineRule="auto"/>
        <w:jc w:val="both"/>
        <w:rPr>
          <w:b/>
        </w:rPr>
      </w:pPr>
      <w:r w:rsidRPr="00A203A3">
        <w:rPr>
          <w:b/>
        </w:rPr>
        <w:t>2.4</w:t>
      </w:r>
      <w:r w:rsidRPr="00A203A3">
        <w:rPr>
          <w:b/>
        </w:rPr>
        <w:tab/>
        <w:t>EMPIRICAL REVIEW</w:t>
      </w:r>
    </w:p>
    <w:p w:rsidR="00B96103" w:rsidRPr="00A203A3" w:rsidRDefault="00B96103" w:rsidP="00A203A3">
      <w:pPr>
        <w:spacing w:line="360" w:lineRule="auto"/>
        <w:ind w:firstLine="720"/>
        <w:jc w:val="both"/>
      </w:pPr>
      <w:r w:rsidRPr="00A203A3">
        <w:t>Dhatarwal (2013), in is research  domestic violence also known as domestic abuse, spousal abuse, battering, family violence, dating abuse and intimate partner violence (IPV) are a pattern of behaviours which involves the abuse by one partner against another in an intimate relationship such marriage, collaboration, dating or within the family. In addition, domestic violence can take many other forms including physical aggression, or assault (hitting, kicking biting, shoving, restraining, slapping, throwing objects; battery), or threats thereof; sexual abuse, emotional abuse, controlling or domineering intimidation stalking; passive, convert abuse and economic deprivation. It could be perpetrated on both the men and women.</w:t>
      </w:r>
    </w:p>
    <w:p w:rsidR="00B96103" w:rsidRPr="00A203A3" w:rsidRDefault="00B96103" w:rsidP="00A203A3">
      <w:pPr>
        <w:spacing w:line="360" w:lineRule="auto"/>
        <w:ind w:firstLine="720"/>
        <w:jc w:val="both"/>
      </w:pPr>
      <w:r w:rsidRPr="00A203A3">
        <w:t xml:space="preserve">The National Coalition Against Domestic Violence (NCADV) (2015)views domestic violence as the willful intimidation, physical assault, battery, sexual assault and or other abusive behavior as part of a systematic pattern of power and control perpetrated by one intimate partner against another. It includes physical violence, sexual violence, threats and emotional or psychological abuse. American Psychiatric Association (APA) (2005) sees domestic violence as a control by one partner over another in a dating, </w:t>
      </w:r>
      <w:r w:rsidRPr="00A203A3">
        <w:lastRenderedPageBreak/>
        <w:t>marital or live-in relationship. The means of control include physical, sexual, emotional and economic abuse, threats and isolation.</w:t>
      </w:r>
    </w:p>
    <w:p w:rsidR="00B96103" w:rsidRPr="00A203A3" w:rsidRDefault="00B96103" w:rsidP="00A203A3">
      <w:pPr>
        <w:spacing w:line="360" w:lineRule="auto"/>
        <w:ind w:firstLine="720"/>
        <w:jc w:val="both"/>
      </w:pPr>
      <w:r w:rsidRPr="00A203A3">
        <w:t>Adebayo (2014) clarified that domestic violence against men is the violent act against men by their spouse. He noted that there has been so much research and reports on domestic violence against women across the world but little were done on domestic violence against men. In the world we live today, judging by the recent increase in domestic violence, one would agree with the assertions of Adebayo that domestic violence against men occur virtually in every society in varying degrees. To Tygal (2015), domestic violence against men is not as popular as violence on women and children because of some reasons as identified by James (2003), like low self-esteem, courage, feelings of powerless shame, fear of failure, stigmatization etc. to Tygal as confirming Jamess position, all these mentioned, account for some of the under-reportage of domestic violence against men. Supporting this, Adebayo (2014) opined that gender differences in reporting violence is another explanation for mixed results.</w:t>
      </w:r>
    </w:p>
    <w:p w:rsidR="00B96103" w:rsidRPr="00A203A3" w:rsidRDefault="00B96103" w:rsidP="00A203A3">
      <w:pPr>
        <w:spacing w:line="360" w:lineRule="auto"/>
        <w:ind w:firstLine="720"/>
        <w:jc w:val="both"/>
      </w:pPr>
      <w:r w:rsidRPr="00A203A3">
        <w:t>Recent incidences in Nigeria especially in 2016 revealed that women not only physically abuse their partners but go to the point of sending hired assassins to their husbands and killing them. Onyebuchi a banker was paraded on October 26, 2016 alongside the duo of Chigozie Smart and Kingsley Ikechukwu of Okele for a failed assassination attempt on the husband. Oluwakemi Etumachetted her husband in Ogun State reportedly because the husband married another wife. Also, a female lawyer Yewande Oyediran Sliced her husbands throat for marrying another wife. These reported instances shows that men are also subjected to domestic violence in Nigeria. Aside from being killed, men often find themselves in other forms of domestic violence like verbal abuse which is common among partners, sexual deprival, emotional abuse, physical attack i.e., slapping, kicking, hitting by object and in most cases, men choose not to talk about it because they believe it belittles them to talk about it, because woman beating man is culturally not acceptable in the context of the Nigerian society. This assumption is supported by Adebayo (2014) citing Zimmerman (2002), the under-</w:t>
      </w:r>
      <w:r w:rsidRPr="00A203A3">
        <w:lastRenderedPageBreak/>
        <w:t>reporting of domestic violence is almost universal and may be due to the sensitive nature of the subject.</w:t>
      </w:r>
    </w:p>
    <w:p w:rsidR="00B96103" w:rsidRPr="00A203A3" w:rsidRDefault="00B96103" w:rsidP="00A203A3">
      <w:pPr>
        <w:spacing w:line="360" w:lineRule="auto"/>
        <w:jc w:val="both"/>
      </w:pPr>
    </w:p>
    <w:p w:rsidR="00B96103" w:rsidRPr="00A203A3" w:rsidRDefault="00B96103" w:rsidP="00A203A3">
      <w:pPr>
        <w:spacing w:line="360" w:lineRule="auto"/>
        <w:jc w:val="both"/>
      </w:pPr>
    </w:p>
    <w:p w:rsidR="00B96103" w:rsidRPr="00A203A3" w:rsidRDefault="00B96103" w:rsidP="00A203A3">
      <w:pPr>
        <w:spacing w:line="360" w:lineRule="auto"/>
        <w:jc w:val="both"/>
      </w:pPr>
    </w:p>
    <w:p w:rsidR="00B96103" w:rsidRPr="00A203A3" w:rsidRDefault="00B96103" w:rsidP="00A203A3">
      <w:pPr>
        <w:spacing w:line="360" w:lineRule="auto"/>
        <w:jc w:val="both"/>
      </w:pPr>
    </w:p>
    <w:p w:rsidR="00B96103" w:rsidRPr="00A203A3" w:rsidRDefault="00B96103" w:rsidP="00A203A3">
      <w:pPr>
        <w:spacing w:line="360" w:lineRule="auto"/>
        <w:jc w:val="both"/>
      </w:pPr>
    </w:p>
    <w:p w:rsidR="001C2A76" w:rsidRDefault="001C2A76" w:rsidP="00A203A3">
      <w:pPr>
        <w:tabs>
          <w:tab w:val="left" w:pos="5779"/>
        </w:tabs>
        <w:spacing w:line="360" w:lineRule="auto"/>
        <w:jc w:val="center"/>
        <w:rPr>
          <w:b/>
        </w:rPr>
      </w:pPr>
    </w:p>
    <w:p w:rsidR="001C2A76" w:rsidRDefault="001C2A76" w:rsidP="00A203A3">
      <w:pPr>
        <w:tabs>
          <w:tab w:val="left" w:pos="5779"/>
        </w:tabs>
        <w:spacing w:line="360" w:lineRule="auto"/>
        <w:jc w:val="center"/>
        <w:rPr>
          <w:b/>
        </w:rPr>
      </w:pPr>
    </w:p>
    <w:p w:rsidR="001C2A76" w:rsidRDefault="001C2A76" w:rsidP="00A203A3">
      <w:pPr>
        <w:tabs>
          <w:tab w:val="left" w:pos="5779"/>
        </w:tabs>
        <w:spacing w:line="360" w:lineRule="auto"/>
        <w:jc w:val="center"/>
        <w:rPr>
          <w:b/>
        </w:rPr>
      </w:pPr>
    </w:p>
    <w:p w:rsidR="001C2A76" w:rsidRDefault="001C2A76" w:rsidP="00A203A3">
      <w:pPr>
        <w:tabs>
          <w:tab w:val="left" w:pos="5779"/>
        </w:tabs>
        <w:spacing w:line="360" w:lineRule="auto"/>
        <w:jc w:val="center"/>
        <w:rPr>
          <w:b/>
        </w:rPr>
      </w:pPr>
    </w:p>
    <w:p w:rsidR="001C2A76" w:rsidRDefault="001C2A76" w:rsidP="00A203A3">
      <w:pPr>
        <w:tabs>
          <w:tab w:val="left" w:pos="5779"/>
        </w:tabs>
        <w:spacing w:line="360" w:lineRule="auto"/>
        <w:jc w:val="center"/>
        <w:rPr>
          <w:b/>
        </w:rPr>
      </w:pPr>
    </w:p>
    <w:p w:rsidR="001C2A76" w:rsidRDefault="001C2A76" w:rsidP="00A203A3">
      <w:pPr>
        <w:tabs>
          <w:tab w:val="left" w:pos="5779"/>
        </w:tabs>
        <w:spacing w:line="360" w:lineRule="auto"/>
        <w:jc w:val="center"/>
        <w:rPr>
          <w:b/>
        </w:rPr>
      </w:pPr>
    </w:p>
    <w:p w:rsidR="001C2A76" w:rsidRDefault="001C2A76" w:rsidP="00A203A3">
      <w:pPr>
        <w:tabs>
          <w:tab w:val="left" w:pos="5779"/>
        </w:tabs>
        <w:spacing w:line="360" w:lineRule="auto"/>
        <w:jc w:val="center"/>
        <w:rPr>
          <w:b/>
        </w:rPr>
      </w:pPr>
    </w:p>
    <w:p w:rsidR="001C2A76" w:rsidRDefault="001C2A76" w:rsidP="00A203A3">
      <w:pPr>
        <w:tabs>
          <w:tab w:val="left" w:pos="5779"/>
        </w:tabs>
        <w:spacing w:line="360" w:lineRule="auto"/>
        <w:jc w:val="center"/>
        <w:rPr>
          <w:b/>
        </w:rPr>
      </w:pPr>
    </w:p>
    <w:p w:rsidR="001C2A76" w:rsidRDefault="001C2A76" w:rsidP="00A203A3">
      <w:pPr>
        <w:tabs>
          <w:tab w:val="left" w:pos="5779"/>
        </w:tabs>
        <w:spacing w:line="360" w:lineRule="auto"/>
        <w:jc w:val="center"/>
        <w:rPr>
          <w:b/>
        </w:rPr>
      </w:pPr>
    </w:p>
    <w:p w:rsidR="001C2A76" w:rsidRDefault="001C2A76" w:rsidP="00A203A3">
      <w:pPr>
        <w:tabs>
          <w:tab w:val="left" w:pos="5779"/>
        </w:tabs>
        <w:spacing w:line="360" w:lineRule="auto"/>
        <w:jc w:val="center"/>
        <w:rPr>
          <w:b/>
        </w:rPr>
      </w:pPr>
    </w:p>
    <w:p w:rsidR="001C2A76" w:rsidRDefault="001C2A76" w:rsidP="00A203A3">
      <w:pPr>
        <w:tabs>
          <w:tab w:val="left" w:pos="5779"/>
        </w:tabs>
        <w:spacing w:line="360" w:lineRule="auto"/>
        <w:jc w:val="center"/>
        <w:rPr>
          <w:b/>
        </w:rPr>
      </w:pPr>
    </w:p>
    <w:p w:rsidR="001C2A76" w:rsidRDefault="001C2A76" w:rsidP="00A203A3">
      <w:pPr>
        <w:tabs>
          <w:tab w:val="left" w:pos="5779"/>
        </w:tabs>
        <w:spacing w:line="360" w:lineRule="auto"/>
        <w:jc w:val="center"/>
        <w:rPr>
          <w:b/>
        </w:rPr>
      </w:pPr>
    </w:p>
    <w:p w:rsidR="001C2A76" w:rsidRDefault="001C2A76" w:rsidP="00A203A3">
      <w:pPr>
        <w:tabs>
          <w:tab w:val="left" w:pos="5779"/>
        </w:tabs>
        <w:spacing w:line="360" w:lineRule="auto"/>
        <w:jc w:val="center"/>
        <w:rPr>
          <w:b/>
        </w:rPr>
      </w:pPr>
    </w:p>
    <w:p w:rsidR="001C2A76" w:rsidRDefault="001C2A76" w:rsidP="00A203A3">
      <w:pPr>
        <w:tabs>
          <w:tab w:val="left" w:pos="5779"/>
        </w:tabs>
        <w:spacing w:line="360" w:lineRule="auto"/>
        <w:jc w:val="center"/>
        <w:rPr>
          <w:b/>
        </w:rPr>
      </w:pPr>
    </w:p>
    <w:p w:rsidR="001C2A76" w:rsidRDefault="001C2A76" w:rsidP="00A203A3">
      <w:pPr>
        <w:tabs>
          <w:tab w:val="left" w:pos="5779"/>
        </w:tabs>
        <w:spacing w:line="360" w:lineRule="auto"/>
        <w:jc w:val="center"/>
        <w:rPr>
          <w:b/>
        </w:rPr>
      </w:pPr>
    </w:p>
    <w:p w:rsidR="001C2A76" w:rsidRDefault="001C2A76" w:rsidP="00A203A3">
      <w:pPr>
        <w:tabs>
          <w:tab w:val="left" w:pos="5779"/>
        </w:tabs>
        <w:spacing w:line="360" w:lineRule="auto"/>
        <w:jc w:val="center"/>
        <w:rPr>
          <w:b/>
        </w:rPr>
      </w:pPr>
    </w:p>
    <w:p w:rsidR="001C2A76" w:rsidRDefault="001C2A76" w:rsidP="00A203A3">
      <w:pPr>
        <w:tabs>
          <w:tab w:val="left" w:pos="5779"/>
        </w:tabs>
        <w:spacing w:line="360" w:lineRule="auto"/>
        <w:jc w:val="center"/>
        <w:rPr>
          <w:b/>
        </w:rPr>
      </w:pPr>
    </w:p>
    <w:p w:rsidR="001C2A76" w:rsidRDefault="001C2A76" w:rsidP="00A203A3">
      <w:pPr>
        <w:tabs>
          <w:tab w:val="left" w:pos="5779"/>
        </w:tabs>
        <w:spacing w:line="360" w:lineRule="auto"/>
        <w:jc w:val="center"/>
        <w:rPr>
          <w:b/>
        </w:rPr>
      </w:pPr>
    </w:p>
    <w:p w:rsidR="001C2A76" w:rsidRDefault="001C2A76" w:rsidP="00A203A3">
      <w:pPr>
        <w:tabs>
          <w:tab w:val="left" w:pos="5779"/>
        </w:tabs>
        <w:spacing w:line="360" w:lineRule="auto"/>
        <w:jc w:val="center"/>
        <w:rPr>
          <w:b/>
        </w:rPr>
      </w:pPr>
    </w:p>
    <w:p w:rsidR="001C2A76" w:rsidRDefault="001C2A76" w:rsidP="00A203A3">
      <w:pPr>
        <w:tabs>
          <w:tab w:val="left" w:pos="5779"/>
        </w:tabs>
        <w:spacing w:line="360" w:lineRule="auto"/>
        <w:jc w:val="center"/>
        <w:rPr>
          <w:b/>
        </w:rPr>
      </w:pPr>
    </w:p>
    <w:p w:rsidR="001C2A76" w:rsidRDefault="001C2A76" w:rsidP="00A203A3">
      <w:pPr>
        <w:tabs>
          <w:tab w:val="left" w:pos="5779"/>
        </w:tabs>
        <w:spacing w:line="360" w:lineRule="auto"/>
        <w:jc w:val="center"/>
        <w:rPr>
          <w:b/>
        </w:rPr>
      </w:pPr>
    </w:p>
    <w:p w:rsidR="00B96103" w:rsidRPr="00A203A3" w:rsidRDefault="00B96103" w:rsidP="00A203A3">
      <w:pPr>
        <w:tabs>
          <w:tab w:val="left" w:pos="5779"/>
        </w:tabs>
        <w:spacing w:line="360" w:lineRule="auto"/>
        <w:jc w:val="center"/>
        <w:rPr>
          <w:b/>
        </w:rPr>
      </w:pPr>
      <w:r w:rsidRPr="00A203A3">
        <w:rPr>
          <w:b/>
        </w:rPr>
        <w:lastRenderedPageBreak/>
        <w:t>CHAPTER THREE</w:t>
      </w:r>
    </w:p>
    <w:p w:rsidR="00B96103" w:rsidRPr="00A203A3" w:rsidRDefault="00B96103" w:rsidP="00A203A3">
      <w:pPr>
        <w:spacing w:line="360" w:lineRule="auto"/>
        <w:jc w:val="both"/>
        <w:rPr>
          <w:b/>
        </w:rPr>
      </w:pPr>
      <w:r w:rsidRPr="00A203A3">
        <w:rPr>
          <w:b/>
        </w:rPr>
        <w:t>3.1</w:t>
      </w:r>
      <w:r w:rsidRPr="00A203A3">
        <w:rPr>
          <w:b/>
        </w:rPr>
        <w:tab/>
        <w:t xml:space="preserve">INTRODUCTION </w:t>
      </w:r>
    </w:p>
    <w:p w:rsidR="00B96103" w:rsidRPr="00A203A3" w:rsidRDefault="00B96103" w:rsidP="00A203A3">
      <w:pPr>
        <w:spacing w:line="360" w:lineRule="auto"/>
        <w:jc w:val="both"/>
      </w:pPr>
      <w:r w:rsidRPr="00A203A3">
        <w:tab/>
        <w:t>This chapter explains the methods and techniques use to obtain data in the cause of the study and various forms of data used and how the respondents were consulted.</w:t>
      </w:r>
    </w:p>
    <w:p w:rsidR="00B96103" w:rsidRPr="00A203A3" w:rsidRDefault="00B96103" w:rsidP="00A203A3">
      <w:pPr>
        <w:spacing w:line="360" w:lineRule="auto"/>
        <w:jc w:val="both"/>
        <w:rPr>
          <w:b/>
        </w:rPr>
      </w:pPr>
      <w:r w:rsidRPr="00A203A3">
        <w:rPr>
          <w:b/>
        </w:rPr>
        <w:t>3.2</w:t>
      </w:r>
      <w:r w:rsidRPr="00A203A3">
        <w:rPr>
          <w:b/>
        </w:rPr>
        <w:tab/>
        <w:t xml:space="preserve">RESEARCH DESIGN </w:t>
      </w:r>
    </w:p>
    <w:p w:rsidR="00B96103" w:rsidRPr="00A203A3" w:rsidRDefault="00B96103" w:rsidP="00A203A3">
      <w:pPr>
        <w:spacing w:line="360" w:lineRule="auto"/>
        <w:jc w:val="both"/>
      </w:pPr>
      <w:r w:rsidRPr="00A203A3">
        <w:tab/>
        <w:t xml:space="preserve">The nature of individual research efforts and the targeted are often determined which design or method to employ in realizing them. </w:t>
      </w:r>
    </w:p>
    <w:p w:rsidR="00B96103" w:rsidRPr="00A203A3" w:rsidRDefault="00B96103" w:rsidP="00A203A3">
      <w:pPr>
        <w:spacing w:line="360" w:lineRule="auto"/>
        <w:jc w:val="both"/>
        <w:rPr>
          <w:b/>
        </w:rPr>
      </w:pPr>
      <w:r w:rsidRPr="00A203A3">
        <w:rPr>
          <w:b/>
        </w:rPr>
        <w:t>3.3</w:t>
      </w:r>
      <w:r w:rsidRPr="00A203A3">
        <w:rPr>
          <w:b/>
        </w:rPr>
        <w:tab/>
        <w:t>RESEARCH METHOD</w:t>
      </w:r>
    </w:p>
    <w:p w:rsidR="00B96103" w:rsidRPr="00A203A3" w:rsidRDefault="00B96103" w:rsidP="00A203A3">
      <w:pPr>
        <w:spacing w:line="360" w:lineRule="auto"/>
        <w:jc w:val="both"/>
      </w:pPr>
      <w:r w:rsidRPr="00A203A3">
        <w:rPr>
          <w:b/>
        </w:rPr>
        <w:tab/>
      </w:r>
      <w:r w:rsidRPr="00A203A3">
        <w:t xml:space="preserve">The research method used in this research is gotten mainly from secondary sources, however primary sources is used to obtain information for the work. Questionnaire was design for the purpose of obtaining first hand and primary from the respondents </w:t>
      </w:r>
    </w:p>
    <w:p w:rsidR="00B96103" w:rsidRPr="00A203A3" w:rsidRDefault="00B96103" w:rsidP="00A203A3">
      <w:pPr>
        <w:spacing w:line="360" w:lineRule="auto"/>
        <w:jc w:val="both"/>
      </w:pPr>
      <w:r w:rsidRPr="00A203A3">
        <w:tab/>
        <w:t>To this end, the essential instruments in the survey research is the questionnaire. The questionnaire contains lose ended questions and it is made up of two part, A and B with fifteen questions. It was distributed randomly. The questionnaire was drawn to elicit the views of the respondents.</w:t>
      </w:r>
    </w:p>
    <w:p w:rsidR="00B96103" w:rsidRPr="00A203A3" w:rsidRDefault="00B96103" w:rsidP="00A203A3">
      <w:pPr>
        <w:spacing w:line="360" w:lineRule="auto"/>
        <w:jc w:val="both"/>
      </w:pPr>
      <w:r w:rsidRPr="00A203A3">
        <w:tab/>
        <w:t>Professional methods was adopted to validate the instrument used for the study. The use of frequency tables and simple percentage in analyzing data collected also establishes the validity of this work.</w:t>
      </w:r>
    </w:p>
    <w:p w:rsidR="00B96103" w:rsidRPr="00A203A3" w:rsidRDefault="00B96103" w:rsidP="00A203A3">
      <w:pPr>
        <w:spacing w:line="360" w:lineRule="auto"/>
        <w:jc w:val="both"/>
        <w:rPr>
          <w:b/>
        </w:rPr>
      </w:pPr>
      <w:r w:rsidRPr="00A203A3">
        <w:rPr>
          <w:b/>
        </w:rPr>
        <w:t>3.4</w:t>
      </w:r>
      <w:r w:rsidRPr="00A203A3">
        <w:rPr>
          <w:b/>
        </w:rPr>
        <w:tab/>
        <w:t xml:space="preserve">POPULATION OF THE STUDY </w:t>
      </w:r>
    </w:p>
    <w:p w:rsidR="00B96103" w:rsidRPr="00A203A3" w:rsidRDefault="00B96103" w:rsidP="00A203A3">
      <w:pPr>
        <w:spacing w:line="360" w:lineRule="auto"/>
        <w:jc w:val="both"/>
      </w:pPr>
      <w:r w:rsidRPr="00A203A3">
        <w:rPr>
          <w:b/>
        </w:rPr>
        <w:tab/>
      </w:r>
      <w:r w:rsidRPr="00A203A3">
        <w:t>The population for this study is influence of social media in raising awareness on domestic violence  in Kwara state and those that are knowable in mass communication. The research is not case study in nature, so the researchers are able to talk extensively on the key body in the work which is mainly in kwara state. The population for this research work will be based on broadcast media campaign against violence among youths in kwara state and people living around kwara state.</w:t>
      </w:r>
    </w:p>
    <w:p w:rsidR="00B96103" w:rsidRPr="00A203A3" w:rsidRDefault="00B96103" w:rsidP="00A203A3">
      <w:pPr>
        <w:spacing w:line="360" w:lineRule="auto"/>
        <w:jc w:val="both"/>
      </w:pPr>
      <w:r w:rsidRPr="00A203A3">
        <w:lastRenderedPageBreak/>
        <w:tab/>
        <w:t>The population of the study comprise adults of both seeks giving an individual drawn from Ilorin metropolis. The numbers of the respondents, percentages, ages, years, educational background, marital status, working experience and their responses etc.</w:t>
      </w:r>
    </w:p>
    <w:p w:rsidR="00B96103" w:rsidRPr="00A203A3" w:rsidRDefault="00B96103" w:rsidP="00A203A3">
      <w:pPr>
        <w:spacing w:line="360" w:lineRule="auto"/>
        <w:jc w:val="both"/>
        <w:rPr>
          <w:b/>
        </w:rPr>
      </w:pPr>
      <w:r w:rsidRPr="00A203A3">
        <w:rPr>
          <w:b/>
        </w:rPr>
        <w:t>3.5</w:t>
      </w:r>
      <w:r w:rsidRPr="00A203A3">
        <w:rPr>
          <w:b/>
        </w:rPr>
        <w:tab/>
        <w:t>SAMPLE SIZE</w:t>
      </w:r>
    </w:p>
    <w:p w:rsidR="00B96103" w:rsidRPr="00A203A3" w:rsidRDefault="00B96103" w:rsidP="00A203A3">
      <w:pPr>
        <w:spacing w:line="360" w:lineRule="auto"/>
        <w:jc w:val="both"/>
      </w:pPr>
      <w:r w:rsidRPr="00A203A3">
        <w:tab/>
        <w:t>The population selected for this study is known as the sample size. The sample size is an important failure of any empirical study in which the oral is to make inferences about a population from a sample. In practice, the sample size used in a study is determined based on the expense of data collection and the need to have sufficient statistical power. In complicated studies there may be several different sample sizes involved in the study. Sample sizes determine the total respondents to include in a population.</w:t>
      </w:r>
    </w:p>
    <w:p w:rsidR="00B96103" w:rsidRPr="00A203A3" w:rsidRDefault="00B96103" w:rsidP="00A203A3">
      <w:pPr>
        <w:spacing w:line="360" w:lineRule="auto"/>
        <w:jc w:val="both"/>
      </w:pPr>
      <w:r w:rsidRPr="00A203A3">
        <w:tab/>
        <w:t>The research sample will covers the 100 questionnaire selected randomly from the questionnaire sent our as it was being impossible to analyze lots questionnaire, respondents were selected from various parts of the metropolis summing up to a total of 100 questionnaires the contents of which will be analyzed to measure the influence of social media in raising awareness on domestic violence issue raised &amp; determine how many of them were influenced by the programe</w:t>
      </w:r>
    </w:p>
    <w:p w:rsidR="00B96103" w:rsidRPr="00A203A3" w:rsidRDefault="00B96103" w:rsidP="00A203A3">
      <w:pPr>
        <w:spacing w:line="360" w:lineRule="auto"/>
        <w:jc w:val="both"/>
        <w:rPr>
          <w:b/>
        </w:rPr>
      </w:pPr>
      <w:r w:rsidRPr="00A203A3">
        <w:rPr>
          <w:b/>
        </w:rPr>
        <w:t>3.6</w:t>
      </w:r>
      <w:r w:rsidRPr="00A203A3">
        <w:rPr>
          <w:b/>
        </w:rPr>
        <w:tab/>
        <w:t xml:space="preserve"> SAMPLING TECHNIQUES </w:t>
      </w:r>
    </w:p>
    <w:p w:rsidR="00B96103" w:rsidRPr="00A203A3" w:rsidRDefault="00B96103" w:rsidP="00A203A3">
      <w:pPr>
        <w:spacing w:line="360" w:lineRule="auto"/>
        <w:jc w:val="both"/>
      </w:pPr>
      <w:r w:rsidRPr="00A203A3">
        <w:tab/>
        <w:t>The sampling techniques used for the work is random sampling techniques random sampling is a non-conditional based type of sampling which gives the entire respondents in the population equal chance of been selected the most important advantage of the random sampling is the result of investigation can confidently be extended to the entire study population. Sampling technology is a method of investigating a while population data is gathered on a small part of the whole parent population or sampling frame and used to inform what the whole picture is like.</w:t>
      </w:r>
    </w:p>
    <w:p w:rsidR="00B96103" w:rsidRPr="00A203A3" w:rsidRDefault="00B96103" w:rsidP="00A203A3">
      <w:pPr>
        <w:spacing w:line="360" w:lineRule="auto"/>
        <w:jc w:val="both"/>
      </w:pPr>
      <w:r w:rsidRPr="00A203A3">
        <w:tab/>
        <w:t>Therefore, an appropriate sampling strategy is adopted to obtain a representative statistically valid sample of the whole</w:t>
      </w:r>
    </w:p>
    <w:p w:rsidR="00B96103" w:rsidRPr="00A203A3" w:rsidRDefault="00B96103" w:rsidP="00A203A3">
      <w:pPr>
        <w:spacing w:line="360" w:lineRule="auto"/>
        <w:jc w:val="both"/>
      </w:pPr>
      <w:r w:rsidRPr="00A203A3">
        <w:lastRenderedPageBreak/>
        <w:tab/>
        <w:t>The random, systematic &amp; stratified are three main types of sampling techniques, within these type, you may then decide on a point, line &amp; area method. Random sampling techniques, there is no subjectively, each member of the total population has an equal chance of being selected. It can be obtained using random number tables. It grid is drawn over a map of the study area random number tables are used to obtain coordinate good reference for the points &amp; sampling takes.</w:t>
      </w:r>
    </w:p>
    <w:p w:rsidR="00B96103" w:rsidRPr="00A203A3" w:rsidRDefault="00B96103" w:rsidP="00A203A3">
      <w:pPr>
        <w:spacing w:line="360" w:lineRule="auto"/>
        <w:jc w:val="both"/>
        <w:rPr>
          <w:b/>
        </w:rPr>
      </w:pPr>
      <w:r w:rsidRPr="00A203A3">
        <w:rPr>
          <w:b/>
        </w:rPr>
        <w:t>3.7</w:t>
      </w:r>
      <w:r w:rsidRPr="00A203A3">
        <w:rPr>
          <w:b/>
        </w:rPr>
        <w:tab/>
        <w:t xml:space="preserve">METHOD OF DATA COLLECTION INSTRUMENT </w:t>
      </w:r>
    </w:p>
    <w:p w:rsidR="00B96103" w:rsidRPr="00A203A3" w:rsidRDefault="00B96103" w:rsidP="00A203A3">
      <w:pPr>
        <w:spacing w:line="360" w:lineRule="auto"/>
        <w:jc w:val="both"/>
      </w:pPr>
      <w:r w:rsidRPr="00A203A3">
        <w:rPr>
          <w:b/>
        </w:rPr>
        <w:tab/>
      </w:r>
      <w:r w:rsidRPr="00A203A3">
        <w:t>The data used in this work is gotten from primary source, the primary source is used when obtaining information for the work. The questionnaire is explained to be written list of questions to be answered by large population of people living in kwara state and the listeners of program in kwara state.</w:t>
      </w:r>
    </w:p>
    <w:p w:rsidR="00B96103" w:rsidRPr="00A203A3" w:rsidRDefault="00B96103" w:rsidP="00A203A3">
      <w:pPr>
        <w:spacing w:line="360" w:lineRule="auto"/>
        <w:jc w:val="both"/>
        <w:rPr>
          <w:b/>
        </w:rPr>
      </w:pPr>
      <w:r w:rsidRPr="00A203A3">
        <w:tab/>
        <w:t xml:space="preserve">The source which stands has instrument which is a questionnaire will be distributed by hand to the respondent, so what it will be easy for collection after it has been administered. It could be also referred to the statement created by researcher when they speculate on the outcome of the researcher. </w:t>
      </w:r>
      <w:r w:rsidRPr="00A203A3">
        <w:rPr>
          <w:b/>
        </w:rPr>
        <w:t xml:space="preserve"> </w:t>
      </w:r>
    </w:p>
    <w:p w:rsidR="00B96103" w:rsidRPr="00A203A3" w:rsidRDefault="00B96103" w:rsidP="00A203A3">
      <w:pPr>
        <w:spacing w:line="360" w:lineRule="auto"/>
        <w:jc w:val="both"/>
        <w:rPr>
          <w:b/>
        </w:rPr>
      </w:pPr>
      <w:r w:rsidRPr="00A203A3">
        <w:rPr>
          <w:b/>
        </w:rPr>
        <w:t>3.8</w:t>
      </w:r>
      <w:r w:rsidRPr="00A203A3">
        <w:rPr>
          <w:b/>
        </w:rPr>
        <w:tab/>
        <w:t xml:space="preserve">METHOD OF DATA COLLECTION PROCEDURE </w:t>
      </w:r>
    </w:p>
    <w:p w:rsidR="00B96103" w:rsidRPr="00A203A3" w:rsidRDefault="00B96103" w:rsidP="00A203A3">
      <w:pPr>
        <w:spacing w:line="360" w:lineRule="auto"/>
        <w:jc w:val="both"/>
      </w:pPr>
      <w:r w:rsidRPr="00A203A3">
        <w:rPr>
          <w:b/>
        </w:rPr>
        <w:tab/>
      </w:r>
      <w:r w:rsidRPr="00A203A3">
        <w:t>This research work was essentially a descriptive work meant to describe, explore and explain the broadcasting media and participation of the audience listeners on the segment.</w:t>
      </w:r>
    </w:p>
    <w:p w:rsidR="00B96103" w:rsidRPr="00A203A3" w:rsidRDefault="00B96103" w:rsidP="00A203A3">
      <w:pPr>
        <w:spacing w:line="360" w:lineRule="auto"/>
        <w:jc w:val="both"/>
      </w:pPr>
      <w:r w:rsidRPr="00A203A3">
        <w:tab/>
        <w:t>To this end, the essential instrument in the survey research is the questionnaire. The questionnaire contains close ended questions and it is made up of two parts A and B with fifteen or twenty questions. It was distributed randomly. The questionnaire was drawn to elicit the views of the audience.</w:t>
      </w:r>
    </w:p>
    <w:p w:rsidR="00B96103" w:rsidRPr="00A203A3" w:rsidRDefault="00B96103" w:rsidP="00A203A3">
      <w:pPr>
        <w:spacing w:line="360" w:lineRule="auto"/>
        <w:jc w:val="both"/>
        <w:rPr>
          <w:b/>
        </w:rPr>
      </w:pPr>
      <w:r w:rsidRPr="00A203A3">
        <w:rPr>
          <w:b/>
        </w:rPr>
        <w:t>3.9</w:t>
      </w:r>
      <w:r w:rsidRPr="00A203A3">
        <w:rPr>
          <w:b/>
        </w:rPr>
        <w:tab/>
        <w:t xml:space="preserve">METHOD OF DATA ANALYSIS </w:t>
      </w:r>
    </w:p>
    <w:p w:rsidR="00B96103" w:rsidRPr="00A203A3" w:rsidRDefault="00B96103" w:rsidP="00A203A3">
      <w:pPr>
        <w:spacing w:line="360" w:lineRule="auto"/>
        <w:jc w:val="both"/>
      </w:pPr>
      <w:r w:rsidRPr="00A203A3">
        <w:rPr>
          <w:b/>
        </w:rPr>
        <w:tab/>
      </w:r>
      <w:r w:rsidRPr="00A203A3">
        <w:t xml:space="preserve">The data collected from the respondents in the immediate service area of kwara state within the Ilorin metropolis. The questionnaire was used which was not distributed by the researcher due to distance but it was distributed by a trusted people in Ilorin for the researcher the data collection was analyzed manually, figures gathered were converted in </w:t>
      </w:r>
      <w:r w:rsidRPr="00A203A3">
        <w:lastRenderedPageBreak/>
        <w:t>to percentage to aid the reader in understanding the data the table was also drawn to indicate the choice, responses and the percentage of the said number of questions distributed and retrieve.</w:t>
      </w:r>
    </w:p>
    <w:p w:rsidR="00B96103" w:rsidRPr="00A203A3" w:rsidRDefault="00B96103" w:rsidP="00A203A3">
      <w:pPr>
        <w:spacing w:line="360" w:lineRule="auto"/>
        <w:jc w:val="both"/>
      </w:pPr>
      <w:r w:rsidRPr="00A203A3">
        <w:tab/>
        <w:t xml:space="preserve">The formula is scanned through computers and other mechanical devices. This method helps in quick and easy analysis of the collected data and also provide more accurate data. Interpretations of interviews and case study analysis can be done through the interpretation of interviewers that has been conducted during the data collection. This will help in acquiring relevant employees for the organization. </w:t>
      </w:r>
    </w:p>
    <w:p w:rsidR="00B96103" w:rsidRPr="00A203A3" w:rsidRDefault="00B96103" w:rsidP="00A203A3">
      <w:pPr>
        <w:spacing w:line="360" w:lineRule="auto"/>
        <w:jc w:val="both"/>
        <w:rPr>
          <w:b/>
        </w:rPr>
      </w:pPr>
      <w:r w:rsidRPr="00A203A3">
        <w:rPr>
          <w:b/>
        </w:rPr>
        <w:t>3.10</w:t>
      </w:r>
      <w:r w:rsidRPr="00A203A3">
        <w:rPr>
          <w:b/>
        </w:rPr>
        <w:tab/>
        <w:t xml:space="preserve">VALIDITY OF THE INSTRUMENT </w:t>
      </w:r>
    </w:p>
    <w:p w:rsidR="00B96103" w:rsidRPr="00A203A3" w:rsidRDefault="00B96103" w:rsidP="00A203A3">
      <w:pPr>
        <w:spacing w:line="360" w:lineRule="auto"/>
        <w:jc w:val="both"/>
      </w:pPr>
      <w:r w:rsidRPr="00A203A3">
        <w:rPr>
          <w:b/>
        </w:rPr>
        <w:tab/>
      </w:r>
      <w:r w:rsidRPr="00A203A3">
        <w:t>In this research Endeavour, the study instrument is the questionnaire. This is mostly used to elect the views of the audience that participate in the promoting public health by broadcasting. It also helps to determine the rate at which the audience participate in the program.</w:t>
      </w:r>
    </w:p>
    <w:p w:rsidR="00B96103" w:rsidRPr="00A203A3" w:rsidRDefault="00B96103" w:rsidP="00A203A3">
      <w:pPr>
        <w:spacing w:line="360" w:lineRule="auto"/>
        <w:jc w:val="both"/>
        <w:rPr>
          <w:b/>
        </w:rPr>
      </w:pPr>
      <w:r w:rsidRPr="00A203A3">
        <w:tab/>
        <w:t>Professional method was adopted to validate the instrument used for the study. The instruments were tested within the population of the study before they were distributed. The sue of frequency tables and samples percentage in analyzing data collected also established the validity of this work</w:t>
      </w:r>
      <w:r w:rsidRPr="00A203A3">
        <w:rPr>
          <w:b/>
        </w:rPr>
        <w:t xml:space="preserve"> </w:t>
      </w:r>
    </w:p>
    <w:p w:rsidR="007E265F" w:rsidRDefault="007E265F" w:rsidP="00A203A3">
      <w:pPr>
        <w:spacing w:line="360" w:lineRule="auto"/>
        <w:jc w:val="center"/>
        <w:rPr>
          <w:b/>
          <w:bCs/>
        </w:rPr>
      </w:pPr>
    </w:p>
    <w:p w:rsidR="007E265F" w:rsidRDefault="007E265F" w:rsidP="00A203A3">
      <w:pPr>
        <w:spacing w:line="360" w:lineRule="auto"/>
        <w:jc w:val="center"/>
        <w:rPr>
          <w:b/>
          <w:bCs/>
        </w:rPr>
      </w:pPr>
    </w:p>
    <w:p w:rsidR="007E265F" w:rsidRDefault="007E265F" w:rsidP="00A203A3">
      <w:pPr>
        <w:spacing w:line="360" w:lineRule="auto"/>
        <w:jc w:val="center"/>
        <w:rPr>
          <w:b/>
          <w:bCs/>
        </w:rPr>
      </w:pPr>
    </w:p>
    <w:p w:rsidR="007E265F" w:rsidRDefault="007E265F" w:rsidP="00A203A3">
      <w:pPr>
        <w:spacing w:line="360" w:lineRule="auto"/>
        <w:jc w:val="center"/>
        <w:rPr>
          <w:b/>
          <w:bCs/>
        </w:rPr>
      </w:pPr>
    </w:p>
    <w:p w:rsidR="007E265F" w:rsidRDefault="007E265F" w:rsidP="00A203A3">
      <w:pPr>
        <w:spacing w:line="360" w:lineRule="auto"/>
        <w:jc w:val="center"/>
        <w:rPr>
          <w:b/>
          <w:bCs/>
        </w:rPr>
      </w:pPr>
    </w:p>
    <w:p w:rsidR="007E265F" w:rsidRDefault="007E265F" w:rsidP="00A203A3">
      <w:pPr>
        <w:spacing w:line="360" w:lineRule="auto"/>
        <w:jc w:val="center"/>
        <w:rPr>
          <w:b/>
          <w:bCs/>
        </w:rPr>
      </w:pPr>
    </w:p>
    <w:p w:rsidR="007E265F" w:rsidRDefault="007E265F" w:rsidP="00A203A3">
      <w:pPr>
        <w:spacing w:line="360" w:lineRule="auto"/>
        <w:jc w:val="center"/>
        <w:rPr>
          <w:b/>
          <w:bCs/>
        </w:rPr>
      </w:pPr>
    </w:p>
    <w:p w:rsidR="007E265F" w:rsidRDefault="007E265F" w:rsidP="00A203A3">
      <w:pPr>
        <w:spacing w:line="360" w:lineRule="auto"/>
        <w:jc w:val="center"/>
        <w:rPr>
          <w:b/>
          <w:bCs/>
        </w:rPr>
      </w:pPr>
    </w:p>
    <w:p w:rsidR="007E265F" w:rsidRDefault="007E265F" w:rsidP="00A203A3">
      <w:pPr>
        <w:spacing w:line="360" w:lineRule="auto"/>
        <w:jc w:val="center"/>
        <w:rPr>
          <w:b/>
          <w:bCs/>
        </w:rPr>
      </w:pPr>
    </w:p>
    <w:p w:rsidR="007E265F" w:rsidRDefault="007E265F" w:rsidP="00A203A3">
      <w:pPr>
        <w:spacing w:line="360" w:lineRule="auto"/>
        <w:jc w:val="center"/>
        <w:rPr>
          <w:b/>
          <w:bCs/>
        </w:rPr>
      </w:pPr>
    </w:p>
    <w:p w:rsidR="007E265F" w:rsidRDefault="007E265F" w:rsidP="00A203A3">
      <w:pPr>
        <w:spacing w:line="360" w:lineRule="auto"/>
        <w:jc w:val="center"/>
        <w:rPr>
          <w:b/>
          <w:bCs/>
        </w:rPr>
      </w:pPr>
    </w:p>
    <w:p w:rsidR="00B96103" w:rsidRPr="00A203A3" w:rsidRDefault="00B96103" w:rsidP="00A203A3">
      <w:pPr>
        <w:spacing w:line="360" w:lineRule="auto"/>
        <w:jc w:val="center"/>
        <w:rPr>
          <w:b/>
          <w:bCs/>
        </w:rPr>
      </w:pPr>
      <w:r w:rsidRPr="00A203A3">
        <w:rPr>
          <w:b/>
          <w:bCs/>
        </w:rPr>
        <w:lastRenderedPageBreak/>
        <w:t>CHAPTER FOUR</w:t>
      </w:r>
    </w:p>
    <w:p w:rsidR="00B96103" w:rsidRPr="00A203A3" w:rsidRDefault="00B96103" w:rsidP="00A203A3">
      <w:pPr>
        <w:spacing w:line="360" w:lineRule="auto"/>
        <w:jc w:val="both"/>
        <w:rPr>
          <w:b/>
          <w:bCs/>
        </w:rPr>
      </w:pPr>
      <w:r w:rsidRPr="00A203A3">
        <w:rPr>
          <w:b/>
          <w:bCs/>
        </w:rPr>
        <w:t xml:space="preserve">4.0. DATA ANALYSIS </w:t>
      </w:r>
    </w:p>
    <w:p w:rsidR="00B96103" w:rsidRPr="00A203A3" w:rsidRDefault="00B96103" w:rsidP="00A203A3">
      <w:pPr>
        <w:spacing w:line="360" w:lineRule="auto"/>
        <w:ind w:firstLine="720"/>
        <w:jc w:val="both"/>
      </w:pPr>
      <w:r w:rsidRPr="00A203A3">
        <w:t>Data analysis is the most crucial part of any research. Data analysis summaries collected data. It is a process used by researchers for reducing data to a story and interpreting it to derive insights.</w:t>
      </w:r>
    </w:p>
    <w:p w:rsidR="00B96103" w:rsidRPr="00A203A3" w:rsidRDefault="00B96103" w:rsidP="00A203A3">
      <w:pPr>
        <w:spacing w:line="360" w:lineRule="auto"/>
        <w:jc w:val="both"/>
      </w:pPr>
      <w:r w:rsidRPr="00A203A3">
        <w:t xml:space="preserve"> </w:t>
      </w:r>
      <w:r w:rsidRPr="00A203A3">
        <w:tab/>
        <w:t xml:space="preserve"> In this chapter data are organized into tables so that statically and logical conclusion can be gotten from the collected data and findings will be discussed. In this research work, the simple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rsidR="00B96103" w:rsidRPr="00A203A3" w:rsidRDefault="00B96103" w:rsidP="00A203A3">
      <w:pPr>
        <w:spacing w:line="360" w:lineRule="auto"/>
        <w:jc w:val="both"/>
        <w:rPr>
          <w:b/>
          <w:bCs/>
        </w:rPr>
      </w:pPr>
      <w:r w:rsidRPr="00A203A3">
        <w:rPr>
          <w:b/>
          <w:bCs/>
        </w:rPr>
        <w:t xml:space="preserve">4.1. ANALYSIS OF RESEARCH INSTRUMENT  </w:t>
      </w:r>
    </w:p>
    <w:p w:rsidR="00B96103" w:rsidRPr="00A203A3" w:rsidRDefault="00B96103" w:rsidP="00A203A3">
      <w:pPr>
        <w:spacing w:line="360" w:lineRule="auto"/>
        <w:ind w:firstLine="720"/>
        <w:jc w:val="both"/>
      </w:pPr>
      <w:r w:rsidRPr="00A203A3">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(18) eighteen questionnaire items developed from the three framed researcher questions, the researcher aimed at using them to provide an answer to his topic problem. </w:t>
      </w:r>
    </w:p>
    <w:p w:rsidR="00B96103" w:rsidRPr="00A203A3" w:rsidRDefault="00B96103" w:rsidP="00A203A3">
      <w:pPr>
        <w:spacing w:line="360" w:lineRule="auto"/>
        <w:jc w:val="both"/>
      </w:pPr>
      <w:r w:rsidRPr="00A203A3">
        <w:t xml:space="preserve"> </w:t>
      </w:r>
      <w:r w:rsidRPr="00A203A3">
        <w:tab/>
        <w:t>A total of one hundred (100) copies of the questionnaire were produced and distributed to the researcher sample populace. All presentations are done in simple percentage tabular mode, while simple descriptive analysis technique was used to describe what items were contained in the tables.</w:t>
      </w:r>
    </w:p>
    <w:p w:rsidR="00B96103" w:rsidRPr="00A203A3" w:rsidRDefault="00B96103" w:rsidP="00A203A3">
      <w:pPr>
        <w:spacing w:line="360" w:lineRule="auto"/>
        <w:jc w:val="both"/>
        <w:rPr>
          <w:b/>
          <w:bCs/>
        </w:rPr>
      </w:pPr>
      <w:r w:rsidRPr="00A203A3">
        <w:rPr>
          <w:b/>
          <w:bCs/>
        </w:rPr>
        <w:t xml:space="preserve">  </w:t>
      </w:r>
    </w:p>
    <w:p w:rsidR="008F6808" w:rsidRDefault="008F6808" w:rsidP="00A203A3">
      <w:pPr>
        <w:spacing w:line="360" w:lineRule="auto"/>
        <w:jc w:val="both"/>
        <w:rPr>
          <w:b/>
          <w:bCs/>
        </w:rPr>
      </w:pPr>
    </w:p>
    <w:p w:rsidR="008F6808" w:rsidRDefault="008F6808" w:rsidP="00A203A3">
      <w:pPr>
        <w:spacing w:line="360" w:lineRule="auto"/>
        <w:jc w:val="both"/>
        <w:rPr>
          <w:b/>
          <w:bCs/>
        </w:rPr>
      </w:pPr>
    </w:p>
    <w:p w:rsidR="008F6808" w:rsidRDefault="008F6808" w:rsidP="00A203A3">
      <w:pPr>
        <w:spacing w:line="360" w:lineRule="auto"/>
        <w:jc w:val="both"/>
        <w:rPr>
          <w:b/>
          <w:bCs/>
        </w:rPr>
      </w:pPr>
    </w:p>
    <w:p w:rsidR="00B96103" w:rsidRPr="00A203A3" w:rsidRDefault="00B96103" w:rsidP="00A203A3">
      <w:pPr>
        <w:spacing w:line="360" w:lineRule="auto"/>
        <w:jc w:val="both"/>
        <w:rPr>
          <w:b/>
          <w:bCs/>
        </w:rPr>
      </w:pPr>
      <w:r w:rsidRPr="00A203A3">
        <w:rPr>
          <w:b/>
          <w:bCs/>
        </w:rPr>
        <w:lastRenderedPageBreak/>
        <w:t>DISTRIBUTION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5"/>
        <w:gridCol w:w="1440"/>
      </w:tblGrid>
      <w:tr w:rsidR="00B96103" w:rsidRPr="00A203A3" w:rsidTr="00B96103">
        <w:tc>
          <w:tcPr>
            <w:tcW w:w="5035" w:type="dxa"/>
          </w:tcPr>
          <w:p w:rsidR="00B96103" w:rsidRPr="00A203A3" w:rsidRDefault="00B96103" w:rsidP="00A203A3">
            <w:pPr>
              <w:spacing w:line="360" w:lineRule="auto"/>
              <w:jc w:val="both"/>
            </w:pPr>
            <w:r w:rsidRPr="00A203A3">
              <w:t>Respondent</w:t>
            </w:r>
          </w:p>
        </w:tc>
        <w:tc>
          <w:tcPr>
            <w:tcW w:w="1440" w:type="dxa"/>
          </w:tcPr>
          <w:p w:rsidR="00B96103" w:rsidRPr="00A203A3" w:rsidRDefault="00B96103" w:rsidP="00A203A3">
            <w:pPr>
              <w:spacing w:line="360" w:lineRule="auto"/>
              <w:jc w:val="both"/>
            </w:pPr>
            <w:r w:rsidRPr="00A203A3">
              <w:t>Frequency</w:t>
            </w:r>
          </w:p>
        </w:tc>
      </w:tr>
      <w:tr w:rsidR="00B96103" w:rsidRPr="00A203A3" w:rsidTr="00B96103">
        <w:tc>
          <w:tcPr>
            <w:tcW w:w="5035" w:type="dxa"/>
          </w:tcPr>
          <w:p w:rsidR="00B96103" w:rsidRPr="00A203A3" w:rsidRDefault="00B96103" w:rsidP="00A203A3">
            <w:pPr>
              <w:spacing w:line="360" w:lineRule="auto"/>
              <w:jc w:val="both"/>
            </w:pPr>
            <w:r w:rsidRPr="00A203A3">
              <w:t>Number of questionnaire distributed</w:t>
            </w:r>
          </w:p>
        </w:tc>
        <w:tc>
          <w:tcPr>
            <w:tcW w:w="1440" w:type="dxa"/>
          </w:tcPr>
          <w:p w:rsidR="00B96103" w:rsidRPr="00A203A3" w:rsidRDefault="00B96103" w:rsidP="00A203A3">
            <w:pPr>
              <w:spacing w:line="360" w:lineRule="auto"/>
              <w:jc w:val="both"/>
            </w:pPr>
            <w:r w:rsidRPr="00A203A3">
              <w:t>100</w:t>
            </w:r>
          </w:p>
        </w:tc>
      </w:tr>
      <w:tr w:rsidR="00B96103" w:rsidRPr="00A203A3" w:rsidTr="00B96103">
        <w:tc>
          <w:tcPr>
            <w:tcW w:w="5035" w:type="dxa"/>
          </w:tcPr>
          <w:p w:rsidR="00B96103" w:rsidRPr="00A203A3" w:rsidRDefault="00B96103" w:rsidP="00A203A3">
            <w:pPr>
              <w:spacing w:line="360" w:lineRule="auto"/>
              <w:jc w:val="both"/>
            </w:pPr>
            <w:r w:rsidRPr="00A203A3">
              <w:t>Number of questionnaire returned</w:t>
            </w:r>
          </w:p>
        </w:tc>
        <w:tc>
          <w:tcPr>
            <w:tcW w:w="1440" w:type="dxa"/>
          </w:tcPr>
          <w:p w:rsidR="00B96103" w:rsidRPr="00A203A3" w:rsidRDefault="00B96103" w:rsidP="00A203A3">
            <w:pPr>
              <w:spacing w:line="360" w:lineRule="auto"/>
              <w:jc w:val="both"/>
            </w:pPr>
            <w:r w:rsidRPr="00A203A3">
              <w:t>100</w:t>
            </w:r>
          </w:p>
        </w:tc>
      </w:tr>
      <w:tr w:rsidR="00B96103" w:rsidRPr="00A203A3" w:rsidTr="00B96103">
        <w:tc>
          <w:tcPr>
            <w:tcW w:w="5035" w:type="dxa"/>
          </w:tcPr>
          <w:p w:rsidR="00B96103" w:rsidRPr="00A203A3" w:rsidRDefault="00B96103" w:rsidP="00A203A3">
            <w:pPr>
              <w:spacing w:line="360" w:lineRule="auto"/>
              <w:jc w:val="both"/>
            </w:pPr>
            <w:r w:rsidRPr="00A203A3">
              <w:t>Number of discard</w:t>
            </w:r>
          </w:p>
        </w:tc>
        <w:tc>
          <w:tcPr>
            <w:tcW w:w="1440" w:type="dxa"/>
          </w:tcPr>
          <w:p w:rsidR="00B96103" w:rsidRPr="00A203A3" w:rsidRDefault="00B96103" w:rsidP="00A203A3">
            <w:pPr>
              <w:spacing w:line="360" w:lineRule="auto"/>
              <w:jc w:val="both"/>
            </w:pPr>
            <w:r w:rsidRPr="00A203A3">
              <w:t>Nil</w:t>
            </w:r>
          </w:p>
        </w:tc>
      </w:tr>
      <w:tr w:rsidR="00B96103" w:rsidRPr="00A203A3" w:rsidTr="00B96103">
        <w:tc>
          <w:tcPr>
            <w:tcW w:w="5035" w:type="dxa"/>
          </w:tcPr>
          <w:p w:rsidR="00B96103" w:rsidRPr="00A203A3" w:rsidRDefault="00B96103" w:rsidP="00A203A3">
            <w:pPr>
              <w:spacing w:line="360" w:lineRule="auto"/>
              <w:jc w:val="both"/>
            </w:pPr>
            <w:r w:rsidRPr="00A203A3">
              <w:t>Number of questionnaire not returned</w:t>
            </w:r>
          </w:p>
        </w:tc>
        <w:tc>
          <w:tcPr>
            <w:tcW w:w="1440" w:type="dxa"/>
          </w:tcPr>
          <w:p w:rsidR="00B96103" w:rsidRPr="00A203A3" w:rsidRDefault="00B96103" w:rsidP="00A203A3">
            <w:pPr>
              <w:spacing w:line="360" w:lineRule="auto"/>
              <w:jc w:val="both"/>
            </w:pPr>
            <w:r w:rsidRPr="00A203A3">
              <w:t xml:space="preserve">Nil </w:t>
            </w:r>
          </w:p>
        </w:tc>
      </w:tr>
      <w:tr w:rsidR="00B96103" w:rsidRPr="00A203A3" w:rsidTr="00B96103">
        <w:tc>
          <w:tcPr>
            <w:tcW w:w="5035" w:type="dxa"/>
          </w:tcPr>
          <w:p w:rsidR="00B96103" w:rsidRPr="00A203A3" w:rsidRDefault="00B96103" w:rsidP="00A203A3">
            <w:pPr>
              <w:spacing w:line="360" w:lineRule="auto"/>
              <w:jc w:val="both"/>
            </w:pPr>
            <w:r w:rsidRPr="00A203A3">
              <w:t>Number of questionnaire presented and analyzed</w:t>
            </w:r>
          </w:p>
        </w:tc>
        <w:tc>
          <w:tcPr>
            <w:tcW w:w="1440" w:type="dxa"/>
          </w:tcPr>
          <w:p w:rsidR="00B96103" w:rsidRPr="00A203A3" w:rsidRDefault="00B96103" w:rsidP="00A203A3">
            <w:pPr>
              <w:spacing w:line="360" w:lineRule="auto"/>
              <w:jc w:val="both"/>
            </w:pPr>
            <w:r w:rsidRPr="00A203A3">
              <w:t>100</w:t>
            </w:r>
          </w:p>
        </w:tc>
      </w:tr>
    </w:tbl>
    <w:p w:rsidR="00B96103" w:rsidRPr="00A203A3" w:rsidRDefault="00B96103" w:rsidP="00A203A3">
      <w:pPr>
        <w:spacing w:line="360" w:lineRule="auto"/>
        <w:jc w:val="both"/>
      </w:pPr>
      <w:r w:rsidRPr="00A203A3">
        <w:t>From the above table it can be seen that the respondents were people of Ilorin. Number of questionnaire distributed were 100, the percentage was 100%, number of questionnaire returned was 100, no of discard was Nil, number of questionnaire not returned Nil and number of questionnaire presented and analyzed are 100.</w:t>
      </w:r>
    </w:p>
    <w:p w:rsidR="00B96103" w:rsidRPr="00A203A3" w:rsidRDefault="00B96103" w:rsidP="00A203A3">
      <w:pPr>
        <w:spacing w:line="360" w:lineRule="auto"/>
        <w:jc w:val="both"/>
        <w:rPr>
          <w:b/>
          <w:bCs/>
        </w:rPr>
      </w:pPr>
      <w:r w:rsidRPr="00A203A3">
        <w:rPr>
          <w:b/>
          <w:bCs/>
        </w:rPr>
        <w:t>4.1. DATA PRESENTATION</w:t>
      </w:r>
    </w:p>
    <w:p w:rsidR="00B96103" w:rsidRPr="00A203A3" w:rsidRDefault="00B96103" w:rsidP="00A203A3">
      <w:pPr>
        <w:spacing w:line="360" w:lineRule="auto"/>
        <w:jc w:val="both"/>
        <w:rPr>
          <w:b/>
          <w:bCs/>
        </w:rPr>
      </w:pPr>
      <w:r w:rsidRPr="00A203A3">
        <w:rPr>
          <w:b/>
          <w:bCs/>
        </w:rPr>
        <w:t>SECTION A- BIO DATA OF THE RESPONDENTS</w:t>
      </w:r>
    </w:p>
    <w:p w:rsidR="00B96103" w:rsidRPr="00A203A3" w:rsidRDefault="00B96103" w:rsidP="00A203A3">
      <w:pPr>
        <w:spacing w:line="360" w:lineRule="auto"/>
        <w:jc w:val="both"/>
        <w:rPr>
          <w:b/>
          <w:bCs/>
        </w:rPr>
      </w:pPr>
      <w:r w:rsidRPr="00A203A3">
        <w:rPr>
          <w:b/>
          <w:bCs/>
        </w:rPr>
        <w:t>QUESTION 1: Distribution of sex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5"/>
        <w:gridCol w:w="1980"/>
        <w:gridCol w:w="1776"/>
      </w:tblGrid>
      <w:tr w:rsidR="00B96103" w:rsidRPr="00A203A3" w:rsidTr="00B96103">
        <w:tc>
          <w:tcPr>
            <w:tcW w:w="2875" w:type="dxa"/>
          </w:tcPr>
          <w:p w:rsidR="00B96103" w:rsidRPr="00A203A3" w:rsidRDefault="00B96103" w:rsidP="00A203A3">
            <w:pPr>
              <w:spacing w:line="360" w:lineRule="auto"/>
              <w:jc w:val="both"/>
            </w:pPr>
            <w:r w:rsidRPr="00A203A3">
              <w:t xml:space="preserve">RESPONSES </w:t>
            </w:r>
          </w:p>
        </w:tc>
        <w:tc>
          <w:tcPr>
            <w:tcW w:w="1980" w:type="dxa"/>
          </w:tcPr>
          <w:p w:rsidR="00B96103" w:rsidRPr="00A203A3" w:rsidRDefault="00B96103" w:rsidP="00A203A3">
            <w:pPr>
              <w:spacing w:line="360" w:lineRule="auto"/>
              <w:jc w:val="both"/>
            </w:pPr>
            <w:r w:rsidRPr="00A203A3">
              <w:t>FREQUENCY</w:t>
            </w:r>
          </w:p>
        </w:tc>
        <w:tc>
          <w:tcPr>
            <w:tcW w:w="1530" w:type="dxa"/>
          </w:tcPr>
          <w:p w:rsidR="00B96103" w:rsidRPr="00A203A3" w:rsidRDefault="00B96103" w:rsidP="00A203A3">
            <w:pPr>
              <w:spacing w:line="360" w:lineRule="auto"/>
              <w:jc w:val="both"/>
            </w:pPr>
            <w:r w:rsidRPr="00A203A3">
              <w:t xml:space="preserve">PERCENTAGE </w:t>
            </w:r>
          </w:p>
        </w:tc>
      </w:tr>
      <w:tr w:rsidR="00B96103" w:rsidRPr="00A203A3" w:rsidTr="00B96103">
        <w:tc>
          <w:tcPr>
            <w:tcW w:w="2875" w:type="dxa"/>
          </w:tcPr>
          <w:p w:rsidR="00B96103" w:rsidRPr="00A203A3" w:rsidRDefault="00B96103" w:rsidP="00A203A3">
            <w:pPr>
              <w:spacing w:line="360" w:lineRule="auto"/>
              <w:jc w:val="both"/>
            </w:pPr>
            <w:r w:rsidRPr="00A203A3">
              <w:t xml:space="preserve">Male </w:t>
            </w:r>
          </w:p>
        </w:tc>
        <w:tc>
          <w:tcPr>
            <w:tcW w:w="1980" w:type="dxa"/>
          </w:tcPr>
          <w:p w:rsidR="00B96103" w:rsidRPr="00A203A3" w:rsidRDefault="00B96103" w:rsidP="00A203A3">
            <w:pPr>
              <w:spacing w:line="360" w:lineRule="auto"/>
              <w:jc w:val="both"/>
            </w:pPr>
            <w:r w:rsidRPr="00A203A3">
              <w:t>52</w:t>
            </w:r>
          </w:p>
        </w:tc>
        <w:tc>
          <w:tcPr>
            <w:tcW w:w="1530" w:type="dxa"/>
          </w:tcPr>
          <w:p w:rsidR="00B96103" w:rsidRPr="00A203A3" w:rsidRDefault="00B96103" w:rsidP="00A203A3">
            <w:pPr>
              <w:spacing w:line="360" w:lineRule="auto"/>
              <w:jc w:val="both"/>
            </w:pPr>
            <w:r w:rsidRPr="00A203A3">
              <w:t>52%</w:t>
            </w:r>
          </w:p>
        </w:tc>
      </w:tr>
      <w:tr w:rsidR="00B96103" w:rsidRPr="00A203A3" w:rsidTr="00B96103">
        <w:tc>
          <w:tcPr>
            <w:tcW w:w="2875" w:type="dxa"/>
          </w:tcPr>
          <w:p w:rsidR="00B96103" w:rsidRPr="00A203A3" w:rsidRDefault="00B96103" w:rsidP="00A203A3">
            <w:pPr>
              <w:spacing w:line="360" w:lineRule="auto"/>
              <w:jc w:val="both"/>
            </w:pPr>
            <w:r w:rsidRPr="00A203A3">
              <w:t>Female</w:t>
            </w:r>
          </w:p>
        </w:tc>
        <w:tc>
          <w:tcPr>
            <w:tcW w:w="1980" w:type="dxa"/>
          </w:tcPr>
          <w:p w:rsidR="00B96103" w:rsidRPr="00A203A3" w:rsidRDefault="00B96103" w:rsidP="00A203A3">
            <w:pPr>
              <w:spacing w:line="360" w:lineRule="auto"/>
              <w:jc w:val="both"/>
            </w:pPr>
            <w:r w:rsidRPr="00A203A3">
              <w:t>48</w:t>
            </w:r>
          </w:p>
        </w:tc>
        <w:tc>
          <w:tcPr>
            <w:tcW w:w="1530" w:type="dxa"/>
          </w:tcPr>
          <w:p w:rsidR="00B96103" w:rsidRPr="00A203A3" w:rsidRDefault="00B96103" w:rsidP="00A203A3">
            <w:pPr>
              <w:spacing w:line="360" w:lineRule="auto"/>
              <w:jc w:val="both"/>
            </w:pPr>
            <w:r w:rsidRPr="00A203A3">
              <w:t>48%</w:t>
            </w:r>
          </w:p>
        </w:tc>
      </w:tr>
      <w:tr w:rsidR="00B96103" w:rsidRPr="00A203A3" w:rsidTr="00B96103">
        <w:tc>
          <w:tcPr>
            <w:tcW w:w="2875" w:type="dxa"/>
          </w:tcPr>
          <w:p w:rsidR="00B96103" w:rsidRPr="00A203A3" w:rsidRDefault="00B96103" w:rsidP="00A203A3">
            <w:pPr>
              <w:spacing w:line="360" w:lineRule="auto"/>
              <w:jc w:val="both"/>
            </w:pPr>
            <w:r w:rsidRPr="00A203A3">
              <w:t xml:space="preserve">Total </w:t>
            </w:r>
          </w:p>
        </w:tc>
        <w:tc>
          <w:tcPr>
            <w:tcW w:w="1980" w:type="dxa"/>
          </w:tcPr>
          <w:p w:rsidR="00B96103" w:rsidRPr="00A203A3" w:rsidRDefault="00B96103" w:rsidP="00A203A3">
            <w:pPr>
              <w:spacing w:line="360" w:lineRule="auto"/>
              <w:jc w:val="both"/>
            </w:pPr>
            <w:r w:rsidRPr="00A203A3">
              <w:t>100</w:t>
            </w:r>
          </w:p>
        </w:tc>
        <w:tc>
          <w:tcPr>
            <w:tcW w:w="1530" w:type="dxa"/>
          </w:tcPr>
          <w:p w:rsidR="00B96103" w:rsidRPr="00A203A3" w:rsidRDefault="00B96103" w:rsidP="00A203A3">
            <w:pPr>
              <w:spacing w:line="360" w:lineRule="auto"/>
              <w:jc w:val="both"/>
            </w:pPr>
            <w:r w:rsidRPr="00A203A3">
              <w:t>100%</w:t>
            </w:r>
          </w:p>
        </w:tc>
      </w:tr>
    </w:tbl>
    <w:p w:rsidR="00B96103" w:rsidRPr="00A203A3" w:rsidRDefault="00B96103" w:rsidP="00A203A3">
      <w:pPr>
        <w:spacing w:line="360" w:lineRule="auto"/>
        <w:jc w:val="both"/>
        <w:rPr>
          <w:b/>
          <w:bCs/>
        </w:rPr>
      </w:pPr>
      <w:r w:rsidRPr="00A203A3">
        <w:rPr>
          <w:b/>
          <w:bCs/>
        </w:rPr>
        <w:t xml:space="preserve">Source: Field Work </w:t>
      </w:r>
      <w:r w:rsidR="00073595">
        <w:rPr>
          <w:b/>
          <w:bCs/>
        </w:rPr>
        <w:t>2025</w:t>
      </w:r>
    </w:p>
    <w:p w:rsidR="00B96103" w:rsidRPr="00073595" w:rsidRDefault="00B96103" w:rsidP="00A203A3">
      <w:pPr>
        <w:spacing w:line="360" w:lineRule="auto"/>
        <w:jc w:val="both"/>
      </w:pPr>
      <w:r w:rsidRPr="00A203A3">
        <w:t>In the response to the question on the distribution of respondents according to their sex, 52 respondents representing 52% of the population are male while 48 representing 48% are female.</w:t>
      </w:r>
    </w:p>
    <w:p w:rsidR="0092482C" w:rsidRDefault="0092482C" w:rsidP="00A203A3">
      <w:pPr>
        <w:spacing w:line="360" w:lineRule="auto"/>
        <w:jc w:val="both"/>
        <w:rPr>
          <w:b/>
          <w:bCs/>
        </w:rPr>
      </w:pPr>
    </w:p>
    <w:p w:rsidR="0092482C" w:rsidRDefault="0092482C" w:rsidP="00A203A3">
      <w:pPr>
        <w:spacing w:line="360" w:lineRule="auto"/>
        <w:jc w:val="both"/>
        <w:rPr>
          <w:b/>
          <w:bCs/>
        </w:rPr>
      </w:pPr>
    </w:p>
    <w:p w:rsidR="0092482C" w:rsidRDefault="0092482C" w:rsidP="00A203A3">
      <w:pPr>
        <w:spacing w:line="360" w:lineRule="auto"/>
        <w:jc w:val="both"/>
        <w:rPr>
          <w:b/>
          <w:bCs/>
        </w:rPr>
      </w:pPr>
    </w:p>
    <w:p w:rsidR="0092482C" w:rsidRDefault="0092482C" w:rsidP="00A203A3">
      <w:pPr>
        <w:spacing w:line="360" w:lineRule="auto"/>
        <w:jc w:val="both"/>
        <w:rPr>
          <w:b/>
          <w:bCs/>
        </w:rPr>
      </w:pPr>
    </w:p>
    <w:p w:rsidR="0092482C" w:rsidRDefault="0092482C" w:rsidP="00A203A3">
      <w:pPr>
        <w:spacing w:line="360" w:lineRule="auto"/>
        <w:jc w:val="both"/>
        <w:rPr>
          <w:b/>
          <w:bCs/>
        </w:rPr>
      </w:pPr>
    </w:p>
    <w:p w:rsidR="00B96103" w:rsidRPr="00A203A3" w:rsidRDefault="00B96103" w:rsidP="00A203A3">
      <w:pPr>
        <w:spacing w:line="360" w:lineRule="auto"/>
        <w:jc w:val="both"/>
      </w:pPr>
      <w:r w:rsidRPr="00A203A3">
        <w:rPr>
          <w:b/>
          <w:bCs/>
        </w:rPr>
        <w:lastRenderedPageBreak/>
        <w:t>QUESTION 2: Distribution of the age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5"/>
        <w:gridCol w:w="1890"/>
        <w:gridCol w:w="1776"/>
      </w:tblGrid>
      <w:tr w:rsidR="00B96103" w:rsidRPr="00A203A3" w:rsidTr="00B96103">
        <w:tc>
          <w:tcPr>
            <w:tcW w:w="2875" w:type="dxa"/>
          </w:tcPr>
          <w:p w:rsidR="00B96103" w:rsidRPr="00A203A3" w:rsidRDefault="00B96103" w:rsidP="00A203A3">
            <w:pPr>
              <w:spacing w:line="360" w:lineRule="auto"/>
            </w:pPr>
            <w:r w:rsidRPr="00A203A3">
              <w:t xml:space="preserve">RESPONSES </w:t>
            </w:r>
          </w:p>
        </w:tc>
        <w:tc>
          <w:tcPr>
            <w:tcW w:w="1890" w:type="dxa"/>
          </w:tcPr>
          <w:p w:rsidR="00B96103" w:rsidRPr="00A203A3" w:rsidRDefault="00B96103" w:rsidP="00A203A3">
            <w:pPr>
              <w:spacing w:line="360" w:lineRule="auto"/>
            </w:pPr>
            <w:r w:rsidRPr="00A203A3">
              <w:t xml:space="preserve">FREQUENCY </w:t>
            </w:r>
          </w:p>
        </w:tc>
        <w:tc>
          <w:tcPr>
            <w:tcW w:w="1710" w:type="dxa"/>
          </w:tcPr>
          <w:p w:rsidR="00B96103" w:rsidRPr="00A203A3" w:rsidRDefault="00B96103" w:rsidP="00A203A3">
            <w:pPr>
              <w:spacing w:line="360" w:lineRule="auto"/>
            </w:pPr>
            <w:r w:rsidRPr="00A203A3">
              <w:t xml:space="preserve">PERCENTAGE </w:t>
            </w:r>
          </w:p>
        </w:tc>
      </w:tr>
      <w:tr w:rsidR="00B96103" w:rsidRPr="00A203A3" w:rsidTr="00B96103">
        <w:tc>
          <w:tcPr>
            <w:tcW w:w="2875" w:type="dxa"/>
          </w:tcPr>
          <w:p w:rsidR="00B96103" w:rsidRPr="00A203A3" w:rsidRDefault="00B96103" w:rsidP="00A203A3">
            <w:pPr>
              <w:spacing w:line="360" w:lineRule="auto"/>
            </w:pPr>
            <w:r w:rsidRPr="00A203A3">
              <w:t>16-20</w:t>
            </w:r>
          </w:p>
        </w:tc>
        <w:tc>
          <w:tcPr>
            <w:tcW w:w="1890" w:type="dxa"/>
          </w:tcPr>
          <w:p w:rsidR="00B96103" w:rsidRPr="00A203A3" w:rsidRDefault="00B96103" w:rsidP="00A203A3">
            <w:pPr>
              <w:spacing w:line="360" w:lineRule="auto"/>
            </w:pPr>
            <w:r w:rsidRPr="00A203A3">
              <w:t>24</w:t>
            </w:r>
          </w:p>
        </w:tc>
        <w:tc>
          <w:tcPr>
            <w:tcW w:w="1710" w:type="dxa"/>
          </w:tcPr>
          <w:p w:rsidR="00B96103" w:rsidRPr="00A203A3" w:rsidRDefault="00B96103" w:rsidP="00A203A3">
            <w:pPr>
              <w:spacing w:line="360" w:lineRule="auto"/>
            </w:pPr>
            <w:r w:rsidRPr="00A203A3">
              <w:t>24%</w:t>
            </w:r>
          </w:p>
        </w:tc>
      </w:tr>
      <w:tr w:rsidR="00B96103" w:rsidRPr="00A203A3" w:rsidTr="00B96103">
        <w:tc>
          <w:tcPr>
            <w:tcW w:w="2875" w:type="dxa"/>
          </w:tcPr>
          <w:p w:rsidR="00B96103" w:rsidRPr="00A203A3" w:rsidRDefault="00B96103" w:rsidP="00A203A3">
            <w:pPr>
              <w:spacing w:line="360" w:lineRule="auto"/>
            </w:pPr>
            <w:r w:rsidRPr="00A203A3">
              <w:t>21-30</w:t>
            </w:r>
          </w:p>
        </w:tc>
        <w:tc>
          <w:tcPr>
            <w:tcW w:w="1890" w:type="dxa"/>
          </w:tcPr>
          <w:p w:rsidR="00B96103" w:rsidRPr="00A203A3" w:rsidRDefault="00B96103" w:rsidP="00A203A3">
            <w:pPr>
              <w:spacing w:line="360" w:lineRule="auto"/>
            </w:pPr>
            <w:r w:rsidRPr="00A203A3">
              <w:t>72</w:t>
            </w:r>
          </w:p>
        </w:tc>
        <w:tc>
          <w:tcPr>
            <w:tcW w:w="1710" w:type="dxa"/>
          </w:tcPr>
          <w:p w:rsidR="00B96103" w:rsidRPr="00A203A3" w:rsidRDefault="00B96103" w:rsidP="00A203A3">
            <w:pPr>
              <w:spacing w:line="360" w:lineRule="auto"/>
            </w:pPr>
            <w:r w:rsidRPr="00A203A3">
              <w:t>72%</w:t>
            </w:r>
          </w:p>
        </w:tc>
      </w:tr>
      <w:tr w:rsidR="00B96103" w:rsidRPr="00A203A3" w:rsidTr="00B96103">
        <w:tc>
          <w:tcPr>
            <w:tcW w:w="2875" w:type="dxa"/>
          </w:tcPr>
          <w:p w:rsidR="00B96103" w:rsidRPr="00A203A3" w:rsidRDefault="00B96103" w:rsidP="00A203A3">
            <w:pPr>
              <w:spacing w:line="360" w:lineRule="auto"/>
            </w:pPr>
            <w:r w:rsidRPr="00A203A3">
              <w:t>31-40</w:t>
            </w:r>
          </w:p>
        </w:tc>
        <w:tc>
          <w:tcPr>
            <w:tcW w:w="1890" w:type="dxa"/>
          </w:tcPr>
          <w:p w:rsidR="00B96103" w:rsidRPr="00A203A3" w:rsidRDefault="00B96103" w:rsidP="00A203A3">
            <w:pPr>
              <w:spacing w:line="360" w:lineRule="auto"/>
            </w:pPr>
            <w:r w:rsidRPr="00A203A3">
              <w:t>3</w:t>
            </w:r>
          </w:p>
        </w:tc>
        <w:tc>
          <w:tcPr>
            <w:tcW w:w="1710" w:type="dxa"/>
          </w:tcPr>
          <w:p w:rsidR="00B96103" w:rsidRPr="00A203A3" w:rsidRDefault="00B96103" w:rsidP="00A203A3">
            <w:pPr>
              <w:spacing w:line="360" w:lineRule="auto"/>
            </w:pPr>
            <w:r w:rsidRPr="00A203A3">
              <w:t>3%</w:t>
            </w:r>
          </w:p>
        </w:tc>
      </w:tr>
      <w:tr w:rsidR="00B96103" w:rsidRPr="00A203A3" w:rsidTr="00B96103">
        <w:tc>
          <w:tcPr>
            <w:tcW w:w="2875" w:type="dxa"/>
          </w:tcPr>
          <w:p w:rsidR="00B96103" w:rsidRPr="00A203A3" w:rsidRDefault="00B96103" w:rsidP="00A203A3">
            <w:pPr>
              <w:spacing w:line="360" w:lineRule="auto"/>
            </w:pPr>
            <w:r w:rsidRPr="00A203A3">
              <w:t xml:space="preserve">41 and above </w:t>
            </w:r>
          </w:p>
        </w:tc>
        <w:tc>
          <w:tcPr>
            <w:tcW w:w="1890" w:type="dxa"/>
          </w:tcPr>
          <w:p w:rsidR="00B96103" w:rsidRPr="00A203A3" w:rsidRDefault="00B96103" w:rsidP="00A203A3">
            <w:pPr>
              <w:spacing w:line="360" w:lineRule="auto"/>
            </w:pPr>
            <w:r w:rsidRPr="00A203A3">
              <w:t>1</w:t>
            </w:r>
          </w:p>
        </w:tc>
        <w:tc>
          <w:tcPr>
            <w:tcW w:w="1710" w:type="dxa"/>
          </w:tcPr>
          <w:p w:rsidR="00B96103" w:rsidRPr="00A203A3" w:rsidRDefault="00B96103" w:rsidP="00A203A3">
            <w:pPr>
              <w:spacing w:line="360" w:lineRule="auto"/>
            </w:pPr>
            <w:r w:rsidRPr="00A203A3">
              <w:t>1%</w:t>
            </w:r>
          </w:p>
        </w:tc>
      </w:tr>
      <w:tr w:rsidR="00B96103" w:rsidRPr="00A203A3" w:rsidTr="00B96103">
        <w:tc>
          <w:tcPr>
            <w:tcW w:w="2875" w:type="dxa"/>
          </w:tcPr>
          <w:p w:rsidR="00B96103" w:rsidRPr="00A203A3" w:rsidRDefault="00B96103" w:rsidP="00A203A3">
            <w:pPr>
              <w:spacing w:line="360" w:lineRule="auto"/>
            </w:pPr>
            <w:r w:rsidRPr="00A203A3">
              <w:t xml:space="preserve">Total </w:t>
            </w:r>
          </w:p>
        </w:tc>
        <w:tc>
          <w:tcPr>
            <w:tcW w:w="1890" w:type="dxa"/>
          </w:tcPr>
          <w:p w:rsidR="00B96103" w:rsidRPr="00A203A3" w:rsidRDefault="00B96103" w:rsidP="00A203A3">
            <w:pPr>
              <w:spacing w:line="360" w:lineRule="auto"/>
            </w:pPr>
            <w:r w:rsidRPr="00A203A3">
              <w:t>100</w:t>
            </w:r>
          </w:p>
        </w:tc>
        <w:tc>
          <w:tcPr>
            <w:tcW w:w="1710" w:type="dxa"/>
          </w:tcPr>
          <w:p w:rsidR="00B96103" w:rsidRPr="00A203A3" w:rsidRDefault="00B96103" w:rsidP="00A203A3">
            <w:pPr>
              <w:spacing w:line="360" w:lineRule="auto"/>
            </w:pPr>
            <w:r w:rsidRPr="00A203A3">
              <w:t>100%</w:t>
            </w:r>
          </w:p>
        </w:tc>
      </w:tr>
    </w:tbl>
    <w:p w:rsidR="00B96103" w:rsidRPr="00A203A3" w:rsidRDefault="00B96103" w:rsidP="00A203A3">
      <w:pPr>
        <w:spacing w:line="360" w:lineRule="auto"/>
        <w:jc w:val="both"/>
        <w:rPr>
          <w:b/>
          <w:bCs/>
        </w:rPr>
      </w:pPr>
      <w:r w:rsidRPr="00A203A3">
        <w:rPr>
          <w:b/>
          <w:bCs/>
        </w:rPr>
        <w:t xml:space="preserve">Source: Field Work </w:t>
      </w:r>
      <w:r w:rsidR="00073595">
        <w:rPr>
          <w:b/>
          <w:bCs/>
        </w:rPr>
        <w:t>2025</w:t>
      </w:r>
    </w:p>
    <w:p w:rsidR="00B96103" w:rsidRPr="00A203A3" w:rsidRDefault="00B96103" w:rsidP="00A203A3">
      <w:pPr>
        <w:spacing w:line="360" w:lineRule="auto"/>
        <w:jc w:val="both"/>
      </w:pPr>
      <w:r w:rsidRPr="00A203A3">
        <w:t>In the above table, 24 respondents on 24% fall between the age bracket of (16-20) years and 72 respondents on 72% fall between the age bracket of (21-30) years. For the age bracket of (36-45) years we have 3 respondents on 3% and then 21 respondents 1% for the age 46 years and above.</w:t>
      </w:r>
    </w:p>
    <w:p w:rsidR="00B96103" w:rsidRPr="00A203A3" w:rsidRDefault="00B96103" w:rsidP="0092482C">
      <w:pPr>
        <w:jc w:val="both"/>
        <w:rPr>
          <w:b/>
          <w:bCs/>
        </w:rPr>
      </w:pPr>
      <w:r w:rsidRPr="00A203A3">
        <w:rPr>
          <w:b/>
          <w:bCs/>
        </w:rPr>
        <w:t>QUESTION 3:Marital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5"/>
        <w:gridCol w:w="1980"/>
        <w:gridCol w:w="1800"/>
      </w:tblGrid>
      <w:tr w:rsidR="00B96103" w:rsidRPr="00A203A3" w:rsidTr="00B96103">
        <w:tc>
          <w:tcPr>
            <w:tcW w:w="2785" w:type="dxa"/>
          </w:tcPr>
          <w:p w:rsidR="00B96103" w:rsidRPr="00A203A3" w:rsidRDefault="00B96103" w:rsidP="00A203A3">
            <w:pPr>
              <w:spacing w:line="360" w:lineRule="auto"/>
            </w:pPr>
            <w:r w:rsidRPr="00A203A3">
              <w:t xml:space="preserve">RESPONSES </w:t>
            </w:r>
          </w:p>
        </w:tc>
        <w:tc>
          <w:tcPr>
            <w:tcW w:w="1980" w:type="dxa"/>
          </w:tcPr>
          <w:p w:rsidR="00B96103" w:rsidRPr="00A203A3" w:rsidRDefault="00B96103" w:rsidP="00A203A3">
            <w:pPr>
              <w:spacing w:line="360" w:lineRule="auto"/>
            </w:pPr>
            <w:r w:rsidRPr="00A203A3">
              <w:t>FREQUENCY</w:t>
            </w:r>
          </w:p>
        </w:tc>
        <w:tc>
          <w:tcPr>
            <w:tcW w:w="1800" w:type="dxa"/>
          </w:tcPr>
          <w:p w:rsidR="00B96103" w:rsidRPr="00A203A3" w:rsidRDefault="00B96103" w:rsidP="00A203A3">
            <w:pPr>
              <w:spacing w:line="360" w:lineRule="auto"/>
            </w:pPr>
            <w:r w:rsidRPr="00A203A3">
              <w:t xml:space="preserve">PERCENTAGE </w:t>
            </w:r>
          </w:p>
        </w:tc>
      </w:tr>
      <w:tr w:rsidR="00B96103" w:rsidRPr="00A203A3" w:rsidTr="00B96103">
        <w:tc>
          <w:tcPr>
            <w:tcW w:w="2785" w:type="dxa"/>
          </w:tcPr>
          <w:p w:rsidR="00B96103" w:rsidRPr="00A203A3" w:rsidRDefault="00B96103" w:rsidP="00A203A3">
            <w:pPr>
              <w:spacing w:line="360" w:lineRule="auto"/>
            </w:pPr>
            <w:r w:rsidRPr="00A203A3">
              <w:t xml:space="preserve">Single </w:t>
            </w:r>
          </w:p>
        </w:tc>
        <w:tc>
          <w:tcPr>
            <w:tcW w:w="1980" w:type="dxa"/>
          </w:tcPr>
          <w:p w:rsidR="00B96103" w:rsidRPr="00A203A3" w:rsidRDefault="00B96103" w:rsidP="00A203A3">
            <w:pPr>
              <w:spacing w:line="360" w:lineRule="auto"/>
            </w:pPr>
            <w:r w:rsidRPr="00A203A3">
              <w:t>82</w:t>
            </w:r>
          </w:p>
        </w:tc>
        <w:tc>
          <w:tcPr>
            <w:tcW w:w="1800" w:type="dxa"/>
          </w:tcPr>
          <w:p w:rsidR="00B96103" w:rsidRPr="00A203A3" w:rsidRDefault="00B96103" w:rsidP="00A203A3">
            <w:pPr>
              <w:spacing w:line="360" w:lineRule="auto"/>
            </w:pPr>
            <w:r w:rsidRPr="00A203A3">
              <w:t>82%</w:t>
            </w:r>
          </w:p>
        </w:tc>
      </w:tr>
      <w:tr w:rsidR="00B96103" w:rsidRPr="00A203A3" w:rsidTr="00B96103">
        <w:tc>
          <w:tcPr>
            <w:tcW w:w="2785" w:type="dxa"/>
          </w:tcPr>
          <w:p w:rsidR="00B96103" w:rsidRPr="00A203A3" w:rsidRDefault="00B96103" w:rsidP="00A203A3">
            <w:pPr>
              <w:spacing w:line="360" w:lineRule="auto"/>
            </w:pPr>
            <w:r w:rsidRPr="00A203A3">
              <w:t xml:space="preserve">Married </w:t>
            </w:r>
          </w:p>
        </w:tc>
        <w:tc>
          <w:tcPr>
            <w:tcW w:w="1980" w:type="dxa"/>
          </w:tcPr>
          <w:p w:rsidR="00B96103" w:rsidRPr="00A203A3" w:rsidRDefault="00B96103" w:rsidP="00A203A3">
            <w:pPr>
              <w:spacing w:line="360" w:lineRule="auto"/>
            </w:pPr>
            <w:r w:rsidRPr="00A203A3">
              <w:t>17</w:t>
            </w:r>
          </w:p>
        </w:tc>
        <w:tc>
          <w:tcPr>
            <w:tcW w:w="1800" w:type="dxa"/>
          </w:tcPr>
          <w:p w:rsidR="00B96103" w:rsidRPr="00A203A3" w:rsidRDefault="00B96103" w:rsidP="00A203A3">
            <w:pPr>
              <w:spacing w:line="360" w:lineRule="auto"/>
            </w:pPr>
            <w:r w:rsidRPr="00A203A3">
              <w:t>17%</w:t>
            </w:r>
          </w:p>
        </w:tc>
      </w:tr>
      <w:tr w:rsidR="00B96103" w:rsidRPr="00A203A3" w:rsidTr="00B96103">
        <w:tc>
          <w:tcPr>
            <w:tcW w:w="2785" w:type="dxa"/>
          </w:tcPr>
          <w:p w:rsidR="00B96103" w:rsidRPr="00A203A3" w:rsidRDefault="00B96103" w:rsidP="00A203A3">
            <w:pPr>
              <w:spacing w:line="360" w:lineRule="auto"/>
            </w:pPr>
            <w:r w:rsidRPr="00A203A3">
              <w:t>Divorce</w:t>
            </w:r>
          </w:p>
        </w:tc>
        <w:tc>
          <w:tcPr>
            <w:tcW w:w="1980" w:type="dxa"/>
          </w:tcPr>
          <w:p w:rsidR="00B96103" w:rsidRPr="00A203A3" w:rsidRDefault="00B96103" w:rsidP="00A203A3">
            <w:pPr>
              <w:spacing w:line="360" w:lineRule="auto"/>
            </w:pPr>
            <w:r w:rsidRPr="00A203A3">
              <w:t>1</w:t>
            </w:r>
          </w:p>
        </w:tc>
        <w:tc>
          <w:tcPr>
            <w:tcW w:w="1800" w:type="dxa"/>
          </w:tcPr>
          <w:p w:rsidR="00B96103" w:rsidRPr="00A203A3" w:rsidRDefault="00B96103" w:rsidP="00A203A3">
            <w:pPr>
              <w:spacing w:line="360" w:lineRule="auto"/>
            </w:pPr>
            <w:r w:rsidRPr="00A203A3">
              <w:t>1%</w:t>
            </w:r>
          </w:p>
        </w:tc>
      </w:tr>
      <w:tr w:rsidR="00B96103" w:rsidRPr="00A203A3" w:rsidTr="00B96103">
        <w:tc>
          <w:tcPr>
            <w:tcW w:w="2785" w:type="dxa"/>
          </w:tcPr>
          <w:p w:rsidR="00B96103" w:rsidRPr="00A203A3" w:rsidRDefault="00B96103" w:rsidP="00A203A3">
            <w:pPr>
              <w:spacing w:line="360" w:lineRule="auto"/>
            </w:pPr>
            <w:r w:rsidRPr="00A203A3">
              <w:t xml:space="preserve">Separate </w:t>
            </w:r>
          </w:p>
        </w:tc>
        <w:tc>
          <w:tcPr>
            <w:tcW w:w="1980" w:type="dxa"/>
          </w:tcPr>
          <w:p w:rsidR="00B96103" w:rsidRPr="00A203A3" w:rsidRDefault="00B96103" w:rsidP="00A203A3">
            <w:pPr>
              <w:spacing w:line="360" w:lineRule="auto"/>
            </w:pPr>
            <w:r w:rsidRPr="00A203A3">
              <w:t>0</w:t>
            </w:r>
          </w:p>
        </w:tc>
        <w:tc>
          <w:tcPr>
            <w:tcW w:w="1800" w:type="dxa"/>
          </w:tcPr>
          <w:p w:rsidR="00B96103" w:rsidRPr="00A203A3" w:rsidRDefault="00B96103" w:rsidP="00A203A3">
            <w:pPr>
              <w:spacing w:line="360" w:lineRule="auto"/>
            </w:pPr>
            <w:r w:rsidRPr="00A203A3">
              <w:t>0%</w:t>
            </w:r>
          </w:p>
        </w:tc>
      </w:tr>
      <w:tr w:rsidR="00B96103" w:rsidRPr="00A203A3" w:rsidTr="00B96103">
        <w:tc>
          <w:tcPr>
            <w:tcW w:w="2785" w:type="dxa"/>
          </w:tcPr>
          <w:p w:rsidR="00B96103" w:rsidRPr="00A203A3" w:rsidRDefault="00B96103" w:rsidP="00A203A3">
            <w:pPr>
              <w:spacing w:line="360" w:lineRule="auto"/>
            </w:pPr>
            <w:r w:rsidRPr="00A203A3">
              <w:t>TOTAL</w:t>
            </w:r>
          </w:p>
        </w:tc>
        <w:tc>
          <w:tcPr>
            <w:tcW w:w="1980" w:type="dxa"/>
          </w:tcPr>
          <w:p w:rsidR="00B96103" w:rsidRPr="00A203A3" w:rsidRDefault="00B96103" w:rsidP="00A203A3">
            <w:pPr>
              <w:spacing w:line="360" w:lineRule="auto"/>
            </w:pPr>
            <w:r w:rsidRPr="00A203A3">
              <w:t>100</w:t>
            </w:r>
          </w:p>
        </w:tc>
        <w:tc>
          <w:tcPr>
            <w:tcW w:w="1800" w:type="dxa"/>
          </w:tcPr>
          <w:p w:rsidR="00B96103" w:rsidRPr="00A203A3" w:rsidRDefault="00B96103" w:rsidP="00A203A3">
            <w:pPr>
              <w:spacing w:line="360" w:lineRule="auto"/>
            </w:pPr>
            <w:r w:rsidRPr="00A203A3">
              <w:t>100%</w:t>
            </w:r>
          </w:p>
        </w:tc>
      </w:tr>
    </w:tbl>
    <w:p w:rsidR="00B96103" w:rsidRPr="00A203A3" w:rsidRDefault="00B96103" w:rsidP="00A203A3">
      <w:pPr>
        <w:spacing w:line="360" w:lineRule="auto"/>
        <w:jc w:val="both"/>
        <w:rPr>
          <w:b/>
          <w:bCs/>
        </w:rPr>
      </w:pPr>
      <w:r w:rsidRPr="00A203A3">
        <w:rPr>
          <w:b/>
          <w:bCs/>
        </w:rPr>
        <w:t xml:space="preserve">Source:Field Work </w:t>
      </w:r>
      <w:r w:rsidR="00073595">
        <w:rPr>
          <w:b/>
          <w:bCs/>
        </w:rPr>
        <w:t>2025</w:t>
      </w:r>
    </w:p>
    <w:p w:rsidR="00B96103" w:rsidRPr="00A203A3" w:rsidRDefault="00B96103" w:rsidP="00A203A3">
      <w:pPr>
        <w:spacing w:line="360" w:lineRule="auto"/>
        <w:jc w:val="both"/>
      </w:pPr>
      <w:r w:rsidRPr="00A203A3">
        <w:t>The table 19 above shows the Marital Status of the respondents. According to the table 82 (82%) of the respondents are single, 17 (17%) are married, 1 (1%) of the respondents is divorce while 0 (0%) is separated.</w:t>
      </w:r>
    </w:p>
    <w:p w:rsidR="0092482C" w:rsidRDefault="0092482C" w:rsidP="0092482C">
      <w:pPr>
        <w:jc w:val="both"/>
        <w:rPr>
          <w:b/>
          <w:bCs/>
        </w:rPr>
      </w:pPr>
    </w:p>
    <w:p w:rsidR="0092482C" w:rsidRDefault="0092482C" w:rsidP="0092482C">
      <w:pPr>
        <w:jc w:val="both"/>
        <w:rPr>
          <w:b/>
          <w:bCs/>
        </w:rPr>
      </w:pPr>
    </w:p>
    <w:p w:rsidR="0092482C" w:rsidRDefault="0092482C" w:rsidP="0092482C">
      <w:pPr>
        <w:jc w:val="both"/>
        <w:rPr>
          <w:b/>
          <w:bCs/>
        </w:rPr>
      </w:pPr>
    </w:p>
    <w:p w:rsidR="0092482C" w:rsidRDefault="0092482C" w:rsidP="0092482C">
      <w:pPr>
        <w:jc w:val="both"/>
        <w:rPr>
          <w:b/>
          <w:bCs/>
        </w:rPr>
      </w:pPr>
    </w:p>
    <w:p w:rsidR="0092482C" w:rsidRDefault="0092482C" w:rsidP="0092482C">
      <w:pPr>
        <w:jc w:val="both"/>
        <w:rPr>
          <w:b/>
          <w:bCs/>
        </w:rPr>
      </w:pPr>
    </w:p>
    <w:p w:rsidR="0092482C" w:rsidRDefault="0092482C" w:rsidP="0092482C">
      <w:pPr>
        <w:jc w:val="both"/>
        <w:rPr>
          <w:b/>
          <w:bCs/>
        </w:rPr>
      </w:pPr>
    </w:p>
    <w:p w:rsidR="0092482C" w:rsidRDefault="0092482C" w:rsidP="0092482C">
      <w:pPr>
        <w:jc w:val="both"/>
        <w:rPr>
          <w:b/>
          <w:bCs/>
        </w:rPr>
      </w:pPr>
    </w:p>
    <w:p w:rsidR="00B96103" w:rsidRPr="00A203A3" w:rsidRDefault="00B96103" w:rsidP="0092482C">
      <w:pPr>
        <w:jc w:val="both"/>
        <w:rPr>
          <w:b/>
          <w:bCs/>
        </w:rPr>
      </w:pPr>
      <w:r w:rsidRPr="00A203A3">
        <w:rPr>
          <w:b/>
          <w:bCs/>
        </w:rPr>
        <w:lastRenderedPageBreak/>
        <w:t>QUESTION 4: Distribution of Educational Qualification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5"/>
        <w:gridCol w:w="1890"/>
        <w:gridCol w:w="1834"/>
      </w:tblGrid>
      <w:tr w:rsidR="00B96103" w:rsidRPr="00A203A3" w:rsidTr="00B96103">
        <w:tc>
          <w:tcPr>
            <w:tcW w:w="2785" w:type="dxa"/>
          </w:tcPr>
          <w:p w:rsidR="00B96103" w:rsidRPr="00A203A3" w:rsidRDefault="00B96103" w:rsidP="00A203A3">
            <w:pPr>
              <w:spacing w:line="360" w:lineRule="auto"/>
            </w:pPr>
            <w:r w:rsidRPr="00A203A3">
              <w:t xml:space="preserve">RESPONSES </w:t>
            </w:r>
          </w:p>
        </w:tc>
        <w:tc>
          <w:tcPr>
            <w:tcW w:w="1890" w:type="dxa"/>
          </w:tcPr>
          <w:p w:rsidR="00B96103" w:rsidRPr="00A203A3" w:rsidRDefault="00B96103" w:rsidP="00A203A3">
            <w:pPr>
              <w:spacing w:line="360" w:lineRule="auto"/>
            </w:pPr>
            <w:r w:rsidRPr="00A203A3">
              <w:t>FREQUENCY</w:t>
            </w:r>
          </w:p>
        </w:tc>
        <w:tc>
          <w:tcPr>
            <w:tcW w:w="1834" w:type="dxa"/>
          </w:tcPr>
          <w:p w:rsidR="00B96103" w:rsidRPr="00A203A3" w:rsidRDefault="00B96103" w:rsidP="00A203A3">
            <w:pPr>
              <w:spacing w:line="360" w:lineRule="auto"/>
            </w:pPr>
            <w:r w:rsidRPr="00A203A3">
              <w:t xml:space="preserve">PERCENTAGE </w:t>
            </w:r>
          </w:p>
        </w:tc>
      </w:tr>
      <w:tr w:rsidR="00B96103" w:rsidRPr="00A203A3" w:rsidTr="00B96103">
        <w:tc>
          <w:tcPr>
            <w:tcW w:w="2785" w:type="dxa"/>
          </w:tcPr>
          <w:p w:rsidR="00B96103" w:rsidRPr="00A203A3" w:rsidRDefault="00B96103" w:rsidP="00A203A3">
            <w:pPr>
              <w:spacing w:line="360" w:lineRule="auto"/>
            </w:pPr>
            <w:r w:rsidRPr="00A203A3">
              <w:t>0level</w:t>
            </w:r>
          </w:p>
        </w:tc>
        <w:tc>
          <w:tcPr>
            <w:tcW w:w="1890" w:type="dxa"/>
          </w:tcPr>
          <w:p w:rsidR="00B96103" w:rsidRPr="00A203A3" w:rsidRDefault="00B96103" w:rsidP="00A203A3">
            <w:pPr>
              <w:spacing w:line="360" w:lineRule="auto"/>
            </w:pPr>
            <w:r w:rsidRPr="00A203A3">
              <w:t>25</w:t>
            </w:r>
          </w:p>
        </w:tc>
        <w:tc>
          <w:tcPr>
            <w:tcW w:w="1834" w:type="dxa"/>
          </w:tcPr>
          <w:p w:rsidR="00B96103" w:rsidRPr="00A203A3" w:rsidRDefault="00B96103" w:rsidP="00A203A3">
            <w:pPr>
              <w:spacing w:line="360" w:lineRule="auto"/>
            </w:pPr>
            <w:r w:rsidRPr="00A203A3">
              <w:t>25%</w:t>
            </w:r>
          </w:p>
        </w:tc>
      </w:tr>
      <w:tr w:rsidR="00B96103" w:rsidRPr="00A203A3" w:rsidTr="00B96103">
        <w:tc>
          <w:tcPr>
            <w:tcW w:w="2785" w:type="dxa"/>
          </w:tcPr>
          <w:p w:rsidR="00B96103" w:rsidRPr="00A203A3" w:rsidRDefault="00B96103" w:rsidP="00A203A3">
            <w:pPr>
              <w:spacing w:line="360" w:lineRule="auto"/>
            </w:pPr>
            <w:r w:rsidRPr="00A203A3">
              <w:t>NCE/Diploma</w:t>
            </w:r>
          </w:p>
        </w:tc>
        <w:tc>
          <w:tcPr>
            <w:tcW w:w="1890" w:type="dxa"/>
          </w:tcPr>
          <w:p w:rsidR="00B96103" w:rsidRPr="00A203A3" w:rsidRDefault="00B96103" w:rsidP="00A203A3">
            <w:pPr>
              <w:spacing w:line="360" w:lineRule="auto"/>
            </w:pPr>
            <w:r w:rsidRPr="00A203A3">
              <w:t>8</w:t>
            </w:r>
          </w:p>
        </w:tc>
        <w:tc>
          <w:tcPr>
            <w:tcW w:w="1834" w:type="dxa"/>
          </w:tcPr>
          <w:p w:rsidR="00B96103" w:rsidRPr="00A203A3" w:rsidRDefault="00B96103" w:rsidP="00A203A3">
            <w:pPr>
              <w:spacing w:line="360" w:lineRule="auto"/>
            </w:pPr>
            <w:r w:rsidRPr="00A203A3">
              <w:t>8%</w:t>
            </w:r>
          </w:p>
        </w:tc>
      </w:tr>
      <w:tr w:rsidR="00B96103" w:rsidRPr="00A203A3" w:rsidTr="00B96103">
        <w:tc>
          <w:tcPr>
            <w:tcW w:w="2785" w:type="dxa"/>
          </w:tcPr>
          <w:p w:rsidR="00B96103" w:rsidRPr="00A203A3" w:rsidRDefault="00B96103" w:rsidP="00A203A3">
            <w:pPr>
              <w:spacing w:line="360" w:lineRule="auto"/>
            </w:pPr>
            <w:r w:rsidRPr="00A203A3">
              <w:t>National diploma (ND)</w:t>
            </w:r>
          </w:p>
        </w:tc>
        <w:tc>
          <w:tcPr>
            <w:tcW w:w="1890" w:type="dxa"/>
          </w:tcPr>
          <w:p w:rsidR="00B96103" w:rsidRPr="00A203A3" w:rsidRDefault="00B96103" w:rsidP="00A203A3">
            <w:pPr>
              <w:spacing w:line="360" w:lineRule="auto"/>
            </w:pPr>
            <w:r w:rsidRPr="00A203A3">
              <w:t>51</w:t>
            </w:r>
          </w:p>
        </w:tc>
        <w:tc>
          <w:tcPr>
            <w:tcW w:w="1834" w:type="dxa"/>
          </w:tcPr>
          <w:p w:rsidR="00B96103" w:rsidRPr="00A203A3" w:rsidRDefault="00B96103" w:rsidP="00A203A3">
            <w:pPr>
              <w:spacing w:line="360" w:lineRule="auto"/>
            </w:pPr>
            <w:r w:rsidRPr="00A203A3">
              <w:t>51%</w:t>
            </w:r>
          </w:p>
        </w:tc>
      </w:tr>
      <w:tr w:rsidR="00B96103" w:rsidRPr="00A203A3" w:rsidTr="00B96103">
        <w:tc>
          <w:tcPr>
            <w:tcW w:w="2785" w:type="dxa"/>
          </w:tcPr>
          <w:p w:rsidR="00B96103" w:rsidRPr="00A203A3" w:rsidRDefault="00B96103" w:rsidP="00A203A3">
            <w:pPr>
              <w:spacing w:line="360" w:lineRule="auto"/>
            </w:pPr>
            <w:r w:rsidRPr="00A203A3">
              <w:t>High national diploma (HND)</w:t>
            </w:r>
          </w:p>
        </w:tc>
        <w:tc>
          <w:tcPr>
            <w:tcW w:w="1890" w:type="dxa"/>
          </w:tcPr>
          <w:p w:rsidR="00B96103" w:rsidRPr="00A203A3" w:rsidRDefault="00B96103" w:rsidP="00A203A3">
            <w:pPr>
              <w:spacing w:line="360" w:lineRule="auto"/>
            </w:pPr>
            <w:r w:rsidRPr="00A203A3">
              <w:t>18</w:t>
            </w:r>
          </w:p>
        </w:tc>
        <w:tc>
          <w:tcPr>
            <w:tcW w:w="1834" w:type="dxa"/>
          </w:tcPr>
          <w:p w:rsidR="00B96103" w:rsidRPr="00A203A3" w:rsidRDefault="00B96103" w:rsidP="00A203A3">
            <w:pPr>
              <w:spacing w:line="360" w:lineRule="auto"/>
            </w:pPr>
            <w:r w:rsidRPr="00A203A3">
              <w:t>18%</w:t>
            </w:r>
          </w:p>
        </w:tc>
      </w:tr>
      <w:tr w:rsidR="00B96103" w:rsidRPr="00A203A3" w:rsidTr="00B96103">
        <w:tc>
          <w:tcPr>
            <w:tcW w:w="2785" w:type="dxa"/>
          </w:tcPr>
          <w:p w:rsidR="00B96103" w:rsidRPr="00A203A3" w:rsidRDefault="00B96103" w:rsidP="00A203A3">
            <w:pPr>
              <w:spacing w:line="360" w:lineRule="auto"/>
            </w:pPr>
            <w:r w:rsidRPr="00A203A3">
              <w:t>Degree</w:t>
            </w:r>
          </w:p>
        </w:tc>
        <w:tc>
          <w:tcPr>
            <w:tcW w:w="1890" w:type="dxa"/>
          </w:tcPr>
          <w:p w:rsidR="00B96103" w:rsidRPr="00A203A3" w:rsidRDefault="00B96103" w:rsidP="00A203A3">
            <w:pPr>
              <w:spacing w:line="360" w:lineRule="auto"/>
            </w:pPr>
            <w:r w:rsidRPr="00A203A3">
              <w:t>0</w:t>
            </w:r>
          </w:p>
        </w:tc>
        <w:tc>
          <w:tcPr>
            <w:tcW w:w="1834" w:type="dxa"/>
          </w:tcPr>
          <w:p w:rsidR="00B96103" w:rsidRPr="00A203A3" w:rsidRDefault="00B96103" w:rsidP="00A203A3">
            <w:pPr>
              <w:spacing w:line="360" w:lineRule="auto"/>
            </w:pPr>
            <w:r w:rsidRPr="00A203A3">
              <w:t>0%</w:t>
            </w:r>
          </w:p>
        </w:tc>
      </w:tr>
      <w:tr w:rsidR="00B96103" w:rsidRPr="00A203A3" w:rsidTr="00B96103">
        <w:tc>
          <w:tcPr>
            <w:tcW w:w="2785" w:type="dxa"/>
          </w:tcPr>
          <w:p w:rsidR="00B96103" w:rsidRPr="00A203A3" w:rsidRDefault="00B96103" w:rsidP="00A203A3">
            <w:pPr>
              <w:spacing w:line="360" w:lineRule="auto"/>
            </w:pPr>
            <w:r w:rsidRPr="00A203A3">
              <w:t xml:space="preserve">Post degree </w:t>
            </w:r>
          </w:p>
        </w:tc>
        <w:tc>
          <w:tcPr>
            <w:tcW w:w="1890" w:type="dxa"/>
          </w:tcPr>
          <w:p w:rsidR="00B96103" w:rsidRPr="00A203A3" w:rsidRDefault="00B96103" w:rsidP="00A203A3">
            <w:pPr>
              <w:spacing w:line="360" w:lineRule="auto"/>
            </w:pPr>
            <w:r w:rsidRPr="00A203A3">
              <w:t>0</w:t>
            </w:r>
          </w:p>
        </w:tc>
        <w:tc>
          <w:tcPr>
            <w:tcW w:w="1834" w:type="dxa"/>
          </w:tcPr>
          <w:p w:rsidR="00B96103" w:rsidRPr="00A203A3" w:rsidRDefault="00B96103" w:rsidP="00A203A3">
            <w:pPr>
              <w:spacing w:line="360" w:lineRule="auto"/>
            </w:pPr>
            <w:r w:rsidRPr="00A203A3">
              <w:t>0%</w:t>
            </w:r>
          </w:p>
        </w:tc>
      </w:tr>
      <w:tr w:rsidR="00B96103" w:rsidRPr="00A203A3" w:rsidTr="00B96103">
        <w:tc>
          <w:tcPr>
            <w:tcW w:w="2785" w:type="dxa"/>
          </w:tcPr>
          <w:p w:rsidR="00B96103" w:rsidRPr="00A203A3" w:rsidRDefault="00B96103" w:rsidP="00A203A3">
            <w:pPr>
              <w:spacing w:line="360" w:lineRule="auto"/>
            </w:pPr>
            <w:r w:rsidRPr="00A203A3">
              <w:t>Total</w:t>
            </w:r>
          </w:p>
        </w:tc>
        <w:tc>
          <w:tcPr>
            <w:tcW w:w="1890" w:type="dxa"/>
          </w:tcPr>
          <w:p w:rsidR="00B96103" w:rsidRPr="00A203A3" w:rsidRDefault="00B96103" w:rsidP="00A203A3">
            <w:pPr>
              <w:spacing w:line="360" w:lineRule="auto"/>
            </w:pPr>
            <w:r w:rsidRPr="00A203A3">
              <w:t>100</w:t>
            </w:r>
          </w:p>
        </w:tc>
        <w:tc>
          <w:tcPr>
            <w:tcW w:w="1834" w:type="dxa"/>
          </w:tcPr>
          <w:p w:rsidR="00B96103" w:rsidRPr="00A203A3" w:rsidRDefault="00B96103" w:rsidP="00A203A3">
            <w:pPr>
              <w:spacing w:line="360" w:lineRule="auto"/>
            </w:pPr>
            <w:r w:rsidRPr="00A203A3">
              <w:t>100</w:t>
            </w:r>
          </w:p>
        </w:tc>
      </w:tr>
    </w:tbl>
    <w:p w:rsidR="00B96103" w:rsidRPr="00A203A3" w:rsidRDefault="00B96103" w:rsidP="00A203A3">
      <w:pPr>
        <w:spacing w:line="360" w:lineRule="auto"/>
        <w:jc w:val="both"/>
        <w:rPr>
          <w:b/>
          <w:bCs/>
        </w:rPr>
      </w:pPr>
      <w:r w:rsidRPr="00A203A3">
        <w:rPr>
          <w:b/>
          <w:bCs/>
        </w:rPr>
        <w:t xml:space="preserve">Source: Field Work </w:t>
      </w:r>
      <w:r w:rsidR="00073595">
        <w:rPr>
          <w:b/>
          <w:bCs/>
        </w:rPr>
        <w:t>2025</w:t>
      </w:r>
    </w:p>
    <w:p w:rsidR="00B96103" w:rsidRPr="00A203A3" w:rsidRDefault="00B96103" w:rsidP="00A203A3">
      <w:pPr>
        <w:spacing w:line="360" w:lineRule="auto"/>
        <w:jc w:val="both"/>
      </w:pPr>
      <w:r w:rsidRPr="00A203A3">
        <w:t>The above table shows the Educational qualification of respondents, from the table 25 (25%) of the respondents are 0level holders , 8 (8%) of the respondents are NCE/Diploma holders , 51 (51%) of the respondents are ND holders , 18 (18%) of the respondents are HND holders , 0 (0%) of the respondents are degree holders , 0 (0%) of the respondents are post degree holders, while the respondents with post degree holders are 0 (0%).</w:t>
      </w:r>
    </w:p>
    <w:p w:rsidR="00B96103" w:rsidRPr="00A203A3" w:rsidRDefault="00B96103" w:rsidP="00A203A3">
      <w:pPr>
        <w:spacing w:line="360" w:lineRule="auto"/>
        <w:jc w:val="both"/>
        <w:rPr>
          <w:b/>
          <w:bCs/>
        </w:rPr>
      </w:pPr>
      <w:r w:rsidRPr="00A203A3">
        <w:rPr>
          <w:b/>
          <w:bCs/>
        </w:rPr>
        <w:t>QUESTION 5: Occupation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5"/>
        <w:gridCol w:w="1890"/>
        <w:gridCol w:w="1800"/>
      </w:tblGrid>
      <w:tr w:rsidR="00B96103" w:rsidRPr="00A203A3" w:rsidTr="00B96103">
        <w:tc>
          <w:tcPr>
            <w:tcW w:w="2875" w:type="dxa"/>
          </w:tcPr>
          <w:p w:rsidR="00B96103" w:rsidRPr="00A203A3" w:rsidRDefault="00B96103" w:rsidP="00A203A3">
            <w:pPr>
              <w:spacing w:line="360" w:lineRule="auto"/>
            </w:pPr>
            <w:r w:rsidRPr="00A203A3">
              <w:t xml:space="preserve">  RESPONSES </w:t>
            </w:r>
          </w:p>
        </w:tc>
        <w:tc>
          <w:tcPr>
            <w:tcW w:w="1890" w:type="dxa"/>
          </w:tcPr>
          <w:p w:rsidR="00B96103" w:rsidRPr="00A203A3" w:rsidRDefault="00B96103" w:rsidP="00A203A3">
            <w:pPr>
              <w:spacing w:line="360" w:lineRule="auto"/>
            </w:pPr>
            <w:r w:rsidRPr="00A203A3">
              <w:t xml:space="preserve"> FREQUENCY </w:t>
            </w:r>
          </w:p>
        </w:tc>
        <w:tc>
          <w:tcPr>
            <w:tcW w:w="1800" w:type="dxa"/>
          </w:tcPr>
          <w:p w:rsidR="00B96103" w:rsidRPr="00A203A3" w:rsidRDefault="00B96103" w:rsidP="00A203A3">
            <w:pPr>
              <w:spacing w:line="360" w:lineRule="auto"/>
            </w:pPr>
            <w:r w:rsidRPr="00A203A3">
              <w:t xml:space="preserve"> PERCENTAGE </w:t>
            </w:r>
          </w:p>
        </w:tc>
      </w:tr>
      <w:tr w:rsidR="00B96103" w:rsidRPr="00A203A3" w:rsidTr="00B96103">
        <w:tc>
          <w:tcPr>
            <w:tcW w:w="2875" w:type="dxa"/>
          </w:tcPr>
          <w:p w:rsidR="00B96103" w:rsidRPr="00A203A3" w:rsidRDefault="00B96103" w:rsidP="00A203A3">
            <w:pPr>
              <w:spacing w:line="360" w:lineRule="auto"/>
            </w:pPr>
            <w:r w:rsidRPr="00A203A3">
              <w:t xml:space="preserve">Self employed </w:t>
            </w:r>
          </w:p>
        </w:tc>
        <w:tc>
          <w:tcPr>
            <w:tcW w:w="1890" w:type="dxa"/>
          </w:tcPr>
          <w:p w:rsidR="00B96103" w:rsidRPr="00A203A3" w:rsidRDefault="00B96103" w:rsidP="00A203A3">
            <w:pPr>
              <w:spacing w:line="360" w:lineRule="auto"/>
            </w:pPr>
            <w:r w:rsidRPr="00A203A3">
              <w:t>12</w:t>
            </w:r>
          </w:p>
        </w:tc>
        <w:tc>
          <w:tcPr>
            <w:tcW w:w="1800" w:type="dxa"/>
          </w:tcPr>
          <w:p w:rsidR="00B96103" w:rsidRPr="00A203A3" w:rsidRDefault="00B96103" w:rsidP="00A203A3">
            <w:pPr>
              <w:spacing w:line="360" w:lineRule="auto"/>
            </w:pPr>
            <w:r w:rsidRPr="00A203A3">
              <w:t>12%</w:t>
            </w:r>
          </w:p>
        </w:tc>
      </w:tr>
      <w:tr w:rsidR="00B96103" w:rsidRPr="00A203A3" w:rsidTr="00B96103">
        <w:tc>
          <w:tcPr>
            <w:tcW w:w="2875" w:type="dxa"/>
          </w:tcPr>
          <w:p w:rsidR="00B96103" w:rsidRPr="00A203A3" w:rsidRDefault="00B96103" w:rsidP="00A203A3">
            <w:pPr>
              <w:spacing w:line="360" w:lineRule="auto"/>
            </w:pPr>
            <w:r w:rsidRPr="00A203A3">
              <w:t xml:space="preserve">Civil servants </w:t>
            </w:r>
          </w:p>
        </w:tc>
        <w:tc>
          <w:tcPr>
            <w:tcW w:w="1890" w:type="dxa"/>
          </w:tcPr>
          <w:p w:rsidR="00B96103" w:rsidRPr="00A203A3" w:rsidRDefault="00B96103" w:rsidP="00A203A3">
            <w:pPr>
              <w:spacing w:line="360" w:lineRule="auto"/>
            </w:pPr>
            <w:r w:rsidRPr="00A203A3">
              <w:t>0</w:t>
            </w:r>
          </w:p>
        </w:tc>
        <w:tc>
          <w:tcPr>
            <w:tcW w:w="1800" w:type="dxa"/>
          </w:tcPr>
          <w:p w:rsidR="00B96103" w:rsidRPr="00A203A3" w:rsidRDefault="00B96103" w:rsidP="00A203A3">
            <w:pPr>
              <w:spacing w:line="360" w:lineRule="auto"/>
            </w:pPr>
            <w:r w:rsidRPr="00A203A3">
              <w:t>0%</w:t>
            </w:r>
          </w:p>
        </w:tc>
      </w:tr>
      <w:tr w:rsidR="00B96103" w:rsidRPr="00A203A3" w:rsidTr="00B96103">
        <w:tc>
          <w:tcPr>
            <w:tcW w:w="2875" w:type="dxa"/>
          </w:tcPr>
          <w:p w:rsidR="00B96103" w:rsidRPr="00A203A3" w:rsidRDefault="00B96103" w:rsidP="00A203A3">
            <w:pPr>
              <w:spacing w:line="360" w:lineRule="auto"/>
            </w:pPr>
            <w:r w:rsidRPr="00A203A3">
              <w:t>Employed</w:t>
            </w:r>
          </w:p>
        </w:tc>
        <w:tc>
          <w:tcPr>
            <w:tcW w:w="1890" w:type="dxa"/>
          </w:tcPr>
          <w:p w:rsidR="00B96103" w:rsidRPr="00A203A3" w:rsidRDefault="00B96103" w:rsidP="00A203A3">
            <w:pPr>
              <w:spacing w:line="360" w:lineRule="auto"/>
            </w:pPr>
            <w:r w:rsidRPr="00A203A3">
              <w:t>5</w:t>
            </w:r>
          </w:p>
        </w:tc>
        <w:tc>
          <w:tcPr>
            <w:tcW w:w="1800" w:type="dxa"/>
          </w:tcPr>
          <w:p w:rsidR="00B96103" w:rsidRPr="00A203A3" w:rsidRDefault="00B96103" w:rsidP="00A203A3">
            <w:pPr>
              <w:spacing w:line="360" w:lineRule="auto"/>
            </w:pPr>
            <w:r w:rsidRPr="00A203A3">
              <w:t>5%</w:t>
            </w:r>
          </w:p>
        </w:tc>
      </w:tr>
      <w:tr w:rsidR="00B96103" w:rsidRPr="00A203A3" w:rsidTr="00B96103">
        <w:tc>
          <w:tcPr>
            <w:tcW w:w="2875" w:type="dxa"/>
          </w:tcPr>
          <w:p w:rsidR="00B96103" w:rsidRPr="00A203A3" w:rsidRDefault="00B96103" w:rsidP="00A203A3">
            <w:pPr>
              <w:spacing w:line="360" w:lineRule="auto"/>
            </w:pPr>
            <w:r w:rsidRPr="00A203A3">
              <w:t>Student</w:t>
            </w:r>
          </w:p>
        </w:tc>
        <w:tc>
          <w:tcPr>
            <w:tcW w:w="1890" w:type="dxa"/>
          </w:tcPr>
          <w:p w:rsidR="00B96103" w:rsidRPr="00A203A3" w:rsidRDefault="00B96103" w:rsidP="00A203A3">
            <w:pPr>
              <w:spacing w:line="360" w:lineRule="auto"/>
            </w:pPr>
            <w:r w:rsidRPr="00A203A3">
              <w:t>83</w:t>
            </w:r>
          </w:p>
        </w:tc>
        <w:tc>
          <w:tcPr>
            <w:tcW w:w="1800" w:type="dxa"/>
          </w:tcPr>
          <w:p w:rsidR="00B96103" w:rsidRPr="00A203A3" w:rsidRDefault="00B96103" w:rsidP="00A203A3">
            <w:pPr>
              <w:spacing w:line="360" w:lineRule="auto"/>
            </w:pPr>
            <w:r w:rsidRPr="00A203A3">
              <w:t>83%</w:t>
            </w:r>
          </w:p>
        </w:tc>
      </w:tr>
      <w:tr w:rsidR="00B96103" w:rsidRPr="00A203A3" w:rsidTr="00B96103">
        <w:tc>
          <w:tcPr>
            <w:tcW w:w="2875" w:type="dxa"/>
          </w:tcPr>
          <w:p w:rsidR="00B96103" w:rsidRPr="00A203A3" w:rsidRDefault="00B96103" w:rsidP="00A203A3">
            <w:pPr>
              <w:spacing w:line="360" w:lineRule="auto"/>
            </w:pPr>
            <w:r w:rsidRPr="00A203A3">
              <w:t xml:space="preserve">Total </w:t>
            </w:r>
          </w:p>
        </w:tc>
        <w:tc>
          <w:tcPr>
            <w:tcW w:w="1890" w:type="dxa"/>
          </w:tcPr>
          <w:p w:rsidR="00B96103" w:rsidRPr="00A203A3" w:rsidRDefault="00B96103" w:rsidP="00A203A3">
            <w:pPr>
              <w:spacing w:line="360" w:lineRule="auto"/>
            </w:pPr>
            <w:r w:rsidRPr="00A203A3">
              <w:t>100</w:t>
            </w:r>
          </w:p>
        </w:tc>
        <w:tc>
          <w:tcPr>
            <w:tcW w:w="1800" w:type="dxa"/>
          </w:tcPr>
          <w:p w:rsidR="00B96103" w:rsidRPr="00A203A3" w:rsidRDefault="00B96103" w:rsidP="00A203A3">
            <w:pPr>
              <w:spacing w:line="360" w:lineRule="auto"/>
            </w:pPr>
            <w:r w:rsidRPr="00A203A3">
              <w:t>100%</w:t>
            </w:r>
          </w:p>
        </w:tc>
      </w:tr>
    </w:tbl>
    <w:p w:rsidR="00B96103" w:rsidRPr="00A203A3" w:rsidRDefault="00B96103" w:rsidP="00A203A3">
      <w:pPr>
        <w:spacing w:line="360" w:lineRule="auto"/>
        <w:jc w:val="both"/>
        <w:rPr>
          <w:b/>
          <w:bCs/>
        </w:rPr>
      </w:pPr>
      <w:r w:rsidRPr="00A203A3">
        <w:rPr>
          <w:b/>
          <w:bCs/>
        </w:rPr>
        <w:t xml:space="preserve">Source: Field Work </w:t>
      </w:r>
      <w:r w:rsidR="00073595">
        <w:rPr>
          <w:b/>
          <w:bCs/>
        </w:rPr>
        <w:t>2025</w:t>
      </w:r>
    </w:p>
    <w:p w:rsidR="00B96103" w:rsidRPr="00A203A3" w:rsidRDefault="00B96103" w:rsidP="00A203A3">
      <w:pPr>
        <w:spacing w:line="360" w:lineRule="auto"/>
        <w:jc w:val="both"/>
      </w:pPr>
      <w:r w:rsidRPr="00A203A3">
        <w:lastRenderedPageBreak/>
        <w:t>Table above shows the occupation of the respondents, according to the table 12 (12%) are respondents for self employed, 0 (0%) are civil servants, 5 (5%), are employed, while 83 (83%) are students.</w:t>
      </w:r>
    </w:p>
    <w:p w:rsidR="00B96103" w:rsidRPr="00A203A3" w:rsidRDefault="00B96103" w:rsidP="00A203A3">
      <w:pPr>
        <w:spacing w:line="360" w:lineRule="auto"/>
        <w:jc w:val="both"/>
        <w:rPr>
          <w:b/>
          <w:bCs/>
        </w:rPr>
      </w:pPr>
      <w:r w:rsidRPr="00A203A3">
        <w:rPr>
          <w:b/>
          <w:bCs/>
        </w:rPr>
        <w:t>SECTION B</w:t>
      </w:r>
    </w:p>
    <w:p w:rsidR="00B96103" w:rsidRPr="00A203A3" w:rsidRDefault="00B96103" w:rsidP="00A203A3">
      <w:pPr>
        <w:spacing w:line="360" w:lineRule="auto"/>
        <w:jc w:val="both"/>
        <w:rPr>
          <w:b/>
          <w:bCs/>
        </w:rPr>
      </w:pPr>
      <w:r w:rsidRPr="00A203A3">
        <w:rPr>
          <w:b/>
          <w:bCs/>
        </w:rPr>
        <w:t>QUESTION 1: .Do you listen to program that fight against domestic violence?</w:t>
      </w:r>
    </w:p>
    <w:p w:rsidR="00B96103" w:rsidRPr="00A203A3" w:rsidRDefault="00B96103" w:rsidP="00A203A3">
      <w:pPr>
        <w:spacing w:line="360" w:lineRule="auto"/>
        <w:jc w:val="both"/>
        <w:rPr>
          <w:b/>
          <w:bCs/>
        </w:rPr>
      </w:pPr>
      <w:r w:rsidRPr="00A203A3">
        <w:rPr>
          <w:b/>
          <w:bCs/>
        </w:rPr>
        <w:t>Table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65"/>
        <w:gridCol w:w="1890"/>
        <w:gridCol w:w="1800"/>
      </w:tblGrid>
      <w:tr w:rsidR="00B96103" w:rsidRPr="00A203A3" w:rsidTr="00B96103">
        <w:tc>
          <w:tcPr>
            <w:tcW w:w="2965" w:type="dxa"/>
          </w:tcPr>
          <w:p w:rsidR="00B96103" w:rsidRPr="00A203A3" w:rsidRDefault="00B96103" w:rsidP="00A203A3">
            <w:pPr>
              <w:spacing w:line="360" w:lineRule="auto"/>
            </w:pPr>
            <w:r w:rsidRPr="00A203A3">
              <w:t>RESPONSES</w:t>
            </w:r>
          </w:p>
        </w:tc>
        <w:tc>
          <w:tcPr>
            <w:tcW w:w="1890" w:type="dxa"/>
          </w:tcPr>
          <w:p w:rsidR="00B96103" w:rsidRPr="00A203A3" w:rsidRDefault="00B96103" w:rsidP="00A203A3">
            <w:pPr>
              <w:spacing w:line="360" w:lineRule="auto"/>
            </w:pPr>
            <w:r w:rsidRPr="00A203A3">
              <w:t xml:space="preserve">FREQUENCY </w:t>
            </w:r>
          </w:p>
        </w:tc>
        <w:tc>
          <w:tcPr>
            <w:tcW w:w="1800" w:type="dxa"/>
          </w:tcPr>
          <w:p w:rsidR="00B96103" w:rsidRPr="00A203A3" w:rsidRDefault="00B96103" w:rsidP="00A203A3">
            <w:pPr>
              <w:spacing w:line="360" w:lineRule="auto"/>
            </w:pPr>
            <w:r w:rsidRPr="00A203A3">
              <w:t xml:space="preserve">PERCENTAGE </w:t>
            </w:r>
          </w:p>
        </w:tc>
      </w:tr>
      <w:tr w:rsidR="00B96103" w:rsidRPr="00A203A3" w:rsidTr="00B96103">
        <w:tc>
          <w:tcPr>
            <w:tcW w:w="2965" w:type="dxa"/>
          </w:tcPr>
          <w:p w:rsidR="00B96103" w:rsidRPr="00A203A3" w:rsidRDefault="00B96103" w:rsidP="00A203A3">
            <w:pPr>
              <w:spacing w:line="360" w:lineRule="auto"/>
            </w:pPr>
            <w:r w:rsidRPr="00A203A3">
              <w:t>Yes</w:t>
            </w:r>
          </w:p>
        </w:tc>
        <w:tc>
          <w:tcPr>
            <w:tcW w:w="1890" w:type="dxa"/>
          </w:tcPr>
          <w:p w:rsidR="00B96103" w:rsidRPr="00A203A3" w:rsidRDefault="00B96103" w:rsidP="00A203A3">
            <w:pPr>
              <w:spacing w:line="360" w:lineRule="auto"/>
            </w:pPr>
            <w:r w:rsidRPr="00A203A3">
              <w:t xml:space="preserve">92 </w:t>
            </w:r>
          </w:p>
        </w:tc>
        <w:tc>
          <w:tcPr>
            <w:tcW w:w="1800" w:type="dxa"/>
          </w:tcPr>
          <w:p w:rsidR="00B96103" w:rsidRPr="00A203A3" w:rsidRDefault="00B96103" w:rsidP="00A203A3">
            <w:pPr>
              <w:spacing w:line="360" w:lineRule="auto"/>
            </w:pPr>
            <w:r w:rsidRPr="00A203A3">
              <w:t>92%</w:t>
            </w:r>
          </w:p>
        </w:tc>
      </w:tr>
      <w:tr w:rsidR="00B96103" w:rsidRPr="00A203A3" w:rsidTr="00B96103">
        <w:tc>
          <w:tcPr>
            <w:tcW w:w="2965" w:type="dxa"/>
          </w:tcPr>
          <w:p w:rsidR="00B96103" w:rsidRPr="00A203A3" w:rsidRDefault="00B96103" w:rsidP="00A203A3">
            <w:pPr>
              <w:spacing w:line="360" w:lineRule="auto"/>
            </w:pPr>
            <w:r w:rsidRPr="00A203A3">
              <w:t xml:space="preserve">No </w:t>
            </w:r>
          </w:p>
        </w:tc>
        <w:tc>
          <w:tcPr>
            <w:tcW w:w="1890" w:type="dxa"/>
          </w:tcPr>
          <w:p w:rsidR="00B96103" w:rsidRPr="00A203A3" w:rsidRDefault="00B96103" w:rsidP="00A203A3">
            <w:pPr>
              <w:spacing w:line="360" w:lineRule="auto"/>
            </w:pPr>
            <w:r w:rsidRPr="00A203A3">
              <w:t>8</w:t>
            </w:r>
          </w:p>
        </w:tc>
        <w:tc>
          <w:tcPr>
            <w:tcW w:w="1800" w:type="dxa"/>
          </w:tcPr>
          <w:p w:rsidR="00B96103" w:rsidRPr="00A203A3" w:rsidRDefault="00B96103" w:rsidP="00A203A3">
            <w:pPr>
              <w:spacing w:line="360" w:lineRule="auto"/>
            </w:pPr>
            <w:r w:rsidRPr="00A203A3">
              <w:t>8%</w:t>
            </w:r>
          </w:p>
        </w:tc>
      </w:tr>
      <w:tr w:rsidR="00B96103" w:rsidRPr="00A203A3" w:rsidTr="00B96103">
        <w:tc>
          <w:tcPr>
            <w:tcW w:w="2965" w:type="dxa"/>
          </w:tcPr>
          <w:p w:rsidR="00B96103" w:rsidRPr="00A203A3" w:rsidRDefault="00B96103" w:rsidP="00A203A3">
            <w:pPr>
              <w:spacing w:line="360" w:lineRule="auto"/>
            </w:pPr>
            <w:r w:rsidRPr="00A203A3">
              <w:t>Total</w:t>
            </w:r>
          </w:p>
        </w:tc>
        <w:tc>
          <w:tcPr>
            <w:tcW w:w="1890" w:type="dxa"/>
          </w:tcPr>
          <w:p w:rsidR="00B96103" w:rsidRPr="00A203A3" w:rsidRDefault="00B96103" w:rsidP="00A203A3">
            <w:pPr>
              <w:spacing w:line="360" w:lineRule="auto"/>
            </w:pPr>
            <w:r w:rsidRPr="00A203A3">
              <w:t>100</w:t>
            </w:r>
          </w:p>
        </w:tc>
        <w:tc>
          <w:tcPr>
            <w:tcW w:w="1800" w:type="dxa"/>
          </w:tcPr>
          <w:p w:rsidR="00B96103" w:rsidRPr="00A203A3" w:rsidRDefault="00B96103" w:rsidP="00A203A3">
            <w:pPr>
              <w:spacing w:line="360" w:lineRule="auto"/>
            </w:pPr>
            <w:r w:rsidRPr="00A203A3">
              <w:t>100%</w:t>
            </w:r>
          </w:p>
        </w:tc>
      </w:tr>
    </w:tbl>
    <w:p w:rsidR="00B96103" w:rsidRPr="00A203A3" w:rsidRDefault="00B96103" w:rsidP="00A203A3">
      <w:pPr>
        <w:spacing w:line="360" w:lineRule="auto"/>
        <w:jc w:val="both"/>
        <w:rPr>
          <w:b/>
          <w:bCs/>
        </w:rPr>
      </w:pPr>
      <w:r w:rsidRPr="00A203A3">
        <w:rPr>
          <w:b/>
          <w:bCs/>
        </w:rPr>
        <w:t xml:space="preserve">Source: Field Work </w:t>
      </w:r>
      <w:r w:rsidR="00073595">
        <w:rPr>
          <w:b/>
          <w:bCs/>
        </w:rPr>
        <w:t>2025</w:t>
      </w:r>
    </w:p>
    <w:p w:rsidR="00B96103" w:rsidRPr="00A203A3" w:rsidRDefault="00B96103" w:rsidP="00A203A3">
      <w:pPr>
        <w:spacing w:line="360" w:lineRule="auto"/>
        <w:jc w:val="both"/>
      </w:pPr>
      <w:r w:rsidRPr="00A203A3">
        <w:t xml:space="preserve"> From the table above, 92 (92%) of the respondents listen to program that fight against domestic violence while the 8 (8%) on the respondent does not.</w:t>
      </w:r>
    </w:p>
    <w:p w:rsidR="00B96103" w:rsidRPr="00A203A3" w:rsidRDefault="00B96103" w:rsidP="00A203A3">
      <w:pPr>
        <w:spacing w:line="360" w:lineRule="auto"/>
        <w:jc w:val="both"/>
        <w:rPr>
          <w:b/>
          <w:bCs/>
        </w:rPr>
      </w:pPr>
      <w:r w:rsidRPr="00A203A3">
        <w:rPr>
          <w:b/>
          <w:bCs/>
        </w:rPr>
        <w:t>QUESTION 2: if yes, how frequent do you listen to program on domestic violence?</w:t>
      </w:r>
    </w:p>
    <w:p w:rsidR="00B96103" w:rsidRPr="00A203A3" w:rsidRDefault="00B96103" w:rsidP="00A203A3">
      <w:pPr>
        <w:spacing w:line="360" w:lineRule="auto"/>
        <w:jc w:val="both"/>
      </w:pPr>
      <w:r w:rsidRPr="00A203A3">
        <w:rPr>
          <w:b/>
          <w:bCs/>
        </w:rPr>
        <w:t>Table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65"/>
        <w:gridCol w:w="1980"/>
        <w:gridCol w:w="1800"/>
      </w:tblGrid>
      <w:tr w:rsidR="00B96103" w:rsidRPr="00A203A3" w:rsidTr="00B96103">
        <w:tc>
          <w:tcPr>
            <w:tcW w:w="2965" w:type="dxa"/>
          </w:tcPr>
          <w:p w:rsidR="00B96103" w:rsidRPr="00A203A3" w:rsidRDefault="00B96103" w:rsidP="00A203A3">
            <w:pPr>
              <w:spacing w:line="360" w:lineRule="auto"/>
            </w:pPr>
            <w:r w:rsidRPr="00A203A3">
              <w:t xml:space="preserve"> RESPONSES </w:t>
            </w:r>
          </w:p>
        </w:tc>
        <w:tc>
          <w:tcPr>
            <w:tcW w:w="1980" w:type="dxa"/>
          </w:tcPr>
          <w:p w:rsidR="00B96103" w:rsidRPr="00A203A3" w:rsidRDefault="00B96103" w:rsidP="00A203A3">
            <w:pPr>
              <w:spacing w:line="360" w:lineRule="auto"/>
            </w:pPr>
            <w:r w:rsidRPr="00A203A3">
              <w:t>FREQUENCY</w:t>
            </w:r>
          </w:p>
        </w:tc>
        <w:tc>
          <w:tcPr>
            <w:tcW w:w="1800" w:type="dxa"/>
          </w:tcPr>
          <w:p w:rsidR="00B96103" w:rsidRPr="00A203A3" w:rsidRDefault="00B96103" w:rsidP="00A203A3">
            <w:pPr>
              <w:spacing w:line="360" w:lineRule="auto"/>
            </w:pPr>
            <w:r w:rsidRPr="00A203A3">
              <w:t>PERCENTAGE (%)</w:t>
            </w:r>
          </w:p>
        </w:tc>
      </w:tr>
      <w:tr w:rsidR="00B96103" w:rsidRPr="00A203A3" w:rsidTr="00B96103">
        <w:tc>
          <w:tcPr>
            <w:tcW w:w="2965" w:type="dxa"/>
          </w:tcPr>
          <w:p w:rsidR="00B96103" w:rsidRPr="00A203A3" w:rsidRDefault="00B96103" w:rsidP="00A203A3">
            <w:pPr>
              <w:spacing w:line="360" w:lineRule="auto"/>
            </w:pPr>
            <w:r w:rsidRPr="00A203A3">
              <w:t xml:space="preserve">Very often </w:t>
            </w:r>
          </w:p>
        </w:tc>
        <w:tc>
          <w:tcPr>
            <w:tcW w:w="1980" w:type="dxa"/>
          </w:tcPr>
          <w:p w:rsidR="00B96103" w:rsidRPr="00A203A3" w:rsidRDefault="00B96103" w:rsidP="00A203A3">
            <w:pPr>
              <w:spacing w:line="360" w:lineRule="auto"/>
            </w:pPr>
            <w:r w:rsidRPr="00A203A3">
              <w:t>21</w:t>
            </w:r>
          </w:p>
        </w:tc>
        <w:tc>
          <w:tcPr>
            <w:tcW w:w="1800" w:type="dxa"/>
          </w:tcPr>
          <w:p w:rsidR="00B96103" w:rsidRPr="00A203A3" w:rsidRDefault="00B96103" w:rsidP="00A203A3">
            <w:pPr>
              <w:spacing w:line="360" w:lineRule="auto"/>
            </w:pPr>
            <w:r w:rsidRPr="00A203A3">
              <w:t>21%</w:t>
            </w:r>
          </w:p>
        </w:tc>
      </w:tr>
      <w:tr w:rsidR="00B96103" w:rsidRPr="00A203A3" w:rsidTr="00B96103">
        <w:tc>
          <w:tcPr>
            <w:tcW w:w="2965" w:type="dxa"/>
          </w:tcPr>
          <w:p w:rsidR="00B96103" w:rsidRPr="00A203A3" w:rsidRDefault="00B96103" w:rsidP="00A203A3">
            <w:pPr>
              <w:spacing w:line="360" w:lineRule="auto"/>
            </w:pPr>
            <w:r w:rsidRPr="00A203A3">
              <w:t>Often</w:t>
            </w:r>
          </w:p>
        </w:tc>
        <w:tc>
          <w:tcPr>
            <w:tcW w:w="1980" w:type="dxa"/>
          </w:tcPr>
          <w:p w:rsidR="00B96103" w:rsidRPr="00A203A3" w:rsidRDefault="00B96103" w:rsidP="00A203A3">
            <w:pPr>
              <w:spacing w:line="360" w:lineRule="auto"/>
            </w:pPr>
            <w:r w:rsidRPr="00A203A3">
              <w:t>44</w:t>
            </w:r>
          </w:p>
        </w:tc>
        <w:tc>
          <w:tcPr>
            <w:tcW w:w="1800" w:type="dxa"/>
          </w:tcPr>
          <w:p w:rsidR="00B96103" w:rsidRPr="00A203A3" w:rsidRDefault="00B96103" w:rsidP="00A203A3">
            <w:pPr>
              <w:spacing w:line="360" w:lineRule="auto"/>
            </w:pPr>
            <w:r w:rsidRPr="00A203A3">
              <w:t>44%</w:t>
            </w:r>
          </w:p>
        </w:tc>
      </w:tr>
      <w:tr w:rsidR="00B96103" w:rsidRPr="00A203A3" w:rsidTr="00B96103">
        <w:tc>
          <w:tcPr>
            <w:tcW w:w="2965" w:type="dxa"/>
          </w:tcPr>
          <w:p w:rsidR="00B96103" w:rsidRPr="00A203A3" w:rsidRDefault="00B96103" w:rsidP="00A203A3">
            <w:pPr>
              <w:spacing w:line="360" w:lineRule="auto"/>
            </w:pPr>
            <w:r w:rsidRPr="00A203A3">
              <w:t xml:space="preserve">Rarely </w:t>
            </w:r>
          </w:p>
        </w:tc>
        <w:tc>
          <w:tcPr>
            <w:tcW w:w="1980" w:type="dxa"/>
          </w:tcPr>
          <w:p w:rsidR="00B96103" w:rsidRPr="00A203A3" w:rsidRDefault="00B96103" w:rsidP="00A203A3">
            <w:pPr>
              <w:spacing w:line="360" w:lineRule="auto"/>
            </w:pPr>
            <w:r w:rsidRPr="00A203A3">
              <w:t>27</w:t>
            </w:r>
          </w:p>
        </w:tc>
        <w:tc>
          <w:tcPr>
            <w:tcW w:w="1800" w:type="dxa"/>
          </w:tcPr>
          <w:p w:rsidR="00B96103" w:rsidRPr="00A203A3" w:rsidRDefault="00B96103" w:rsidP="00A203A3">
            <w:pPr>
              <w:spacing w:line="360" w:lineRule="auto"/>
            </w:pPr>
            <w:r w:rsidRPr="00A203A3">
              <w:t>27%</w:t>
            </w:r>
          </w:p>
        </w:tc>
      </w:tr>
      <w:tr w:rsidR="00B96103" w:rsidRPr="00A203A3" w:rsidTr="00B96103">
        <w:tc>
          <w:tcPr>
            <w:tcW w:w="2965" w:type="dxa"/>
          </w:tcPr>
          <w:p w:rsidR="00B96103" w:rsidRPr="00A203A3" w:rsidRDefault="00B96103" w:rsidP="00A203A3">
            <w:pPr>
              <w:spacing w:line="360" w:lineRule="auto"/>
            </w:pPr>
            <w:r w:rsidRPr="00A203A3">
              <w:t xml:space="preserve">Not often </w:t>
            </w:r>
          </w:p>
        </w:tc>
        <w:tc>
          <w:tcPr>
            <w:tcW w:w="1980" w:type="dxa"/>
          </w:tcPr>
          <w:p w:rsidR="00B96103" w:rsidRPr="00A203A3" w:rsidRDefault="00B96103" w:rsidP="00A203A3">
            <w:pPr>
              <w:spacing w:line="360" w:lineRule="auto"/>
            </w:pPr>
            <w:r w:rsidRPr="00A203A3">
              <w:t>8</w:t>
            </w:r>
          </w:p>
        </w:tc>
        <w:tc>
          <w:tcPr>
            <w:tcW w:w="1800" w:type="dxa"/>
          </w:tcPr>
          <w:p w:rsidR="00B96103" w:rsidRPr="00A203A3" w:rsidRDefault="00B96103" w:rsidP="00A203A3">
            <w:pPr>
              <w:spacing w:line="360" w:lineRule="auto"/>
            </w:pPr>
            <w:r w:rsidRPr="00A203A3">
              <w:t>8%</w:t>
            </w:r>
          </w:p>
        </w:tc>
      </w:tr>
      <w:tr w:rsidR="00B96103" w:rsidRPr="00A203A3" w:rsidTr="00B96103">
        <w:tc>
          <w:tcPr>
            <w:tcW w:w="2965" w:type="dxa"/>
          </w:tcPr>
          <w:p w:rsidR="00B96103" w:rsidRPr="00A203A3" w:rsidRDefault="00B96103" w:rsidP="00A203A3">
            <w:pPr>
              <w:spacing w:line="360" w:lineRule="auto"/>
            </w:pPr>
            <w:r w:rsidRPr="00A203A3">
              <w:t xml:space="preserve">Total </w:t>
            </w:r>
          </w:p>
        </w:tc>
        <w:tc>
          <w:tcPr>
            <w:tcW w:w="1980" w:type="dxa"/>
          </w:tcPr>
          <w:p w:rsidR="00B96103" w:rsidRPr="00A203A3" w:rsidRDefault="00B96103" w:rsidP="00A203A3">
            <w:pPr>
              <w:spacing w:line="360" w:lineRule="auto"/>
            </w:pPr>
            <w:r w:rsidRPr="00A203A3">
              <w:t>150</w:t>
            </w:r>
          </w:p>
        </w:tc>
        <w:tc>
          <w:tcPr>
            <w:tcW w:w="1800" w:type="dxa"/>
          </w:tcPr>
          <w:p w:rsidR="00B96103" w:rsidRPr="00A203A3" w:rsidRDefault="00B96103" w:rsidP="00A203A3">
            <w:pPr>
              <w:spacing w:line="360" w:lineRule="auto"/>
            </w:pPr>
            <w:r w:rsidRPr="00A203A3">
              <w:t>100%</w:t>
            </w:r>
          </w:p>
        </w:tc>
      </w:tr>
    </w:tbl>
    <w:p w:rsidR="00B96103" w:rsidRPr="00A203A3" w:rsidRDefault="00B96103" w:rsidP="00A203A3">
      <w:pPr>
        <w:spacing w:line="360" w:lineRule="auto"/>
        <w:jc w:val="both"/>
      </w:pPr>
      <w:r w:rsidRPr="00A203A3">
        <w:t xml:space="preserve"> Source: Field Work </w:t>
      </w:r>
      <w:r w:rsidR="00073595">
        <w:t>2025</w:t>
      </w:r>
    </w:p>
    <w:p w:rsidR="00B96103" w:rsidRPr="00A203A3" w:rsidRDefault="00B96103" w:rsidP="00A203A3">
      <w:pPr>
        <w:spacing w:line="360" w:lineRule="auto"/>
        <w:jc w:val="both"/>
      </w:pPr>
      <w:r w:rsidRPr="00A203A3">
        <w:t>The table above shows how respondents answered the question above on how frequent they listen to program on domestic violence 21 (21%) of the respondents listened to it very often, 44 (44%) of the respondents listened to it often, 27 (27%) of the respondents rarely listened to it and 8 (8%) of the respondents listened to it not often.</w:t>
      </w:r>
    </w:p>
    <w:p w:rsidR="00B96103" w:rsidRPr="00A203A3" w:rsidRDefault="00B96103" w:rsidP="00A203A3">
      <w:pPr>
        <w:spacing w:line="360" w:lineRule="auto"/>
        <w:jc w:val="both"/>
        <w:rPr>
          <w:b/>
          <w:bCs/>
        </w:rPr>
      </w:pPr>
      <w:r w:rsidRPr="00A203A3">
        <w:rPr>
          <w:b/>
          <w:bCs/>
        </w:rPr>
        <w:lastRenderedPageBreak/>
        <w:t xml:space="preserve">QUESTION 3: Do you agree social media have played a vital role on domestic violence? </w:t>
      </w:r>
    </w:p>
    <w:p w:rsidR="00B96103" w:rsidRPr="00A203A3" w:rsidRDefault="00B96103" w:rsidP="00A203A3">
      <w:pPr>
        <w:spacing w:line="360" w:lineRule="auto"/>
        <w:jc w:val="both"/>
        <w:rPr>
          <w:b/>
          <w:bCs/>
        </w:rPr>
      </w:pPr>
      <w:r w:rsidRPr="00A203A3">
        <w:rPr>
          <w:b/>
          <w:bCs/>
        </w:rPr>
        <w:t>Table 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5"/>
        <w:gridCol w:w="1890"/>
        <w:gridCol w:w="1910"/>
      </w:tblGrid>
      <w:tr w:rsidR="00B96103" w:rsidRPr="00A203A3" w:rsidTr="00B96103">
        <w:tc>
          <w:tcPr>
            <w:tcW w:w="3055" w:type="dxa"/>
          </w:tcPr>
          <w:p w:rsidR="00B96103" w:rsidRPr="00A203A3" w:rsidRDefault="00B96103" w:rsidP="00A203A3">
            <w:pPr>
              <w:spacing w:line="360" w:lineRule="auto"/>
            </w:pPr>
            <w:r w:rsidRPr="00A203A3">
              <w:t xml:space="preserve">RESPONSES </w:t>
            </w:r>
          </w:p>
        </w:tc>
        <w:tc>
          <w:tcPr>
            <w:tcW w:w="1890" w:type="dxa"/>
          </w:tcPr>
          <w:p w:rsidR="00B96103" w:rsidRPr="00A203A3" w:rsidRDefault="00B96103" w:rsidP="00A203A3">
            <w:pPr>
              <w:spacing w:line="360" w:lineRule="auto"/>
            </w:pPr>
            <w:r w:rsidRPr="00A203A3">
              <w:t>FREQUENCY</w:t>
            </w:r>
          </w:p>
        </w:tc>
        <w:tc>
          <w:tcPr>
            <w:tcW w:w="1800" w:type="dxa"/>
          </w:tcPr>
          <w:p w:rsidR="00B96103" w:rsidRPr="00A203A3" w:rsidRDefault="00B96103" w:rsidP="00A203A3">
            <w:pPr>
              <w:spacing w:line="360" w:lineRule="auto"/>
            </w:pPr>
            <w:r w:rsidRPr="00A203A3">
              <w:t>PERCENTAGES (%)</w:t>
            </w:r>
          </w:p>
        </w:tc>
      </w:tr>
      <w:tr w:rsidR="00B96103" w:rsidRPr="00A203A3" w:rsidTr="00B96103">
        <w:tc>
          <w:tcPr>
            <w:tcW w:w="3055" w:type="dxa"/>
          </w:tcPr>
          <w:p w:rsidR="00B96103" w:rsidRPr="00A203A3" w:rsidRDefault="00B96103" w:rsidP="00A203A3">
            <w:pPr>
              <w:spacing w:line="360" w:lineRule="auto"/>
            </w:pPr>
            <w:r w:rsidRPr="00A203A3">
              <w:t>Yes</w:t>
            </w:r>
          </w:p>
        </w:tc>
        <w:tc>
          <w:tcPr>
            <w:tcW w:w="1890" w:type="dxa"/>
          </w:tcPr>
          <w:p w:rsidR="00B96103" w:rsidRPr="00A203A3" w:rsidRDefault="00B96103" w:rsidP="00A203A3">
            <w:pPr>
              <w:spacing w:line="360" w:lineRule="auto"/>
            </w:pPr>
            <w:r w:rsidRPr="00A203A3">
              <w:t>72</w:t>
            </w:r>
          </w:p>
        </w:tc>
        <w:tc>
          <w:tcPr>
            <w:tcW w:w="1800" w:type="dxa"/>
          </w:tcPr>
          <w:p w:rsidR="00B96103" w:rsidRPr="00A203A3" w:rsidRDefault="00B96103" w:rsidP="00A203A3">
            <w:pPr>
              <w:spacing w:line="360" w:lineRule="auto"/>
            </w:pPr>
            <w:r w:rsidRPr="00A203A3">
              <w:t>72%</w:t>
            </w:r>
          </w:p>
        </w:tc>
      </w:tr>
      <w:tr w:rsidR="00B96103" w:rsidRPr="00A203A3" w:rsidTr="00B96103">
        <w:tc>
          <w:tcPr>
            <w:tcW w:w="3055" w:type="dxa"/>
          </w:tcPr>
          <w:p w:rsidR="00B96103" w:rsidRPr="00A203A3" w:rsidRDefault="00B96103" w:rsidP="00A203A3">
            <w:pPr>
              <w:spacing w:line="360" w:lineRule="auto"/>
            </w:pPr>
            <w:r w:rsidRPr="00A203A3">
              <w:t>No</w:t>
            </w:r>
          </w:p>
        </w:tc>
        <w:tc>
          <w:tcPr>
            <w:tcW w:w="1890" w:type="dxa"/>
          </w:tcPr>
          <w:p w:rsidR="00B96103" w:rsidRPr="00A203A3" w:rsidRDefault="00B96103" w:rsidP="00A203A3">
            <w:pPr>
              <w:spacing w:line="360" w:lineRule="auto"/>
            </w:pPr>
            <w:r w:rsidRPr="00A203A3">
              <w:t>28</w:t>
            </w:r>
          </w:p>
        </w:tc>
        <w:tc>
          <w:tcPr>
            <w:tcW w:w="1800" w:type="dxa"/>
          </w:tcPr>
          <w:p w:rsidR="00B96103" w:rsidRPr="00A203A3" w:rsidRDefault="00B96103" w:rsidP="00A203A3">
            <w:pPr>
              <w:spacing w:line="360" w:lineRule="auto"/>
            </w:pPr>
            <w:r w:rsidRPr="00A203A3">
              <w:t>28%</w:t>
            </w:r>
          </w:p>
        </w:tc>
      </w:tr>
      <w:tr w:rsidR="00B96103" w:rsidRPr="00A203A3" w:rsidTr="00B96103">
        <w:tc>
          <w:tcPr>
            <w:tcW w:w="3055" w:type="dxa"/>
          </w:tcPr>
          <w:p w:rsidR="00B96103" w:rsidRPr="00A203A3" w:rsidRDefault="00B96103" w:rsidP="00A203A3">
            <w:pPr>
              <w:spacing w:line="360" w:lineRule="auto"/>
            </w:pPr>
            <w:r w:rsidRPr="00A203A3">
              <w:t>Total</w:t>
            </w:r>
          </w:p>
        </w:tc>
        <w:tc>
          <w:tcPr>
            <w:tcW w:w="1890" w:type="dxa"/>
          </w:tcPr>
          <w:p w:rsidR="00B96103" w:rsidRPr="00A203A3" w:rsidRDefault="00B96103" w:rsidP="00A203A3">
            <w:pPr>
              <w:spacing w:line="360" w:lineRule="auto"/>
            </w:pPr>
            <w:r w:rsidRPr="00A203A3">
              <w:t>100</w:t>
            </w:r>
          </w:p>
        </w:tc>
        <w:tc>
          <w:tcPr>
            <w:tcW w:w="1800" w:type="dxa"/>
          </w:tcPr>
          <w:p w:rsidR="00B96103" w:rsidRPr="00A203A3" w:rsidRDefault="00B96103" w:rsidP="00A203A3">
            <w:pPr>
              <w:spacing w:line="360" w:lineRule="auto"/>
            </w:pPr>
            <w:r w:rsidRPr="00A203A3">
              <w:t>100%</w:t>
            </w:r>
          </w:p>
        </w:tc>
      </w:tr>
    </w:tbl>
    <w:p w:rsidR="00B96103" w:rsidRPr="00A203A3" w:rsidRDefault="00B96103" w:rsidP="00A203A3">
      <w:pPr>
        <w:spacing w:line="360" w:lineRule="auto"/>
        <w:jc w:val="both"/>
      </w:pPr>
      <w:r w:rsidRPr="00A203A3">
        <w:t xml:space="preserve">Source: Field Work </w:t>
      </w:r>
      <w:r w:rsidR="00073595">
        <w:t>2025</w:t>
      </w:r>
    </w:p>
    <w:p w:rsidR="00B96103" w:rsidRPr="00A203A3" w:rsidRDefault="00B96103" w:rsidP="00A203A3">
      <w:pPr>
        <w:spacing w:line="360" w:lineRule="auto"/>
        <w:jc w:val="both"/>
      </w:pPr>
      <w:r w:rsidRPr="00A203A3">
        <w:t>From the above table, it shows how the respondents give answer to the question social media have played a vital role on domestic violence in which 72 (72%) of the respondents agreed, while 28 (28%) doesnt agreed.</w:t>
      </w:r>
    </w:p>
    <w:p w:rsidR="00B96103" w:rsidRPr="00A203A3" w:rsidRDefault="00B96103" w:rsidP="00A203A3">
      <w:pPr>
        <w:spacing w:line="360" w:lineRule="auto"/>
        <w:jc w:val="both"/>
        <w:rPr>
          <w:b/>
          <w:bCs/>
        </w:rPr>
      </w:pPr>
      <w:r w:rsidRPr="00A203A3">
        <w:rPr>
          <w:b/>
          <w:bCs/>
        </w:rPr>
        <w:t>QUESTION 4: Which of the following social media you think engage more on domestic violence issue in kwara state?</w:t>
      </w:r>
    </w:p>
    <w:p w:rsidR="00B96103" w:rsidRPr="00A203A3" w:rsidRDefault="00B96103" w:rsidP="00A203A3">
      <w:pPr>
        <w:spacing w:line="360" w:lineRule="auto"/>
        <w:jc w:val="both"/>
        <w:rPr>
          <w:b/>
          <w:bCs/>
        </w:rPr>
      </w:pPr>
      <w:r w:rsidRPr="00A203A3">
        <w:rPr>
          <w:b/>
          <w:bCs/>
        </w:rPr>
        <w:t>Table 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1919"/>
        <w:gridCol w:w="1800"/>
      </w:tblGrid>
      <w:tr w:rsidR="00B96103" w:rsidRPr="00A203A3" w:rsidTr="00B96103">
        <w:tc>
          <w:tcPr>
            <w:tcW w:w="3116" w:type="dxa"/>
          </w:tcPr>
          <w:p w:rsidR="00B96103" w:rsidRPr="00A203A3" w:rsidRDefault="00B96103" w:rsidP="00A203A3">
            <w:pPr>
              <w:spacing w:line="360" w:lineRule="auto"/>
            </w:pPr>
            <w:r w:rsidRPr="00A203A3">
              <w:t>RESPONSES</w:t>
            </w:r>
          </w:p>
        </w:tc>
        <w:tc>
          <w:tcPr>
            <w:tcW w:w="1919" w:type="dxa"/>
          </w:tcPr>
          <w:p w:rsidR="00B96103" w:rsidRPr="00A203A3" w:rsidRDefault="00B96103" w:rsidP="00A203A3">
            <w:pPr>
              <w:spacing w:line="360" w:lineRule="auto"/>
            </w:pPr>
            <w:r w:rsidRPr="00A203A3">
              <w:t>FREQUENCY</w:t>
            </w:r>
          </w:p>
        </w:tc>
        <w:tc>
          <w:tcPr>
            <w:tcW w:w="1800" w:type="dxa"/>
          </w:tcPr>
          <w:p w:rsidR="00B96103" w:rsidRPr="00A203A3" w:rsidRDefault="00B96103" w:rsidP="00A203A3">
            <w:pPr>
              <w:spacing w:line="360" w:lineRule="auto"/>
            </w:pPr>
            <w:r w:rsidRPr="00A203A3">
              <w:t>PERCENTAGE (%)</w:t>
            </w:r>
          </w:p>
        </w:tc>
      </w:tr>
      <w:tr w:rsidR="00B96103" w:rsidRPr="00A203A3" w:rsidTr="00B96103">
        <w:tc>
          <w:tcPr>
            <w:tcW w:w="3116" w:type="dxa"/>
          </w:tcPr>
          <w:p w:rsidR="00B96103" w:rsidRPr="00A203A3" w:rsidRDefault="00B96103" w:rsidP="00A203A3">
            <w:pPr>
              <w:spacing w:line="360" w:lineRule="auto"/>
            </w:pPr>
            <w:r w:rsidRPr="00A203A3">
              <w:t xml:space="preserve">Facebook </w:t>
            </w:r>
          </w:p>
        </w:tc>
        <w:tc>
          <w:tcPr>
            <w:tcW w:w="1919" w:type="dxa"/>
          </w:tcPr>
          <w:p w:rsidR="00B96103" w:rsidRPr="00A203A3" w:rsidRDefault="00B96103" w:rsidP="00A203A3">
            <w:pPr>
              <w:spacing w:line="360" w:lineRule="auto"/>
            </w:pPr>
            <w:r w:rsidRPr="00A203A3">
              <w:t>54</w:t>
            </w:r>
          </w:p>
        </w:tc>
        <w:tc>
          <w:tcPr>
            <w:tcW w:w="1800" w:type="dxa"/>
          </w:tcPr>
          <w:p w:rsidR="00B96103" w:rsidRPr="00A203A3" w:rsidRDefault="00B96103" w:rsidP="00A203A3">
            <w:pPr>
              <w:spacing w:line="360" w:lineRule="auto"/>
            </w:pPr>
            <w:r w:rsidRPr="00A203A3">
              <w:t>54%</w:t>
            </w:r>
          </w:p>
        </w:tc>
      </w:tr>
      <w:tr w:rsidR="00B96103" w:rsidRPr="00A203A3" w:rsidTr="00B96103">
        <w:tc>
          <w:tcPr>
            <w:tcW w:w="3116" w:type="dxa"/>
          </w:tcPr>
          <w:p w:rsidR="00B96103" w:rsidRPr="00A203A3" w:rsidRDefault="00B96103" w:rsidP="00A203A3">
            <w:pPr>
              <w:spacing w:line="360" w:lineRule="auto"/>
            </w:pPr>
            <w:r w:rsidRPr="00A203A3">
              <w:t xml:space="preserve">Twitter </w:t>
            </w:r>
          </w:p>
        </w:tc>
        <w:tc>
          <w:tcPr>
            <w:tcW w:w="1919" w:type="dxa"/>
          </w:tcPr>
          <w:p w:rsidR="00B96103" w:rsidRPr="00A203A3" w:rsidRDefault="00B96103" w:rsidP="00A203A3">
            <w:pPr>
              <w:spacing w:line="360" w:lineRule="auto"/>
            </w:pPr>
            <w:r w:rsidRPr="00A203A3">
              <w:t>16</w:t>
            </w:r>
          </w:p>
        </w:tc>
        <w:tc>
          <w:tcPr>
            <w:tcW w:w="1800" w:type="dxa"/>
          </w:tcPr>
          <w:p w:rsidR="00B96103" w:rsidRPr="00A203A3" w:rsidRDefault="00B96103" w:rsidP="00A203A3">
            <w:pPr>
              <w:spacing w:line="360" w:lineRule="auto"/>
            </w:pPr>
            <w:r w:rsidRPr="00A203A3">
              <w:t>16%</w:t>
            </w:r>
          </w:p>
        </w:tc>
      </w:tr>
      <w:tr w:rsidR="00B96103" w:rsidRPr="00A203A3" w:rsidTr="00B96103">
        <w:tc>
          <w:tcPr>
            <w:tcW w:w="3116" w:type="dxa"/>
          </w:tcPr>
          <w:p w:rsidR="00B96103" w:rsidRPr="00A203A3" w:rsidRDefault="00B96103" w:rsidP="00A203A3">
            <w:pPr>
              <w:spacing w:line="360" w:lineRule="auto"/>
            </w:pPr>
            <w:r w:rsidRPr="00A203A3">
              <w:t xml:space="preserve">TikTok </w:t>
            </w:r>
          </w:p>
        </w:tc>
        <w:tc>
          <w:tcPr>
            <w:tcW w:w="1919" w:type="dxa"/>
          </w:tcPr>
          <w:p w:rsidR="00B96103" w:rsidRPr="00A203A3" w:rsidRDefault="00B96103" w:rsidP="00A203A3">
            <w:pPr>
              <w:spacing w:line="360" w:lineRule="auto"/>
            </w:pPr>
            <w:r w:rsidRPr="00A203A3">
              <w:t>14</w:t>
            </w:r>
          </w:p>
        </w:tc>
        <w:tc>
          <w:tcPr>
            <w:tcW w:w="1800" w:type="dxa"/>
          </w:tcPr>
          <w:p w:rsidR="00B96103" w:rsidRPr="00A203A3" w:rsidRDefault="00B96103" w:rsidP="00A203A3">
            <w:pPr>
              <w:spacing w:line="360" w:lineRule="auto"/>
            </w:pPr>
            <w:r w:rsidRPr="00A203A3">
              <w:t>14%</w:t>
            </w:r>
          </w:p>
        </w:tc>
      </w:tr>
      <w:tr w:rsidR="00B96103" w:rsidRPr="00A203A3" w:rsidTr="00B96103">
        <w:tc>
          <w:tcPr>
            <w:tcW w:w="3116" w:type="dxa"/>
          </w:tcPr>
          <w:p w:rsidR="00B96103" w:rsidRPr="00A203A3" w:rsidRDefault="00B96103" w:rsidP="00A203A3">
            <w:pPr>
              <w:spacing w:line="360" w:lineRule="auto"/>
            </w:pPr>
            <w:r w:rsidRPr="00A203A3">
              <w:t xml:space="preserve">Instagram </w:t>
            </w:r>
          </w:p>
        </w:tc>
        <w:tc>
          <w:tcPr>
            <w:tcW w:w="1919" w:type="dxa"/>
          </w:tcPr>
          <w:p w:rsidR="00B96103" w:rsidRPr="00A203A3" w:rsidRDefault="00B96103" w:rsidP="00A203A3">
            <w:pPr>
              <w:spacing w:line="360" w:lineRule="auto"/>
            </w:pPr>
            <w:r w:rsidRPr="00A203A3">
              <w:t>15</w:t>
            </w:r>
          </w:p>
        </w:tc>
        <w:tc>
          <w:tcPr>
            <w:tcW w:w="1800" w:type="dxa"/>
          </w:tcPr>
          <w:p w:rsidR="00B96103" w:rsidRPr="00A203A3" w:rsidRDefault="00B96103" w:rsidP="00A203A3">
            <w:pPr>
              <w:spacing w:line="360" w:lineRule="auto"/>
            </w:pPr>
            <w:r w:rsidRPr="00A203A3">
              <w:t>15%</w:t>
            </w:r>
          </w:p>
        </w:tc>
      </w:tr>
      <w:tr w:rsidR="00B96103" w:rsidRPr="00A203A3" w:rsidTr="00B96103">
        <w:tc>
          <w:tcPr>
            <w:tcW w:w="3116" w:type="dxa"/>
          </w:tcPr>
          <w:p w:rsidR="00B96103" w:rsidRPr="00A203A3" w:rsidRDefault="00B96103" w:rsidP="00A203A3">
            <w:pPr>
              <w:spacing w:line="360" w:lineRule="auto"/>
            </w:pPr>
            <w:r w:rsidRPr="00A203A3">
              <w:t xml:space="preserve">None of the above </w:t>
            </w:r>
          </w:p>
        </w:tc>
        <w:tc>
          <w:tcPr>
            <w:tcW w:w="1919" w:type="dxa"/>
          </w:tcPr>
          <w:p w:rsidR="00B96103" w:rsidRPr="00A203A3" w:rsidRDefault="00B96103" w:rsidP="00A203A3">
            <w:pPr>
              <w:spacing w:line="360" w:lineRule="auto"/>
            </w:pPr>
            <w:r w:rsidRPr="00A203A3">
              <w:t>1</w:t>
            </w:r>
          </w:p>
        </w:tc>
        <w:tc>
          <w:tcPr>
            <w:tcW w:w="1800" w:type="dxa"/>
          </w:tcPr>
          <w:p w:rsidR="00B96103" w:rsidRPr="00A203A3" w:rsidRDefault="00B96103" w:rsidP="00A203A3">
            <w:pPr>
              <w:spacing w:line="360" w:lineRule="auto"/>
            </w:pPr>
            <w:r w:rsidRPr="00A203A3">
              <w:t>1%</w:t>
            </w:r>
          </w:p>
        </w:tc>
      </w:tr>
      <w:tr w:rsidR="00B96103" w:rsidRPr="00A203A3" w:rsidTr="00B96103">
        <w:tc>
          <w:tcPr>
            <w:tcW w:w="3116" w:type="dxa"/>
          </w:tcPr>
          <w:p w:rsidR="00B96103" w:rsidRPr="00A203A3" w:rsidRDefault="00B96103" w:rsidP="00A203A3">
            <w:pPr>
              <w:spacing w:line="360" w:lineRule="auto"/>
            </w:pPr>
            <w:r w:rsidRPr="00A203A3">
              <w:t xml:space="preserve">Total </w:t>
            </w:r>
          </w:p>
        </w:tc>
        <w:tc>
          <w:tcPr>
            <w:tcW w:w="1919" w:type="dxa"/>
          </w:tcPr>
          <w:p w:rsidR="00B96103" w:rsidRPr="00A203A3" w:rsidRDefault="00B96103" w:rsidP="00A203A3">
            <w:pPr>
              <w:spacing w:line="360" w:lineRule="auto"/>
            </w:pPr>
            <w:r w:rsidRPr="00A203A3">
              <w:t>100</w:t>
            </w:r>
          </w:p>
        </w:tc>
        <w:tc>
          <w:tcPr>
            <w:tcW w:w="1800" w:type="dxa"/>
          </w:tcPr>
          <w:p w:rsidR="00B96103" w:rsidRPr="00A203A3" w:rsidRDefault="00B96103" w:rsidP="00A203A3">
            <w:pPr>
              <w:spacing w:line="360" w:lineRule="auto"/>
            </w:pPr>
            <w:r w:rsidRPr="00A203A3">
              <w:t>100%</w:t>
            </w:r>
          </w:p>
        </w:tc>
      </w:tr>
    </w:tbl>
    <w:p w:rsidR="00B96103" w:rsidRPr="00A203A3" w:rsidRDefault="00B96103" w:rsidP="00A203A3">
      <w:pPr>
        <w:spacing w:line="360" w:lineRule="auto"/>
        <w:jc w:val="both"/>
        <w:rPr>
          <w:b/>
          <w:bCs/>
        </w:rPr>
      </w:pPr>
      <w:r w:rsidRPr="00A203A3">
        <w:rPr>
          <w:b/>
          <w:bCs/>
        </w:rPr>
        <w:t xml:space="preserve">Source: Field Work </w:t>
      </w:r>
      <w:r w:rsidR="00073595">
        <w:rPr>
          <w:b/>
          <w:bCs/>
        </w:rPr>
        <w:t>2025</w:t>
      </w:r>
    </w:p>
    <w:p w:rsidR="00B96103" w:rsidRPr="00A203A3" w:rsidRDefault="00B96103" w:rsidP="00A203A3">
      <w:pPr>
        <w:spacing w:line="360" w:lineRule="auto"/>
        <w:jc w:val="both"/>
      </w:pPr>
      <w:r w:rsidRPr="00A203A3">
        <w:t xml:space="preserve">From the above table, it shows how the respondents give answer to the question on which of the social media they think engage more on domestic violence issues in kwara state in which 54 (54%) of the respondents agreed it Facebook, 16  (16%)  agreed its Twitter, </w:t>
      </w:r>
      <w:r w:rsidRPr="00A203A3">
        <w:lastRenderedPageBreak/>
        <w:t>14 (14%) agreed its Tiktok, 15 (15%) agreed its instagram, while only 1 (1%) of the respondents agreed on  none of the above social media.</w:t>
      </w:r>
    </w:p>
    <w:p w:rsidR="00B96103" w:rsidRPr="00A203A3" w:rsidRDefault="00B96103" w:rsidP="00A203A3">
      <w:pPr>
        <w:spacing w:line="360" w:lineRule="auto"/>
        <w:jc w:val="both"/>
        <w:rPr>
          <w:b/>
          <w:bCs/>
        </w:rPr>
      </w:pPr>
      <w:r w:rsidRPr="00A203A3">
        <w:rPr>
          <w:b/>
          <w:bCs/>
        </w:rPr>
        <w:t>QUESTION 5: Which social media is most appropriate for information on domestic violence?</w:t>
      </w:r>
    </w:p>
    <w:p w:rsidR="00B96103" w:rsidRPr="00A203A3" w:rsidRDefault="00B96103" w:rsidP="00A203A3">
      <w:pPr>
        <w:spacing w:line="360" w:lineRule="auto"/>
        <w:jc w:val="both"/>
        <w:rPr>
          <w:b/>
          <w:bCs/>
        </w:rPr>
      </w:pPr>
      <w:r w:rsidRPr="00A203A3">
        <w:rPr>
          <w:b/>
          <w:bCs/>
        </w:rPr>
        <w:t>Table 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2009"/>
        <w:gridCol w:w="1800"/>
      </w:tblGrid>
      <w:tr w:rsidR="00B96103" w:rsidRPr="00A203A3" w:rsidTr="00B96103">
        <w:tc>
          <w:tcPr>
            <w:tcW w:w="3116" w:type="dxa"/>
          </w:tcPr>
          <w:p w:rsidR="00B96103" w:rsidRPr="00A203A3" w:rsidRDefault="00B96103" w:rsidP="00A203A3">
            <w:pPr>
              <w:spacing w:line="360" w:lineRule="auto"/>
            </w:pPr>
            <w:r w:rsidRPr="00A203A3">
              <w:t>RESPONSES</w:t>
            </w:r>
          </w:p>
        </w:tc>
        <w:tc>
          <w:tcPr>
            <w:tcW w:w="2009" w:type="dxa"/>
          </w:tcPr>
          <w:p w:rsidR="00B96103" w:rsidRPr="00A203A3" w:rsidRDefault="00B96103" w:rsidP="00A203A3">
            <w:pPr>
              <w:spacing w:line="360" w:lineRule="auto"/>
            </w:pPr>
            <w:r w:rsidRPr="00A203A3">
              <w:t>FREQUENCY</w:t>
            </w:r>
          </w:p>
        </w:tc>
        <w:tc>
          <w:tcPr>
            <w:tcW w:w="1800" w:type="dxa"/>
          </w:tcPr>
          <w:p w:rsidR="00B96103" w:rsidRPr="00A203A3" w:rsidRDefault="00B96103" w:rsidP="00A203A3">
            <w:pPr>
              <w:spacing w:line="360" w:lineRule="auto"/>
            </w:pPr>
            <w:r w:rsidRPr="00A203A3">
              <w:t>PERCENTAGE (%)</w:t>
            </w:r>
          </w:p>
        </w:tc>
      </w:tr>
      <w:tr w:rsidR="00B96103" w:rsidRPr="00A203A3" w:rsidTr="00B96103">
        <w:tc>
          <w:tcPr>
            <w:tcW w:w="3116" w:type="dxa"/>
          </w:tcPr>
          <w:p w:rsidR="00B96103" w:rsidRPr="00A203A3" w:rsidRDefault="00B96103" w:rsidP="00A203A3">
            <w:pPr>
              <w:spacing w:line="360" w:lineRule="auto"/>
            </w:pPr>
            <w:r w:rsidRPr="00A203A3">
              <w:t xml:space="preserve">Facebook </w:t>
            </w:r>
          </w:p>
        </w:tc>
        <w:tc>
          <w:tcPr>
            <w:tcW w:w="2009" w:type="dxa"/>
          </w:tcPr>
          <w:p w:rsidR="00B96103" w:rsidRPr="00A203A3" w:rsidRDefault="00B96103" w:rsidP="00A203A3">
            <w:pPr>
              <w:spacing w:line="360" w:lineRule="auto"/>
            </w:pPr>
            <w:r w:rsidRPr="00A203A3">
              <w:t>65</w:t>
            </w:r>
          </w:p>
        </w:tc>
        <w:tc>
          <w:tcPr>
            <w:tcW w:w="1800" w:type="dxa"/>
          </w:tcPr>
          <w:p w:rsidR="00B96103" w:rsidRPr="00A203A3" w:rsidRDefault="00B96103" w:rsidP="00A203A3">
            <w:pPr>
              <w:spacing w:line="360" w:lineRule="auto"/>
            </w:pPr>
            <w:r w:rsidRPr="00A203A3">
              <w:t>65%</w:t>
            </w:r>
          </w:p>
        </w:tc>
      </w:tr>
      <w:tr w:rsidR="00B96103" w:rsidRPr="00A203A3" w:rsidTr="00B96103">
        <w:tc>
          <w:tcPr>
            <w:tcW w:w="3116" w:type="dxa"/>
          </w:tcPr>
          <w:p w:rsidR="00B96103" w:rsidRPr="00A203A3" w:rsidRDefault="00B96103" w:rsidP="00A203A3">
            <w:pPr>
              <w:spacing w:line="360" w:lineRule="auto"/>
            </w:pPr>
            <w:r w:rsidRPr="00A203A3">
              <w:t xml:space="preserve">Twitter </w:t>
            </w:r>
          </w:p>
        </w:tc>
        <w:tc>
          <w:tcPr>
            <w:tcW w:w="2009" w:type="dxa"/>
          </w:tcPr>
          <w:p w:rsidR="00B96103" w:rsidRPr="00A203A3" w:rsidRDefault="00B96103" w:rsidP="00A203A3">
            <w:pPr>
              <w:spacing w:line="360" w:lineRule="auto"/>
            </w:pPr>
            <w:r w:rsidRPr="00A203A3">
              <w:t>8</w:t>
            </w:r>
          </w:p>
        </w:tc>
        <w:tc>
          <w:tcPr>
            <w:tcW w:w="1800" w:type="dxa"/>
          </w:tcPr>
          <w:p w:rsidR="00B96103" w:rsidRPr="00A203A3" w:rsidRDefault="00B96103" w:rsidP="00A203A3">
            <w:pPr>
              <w:spacing w:line="360" w:lineRule="auto"/>
            </w:pPr>
            <w:r w:rsidRPr="00A203A3">
              <w:t>8%</w:t>
            </w:r>
          </w:p>
        </w:tc>
      </w:tr>
      <w:tr w:rsidR="00B96103" w:rsidRPr="00A203A3" w:rsidTr="00B96103">
        <w:tc>
          <w:tcPr>
            <w:tcW w:w="3116" w:type="dxa"/>
          </w:tcPr>
          <w:p w:rsidR="00B96103" w:rsidRPr="00A203A3" w:rsidRDefault="00B96103" w:rsidP="00A203A3">
            <w:pPr>
              <w:spacing w:line="360" w:lineRule="auto"/>
            </w:pPr>
            <w:r w:rsidRPr="00A203A3">
              <w:t xml:space="preserve">TikTok </w:t>
            </w:r>
          </w:p>
        </w:tc>
        <w:tc>
          <w:tcPr>
            <w:tcW w:w="2009" w:type="dxa"/>
          </w:tcPr>
          <w:p w:rsidR="00B96103" w:rsidRPr="00A203A3" w:rsidRDefault="00B96103" w:rsidP="00A203A3">
            <w:pPr>
              <w:spacing w:line="360" w:lineRule="auto"/>
            </w:pPr>
            <w:r w:rsidRPr="00A203A3">
              <w:t>24</w:t>
            </w:r>
          </w:p>
        </w:tc>
        <w:tc>
          <w:tcPr>
            <w:tcW w:w="1800" w:type="dxa"/>
          </w:tcPr>
          <w:p w:rsidR="00B96103" w:rsidRPr="00A203A3" w:rsidRDefault="00B96103" w:rsidP="00A203A3">
            <w:pPr>
              <w:spacing w:line="360" w:lineRule="auto"/>
            </w:pPr>
            <w:r w:rsidRPr="00A203A3">
              <w:t>24%</w:t>
            </w:r>
          </w:p>
        </w:tc>
      </w:tr>
      <w:tr w:rsidR="00B96103" w:rsidRPr="00A203A3" w:rsidTr="00B96103">
        <w:tc>
          <w:tcPr>
            <w:tcW w:w="3116" w:type="dxa"/>
          </w:tcPr>
          <w:p w:rsidR="00B96103" w:rsidRPr="00A203A3" w:rsidRDefault="00B96103" w:rsidP="00A203A3">
            <w:pPr>
              <w:spacing w:line="360" w:lineRule="auto"/>
            </w:pPr>
            <w:r w:rsidRPr="00A203A3">
              <w:t xml:space="preserve">Instagram </w:t>
            </w:r>
          </w:p>
        </w:tc>
        <w:tc>
          <w:tcPr>
            <w:tcW w:w="2009" w:type="dxa"/>
          </w:tcPr>
          <w:p w:rsidR="00B96103" w:rsidRPr="00A203A3" w:rsidRDefault="00B96103" w:rsidP="00A203A3">
            <w:pPr>
              <w:spacing w:line="360" w:lineRule="auto"/>
            </w:pPr>
            <w:r w:rsidRPr="00A203A3">
              <w:t>3</w:t>
            </w:r>
          </w:p>
        </w:tc>
        <w:tc>
          <w:tcPr>
            <w:tcW w:w="1800" w:type="dxa"/>
          </w:tcPr>
          <w:p w:rsidR="00B96103" w:rsidRPr="00A203A3" w:rsidRDefault="00B96103" w:rsidP="00A203A3">
            <w:pPr>
              <w:spacing w:line="360" w:lineRule="auto"/>
            </w:pPr>
            <w:r w:rsidRPr="00A203A3">
              <w:t>3%</w:t>
            </w:r>
          </w:p>
        </w:tc>
      </w:tr>
      <w:tr w:rsidR="00B96103" w:rsidRPr="00A203A3" w:rsidTr="00B96103">
        <w:tc>
          <w:tcPr>
            <w:tcW w:w="3116" w:type="dxa"/>
          </w:tcPr>
          <w:p w:rsidR="00B96103" w:rsidRPr="00A203A3" w:rsidRDefault="00B96103" w:rsidP="00A203A3">
            <w:pPr>
              <w:spacing w:line="360" w:lineRule="auto"/>
            </w:pPr>
            <w:r w:rsidRPr="00A203A3">
              <w:t xml:space="preserve">None of the above </w:t>
            </w:r>
          </w:p>
        </w:tc>
        <w:tc>
          <w:tcPr>
            <w:tcW w:w="2009" w:type="dxa"/>
          </w:tcPr>
          <w:p w:rsidR="00B96103" w:rsidRPr="00A203A3" w:rsidRDefault="00B96103" w:rsidP="00A203A3">
            <w:pPr>
              <w:spacing w:line="360" w:lineRule="auto"/>
            </w:pPr>
            <w:r w:rsidRPr="00A203A3">
              <w:t>0</w:t>
            </w:r>
          </w:p>
        </w:tc>
        <w:tc>
          <w:tcPr>
            <w:tcW w:w="1800" w:type="dxa"/>
          </w:tcPr>
          <w:p w:rsidR="00B96103" w:rsidRPr="00A203A3" w:rsidRDefault="00B96103" w:rsidP="00A203A3">
            <w:pPr>
              <w:spacing w:line="360" w:lineRule="auto"/>
            </w:pPr>
            <w:r w:rsidRPr="00A203A3">
              <w:t>0%</w:t>
            </w:r>
          </w:p>
        </w:tc>
      </w:tr>
      <w:tr w:rsidR="00B96103" w:rsidRPr="00A203A3" w:rsidTr="00B96103">
        <w:tc>
          <w:tcPr>
            <w:tcW w:w="3116" w:type="dxa"/>
          </w:tcPr>
          <w:p w:rsidR="00B96103" w:rsidRPr="00A203A3" w:rsidRDefault="00B96103" w:rsidP="00A203A3">
            <w:pPr>
              <w:spacing w:line="360" w:lineRule="auto"/>
            </w:pPr>
            <w:r w:rsidRPr="00A203A3">
              <w:t xml:space="preserve">Total </w:t>
            </w:r>
          </w:p>
        </w:tc>
        <w:tc>
          <w:tcPr>
            <w:tcW w:w="2009" w:type="dxa"/>
          </w:tcPr>
          <w:p w:rsidR="00B96103" w:rsidRPr="00A203A3" w:rsidRDefault="00B96103" w:rsidP="00A203A3">
            <w:pPr>
              <w:spacing w:line="360" w:lineRule="auto"/>
            </w:pPr>
            <w:r w:rsidRPr="00A203A3">
              <w:t>100</w:t>
            </w:r>
          </w:p>
        </w:tc>
        <w:tc>
          <w:tcPr>
            <w:tcW w:w="1800" w:type="dxa"/>
          </w:tcPr>
          <w:p w:rsidR="00B96103" w:rsidRPr="00A203A3" w:rsidRDefault="00B96103" w:rsidP="00A203A3">
            <w:pPr>
              <w:spacing w:line="360" w:lineRule="auto"/>
            </w:pPr>
            <w:r w:rsidRPr="00A203A3">
              <w:t>100%</w:t>
            </w:r>
          </w:p>
        </w:tc>
      </w:tr>
    </w:tbl>
    <w:p w:rsidR="00B96103" w:rsidRPr="00A203A3" w:rsidRDefault="00B96103" w:rsidP="00A203A3">
      <w:pPr>
        <w:spacing w:line="360" w:lineRule="auto"/>
        <w:jc w:val="both"/>
        <w:rPr>
          <w:b/>
          <w:bCs/>
        </w:rPr>
      </w:pPr>
      <w:r w:rsidRPr="00A203A3">
        <w:rPr>
          <w:b/>
          <w:bCs/>
        </w:rPr>
        <w:t xml:space="preserve">Source: Field Work </w:t>
      </w:r>
      <w:r w:rsidR="00073595">
        <w:rPr>
          <w:b/>
          <w:bCs/>
        </w:rPr>
        <w:t>2025</w:t>
      </w:r>
    </w:p>
    <w:p w:rsidR="00B96103" w:rsidRPr="00A203A3" w:rsidRDefault="00B96103" w:rsidP="00A203A3">
      <w:pPr>
        <w:spacing w:line="360" w:lineRule="auto"/>
        <w:jc w:val="both"/>
      </w:pPr>
      <w:r w:rsidRPr="00A203A3">
        <w:t>From the above table, it shows  the respondents answer on the question on which of the social media is most appropriate for information on domestic violence in which 65 (65%) of the respondents agreed it Facebook, 8  (8%)  agreed its Twitter, 24 (24%) agreed its Tiktok, 3  (3%) agreed its instagram, while 0 (0%) of the respondents  on none of the above social media.</w:t>
      </w:r>
    </w:p>
    <w:p w:rsidR="00B96103" w:rsidRPr="00A203A3" w:rsidRDefault="00B96103" w:rsidP="00A203A3">
      <w:pPr>
        <w:spacing w:line="360" w:lineRule="auto"/>
        <w:jc w:val="both"/>
        <w:rPr>
          <w:b/>
          <w:bCs/>
        </w:rPr>
      </w:pPr>
    </w:p>
    <w:p w:rsidR="00B96103" w:rsidRPr="00A203A3" w:rsidRDefault="00B96103" w:rsidP="00A203A3">
      <w:pPr>
        <w:spacing w:line="360" w:lineRule="auto"/>
        <w:jc w:val="both"/>
        <w:rPr>
          <w:b/>
          <w:bCs/>
        </w:rPr>
      </w:pPr>
    </w:p>
    <w:p w:rsidR="00B96103" w:rsidRPr="00A203A3" w:rsidRDefault="00B96103" w:rsidP="00A203A3">
      <w:pPr>
        <w:spacing w:line="360" w:lineRule="auto"/>
        <w:jc w:val="both"/>
        <w:rPr>
          <w:b/>
          <w:bCs/>
        </w:rPr>
      </w:pPr>
    </w:p>
    <w:p w:rsidR="001460B9" w:rsidRDefault="001460B9" w:rsidP="00A203A3">
      <w:pPr>
        <w:spacing w:line="360" w:lineRule="auto"/>
        <w:jc w:val="both"/>
        <w:rPr>
          <w:b/>
          <w:bCs/>
        </w:rPr>
      </w:pPr>
    </w:p>
    <w:p w:rsidR="001460B9" w:rsidRDefault="001460B9" w:rsidP="00A203A3">
      <w:pPr>
        <w:spacing w:line="360" w:lineRule="auto"/>
        <w:jc w:val="both"/>
        <w:rPr>
          <w:b/>
          <w:bCs/>
        </w:rPr>
      </w:pPr>
    </w:p>
    <w:p w:rsidR="001460B9" w:rsidRDefault="001460B9" w:rsidP="00A203A3">
      <w:pPr>
        <w:spacing w:line="360" w:lineRule="auto"/>
        <w:jc w:val="both"/>
        <w:rPr>
          <w:b/>
          <w:bCs/>
        </w:rPr>
      </w:pPr>
    </w:p>
    <w:p w:rsidR="001460B9" w:rsidRDefault="001460B9" w:rsidP="00A203A3">
      <w:pPr>
        <w:spacing w:line="360" w:lineRule="auto"/>
        <w:jc w:val="both"/>
        <w:rPr>
          <w:b/>
          <w:bCs/>
        </w:rPr>
      </w:pPr>
    </w:p>
    <w:p w:rsidR="00B96103" w:rsidRPr="00A203A3" w:rsidRDefault="00B96103" w:rsidP="00A203A3">
      <w:pPr>
        <w:spacing w:line="360" w:lineRule="auto"/>
        <w:jc w:val="both"/>
        <w:rPr>
          <w:b/>
          <w:bCs/>
        </w:rPr>
      </w:pPr>
      <w:r w:rsidRPr="00A203A3">
        <w:rPr>
          <w:b/>
          <w:bCs/>
        </w:rPr>
        <w:lastRenderedPageBreak/>
        <w:t>QUESTION 6: How will you rate degree of instructiveness of social media programs on domestic violence?</w:t>
      </w:r>
    </w:p>
    <w:p w:rsidR="00B96103" w:rsidRPr="00A203A3" w:rsidRDefault="00B96103" w:rsidP="00A203A3">
      <w:pPr>
        <w:spacing w:line="360" w:lineRule="auto"/>
        <w:jc w:val="both"/>
        <w:rPr>
          <w:b/>
          <w:bCs/>
        </w:rPr>
      </w:pPr>
      <w:r w:rsidRPr="00A203A3">
        <w:rPr>
          <w:b/>
          <w:bCs/>
        </w:rPr>
        <w:t>Table VI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2009"/>
        <w:gridCol w:w="1800"/>
      </w:tblGrid>
      <w:tr w:rsidR="00B96103" w:rsidRPr="00A203A3" w:rsidTr="00B96103">
        <w:tc>
          <w:tcPr>
            <w:tcW w:w="3116" w:type="dxa"/>
          </w:tcPr>
          <w:p w:rsidR="00B96103" w:rsidRPr="00A203A3" w:rsidRDefault="00B96103" w:rsidP="00A203A3">
            <w:pPr>
              <w:spacing w:line="360" w:lineRule="auto"/>
            </w:pPr>
            <w:r w:rsidRPr="00A203A3">
              <w:t>RESPONSES</w:t>
            </w:r>
          </w:p>
        </w:tc>
        <w:tc>
          <w:tcPr>
            <w:tcW w:w="2009" w:type="dxa"/>
          </w:tcPr>
          <w:p w:rsidR="00B96103" w:rsidRPr="00A203A3" w:rsidRDefault="00B96103" w:rsidP="00A203A3">
            <w:pPr>
              <w:spacing w:line="360" w:lineRule="auto"/>
            </w:pPr>
            <w:r w:rsidRPr="00A203A3">
              <w:t>FREQUENCY</w:t>
            </w:r>
          </w:p>
        </w:tc>
        <w:tc>
          <w:tcPr>
            <w:tcW w:w="1800" w:type="dxa"/>
          </w:tcPr>
          <w:p w:rsidR="00B96103" w:rsidRPr="00A203A3" w:rsidRDefault="00B96103" w:rsidP="00A203A3">
            <w:pPr>
              <w:spacing w:line="360" w:lineRule="auto"/>
            </w:pPr>
            <w:r w:rsidRPr="00A203A3">
              <w:t>PERCENTAGE (%)</w:t>
            </w:r>
          </w:p>
        </w:tc>
      </w:tr>
      <w:tr w:rsidR="00B96103" w:rsidRPr="00A203A3" w:rsidTr="00B96103">
        <w:tc>
          <w:tcPr>
            <w:tcW w:w="3116" w:type="dxa"/>
          </w:tcPr>
          <w:p w:rsidR="00B96103" w:rsidRPr="00A203A3" w:rsidRDefault="00B96103" w:rsidP="00A203A3">
            <w:pPr>
              <w:spacing w:line="360" w:lineRule="auto"/>
            </w:pPr>
            <w:r w:rsidRPr="00A203A3">
              <w:t xml:space="preserve">Very high </w:t>
            </w:r>
          </w:p>
        </w:tc>
        <w:tc>
          <w:tcPr>
            <w:tcW w:w="2009" w:type="dxa"/>
          </w:tcPr>
          <w:p w:rsidR="00B96103" w:rsidRPr="00A203A3" w:rsidRDefault="00B96103" w:rsidP="00A203A3">
            <w:pPr>
              <w:spacing w:line="360" w:lineRule="auto"/>
            </w:pPr>
            <w:r w:rsidRPr="00A203A3">
              <w:t>24</w:t>
            </w:r>
          </w:p>
        </w:tc>
        <w:tc>
          <w:tcPr>
            <w:tcW w:w="1800" w:type="dxa"/>
          </w:tcPr>
          <w:p w:rsidR="00B96103" w:rsidRPr="00A203A3" w:rsidRDefault="00B96103" w:rsidP="00A203A3">
            <w:pPr>
              <w:spacing w:line="360" w:lineRule="auto"/>
            </w:pPr>
            <w:r w:rsidRPr="00A203A3">
              <w:t>24%</w:t>
            </w:r>
          </w:p>
        </w:tc>
      </w:tr>
      <w:tr w:rsidR="00B96103" w:rsidRPr="00A203A3" w:rsidTr="00B96103">
        <w:tc>
          <w:tcPr>
            <w:tcW w:w="3116" w:type="dxa"/>
          </w:tcPr>
          <w:p w:rsidR="00B96103" w:rsidRPr="00A203A3" w:rsidRDefault="00B96103" w:rsidP="00A203A3">
            <w:pPr>
              <w:spacing w:line="360" w:lineRule="auto"/>
            </w:pPr>
            <w:r w:rsidRPr="00A203A3">
              <w:t>High</w:t>
            </w:r>
          </w:p>
        </w:tc>
        <w:tc>
          <w:tcPr>
            <w:tcW w:w="2009" w:type="dxa"/>
          </w:tcPr>
          <w:p w:rsidR="00B96103" w:rsidRPr="00A203A3" w:rsidRDefault="00B96103" w:rsidP="00A203A3">
            <w:pPr>
              <w:spacing w:line="360" w:lineRule="auto"/>
            </w:pPr>
            <w:r w:rsidRPr="00A203A3">
              <w:t>41</w:t>
            </w:r>
          </w:p>
        </w:tc>
        <w:tc>
          <w:tcPr>
            <w:tcW w:w="1800" w:type="dxa"/>
          </w:tcPr>
          <w:p w:rsidR="00B96103" w:rsidRPr="00A203A3" w:rsidRDefault="00B96103" w:rsidP="00A203A3">
            <w:pPr>
              <w:spacing w:line="360" w:lineRule="auto"/>
            </w:pPr>
            <w:r w:rsidRPr="00A203A3">
              <w:t>41%</w:t>
            </w:r>
          </w:p>
        </w:tc>
      </w:tr>
      <w:tr w:rsidR="00B96103" w:rsidRPr="00A203A3" w:rsidTr="00B96103">
        <w:tc>
          <w:tcPr>
            <w:tcW w:w="3116" w:type="dxa"/>
          </w:tcPr>
          <w:p w:rsidR="00B96103" w:rsidRPr="00A203A3" w:rsidRDefault="00B96103" w:rsidP="00A203A3">
            <w:pPr>
              <w:spacing w:line="360" w:lineRule="auto"/>
            </w:pPr>
            <w:r w:rsidRPr="00A203A3">
              <w:t>Neutral</w:t>
            </w:r>
          </w:p>
        </w:tc>
        <w:tc>
          <w:tcPr>
            <w:tcW w:w="2009" w:type="dxa"/>
          </w:tcPr>
          <w:p w:rsidR="00B96103" w:rsidRPr="00A203A3" w:rsidRDefault="00B96103" w:rsidP="00A203A3">
            <w:pPr>
              <w:spacing w:line="360" w:lineRule="auto"/>
            </w:pPr>
            <w:r w:rsidRPr="00A203A3">
              <w:t>21</w:t>
            </w:r>
          </w:p>
        </w:tc>
        <w:tc>
          <w:tcPr>
            <w:tcW w:w="1800" w:type="dxa"/>
          </w:tcPr>
          <w:p w:rsidR="00B96103" w:rsidRPr="00A203A3" w:rsidRDefault="00B96103" w:rsidP="00A203A3">
            <w:pPr>
              <w:spacing w:line="360" w:lineRule="auto"/>
            </w:pPr>
            <w:r w:rsidRPr="00A203A3">
              <w:t>21%</w:t>
            </w:r>
          </w:p>
        </w:tc>
      </w:tr>
      <w:tr w:rsidR="00B96103" w:rsidRPr="00A203A3" w:rsidTr="00B96103">
        <w:tc>
          <w:tcPr>
            <w:tcW w:w="3116" w:type="dxa"/>
          </w:tcPr>
          <w:p w:rsidR="00B96103" w:rsidRPr="00A203A3" w:rsidRDefault="00B96103" w:rsidP="00A203A3">
            <w:pPr>
              <w:spacing w:line="360" w:lineRule="auto"/>
            </w:pPr>
            <w:r w:rsidRPr="00A203A3">
              <w:t>Low</w:t>
            </w:r>
          </w:p>
        </w:tc>
        <w:tc>
          <w:tcPr>
            <w:tcW w:w="2009" w:type="dxa"/>
          </w:tcPr>
          <w:p w:rsidR="00B96103" w:rsidRPr="00A203A3" w:rsidRDefault="00B96103" w:rsidP="00A203A3">
            <w:pPr>
              <w:spacing w:line="360" w:lineRule="auto"/>
            </w:pPr>
            <w:r w:rsidRPr="00A203A3">
              <w:t>9</w:t>
            </w:r>
          </w:p>
        </w:tc>
        <w:tc>
          <w:tcPr>
            <w:tcW w:w="1800" w:type="dxa"/>
          </w:tcPr>
          <w:p w:rsidR="00B96103" w:rsidRPr="00A203A3" w:rsidRDefault="00B96103" w:rsidP="00A203A3">
            <w:pPr>
              <w:spacing w:line="360" w:lineRule="auto"/>
            </w:pPr>
            <w:r w:rsidRPr="00A203A3">
              <w:t>9%</w:t>
            </w:r>
          </w:p>
        </w:tc>
      </w:tr>
      <w:tr w:rsidR="00B96103" w:rsidRPr="00A203A3" w:rsidTr="00B96103">
        <w:tc>
          <w:tcPr>
            <w:tcW w:w="3116" w:type="dxa"/>
          </w:tcPr>
          <w:p w:rsidR="00B96103" w:rsidRPr="00A203A3" w:rsidRDefault="00B96103" w:rsidP="00A203A3">
            <w:pPr>
              <w:spacing w:line="360" w:lineRule="auto"/>
            </w:pPr>
            <w:r w:rsidRPr="00A203A3">
              <w:t>Very low</w:t>
            </w:r>
          </w:p>
        </w:tc>
        <w:tc>
          <w:tcPr>
            <w:tcW w:w="2009" w:type="dxa"/>
          </w:tcPr>
          <w:p w:rsidR="00B96103" w:rsidRPr="00A203A3" w:rsidRDefault="00B96103" w:rsidP="00A203A3">
            <w:pPr>
              <w:spacing w:line="360" w:lineRule="auto"/>
            </w:pPr>
            <w:r w:rsidRPr="00A203A3">
              <w:t>5</w:t>
            </w:r>
          </w:p>
        </w:tc>
        <w:tc>
          <w:tcPr>
            <w:tcW w:w="1800" w:type="dxa"/>
          </w:tcPr>
          <w:p w:rsidR="00B96103" w:rsidRPr="00A203A3" w:rsidRDefault="00B96103" w:rsidP="00A203A3">
            <w:pPr>
              <w:spacing w:line="360" w:lineRule="auto"/>
            </w:pPr>
            <w:r w:rsidRPr="00A203A3">
              <w:t>5%</w:t>
            </w:r>
          </w:p>
        </w:tc>
      </w:tr>
      <w:tr w:rsidR="00B96103" w:rsidRPr="00A203A3" w:rsidTr="00B96103">
        <w:tc>
          <w:tcPr>
            <w:tcW w:w="3116" w:type="dxa"/>
          </w:tcPr>
          <w:p w:rsidR="00B96103" w:rsidRPr="00A203A3" w:rsidRDefault="00B96103" w:rsidP="00A203A3">
            <w:pPr>
              <w:spacing w:line="360" w:lineRule="auto"/>
            </w:pPr>
            <w:r w:rsidRPr="00A203A3">
              <w:t xml:space="preserve">Total </w:t>
            </w:r>
          </w:p>
        </w:tc>
        <w:tc>
          <w:tcPr>
            <w:tcW w:w="2009" w:type="dxa"/>
          </w:tcPr>
          <w:p w:rsidR="00B96103" w:rsidRPr="00A203A3" w:rsidRDefault="00B96103" w:rsidP="00A203A3">
            <w:pPr>
              <w:spacing w:line="360" w:lineRule="auto"/>
            </w:pPr>
            <w:r w:rsidRPr="00A203A3">
              <w:t>100</w:t>
            </w:r>
          </w:p>
        </w:tc>
        <w:tc>
          <w:tcPr>
            <w:tcW w:w="1800" w:type="dxa"/>
          </w:tcPr>
          <w:p w:rsidR="00B96103" w:rsidRPr="00A203A3" w:rsidRDefault="00B96103" w:rsidP="00A203A3">
            <w:pPr>
              <w:spacing w:line="360" w:lineRule="auto"/>
            </w:pPr>
            <w:r w:rsidRPr="00A203A3">
              <w:t>100%</w:t>
            </w:r>
          </w:p>
        </w:tc>
      </w:tr>
    </w:tbl>
    <w:p w:rsidR="00B96103" w:rsidRPr="00A203A3" w:rsidRDefault="00B96103" w:rsidP="00A203A3">
      <w:pPr>
        <w:spacing w:line="360" w:lineRule="auto"/>
        <w:jc w:val="both"/>
        <w:rPr>
          <w:b/>
          <w:bCs/>
        </w:rPr>
      </w:pPr>
      <w:r w:rsidRPr="00A203A3">
        <w:rPr>
          <w:b/>
          <w:bCs/>
        </w:rPr>
        <w:t xml:space="preserve">Source: Field Work </w:t>
      </w:r>
      <w:r w:rsidR="00073595">
        <w:rPr>
          <w:b/>
          <w:bCs/>
        </w:rPr>
        <w:t>2025</w:t>
      </w:r>
    </w:p>
    <w:p w:rsidR="00B96103" w:rsidRPr="00A203A3" w:rsidRDefault="00B96103" w:rsidP="00A203A3">
      <w:pPr>
        <w:spacing w:line="360" w:lineRule="auto"/>
        <w:jc w:val="both"/>
      </w:pPr>
      <w:r w:rsidRPr="00A203A3">
        <w:t>From the above table, it shows  the respondents answer on the rate degree of instructiveness of  social media on domestic violence in which 24  (24%) of the respondents rate it very high , 41  (41%)  rate it high, 21 (21%) are neutral, 9  (9%)rate it low, while 5 (5%) of the respondents rate it very low.</w:t>
      </w:r>
    </w:p>
    <w:p w:rsidR="00B96103" w:rsidRPr="00A203A3" w:rsidRDefault="00B96103" w:rsidP="00A912C5">
      <w:pPr>
        <w:jc w:val="both"/>
        <w:rPr>
          <w:b/>
          <w:bCs/>
        </w:rPr>
      </w:pPr>
      <w:r w:rsidRPr="00A203A3">
        <w:rPr>
          <w:b/>
          <w:bCs/>
        </w:rPr>
        <w:t>The conference promises to be a significant step towards enhancing communication between security agencies and Polytechnic students, ultimately contributing to a safer and more prosperous Nigeria.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2009"/>
        <w:gridCol w:w="1800"/>
      </w:tblGrid>
      <w:tr w:rsidR="00B96103" w:rsidRPr="00A203A3" w:rsidTr="00B96103">
        <w:tc>
          <w:tcPr>
            <w:tcW w:w="3116" w:type="dxa"/>
          </w:tcPr>
          <w:p w:rsidR="00B96103" w:rsidRPr="00A203A3" w:rsidRDefault="00B96103" w:rsidP="00A203A3">
            <w:pPr>
              <w:spacing w:line="360" w:lineRule="auto"/>
            </w:pPr>
            <w:r w:rsidRPr="00A203A3">
              <w:t>RESPONSES</w:t>
            </w:r>
          </w:p>
        </w:tc>
        <w:tc>
          <w:tcPr>
            <w:tcW w:w="2009" w:type="dxa"/>
          </w:tcPr>
          <w:p w:rsidR="00B96103" w:rsidRPr="00A203A3" w:rsidRDefault="00B96103" w:rsidP="00A203A3">
            <w:pPr>
              <w:spacing w:line="360" w:lineRule="auto"/>
            </w:pPr>
            <w:r w:rsidRPr="00A203A3">
              <w:t>FREQUENCY</w:t>
            </w:r>
          </w:p>
        </w:tc>
        <w:tc>
          <w:tcPr>
            <w:tcW w:w="1800" w:type="dxa"/>
          </w:tcPr>
          <w:p w:rsidR="00B96103" w:rsidRPr="00A203A3" w:rsidRDefault="00B96103" w:rsidP="00A203A3">
            <w:pPr>
              <w:spacing w:line="360" w:lineRule="auto"/>
            </w:pPr>
            <w:r w:rsidRPr="00A203A3">
              <w:t>PERCENTAGE (%)</w:t>
            </w:r>
          </w:p>
        </w:tc>
      </w:tr>
      <w:tr w:rsidR="00B96103" w:rsidRPr="00A203A3" w:rsidTr="00B96103">
        <w:tc>
          <w:tcPr>
            <w:tcW w:w="3116" w:type="dxa"/>
          </w:tcPr>
          <w:p w:rsidR="00B96103" w:rsidRPr="00A203A3" w:rsidRDefault="00B96103" w:rsidP="00A203A3">
            <w:pPr>
              <w:spacing w:line="360" w:lineRule="auto"/>
            </w:pPr>
            <w:r w:rsidRPr="00A203A3">
              <w:t xml:space="preserve">Strongly agree </w:t>
            </w:r>
          </w:p>
        </w:tc>
        <w:tc>
          <w:tcPr>
            <w:tcW w:w="2009" w:type="dxa"/>
          </w:tcPr>
          <w:p w:rsidR="00B96103" w:rsidRPr="00A203A3" w:rsidRDefault="00B96103" w:rsidP="00A203A3">
            <w:pPr>
              <w:spacing w:line="360" w:lineRule="auto"/>
            </w:pPr>
            <w:r w:rsidRPr="00A203A3">
              <w:t>14</w:t>
            </w:r>
          </w:p>
        </w:tc>
        <w:tc>
          <w:tcPr>
            <w:tcW w:w="1800" w:type="dxa"/>
          </w:tcPr>
          <w:p w:rsidR="00B96103" w:rsidRPr="00A203A3" w:rsidRDefault="00B96103" w:rsidP="00A203A3">
            <w:pPr>
              <w:spacing w:line="360" w:lineRule="auto"/>
            </w:pPr>
            <w:r w:rsidRPr="00A203A3">
              <w:t>14%</w:t>
            </w:r>
          </w:p>
        </w:tc>
      </w:tr>
      <w:tr w:rsidR="00B96103" w:rsidRPr="00A203A3" w:rsidTr="00B96103">
        <w:tc>
          <w:tcPr>
            <w:tcW w:w="3116" w:type="dxa"/>
          </w:tcPr>
          <w:p w:rsidR="00B96103" w:rsidRPr="00A203A3" w:rsidRDefault="00B96103" w:rsidP="00A203A3">
            <w:pPr>
              <w:spacing w:line="360" w:lineRule="auto"/>
            </w:pPr>
            <w:r w:rsidRPr="00A203A3">
              <w:t xml:space="preserve">Agree </w:t>
            </w:r>
          </w:p>
        </w:tc>
        <w:tc>
          <w:tcPr>
            <w:tcW w:w="2009" w:type="dxa"/>
          </w:tcPr>
          <w:p w:rsidR="00B96103" w:rsidRPr="00A203A3" w:rsidRDefault="00B96103" w:rsidP="00A203A3">
            <w:pPr>
              <w:spacing w:line="360" w:lineRule="auto"/>
            </w:pPr>
            <w:r w:rsidRPr="00A203A3">
              <w:t>41</w:t>
            </w:r>
          </w:p>
        </w:tc>
        <w:tc>
          <w:tcPr>
            <w:tcW w:w="1800" w:type="dxa"/>
          </w:tcPr>
          <w:p w:rsidR="00B96103" w:rsidRPr="00A203A3" w:rsidRDefault="00B96103" w:rsidP="00A203A3">
            <w:pPr>
              <w:spacing w:line="360" w:lineRule="auto"/>
            </w:pPr>
            <w:r w:rsidRPr="00A203A3">
              <w:t>41%</w:t>
            </w:r>
          </w:p>
        </w:tc>
      </w:tr>
      <w:tr w:rsidR="00B96103" w:rsidRPr="00A203A3" w:rsidTr="00B96103">
        <w:tc>
          <w:tcPr>
            <w:tcW w:w="3116" w:type="dxa"/>
          </w:tcPr>
          <w:p w:rsidR="00B96103" w:rsidRPr="00A203A3" w:rsidRDefault="00B96103" w:rsidP="00A203A3">
            <w:pPr>
              <w:spacing w:line="360" w:lineRule="auto"/>
            </w:pPr>
            <w:r w:rsidRPr="00A203A3">
              <w:t>Neutral</w:t>
            </w:r>
          </w:p>
        </w:tc>
        <w:tc>
          <w:tcPr>
            <w:tcW w:w="2009" w:type="dxa"/>
          </w:tcPr>
          <w:p w:rsidR="00B96103" w:rsidRPr="00A203A3" w:rsidRDefault="00B96103" w:rsidP="00A203A3">
            <w:pPr>
              <w:spacing w:line="360" w:lineRule="auto"/>
            </w:pPr>
            <w:r w:rsidRPr="00A203A3">
              <w:t>21</w:t>
            </w:r>
          </w:p>
        </w:tc>
        <w:tc>
          <w:tcPr>
            <w:tcW w:w="1800" w:type="dxa"/>
          </w:tcPr>
          <w:p w:rsidR="00B96103" w:rsidRPr="00A203A3" w:rsidRDefault="00B96103" w:rsidP="00A203A3">
            <w:pPr>
              <w:spacing w:line="360" w:lineRule="auto"/>
            </w:pPr>
            <w:r w:rsidRPr="00A203A3">
              <w:t>21%</w:t>
            </w:r>
          </w:p>
        </w:tc>
      </w:tr>
      <w:tr w:rsidR="00B96103" w:rsidRPr="00A203A3" w:rsidTr="00B96103">
        <w:tc>
          <w:tcPr>
            <w:tcW w:w="3116" w:type="dxa"/>
          </w:tcPr>
          <w:p w:rsidR="00B96103" w:rsidRPr="00A203A3" w:rsidRDefault="00B96103" w:rsidP="00A203A3">
            <w:pPr>
              <w:spacing w:line="360" w:lineRule="auto"/>
            </w:pPr>
            <w:r w:rsidRPr="00A203A3">
              <w:t xml:space="preserve">Disagree </w:t>
            </w:r>
          </w:p>
        </w:tc>
        <w:tc>
          <w:tcPr>
            <w:tcW w:w="2009" w:type="dxa"/>
          </w:tcPr>
          <w:p w:rsidR="00B96103" w:rsidRPr="00A203A3" w:rsidRDefault="00B96103" w:rsidP="00A203A3">
            <w:pPr>
              <w:spacing w:line="360" w:lineRule="auto"/>
            </w:pPr>
            <w:r w:rsidRPr="00A203A3">
              <w:t>14</w:t>
            </w:r>
          </w:p>
        </w:tc>
        <w:tc>
          <w:tcPr>
            <w:tcW w:w="1800" w:type="dxa"/>
          </w:tcPr>
          <w:p w:rsidR="00B96103" w:rsidRPr="00A203A3" w:rsidRDefault="00B96103" w:rsidP="00A203A3">
            <w:pPr>
              <w:spacing w:line="360" w:lineRule="auto"/>
            </w:pPr>
            <w:r w:rsidRPr="00A203A3">
              <w:t>14%</w:t>
            </w:r>
          </w:p>
        </w:tc>
      </w:tr>
      <w:tr w:rsidR="00B96103" w:rsidRPr="00A203A3" w:rsidTr="00B96103">
        <w:tc>
          <w:tcPr>
            <w:tcW w:w="3116" w:type="dxa"/>
          </w:tcPr>
          <w:p w:rsidR="00B96103" w:rsidRPr="00A203A3" w:rsidRDefault="00B96103" w:rsidP="00A203A3">
            <w:pPr>
              <w:spacing w:line="360" w:lineRule="auto"/>
            </w:pPr>
            <w:r w:rsidRPr="00A203A3">
              <w:t xml:space="preserve">Strongly agree </w:t>
            </w:r>
          </w:p>
        </w:tc>
        <w:tc>
          <w:tcPr>
            <w:tcW w:w="2009" w:type="dxa"/>
          </w:tcPr>
          <w:p w:rsidR="00B96103" w:rsidRPr="00A203A3" w:rsidRDefault="00B96103" w:rsidP="00A203A3">
            <w:pPr>
              <w:spacing w:line="360" w:lineRule="auto"/>
            </w:pPr>
            <w:r w:rsidRPr="00A203A3">
              <w:t>10</w:t>
            </w:r>
          </w:p>
        </w:tc>
        <w:tc>
          <w:tcPr>
            <w:tcW w:w="1800" w:type="dxa"/>
          </w:tcPr>
          <w:p w:rsidR="00B96103" w:rsidRPr="00A203A3" w:rsidRDefault="00B96103" w:rsidP="00A203A3">
            <w:pPr>
              <w:spacing w:line="360" w:lineRule="auto"/>
            </w:pPr>
            <w:r w:rsidRPr="00A203A3">
              <w:t>10%</w:t>
            </w:r>
          </w:p>
        </w:tc>
      </w:tr>
      <w:tr w:rsidR="00B96103" w:rsidRPr="00A203A3" w:rsidTr="00B96103">
        <w:tc>
          <w:tcPr>
            <w:tcW w:w="3116" w:type="dxa"/>
          </w:tcPr>
          <w:p w:rsidR="00B96103" w:rsidRPr="00A203A3" w:rsidRDefault="00B96103" w:rsidP="00A203A3">
            <w:pPr>
              <w:spacing w:line="360" w:lineRule="auto"/>
            </w:pPr>
            <w:r w:rsidRPr="00A203A3">
              <w:t xml:space="preserve">Total </w:t>
            </w:r>
          </w:p>
        </w:tc>
        <w:tc>
          <w:tcPr>
            <w:tcW w:w="2009" w:type="dxa"/>
          </w:tcPr>
          <w:p w:rsidR="00B96103" w:rsidRPr="00A203A3" w:rsidRDefault="00B96103" w:rsidP="00A203A3">
            <w:pPr>
              <w:spacing w:line="360" w:lineRule="auto"/>
            </w:pPr>
            <w:r w:rsidRPr="00A203A3">
              <w:t>100</w:t>
            </w:r>
          </w:p>
        </w:tc>
        <w:tc>
          <w:tcPr>
            <w:tcW w:w="1800" w:type="dxa"/>
          </w:tcPr>
          <w:p w:rsidR="00B96103" w:rsidRPr="00A203A3" w:rsidRDefault="00B96103" w:rsidP="00A203A3">
            <w:pPr>
              <w:spacing w:line="360" w:lineRule="auto"/>
            </w:pPr>
            <w:r w:rsidRPr="00A203A3">
              <w:t>100%</w:t>
            </w:r>
          </w:p>
        </w:tc>
      </w:tr>
    </w:tbl>
    <w:p w:rsidR="00B96103" w:rsidRPr="00A203A3" w:rsidRDefault="00B96103" w:rsidP="00A203A3">
      <w:pPr>
        <w:spacing w:line="360" w:lineRule="auto"/>
        <w:jc w:val="both"/>
        <w:rPr>
          <w:b/>
          <w:bCs/>
        </w:rPr>
      </w:pPr>
      <w:r w:rsidRPr="00A203A3">
        <w:rPr>
          <w:b/>
          <w:bCs/>
        </w:rPr>
        <w:t xml:space="preserve">Source: Field Work </w:t>
      </w:r>
      <w:r w:rsidR="00073595">
        <w:rPr>
          <w:b/>
          <w:bCs/>
        </w:rPr>
        <w:t>2025</w:t>
      </w:r>
    </w:p>
    <w:p w:rsidR="00B96103" w:rsidRPr="00A203A3" w:rsidRDefault="00B96103" w:rsidP="00A203A3">
      <w:pPr>
        <w:spacing w:line="360" w:lineRule="auto"/>
        <w:jc w:val="both"/>
      </w:pPr>
      <w:r w:rsidRPr="00A203A3">
        <w:lastRenderedPageBreak/>
        <w:t>The above table shows  the respondents responses on how they actively participate on domestic violence discussion programs in which 14  (14%) of the respondents strongly agree,  41  (41%)  of the respondents agree, 21 (21%) of the respondents are neutral, 14  (14%) of the respondents disagree, while 10 (10%) of the respondents strongly disagree.</w:t>
      </w:r>
    </w:p>
    <w:p w:rsidR="00B96103" w:rsidRPr="00A203A3" w:rsidRDefault="00B96103" w:rsidP="00A203A3">
      <w:pPr>
        <w:spacing w:line="360" w:lineRule="auto"/>
        <w:jc w:val="both"/>
        <w:rPr>
          <w:b/>
          <w:bCs/>
        </w:rPr>
      </w:pPr>
      <w:r w:rsidRPr="00A203A3">
        <w:rPr>
          <w:b/>
          <w:bCs/>
        </w:rPr>
        <w:t xml:space="preserve">QUESTION 8: Social Media are influential agents in sensitizing people on domestic violence </w:t>
      </w:r>
    </w:p>
    <w:p w:rsidR="00B96103" w:rsidRPr="00A203A3" w:rsidRDefault="00B96103" w:rsidP="00A203A3">
      <w:pPr>
        <w:spacing w:line="360" w:lineRule="auto"/>
        <w:jc w:val="both"/>
        <w:rPr>
          <w:b/>
          <w:bCs/>
        </w:rPr>
      </w:pPr>
      <w:r w:rsidRPr="00A203A3">
        <w:rPr>
          <w:b/>
          <w:bCs/>
        </w:rPr>
        <w:t>Table VIII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2009"/>
        <w:gridCol w:w="1800"/>
      </w:tblGrid>
      <w:tr w:rsidR="00B96103" w:rsidRPr="00A203A3" w:rsidTr="00B96103">
        <w:tc>
          <w:tcPr>
            <w:tcW w:w="3116" w:type="dxa"/>
          </w:tcPr>
          <w:p w:rsidR="00B96103" w:rsidRPr="00A203A3" w:rsidRDefault="00B96103" w:rsidP="00A203A3">
            <w:pPr>
              <w:spacing w:line="360" w:lineRule="auto"/>
            </w:pPr>
            <w:r w:rsidRPr="00A203A3">
              <w:t>RESPONSES</w:t>
            </w:r>
          </w:p>
        </w:tc>
        <w:tc>
          <w:tcPr>
            <w:tcW w:w="2009" w:type="dxa"/>
          </w:tcPr>
          <w:p w:rsidR="00B96103" w:rsidRPr="00A203A3" w:rsidRDefault="00B96103" w:rsidP="00A203A3">
            <w:pPr>
              <w:spacing w:line="360" w:lineRule="auto"/>
            </w:pPr>
            <w:r w:rsidRPr="00A203A3">
              <w:t>FREQUENCY</w:t>
            </w:r>
          </w:p>
        </w:tc>
        <w:tc>
          <w:tcPr>
            <w:tcW w:w="1800" w:type="dxa"/>
          </w:tcPr>
          <w:p w:rsidR="00B96103" w:rsidRPr="00A203A3" w:rsidRDefault="00B96103" w:rsidP="00A203A3">
            <w:pPr>
              <w:spacing w:line="360" w:lineRule="auto"/>
            </w:pPr>
            <w:r w:rsidRPr="00A203A3">
              <w:t>PERCENTAGE (%)</w:t>
            </w:r>
          </w:p>
        </w:tc>
      </w:tr>
      <w:tr w:rsidR="00B96103" w:rsidRPr="00A203A3" w:rsidTr="00B96103">
        <w:tc>
          <w:tcPr>
            <w:tcW w:w="3116" w:type="dxa"/>
          </w:tcPr>
          <w:p w:rsidR="00B96103" w:rsidRPr="00A203A3" w:rsidRDefault="00B96103" w:rsidP="00A203A3">
            <w:pPr>
              <w:spacing w:line="360" w:lineRule="auto"/>
            </w:pPr>
            <w:r w:rsidRPr="00A203A3">
              <w:t xml:space="preserve">Strongly agree </w:t>
            </w:r>
          </w:p>
        </w:tc>
        <w:tc>
          <w:tcPr>
            <w:tcW w:w="2009" w:type="dxa"/>
          </w:tcPr>
          <w:p w:rsidR="00B96103" w:rsidRPr="00A203A3" w:rsidRDefault="00B96103" w:rsidP="00A203A3">
            <w:pPr>
              <w:spacing w:line="360" w:lineRule="auto"/>
            </w:pPr>
            <w:r w:rsidRPr="00A203A3">
              <w:t>30</w:t>
            </w:r>
          </w:p>
        </w:tc>
        <w:tc>
          <w:tcPr>
            <w:tcW w:w="1800" w:type="dxa"/>
          </w:tcPr>
          <w:p w:rsidR="00B96103" w:rsidRPr="00A203A3" w:rsidRDefault="00B96103" w:rsidP="00A203A3">
            <w:pPr>
              <w:spacing w:line="360" w:lineRule="auto"/>
            </w:pPr>
            <w:r w:rsidRPr="00A203A3">
              <w:t>30%</w:t>
            </w:r>
          </w:p>
        </w:tc>
      </w:tr>
      <w:tr w:rsidR="00B96103" w:rsidRPr="00A203A3" w:rsidTr="00B96103">
        <w:tc>
          <w:tcPr>
            <w:tcW w:w="3116" w:type="dxa"/>
          </w:tcPr>
          <w:p w:rsidR="00B96103" w:rsidRPr="00A203A3" w:rsidRDefault="00B96103" w:rsidP="00A203A3">
            <w:pPr>
              <w:spacing w:line="360" w:lineRule="auto"/>
            </w:pPr>
            <w:r w:rsidRPr="00A203A3">
              <w:t xml:space="preserve">Agree </w:t>
            </w:r>
          </w:p>
        </w:tc>
        <w:tc>
          <w:tcPr>
            <w:tcW w:w="2009" w:type="dxa"/>
          </w:tcPr>
          <w:p w:rsidR="00B96103" w:rsidRPr="00A203A3" w:rsidRDefault="00B96103" w:rsidP="00A203A3">
            <w:pPr>
              <w:spacing w:line="360" w:lineRule="auto"/>
            </w:pPr>
            <w:r w:rsidRPr="00A203A3">
              <w:t>41</w:t>
            </w:r>
          </w:p>
        </w:tc>
        <w:tc>
          <w:tcPr>
            <w:tcW w:w="1800" w:type="dxa"/>
          </w:tcPr>
          <w:p w:rsidR="00B96103" w:rsidRPr="00A203A3" w:rsidRDefault="00B96103" w:rsidP="00A203A3">
            <w:pPr>
              <w:spacing w:line="360" w:lineRule="auto"/>
            </w:pPr>
            <w:r w:rsidRPr="00A203A3">
              <w:t>41%</w:t>
            </w:r>
          </w:p>
        </w:tc>
      </w:tr>
      <w:tr w:rsidR="00B96103" w:rsidRPr="00A203A3" w:rsidTr="00B96103">
        <w:tc>
          <w:tcPr>
            <w:tcW w:w="3116" w:type="dxa"/>
          </w:tcPr>
          <w:p w:rsidR="00B96103" w:rsidRPr="00A203A3" w:rsidRDefault="00B96103" w:rsidP="00A203A3">
            <w:pPr>
              <w:spacing w:line="360" w:lineRule="auto"/>
            </w:pPr>
            <w:r w:rsidRPr="00A203A3">
              <w:t>Neutral</w:t>
            </w:r>
          </w:p>
        </w:tc>
        <w:tc>
          <w:tcPr>
            <w:tcW w:w="2009" w:type="dxa"/>
          </w:tcPr>
          <w:p w:rsidR="00B96103" w:rsidRPr="00A203A3" w:rsidRDefault="00B96103" w:rsidP="00A203A3">
            <w:pPr>
              <w:spacing w:line="360" w:lineRule="auto"/>
            </w:pPr>
            <w:r w:rsidRPr="00A203A3">
              <w:t>13</w:t>
            </w:r>
          </w:p>
        </w:tc>
        <w:tc>
          <w:tcPr>
            <w:tcW w:w="1800" w:type="dxa"/>
          </w:tcPr>
          <w:p w:rsidR="00B96103" w:rsidRPr="00A203A3" w:rsidRDefault="00B96103" w:rsidP="00A203A3">
            <w:pPr>
              <w:spacing w:line="360" w:lineRule="auto"/>
            </w:pPr>
            <w:r w:rsidRPr="00A203A3">
              <w:t>13%</w:t>
            </w:r>
          </w:p>
        </w:tc>
      </w:tr>
      <w:tr w:rsidR="00B96103" w:rsidRPr="00A203A3" w:rsidTr="00B96103">
        <w:tc>
          <w:tcPr>
            <w:tcW w:w="3116" w:type="dxa"/>
          </w:tcPr>
          <w:p w:rsidR="00B96103" w:rsidRPr="00A203A3" w:rsidRDefault="00B96103" w:rsidP="00A203A3">
            <w:pPr>
              <w:spacing w:line="360" w:lineRule="auto"/>
            </w:pPr>
            <w:r w:rsidRPr="00A203A3">
              <w:t xml:space="preserve">Disagree </w:t>
            </w:r>
          </w:p>
        </w:tc>
        <w:tc>
          <w:tcPr>
            <w:tcW w:w="2009" w:type="dxa"/>
          </w:tcPr>
          <w:p w:rsidR="00B96103" w:rsidRPr="00A203A3" w:rsidRDefault="00B96103" w:rsidP="00A203A3">
            <w:pPr>
              <w:spacing w:line="360" w:lineRule="auto"/>
            </w:pPr>
            <w:r w:rsidRPr="00A203A3">
              <w:t>12</w:t>
            </w:r>
          </w:p>
        </w:tc>
        <w:tc>
          <w:tcPr>
            <w:tcW w:w="1800" w:type="dxa"/>
          </w:tcPr>
          <w:p w:rsidR="00B96103" w:rsidRPr="00A203A3" w:rsidRDefault="00B96103" w:rsidP="00A203A3">
            <w:pPr>
              <w:spacing w:line="360" w:lineRule="auto"/>
            </w:pPr>
            <w:r w:rsidRPr="00A203A3">
              <w:t>12%</w:t>
            </w:r>
          </w:p>
        </w:tc>
      </w:tr>
      <w:tr w:rsidR="00B96103" w:rsidRPr="00A203A3" w:rsidTr="00B96103">
        <w:tc>
          <w:tcPr>
            <w:tcW w:w="3116" w:type="dxa"/>
          </w:tcPr>
          <w:p w:rsidR="00B96103" w:rsidRPr="00A203A3" w:rsidRDefault="00B96103" w:rsidP="00A203A3">
            <w:pPr>
              <w:spacing w:line="360" w:lineRule="auto"/>
            </w:pPr>
            <w:r w:rsidRPr="00A203A3">
              <w:t xml:space="preserve">Strongly agree </w:t>
            </w:r>
          </w:p>
        </w:tc>
        <w:tc>
          <w:tcPr>
            <w:tcW w:w="2009" w:type="dxa"/>
          </w:tcPr>
          <w:p w:rsidR="00B96103" w:rsidRPr="00A203A3" w:rsidRDefault="00B96103" w:rsidP="00A203A3">
            <w:pPr>
              <w:spacing w:line="360" w:lineRule="auto"/>
            </w:pPr>
            <w:r w:rsidRPr="00A203A3">
              <w:t>4</w:t>
            </w:r>
          </w:p>
        </w:tc>
        <w:tc>
          <w:tcPr>
            <w:tcW w:w="1800" w:type="dxa"/>
          </w:tcPr>
          <w:p w:rsidR="00B96103" w:rsidRPr="00A203A3" w:rsidRDefault="00B96103" w:rsidP="00A203A3">
            <w:pPr>
              <w:spacing w:line="360" w:lineRule="auto"/>
            </w:pPr>
            <w:r w:rsidRPr="00A203A3">
              <w:t>4%</w:t>
            </w:r>
          </w:p>
        </w:tc>
      </w:tr>
      <w:tr w:rsidR="00B96103" w:rsidRPr="00A203A3" w:rsidTr="00B96103">
        <w:tc>
          <w:tcPr>
            <w:tcW w:w="3116" w:type="dxa"/>
          </w:tcPr>
          <w:p w:rsidR="00B96103" w:rsidRPr="00A203A3" w:rsidRDefault="00B96103" w:rsidP="00A203A3">
            <w:pPr>
              <w:spacing w:line="360" w:lineRule="auto"/>
            </w:pPr>
            <w:r w:rsidRPr="00A203A3">
              <w:t xml:space="preserve">Total </w:t>
            </w:r>
          </w:p>
        </w:tc>
        <w:tc>
          <w:tcPr>
            <w:tcW w:w="2009" w:type="dxa"/>
          </w:tcPr>
          <w:p w:rsidR="00B96103" w:rsidRPr="00A203A3" w:rsidRDefault="00B96103" w:rsidP="00A203A3">
            <w:pPr>
              <w:spacing w:line="360" w:lineRule="auto"/>
            </w:pPr>
            <w:r w:rsidRPr="00A203A3">
              <w:t>100</w:t>
            </w:r>
          </w:p>
        </w:tc>
        <w:tc>
          <w:tcPr>
            <w:tcW w:w="1800" w:type="dxa"/>
          </w:tcPr>
          <w:p w:rsidR="00B96103" w:rsidRPr="00A203A3" w:rsidRDefault="00B96103" w:rsidP="00A203A3">
            <w:pPr>
              <w:spacing w:line="360" w:lineRule="auto"/>
            </w:pPr>
            <w:r w:rsidRPr="00A203A3">
              <w:t>100%</w:t>
            </w:r>
          </w:p>
        </w:tc>
      </w:tr>
    </w:tbl>
    <w:p w:rsidR="00B96103" w:rsidRPr="00A203A3" w:rsidRDefault="00B96103" w:rsidP="00A203A3">
      <w:pPr>
        <w:spacing w:line="360" w:lineRule="auto"/>
        <w:jc w:val="both"/>
        <w:rPr>
          <w:b/>
          <w:bCs/>
        </w:rPr>
      </w:pPr>
      <w:r w:rsidRPr="00A203A3">
        <w:rPr>
          <w:b/>
          <w:bCs/>
        </w:rPr>
        <w:t xml:space="preserve">Source: Field Work </w:t>
      </w:r>
      <w:r w:rsidR="00073595">
        <w:rPr>
          <w:b/>
          <w:bCs/>
        </w:rPr>
        <w:t>2025</w:t>
      </w:r>
    </w:p>
    <w:p w:rsidR="00B96103" w:rsidRPr="00A203A3" w:rsidRDefault="00B96103" w:rsidP="00A203A3">
      <w:pPr>
        <w:spacing w:line="360" w:lineRule="auto"/>
        <w:jc w:val="both"/>
      </w:pPr>
      <w:r w:rsidRPr="00A203A3">
        <w:t xml:space="preserve"> The above table shows  the respondents responses on the statements that says Social Media are influential agents in sensitizing people on domestic violence in which 30  (30%) of the respondents strongly agree,  41  (41%)  of the respondents agree, 13 (13%) of the respondents are neutral, 12  (12%) of the respondents disagree, while 4 (4%) of the respondents strongly disagree.</w:t>
      </w:r>
    </w:p>
    <w:p w:rsidR="009F1023" w:rsidRDefault="009F1023" w:rsidP="00A203A3">
      <w:pPr>
        <w:spacing w:line="360" w:lineRule="auto"/>
        <w:jc w:val="both"/>
        <w:rPr>
          <w:b/>
          <w:bCs/>
        </w:rPr>
      </w:pPr>
    </w:p>
    <w:p w:rsidR="009F1023" w:rsidRDefault="009F1023" w:rsidP="00A203A3">
      <w:pPr>
        <w:spacing w:line="360" w:lineRule="auto"/>
        <w:jc w:val="both"/>
        <w:rPr>
          <w:b/>
          <w:bCs/>
        </w:rPr>
      </w:pPr>
    </w:p>
    <w:p w:rsidR="009F1023" w:rsidRDefault="009F1023" w:rsidP="00A203A3">
      <w:pPr>
        <w:spacing w:line="360" w:lineRule="auto"/>
        <w:jc w:val="both"/>
        <w:rPr>
          <w:b/>
          <w:bCs/>
        </w:rPr>
      </w:pPr>
    </w:p>
    <w:p w:rsidR="009F1023" w:rsidRDefault="009F1023" w:rsidP="00A203A3">
      <w:pPr>
        <w:spacing w:line="360" w:lineRule="auto"/>
        <w:jc w:val="both"/>
        <w:rPr>
          <w:b/>
          <w:bCs/>
        </w:rPr>
      </w:pPr>
    </w:p>
    <w:p w:rsidR="009F1023" w:rsidRDefault="009F1023" w:rsidP="00A203A3">
      <w:pPr>
        <w:spacing w:line="360" w:lineRule="auto"/>
        <w:jc w:val="both"/>
        <w:rPr>
          <w:b/>
          <w:bCs/>
        </w:rPr>
      </w:pPr>
    </w:p>
    <w:p w:rsidR="002E0697" w:rsidRDefault="002E0697" w:rsidP="002E0697">
      <w:pPr>
        <w:jc w:val="both"/>
        <w:rPr>
          <w:b/>
          <w:bCs/>
        </w:rPr>
      </w:pPr>
    </w:p>
    <w:p w:rsidR="00B96103" w:rsidRPr="00A203A3" w:rsidRDefault="00B96103" w:rsidP="002E0697">
      <w:pPr>
        <w:jc w:val="both"/>
        <w:rPr>
          <w:b/>
          <w:bCs/>
        </w:rPr>
      </w:pPr>
      <w:r w:rsidRPr="00A203A3">
        <w:rPr>
          <w:b/>
          <w:bCs/>
        </w:rPr>
        <w:lastRenderedPageBreak/>
        <w:t xml:space="preserve">QUESTION 9: phone-in programs will be helpful in allowing people to make contribution on domestic violence related programs </w:t>
      </w:r>
    </w:p>
    <w:p w:rsidR="00B96103" w:rsidRPr="00A203A3" w:rsidRDefault="00B96103" w:rsidP="00A203A3">
      <w:pPr>
        <w:spacing w:line="360" w:lineRule="auto"/>
        <w:jc w:val="both"/>
      </w:pPr>
      <w:r w:rsidRPr="00A203A3">
        <w:t>Table 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2009"/>
        <w:gridCol w:w="1800"/>
      </w:tblGrid>
      <w:tr w:rsidR="00B96103" w:rsidRPr="00A203A3" w:rsidTr="00B96103">
        <w:tc>
          <w:tcPr>
            <w:tcW w:w="3116" w:type="dxa"/>
          </w:tcPr>
          <w:p w:rsidR="00B96103" w:rsidRPr="00A203A3" w:rsidRDefault="00B96103" w:rsidP="00A203A3">
            <w:pPr>
              <w:spacing w:line="360" w:lineRule="auto"/>
            </w:pPr>
            <w:r w:rsidRPr="00A203A3">
              <w:t>RESPONSES</w:t>
            </w:r>
          </w:p>
        </w:tc>
        <w:tc>
          <w:tcPr>
            <w:tcW w:w="2009" w:type="dxa"/>
          </w:tcPr>
          <w:p w:rsidR="00B96103" w:rsidRPr="00A203A3" w:rsidRDefault="00B96103" w:rsidP="00A203A3">
            <w:pPr>
              <w:spacing w:line="360" w:lineRule="auto"/>
            </w:pPr>
            <w:r w:rsidRPr="00A203A3">
              <w:t>FREQUENCY</w:t>
            </w:r>
          </w:p>
        </w:tc>
        <w:tc>
          <w:tcPr>
            <w:tcW w:w="1800" w:type="dxa"/>
          </w:tcPr>
          <w:p w:rsidR="00B96103" w:rsidRPr="00A203A3" w:rsidRDefault="00B96103" w:rsidP="00A203A3">
            <w:pPr>
              <w:spacing w:line="360" w:lineRule="auto"/>
            </w:pPr>
            <w:r w:rsidRPr="00A203A3">
              <w:t>PERCENTAGE (%)</w:t>
            </w:r>
          </w:p>
        </w:tc>
      </w:tr>
      <w:tr w:rsidR="00B96103" w:rsidRPr="00A203A3" w:rsidTr="00B96103">
        <w:tc>
          <w:tcPr>
            <w:tcW w:w="3116" w:type="dxa"/>
          </w:tcPr>
          <w:p w:rsidR="00B96103" w:rsidRPr="00A203A3" w:rsidRDefault="00B96103" w:rsidP="00A203A3">
            <w:pPr>
              <w:spacing w:line="360" w:lineRule="auto"/>
            </w:pPr>
            <w:r w:rsidRPr="00A203A3">
              <w:t xml:space="preserve">Strongly agree </w:t>
            </w:r>
          </w:p>
        </w:tc>
        <w:tc>
          <w:tcPr>
            <w:tcW w:w="2009" w:type="dxa"/>
          </w:tcPr>
          <w:p w:rsidR="00B96103" w:rsidRPr="00A203A3" w:rsidRDefault="00B96103" w:rsidP="00A203A3">
            <w:pPr>
              <w:spacing w:line="360" w:lineRule="auto"/>
            </w:pPr>
            <w:r w:rsidRPr="00A203A3">
              <w:t>35</w:t>
            </w:r>
          </w:p>
        </w:tc>
        <w:tc>
          <w:tcPr>
            <w:tcW w:w="1800" w:type="dxa"/>
          </w:tcPr>
          <w:p w:rsidR="00B96103" w:rsidRPr="00A203A3" w:rsidRDefault="00B96103" w:rsidP="00A203A3">
            <w:pPr>
              <w:spacing w:line="360" w:lineRule="auto"/>
            </w:pPr>
            <w:r w:rsidRPr="00A203A3">
              <w:t>35%</w:t>
            </w:r>
          </w:p>
        </w:tc>
      </w:tr>
      <w:tr w:rsidR="00B96103" w:rsidRPr="00A203A3" w:rsidTr="00B96103">
        <w:tc>
          <w:tcPr>
            <w:tcW w:w="3116" w:type="dxa"/>
          </w:tcPr>
          <w:p w:rsidR="00B96103" w:rsidRPr="00A203A3" w:rsidRDefault="00B96103" w:rsidP="00A203A3">
            <w:pPr>
              <w:spacing w:line="360" w:lineRule="auto"/>
            </w:pPr>
            <w:r w:rsidRPr="00A203A3">
              <w:t xml:space="preserve">Agree </w:t>
            </w:r>
          </w:p>
        </w:tc>
        <w:tc>
          <w:tcPr>
            <w:tcW w:w="2009" w:type="dxa"/>
          </w:tcPr>
          <w:p w:rsidR="00B96103" w:rsidRPr="00A203A3" w:rsidRDefault="00B96103" w:rsidP="00A203A3">
            <w:pPr>
              <w:spacing w:line="360" w:lineRule="auto"/>
            </w:pPr>
            <w:r w:rsidRPr="00A203A3">
              <w:t>46</w:t>
            </w:r>
          </w:p>
        </w:tc>
        <w:tc>
          <w:tcPr>
            <w:tcW w:w="1800" w:type="dxa"/>
          </w:tcPr>
          <w:p w:rsidR="00B96103" w:rsidRPr="00A203A3" w:rsidRDefault="00B96103" w:rsidP="00A203A3">
            <w:pPr>
              <w:spacing w:line="360" w:lineRule="auto"/>
            </w:pPr>
            <w:r w:rsidRPr="00A203A3">
              <w:t>46%</w:t>
            </w:r>
          </w:p>
        </w:tc>
      </w:tr>
      <w:tr w:rsidR="00B96103" w:rsidRPr="00A203A3" w:rsidTr="00B96103">
        <w:tc>
          <w:tcPr>
            <w:tcW w:w="3116" w:type="dxa"/>
          </w:tcPr>
          <w:p w:rsidR="00B96103" w:rsidRPr="00A203A3" w:rsidRDefault="00B96103" w:rsidP="00A203A3">
            <w:pPr>
              <w:spacing w:line="360" w:lineRule="auto"/>
            </w:pPr>
            <w:r w:rsidRPr="00A203A3">
              <w:t>Neutral</w:t>
            </w:r>
          </w:p>
        </w:tc>
        <w:tc>
          <w:tcPr>
            <w:tcW w:w="2009" w:type="dxa"/>
          </w:tcPr>
          <w:p w:rsidR="00B96103" w:rsidRPr="00A203A3" w:rsidRDefault="00B96103" w:rsidP="00A203A3">
            <w:pPr>
              <w:spacing w:line="360" w:lineRule="auto"/>
            </w:pPr>
            <w:r w:rsidRPr="00A203A3">
              <w:t>8</w:t>
            </w:r>
          </w:p>
        </w:tc>
        <w:tc>
          <w:tcPr>
            <w:tcW w:w="1800" w:type="dxa"/>
          </w:tcPr>
          <w:p w:rsidR="00B96103" w:rsidRPr="00A203A3" w:rsidRDefault="00B96103" w:rsidP="00A203A3">
            <w:pPr>
              <w:spacing w:line="360" w:lineRule="auto"/>
            </w:pPr>
            <w:r w:rsidRPr="00A203A3">
              <w:t>8%</w:t>
            </w:r>
          </w:p>
        </w:tc>
      </w:tr>
      <w:tr w:rsidR="00B96103" w:rsidRPr="00A203A3" w:rsidTr="00B96103">
        <w:tc>
          <w:tcPr>
            <w:tcW w:w="3116" w:type="dxa"/>
          </w:tcPr>
          <w:p w:rsidR="00B96103" w:rsidRPr="00A203A3" w:rsidRDefault="00B96103" w:rsidP="00A203A3">
            <w:pPr>
              <w:spacing w:line="360" w:lineRule="auto"/>
            </w:pPr>
            <w:r w:rsidRPr="00A203A3">
              <w:t xml:space="preserve">Disagree </w:t>
            </w:r>
          </w:p>
        </w:tc>
        <w:tc>
          <w:tcPr>
            <w:tcW w:w="2009" w:type="dxa"/>
          </w:tcPr>
          <w:p w:rsidR="00B96103" w:rsidRPr="00A203A3" w:rsidRDefault="00B96103" w:rsidP="00A203A3">
            <w:pPr>
              <w:spacing w:line="360" w:lineRule="auto"/>
            </w:pPr>
            <w:r w:rsidRPr="00A203A3">
              <w:t>9</w:t>
            </w:r>
          </w:p>
        </w:tc>
        <w:tc>
          <w:tcPr>
            <w:tcW w:w="1800" w:type="dxa"/>
          </w:tcPr>
          <w:p w:rsidR="00B96103" w:rsidRPr="00A203A3" w:rsidRDefault="00B96103" w:rsidP="00A203A3">
            <w:pPr>
              <w:spacing w:line="360" w:lineRule="auto"/>
            </w:pPr>
            <w:r w:rsidRPr="00A203A3">
              <w:t>9%</w:t>
            </w:r>
          </w:p>
        </w:tc>
      </w:tr>
      <w:tr w:rsidR="00B96103" w:rsidRPr="00A203A3" w:rsidTr="00B96103">
        <w:tc>
          <w:tcPr>
            <w:tcW w:w="3116" w:type="dxa"/>
          </w:tcPr>
          <w:p w:rsidR="00B96103" w:rsidRPr="00A203A3" w:rsidRDefault="00B96103" w:rsidP="00A203A3">
            <w:pPr>
              <w:spacing w:line="360" w:lineRule="auto"/>
            </w:pPr>
            <w:r w:rsidRPr="00A203A3">
              <w:t xml:space="preserve">Strongly agree </w:t>
            </w:r>
          </w:p>
        </w:tc>
        <w:tc>
          <w:tcPr>
            <w:tcW w:w="2009" w:type="dxa"/>
          </w:tcPr>
          <w:p w:rsidR="00B96103" w:rsidRPr="00A203A3" w:rsidRDefault="00B96103" w:rsidP="00A203A3">
            <w:pPr>
              <w:spacing w:line="360" w:lineRule="auto"/>
            </w:pPr>
            <w:r w:rsidRPr="00A203A3">
              <w:t>2</w:t>
            </w:r>
          </w:p>
        </w:tc>
        <w:tc>
          <w:tcPr>
            <w:tcW w:w="1800" w:type="dxa"/>
          </w:tcPr>
          <w:p w:rsidR="00B96103" w:rsidRPr="00A203A3" w:rsidRDefault="00B96103" w:rsidP="00A203A3">
            <w:pPr>
              <w:spacing w:line="360" w:lineRule="auto"/>
            </w:pPr>
            <w:r w:rsidRPr="00A203A3">
              <w:t>2%</w:t>
            </w:r>
          </w:p>
        </w:tc>
      </w:tr>
      <w:tr w:rsidR="00B96103" w:rsidRPr="00A203A3" w:rsidTr="00B96103">
        <w:tc>
          <w:tcPr>
            <w:tcW w:w="3116" w:type="dxa"/>
          </w:tcPr>
          <w:p w:rsidR="00B96103" w:rsidRPr="00A203A3" w:rsidRDefault="00B96103" w:rsidP="00A203A3">
            <w:pPr>
              <w:spacing w:line="360" w:lineRule="auto"/>
            </w:pPr>
            <w:r w:rsidRPr="00A203A3">
              <w:t xml:space="preserve">Total </w:t>
            </w:r>
          </w:p>
        </w:tc>
        <w:tc>
          <w:tcPr>
            <w:tcW w:w="2009" w:type="dxa"/>
          </w:tcPr>
          <w:p w:rsidR="00B96103" w:rsidRPr="00A203A3" w:rsidRDefault="00B96103" w:rsidP="00A203A3">
            <w:pPr>
              <w:spacing w:line="360" w:lineRule="auto"/>
            </w:pPr>
            <w:r w:rsidRPr="00A203A3">
              <w:t>100</w:t>
            </w:r>
          </w:p>
        </w:tc>
        <w:tc>
          <w:tcPr>
            <w:tcW w:w="1800" w:type="dxa"/>
          </w:tcPr>
          <w:p w:rsidR="00B96103" w:rsidRPr="00A203A3" w:rsidRDefault="00B96103" w:rsidP="00A203A3">
            <w:pPr>
              <w:spacing w:line="360" w:lineRule="auto"/>
            </w:pPr>
            <w:r w:rsidRPr="00A203A3">
              <w:t>100%</w:t>
            </w:r>
          </w:p>
        </w:tc>
      </w:tr>
    </w:tbl>
    <w:p w:rsidR="00B96103" w:rsidRPr="00A203A3" w:rsidRDefault="00B96103" w:rsidP="00A203A3">
      <w:pPr>
        <w:spacing w:line="360" w:lineRule="auto"/>
        <w:jc w:val="both"/>
        <w:rPr>
          <w:b/>
          <w:bCs/>
        </w:rPr>
      </w:pPr>
      <w:r w:rsidRPr="00A203A3">
        <w:rPr>
          <w:b/>
          <w:bCs/>
        </w:rPr>
        <w:t xml:space="preserve">Source: Field Work </w:t>
      </w:r>
      <w:r w:rsidR="00073595">
        <w:rPr>
          <w:b/>
          <w:bCs/>
        </w:rPr>
        <w:t>2025</w:t>
      </w:r>
    </w:p>
    <w:p w:rsidR="00B96103" w:rsidRPr="00A203A3" w:rsidRDefault="00B96103" w:rsidP="00A203A3">
      <w:pPr>
        <w:spacing w:line="360" w:lineRule="auto"/>
        <w:jc w:val="both"/>
      </w:pPr>
      <w:r w:rsidRPr="00A203A3">
        <w:t>The above table shows  the respondents responses on the statements that goes  phone-in programs will be helpful in allowing people to make contribution on domestic violence related programs in which 35  (35%) of the respondents strongly agree,  46  (46%)  of the respondents agree, 8 (8%) of the respondents are neutral, 9  (9%) of the respondents disagree, while 2 (2%) of the respondents strongly disagree.</w:t>
      </w:r>
    </w:p>
    <w:p w:rsidR="00B96103" w:rsidRPr="00A203A3" w:rsidRDefault="00B96103" w:rsidP="002E0697">
      <w:pPr>
        <w:jc w:val="both"/>
        <w:rPr>
          <w:b/>
          <w:bCs/>
        </w:rPr>
      </w:pPr>
      <w:r w:rsidRPr="00A203A3">
        <w:rPr>
          <w:b/>
          <w:bCs/>
        </w:rPr>
        <w:t xml:space="preserve">QUESTION 10: Social media messages on domestic violence related issues are not enough toward improving the eradication of domestic violence </w:t>
      </w:r>
    </w:p>
    <w:p w:rsidR="00B96103" w:rsidRPr="00A203A3" w:rsidRDefault="00B96103" w:rsidP="00A203A3">
      <w:pPr>
        <w:spacing w:line="360" w:lineRule="auto"/>
        <w:jc w:val="both"/>
        <w:rPr>
          <w:b/>
          <w:bCs/>
        </w:rPr>
      </w:pPr>
      <w:r w:rsidRPr="00A203A3">
        <w:rPr>
          <w:b/>
          <w:bCs/>
        </w:rPr>
        <w:t>Table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2009"/>
        <w:gridCol w:w="1800"/>
      </w:tblGrid>
      <w:tr w:rsidR="00B96103" w:rsidRPr="00A203A3" w:rsidTr="00B96103">
        <w:tc>
          <w:tcPr>
            <w:tcW w:w="3116" w:type="dxa"/>
          </w:tcPr>
          <w:p w:rsidR="00B96103" w:rsidRPr="00A203A3" w:rsidRDefault="00B96103" w:rsidP="00A203A3">
            <w:pPr>
              <w:spacing w:line="360" w:lineRule="auto"/>
            </w:pPr>
            <w:r w:rsidRPr="00A203A3">
              <w:t>RESPONSES</w:t>
            </w:r>
          </w:p>
        </w:tc>
        <w:tc>
          <w:tcPr>
            <w:tcW w:w="2009" w:type="dxa"/>
          </w:tcPr>
          <w:p w:rsidR="00B96103" w:rsidRPr="00A203A3" w:rsidRDefault="00B96103" w:rsidP="00A203A3">
            <w:pPr>
              <w:spacing w:line="360" w:lineRule="auto"/>
            </w:pPr>
            <w:r w:rsidRPr="00A203A3">
              <w:t>FREQUENCY</w:t>
            </w:r>
          </w:p>
        </w:tc>
        <w:tc>
          <w:tcPr>
            <w:tcW w:w="1800" w:type="dxa"/>
          </w:tcPr>
          <w:p w:rsidR="00B96103" w:rsidRPr="00A203A3" w:rsidRDefault="00B96103" w:rsidP="00A203A3">
            <w:pPr>
              <w:spacing w:line="360" w:lineRule="auto"/>
            </w:pPr>
            <w:r w:rsidRPr="00A203A3">
              <w:t>PERCENTAGE (%)</w:t>
            </w:r>
          </w:p>
        </w:tc>
      </w:tr>
      <w:tr w:rsidR="00B96103" w:rsidRPr="00A203A3" w:rsidTr="00B96103">
        <w:tc>
          <w:tcPr>
            <w:tcW w:w="3116" w:type="dxa"/>
          </w:tcPr>
          <w:p w:rsidR="00B96103" w:rsidRPr="00A203A3" w:rsidRDefault="00B96103" w:rsidP="00A203A3">
            <w:pPr>
              <w:spacing w:line="360" w:lineRule="auto"/>
            </w:pPr>
            <w:r w:rsidRPr="00A203A3">
              <w:t xml:space="preserve">Strongly agree </w:t>
            </w:r>
          </w:p>
        </w:tc>
        <w:tc>
          <w:tcPr>
            <w:tcW w:w="2009" w:type="dxa"/>
          </w:tcPr>
          <w:p w:rsidR="00B96103" w:rsidRPr="00A203A3" w:rsidRDefault="00B96103" w:rsidP="00A203A3">
            <w:pPr>
              <w:spacing w:line="360" w:lineRule="auto"/>
            </w:pPr>
            <w:r w:rsidRPr="00A203A3">
              <w:t>41</w:t>
            </w:r>
          </w:p>
        </w:tc>
        <w:tc>
          <w:tcPr>
            <w:tcW w:w="1800" w:type="dxa"/>
          </w:tcPr>
          <w:p w:rsidR="00B96103" w:rsidRPr="00A203A3" w:rsidRDefault="00B96103" w:rsidP="00A203A3">
            <w:pPr>
              <w:spacing w:line="360" w:lineRule="auto"/>
            </w:pPr>
            <w:r w:rsidRPr="00A203A3">
              <w:t>41%</w:t>
            </w:r>
          </w:p>
        </w:tc>
      </w:tr>
      <w:tr w:rsidR="00B96103" w:rsidRPr="00A203A3" w:rsidTr="00B96103">
        <w:tc>
          <w:tcPr>
            <w:tcW w:w="3116" w:type="dxa"/>
          </w:tcPr>
          <w:p w:rsidR="00B96103" w:rsidRPr="00A203A3" w:rsidRDefault="00B96103" w:rsidP="00A203A3">
            <w:pPr>
              <w:spacing w:line="360" w:lineRule="auto"/>
            </w:pPr>
            <w:r w:rsidRPr="00A203A3">
              <w:t xml:space="preserve">Agree </w:t>
            </w:r>
          </w:p>
        </w:tc>
        <w:tc>
          <w:tcPr>
            <w:tcW w:w="2009" w:type="dxa"/>
          </w:tcPr>
          <w:p w:rsidR="00B96103" w:rsidRPr="00A203A3" w:rsidRDefault="00B96103" w:rsidP="00A203A3">
            <w:pPr>
              <w:spacing w:line="360" w:lineRule="auto"/>
            </w:pPr>
            <w:r w:rsidRPr="00A203A3">
              <w:t>39</w:t>
            </w:r>
          </w:p>
        </w:tc>
        <w:tc>
          <w:tcPr>
            <w:tcW w:w="1800" w:type="dxa"/>
          </w:tcPr>
          <w:p w:rsidR="00B96103" w:rsidRPr="00A203A3" w:rsidRDefault="00B96103" w:rsidP="00A203A3">
            <w:pPr>
              <w:spacing w:line="360" w:lineRule="auto"/>
            </w:pPr>
            <w:r w:rsidRPr="00A203A3">
              <w:t>39%</w:t>
            </w:r>
          </w:p>
        </w:tc>
      </w:tr>
      <w:tr w:rsidR="00B96103" w:rsidRPr="00A203A3" w:rsidTr="00B96103">
        <w:tc>
          <w:tcPr>
            <w:tcW w:w="3116" w:type="dxa"/>
          </w:tcPr>
          <w:p w:rsidR="00B96103" w:rsidRPr="00A203A3" w:rsidRDefault="00B96103" w:rsidP="00A203A3">
            <w:pPr>
              <w:spacing w:line="360" w:lineRule="auto"/>
            </w:pPr>
            <w:r w:rsidRPr="00A203A3">
              <w:t>Neutral</w:t>
            </w:r>
          </w:p>
        </w:tc>
        <w:tc>
          <w:tcPr>
            <w:tcW w:w="2009" w:type="dxa"/>
          </w:tcPr>
          <w:p w:rsidR="00B96103" w:rsidRPr="00A203A3" w:rsidRDefault="00B96103" w:rsidP="00A203A3">
            <w:pPr>
              <w:spacing w:line="360" w:lineRule="auto"/>
            </w:pPr>
            <w:r w:rsidRPr="00A203A3">
              <w:t>6</w:t>
            </w:r>
          </w:p>
        </w:tc>
        <w:tc>
          <w:tcPr>
            <w:tcW w:w="1800" w:type="dxa"/>
          </w:tcPr>
          <w:p w:rsidR="00B96103" w:rsidRPr="00A203A3" w:rsidRDefault="00B96103" w:rsidP="00A203A3">
            <w:pPr>
              <w:spacing w:line="360" w:lineRule="auto"/>
            </w:pPr>
            <w:r w:rsidRPr="00A203A3">
              <w:t>6%</w:t>
            </w:r>
          </w:p>
        </w:tc>
      </w:tr>
      <w:tr w:rsidR="00B96103" w:rsidRPr="00A203A3" w:rsidTr="00B96103">
        <w:tc>
          <w:tcPr>
            <w:tcW w:w="3116" w:type="dxa"/>
          </w:tcPr>
          <w:p w:rsidR="00B96103" w:rsidRPr="00A203A3" w:rsidRDefault="00B96103" w:rsidP="00A203A3">
            <w:pPr>
              <w:spacing w:line="360" w:lineRule="auto"/>
            </w:pPr>
            <w:r w:rsidRPr="00A203A3">
              <w:t xml:space="preserve">Disagree </w:t>
            </w:r>
          </w:p>
        </w:tc>
        <w:tc>
          <w:tcPr>
            <w:tcW w:w="2009" w:type="dxa"/>
          </w:tcPr>
          <w:p w:rsidR="00B96103" w:rsidRPr="00A203A3" w:rsidRDefault="00B96103" w:rsidP="00A203A3">
            <w:pPr>
              <w:spacing w:line="360" w:lineRule="auto"/>
            </w:pPr>
            <w:r w:rsidRPr="00A203A3">
              <w:t>13</w:t>
            </w:r>
          </w:p>
        </w:tc>
        <w:tc>
          <w:tcPr>
            <w:tcW w:w="1800" w:type="dxa"/>
          </w:tcPr>
          <w:p w:rsidR="00B96103" w:rsidRPr="00A203A3" w:rsidRDefault="00B96103" w:rsidP="00A203A3">
            <w:pPr>
              <w:spacing w:line="360" w:lineRule="auto"/>
            </w:pPr>
            <w:r w:rsidRPr="00A203A3">
              <w:t>13%</w:t>
            </w:r>
          </w:p>
        </w:tc>
      </w:tr>
      <w:tr w:rsidR="00B96103" w:rsidRPr="00A203A3" w:rsidTr="00B96103">
        <w:tc>
          <w:tcPr>
            <w:tcW w:w="3116" w:type="dxa"/>
          </w:tcPr>
          <w:p w:rsidR="00B96103" w:rsidRPr="00A203A3" w:rsidRDefault="00B96103" w:rsidP="00A203A3">
            <w:pPr>
              <w:spacing w:line="360" w:lineRule="auto"/>
            </w:pPr>
            <w:r w:rsidRPr="00A203A3">
              <w:t xml:space="preserve">Strongly agree </w:t>
            </w:r>
          </w:p>
        </w:tc>
        <w:tc>
          <w:tcPr>
            <w:tcW w:w="2009" w:type="dxa"/>
          </w:tcPr>
          <w:p w:rsidR="00B96103" w:rsidRPr="00A203A3" w:rsidRDefault="00B96103" w:rsidP="00A203A3">
            <w:pPr>
              <w:spacing w:line="360" w:lineRule="auto"/>
            </w:pPr>
            <w:r w:rsidRPr="00A203A3">
              <w:t>1</w:t>
            </w:r>
          </w:p>
        </w:tc>
        <w:tc>
          <w:tcPr>
            <w:tcW w:w="1800" w:type="dxa"/>
          </w:tcPr>
          <w:p w:rsidR="00B96103" w:rsidRPr="00A203A3" w:rsidRDefault="00B96103" w:rsidP="00A203A3">
            <w:pPr>
              <w:spacing w:line="360" w:lineRule="auto"/>
            </w:pPr>
            <w:r w:rsidRPr="00A203A3">
              <w:t>1%</w:t>
            </w:r>
          </w:p>
        </w:tc>
      </w:tr>
      <w:tr w:rsidR="00B96103" w:rsidRPr="00A203A3" w:rsidTr="00B96103">
        <w:tc>
          <w:tcPr>
            <w:tcW w:w="3116" w:type="dxa"/>
          </w:tcPr>
          <w:p w:rsidR="00B96103" w:rsidRPr="00A203A3" w:rsidRDefault="00B96103" w:rsidP="00A203A3">
            <w:pPr>
              <w:spacing w:line="360" w:lineRule="auto"/>
            </w:pPr>
            <w:r w:rsidRPr="00A203A3">
              <w:t xml:space="preserve">Total </w:t>
            </w:r>
          </w:p>
        </w:tc>
        <w:tc>
          <w:tcPr>
            <w:tcW w:w="2009" w:type="dxa"/>
          </w:tcPr>
          <w:p w:rsidR="00B96103" w:rsidRPr="00A203A3" w:rsidRDefault="00B96103" w:rsidP="00A203A3">
            <w:pPr>
              <w:spacing w:line="360" w:lineRule="auto"/>
            </w:pPr>
            <w:r w:rsidRPr="00A203A3">
              <w:t>100</w:t>
            </w:r>
          </w:p>
        </w:tc>
        <w:tc>
          <w:tcPr>
            <w:tcW w:w="1800" w:type="dxa"/>
          </w:tcPr>
          <w:p w:rsidR="00B96103" w:rsidRPr="00A203A3" w:rsidRDefault="00B96103" w:rsidP="00A203A3">
            <w:pPr>
              <w:spacing w:line="360" w:lineRule="auto"/>
            </w:pPr>
            <w:r w:rsidRPr="00A203A3">
              <w:t>100%</w:t>
            </w:r>
          </w:p>
        </w:tc>
      </w:tr>
    </w:tbl>
    <w:p w:rsidR="00B96103" w:rsidRPr="00A203A3" w:rsidRDefault="00B96103" w:rsidP="00A203A3">
      <w:pPr>
        <w:spacing w:line="360" w:lineRule="auto"/>
        <w:jc w:val="both"/>
        <w:rPr>
          <w:b/>
          <w:bCs/>
        </w:rPr>
      </w:pPr>
      <w:r w:rsidRPr="00A203A3">
        <w:rPr>
          <w:b/>
          <w:bCs/>
        </w:rPr>
        <w:t xml:space="preserve">Source: Field Work </w:t>
      </w:r>
      <w:r w:rsidR="00073595">
        <w:rPr>
          <w:b/>
          <w:bCs/>
        </w:rPr>
        <w:t>2025</w:t>
      </w:r>
    </w:p>
    <w:p w:rsidR="00B96103" w:rsidRPr="00A203A3" w:rsidRDefault="00B96103" w:rsidP="00A203A3">
      <w:pPr>
        <w:spacing w:line="360" w:lineRule="auto"/>
        <w:jc w:val="both"/>
      </w:pPr>
      <w:r w:rsidRPr="00A203A3">
        <w:lastRenderedPageBreak/>
        <w:t>The above table shows  the respondents responses on the statements that goes  Social media messages on domestic violence related issues are not enough toward improving the eradication of domestic violence in which 41  (41%) of the respondents strongly agree,  39  (39%)  of the respondents agree, 6 (6%) of the respondents are neutral, 13  (13%) of the respondents disagree, while 1 (1%) of the respondents strongly disagree.</w:t>
      </w:r>
    </w:p>
    <w:p w:rsidR="00B96103" w:rsidRPr="00A203A3" w:rsidRDefault="00B96103" w:rsidP="002E0697">
      <w:pPr>
        <w:jc w:val="both"/>
        <w:rPr>
          <w:b/>
          <w:bCs/>
        </w:rPr>
      </w:pPr>
      <w:r w:rsidRPr="00A203A3">
        <w:rPr>
          <w:b/>
          <w:bCs/>
        </w:rPr>
        <w:t xml:space="preserve">QUESTION 11: Radio should allocate more airtime to programs on domestic violence </w:t>
      </w:r>
    </w:p>
    <w:p w:rsidR="00B96103" w:rsidRPr="00A203A3" w:rsidRDefault="00B96103" w:rsidP="00A203A3">
      <w:pPr>
        <w:spacing w:line="360" w:lineRule="auto"/>
        <w:jc w:val="both"/>
        <w:rPr>
          <w:b/>
          <w:bCs/>
        </w:rPr>
      </w:pPr>
      <w:r w:rsidRPr="00A203A3">
        <w:rPr>
          <w:b/>
          <w:bCs/>
        </w:rPr>
        <w:t>Table XI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2009"/>
        <w:gridCol w:w="1800"/>
      </w:tblGrid>
      <w:tr w:rsidR="00B96103" w:rsidRPr="00A203A3" w:rsidTr="00B96103">
        <w:tc>
          <w:tcPr>
            <w:tcW w:w="3116" w:type="dxa"/>
          </w:tcPr>
          <w:p w:rsidR="00B96103" w:rsidRPr="00A203A3" w:rsidRDefault="00B96103" w:rsidP="00A203A3">
            <w:pPr>
              <w:spacing w:line="360" w:lineRule="auto"/>
            </w:pPr>
            <w:r w:rsidRPr="00A203A3">
              <w:t>RESPONSES</w:t>
            </w:r>
          </w:p>
        </w:tc>
        <w:tc>
          <w:tcPr>
            <w:tcW w:w="2009" w:type="dxa"/>
          </w:tcPr>
          <w:p w:rsidR="00B96103" w:rsidRPr="00A203A3" w:rsidRDefault="00B96103" w:rsidP="00A203A3">
            <w:pPr>
              <w:spacing w:line="360" w:lineRule="auto"/>
            </w:pPr>
            <w:r w:rsidRPr="00A203A3">
              <w:t>FREQUENCY</w:t>
            </w:r>
          </w:p>
        </w:tc>
        <w:tc>
          <w:tcPr>
            <w:tcW w:w="1800" w:type="dxa"/>
          </w:tcPr>
          <w:p w:rsidR="00B96103" w:rsidRPr="00A203A3" w:rsidRDefault="00B96103" w:rsidP="00A203A3">
            <w:pPr>
              <w:spacing w:line="360" w:lineRule="auto"/>
            </w:pPr>
            <w:r w:rsidRPr="00A203A3">
              <w:t>PERCENTAGE (%)</w:t>
            </w:r>
          </w:p>
        </w:tc>
      </w:tr>
      <w:tr w:rsidR="00B96103" w:rsidRPr="00A203A3" w:rsidTr="00B96103">
        <w:tc>
          <w:tcPr>
            <w:tcW w:w="3116" w:type="dxa"/>
          </w:tcPr>
          <w:p w:rsidR="00B96103" w:rsidRPr="00A203A3" w:rsidRDefault="00B96103" w:rsidP="00A203A3">
            <w:pPr>
              <w:spacing w:line="360" w:lineRule="auto"/>
            </w:pPr>
            <w:r w:rsidRPr="00A203A3">
              <w:t xml:space="preserve">Strongly agree </w:t>
            </w:r>
          </w:p>
        </w:tc>
        <w:tc>
          <w:tcPr>
            <w:tcW w:w="2009" w:type="dxa"/>
          </w:tcPr>
          <w:p w:rsidR="00B96103" w:rsidRPr="00A203A3" w:rsidRDefault="00B96103" w:rsidP="00A203A3">
            <w:pPr>
              <w:spacing w:line="360" w:lineRule="auto"/>
            </w:pPr>
            <w:r w:rsidRPr="00A203A3">
              <w:t>51</w:t>
            </w:r>
          </w:p>
        </w:tc>
        <w:tc>
          <w:tcPr>
            <w:tcW w:w="1800" w:type="dxa"/>
          </w:tcPr>
          <w:p w:rsidR="00B96103" w:rsidRPr="00A203A3" w:rsidRDefault="00B96103" w:rsidP="00A203A3">
            <w:pPr>
              <w:spacing w:line="360" w:lineRule="auto"/>
            </w:pPr>
            <w:r w:rsidRPr="00A203A3">
              <w:t>51%</w:t>
            </w:r>
          </w:p>
        </w:tc>
      </w:tr>
      <w:tr w:rsidR="00B96103" w:rsidRPr="00A203A3" w:rsidTr="00B96103">
        <w:tc>
          <w:tcPr>
            <w:tcW w:w="3116" w:type="dxa"/>
          </w:tcPr>
          <w:p w:rsidR="00B96103" w:rsidRPr="00A203A3" w:rsidRDefault="00B96103" w:rsidP="00A203A3">
            <w:pPr>
              <w:spacing w:line="360" w:lineRule="auto"/>
            </w:pPr>
            <w:r w:rsidRPr="00A203A3">
              <w:t xml:space="preserve">Agree </w:t>
            </w:r>
          </w:p>
        </w:tc>
        <w:tc>
          <w:tcPr>
            <w:tcW w:w="2009" w:type="dxa"/>
          </w:tcPr>
          <w:p w:rsidR="00B96103" w:rsidRPr="00A203A3" w:rsidRDefault="00B96103" w:rsidP="00A203A3">
            <w:pPr>
              <w:spacing w:line="360" w:lineRule="auto"/>
            </w:pPr>
            <w:r w:rsidRPr="00A203A3">
              <w:t>34</w:t>
            </w:r>
          </w:p>
        </w:tc>
        <w:tc>
          <w:tcPr>
            <w:tcW w:w="1800" w:type="dxa"/>
          </w:tcPr>
          <w:p w:rsidR="00B96103" w:rsidRPr="00A203A3" w:rsidRDefault="00B96103" w:rsidP="00A203A3">
            <w:pPr>
              <w:spacing w:line="360" w:lineRule="auto"/>
            </w:pPr>
            <w:r w:rsidRPr="00A203A3">
              <w:t>34%</w:t>
            </w:r>
          </w:p>
        </w:tc>
      </w:tr>
      <w:tr w:rsidR="00B96103" w:rsidRPr="00A203A3" w:rsidTr="00B96103">
        <w:tc>
          <w:tcPr>
            <w:tcW w:w="3116" w:type="dxa"/>
          </w:tcPr>
          <w:p w:rsidR="00B96103" w:rsidRPr="00A203A3" w:rsidRDefault="00B96103" w:rsidP="00A203A3">
            <w:pPr>
              <w:spacing w:line="360" w:lineRule="auto"/>
            </w:pPr>
            <w:r w:rsidRPr="00A203A3">
              <w:t>Neutral</w:t>
            </w:r>
          </w:p>
        </w:tc>
        <w:tc>
          <w:tcPr>
            <w:tcW w:w="2009" w:type="dxa"/>
          </w:tcPr>
          <w:p w:rsidR="00B96103" w:rsidRPr="00A203A3" w:rsidRDefault="00B96103" w:rsidP="00A203A3">
            <w:pPr>
              <w:spacing w:line="360" w:lineRule="auto"/>
            </w:pPr>
            <w:r w:rsidRPr="00A203A3">
              <w:t>11</w:t>
            </w:r>
          </w:p>
        </w:tc>
        <w:tc>
          <w:tcPr>
            <w:tcW w:w="1800" w:type="dxa"/>
          </w:tcPr>
          <w:p w:rsidR="00B96103" w:rsidRPr="00A203A3" w:rsidRDefault="00B96103" w:rsidP="00A203A3">
            <w:pPr>
              <w:spacing w:line="360" w:lineRule="auto"/>
            </w:pPr>
            <w:r w:rsidRPr="00A203A3">
              <w:t>11%</w:t>
            </w:r>
          </w:p>
        </w:tc>
      </w:tr>
      <w:tr w:rsidR="00B96103" w:rsidRPr="00A203A3" w:rsidTr="00B96103">
        <w:tc>
          <w:tcPr>
            <w:tcW w:w="3116" w:type="dxa"/>
          </w:tcPr>
          <w:p w:rsidR="00B96103" w:rsidRPr="00A203A3" w:rsidRDefault="00B96103" w:rsidP="00A203A3">
            <w:pPr>
              <w:spacing w:line="360" w:lineRule="auto"/>
            </w:pPr>
            <w:r w:rsidRPr="00A203A3">
              <w:t xml:space="preserve">Disagree </w:t>
            </w:r>
          </w:p>
        </w:tc>
        <w:tc>
          <w:tcPr>
            <w:tcW w:w="2009" w:type="dxa"/>
          </w:tcPr>
          <w:p w:rsidR="00B96103" w:rsidRPr="00A203A3" w:rsidRDefault="00B96103" w:rsidP="00A203A3">
            <w:pPr>
              <w:spacing w:line="360" w:lineRule="auto"/>
            </w:pPr>
            <w:r w:rsidRPr="00A203A3">
              <w:t>4</w:t>
            </w:r>
          </w:p>
        </w:tc>
        <w:tc>
          <w:tcPr>
            <w:tcW w:w="1800" w:type="dxa"/>
          </w:tcPr>
          <w:p w:rsidR="00B96103" w:rsidRPr="00A203A3" w:rsidRDefault="00B96103" w:rsidP="00A203A3">
            <w:pPr>
              <w:spacing w:line="360" w:lineRule="auto"/>
            </w:pPr>
            <w:r w:rsidRPr="00A203A3">
              <w:t>4%</w:t>
            </w:r>
          </w:p>
        </w:tc>
      </w:tr>
      <w:tr w:rsidR="00B96103" w:rsidRPr="00A203A3" w:rsidTr="00B96103">
        <w:tc>
          <w:tcPr>
            <w:tcW w:w="3116" w:type="dxa"/>
          </w:tcPr>
          <w:p w:rsidR="00B96103" w:rsidRPr="00A203A3" w:rsidRDefault="00B96103" w:rsidP="00A203A3">
            <w:pPr>
              <w:spacing w:line="360" w:lineRule="auto"/>
            </w:pPr>
            <w:r w:rsidRPr="00A203A3">
              <w:t xml:space="preserve">Strongly agree </w:t>
            </w:r>
          </w:p>
        </w:tc>
        <w:tc>
          <w:tcPr>
            <w:tcW w:w="2009" w:type="dxa"/>
          </w:tcPr>
          <w:p w:rsidR="00B96103" w:rsidRPr="00A203A3" w:rsidRDefault="00B96103" w:rsidP="00A203A3">
            <w:pPr>
              <w:spacing w:line="360" w:lineRule="auto"/>
            </w:pPr>
            <w:r w:rsidRPr="00A203A3">
              <w:t>0</w:t>
            </w:r>
          </w:p>
        </w:tc>
        <w:tc>
          <w:tcPr>
            <w:tcW w:w="1800" w:type="dxa"/>
          </w:tcPr>
          <w:p w:rsidR="00B96103" w:rsidRPr="00A203A3" w:rsidRDefault="00B96103" w:rsidP="00A203A3">
            <w:pPr>
              <w:spacing w:line="360" w:lineRule="auto"/>
            </w:pPr>
            <w:r w:rsidRPr="00A203A3">
              <w:t>0%</w:t>
            </w:r>
          </w:p>
        </w:tc>
      </w:tr>
      <w:tr w:rsidR="00B96103" w:rsidRPr="00A203A3" w:rsidTr="00B96103">
        <w:tc>
          <w:tcPr>
            <w:tcW w:w="3116" w:type="dxa"/>
          </w:tcPr>
          <w:p w:rsidR="00B96103" w:rsidRPr="00A203A3" w:rsidRDefault="00B96103" w:rsidP="00A203A3">
            <w:pPr>
              <w:spacing w:line="360" w:lineRule="auto"/>
            </w:pPr>
            <w:r w:rsidRPr="00A203A3">
              <w:t xml:space="preserve">Total </w:t>
            </w:r>
          </w:p>
        </w:tc>
        <w:tc>
          <w:tcPr>
            <w:tcW w:w="2009" w:type="dxa"/>
          </w:tcPr>
          <w:p w:rsidR="00B96103" w:rsidRPr="00A203A3" w:rsidRDefault="00B96103" w:rsidP="00A203A3">
            <w:pPr>
              <w:spacing w:line="360" w:lineRule="auto"/>
            </w:pPr>
            <w:r w:rsidRPr="00A203A3">
              <w:t>100</w:t>
            </w:r>
          </w:p>
        </w:tc>
        <w:tc>
          <w:tcPr>
            <w:tcW w:w="1800" w:type="dxa"/>
          </w:tcPr>
          <w:p w:rsidR="00B96103" w:rsidRPr="00A203A3" w:rsidRDefault="00B96103" w:rsidP="00A203A3">
            <w:pPr>
              <w:spacing w:line="360" w:lineRule="auto"/>
            </w:pPr>
            <w:r w:rsidRPr="00A203A3">
              <w:t>100%</w:t>
            </w:r>
          </w:p>
        </w:tc>
      </w:tr>
    </w:tbl>
    <w:p w:rsidR="00B96103" w:rsidRPr="00A203A3" w:rsidRDefault="00B96103" w:rsidP="00A203A3">
      <w:pPr>
        <w:spacing w:line="360" w:lineRule="auto"/>
        <w:jc w:val="both"/>
        <w:rPr>
          <w:b/>
          <w:bCs/>
        </w:rPr>
      </w:pPr>
      <w:r w:rsidRPr="00A203A3">
        <w:rPr>
          <w:b/>
          <w:bCs/>
        </w:rPr>
        <w:t xml:space="preserve">Source: Field Work </w:t>
      </w:r>
      <w:r w:rsidR="00073595">
        <w:rPr>
          <w:b/>
          <w:bCs/>
        </w:rPr>
        <w:t>2025</w:t>
      </w:r>
    </w:p>
    <w:p w:rsidR="00B96103" w:rsidRPr="00A203A3" w:rsidRDefault="00B96103" w:rsidP="00A203A3">
      <w:pPr>
        <w:spacing w:line="360" w:lineRule="auto"/>
        <w:jc w:val="both"/>
      </w:pPr>
      <w:r w:rsidRPr="00A203A3">
        <w:t>The above table shows  the respondents responses on the statements that goes  Radio should allocate more airtime to programs on domestic violence  in which 51  (51%) of the respondents strongly agree,  34  (34%)  of the respondents agree, 11 (11%) of the respondents are neutral, 4  (4%) of the respondents disagree, while 0 (0%) of the respondents strongly disagree.</w:t>
      </w:r>
    </w:p>
    <w:p w:rsidR="002E0697" w:rsidRDefault="002E0697" w:rsidP="002E0697">
      <w:pPr>
        <w:jc w:val="both"/>
        <w:rPr>
          <w:b/>
          <w:bCs/>
        </w:rPr>
      </w:pPr>
    </w:p>
    <w:p w:rsidR="002E0697" w:rsidRDefault="002E0697" w:rsidP="002E0697">
      <w:pPr>
        <w:jc w:val="both"/>
        <w:rPr>
          <w:b/>
          <w:bCs/>
        </w:rPr>
      </w:pPr>
    </w:p>
    <w:p w:rsidR="002E0697" w:rsidRDefault="002E0697" w:rsidP="002E0697">
      <w:pPr>
        <w:jc w:val="both"/>
        <w:rPr>
          <w:b/>
          <w:bCs/>
        </w:rPr>
      </w:pPr>
    </w:p>
    <w:p w:rsidR="002E0697" w:rsidRDefault="002E0697" w:rsidP="002E0697">
      <w:pPr>
        <w:jc w:val="both"/>
        <w:rPr>
          <w:b/>
          <w:bCs/>
        </w:rPr>
      </w:pPr>
    </w:p>
    <w:p w:rsidR="002E0697" w:rsidRDefault="002E0697" w:rsidP="002E0697">
      <w:pPr>
        <w:jc w:val="both"/>
        <w:rPr>
          <w:b/>
          <w:bCs/>
        </w:rPr>
      </w:pPr>
    </w:p>
    <w:p w:rsidR="002E0697" w:rsidRDefault="002E0697" w:rsidP="002E0697">
      <w:pPr>
        <w:jc w:val="both"/>
        <w:rPr>
          <w:b/>
          <w:bCs/>
        </w:rPr>
      </w:pPr>
    </w:p>
    <w:p w:rsidR="002E0697" w:rsidRDefault="002E0697" w:rsidP="002E0697">
      <w:pPr>
        <w:jc w:val="both"/>
        <w:rPr>
          <w:b/>
          <w:bCs/>
        </w:rPr>
      </w:pPr>
    </w:p>
    <w:p w:rsidR="002E0697" w:rsidRDefault="002E0697" w:rsidP="002E0697">
      <w:pPr>
        <w:jc w:val="both"/>
        <w:rPr>
          <w:b/>
          <w:bCs/>
        </w:rPr>
      </w:pPr>
    </w:p>
    <w:p w:rsidR="00B96103" w:rsidRPr="00A203A3" w:rsidRDefault="00B96103" w:rsidP="002E0697">
      <w:pPr>
        <w:jc w:val="both"/>
        <w:rPr>
          <w:b/>
          <w:bCs/>
        </w:rPr>
      </w:pPr>
      <w:r w:rsidRPr="00A203A3">
        <w:rPr>
          <w:b/>
          <w:bCs/>
        </w:rPr>
        <w:lastRenderedPageBreak/>
        <w:t xml:space="preserve">QUESTION 12: Government and other stakeholders on marriage should engage in social media more in their campaigns in sensitizing people on domestic violence </w:t>
      </w:r>
    </w:p>
    <w:p w:rsidR="00B96103" w:rsidRPr="00A203A3" w:rsidRDefault="00B96103" w:rsidP="00A203A3">
      <w:pPr>
        <w:spacing w:line="360" w:lineRule="auto"/>
        <w:jc w:val="both"/>
        <w:rPr>
          <w:b/>
          <w:bCs/>
        </w:rPr>
      </w:pPr>
      <w:r w:rsidRPr="00A203A3">
        <w:rPr>
          <w:b/>
          <w:bCs/>
        </w:rPr>
        <w:t>Table XII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0"/>
        <w:gridCol w:w="2321"/>
        <w:gridCol w:w="2079"/>
      </w:tblGrid>
      <w:tr w:rsidR="00B96103" w:rsidRPr="00A203A3" w:rsidTr="00B96103">
        <w:trPr>
          <w:trHeight w:val="824"/>
        </w:trPr>
        <w:tc>
          <w:tcPr>
            <w:tcW w:w="3600" w:type="dxa"/>
          </w:tcPr>
          <w:p w:rsidR="00B96103" w:rsidRPr="00A203A3" w:rsidRDefault="00B96103" w:rsidP="002E0697">
            <w:r w:rsidRPr="00A203A3">
              <w:t>RESPONSES  a</w:t>
            </w:r>
          </w:p>
        </w:tc>
        <w:tc>
          <w:tcPr>
            <w:tcW w:w="2321" w:type="dxa"/>
          </w:tcPr>
          <w:p w:rsidR="00B96103" w:rsidRPr="00A203A3" w:rsidRDefault="00B96103" w:rsidP="002E0697">
            <w:r w:rsidRPr="00A203A3">
              <w:t>FREQUENCY</w:t>
            </w:r>
          </w:p>
        </w:tc>
        <w:tc>
          <w:tcPr>
            <w:tcW w:w="2079" w:type="dxa"/>
          </w:tcPr>
          <w:p w:rsidR="00B96103" w:rsidRPr="00A203A3" w:rsidRDefault="00B96103" w:rsidP="002E0697">
            <w:r w:rsidRPr="00A203A3">
              <w:t>PERCENTAGE (%)</w:t>
            </w:r>
          </w:p>
        </w:tc>
      </w:tr>
      <w:tr w:rsidR="00B96103" w:rsidRPr="00A203A3" w:rsidTr="00B96103">
        <w:trPr>
          <w:trHeight w:val="404"/>
        </w:trPr>
        <w:tc>
          <w:tcPr>
            <w:tcW w:w="3600" w:type="dxa"/>
          </w:tcPr>
          <w:p w:rsidR="00B96103" w:rsidRPr="00A203A3" w:rsidRDefault="00B96103" w:rsidP="002E0697">
            <w:r w:rsidRPr="00A203A3">
              <w:t xml:space="preserve">Strongly agree </w:t>
            </w:r>
          </w:p>
        </w:tc>
        <w:tc>
          <w:tcPr>
            <w:tcW w:w="2321" w:type="dxa"/>
          </w:tcPr>
          <w:p w:rsidR="00B96103" w:rsidRPr="00A203A3" w:rsidRDefault="00B96103" w:rsidP="002E0697">
            <w:r w:rsidRPr="00A203A3">
              <w:t>63</w:t>
            </w:r>
          </w:p>
        </w:tc>
        <w:tc>
          <w:tcPr>
            <w:tcW w:w="2079" w:type="dxa"/>
          </w:tcPr>
          <w:p w:rsidR="00B96103" w:rsidRPr="00A203A3" w:rsidRDefault="00B96103" w:rsidP="002E0697">
            <w:r w:rsidRPr="00A203A3">
              <w:t>63%</w:t>
            </w:r>
          </w:p>
        </w:tc>
      </w:tr>
      <w:tr w:rsidR="00B96103" w:rsidRPr="00A203A3" w:rsidTr="00B96103">
        <w:trPr>
          <w:trHeight w:val="404"/>
        </w:trPr>
        <w:tc>
          <w:tcPr>
            <w:tcW w:w="3600" w:type="dxa"/>
          </w:tcPr>
          <w:p w:rsidR="00B96103" w:rsidRPr="00A203A3" w:rsidRDefault="00B96103" w:rsidP="002E0697">
            <w:r w:rsidRPr="00A203A3">
              <w:t xml:space="preserve">Agree </w:t>
            </w:r>
          </w:p>
        </w:tc>
        <w:tc>
          <w:tcPr>
            <w:tcW w:w="2321" w:type="dxa"/>
          </w:tcPr>
          <w:p w:rsidR="00B96103" w:rsidRPr="00A203A3" w:rsidRDefault="00B96103" w:rsidP="002E0697">
            <w:r w:rsidRPr="00A203A3">
              <w:t>26</w:t>
            </w:r>
          </w:p>
        </w:tc>
        <w:tc>
          <w:tcPr>
            <w:tcW w:w="2079" w:type="dxa"/>
          </w:tcPr>
          <w:p w:rsidR="00B96103" w:rsidRPr="00A203A3" w:rsidRDefault="00B96103" w:rsidP="002E0697">
            <w:r w:rsidRPr="00A203A3">
              <w:t>26%</w:t>
            </w:r>
          </w:p>
        </w:tc>
      </w:tr>
      <w:tr w:rsidR="00B96103" w:rsidRPr="00A203A3" w:rsidTr="00B96103">
        <w:trPr>
          <w:trHeight w:val="421"/>
        </w:trPr>
        <w:tc>
          <w:tcPr>
            <w:tcW w:w="3600" w:type="dxa"/>
          </w:tcPr>
          <w:p w:rsidR="00B96103" w:rsidRPr="00A203A3" w:rsidRDefault="00B96103" w:rsidP="002E0697">
            <w:r w:rsidRPr="00A203A3">
              <w:t>Neutral</w:t>
            </w:r>
          </w:p>
        </w:tc>
        <w:tc>
          <w:tcPr>
            <w:tcW w:w="2321" w:type="dxa"/>
          </w:tcPr>
          <w:p w:rsidR="00B96103" w:rsidRPr="00A203A3" w:rsidRDefault="00B96103" w:rsidP="002E0697">
            <w:r w:rsidRPr="00A203A3">
              <w:t>6</w:t>
            </w:r>
          </w:p>
        </w:tc>
        <w:tc>
          <w:tcPr>
            <w:tcW w:w="2079" w:type="dxa"/>
          </w:tcPr>
          <w:p w:rsidR="00B96103" w:rsidRPr="00A203A3" w:rsidRDefault="00B96103" w:rsidP="002E0697">
            <w:r w:rsidRPr="00A203A3">
              <w:t>6%</w:t>
            </w:r>
          </w:p>
        </w:tc>
      </w:tr>
      <w:tr w:rsidR="00B96103" w:rsidRPr="00A203A3" w:rsidTr="00B96103">
        <w:trPr>
          <w:trHeight w:val="404"/>
        </w:trPr>
        <w:tc>
          <w:tcPr>
            <w:tcW w:w="3600" w:type="dxa"/>
          </w:tcPr>
          <w:p w:rsidR="00B96103" w:rsidRPr="00A203A3" w:rsidRDefault="00B96103" w:rsidP="002E0697">
            <w:r w:rsidRPr="00A203A3">
              <w:t xml:space="preserve">Disagree </w:t>
            </w:r>
          </w:p>
        </w:tc>
        <w:tc>
          <w:tcPr>
            <w:tcW w:w="2321" w:type="dxa"/>
          </w:tcPr>
          <w:p w:rsidR="00B96103" w:rsidRPr="00A203A3" w:rsidRDefault="00B96103" w:rsidP="002E0697">
            <w:r w:rsidRPr="00A203A3">
              <w:t>5</w:t>
            </w:r>
          </w:p>
        </w:tc>
        <w:tc>
          <w:tcPr>
            <w:tcW w:w="2079" w:type="dxa"/>
          </w:tcPr>
          <w:p w:rsidR="00B96103" w:rsidRPr="00A203A3" w:rsidRDefault="00B96103" w:rsidP="002E0697">
            <w:r w:rsidRPr="00A203A3">
              <w:t>5%</w:t>
            </w:r>
          </w:p>
        </w:tc>
      </w:tr>
      <w:tr w:rsidR="00B96103" w:rsidRPr="00A203A3" w:rsidTr="00B96103">
        <w:trPr>
          <w:trHeight w:val="421"/>
        </w:trPr>
        <w:tc>
          <w:tcPr>
            <w:tcW w:w="3600" w:type="dxa"/>
          </w:tcPr>
          <w:p w:rsidR="00B96103" w:rsidRPr="00A203A3" w:rsidRDefault="00B96103" w:rsidP="002E0697">
            <w:r w:rsidRPr="00A203A3">
              <w:t xml:space="preserve">Strongly agree </w:t>
            </w:r>
          </w:p>
        </w:tc>
        <w:tc>
          <w:tcPr>
            <w:tcW w:w="2321" w:type="dxa"/>
          </w:tcPr>
          <w:p w:rsidR="00B96103" w:rsidRPr="00A203A3" w:rsidRDefault="00B96103" w:rsidP="002E0697">
            <w:r w:rsidRPr="00A203A3">
              <w:t>0</w:t>
            </w:r>
          </w:p>
        </w:tc>
        <w:tc>
          <w:tcPr>
            <w:tcW w:w="2079" w:type="dxa"/>
          </w:tcPr>
          <w:p w:rsidR="00B96103" w:rsidRPr="00A203A3" w:rsidRDefault="00B96103" w:rsidP="002E0697">
            <w:r w:rsidRPr="00A203A3">
              <w:t>0%</w:t>
            </w:r>
          </w:p>
        </w:tc>
      </w:tr>
      <w:tr w:rsidR="00B96103" w:rsidRPr="00A203A3" w:rsidTr="00B96103">
        <w:trPr>
          <w:trHeight w:val="421"/>
        </w:trPr>
        <w:tc>
          <w:tcPr>
            <w:tcW w:w="3600" w:type="dxa"/>
          </w:tcPr>
          <w:p w:rsidR="00B96103" w:rsidRPr="00A203A3" w:rsidRDefault="00B96103" w:rsidP="002E0697">
            <w:r w:rsidRPr="00A203A3">
              <w:t xml:space="preserve">Total </w:t>
            </w:r>
          </w:p>
        </w:tc>
        <w:tc>
          <w:tcPr>
            <w:tcW w:w="2321" w:type="dxa"/>
          </w:tcPr>
          <w:p w:rsidR="00B96103" w:rsidRPr="00A203A3" w:rsidRDefault="00B96103" w:rsidP="002E0697">
            <w:r w:rsidRPr="00A203A3">
              <w:t>100</w:t>
            </w:r>
          </w:p>
        </w:tc>
        <w:tc>
          <w:tcPr>
            <w:tcW w:w="2079" w:type="dxa"/>
          </w:tcPr>
          <w:p w:rsidR="00B96103" w:rsidRPr="00A203A3" w:rsidRDefault="00B96103" w:rsidP="002E0697">
            <w:r w:rsidRPr="00A203A3">
              <w:t>100%</w:t>
            </w:r>
          </w:p>
        </w:tc>
      </w:tr>
    </w:tbl>
    <w:p w:rsidR="00B96103" w:rsidRPr="00A203A3" w:rsidRDefault="00B96103" w:rsidP="00A203A3">
      <w:pPr>
        <w:spacing w:line="360" w:lineRule="auto"/>
        <w:jc w:val="both"/>
        <w:rPr>
          <w:b/>
          <w:bCs/>
        </w:rPr>
      </w:pPr>
      <w:r w:rsidRPr="00A203A3">
        <w:rPr>
          <w:b/>
          <w:bCs/>
        </w:rPr>
        <w:t xml:space="preserve">Source: Field Work </w:t>
      </w:r>
      <w:r w:rsidR="00073595">
        <w:rPr>
          <w:b/>
          <w:bCs/>
        </w:rPr>
        <w:t>2025</w:t>
      </w:r>
    </w:p>
    <w:p w:rsidR="00B96103" w:rsidRPr="00A203A3" w:rsidRDefault="00B96103" w:rsidP="00A203A3">
      <w:pPr>
        <w:spacing w:line="360" w:lineRule="auto"/>
        <w:jc w:val="both"/>
      </w:pPr>
      <w:r w:rsidRPr="00A203A3">
        <w:t>The above table shows  the respondents responses on the statements that goes  Government and other stakeholders on marriage should engage in social media more in their campaigns in sensitizing people on domestic violence  in which 63  (63%) of the respondents strongly agree,  26  (26%)  of the respondents agree, 6 (6%) of the respondents are neutral, 5  (5%) of the respondents disagree, while 0 (0%) of the respondents strongly disagree.</w:t>
      </w:r>
    </w:p>
    <w:p w:rsidR="00B96103" w:rsidRPr="00A203A3" w:rsidRDefault="00B96103" w:rsidP="002E0697">
      <w:pPr>
        <w:jc w:val="both"/>
        <w:rPr>
          <w:b/>
          <w:bCs/>
        </w:rPr>
      </w:pPr>
      <w:r w:rsidRPr="00A203A3">
        <w:rPr>
          <w:b/>
          <w:bCs/>
        </w:rPr>
        <w:t xml:space="preserve">QUESTION 13: Audience opinion influences program planning that promote the eradication of domestic violence </w:t>
      </w:r>
    </w:p>
    <w:p w:rsidR="00B96103" w:rsidRPr="00A203A3" w:rsidRDefault="00B96103" w:rsidP="00A203A3">
      <w:pPr>
        <w:spacing w:line="360" w:lineRule="auto"/>
        <w:jc w:val="both"/>
        <w:rPr>
          <w:b/>
          <w:bCs/>
        </w:rPr>
      </w:pPr>
      <w:r w:rsidRPr="00A203A3">
        <w:rPr>
          <w:b/>
          <w:bCs/>
        </w:rPr>
        <w:t>Table XIII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2009"/>
        <w:gridCol w:w="1800"/>
      </w:tblGrid>
      <w:tr w:rsidR="00B96103" w:rsidRPr="00A203A3" w:rsidTr="00B96103">
        <w:tc>
          <w:tcPr>
            <w:tcW w:w="3116" w:type="dxa"/>
          </w:tcPr>
          <w:p w:rsidR="00B96103" w:rsidRPr="00A203A3" w:rsidRDefault="00B96103" w:rsidP="002E0697">
            <w:r w:rsidRPr="00A203A3">
              <w:t>RESPONSES  a</w:t>
            </w:r>
          </w:p>
        </w:tc>
        <w:tc>
          <w:tcPr>
            <w:tcW w:w="2009" w:type="dxa"/>
          </w:tcPr>
          <w:p w:rsidR="00B96103" w:rsidRPr="00A203A3" w:rsidRDefault="00B96103" w:rsidP="002E0697">
            <w:r w:rsidRPr="00A203A3">
              <w:t>FREQUENCY</w:t>
            </w:r>
          </w:p>
        </w:tc>
        <w:tc>
          <w:tcPr>
            <w:tcW w:w="1800" w:type="dxa"/>
          </w:tcPr>
          <w:p w:rsidR="00B96103" w:rsidRPr="00A203A3" w:rsidRDefault="00B96103" w:rsidP="002E0697">
            <w:r w:rsidRPr="00A203A3">
              <w:t>PERCENTAGE (%)</w:t>
            </w:r>
          </w:p>
        </w:tc>
      </w:tr>
      <w:tr w:rsidR="00B96103" w:rsidRPr="00A203A3" w:rsidTr="00B96103">
        <w:tc>
          <w:tcPr>
            <w:tcW w:w="3116" w:type="dxa"/>
          </w:tcPr>
          <w:p w:rsidR="00B96103" w:rsidRPr="00A203A3" w:rsidRDefault="00B96103" w:rsidP="002E0697">
            <w:r w:rsidRPr="00A203A3">
              <w:t xml:space="preserve">Strongly agree </w:t>
            </w:r>
          </w:p>
        </w:tc>
        <w:tc>
          <w:tcPr>
            <w:tcW w:w="2009" w:type="dxa"/>
          </w:tcPr>
          <w:p w:rsidR="00B96103" w:rsidRPr="00A203A3" w:rsidRDefault="00B96103" w:rsidP="002E0697">
            <w:r w:rsidRPr="00A203A3">
              <w:t>61</w:t>
            </w:r>
          </w:p>
        </w:tc>
        <w:tc>
          <w:tcPr>
            <w:tcW w:w="1800" w:type="dxa"/>
          </w:tcPr>
          <w:p w:rsidR="00B96103" w:rsidRPr="00A203A3" w:rsidRDefault="00B96103" w:rsidP="002E0697">
            <w:r w:rsidRPr="00A203A3">
              <w:t>61%</w:t>
            </w:r>
          </w:p>
        </w:tc>
      </w:tr>
      <w:tr w:rsidR="00B96103" w:rsidRPr="00A203A3" w:rsidTr="00B96103">
        <w:tc>
          <w:tcPr>
            <w:tcW w:w="3116" w:type="dxa"/>
          </w:tcPr>
          <w:p w:rsidR="00B96103" w:rsidRPr="00A203A3" w:rsidRDefault="00B96103" w:rsidP="002E0697">
            <w:r w:rsidRPr="00A203A3">
              <w:t xml:space="preserve">Agree </w:t>
            </w:r>
          </w:p>
        </w:tc>
        <w:tc>
          <w:tcPr>
            <w:tcW w:w="2009" w:type="dxa"/>
          </w:tcPr>
          <w:p w:rsidR="00B96103" w:rsidRPr="00A203A3" w:rsidRDefault="00B96103" w:rsidP="002E0697">
            <w:r w:rsidRPr="00A203A3">
              <w:t>28</w:t>
            </w:r>
          </w:p>
        </w:tc>
        <w:tc>
          <w:tcPr>
            <w:tcW w:w="1800" w:type="dxa"/>
          </w:tcPr>
          <w:p w:rsidR="00B96103" w:rsidRPr="00A203A3" w:rsidRDefault="00B96103" w:rsidP="002E0697">
            <w:r w:rsidRPr="00A203A3">
              <w:t>28%</w:t>
            </w:r>
          </w:p>
        </w:tc>
      </w:tr>
      <w:tr w:rsidR="00B96103" w:rsidRPr="00A203A3" w:rsidTr="00B96103">
        <w:tc>
          <w:tcPr>
            <w:tcW w:w="3116" w:type="dxa"/>
          </w:tcPr>
          <w:p w:rsidR="00B96103" w:rsidRPr="00A203A3" w:rsidRDefault="00B96103" w:rsidP="002E0697">
            <w:r w:rsidRPr="00A203A3">
              <w:t>Neutral</w:t>
            </w:r>
          </w:p>
        </w:tc>
        <w:tc>
          <w:tcPr>
            <w:tcW w:w="2009" w:type="dxa"/>
          </w:tcPr>
          <w:p w:rsidR="00B96103" w:rsidRPr="00A203A3" w:rsidRDefault="00B96103" w:rsidP="002E0697">
            <w:r w:rsidRPr="00A203A3">
              <w:t>11</w:t>
            </w:r>
          </w:p>
        </w:tc>
        <w:tc>
          <w:tcPr>
            <w:tcW w:w="1800" w:type="dxa"/>
          </w:tcPr>
          <w:p w:rsidR="00B96103" w:rsidRPr="00A203A3" w:rsidRDefault="00B96103" w:rsidP="002E0697">
            <w:r w:rsidRPr="00A203A3">
              <w:t>11%</w:t>
            </w:r>
          </w:p>
        </w:tc>
      </w:tr>
      <w:tr w:rsidR="00B96103" w:rsidRPr="00A203A3" w:rsidTr="00B96103">
        <w:tc>
          <w:tcPr>
            <w:tcW w:w="3116" w:type="dxa"/>
          </w:tcPr>
          <w:p w:rsidR="00B96103" w:rsidRPr="00A203A3" w:rsidRDefault="00B96103" w:rsidP="002E0697">
            <w:r w:rsidRPr="00A203A3">
              <w:t xml:space="preserve">Disagree </w:t>
            </w:r>
          </w:p>
        </w:tc>
        <w:tc>
          <w:tcPr>
            <w:tcW w:w="2009" w:type="dxa"/>
          </w:tcPr>
          <w:p w:rsidR="00B96103" w:rsidRPr="00A203A3" w:rsidRDefault="00B96103" w:rsidP="002E0697">
            <w:r w:rsidRPr="00A203A3">
              <w:t>0</w:t>
            </w:r>
          </w:p>
        </w:tc>
        <w:tc>
          <w:tcPr>
            <w:tcW w:w="1800" w:type="dxa"/>
          </w:tcPr>
          <w:p w:rsidR="00B96103" w:rsidRPr="00A203A3" w:rsidRDefault="00B96103" w:rsidP="002E0697">
            <w:r w:rsidRPr="00A203A3">
              <w:t>0%</w:t>
            </w:r>
          </w:p>
        </w:tc>
      </w:tr>
      <w:tr w:rsidR="00B96103" w:rsidRPr="00A203A3" w:rsidTr="00B96103">
        <w:tc>
          <w:tcPr>
            <w:tcW w:w="3116" w:type="dxa"/>
          </w:tcPr>
          <w:p w:rsidR="00B96103" w:rsidRPr="00A203A3" w:rsidRDefault="00B96103" w:rsidP="002E0697">
            <w:r w:rsidRPr="00A203A3">
              <w:t xml:space="preserve">Strongly agree </w:t>
            </w:r>
          </w:p>
        </w:tc>
        <w:tc>
          <w:tcPr>
            <w:tcW w:w="2009" w:type="dxa"/>
          </w:tcPr>
          <w:p w:rsidR="00B96103" w:rsidRPr="00A203A3" w:rsidRDefault="00B96103" w:rsidP="002E0697">
            <w:r w:rsidRPr="00A203A3">
              <w:t>0</w:t>
            </w:r>
          </w:p>
        </w:tc>
        <w:tc>
          <w:tcPr>
            <w:tcW w:w="1800" w:type="dxa"/>
          </w:tcPr>
          <w:p w:rsidR="00B96103" w:rsidRPr="00A203A3" w:rsidRDefault="00B96103" w:rsidP="002E0697">
            <w:r w:rsidRPr="00A203A3">
              <w:t>0%</w:t>
            </w:r>
          </w:p>
        </w:tc>
      </w:tr>
      <w:tr w:rsidR="00B96103" w:rsidRPr="00A203A3" w:rsidTr="00B96103">
        <w:tc>
          <w:tcPr>
            <w:tcW w:w="3116" w:type="dxa"/>
          </w:tcPr>
          <w:p w:rsidR="00B96103" w:rsidRPr="00A203A3" w:rsidRDefault="00B96103" w:rsidP="002E0697">
            <w:r w:rsidRPr="00A203A3">
              <w:t xml:space="preserve">Total </w:t>
            </w:r>
          </w:p>
        </w:tc>
        <w:tc>
          <w:tcPr>
            <w:tcW w:w="2009" w:type="dxa"/>
          </w:tcPr>
          <w:p w:rsidR="00B96103" w:rsidRPr="00A203A3" w:rsidRDefault="00B96103" w:rsidP="002E0697">
            <w:r w:rsidRPr="00A203A3">
              <w:t>100</w:t>
            </w:r>
          </w:p>
        </w:tc>
        <w:tc>
          <w:tcPr>
            <w:tcW w:w="1800" w:type="dxa"/>
          </w:tcPr>
          <w:p w:rsidR="00B96103" w:rsidRPr="00A203A3" w:rsidRDefault="00B96103" w:rsidP="002E0697">
            <w:r w:rsidRPr="00A203A3">
              <w:t>100%</w:t>
            </w:r>
          </w:p>
        </w:tc>
      </w:tr>
    </w:tbl>
    <w:p w:rsidR="00B96103" w:rsidRPr="00A203A3" w:rsidRDefault="00B96103" w:rsidP="002E0697">
      <w:pPr>
        <w:jc w:val="both"/>
        <w:rPr>
          <w:b/>
          <w:bCs/>
        </w:rPr>
      </w:pPr>
      <w:r w:rsidRPr="00A203A3">
        <w:rPr>
          <w:b/>
          <w:bCs/>
        </w:rPr>
        <w:t xml:space="preserve">Source: Field Work </w:t>
      </w:r>
      <w:r w:rsidR="00073595">
        <w:rPr>
          <w:b/>
          <w:bCs/>
        </w:rPr>
        <w:t>2025</w:t>
      </w:r>
    </w:p>
    <w:p w:rsidR="00B96103" w:rsidRPr="00A203A3" w:rsidRDefault="00B96103" w:rsidP="00A203A3">
      <w:pPr>
        <w:spacing w:line="360" w:lineRule="auto"/>
        <w:jc w:val="both"/>
      </w:pPr>
      <w:r w:rsidRPr="00A203A3">
        <w:t xml:space="preserve">The above table shows  the respondents responses on the statements that goes  Audience opinion influences program planning that promote the eradication of domestic violence  </w:t>
      </w:r>
      <w:r w:rsidRPr="00A203A3">
        <w:lastRenderedPageBreak/>
        <w:t>in which 61  (61%) of the respondents strongly agree,  28  (28%)  of the respondents agree, 11 (11%) of the respondents are neutral, 0  (0%) of the respondents disagree, while 0 (0%) of the respondents strongly disagree.</w:t>
      </w:r>
    </w:p>
    <w:p w:rsidR="00B96103" w:rsidRPr="00A203A3" w:rsidRDefault="00B96103" w:rsidP="00A203A3">
      <w:pPr>
        <w:spacing w:line="360" w:lineRule="auto"/>
        <w:jc w:val="both"/>
        <w:rPr>
          <w:b/>
          <w:bCs/>
        </w:rPr>
      </w:pPr>
      <w:r w:rsidRPr="00A203A3">
        <w:rPr>
          <w:b/>
          <w:bCs/>
        </w:rPr>
        <w:t xml:space="preserve">4.3. ANALYSIS OF RESEARCH QUESTIONS </w:t>
      </w:r>
    </w:p>
    <w:p w:rsidR="00B96103" w:rsidRPr="00A203A3" w:rsidRDefault="00B96103" w:rsidP="00A203A3">
      <w:pPr>
        <w:pStyle w:val="p1"/>
        <w:spacing w:line="360" w:lineRule="auto"/>
        <w:rPr>
          <w:rStyle w:val="s1"/>
          <w:rFonts w:ascii="Times New Roman" w:hAnsi="Times New Roman"/>
          <w:b/>
          <w:bCs/>
          <w:sz w:val="24"/>
          <w:szCs w:val="24"/>
        </w:rPr>
      </w:pPr>
      <w:r w:rsidRPr="00A203A3">
        <w:rPr>
          <w:rFonts w:ascii="Times New Roman" w:hAnsi="Times New Roman"/>
          <w:b/>
          <w:bCs/>
          <w:sz w:val="24"/>
          <w:szCs w:val="24"/>
        </w:rPr>
        <w:t xml:space="preserve">Research question 1: </w:t>
      </w:r>
      <w:r w:rsidRPr="00A203A3">
        <w:rPr>
          <w:rStyle w:val="s1"/>
          <w:rFonts w:ascii="Times New Roman" w:hAnsi="Times New Roman"/>
          <w:b/>
          <w:bCs/>
          <w:sz w:val="24"/>
          <w:szCs w:val="24"/>
        </w:rPr>
        <w:t>What are the various types of social media available in raising awareness on domestic violence in Nigeria?</w:t>
      </w:r>
    </w:p>
    <w:p w:rsidR="00B96103" w:rsidRPr="00A203A3" w:rsidRDefault="00B96103" w:rsidP="00A203A3">
      <w:pPr>
        <w:spacing w:line="360" w:lineRule="auto"/>
        <w:jc w:val="both"/>
      </w:pPr>
      <w:r w:rsidRPr="00A203A3">
        <w:rPr>
          <w:rStyle w:val="s1"/>
          <w:rFonts w:ascii="Times New Roman" w:hAnsi="Times New Roman"/>
          <w:sz w:val="24"/>
          <w:szCs w:val="24"/>
        </w:rPr>
        <w:t xml:space="preserve">Table 4 and 5 answer this research question as it was gathered in </w:t>
      </w:r>
      <w:r w:rsidRPr="00A203A3">
        <w:t>From the  table 4, it shows how the respondents give answer to the question on which of the social media they think engage more on domestic violence issues in kwara state in which 54 (54%) of the respondents agreed it Facebook, 16  (16%)  agreed its Twitter, 14 (14%) agreed its Tiktok, 15 (15%) agreed its instagram, while only 1 (1%) of the respondents agreed on  none of the above social media.</w:t>
      </w:r>
    </w:p>
    <w:p w:rsidR="00B96103" w:rsidRPr="00A203A3" w:rsidRDefault="00B96103" w:rsidP="00A203A3">
      <w:pPr>
        <w:spacing w:line="360" w:lineRule="auto"/>
        <w:ind w:firstLine="720"/>
        <w:jc w:val="both"/>
      </w:pPr>
      <w:r w:rsidRPr="00A203A3">
        <w:t>According to table 5 which was gathered and shows  the respondents answer on the question on which of the social media is most appropriate for information on domestic violence in which 65 (65%) of the respondents agreed it Facebook, 8  (8%)  agreed its Twitter, 24 (24%) agreed its Tiktok, 3  (3%) agreed its instagram, while 0 (0%) of the respondents  on none of the above social media.</w:t>
      </w:r>
    </w:p>
    <w:p w:rsidR="00B96103" w:rsidRPr="00A203A3" w:rsidRDefault="00B96103" w:rsidP="00A203A3">
      <w:pPr>
        <w:pStyle w:val="p1"/>
        <w:spacing w:line="360" w:lineRule="auto"/>
        <w:rPr>
          <w:rFonts w:ascii="Times New Roman" w:hAnsi="Times New Roman"/>
          <w:b/>
          <w:bCs/>
          <w:sz w:val="24"/>
          <w:szCs w:val="24"/>
        </w:rPr>
      </w:pPr>
      <w:r w:rsidRPr="00A203A3">
        <w:rPr>
          <w:rFonts w:ascii="Times New Roman" w:hAnsi="Times New Roman"/>
          <w:b/>
          <w:bCs/>
          <w:sz w:val="24"/>
          <w:szCs w:val="24"/>
        </w:rPr>
        <w:t xml:space="preserve">Research question 2: </w:t>
      </w:r>
      <w:r w:rsidRPr="00A203A3">
        <w:rPr>
          <w:rStyle w:val="s1"/>
          <w:rFonts w:ascii="Times New Roman" w:hAnsi="Times New Roman"/>
          <w:b/>
          <w:bCs/>
          <w:sz w:val="24"/>
          <w:szCs w:val="24"/>
        </w:rPr>
        <w:t>In what ways has social media helped in creating awareness on domestic violence</w:t>
      </w:r>
    </w:p>
    <w:p w:rsidR="00B96103" w:rsidRPr="00A203A3" w:rsidRDefault="00B96103" w:rsidP="00A203A3">
      <w:pPr>
        <w:pStyle w:val="p1"/>
        <w:spacing w:line="360" w:lineRule="auto"/>
        <w:rPr>
          <w:rStyle w:val="s1"/>
          <w:rFonts w:ascii="Times New Roman" w:hAnsi="Times New Roman"/>
          <w:b/>
          <w:bCs/>
          <w:sz w:val="24"/>
          <w:szCs w:val="24"/>
        </w:rPr>
      </w:pPr>
      <w:r w:rsidRPr="00A203A3">
        <w:rPr>
          <w:rStyle w:val="s1"/>
          <w:rFonts w:ascii="Times New Roman" w:hAnsi="Times New Roman"/>
          <w:b/>
          <w:bCs/>
          <w:sz w:val="24"/>
          <w:szCs w:val="24"/>
        </w:rPr>
        <w:t>in Nigeria?</w:t>
      </w:r>
    </w:p>
    <w:p w:rsidR="00B96103" w:rsidRPr="00A203A3" w:rsidRDefault="00B96103" w:rsidP="00A203A3">
      <w:pPr>
        <w:spacing w:line="360" w:lineRule="auto"/>
        <w:jc w:val="both"/>
      </w:pPr>
      <w:r w:rsidRPr="00A203A3">
        <w:t>Table 8 under section b answered this question as it was gathered from the respondent that social media are influential agents in sensitizing people on domestic violence in which 30  (30%) of the respondents strongly agree,  41  (41%)  of the respondents agree, 13 (13%) of the respondents are neutral, 12  (12%) of the respondents disagree, while 4 (4%) of the respondents strongly disagree.</w:t>
      </w:r>
    </w:p>
    <w:p w:rsidR="00A12B42" w:rsidRDefault="00A12B42" w:rsidP="00A203A3">
      <w:pPr>
        <w:pStyle w:val="p1"/>
        <w:spacing w:line="360" w:lineRule="auto"/>
        <w:rPr>
          <w:rFonts w:ascii="Times New Roman" w:hAnsi="Times New Roman"/>
          <w:b/>
          <w:bCs/>
          <w:sz w:val="24"/>
          <w:szCs w:val="24"/>
        </w:rPr>
      </w:pPr>
    </w:p>
    <w:p w:rsidR="00A12B42" w:rsidRDefault="00A12B42" w:rsidP="00A203A3">
      <w:pPr>
        <w:pStyle w:val="p1"/>
        <w:spacing w:line="360" w:lineRule="auto"/>
        <w:rPr>
          <w:rFonts w:ascii="Times New Roman" w:hAnsi="Times New Roman"/>
          <w:b/>
          <w:bCs/>
          <w:sz w:val="24"/>
          <w:szCs w:val="24"/>
        </w:rPr>
      </w:pPr>
    </w:p>
    <w:p w:rsidR="00B96103" w:rsidRPr="00A203A3" w:rsidRDefault="00B96103" w:rsidP="00A203A3">
      <w:pPr>
        <w:pStyle w:val="p1"/>
        <w:spacing w:line="360" w:lineRule="auto"/>
        <w:rPr>
          <w:rFonts w:ascii="Times New Roman" w:hAnsi="Times New Roman"/>
          <w:b/>
          <w:bCs/>
          <w:sz w:val="24"/>
          <w:szCs w:val="24"/>
        </w:rPr>
      </w:pPr>
      <w:r w:rsidRPr="00A203A3">
        <w:rPr>
          <w:rFonts w:ascii="Times New Roman" w:hAnsi="Times New Roman"/>
          <w:b/>
          <w:bCs/>
          <w:sz w:val="24"/>
          <w:szCs w:val="24"/>
        </w:rPr>
        <w:lastRenderedPageBreak/>
        <w:t xml:space="preserve">Research question 3: What </w:t>
      </w:r>
      <w:r w:rsidRPr="00A203A3">
        <w:rPr>
          <w:rStyle w:val="s1"/>
          <w:rFonts w:ascii="Times New Roman" w:hAnsi="Times New Roman"/>
          <w:b/>
          <w:bCs/>
          <w:sz w:val="24"/>
          <w:szCs w:val="24"/>
        </w:rPr>
        <w:t>are ethical principles that must be considered by social media in creating awareness on domestic violence?</w:t>
      </w:r>
    </w:p>
    <w:p w:rsidR="00B96103" w:rsidRPr="00A203A3" w:rsidRDefault="00B96103" w:rsidP="00A203A3">
      <w:pPr>
        <w:spacing w:line="360" w:lineRule="auto"/>
        <w:ind w:firstLine="720"/>
        <w:jc w:val="both"/>
      </w:pPr>
      <w:r w:rsidRPr="00A203A3">
        <w:t>Table 9, 10, and 12 answer this question as it was gathered in table 9 thatphone-in programs will be helpful in allowing people to make contribution on domestic violence related programs in which 35  (35%) of the respondents strongly agree,  46  (46%)  of the respondents agree, 8 (8%) of the respondents are neutral, 9  (9%) of the respondents disagree, while 2 (2%) of the respondents strongly disagree.</w:t>
      </w:r>
    </w:p>
    <w:p w:rsidR="00B96103" w:rsidRPr="00A203A3" w:rsidRDefault="00B96103" w:rsidP="00A203A3">
      <w:pPr>
        <w:spacing w:line="360" w:lineRule="auto"/>
        <w:ind w:firstLine="720"/>
        <w:jc w:val="both"/>
      </w:pPr>
      <w:r w:rsidRPr="00A203A3">
        <w:t>Also in table stated that Social media messages on domestic violence related issues are not enough toward improving the eradication of domestic violence in which 41  (41%) of the respondents strongly agree,  39  (39%)  of the respondents agree, 6 (6%) of the respondents are neutral, 13  (13%) of the respondents disagree, while 1 (1%) of the respondents strongly disagree.</w:t>
      </w:r>
    </w:p>
    <w:p w:rsidR="00B96103" w:rsidRPr="00A203A3" w:rsidRDefault="00B96103" w:rsidP="00A203A3">
      <w:pPr>
        <w:spacing w:line="360" w:lineRule="auto"/>
        <w:jc w:val="both"/>
        <w:rPr>
          <w:b/>
          <w:bCs/>
        </w:rPr>
      </w:pPr>
      <w:r w:rsidRPr="00A203A3">
        <w:t>Lastly in table 12 which also gathered and showed responses of the respondents that Government and other stakeholders on marriage should engage in social media more in their campaigns in sensitizing people on domestic violence  in which 63  (63%) of the respondents strongly agree,  26  (26%)  of the respondents agree, 6 (6%) of the respondents are neutral, 5  (5%) of the respondents disagree, while 0 (0%) of the respondents strongly disagree</w:t>
      </w:r>
      <w:r w:rsidRPr="00A203A3">
        <w:rPr>
          <w:b/>
          <w:bCs/>
        </w:rPr>
        <w:t>.</w:t>
      </w:r>
    </w:p>
    <w:p w:rsidR="00B96103" w:rsidRPr="00A203A3" w:rsidRDefault="00B96103" w:rsidP="00A203A3">
      <w:pPr>
        <w:pStyle w:val="p1"/>
        <w:spacing w:line="360" w:lineRule="auto"/>
        <w:rPr>
          <w:rFonts w:ascii="Times New Roman" w:hAnsi="Times New Roman"/>
          <w:b/>
          <w:bCs/>
          <w:sz w:val="24"/>
          <w:szCs w:val="24"/>
        </w:rPr>
      </w:pPr>
      <w:r w:rsidRPr="00A203A3">
        <w:rPr>
          <w:rFonts w:ascii="Times New Roman" w:hAnsi="Times New Roman"/>
          <w:b/>
          <w:bCs/>
          <w:sz w:val="24"/>
          <w:szCs w:val="24"/>
        </w:rPr>
        <w:t>4.4. DISCUSSION OF FINDINGS</w:t>
      </w:r>
    </w:p>
    <w:p w:rsidR="00B96103" w:rsidRPr="00A203A3" w:rsidRDefault="00B96103" w:rsidP="00A203A3">
      <w:pPr>
        <w:pStyle w:val="p1"/>
        <w:spacing w:line="360" w:lineRule="auto"/>
        <w:ind w:firstLine="720"/>
        <w:jc w:val="both"/>
        <w:rPr>
          <w:rFonts w:ascii="Times New Roman" w:hAnsi="Times New Roman"/>
          <w:sz w:val="24"/>
          <w:szCs w:val="24"/>
        </w:rPr>
      </w:pPr>
      <w:r w:rsidRPr="00A203A3">
        <w:rPr>
          <w:rFonts w:ascii="Times New Roman" w:hAnsi="Times New Roman"/>
          <w:sz w:val="24"/>
          <w:szCs w:val="24"/>
        </w:rPr>
        <w:t>The purpose of this study is to examine theInfluencing Of Social Media In Raising Awareness On Domestic Violence In Nigeria: Kwara State As A Case Study. The result obtained the statistical analysis in this study was used toprovide an answer to this research study, as data were presented into tables using simple percentage tabular presentation in the chapter four of this study to provide an answer to the question raised in this study.</w:t>
      </w:r>
    </w:p>
    <w:p w:rsidR="00B96103" w:rsidRPr="00A203A3" w:rsidRDefault="00B96103" w:rsidP="00A203A3">
      <w:pPr>
        <w:pStyle w:val="p1"/>
        <w:spacing w:line="360" w:lineRule="auto"/>
        <w:jc w:val="both"/>
        <w:rPr>
          <w:rFonts w:ascii="Times New Roman" w:hAnsi="Times New Roman"/>
          <w:sz w:val="24"/>
          <w:szCs w:val="24"/>
        </w:rPr>
      </w:pPr>
      <w:r w:rsidRPr="00A203A3">
        <w:rPr>
          <w:rFonts w:ascii="Times New Roman" w:hAnsi="Times New Roman"/>
          <w:sz w:val="24"/>
          <w:szCs w:val="24"/>
        </w:rPr>
        <w:t>Definite question were asked in the questionnaire to generate answers to each of the questions posed in this study, 100 questionnaire were administered to the respondent and all the copies of the questionnaire were returned.</w:t>
      </w:r>
    </w:p>
    <w:p w:rsidR="00B96103" w:rsidRPr="00A203A3" w:rsidRDefault="00B96103" w:rsidP="00A203A3">
      <w:pPr>
        <w:spacing w:line="360" w:lineRule="auto"/>
        <w:ind w:firstLine="720"/>
        <w:jc w:val="both"/>
      </w:pPr>
      <w:r w:rsidRPr="00A203A3">
        <w:lastRenderedPageBreak/>
        <w:t>This findings confined that social media have played a vital role on domestic violence in which 72 (72%) of the respondents agreed, while 28 (28%) doesnt agreed.</w:t>
      </w:r>
    </w:p>
    <w:p w:rsidR="00B96103" w:rsidRPr="00A203A3" w:rsidRDefault="00B96103" w:rsidP="00A203A3">
      <w:pPr>
        <w:spacing w:line="360" w:lineRule="auto"/>
        <w:jc w:val="both"/>
      </w:pPr>
      <w:r w:rsidRPr="00A203A3">
        <w:t xml:space="preserve">   Also this study was able to measure the degree of instructiveness of social media programs on domestic violence in kwara state, Ilorin in which 24  (24%) of the respondents rate it very high , 41  (41%)  rate it high, 21 (21%) are neutral, 9  (9%)rate it low, while 5 (5%) of the respondents rate it very low.</w:t>
      </w:r>
    </w:p>
    <w:p w:rsidR="00B96103" w:rsidRPr="00A203A3" w:rsidRDefault="00B96103" w:rsidP="00A203A3">
      <w:pPr>
        <w:pStyle w:val="p1"/>
        <w:spacing w:line="360" w:lineRule="auto"/>
        <w:ind w:firstLine="720"/>
        <w:jc w:val="both"/>
        <w:rPr>
          <w:rFonts w:ascii="Times New Roman" w:hAnsi="Times New Roman"/>
          <w:sz w:val="24"/>
          <w:szCs w:val="24"/>
        </w:rPr>
      </w:pPr>
      <w:r w:rsidRPr="00A203A3">
        <w:rPr>
          <w:rFonts w:ascii="Times New Roman" w:hAnsi="Times New Roman"/>
          <w:sz w:val="24"/>
          <w:szCs w:val="24"/>
        </w:rPr>
        <w:t xml:space="preserve">It was also discovered that audience opinion influences program planning that promote the eradication of domestic violence as 61(61%) of the respondents strongly agree to this which happens to be a majority of the selected sample of the study </w:t>
      </w:r>
    </w:p>
    <w:p w:rsidR="00B96103" w:rsidRPr="00A203A3" w:rsidRDefault="00B96103" w:rsidP="00A203A3">
      <w:pPr>
        <w:pStyle w:val="p1"/>
        <w:spacing w:line="360" w:lineRule="auto"/>
        <w:ind w:firstLine="720"/>
        <w:jc w:val="both"/>
        <w:rPr>
          <w:rFonts w:ascii="Times New Roman" w:hAnsi="Times New Roman"/>
          <w:sz w:val="24"/>
          <w:szCs w:val="24"/>
        </w:rPr>
      </w:pPr>
      <w:r w:rsidRPr="00A203A3">
        <w:rPr>
          <w:rFonts w:ascii="Times New Roman" w:hAnsi="Times New Roman"/>
          <w:sz w:val="24"/>
          <w:szCs w:val="24"/>
        </w:rPr>
        <w:t>It was also discovered that the perception of the people is that aside social media, other media should also heavily engage in campaign against domestic violence as social media alone will not be enough to fight against domestic violence in Nigeria hence Government and Non-governmental organizations should take up this initiative as part of what they should carry out.</w:t>
      </w:r>
    </w:p>
    <w:p w:rsidR="00B96103" w:rsidRPr="00A203A3" w:rsidRDefault="00B96103" w:rsidP="00A203A3">
      <w:pPr>
        <w:pStyle w:val="p1"/>
        <w:spacing w:line="360" w:lineRule="auto"/>
        <w:jc w:val="center"/>
        <w:rPr>
          <w:rFonts w:ascii="Times New Roman" w:hAnsi="Times New Roman"/>
          <w:b/>
          <w:sz w:val="24"/>
          <w:szCs w:val="24"/>
        </w:rPr>
      </w:pPr>
    </w:p>
    <w:p w:rsidR="00B96103" w:rsidRPr="00A203A3" w:rsidRDefault="00B96103" w:rsidP="00A203A3">
      <w:pPr>
        <w:pStyle w:val="p1"/>
        <w:spacing w:line="360" w:lineRule="auto"/>
        <w:jc w:val="center"/>
        <w:rPr>
          <w:rFonts w:ascii="Times New Roman" w:hAnsi="Times New Roman"/>
          <w:b/>
          <w:sz w:val="24"/>
          <w:szCs w:val="24"/>
        </w:rPr>
      </w:pPr>
    </w:p>
    <w:p w:rsidR="00B96103" w:rsidRPr="00A203A3" w:rsidRDefault="00B96103" w:rsidP="00A203A3">
      <w:pPr>
        <w:pStyle w:val="p1"/>
        <w:spacing w:line="360" w:lineRule="auto"/>
        <w:jc w:val="center"/>
        <w:rPr>
          <w:rFonts w:ascii="Times New Roman" w:hAnsi="Times New Roman"/>
          <w:b/>
          <w:sz w:val="24"/>
          <w:szCs w:val="24"/>
        </w:rPr>
      </w:pPr>
    </w:p>
    <w:p w:rsidR="00B96103" w:rsidRPr="00A203A3" w:rsidRDefault="00B96103" w:rsidP="00A203A3">
      <w:pPr>
        <w:pStyle w:val="p1"/>
        <w:spacing w:line="360" w:lineRule="auto"/>
        <w:jc w:val="center"/>
        <w:rPr>
          <w:rFonts w:ascii="Times New Roman" w:hAnsi="Times New Roman"/>
          <w:b/>
          <w:sz w:val="24"/>
          <w:szCs w:val="24"/>
        </w:rPr>
      </w:pPr>
    </w:p>
    <w:p w:rsidR="00B96103" w:rsidRPr="00A203A3" w:rsidRDefault="00B96103" w:rsidP="00A203A3">
      <w:pPr>
        <w:pStyle w:val="p1"/>
        <w:spacing w:line="360" w:lineRule="auto"/>
        <w:jc w:val="center"/>
        <w:rPr>
          <w:rFonts w:ascii="Times New Roman" w:hAnsi="Times New Roman"/>
          <w:b/>
          <w:sz w:val="24"/>
          <w:szCs w:val="24"/>
        </w:rPr>
      </w:pPr>
    </w:p>
    <w:p w:rsidR="00B96103" w:rsidRPr="00A203A3" w:rsidRDefault="00B96103" w:rsidP="00A203A3">
      <w:pPr>
        <w:pStyle w:val="p1"/>
        <w:spacing w:line="360" w:lineRule="auto"/>
        <w:jc w:val="center"/>
        <w:rPr>
          <w:rFonts w:ascii="Times New Roman" w:hAnsi="Times New Roman"/>
          <w:b/>
          <w:sz w:val="24"/>
          <w:szCs w:val="24"/>
        </w:rPr>
      </w:pPr>
    </w:p>
    <w:p w:rsidR="00B96103" w:rsidRPr="00A203A3" w:rsidRDefault="00B96103" w:rsidP="00A203A3">
      <w:pPr>
        <w:pStyle w:val="p1"/>
        <w:spacing w:line="360" w:lineRule="auto"/>
        <w:jc w:val="center"/>
        <w:rPr>
          <w:rFonts w:ascii="Times New Roman" w:hAnsi="Times New Roman"/>
          <w:b/>
          <w:sz w:val="24"/>
          <w:szCs w:val="24"/>
        </w:rPr>
      </w:pPr>
    </w:p>
    <w:p w:rsidR="00B96103" w:rsidRPr="00A203A3" w:rsidRDefault="00B96103" w:rsidP="00A203A3">
      <w:pPr>
        <w:pStyle w:val="p1"/>
        <w:spacing w:line="360" w:lineRule="auto"/>
        <w:jc w:val="center"/>
        <w:rPr>
          <w:rFonts w:ascii="Times New Roman" w:hAnsi="Times New Roman"/>
          <w:b/>
          <w:sz w:val="24"/>
          <w:szCs w:val="24"/>
        </w:rPr>
      </w:pPr>
    </w:p>
    <w:p w:rsidR="00B96103" w:rsidRPr="00A203A3" w:rsidRDefault="00B96103" w:rsidP="00A203A3">
      <w:pPr>
        <w:pStyle w:val="p1"/>
        <w:spacing w:line="360" w:lineRule="auto"/>
        <w:jc w:val="center"/>
        <w:rPr>
          <w:rFonts w:ascii="Times New Roman" w:hAnsi="Times New Roman"/>
          <w:b/>
          <w:sz w:val="24"/>
          <w:szCs w:val="24"/>
        </w:rPr>
      </w:pPr>
    </w:p>
    <w:p w:rsidR="00B96103" w:rsidRPr="00A203A3" w:rsidRDefault="00B96103" w:rsidP="00A203A3">
      <w:pPr>
        <w:pStyle w:val="p1"/>
        <w:spacing w:line="360" w:lineRule="auto"/>
        <w:jc w:val="center"/>
        <w:rPr>
          <w:rFonts w:ascii="Times New Roman" w:hAnsi="Times New Roman"/>
          <w:b/>
          <w:sz w:val="24"/>
          <w:szCs w:val="24"/>
        </w:rPr>
      </w:pPr>
    </w:p>
    <w:p w:rsidR="00B96103" w:rsidRPr="00A203A3" w:rsidRDefault="00B96103" w:rsidP="00A203A3">
      <w:pPr>
        <w:pStyle w:val="p1"/>
        <w:spacing w:line="360" w:lineRule="auto"/>
        <w:jc w:val="center"/>
        <w:rPr>
          <w:rFonts w:ascii="Times New Roman" w:hAnsi="Times New Roman"/>
          <w:b/>
          <w:sz w:val="24"/>
          <w:szCs w:val="24"/>
        </w:rPr>
      </w:pPr>
    </w:p>
    <w:p w:rsidR="00B96103" w:rsidRPr="00A203A3" w:rsidRDefault="00B96103" w:rsidP="00A203A3">
      <w:pPr>
        <w:pStyle w:val="p1"/>
        <w:spacing w:line="360" w:lineRule="auto"/>
        <w:jc w:val="center"/>
        <w:rPr>
          <w:rFonts w:ascii="Times New Roman" w:hAnsi="Times New Roman"/>
          <w:b/>
          <w:sz w:val="24"/>
          <w:szCs w:val="24"/>
        </w:rPr>
      </w:pPr>
    </w:p>
    <w:p w:rsidR="00B96103" w:rsidRPr="00A203A3" w:rsidRDefault="00B96103" w:rsidP="00A203A3">
      <w:pPr>
        <w:pStyle w:val="p1"/>
        <w:spacing w:line="360" w:lineRule="auto"/>
        <w:jc w:val="center"/>
        <w:rPr>
          <w:rFonts w:ascii="Times New Roman" w:hAnsi="Times New Roman"/>
          <w:b/>
          <w:sz w:val="24"/>
          <w:szCs w:val="24"/>
        </w:rPr>
      </w:pPr>
    </w:p>
    <w:p w:rsidR="00B96103" w:rsidRPr="00A203A3" w:rsidRDefault="00B96103" w:rsidP="00A203A3">
      <w:pPr>
        <w:pStyle w:val="p1"/>
        <w:spacing w:line="360" w:lineRule="auto"/>
        <w:jc w:val="center"/>
        <w:rPr>
          <w:rFonts w:ascii="Times New Roman" w:hAnsi="Times New Roman"/>
          <w:b/>
          <w:sz w:val="24"/>
          <w:szCs w:val="24"/>
        </w:rPr>
      </w:pPr>
    </w:p>
    <w:p w:rsidR="00B96103" w:rsidRPr="00A203A3" w:rsidRDefault="00B96103" w:rsidP="00A203A3">
      <w:pPr>
        <w:pStyle w:val="p1"/>
        <w:spacing w:line="360" w:lineRule="auto"/>
        <w:jc w:val="center"/>
        <w:rPr>
          <w:rFonts w:ascii="Times New Roman" w:hAnsi="Times New Roman"/>
          <w:b/>
          <w:sz w:val="24"/>
          <w:szCs w:val="24"/>
        </w:rPr>
      </w:pPr>
      <w:r w:rsidRPr="00A203A3">
        <w:rPr>
          <w:rFonts w:ascii="Times New Roman" w:hAnsi="Times New Roman"/>
          <w:b/>
          <w:sz w:val="24"/>
          <w:szCs w:val="24"/>
        </w:rPr>
        <w:lastRenderedPageBreak/>
        <w:t>CHAPTER FIVE</w:t>
      </w:r>
    </w:p>
    <w:p w:rsidR="00B96103" w:rsidRPr="00A203A3" w:rsidRDefault="00B96103" w:rsidP="00A203A3">
      <w:pPr>
        <w:pStyle w:val="p1"/>
        <w:spacing w:line="360" w:lineRule="auto"/>
        <w:jc w:val="center"/>
        <w:rPr>
          <w:rFonts w:ascii="Times New Roman" w:hAnsi="Times New Roman"/>
          <w:b/>
          <w:sz w:val="24"/>
          <w:szCs w:val="24"/>
        </w:rPr>
      </w:pPr>
      <w:r w:rsidRPr="00A203A3">
        <w:rPr>
          <w:rFonts w:ascii="Times New Roman" w:hAnsi="Times New Roman"/>
          <w:b/>
          <w:sz w:val="24"/>
          <w:szCs w:val="24"/>
        </w:rPr>
        <w:t>SUMMARY, CONCLUSION AND RECOMMENDATION</w:t>
      </w:r>
    </w:p>
    <w:p w:rsidR="00B96103" w:rsidRPr="00A203A3" w:rsidRDefault="00B96103" w:rsidP="00A203A3">
      <w:pPr>
        <w:pStyle w:val="p1"/>
        <w:spacing w:line="360" w:lineRule="auto"/>
        <w:jc w:val="both"/>
        <w:rPr>
          <w:rFonts w:ascii="Times New Roman" w:hAnsi="Times New Roman"/>
          <w:b/>
          <w:sz w:val="24"/>
          <w:szCs w:val="24"/>
        </w:rPr>
      </w:pPr>
      <w:r w:rsidRPr="00A203A3">
        <w:rPr>
          <w:rFonts w:ascii="Times New Roman" w:hAnsi="Times New Roman"/>
          <w:b/>
          <w:sz w:val="24"/>
          <w:szCs w:val="24"/>
        </w:rPr>
        <w:t>5.1</w:t>
      </w:r>
      <w:r w:rsidRPr="00A203A3">
        <w:rPr>
          <w:rFonts w:ascii="Times New Roman" w:hAnsi="Times New Roman"/>
          <w:b/>
          <w:sz w:val="24"/>
          <w:szCs w:val="24"/>
        </w:rPr>
        <w:tab/>
        <w:t xml:space="preserve">SUMMARY </w:t>
      </w:r>
    </w:p>
    <w:p w:rsidR="00B96103" w:rsidRPr="00A203A3" w:rsidRDefault="00B96103" w:rsidP="00A203A3">
      <w:pPr>
        <w:pStyle w:val="p1"/>
        <w:spacing w:line="360" w:lineRule="auto"/>
        <w:ind w:firstLine="720"/>
        <w:jc w:val="both"/>
        <w:rPr>
          <w:rFonts w:ascii="Times New Roman" w:hAnsi="Times New Roman"/>
          <w:sz w:val="24"/>
          <w:szCs w:val="24"/>
        </w:rPr>
      </w:pPr>
      <w:r w:rsidRPr="00A203A3">
        <w:rPr>
          <w:rFonts w:ascii="Times New Roman" w:hAnsi="Times New Roman"/>
          <w:sz w:val="24"/>
          <w:szCs w:val="24"/>
        </w:rPr>
        <w:t>The research study is based on the Influence of Social media in raising awareness on domestic violence in Nigeria(A case study of Kwara State).This research work is divided into five main chapters from chapter one of this study to chapter five, which clearly reviewed some steps and approach for easy presentation of its contents.</w:t>
      </w:r>
    </w:p>
    <w:p w:rsidR="00B96103" w:rsidRPr="00A203A3" w:rsidRDefault="00B96103" w:rsidP="00A203A3">
      <w:pPr>
        <w:pStyle w:val="p1"/>
        <w:spacing w:line="360" w:lineRule="auto"/>
        <w:jc w:val="both"/>
        <w:rPr>
          <w:rFonts w:ascii="Times New Roman" w:hAnsi="Times New Roman"/>
          <w:sz w:val="24"/>
          <w:szCs w:val="24"/>
        </w:rPr>
      </w:pPr>
      <w:r w:rsidRPr="00A203A3">
        <w:rPr>
          <w:rFonts w:ascii="Times New Roman" w:hAnsi="Times New Roman"/>
          <w:sz w:val="24"/>
          <w:szCs w:val="24"/>
        </w:rPr>
        <w:t xml:space="preserve">  Chapter one is based on the background of the study with emphasis on the correlation between social media and domestic violence. Domestic violence is the intentional and persistent abuse of anyone in the home in a way that causes pain, distress or injury. It refers to any abusive treatment of one family member by another, Thus violating the law of basic human rights. It includes battering of intimate partners and others, sexual abuse of children, marital rape and traditional practices that are harmful to women. Domestic violence occurs globally (Dahlberg &amp; Krug, 2002) among families from all social, racial, economic, educational and religious backgrounds. Domestic violence comes in different ways. Social media is a tool in exposing domestic violence (Oxfam Infamy International, 2019). For Instance, in Benue State, some students of the states polytechnic were emboldened to express their experience, through online platforms, in the hands of one of their lecturers after he was arrested for allegedly defiling his niece. It also contains the statement of research problems, research objectives, research Question, significant of the study and its limitations with operational definition of key terms.</w:t>
      </w:r>
    </w:p>
    <w:p w:rsidR="00B96103" w:rsidRPr="00A203A3" w:rsidRDefault="00B96103" w:rsidP="00A203A3">
      <w:pPr>
        <w:pStyle w:val="p1"/>
        <w:spacing w:line="360" w:lineRule="auto"/>
        <w:ind w:firstLine="720"/>
        <w:jc w:val="both"/>
        <w:rPr>
          <w:rFonts w:ascii="Times New Roman" w:hAnsi="Times New Roman"/>
          <w:sz w:val="24"/>
          <w:szCs w:val="24"/>
        </w:rPr>
      </w:pPr>
      <w:r w:rsidRPr="00A203A3">
        <w:rPr>
          <w:rFonts w:ascii="Times New Roman" w:hAnsi="Times New Roman"/>
          <w:sz w:val="24"/>
          <w:szCs w:val="24"/>
        </w:rPr>
        <w:t xml:space="preserve">Chapter two of this research work explained the conceptual framework which helps in understanding and having more knowledge about the key concept of the study, the theoretical framework of the research applied by the researcher which is the authoritarian media theory and social responsibility media theory which helps in revealing they are some set of rules or code of conduct guiding the practice of journalism which news censorship is one of them. In relation to the social responsibility theory of the press, media houses are expected to be socially responsible in the society they operate </w:t>
      </w:r>
      <w:r w:rsidRPr="00A203A3">
        <w:rPr>
          <w:rFonts w:ascii="Times New Roman" w:hAnsi="Times New Roman"/>
          <w:sz w:val="24"/>
          <w:szCs w:val="24"/>
        </w:rPr>
        <w:lastRenderedPageBreak/>
        <w:t>and must carry out their responsibility towards promoting peace in the society and news censorship enables them to be able to play this role effectively. It also contains the review of related studies which was done to explain the nature of different individual research work.</w:t>
      </w:r>
    </w:p>
    <w:p w:rsidR="00B96103" w:rsidRPr="00A203A3" w:rsidRDefault="00B96103" w:rsidP="00A203A3">
      <w:pPr>
        <w:pStyle w:val="p1"/>
        <w:spacing w:line="360" w:lineRule="auto"/>
        <w:ind w:firstLine="720"/>
        <w:jc w:val="both"/>
        <w:rPr>
          <w:rFonts w:ascii="Times New Roman" w:hAnsi="Times New Roman"/>
          <w:sz w:val="24"/>
          <w:szCs w:val="24"/>
        </w:rPr>
      </w:pPr>
      <w:r w:rsidRPr="00A203A3">
        <w:rPr>
          <w:rFonts w:ascii="Times New Roman" w:hAnsi="Times New Roman"/>
          <w:sz w:val="24"/>
          <w:szCs w:val="24"/>
        </w:rPr>
        <w:t xml:space="preserve"> Chapter three of this research work however contains research methodology adopted in this study, The populations of the study environment which the researcher set out of the study which consists of the adult of the Ilorin metropolis especially those who are knowledgeable in the field of mass communication. This includes both male and female either single, married, divorced or separated, of the selected radio station. Sample size is (100), one hundred and sampling techniques which are simple random sampling techniques and the instrument used in the research study was a questionnaire that was administered amidst the sampling size of the population, it also clearly stated the validity and reliability of the instrument and also stated the method of data analysis. </w:t>
      </w:r>
    </w:p>
    <w:p w:rsidR="00B96103" w:rsidRPr="00A203A3" w:rsidRDefault="00B96103" w:rsidP="00A203A3">
      <w:pPr>
        <w:pStyle w:val="p1"/>
        <w:spacing w:line="360" w:lineRule="auto"/>
        <w:jc w:val="both"/>
        <w:rPr>
          <w:rFonts w:ascii="Times New Roman" w:hAnsi="Times New Roman"/>
          <w:sz w:val="24"/>
          <w:szCs w:val="24"/>
        </w:rPr>
      </w:pPr>
      <w:r w:rsidRPr="00A203A3">
        <w:rPr>
          <w:rFonts w:ascii="Times New Roman" w:hAnsi="Times New Roman"/>
          <w:sz w:val="24"/>
          <w:szCs w:val="24"/>
        </w:rPr>
        <w:t xml:space="preserve">   Chapter four of this research work explains how the data were gathered and analyzed for proper comprehension. It also contained how the data were presented and the discussion of the research findings.</w:t>
      </w:r>
    </w:p>
    <w:p w:rsidR="00B96103" w:rsidRPr="00A203A3" w:rsidRDefault="00B96103" w:rsidP="00A203A3">
      <w:pPr>
        <w:pStyle w:val="p1"/>
        <w:spacing w:line="360" w:lineRule="auto"/>
        <w:jc w:val="both"/>
        <w:rPr>
          <w:rFonts w:ascii="Times New Roman" w:hAnsi="Times New Roman"/>
          <w:sz w:val="24"/>
          <w:szCs w:val="24"/>
        </w:rPr>
      </w:pPr>
      <w:r w:rsidRPr="00A203A3">
        <w:rPr>
          <w:rFonts w:ascii="Times New Roman" w:hAnsi="Times New Roman"/>
          <w:sz w:val="24"/>
          <w:szCs w:val="24"/>
        </w:rPr>
        <w:t>Chapter five of this research clearly explained and summarized the whole chapter from one to four and also contained the conclusion and recommendations presented by the researcher.</w:t>
      </w:r>
    </w:p>
    <w:p w:rsidR="00B96103" w:rsidRPr="00A203A3" w:rsidRDefault="00B96103" w:rsidP="00A203A3">
      <w:pPr>
        <w:pStyle w:val="p1"/>
        <w:spacing w:line="360" w:lineRule="auto"/>
        <w:jc w:val="both"/>
        <w:rPr>
          <w:rFonts w:ascii="Times New Roman" w:hAnsi="Times New Roman"/>
          <w:b/>
          <w:sz w:val="24"/>
          <w:szCs w:val="24"/>
        </w:rPr>
      </w:pPr>
      <w:r w:rsidRPr="00A203A3">
        <w:rPr>
          <w:rFonts w:ascii="Times New Roman" w:hAnsi="Times New Roman"/>
          <w:b/>
          <w:sz w:val="24"/>
          <w:szCs w:val="24"/>
        </w:rPr>
        <w:t xml:space="preserve">5.2     CONCLUSION </w:t>
      </w:r>
    </w:p>
    <w:p w:rsidR="00B96103" w:rsidRPr="00A203A3" w:rsidRDefault="00B96103" w:rsidP="00A203A3">
      <w:pPr>
        <w:pStyle w:val="p1"/>
        <w:spacing w:line="360" w:lineRule="auto"/>
        <w:ind w:firstLine="720"/>
        <w:jc w:val="both"/>
        <w:rPr>
          <w:rFonts w:ascii="Times New Roman" w:hAnsi="Times New Roman"/>
          <w:sz w:val="24"/>
          <w:szCs w:val="24"/>
        </w:rPr>
      </w:pPr>
      <w:r w:rsidRPr="00A203A3">
        <w:rPr>
          <w:rFonts w:ascii="Times New Roman" w:hAnsi="Times New Roman"/>
          <w:sz w:val="24"/>
          <w:szCs w:val="24"/>
        </w:rPr>
        <w:t xml:space="preserve">This research work examined the Influence of Social media in raising awareness on domestic violence in Nigeria (A case study of Kwara State). It discussed extensively on the concept of social media and domestic violence in Nigeria. It was discovered during this study that that social media create room for the voice of the domestic violence victims to be heard which help in reducing the rate of domestic violence in Nigeria. Therefore, Social media is a tool in exposing domestic violence. Communities, news organizations, religious organizations, institutions, bloggers, government at all levels, and people using social media platforms to call out violators and inform relevant agencies </w:t>
      </w:r>
      <w:r w:rsidRPr="00A203A3">
        <w:rPr>
          <w:rFonts w:ascii="Times New Roman" w:hAnsi="Times New Roman"/>
          <w:sz w:val="24"/>
          <w:szCs w:val="24"/>
        </w:rPr>
        <w:lastRenderedPageBreak/>
        <w:t xml:space="preserve">must all be involved in the fight against the menace of domestic violence in Nigeria. sensitization must take place at all levels, and social media can aid in spreading anti-domestic abuse initiatives. To emphasis the fact that domestic violence acts as a breeding ground for violence in society, there is need to raise awareness about it through social media. Therefore, the study focused on how social media highlights the problems and suggests remedies that could help reduce domestic violence in Nigeria. The study was able to demonstrate the critical role which social networking sites have played in reducing domestic violence. </w:t>
      </w:r>
    </w:p>
    <w:p w:rsidR="00B96103" w:rsidRPr="00A203A3" w:rsidRDefault="00B96103" w:rsidP="00A203A3">
      <w:pPr>
        <w:pStyle w:val="p1"/>
        <w:spacing w:line="360" w:lineRule="auto"/>
        <w:ind w:firstLine="720"/>
        <w:jc w:val="both"/>
        <w:rPr>
          <w:rFonts w:ascii="Times New Roman" w:hAnsi="Times New Roman"/>
          <w:sz w:val="24"/>
          <w:szCs w:val="24"/>
        </w:rPr>
      </w:pPr>
      <w:r w:rsidRPr="00A203A3">
        <w:rPr>
          <w:rFonts w:ascii="Times New Roman" w:hAnsi="Times New Roman"/>
          <w:sz w:val="24"/>
          <w:szCs w:val="24"/>
        </w:rPr>
        <w:t xml:space="preserve">This study concludes that social media are influential agents in sensitizing people on domestic violence and it has played an important role in reducing domestic violence in Nigeria </w:t>
      </w:r>
    </w:p>
    <w:p w:rsidR="00B96103" w:rsidRPr="00A203A3" w:rsidRDefault="00B96103" w:rsidP="00A203A3">
      <w:pPr>
        <w:pStyle w:val="p1"/>
        <w:spacing w:line="360" w:lineRule="auto"/>
        <w:jc w:val="both"/>
        <w:rPr>
          <w:rFonts w:ascii="Times New Roman" w:hAnsi="Times New Roman"/>
          <w:b/>
          <w:sz w:val="24"/>
          <w:szCs w:val="24"/>
        </w:rPr>
      </w:pPr>
      <w:r w:rsidRPr="00A203A3">
        <w:rPr>
          <w:rFonts w:ascii="Times New Roman" w:hAnsi="Times New Roman"/>
          <w:b/>
          <w:sz w:val="24"/>
          <w:szCs w:val="24"/>
        </w:rPr>
        <w:t>5.3    RECOMMENDATIONS</w:t>
      </w:r>
    </w:p>
    <w:p w:rsidR="00B96103" w:rsidRPr="00A203A3" w:rsidRDefault="00B96103" w:rsidP="00A203A3">
      <w:pPr>
        <w:pStyle w:val="p1"/>
        <w:spacing w:line="360" w:lineRule="auto"/>
        <w:jc w:val="both"/>
        <w:rPr>
          <w:rFonts w:ascii="Times New Roman" w:hAnsi="Times New Roman"/>
          <w:sz w:val="24"/>
          <w:szCs w:val="24"/>
        </w:rPr>
      </w:pPr>
      <w:r w:rsidRPr="00A203A3">
        <w:rPr>
          <w:rFonts w:ascii="Times New Roman" w:hAnsi="Times New Roman"/>
          <w:sz w:val="24"/>
          <w:szCs w:val="24"/>
        </w:rPr>
        <w:t xml:space="preserve">The following recommendations were made based on the data and conclusions of </w:t>
      </w:r>
    </w:p>
    <w:p w:rsidR="00B96103" w:rsidRPr="00A203A3" w:rsidRDefault="00B96103" w:rsidP="00A203A3">
      <w:pPr>
        <w:pStyle w:val="p1"/>
        <w:numPr>
          <w:ilvl w:val="0"/>
          <w:numId w:val="36"/>
        </w:numPr>
        <w:spacing w:line="360" w:lineRule="auto"/>
        <w:jc w:val="both"/>
        <w:rPr>
          <w:rFonts w:ascii="Times New Roman" w:hAnsi="Times New Roman"/>
          <w:sz w:val="24"/>
          <w:szCs w:val="24"/>
        </w:rPr>
      </w:pPr>
      <w:r w:rsidRPr="00A203A3">
        <w:rPr>
          <w:rFonts w:ascii="Times New Roman" w:hAnsi="Times New Roman"/>
          <w:sz w:val="24"/>
          <w:szCs w:val="24"/>
        </w:rPr>
        <w:t xml:space="preserve">In order to inform the public about the societal dangers of domestic violence, the government should launch public awareness programmes. </w:t>
      </w:r>
    </w:p>
    <w:p w:rsidR="00B96103" w:rsidRPr="00A203A3" w:rsidRDefault="00B96103" w:rsidP="00A203A3">
      <w:pPr>
        <w:pStyle w:val="p1"/>
        <w:numPr>
          <w:ilvl w:val="0"/>
          <w:numId w:val="36"/>
        </w:numPr>
        <w:spacing w:line="360" w:lineRule="auto"/>
        <w:jc w:val="both"/>
        <w:rPr>
          <w:rFonts w:ascii="Times New Roman" w:hAnsi="Times New Roman"/>
          <w:sz w:val="24"/>
          <w:szCs w:val="24"/>
        </w:rPr>
      </w:pPr>
      <w:r w:rsidRPr="00A203A3">
        <w:rPr>
          <w:rFonts w:ascii="Times New Roman" w:hAnsi="Times New Roman"/>
          <w:sz w:val="24"/>
          <w:szCs w:val="24"/>
        </w:rPr>
        <w:t xml:space="preserve">The criminal code should include all forms of domestic violence as crimes punishable by death since that will act as a deterrent. </w:t>
      </w:r>
    </w:p>
    <w:p w:rsidR="00B96103" w:rsidRPr="00A203A3" w:rsidRDefault="00B96103" w:rsidP="00A203A3">
      <w:pPr>
        <w:pStyle w:val="p1"/>
        <w:numPr>
          <w:ilvl w:val="0"/>
          <w:numId w:val="36"/>
        </w:numPr>
        <w:spacing w:line="360" w:lineRule="auto"/>
        <w:jc w:val="both"/>
        <w:rPr>
          <w:rFonts w:ascii="Times New Roman" w:hAnsi="Times New Roman"/>
          <w:sz w:val="24"/>
          <w:szCs w:val="24"/>
        </w:rPr>
      </w:pPr>
      <w:r w:rsidRPr="00A203A3">
        <w:rPr>
          <w:rFonts w:ascii="Times New Roman" w:hAnsi="Times New Roman"/>
          <w:sz w:val="24"/>
          <w:szCs w:val="24"/>
        </w:rPr>
        <w:t xml:space="preserve">Public awareness initiatives should be developed by governmental and nonprofit organizations to deter men from abusing women and girls by setting up advocacy centers. </w:t>
      </w:r>
    </w:p>
    <w:p w:rsidR="00B96103" w:rsidRPr="00A203A3" w:rsidRDefault="00B96103" w:rsidP="00A203A3">
      <w:pPr>
        <w:pStyle w:val="p1"/>
        <w:numPr>
          <w:ilvl w:val="0"/>
          <w:numId w:val="36"/>
        </w:numPr>
        <w:spacing w:line="360" w:lineRule="auto"/>
        <w:jc w:val="both"/>
        <w:rPr>
          <w:rFonts w:ascii="Times New Roman" w:hAnsi="Times New Roman"/>
          <w:sz w:val="24"/>
          <w:szCs w:val="24"/>
        </w:rPr>
      </w:pPr>
      <w:r w:rsidRPr="00A203A3">
        <w:rPr>
          <w:rFonts w:ascii="Times New Roman" w:hAnsi="Times New Roman"/>
          <w:sz w:val="24"/>
          <w:szCs w:val="24"/>
        </w:rPr>
        <w:t xml:space="preserve">The general public should support the government in its efforts to put an end to all immoral acts against women and girls. </w:t>
      </w:r>
    </w:p>
    <w:p w:rsidR="00B96103" w:rsidRPr="00A203A3" w:rsidRDefault="00B96103" w:rsidP="00A203A3">
      <w:pPr>
        <w:pStyle w:val="p1"/>
        <w:numPr>
          <w:ilvl w:val="0"/>
          <w:numId w:val="36"/>
        </w:numPr>
        <w:spacing w:line="360" w:lineRule="auto"/>
        <w:jc w:val="both"/>
        <w:rPr>
          <w:rFonts w:ascii="Times New Roman" w:hAnsi="Times New Roman"/>
          <w:sz w:val="24"/>
          <w:szCs w:val="24"/>
        </w:rPr>
      </w:pPr>
      <w:r w:rsidRPr="00A203A3">
        <w:rPr>
          <w:rFonts w:ascii="Times New Roman" w:hAnsi="Times New Roman"/>
          <w:sz w:val="24"/>
          <w:szCs w:val="24"/>
        </w:rPr>
        <w:t xml:space="preserve">To prohibit the egregious sexual abuse of women and girls, legislators at the federal and state levels should closely examine the current laws pertaining to their rights and make any required adjustments. </w:t>
      </w:r>
    </w:p>
    <w:p w:rsidR="00B96103" w:rsidRPr="00A203A3" w:rsidRDefault="00B96103" w:rsidP="00A203A3">
      <w:pPr>
        <w:pStyle w:val="p1"/>
        <w:numPr>
          <w:ilvl w:val="0"/>
          <w:numId w:val="36"/>
        </w:numPr>
        <w:spacing w:line="360" w:lineRule="auto"/>
        <w:jc w:val="both"/>
        <w:rPr>
          <w:rFonts w:ascii="Times New Roman" w:hAnsi="Times New Roman"/>
          <w:sz w:val="24"/>
          <w:szCs w:val="24"/>
        </w:rPr>
      </w:pPr>
      <w:r w:rsidRPr="00A203A3">
        <w:rPr>
          <w:rFonts w:ascii="Times New Roman" w:hAnsi="Times New Roman"/>
          <w:sz w:val="24"/>
          <w:szCs w:val="24"/>
        </w:rPr>
        <w:t xml:space="preserve">The government must enact legislation to safeguard womens and girls rights. </w:t>
      </w:r>
    </w:p>
    <w:p w:rsidR="00B96103" w:rsidRPr="00A203A3" w:rsidRDefault="00B96103" w:rsidP="00A203A3">
      <w:pPr>
        <w:pStyle w:val="p1"/>
        <w:spacing w:line="360" w:lineRule="auto"/>
        <w:jc w:val="both"/>
        <w:rPr>
          <w:rFonts w:ascii="Times New Roman" w:hAnsi="Times New Roman"/>
          <w:sz w:val="24"/>
          <w:szCs w:val="24"/>
        </w:rPr>
      </w:pPr>
    </w:p>
    <w:p w:rsidR="00B96103" w:rsidRPr="00A203A3" w:rsidRDefault="00B96103" w:rsidP="00A203A3">
      <w:pPr>
        <w:pStyle w:val="p1"/>
        <w:spacing w:line="360" w:lineRule="auto"/>
        <w:jc w:val="both"/>
        <w:rPr>
          <w:rFonts w:ascii="Times New Roman" w:hAnsi="Times New Roman"/>
          <w:sz w:val="24"/>
          <w:szCs w:val="24"/>
        </w:rPr>
      </w:pPr>
    </w:p>
    <w:p w:rsidR="00B96103" w:rsidRPr="00A203A3" w:rsidRDefault="00B96103" w:rsidP="00A203A3">
      <w:pPr>
        <w:spacing w:line="360" w:lineRule="auto"/>
        <w:jc w:val="center"/>
        <w:rPr>
          <w:b/>
        </w:rPr>
      </w:pPr>
      <w:r w:rsidRPr="00A203A3">
        <w:rPr>
          <w:b/>
        </w:rPr>
        <w:t>REFERENCES</w:t>
      </w:r>
    </w:p>
    <w:p w:rsidR="00C0639C" w:rsidRDefault="00B96103" w:rsidP="00C0639C">
      <w:pPr>
        <w:spacing w:line="360" w:lineRule="auto"/>
        <w:ind w:left="720" w:hanging="720"/>
      </w:pPr>
      <w:r w:rsidRPr="00A203A3">
        <w:t>Adebayo, A.A. (2014). Domestic violence against men: balancing the gender issues in Nigeria. American Journal of Sociological Research.</w:t>
      </w:r>
    </w:p>
    <w:p w:rsidR="00B96103" w:rsidRPr="00A203A3" w:rsidRDefault="00B96103" w:rsidP="00C0639C">
      <w:pPr>
        <w:spacing w:line="360" w:lineRule="auto"/>
        <w:ind w:left="720" w:hanging="720"/>
      </w:pPr>
      <w:r w:rsidRPr="00A203A3">
        <w:t xml:space="preserve">Chuka, O. B., &amp; Ngwube, A. (2018). The role of media in domestic violence. South East </w:t>
      </w:r>
    </w:p>
    <w:p w:rsidR="00C0639C" w:rsidRDefault="00B96103" w:rsidP="00C0639C">
      <w:pPr>
        <w:spacing w:line="360" w:lineRule="auto"/>
        <w:ind w:firstLine="720"/>
      </w:pPr>
      <w:r w:rsidRPr="00A203A3">
        <w:t xml:space="preserve">Political Review (SEPSR), Vol. 3(2): 66-76. </w:t>
      </w:r>
    </w:p>
    <w:p w:rsidR="00B96103" w:rsidRPr="00A203A3" w:rsidRDefault="00B96103" w:rsidP="00C0639C">
      <w:pPr>
        <w:spacing w:line="360" w:lineRule="auto"/>
        <w:ind w:left="720" w:hanging="720"/>
        <w:jc w:val="both"/>
      </w:pPr>
      <w:r w:rsidRPr="00A203A3">
        <w:t>Chukwu-Okoronkwo S. O. (2017). Interrogating obnoxi</w:t>
      </w:r>
      <w:r w:rsidR="00C0639C">
        <w:t>ous widowhood practices and the scapegoating of womenfolk:</w:t>
      </w:r>
      <w:r w:rsidRPr="00A203A3">
        <w:t>Uche Ama-Abriel</w:t>
      </w:r>
      <w:r w:rsidR="00C0639C">
        <w:t xml:space="preserve">s A past Came Calling as Paradigm. </w:t>
      </w:r>
      <w:r w:rsidRPr="00A203A3">
        <w:t xml:space="preserve">Nigerian Theatre Journal, Vol. 17, No. 1: 50  62. Abara 2007. Culture of widowhood practices in Africa: Deinstitutionalizing the  plights of women and development communication through theatre, American Journal of Social Science Research, Vol. 1(2): 71-  </w:t>
      </w:r>
    </w:p>
    <w:p w:rsidR="00B96103" w:rsidRPr="00A203A3" w:rsidRDefault="00B96103" w:rsidP="00A203A3">
      <w:pPr>
        <w:spacing w:line="360" w:lineRule="auto"/>
      </w:pPr>
      <w:r w:rsidRPr="00A203A3">
        <w:t xml:space="preserve">Chukwu-Okoronkwo S. O., &amp; Okoronkwo, N. E. (2015a). Sexual abuse: Perspective on a </w:t>
      </w:r>
    </w:p>
    <w:p w:rsidR="00C0639C" w:rsidRDefault="00B96103" w:rsidP="00C0639C">
      <w:pPr>
        <w:spacing w:line="360" w:lineRule="auto"/>
        <w:ind w:left="720"/>
      </w:pPr>
      <w:r w:rsidRPr="00A203A3">
        <w:t xml:space="preserve">despicable social scourge, Public Health Journal, Vol. 1(2): 47-52. </w:t>
      </w:r>
    </w:p>
    <w:p w:rsidR="00B96103" w:rsidRPr="00A203A3" w:rsidRDefault="00B96103" w:rsidP="00C0639C">
      <w:pPr>
        <w:spacing w:line="360" w:lineRule="auto"/>
        <w:ind w:left="720" w:hanging="720"/>
        <w:jc w:val="both"/>
      </w:pPr>
      <w:r w:rsidRPr="00A203A3">
        <w:t>Chukwu-Okoronkwo S. O., &amp; Okoronkwo, N. E.</w:t>
      </w:r>
      <w:r w:rsidR="00C0639C">
        <w:t xml:space="preserve"> (2015b). Examining culture and </w:t>
      </w:r>
      <w:r w:rsidRPr="00A203A3">
        <w:t xml:space="preserve">lifestyle in public health, Public Health Journal, Vol. 1(1): 17-23. </w:t>
      </w:r>
    </w:p>
    <w:p w:rsidR="00C0639C" w:rsidRDefault="00B96103" w:rsidP="00C0639C">
      <w:pPr>
        <w:spacing w:line="360" w:lineRule="auto"/>
        <w:ind w:left="720" w:hanging="720"/>
      </w:pPr>
      <w:r w:rsidRPr="00A203A3">
        <w:t>Chikara P, Jakhar J; Malik A: Singal K. Dhattarwal (2013), Domestic violence: The dark Truth of our society Indian Acad Forensic Med. 35 (1).</w:t>
      </w:r>
    </w:p>
    <w:p w:rsidR="00B96103" w:rsidRPr="00A203A3" w:rsidRDefault="00B96103" w:rsidP="00C0639C">
      <w:pPr>
        <w:spacing w:line="360" w:lineRule="auto"/>
        <w:ind w:left="720" w:hanging="720"/>
      </w:pPr>
      <w:r w:rsidRPr="00A203A3">
        <w:t xml:space="preserve">Dahlberg, L. L., &amp; Krug, E. G. (2002). Violence  a global public health problem. In King, E., Dahlbergl, </w:t>
      </w:r>
    </w:p>
    <w:p w:rsidR="00B96103" w:rsidRPr="00A203A3" w:rsidRDefault="00B96103" w:rsidP="00A203A3">
      <w:pPr>
        <w:spacing w:line="360" w:lineRule="auto"/>
      </w:pPr>
      <w:r w:rsidRPr="00A203A3">
        <w:t xml:space="preserve">M. J. A., Zwi, A. B., &amp; Lozano, R. (eds.), World Report on Violence and Health. Geneva. </w:t>
      </w:r>
    </w:p>
    <w:p w:rsidR="00C0639C" w:rsidRDefault="00B96103" w:rsidP="00C0639C">
      <w:pPr>
        <w:spacing w:line="360" w:lineRule="auto"/>
        <w:ind w:firstLine="720"/>
      </w:pPr>
      <w:r w:rsidRPr="00A203A3">
        <w:t xml:space="preserve">Switzerland: WHO, 1-56. </w:t>
      </w:r>
    </w:p>
    <w:p w:rsidR="00C0639C" w:rsidRDefault="00B96103" w:rsidP="00C0639C">
      <w:pPr>
        <w:spacing w:line="360" w:lineRule="auto"/>
        <w:ind w:left="720" w:hanging="720"/>
        <w:jc w:val="both"/>
      </w:pPr>
      <w:r w:rsidRPr="00A203A3">
        <w:t xml:space="preserve">Easteal P. L., Blatchford, A., Holland, K., &amp; Sutherland, </w:t>
      </w:r>
      <w:r w:rsidR="00C0639C">
        <w:t xml:space="preserve">G. (2021). Teaching journalists </w:t>
      </w:r>
      <w:r w:rsidRPr="00A203A3">
        <w:t xml:space="preserve">about violence against women best reportage practices: An Australian case study. </w:t>
      </w:r>
    </w:p>
    <w:p w:rsidR="00C0639C" w:rsidRDefault="00B96103" w:rsidP="00C0639C">
      <w:pPr>
        <w:spacing w:line="360" w:lineRule="auto"/>
        <w:ind w:left="720" w:hanging="720"/>
        <w:jc w:val="both"/>
        <w:sectPr w:rsidR="00C0639C" w:rsidSect="00C65F55">
          <w:footerReference w:type="even" r:id="rId24"/>
          <w:footerReference w:type="default" r:id="rId25"/>
          <w:footerReference w:type="first" r:id="rId26"/>
          <w:pgSz w:w="11520" w:h="14400"/>
          <w:pgMar w:top="1440" w:right="1440" w:bottom="1440" w:left="1440" w:header="720" w:footer="720" w:gutter="0"/>
          <w:pgNumType w:start="1"/>
          <w:cols w:space="720"/>
          <w:titlePg/>
          <w:docGrid w:linePitch="360"/>
        </w:sectPr>
      </w:pPr>
      <w:r w:rsidRPr="00A203A3">
        <w:t>Nkunika, 2006. Researching violence against women: practical guidelines for researchers and activists. Washington DC, United Sta</w:t>
      </w:r>
      <w:r w:rsidR="00C0639C">
        <w:t>tes: World Health Organization</w:t>
      </w:r>
    </w:p>
    <w:p w:rsidR="00EE6DD8" w:rsidRPr="00A203A3" w:rsidRDefault="00EE6DD8" w:rsidP="00A203A3">
      <w:pPr>
        <w:spacing w:line="360" w:lineRule="auto"/>
      </w:pPr>
    </w:p>
    <w:sectPr w:rsidR="00EE6DD8" w:rsidRPr="00A203A3" w:rsidSect="00C0639C">
      <w:pgSz w:w="11520" w:h="14400"/>
      <w:pgMar w:top="1440" w:right="1440" w:bottom="1440" w:left="1440" w:header="720" w:footer="720" w:gutter="0"/>
      <w:pgNumType w:fmt="lowerRoman"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6C15" w:rsidRDefault="001A6C15" w:rsidP="001C6809">
      <w:pPr>
        <w:pStyle w:val="ListParagraph"/>
      </w:pPr>
      <w:r>
        <w:separator/>
      </w:r>
    </w:p>
  </w:endnote>
  <w:endnote w:type="continuationSeparator" w:id="1">
    <w:p w:rsidR="001A6C15" w:rsidRDefault="001A6C15" w:rsidP="001C6809">
      <w:pPr>
        <w:pStyle w:val="ListParagraph"/>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8EE" w:rsidRDefault="00345DD3" w:rsidP="002908EE">
    <w:pPr>
      <w:pStyle w:val="Footer"/>
      <w:framePr w:wrap="around" w:vAnchor="text" w:hAnchor="margin" w:xAlign="center" w:y="1"/>
      <w:rPr>
        <w:rStyle w:val="PageNumber"/>
      </w:rPr>
    </w:pPr>
    <w:r>
      <w:rPr>
        <w:rStyle w:val="PageNumber"/>
      </w:rPr>
      <w:fldChar w:fldCharType="begin"/>
    </w:r>
    <w:r w:rsidR="00526AAA">
      <w:rPr>
        <w:rStyle w:val="PageNumber"/>
      </w:rPr>
      <w:instrText xml:space="preserve">PAGE  </w:instrText>
    </w:r>
    <w:r>
      <w:rPr>
        <w:rStyle w:val="PageNumber"/>
      </w:rPr>
      <w:fldChar w:fldCharType="end"/>
    </w:r>
  </w:p>
  <w:p w:rsidR="002908EE" w:rsidRDefault="002908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A76" w:rsidRDefault="00345DD3">
    <w:pPr>
      <w:pStyle w:val="Footer"/>
      <w:jc w:val="center"/>
    </w:pPr>
    <w:fldSimple w:instr=" PAGE   \* MERGEFORMAT ">
      <w:r w:rsidR="001936B0">
        <w:rPr>
          <w:noProof/>
        </w:rPr>
        <w:t>4</w:t>
      </w:r>
    </w:fldSimple>
  </w:p>
  <w:p w:rsidR="002908EE" w:rsidRDefault="002908EE" w:rsidP="002908EE">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F55" w:rsidRDefault="00345DD3">
    <w:pPr>
      <w:pStyle w:val="Footer"/>
      <w:jc w:val="center"/>
    </w:pPr>
    <w:fldSimple w:instr=" PAGE   \* MERGEFORMAT ">
      <w:r w:rsidR="000625E8">
        <w:rPr>
          <w:noProof/>
        </w:rPr>
        <w:t>1</w:t>
      </w:r>
    </w:fldSimple>
  </w:p>
  <w:p w:rsidR="00C65F55" w:rsidRDefault="00C65F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6C15" w:rsidRDefault="001A6C15" w:rsidP="001C6809">
      <w:pPr>
        <w:pStyle w:val="ListParagraph"/>
      </w:pPr>
      <w:r>
        <w:separator/>
      </w:r>
    </w:p>
  </w:footnote>
  <w:footnote w:type="continuationSeparator" w:id="1">
    <w:p w:rsidR="001A6C15" w:rsidRDefault="001A6C15" w:rsidP="001C6809">
      <w:pPr>
        <w:pStyle w:val="ListParagraph"/>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34A7E6E"/>
    <w:lvl w:ilvl="0" w:tplc="555C0AD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000002"/>
    <w:multiLevelType w:val="hybridMultilevel"/>
    <w:tmpl w:val="5C1C2156"/>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nsid w:val="00000003"/>
    <w:multiLevelType w:val="multilevel"/>
    <w:tmpl w:val="D31A363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
    <w:nsid w:val="00000004"/>
    <w:multiLevelType w:val="multilevel"/>
    <w:tmpl w:val="57188A16"/>
    <w:lvl w:ilvl="0">
      <w:start w:val="1"/>
      <w:numFmt w:val="decimal"/>
      <w:lvlText w:val="%1."/>
      <w:lvlJc w:val="left"/>
      <w:pPr>
        <w:ind w:left="720" w:hanging="360"/>
      </w:pPr>
      <w:rPr>
        <w:rFonts w:hint="default"/>
        <w:b w:val="0"/>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nsid w:val="00000005"/>
    <w:multiLevelType w:val="hybridMultilevel"/>
    <w:tmpl w:val="75F220CA"/>
    <w:lvl w:ilvl="0" w:tplc="D610E09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00000006"/>
    <w:multiLevelType w:val="hybridMultilevel"/>
    <w:tmpl w:val="5DD8C0E0"/>
    <w:lvl w:ilvl="0" w:tplc="FA7618C2">
      <w:start w:val="1"/>
      <w:numFmt w:val="lowerRoman"/>
      <w:lvlText w:val="%1."/>
      <w:lvlJc w:val="left"/>
      <w:pPr>
        <w:ind w:left="772" w:hanging="360"/>
      </w:pPr>
      <w:rPr>
        <w:rFonts w:ascii="Times New Roman" w:eastAsia="Calibri" w:hAnsi="Times New Roman" w:cs="Times New Roman"/>
      </w:rPr>
    </w:lvl>
    <w:lvl w:ilvl="1" w:tplc="04090003">
      <w:start w:val="1"/>
      <w:numFmt w:val="bullet"/>
      <w:lvlText w:val="o"/>
      <w:lvlJc w:val="left"/>
      <w:pPr>
        <w:ind w:left="1492" w:hanging="360"/>
      </w:pPr>
      <w:rPr>
        <w:rFonts w:ascii="Courier New" w:hAnsi="Courier New" w:cs="Courier New" w:hint="default"/>
      </w:rPr>
    </w:lvl>
    <w:lvl w:ilvl="2" w:tplc="04090005">
      <w:start w:val="1"/>
      <w:numFmt w:val="bullet"/>
      <w:lvlText w:val=""/>
      <w:lvlJc w:val="left"/>
      <w:pPr>
        <w:ind w:left="2212" w:hanging="360"/>
      </w:pPr>
      <w:rPr>
        <w:rFonts w:ascii="Wingdings" w:hAnsi="Wingdings" w:hint="default"/>
      </w:rPr>
    </w:lvl>
    <w:lvl w:ilvl="3" w:tplc="04090001">
      <w:start w:val="1"/>
      <w:numFmt w:val="bullet"/>
      <w:lvlText w:val=""/>
      <w:lvlJc w:val="left"/>
      <w:pPr>
        <w:ind w:left="2932" w:hanging="360"/>
      </w:pPr>
      <w:rPr>
        <w:rFonts w:ascii="Symbol" w:hAnsi="Symbol" w:hint="default"/>
      </w:rPr>
    </w:lvl>
    <w:lvl w:ilvl="4" w:tplc="04090003">
      <w:start w:val="1"/>
      <w:numFmt w:val="bullet"/>
      <w:lvlText w:val="o"/>
      <w:lvlJc w:val="left"/>
      <w:pPr>
        <w:ind w:left="3652" w:hanging="360"/>
      </w:pPr>
      <w:rPr>
        <w:rFonts w:ascii="Courier New" w:hAnsi="Courier New" w:cs="Courier New" w:hint="default"/>
      </w:rPr>
    </w:lvl>
    <w:lvl w:ilvl="5" w:tplc="04090005">
      <w:start w:val="1"/>
      <w:numFmt w:val="bullet"/>
      <w:lvlText w:val=""/>
      <w:lvlJc w:val="left"/>
      <w:pPr>
        <w:ind w:left="4372" w:hanging="360"/>
      </w:pPr>
      <w:rPr>
        <w:rFonts w:ascii="Wingdings" w:hAnsi="Wingdings" w:hint="default"/>
      </w:rPr>
    </w:lvl>
    <w:lvl w:ilvl="6" w:tplc="04090001">
      <w:start w:val="1"/>
      <w:numFmt w:val="bullet"/>
      <w:lvlText w:val=""/>
      <w:lvlJc w:val="left"/>
      <w:pPr>
        <w:ind w:left="5092" w:hanging="360"/>
      </w:pPr>
      <w:rPr>
        <w:rFonts w:ascii="Symbol" w:hAnsi="Symbol" w:hint="default"/>
      </w:rPr>
    </w:lvl>
    <w:lvl w:ilvl="7" w:tplc="04090003">
      <w:start w:val="1"/>
      <w:numFmt w:val="bullet"/>
      <w:lvlText w:val="o"/>
      <w:lvlJc w:val="left"/>
      <w:pPr>
        <w:ind w:left="5812" w:hanging="360"/>
      </w:pPr>
      <w:rPr>
        <w:rFonts w:ascii="Courier New" w:hAnsi="Courier New" w:cs="Courier New" w:hint="default"/>
      </w:rPr>
    </w:lvl>
    <w:lvl w:ilvl="8" w:tplc="04090005">
      <w:start w:val="1"/>
      <w:numFmt w:val="bullet"/>
      <w:lvlText w:val=""/>
      <w:lvlJc w:val="left"/>
      <w:pPr>
        <w:ind w:left="6532" w:hanging="360"/>
      </w:pPr>
      <w:rPr>
        <w:rFonts w:ascii="Wingdings" w:hAnsi="Wingdings" w:hint="default"/>
      </w:rPr>
    </w:lvl>
  </w:abstractNum>
  <w:abstractNum w:abstractNumId="6">
    <w:nsid w:val="00000007"/>
    <w:multiLevelType w:val="hybridMultilevel"/>
    <w:tmpl w:val="27624E38"/>
    <w:lvl w:ilvl="0" w:tplc="DC9E544A">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0000008"/>
    <w:multiLevelType w:val="hybridMultilevel"/>
    <w:tmpl w:val="633A3236"/>
    <w:lvl w:ilvl="0" w:tplc="F10CDD68">
      <w:start w:val="1"/>
      <w:numFmt w:val="lowerRoman"/>
      <w:lvlText w:val="%1."/>
      <w:lvlJc w:val="left"/>
      <w:pPr>
        <w:ind w:left="72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00000009"/>
    <w:multiLevelType w:val="hybridMultilevel"/>
    <w:tmpl w:val="D3BE960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0000000A"/>
    <w:multiLevelType w:val="hybridMultilevel"/>
    <w:tmpl w:val="CB225E84"/>
    <w:lvl w:ilvl="0" w:tplc="FFFFFFFF">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0000000B"/>
    <w:multiLevelType w:val="multilevel"/>
    <w:tmpl w:val="B28C4842"/>
    <w:lvl w:ilvl="0">
      <w:start w:val="1"/>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0000000C"/>
    <w:multiLevelType w:val="hybridMultilevel"/>
    <w:tmpl w:val="DC682D96"/>
    <w:lvl w:ilvl="0" w:tplc="2092E78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0000000D"/>
    <w:multiLevelType w:val="hybridMultilevel"/>
    <w:tmpl w:val="8CB6B90E"/>
    <w:lvl w:ilvl="0" w:tplc="04090009">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nsid w:val="0000000E"/>
    <w:multiLevelType w:val="multilevel"/>
    <w:tmpl w:val="BB56795E"/>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nsid w:val="0000000F"/>
    <w:multiLevelType w:val="hybridMultilevel"/>
    <w:tmpl w:val="56EAA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00000010"/>
    <w:multiLevelType w:val="hybridMultilevel"/>
    <w:tmpl w:val="9F6695C8"/>
    <w:lvl w:ilvl="0" w:tplc="99AAB992">
      <w:start w:val="3"/>
      <w:numFmt w:val="lowerRoman"/>
      <w:lvlText w:val="%1."/>
      <w:lvlJc w:val="left"/>
      <w:pPr>
        <w:ind w:left="1260" w:hanging="720"/>
      </w:pPr>
      <w:rPr>
        <w:rFonts w:hint="default"/>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6">
    <w:nsid w:val="00000011"/>
    <w:multiLevelType w:val="hybridMultilevel"/>
    <w:tmpl w:val="401C04E4"/>
    <w:lvl w:ilvl="0" w:tplc="04090001">
      <w:start w:val="1"/>
      <w:numFmt w:val="bullet"/>
      <w:lvlText w:val=""/>
      <w:lvlJc w:val="left"/>
      <w:pPr>
        <w:ind w:left="1492" w:hanging="360"/>
      </w:pPr>
      <w:rPr>
        <w:rFonts w:ascii="Symbol" w:hAnsi="Symbol" w:hint="default"/>
      </w:rPr>
    </w:lvl>
    <w:lvl w:ilvl="1" w:tplc="04090003">
      <w:start w:val="1"/>
      <w:numFmt w:val="bullet"/>
      <w:lvlText w:val="o"/>
      <w:lvlJc w:val="left"/>
      <w:pPr>
        <w:ind w:left="2212" w:hanging="360"/>
      </w:pPr>
      <w:rPr>
        <w:rFonts w:ascii="Courier New" w:hAnsi="Courier New" w:cs="Courier New" w:hint="default"/>
      </w:rPr>
    </w:lvl>
    <w:lvl w:ilvl="2" w:tplc="04090005">
      <w:start w:val="1"/>
      <w:numFmt w:val="bullet"/>
      <w:lvlText w:val=""/>
      <w:lvlJc w:val="left"/>
      <w:pPr>
        <w:ind w:left="2932" w:hanging="360"/>
      </w:pPr>
      <w:rPr>
        <w:rFonts w:ascii="Wingdings" w:hAnsi="Wingdings" w:hint="default"/>
      </w:rPr>
    </w:lvl>
    <w:lvl w:ilvl="3" w:tplc="04090001">
      <w:start w:val="1"/>
      <w:numFmt w:val="bullet"/>
      <w:lvlText w:val=""/>
      <w:lvlJc w:val="left"/>
      <w:pPr>
        <w:ind w:left="3652" w:hanging="360"/>
      </w:pPr>
      <w:rPr>
        <w:rFonts w:ascii="Symbol" w:hAnsi="Symbol" w:hint="default"/>
      </w:rPr>
    </w:lvl>
    <w:lvl w:ilvl="4" w:tplc="04090003">
      <w:start w:val="1"/>
      <w:numFmt w:val="bullet"/>
      <w:lvlText w:val="o"/>
      <w:lvlJc w:val="left"/>
      <w:pPr>
        <w:ind w:left="4372" w:hanging="360"/>
      </w:pPr>
      <w:rPr>
        <w:rFonts w:ascii="Courier New" w:hAnsi="Courier New" w:cs="Courier New" w:hint="default"/>
      </w:rPr>
    </w:lvl>
    <w:lvl w:ilvl="5" w:tplc="04090005">
      <w:start w:val="1"/>
      <w:numFmt w:val="bullet"/>
      <w:lvlText w:val=""/>
      <w:lvlJc w:val="left"/>
      <w:pPr>
        <w:ind w:left="5092" w:hanging="360"/>
      </w:pPr>
      <w:rPr>
        <w:rFonts w:ascii="Wingdings" w:hAnsi="Wingdings" w:hint="default"/>
      </w:rPr>
    </w:lvl>
    <w:lvl w:ilvl="6" w:tplc="04090001">
      <w:start w:val="1"/>
      <w:numFmt w:val="bullet"/>
      <w:lvlText w:val=""/>
      <w:lvlJc w:val="left"/>
      <w:pPr>
        <w:ind w:left="5812" w:hanging="360"/>
      </w:pPr>
      <w:rPr>
        <w:rFonts w:ascii="Symbol" w:hAnsi="Symbol" w:hint="default"/>
      </w:rPr>
    </w:lvl>
    <w:lvl w:ilvl="7" w:tplc="04090003">
      <w:start w:val="1"/>
      <w:numFmt w:val="bullet"/>
      <w:lvlText w:val="o"/>
      <w:lvlJc w:val="left"/>
      <w:pPr>
        <w:ind w:left="6532" w:hanging="360"/>
      </w:pPr>
      <w:rPr>
        <w:rFonts w:ascii="Courier New" w:hAnsi="Courier New" w:cs="Courier New" w:hint="default"/>
      </w:rPr>
    </w:lvl>
    <w:lvl w:ilvl="8" w:tplc="04090005">
      <w:start w:val="1"/>
      <w:numFmt w:val="bullet"/>
      <w:lvlText w:val=""/>
      <w:lvlJc w:val="left"/>
      <w:pPr>
        <w:ind w:left="7252" w:hanging="360"/>
      </w:pPr>
      <w:rPr>
        <w:rFonts w:ascii="Wingdings" w:hAnsi="Wingdings" w:hint="default"/>
      </w:rPr>
    </w:lvl>
  </w:abstractNum>
  <w:abstractNum w:abstractNumId="17">
    <w:nsid w:val="00000012"/>
    <w:multiLevelType w:val="hybridMultilevel"/>
    <w:tmpl w:val="8DEAE9A4"/>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nsid w:val="00000013"/>
    <w:multiLevelType w:val="hybridMultilevel"/>
    <w:tmpl w:val="0EE82ECA"/>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nsid w:val="00000014"/>
    <w:multiLevelType w:val="multilevel"/>
    <w:tmpl w:val="DDBE536C"/>
    <w:lvl w:ilvl="0">
      <w:start w:val="1"/>
      <w:numFmt w:val="decimal"/>
      <w:lvlText w:val="%1"/>
      <w:lvlJc w:val="left"/>
      <w:pPr>
        <w:ind w:left="720" w:hanging="660"/>
      </w:pPr>
      <w:rPr>
        <w:rFonts w:hint="default"/>
      </w:rPr>
    </w:lvl>
    <w:lvl w:ilvl="1">
      <w:start w:val="3"/>
      <w:numFmt w:val="decimal"/>
      <w:isLgl/>
      <w:lvlText w:val="%1.%2"/>
      <w:lvlJc w:val="left"/>
      <w:pPr>
        <w:ind w:left="780" w:hanging="720"/>
      </w:pPr>
      <w:rPr>
        <w:rFonts w:hint="default"/>
      </w:rPr>
    </w:lvl>
    <w:lvl w:ilvl="2">
      <w:start w:val="1"/>
      <w:numFmt w:val="decimal"/>
      <w:isLgl/>
      <w:lvlText w:val="%1.%2.%3"/>
      <w:lvlJc w:val="left"/>
      <w:pPr>
        <w:ind w:left="1140" w:hanging="108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500" w:hanging="1440"/>
      </w:pPr>
      <w:rPr>
        <w:rFonts w:hint="default"/>
      </w:rPr>
    </w:lvl>
    <w:lvl w:ilvl="5">
      <w:start w:val="1"/>
      <w:numFmt w:val="decimal"/>
      <w:isLgl/>
      <w:lvlText w:val="%1.%2.%3.%4.%5.%6"/>
      <w:lvlJc w:val="left"/>
      <w:pPr>
        <w:ind w:left="1860" w:hanging="1800"/>
      </w:pPr>
      <w:rPr>
        <w:rFonts w:hint="default"/>
      </w:rPr>
    </w:lvl>
    <w:lvl w:ilvl="6">
      <w:start w:val="1"/>
      <w:numFmt w:val="decimal"/>
      <w:isLgl/>
      <w:lvlText w:val="%1.%2.%3.%4.%5.%6.%7"/>
      <w:lvlJc w:val="left"/>
      <w:pPr>
        <w:ind w:left="2220" w:hanging="2160"/>
      </w:pPr>
      <w:rPr>
        <w:rFonts w:hint="default"/>
      </w:rPr>
    </w:lvl>
    <w:lvl w:ilvl="7">
      <w:start w:val="1"/>
      <w:numFmt w:val="decimal"/>
      <w:isLgl/>
      <w:lvlText w:val="%1.%2.%3.%4.%5.%6.%7.%8"/>
      <w:lvlJc w:val="left"/>
      <w:pPr>
        <w:ind w:left="2220" w:hanging="2160"/>
      </w:pPr>
      <w:rPr>
        <w:rFonts w:hint="default"/>
      </w:rPr>
    </w:lvl>
    <w:lvl w:ilvl="8">
      <w:start w:val="1"/>
      <w:numFmt w:val="decimal"/>
      <w:isLgl/>
      <w:lvlText w:val="%1.%2.%3.%4.%5.%6.%7.%8.%9"/>
      <w:lvlJc w:val="left"/>
      <w:pPr>
        <w:ind w:left="2580" w:hanging="2520"/>
      </w:pPr>
      <w:rPr>
        <w:rFonts w:hint="default"/>
      </w:rPr>
    </w:lvl>
  </w:abstractNum>
  <w:abstractNum w:abstractNumId="20">
    <w:nsid w:val="00000015"/>
    <w:multiLevelType w:val="hybridMultilevel"/>
    <w:tmpl w:val="BE4AD6BA"/>
    <w:lvl w:ilvl="0" w:tplc="A9C8106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00000016"/>
    <w:multiLevelType w:val="hybridMultilevel"/>
    <w:tmpl w:val="9B20BA6E"/>
    <w:lvl w:ilvl="0" w:tplc="B11CF16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00000017"/>
    <w:multiLevelType w:val="hybridMultilevel"/>
    <w:tmpl w:val="02EEAD90"/>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nsid w:val="00000018"/>
    <w:multiLevelType w:val="hybridMultilevel"/>
    <w:tmpl w:val="BF74789A"/>
    <w:lvl w:ilvl="0" w:tplc="ED90339E">
      <w:start w:val="1"/>
      <w:numFmt w:val="lowerRoman"/>
      <w:lvlText w:val="%1."/>
      <w:lvlJc w:val="left"/>
      <w:pPr>
        <w:ind w:left="1080" w:hanging="720"/>
      </w:pPr>
      <w:rPr>
        <w:rFonts w:ascii="Bookman Old Style" w:hAnsi="Bookman Old Style"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00000019"/>
    <w:multiLevelType w:val="hybridMultilevel"/>
    <w:tmpl w:val="97A05066"/>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nsid w:val="0000001A"/>
    <w:multiLevelType w:val="hybridMultilevel"/>
    <w:tmpl w:val="B43CD68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0000001B"/>
    <w:multiLevelType w:val="multilevel"/>
    <w:tmpl w:val="74C87992"/>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7">
    <w:nsid w:val="0000001C"/>
    <w:multiLevelType w:val="multilevel"/>
    <w:tmpl w:val="B0EE2824"/>
    <w:lvl w:ilvl="0">
      <w:start w:val="1"/>
      <w:numFmt w:val="decimal"/>
      <w:lvlText w:val="%1"/>
      <w:lvlJc w:val="left"/>
      <w:pPr>
        <w:ind w:left="375" w:hanging="3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nsid w:val="0000001D"/>
    <w:multiLevelType w:val="hybridMultilevel"/>
    <w:tmpl w:val="FCD2A4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0000001E"/>
    <w:multiLevelType w:val="hybridMultilevel"/>
    <w:tmpl w:val="28A6DD28"/>
    <w:lvl w:ilvl="0" w:tplc="A03CC4F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0000001F"/>
    <w:multiLevelType w:val="multilevel"/>
    <w:tmpl w:val="062AB77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1">
    <w:nsid w:val="00000020"/>
    <w:multiLevelType w:val="hybridMultilevel"/>
    <w:tmpl w:val="17AEC6CA"/>
    <w:lvl w:ilvl="0" w:tplc="0409000B">
      <w:start w:val="1"/>
      <w:numFmt w:val="bullet"/>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32">
    <w:nsid w:val="00000021"/>
    <w:multiLevelType w:val="hybridMultilevel"/>
    <w:tmpl w:val="14DA3AE4"/>
    <w:lvl w:ilvl="0" w:tplc="C5863A0C">
      <w:start w:val="1"/>
      <w:numFmt w:val="lowerRoman"/>
      <w:lvlText w:val="%1."/>
      <w:lvlJc w:val="left"/>
      <w:pPr>
        <w:ind w:left="772" w:hanging="360"/>
      </w:pPr>
      <w:rPr>
        <w:rFonts w:ascii="Times New Roman" w:eastAsia="SimSun" w:hAnsi="Times New Roman" w:cs="Times New Roman"/>
      </w:rPr>
    </w:lvl>
    <w:lvl w:ilvl="1" w:tplc="04090003">
      <w:start w:val="1"/>
      <w:numFmt w:val="bullet"/>
      <w:lvlText w:val="o"/>
      <w:lvlJc w:val="left"/>
      <w:pPr>
        <w:ind w:left="1492" w:hanging="360"/>
      </w:pPr>
      <w:rPr>
        <w:rFonts w:ascii="Courier New" w:hAnsi="Courier New" w:cs="Courier New" w:hint="default"/>
      </w:rPr>
    </w:lvl>
    <w:lvl w:ilvl="2" w:tplc="04090005">
      <w:start w:val="1"/>
      <w:numFmt w:val="bullet"/>
      <w:lvlText w:val=""/>
      <w:lvlJc w:val="left"/>
      <w:pPr>
        <w:ind w:left="2212" w:hanging="360"/>
      </w:pPr>
      <w:rPr>
        <w:rFonts w:ascii="Wingdings" w:hAnsi="Wingdings" w:hint="default"/>
      </w:rPr>
    </w:lvl>
    <w:lvl w:ilvl="3" w:tplc="04090001">
      <w:start w:val="1"/>
      <w:numFmt w:val="bullet"/>
      <w:lvlText w:val=""/>
      <w:lvlJc w:val="left"/>
      <w:pPr>
        <w:ind w:left="2932" w:hanging="360"/>
      </w:pPr>
      <w:rPr>
        <w:rFonts w:ascii="Symbol" w:hAnsi="Symbol" w:hint="default"/>
      </w:rPr>
    </w:lvl>
    <w:lvl w:ilvl="4" w:tplc="04090003">
      <w:start w:val="1"/>
      <w:numFmt w:val="bullet"/>
      <w:lvlText w:val="o"/>
      <w:lvlJc w:val="left"/>
      <w:pPr>
        <w:ind w:left="3652" w:hanging="360"/>
      </w:pPr>
      <w:rPr>
        <w:rFonts w:ascii="Courier New" w:hAnsi="Courier New" w:cs="Courier New" w:hint="default"/>
      </w:rPr>
    </w:lvl>
    <w:lvl w:ilvl="5" w:tplc="04090005">
      <w:start w:val="1"/>
      <w:numFmt w:val="bullet"/>
      <w:lvlText w:val=""/>
      <w:lvlJc w:val="left"/>
      <w:pPr>
        <w:ind w:left="4372" w:hanging="360"/>
      </w:pPr>
      <w:rPr>
        <w:rFonts w:ascii="Wingdings" w:hAnsi="Wingdings" w:hint="default"/>
      </w:rPr>
    </w:lvl>
    <w:lvl w:ilvl="6" w:tplc="04090001">
      <w:start w:val="1"/>
      <w:numFmt w:val="bullet"/>
      <w:lvlText w:val=""/>
      <w:lvlJc w:val="left"/>
      <w:pPr>
        <w:ind w:left="5092" w:hanging="360"/>
      </w:pPr>
      <w:rPr>
        <w:rFonts w:ascii="Symbol" w:hAnsi="Symbol" w:hint="default"/>
      </w:rPr>
    </w:lvl>
    <w:lvl w:ilvl="7" w:tplc="04090003">
      <w:start w:val="1"/>
      <w:numFmt w:val="bullet"/>
      <w:lvlText w:val="o"/>
      <w:lvlJc w:val="left"/>
      <w:pPr>
        <w:ind w:left="5812" w:hanging="360"/>
      </w:pPr>
      <w:rPr>
        <w:rFonts w:ascii="Courier New" w:hAnsi="Courier New" w:cs="Courier New" w:hint="default"/>
      </w:rPr>
    </w:lvl>
    <w:lvl w:ilvl="8" w:tplc="04090005">
      <w:start w:val="1"/>
      <w:numFmt w:val="bullet"/>
      <w:lvlText w:val=""/>
      <w:lvlJc w:val="left"/>
      <w:pPr>
        <w:ind w:left="6532" w:hanging="360"/>
      </w:pPr>
      <w:rPr>
        <w:rFonts w:ascii="Wingdings" w:hAnsi="Wingdings" w:hint="default"/>
      </w:rPr>
    </w:lvl>
  </w:abstractNum>
  <w:abstractNum w:abstractNumId="33">
    <w:nsid w:val="00000022"/>
    <w:multiLevelType w:val="multilevel"/>
    <w:tmpl w:val="0EF404E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nsid w:val="00000023"/>
    <w:multiLevelType w:val="hybridMultilevel"/>
    <w:tmpl w:val="433E0D2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00000024"/>
    <w:multiLevelType w:val="multilevel"/>
    <w:tmpl w:val="2D9E57E0"/>
    <w:lvl w:ilvl="0">
      <w:start w:val="1"/>
      <w:numFmt w:val="upperRoman"/>
      <w:lvlText w:val="%1."/>
      <w:lvlJc w:val="right"/>
      <w:pPr>
        <w:ind w:left="1440" w:hanging="360"/>
      </w:pPr>
    </w:lvl>
    <w:lvl w:ilv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880" w:hanging="180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600" w:hanging="2520"/>
      </w:pPr>
      <w:rPr>
        <w:rFonts w:hint="default"/>
      </w:rPr>
    </w:lvl>
  </w:abstractNum>
  <w:num w:numId="1">
    <w:abstractNumId w:val="26"/>
  </w:num>
  <w:num w:numId="2">
    <w:abstractNumId w:val="0"/>
  </w:num>
  <w:num w:numId="3">
    <w:abstractNumId w:val="30"/>
  </w:num>
  <w:num w:numId="4">
    <w:abstractNumId w:val="7"/>
  </w:num>
  <w:num w:numId="5">
    <w:abstractNumId w:val="21"/>
  </w:num>
  <w:num w:numId="6">
    <w:abstractNumId w:val="15"/>
  </w:num>
  <w:num w:numId="7">
    <w:abstractNumId w:val="27"/>
  </w:num>
  <w:num w:numId="8">
    <w:abstractNumId w:val="3"/>
  </w:num>
  <w:num w:numId="9">
    <w:abstractNumId w:val="24"/>
  </w:num>
  <w:num w:numId="10">
    <w:abstractNumId w:val="35"/>
  </w:num>
  <w:num w:numId="11">
    <w:abstractNumId w:val="28"/>
  </w:num>
  <w:num w:numId="12">
    <w:abstractNumId w:val="25"/>
  </w:num>
  <w:num w:numId="13">
    <w:abstractNumId w:val="4"/>
  </w:num>
  <w:num w:numId="14">
    <w:abstractNumId w:val="23"/>
  </w:num>
  <w:num w:numId="15">
    <w:abstractNumId w:val="34"/>
  </w:num>
  <w:num w:numId="16">
    <w:abstractNumId w:val="11"/>
  </w:num>
  <w:num w:numId="17">
    <w:abstractNumId w:val="6"/>
  </w:num>
  <w:num w:numId="18">
    <w:abstractNumId w:val="2"/>
  </w:num>
  <w:num w:numId="19">
    <w:abstractNumId w:val="31"/>
  </w:num>
  <w:num w:numId="20">
    <w:abstractNumId w:val="29"/>
  </w:num>
  <w:num w:numId="21">
    <w:abstractNumId w:val="5"/>
  </w:num>
  <w:num w:numId="22">
    <w:abstractNumId w:val="14"/>
  </w:num>
  <w:num w:numId="23">
    <w:abstractNumId w:val="32"/>
  </w:num>
  <w:num w:numId="24">
    <w:abstractNumId w:val="16"/>
  </w:num>
  <w:num w:numId="25">
    <w:abstractNumId w:val="33"/>
  </w:num>
  <w:num w:numId="26">
    <w:abstractNumId w:val="17"/>
  </w:num>
  <w:num w:numId="27">
    <w:abstractNumId w:val="1"/>
  </w:num>
  <w:num w:numId="28">
    <w:abstractNumId w:val="22"/>
  </w:num>
  <w:num w:numId="29">
    <w:abstractNumId w:val="12"/>
  </w:num>
  <w:num w:numId="30">
    <w:abstractNumId w:val="18"/>
  </w:num>
  <w:num w:numId="31">
    <w:abstractNumId w:val="8"/>
  </w:num>
  <w:num w:numId="32">
    <w:abstractNumId w:val="10"/>
  </w:num>
  <w:num w:numId="33">
    <w:abstractNumId w:val="13"/>
  </w:num>
  <w:num w:numId="34">
    <w:abstractNumId w:val="20"/>
  </w:num>
  <w:num w:numId="35">
    <w:abstractNumId w:val="19"/>
  </w:num>
  <w:num w:numId="3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oNotShadeFormData/>
  <w:characterSpacingControl w:val="doNotCompress"/>
  <w:doNotValidateAgainstSchema/>
  <w:doNotDemarcateInvalidXml/>
  <w:footnotePr>
    <w:footnote w:id="0"/>
    <w:footnote w:id="1"/>
  </w:footnotePr>
  <w:endnotePr>
    <w:endnote w:id="0"/>
    <w:endnote w:id="1"/>
  </w:endnotePr>
  <w:compat/>
  <w:rsids>
    <w:rsidRoot w:val="00172A27"/>
    <w:rsid w:val="00050AAF"/>
    <w:rsid w:val="000625E8"/>
    <w:rsid w:val="00073595"/>
    <w:rsid w:val="00120004"/>
    <w:rsid w:val="001460B9"/>
    <w:rsid w:val="00172A27"/>
    <w:rsid w:val="001936B0"/>
    <w:rsid w:val="001A6C15"/>
    <w:rsid w:val="001C2A76"/>
    <w:rsid w:val="00203878"/>
    <w:rsid w:val="00235A3B"/>
    <w:rsid w:val="002908EE"/>
    <w:rsid w:val="00291927"/>
    <w:rsid w:val="00293104"/>
    <w:rsid w:val="002E0697"/>
    <w:rsid w:val="00345DD3"/>
    <w:rsid w:val="004A48A3"/>
    <w:rsid w:val="00526AAA"/>
    <w:rsid w:val="00681736"/>
    <w:rsid w:val="00767285"/>
    <w:rsid w:val="007C0462"/>
    <w:rsid w:val="007E265F"/>
    <w:rsid w:val="007F082D"/>
    <w:rsid w:val="008F6808"/>
    <w:rsid w:val="0092482C"/>
    <w:rsid w:val="009E3A9A"/>
    <w:rsid w:val="009F1023"/>
    <w:rsid w:val="00A12B42"/>
    <w:rsid w:val="00A203A3"/>
    <w:rsid w:val="00A912C5"/>
    <w:rsid w:val="00B96103"/>
    <w:rsid w:val="00C0639C"/>
    <w:rsid w:val="00C400C6"/>
    <w:rsid w:val="00C65F55"/>
    <w:rsid w:val="00D74BBB"/>
    <w:rsid w:val="00E01E6F"/>
    <w:rsid w:val="00E94974"/>
    <w:rsid w:val="00ED1568"/>
    <w:rsid w:val="00EE6DD8"/>
    <w:rsid w:val="00F54A3C"/>
    <w:rsid w:val="00FA769C"/>
    <w:rsid w:val="00FE37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DD3"/>
    <w:rPr>
      <w:rFonts w:ascii="Times New Roman" w:eastAsia="Times New Roman" w:hAnsi="Times New Roman"/>
      <w:sz w:val="24"/>
      <w:szCs w:val="24"/>
    </w:rPr>
  </w:style>
  <w:style w:type="paragraph" w:styleId="Heading1">
    <w:name w:val="heading 1"/>
    <w:basedOn w:val="Normal"/>
    <w:next w:val="Normal"/>
    <w:link w:val="Heading1Char"/>
    <w:qFormat/>
    <w:rsid w:val="00345DD3"/>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qFormat/>
    <w:rsid w:val="00345DD3"/>
    <w:pPr>
      <w:keepNext/>
      <w:keepLines/>
      <w:spacing w:before="200" w:line="276" w:lineRule="auto"/>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345DD3"/>
    <w:rPr>
      <w:rFonts w:ascii="Times New Roman" w:eastAsia="Times New Roman" w:hAnsi="Times New Roman" w:cs="Times New Roman"/>
      <w:sz w:val="24"/>
      <w:szCs w:val="24"/>
    </w:rPr>
  </w:style>
  <w:style w:type="paragraph" w:styleId="Footer">
    <w:name w:val="footer"/>
    <w:basedOn w:val="Normal"/>
    <w:link w:val="FooterChar"/>
    <w:uiPriority w:val="99"/>
    <w:rsid w:val="00345DD3"/>
    <w:pPr>
      <w:tabs>
        <w:tab w:val="center" w:pos="4320"/>
        <w:tab w:val="right" w:pos="8640"/>
      </w:tabs>
    </w:pPr>
    <w:rPr>
      <w:rFonts w:ascii="Calibri" w:eastAsia="Calibri" w:hAnsi="Calibri"/>
    </w:rPr>
  </w:style>
  <w:style w:type="character" w:styleId="PageNumber">
    <w:name w:val="page number"/>
    <w:basedOn w:val="DefaultParagraphFont"/>
    <w:rsid w:val="00345DD3"/>
    <w:rPr>
      <w:rFonts w:ascii="Calibri" w:eastAsia="Calibri" w:hAnsi="Calibri" w:cs="Times New Roman"/>
    </w:rPr>
  </w:style>
  <w:style w:type="paragraph" w:styleId="NormalWeb">
    <w:name w:val="Normal (Web)"/>
    <w:basedOn w:val="Normal"/>
    <w:rsid w:val="00345DD3"/>
    <w:pPr>
      <w:spacing w:before="100" w:beforeAutospacing="1" w:after="100" w:afterAutospacing="1"/>
    </w:pPr>
    <w:rPr>
      <w:rFonts w:ascii="Calibri" w:eastAsia="Calibri" w:hAnsi="Calibri"/>
    </w:rPr>
  </w:style>
  <w:style w:type="character" w:styleId="Emphasis">
    <w:name w:val="Emphasis"/>
    <w:basedOn w:val="DefaultParagraphFont"/>
    <w:qFormat/>
    <w:rsid w:val="00345DD3"/>
    <w:rPr>
      <w:rFonts w:ascii="Calibri" w:eastAsia="Calibri" w:hAnsi="Calibri" w:cs="Times New Roman"/>
      <w:i/>
      <w:iCs/>
    </w:rPr>
  </w:style>
  <w:style w:type="paragraph" w:styleId="ListParagraph">
    <w:name w:val="List Paragraph"/>
    <w:basedOn w:val="Normal"/>
    <w:qFormat/>
    <w:rsid w:val="00345DD3"/>
    <w:pPr>
      <w:ind w:left="720"/>
      <w:contextualSpacing/>
    </w:pPr>
    <w:rPr>
      <w:rFonts w:ascii="Calibri" w:eastAsia="Calibri" w:hAnsi="Calibri"/>
    </w:rPr>
  </w:style>
  <w:style w:type="character" w:styleId="Strong">
    <w:name w:val="Strong"/>
    <w:basedOn w:val="DefaultParagraphFont"/>
    <w:qFormat/>
    <w:rsid w:val="00345DD3"/>
    <w:rPr>
      <w:rFonts w:ascii="Calibri" w:eastAsia="Calibri" w:hAnsi="Calibri" w:cs="Times New Roman"/>
      <w:b/>
      <w:bCs/>
    </w:rPr>
  </w:style>
  <w:style w:type="character" w:styleId="Hyperlink">
    <w:name w:val="Hyperlink"/>
    <w:basedOn w:val="DefaultParagraphFont"/>
    <w:rsid w:val="00345DD3"/>
    <w:rPr>
      <w:rFonts w:ascii="Calibri" w:eastAsia="Calibri" w:hAnsi="Calibri" w:cs="Times New Roman"/>
      <w:color w:val="0000FF"/>
      <w:u w:val="single"/>
    </w:rPr>
  </w:style>
  <w:style w:type="paragraph" w:customStyle="1" w:styleId="p1">
    <w:name w:val="p1"/>
    <w:basedOn w:val="Normal"/>
    <w:rsid w:val="00345DD3"/>
    <w:rPr>
      <w:rFonts w:ascii="Helvetica" w:eastAsia="SimSun" w:hAnsi="Helvetica"/>
      <w:sz w:val="18"/>
      <w:szCs w:val="18"/>
    </w:rPr>
  </w:style>
  <w:style w:type="character" w:customStyle="1" w:styleId="s1">
    <w:name w:val="s1"/>
    <w:basedOn w:val="DefaultParagraphFont"/>
    <w:rsid w:val="00345DD3"/>
    <w:rPr>
      <w:rFonts w:ascii="Helvetica" w:eastAsia="Calibri" w:hAnsi="Helvetica" w:cs="Times New Roman" w:hint="default"/>
      <w:b w:val="0"/>
      <w:bCs w:val="0"/>
      <w:i w:val="0"/>
      <w:iCs w:val="0"/>
      <w:sz w:val="18"/>
      <w:szCs w:val="18"/>
    </w:rPr>
  </w:style>
  <w:style w:type="character" w:customStyle="1" w:styleId="Heading1Char">
    <w:name w:val="Heading 1 Char"/>
    <w:basedOn w:val="DefaultParagraphFont"/>
    <w:link w:val="Heading1"/>
    <w:rsid w:val="00345DD3"/>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345DD3"/>
    <w:rPr>
      <w:rFonts w:ascii="Cambria" w:eastAsia="Times New Roman" w:hAnsi="Cambria" w:cs="Times New Roman"/>
      <w:b/>
      <w:bCs/>
      <w:color w:val="4F81BD"/>
      <w:sz w:val="26"/>
      <w:szCs w:val="26"/>
    </w:rPr>
  </w:style>
  <w:style w:type="table" w:styleId="TableGrid">
    <w:name w:val="Table Grid"/>
    <w:basedOn w:val="TableNormal"/>
    <w:rsid w:val="00345D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345DD3"/>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345DD3"/>
    <w:rPr>
      <w:rFonts w:ascii="Cambria" w:eastAsia="Times New Roman" w:hAnsi="Cambria" w:cs="Times New Roman"/>
      <w:color w:val="17365D"/>
      <w:spacing w:val="5"/>
      <w:kern w:val="28"/>
      <w:sz w:val="52"/>
      <w:szCs w:val="52"/>
    </w:rPr>
  </w:style>
  <w:style w:type="character" w:styleId="SubtleEmphasis">
    <w:name w:val="Subtle Emphasis"/>
    <w:basedOn w:val="DefaultParagraphFont"/>
    <w:qFormat/>
    <w:rsid w:val="00345DD3"/>
    <w:rPr>
      <w:rFonts w:ascii="Calibri" w:eastAsia="Calibri" w:hAnsi="Calibri" w:cs="Times New Roman"/>
      <w:i/>
      <w:iCs/>
      <w:color w:val="808080"/>
    </w:rPr>
  </w:style>
  <w:style w:type="character" w:customStyle="1" w:styleId="HeaderChar">
    <w:name w:val="Header Char"/>
    <w:basedOn w:val="DefaultParagraphFont"/>
    <w:link w:val="Header"/>
    <w:rsid w:val="00345DD3"/>
    <w:rPr>
      <w:rFonts w:ascii="Calibri" w:eastAsia="Calibri" w:hAnsi="Calibri" w:cs="Times New Roman"/>
    </w:rPr>
  </w:style>
  <w:style w:type="paragraph" w:styleId="Header">
    <w:name w:val="header"/>
    <w:basedOn w:val="Normal"/>
    <w:link w:val="HeaderChar"/>
    <w:rsid w:val="00345DD3"/>
    <w:pPr>
      <w:tabs>
        <w:tab w:val="center" w:pos="4680"/>
        <w:tab w:val="right" w:pos="9360"/>
      </w:tabs>
    </w:pPr>
    <w:rPr>
      <w:rFonts w:ascii="Calibri" w:eastAsia="Calibri" w:hAnsi="Calibri"/>
      <w:sz w:val="22"/>
      <w:szCs w:val="22"/>
    </w:rPr>
  </w:style>
  <w:style w:type="paragraph" w:styleId="BalloonText">
    <w:name w:val="Balloon Text"/>
    <w:basedOn w:val="Normal"/>
    <w:link w:val="BalloonTextChar"/>
    <w:uiPriority w:val="99"/>
    <w:semiHidden/>
    <w:unhideWhenUsed/>
    <w:rsid w:val="007F082D"/>
    <w:rPr>
      <w:rFonts w:ascii="Tahoma" w:hAnsi="Tahoma" w:cs="Tahoma"/>
      <w:sz w:val="16"/>
      <w:szCs w:val="16"/>
    </w:rPr>
  </w:style>
  <w:style w:type="character" w:customStyle="1" w:styleId="BalloonTextChar">
    <w:name w:val="Balloon Text Char"/>
    <w:basedOn w:val="DefaultParagraphFont"/>
    <w:link w:val="BalloonText"/>
    <w:uiPriority w:val="99"/>
    <w:semiHidden/>
    <w:rsid w:val="007F082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9968493">
      <w:bodyDiv w:val="1"/>
      <w:marLeft w:val="0"/>
      <w:marRight w:val="0"/>
      <w:marTop w:val="0"/>
      <w:marBottom w:val="0"/>
      <w:divBdr>
        <w:top w:val="none" w:sz="0" w:space="0" w:color="auto"/>
        <w:left w:val="none" w:sz="0" w:space="0" w:color="auto"/>
        <w:bottom w:val="none" w:sz="0" w:space="0" w:color="auto"/>
        <w:right w:val="none" w:sz="0" w:space="0" w:color="auto"/>
      </w:divBdr>
    </w:div>
    <w:div w:id="203149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hilosophy" TargetMode="External"/><Relationship Id="rId13" Type="http://schemas.openxmlformats.org/officeDocument/2006/relationships/hyperlink" Target="https://en.wikipedia.org/wiki/Consciousness" TargetMode="External"/><Relationship Id="rId18" Type="http://schemas.openxmlformats.org/officeDocument/2006/relationships/hyperlink" Target="https://en.wikipedia.org/wiki/Death"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en.wikipedia.org/wiki/World_Health_Organization" TargetMode="External"/><Relationship Id="rId7" Type="http://schemas.openxmlformats.org/officeDocument/2006/relationships/image" Target="media/image1.jpeg"/><Relationship Id="rId12" Type="http://schemas.openxmlformats.org/officeDocument/2006/relationships/hyperlink" Target="https://en.wikipedia.org/wiki/Behavior" TargetMode="External"/><Relationship Id="rId17" Type="http://schemas.openxmlformats.org/officeDocument/2006/relationships/hyperlink" Target="https://en.wikipedia.org/wiki/Injury"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en.wikipedia.org/wiki/Pain" TargetMode="External"/><Relationship Id="rId20" Type="http://schemas.openxmlformats.org/officeDocument/2006/relationships/hyperlink" Target="https://en.wiktionary.org/wiki/destruc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Perception"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n.wikipedia.org/wiki/Harm" TargetMode="External"/><Relationship Id="rId23" Type="http://schemas.openxmlformats.org/officeDocument/2006/relationships/hyperlink" Target="http://is.muni.cz/el/1423/podzim2013/SOC571E/um/E.Goffman-FrameAnalysis.pdf" TargetMode="External"/><Relationship Id="rId28" Type="http://schemas.openxmlformats.org/officeDocument/2006/relationships/theme" Target="theme/theme1.xml"/><Relationship Id="rId10" Type="http://schemas.openxmlformats.org/officeDocument/2006/relationships/hyperlink" Target="https://en.wikipedia.org/wiki/Knowledge" TargetMode="External"/><Relationship Id="rId19" Type="http://schemas.openxmlformats.org/officeDocument/2006/relationships/hyperlink" Target="https://en.wikipedia.org/wiki/Damage" TargetMode="External"/><Relationship Id="rId4" Type="http://schemas.openxmlformats.org/officeDocument/2006/relationships/webSettings" Target="webSettings.xml"/><Relationship Id="rId9" Type="http://schemas.openxmlformats.org/officeDocument/2006/relationships/hyperlink" Target="https://en.wikipedia.org/wiki/Psychology" TargetMode="External"/><Relationship Id="rId14" Type="http://schemas.openxmlformats.org/officeDocument/2006/relationships/hyperlink" Target="https://en.wikipedia.org/wiki/Force" TargetMode="External"/><Relationship Id="rId22" Type="http://schemas.openxmlformats.org/officeDocument/2006/relationships/hyperlink" Target="https://en.wikipedia.org/wiki/Power_(social_and_politica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45</Pages>
  <Words>9810</Words>
  <Characters>55917</Characters>
  <Application>Microsoft Office Word</Application>
  <DocSecurity>0</DocSecurity>
  <Lines>465</Lines>
  <Paragraphs>131</Paragraphs>
  <ScaleCrop>false</ScaleCrop>
  <Company/>
  <LinksUpToDate>false</LinksUpToDate>
  <CharactersWithSpaces>65596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2025-05-25T15:49:00Z</dcterms:created>
  <dcterms:modified xsi:type="dcterms:W3CDTF">2025-05-25T15:54:00Z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7701fd8f0c704e1ab9738139f31a96ae</vt:lpwstr>
  </property>
</Properties>
</file>