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103" w:rsidRPr="00A203A3" w:rsidRDefault="00B96103" w:rsidP="00A203A3">
      <w:pPr>
        <w:pStyle w:val="NormalWeb"/>
        <w:shd w:val="clear" w:color="auto" w:fill="FFFFFF"/>
        <w:spacing w:before="0" w:beforeAutospacing="0" w:after="0" w:afterAutospacing="0" w:line="360" w:lineRule="auto"/>
        <w:jc w:val="center"/>
        <w:rPr>
          <w:rFonts w:ascii="Times New Roman" w:hAnsi="Times New Roman"/>
        </w:rPr>
      </w:pPr>
      <w:r w:rsidRPr="00A203A3">
        <w:rPr>
          <w:rStyle w:val="Strong"/>
          <w:rFonts w:ascii="Times New Roman" w:hAnsi="Times New Roman"/>
        </w:rPr>
        <w:t>CHAPTER ONE</w:t>
      </w:r>
    </w:p>
    <w:p w:rsidR="00B96103" w:rsidRPr="00A203A3" w:rsidRDefault="00B96103" w:rsidP="00A203A3">
      <w:pPr>
        <w:pStyle w:val="NormalWeb"/>
        <w:shd w:val="clear" w:color="auto" w:fill="FFFFFF"/>
        <w:spacing w:before="0" w:beforeAutospacing="0" w:after="0" w:afterAutospacing="0" w:line="360" w:lineRule="auto"/>
        <w:jc w:val="center"/>
        <w:rPr>
          <w:rFonts w:ascii="Times New Roman" w:hAnsi="Times New Roman"/>
        </w:rPr>
      </w:pPr>
      <w:r w:rsidRPr="00A203A3">
        <w:rPr>
          <w:rStyle w:val="Strong"/>
          <w:rFonts w:ascii="Times New Roman" w:hAnsi="Times New Roman"/>
        </w:rPr>
        <w:t>INTRODUCTION</w:t>
      </w:r>
    </w:p>
    <w:p w:rsidR="00B96103" w:rsidRPr="00A203A3" w:rsidRDefault="00B96103" w:rsidP="00A203A3">
      <w:pPr>
        <w:pStyle w:val="NormalWeb"/>
        <w:shd w:val="clear" w:color="auto" w:fill="FFFFFF"/>
        <w:spacing w:before="0" w:beforeAutospacing="0" w:after="0" w:afterAutospacing="0" w:line="360" w:lineRule="auto"/>
        <w:ind w:left="180" w:hanging="180"/>
        <w:jc w:val="both"/>
        <w:rPr>
          <w:rFonts w:ascii="Times New Roman" w:hAnsi="Times New Roman"/>
        </w:rPr>
      </w:pPr>
      <w:r w:rsidRPr="00A203A3">
        <w:rPr>
          <w:rStyle w:val="Strong"/>
          <w:rFonts w:ascii="Times New Roman" w:hAnsi="Times New Roman"/>
        </w:rPr>
        <w:t>1.1   Background to the Study</w:t>
      </w:r>
    </w:p>
    <w:p w:rsidR="00B96103" w:rsidRPr="00A203A3" w:rsidRDefault="00B96103" w:rsidP="00A203A3">
      <w:pPr>
        <w:pStyle w:val="NormalWeb"/>
        <w:shd w:val="clear" w:color="auto" w:fill="FFFFFF"/>
        <w:spacing w:before="0" w:beforeAutospacing="0" w:after="0" w:afterAutospacing="0" w:line="360" w:lineRule="auto"/>
        <w:ind w:firstLine="720"/>
        <w:jc w:val="both"/>
        <w:rPr>
          <w:rFonts w:ascii="Times New Roman" w:hAnsi="Times New Roman"/>
        </w:rPr>
      </w:pPr>
      <w:r w:rsidRPr="00A203A3">
        <w:rPr>
          <w:rFonts w:ascii="Times New Roman" w:hAnsi="Times New Roman"/>
        </w:rPr>
        <w:t>In Nigerian society there has been shocking news of domestic violence in every nook and crannies of the country. If the news is not about the report about cultism, prostitution, baby making factories trending the nooks and crannies of the country, it may be about a husband, killing the wife and vice versa In many cases, it may be about a father having canal knowledge of his daughter by sexually abusing her. Nigerian women has been at the receiving end of barter rape and even murder by members of their own family most especially, their nuclear family for a supposed transgression which can range from not having meals ready on time to visiting family members without their husband</w:t>
      </w:r>
      <w:r w:rsidRPr="00A203A3">
        <w:t></w:t>
      </w:r>
      <w:r w:rsidRPr="00A203A3">
        <w:rPr>
          <w:rFonts w:ascii="Times New Roman" w:hAnsi="Times New Roman"/>
        </w:rPr>
        <w:t>s permission. Many family, particularly women, experience chemical and acid attacks from their husbands or boyfriends which cause enormous pain or disfigurement and sometimes leading to the death of the victims (Simon, 2016). Domestic violence affects all social groups in the society and can consist of physical, sexual, emotional, economic and psychological abuse (America Psychiatric Association 2005, Oifig and Tánaiste, 1997).</w:t>
      </w:r>
    </w:p>
    <w:p w:rsidR="00B96103" w:rsidRPr="00A203A3" w:rsidRDefault="00B96103" w:rsidP="00A203A3">
      <w:pPr>
        <w:pStyle w:val="NormalWeb"/>
        <w:shd w:val="clear" w:color="auto" w:fill="FFFFFF"/>
        <w:spacing w:before="0" w:beforeAutospacing="0" w:after="0" w:afterAutospacing="0" w:line="360" w:lineRule="auto"/>
        <w:ind w:firstLine="720"/>
        <w:jc w:val="both"/>
        <w:rPr>
          <w:rFonts w:ascii="Times New Roman" w:hAnsi="Times New Roman"/>
        </w:rPr>
      </w:pPr>
      <w:r w:rsidRPr="00A203A3">
        <w:rPr>
          <w:rFonts w:ascii="Times New Roman" w:hAnsi="Times New Roman"/>
        </w:rPr>
        <w:t xml:space="preserve">Domestic violence is the intentional and persistent abuse of anyone in the home in a way that causes pain, distress or injury (Aihie Ose, 2009). It is any abusive treatment (physically or psychologically) of a family member by another, therefore violating the law of basic human rights. It includes battering of intimate partners and others, sexual abuse of children, marital rape and traditional practices that are harmful to women. Domestic violence occurs universally (Dahlberg and Krug, 2002, UNICEF, 2005). Families from all walks of lives and as well from social, racial economic, educational and religious backgrounds experience domestic violence in one way or the other. In the United States of America, according to a report of Djaden and Thoennes (2002), each year, women experience about 4.8 million intimate partner-related physical assaults and rapes while men are victims of about 2.9 million intimate partner related physical </w:t>
      </w:r>
      <w:r w:rsidRPr="00A203A3">
        <w:rPr>
          <w:rFonts w:ascii="Times New Roman" w:hAnsi="Times New Roman"/>
        </w:rPr>
        <w:lastRenderedPageBreak/>
        <w:t>assaults. In West Africa, domestic violence is prevalent and reportedly justified and to an extent allowed in some cultures.</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Fonts w:ascii="Times New Roman" w:hAnsi="Times New Roman"/>
        </w:rPr>
        <w:tab/>
        <w:t xml:space="preserve">Domestic violence is not a new trend in the Nigerian society. We have woken up to read of murder and violence. Domestic violence happens across all sectors of society. It is common among the educated and the illiterates, the religious and the freethinkers, classes of career women and stay-at-home wives, the married and the single as well as all ages. In local communities, domestic violence is mostly perceived as what is due to women who nag, disobey or want to take over the seat of authority from the man, who is always seen to be the head of the house. It is also known as a therapy through which a man can conveniently vent his anger or frustration on a </w:t>
      </w:r>
      <w:r w:rsidRPr="00A203A3">
        <w:t></w:t>
      </w:r>
      <w:r w:rsidRPr="00A203A3">
        <w:rPr>
          <w:rFonts w:ascii="Times New Roman" w:hAnsi="Times New Roman"/>
        </w:rPr>
        <w:t>lesser being</w:t>
      </w:r>
      <w:r w:rsidRPr="00A203A3">
        <w:t></w:t>
      </w:r>
      <w:r w:rsidRPr="00A203A3">
        <w:rPr>
          <w:rFonts w:ascii="Times New Roman" w:hAnsi="Times New Roman"/>
        </w:rPr>
        <w:t xml:space="preserve"> who is his wife or children. Many women now agree that physical abuse is sometimes justified depending on the circumstances that surround it. In this setting, most women bear the pain and grieve in silence believing that one day the man will have a change of heart and amend his ways. The stigma and the shame it will elicit also contributes to the silence.</w:t>
      </w:r>
    </w:p>
    <w:p w:rsidR="00B96103" w:rsidRPr="00A203A3" w:rsidRDefault="00B96103" w:rsidP="00A203A3">
      <w:pPr>
        <w:pStyle w:val="NormalWeb"/>
        <w:shd w:val="clear" w:color="auto" w:fill="FFFFFF"/>
        <w:spacing w:before="0" w:beforeAutospacing="0" w:after="0" w:afterAutospacing="0" w:line="360" w:lineRule="auto"/>
        <w:ind w:firstLine="720"/>
        <w:jc w:val="both"/>
        <w:rPr>
          <w:rFonts w:ascii="Times New Roman" w:hAnsi="Times New Roman"/>
        </w:rPr>
      </w:pPr>
      <w:r w:rsidRPr="00A203A3">
        <w:rPr>
          <w:rFonts w:ascii="Times New Roman" w:hAnsi="Times New Roman"/>
        </w:rPr>
        <w:t>Determining the extent of domestic violence in Nigeria is a difficult task and this is because the official statistics on violence in the home are not properly documented in the country. In addition, incidents of domestic violence tend to go unreported (ibid; AI 31 May 2005; Eze-Anaba 2006, 7; UK 25 May 2007, 96). Reasons cited for women not reporting violence in the home include: respect for tradition; lack of knowledge of rights (VOA 4 June 2007); pressure from family members to not disrupt the family peace, fear of reprisals from the abuser; the belief that their complaint will not be taken seriously by the police; and fear of financial insecurity (AI 31 May 2005, 7). Hence this study aims to critically look at the assessment of the role of social media in raising awareness about domestic violence in Nigeria.</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Style w:val="Strong"/>
          <w:rFonts w:ascii="Times New Roman" w:hAnsi="Times New Roman"/>
        </w:rPr>
        <w:t>1.2   Statement of the Problem</w:t>
      </w:r>
    </w:p>
    <w:p w:rsidR="00B96103" w:rsidRPr="00A203A3" w:rsidRDefault="00B96103" w:rsidP="00A203A3">
      <w:pPr>
        <w:pStyle w:val="NormalWeb"/>
        <w:shd w:val="clear" w:color="auto" w:fill="FFFFFF"/>
        <w:spacing w:before="0" w:beforeAutospacing="0" w:after="0" w:afterAutospacing="0" w:line="360" w:lineRule="auto"/>
        <w:ind w:firstLine="720"/>
        <w:jc w:val="both"/>
        <w:rPr>
          <w:rFonts w:ascii="Times New Roman" w:hAnsi="Times New Roman"/>
        </w:rPr>
      </w:pPr>
      <w:r w:rsidRPr="00A203A3">
        <w:rPr>
          <w:rFonts w:ascii="Times New Roman" w:hAnsi="Times New Roman"/>
        </w:rPr>
        <w:t xml:space="preserve">One of the implications of domestic violence is that it can cause psychological disorder to the victims. In some aspects, women are usually at the receiving end of this antisocial behaviour in Nigeria. Various human rights and civil society organizations and </w:t>
      </w:r>
      <w:r w:rsidRPr="00A203A3">
        <w:rPr>
          <w:rFonts w:ascii="Times New Roman" w:hAnsi="Times New Roman"/>
        </w:rPr>
        <w:lastRenderedPageBreak/>
        <w:t>concerned individuals, have put up various measures in challenge to that social menace that has put mostly the female gender and children in danger. The social media is expected to play a significant role by amplifying the voices of antisexual violence crusaders and through its instrumental surveillance role, bring to public notice cases of sexual violence.</w:t>
      </w:r>
    </w:p>
    <w:p w:rsidR="00B96103" w:rsidRPr="00A203A3" w:rsidRDefault="00B96103" w:rsidP="00A203A3">
      <w:pPr>
        <w:pStyle w:val="NormalWeb"/>
        <w:shd w:val="clear" w:color="auto" w:fill="FFFFFF"/>
        <w:spacing w:before="0" w:beforeAutospacing="0" w:after="0" w:afterAutospacing="0" w:line="360" w:lineRule="auto"/>
        <w:ind w:firstLine="720"/>
        <w:jc w:val="both"/>
        <w:rPr>
          <w:rFonts w:ascii="Times New Roman" w:hAnsi="Times New Roman"/>
        </w:rPr>
      </w:pPr>
      <w:r w:rsidRPr="00A203A3">
        <w:rPr>
          <w:rFonts w:ascii="Times New Roman" w:hAnsi="Times New Roman"/>
        </w:rPr>
        <w:t xml:space="preserve">It has been observed that high rate of unemployment increases the incidence of domestic violence (Catalano, Lind, Rosenblatt and Novaco, 2003). They found that the unemployed hypothetically feel frustrated and angry. They labelled this the </w:t>
      </w:r>
      <w:r w:rsidRPr="00A203A3">
        <w:t></w:t>
      </w:r>
      <w:r w:rsidRPr="00A203A3">
        <w:rPr>
          <w:rFonts w:ascii="Times New Roman" w:hAnsi="Times New Roman"/>
        </w:rPr>
        <w:t>provocative effect</w:t>
      </w:r>
      <w:r w:rsidRPr="00A203A3">
        <w:t></w:t>
      </w:r>
      <w:r w:rsidRPr="00A203A3">
        <w:rPr>
          <w:rFonts w:ascii="Times New Roman" w:hAnsi="Times New Roman"/>
        </w:rPr>
        <w:t xml:space="preserve"> because it shows that unemployment introduces anger into personal relationship that would otherwise be supportive. Other risk factors include tradition and norms within African traditional culture that regards wife battering and harsh disciplining of children as normal. Obi and Ozumba (2017) found that domestic violence was significantly associated with financial disparity in favour of the female, influential in-laws, educated women and couple within the same age group.</w:t>
      </w:r>
    </w:p>
    <w:p w:rsidR="00B96103" w:rsidRPr="00A203A3" w:rsidRDefault="00B96103" w:rsidP="00A203A3">
      <w:pPr>
        <w:pStyle w:val="NormalWeb"/>
        <w:shd w:val="clear" w:color="auto" w:fill="FFFFFF"/>
        <w:spacing w:before="0" w:beforeAutospacing="0" w:after="0" w:afterAutospacing="0" w:line="360" w:lineRule="auto"/>
        <w:ind w:firstLine="720"/>
        <w:jc w:val="both"/>
        <w:rPr>
          <w:rFonts w:ascii="Times New Roman" w:hAnsi="Times New Roman"/>
        </w:rPr>
      </w:pPr>
      <w:r w:rsidRPr="00A203A3">
        <w:rPr>
          <w:rFonts w:ascii="Times New Roman" w:hAnsi="Times New Roman"/>
        </w:rPr>
        <w:t>In a bid to combat the menace of domestic violence situation in Nigeria, all stakeholders must be involved; the communities, news agencies, religious groups, institutions, bloggers, government at all levels. There must be organisation of seminars and workshops, where trained counsellors would help in propagating the anti-domestic violence campaign. There is the need to create awareness at these forums, to underscore the fact that violence in the home serves as a breeding ground for violence in the society. Therefore this study shall focus on the assessment of the role of social media in raising awareness about domestic violence in Nigeria.</w:t>
      </w:r>
    </w:p>
    <w:p w:rsidR="00B96103" w:rsidRPr="00A203A3" w:rsidRDefault="00B96103" w:rsidP="00A203A3">
      <w:pPr>
        <w:pStyle w:val="NormalWeb"/>
        <w:shd w:val="clear" w:color="auto" w:fill="FFFFFF"/>
        <w:spacing w:before="0" w:beforeAutospacing="0" w:after="0" w:afterAutospacing="0" w:line="360" w:lineRule="auto"/>
        <w:ind w:firstLine="720"/>
        <w:jc w:val="both"/>
        <w:textAlignment w:val="baseline"/>
        <w:rPr>
          <w:rFonts w:ascii="Times New Roman" w:hAnsi="Times New Roman"/>
        </w:rPr>
      </w:pPr>
      <w:r w:rsidRPr="00A203A3">
        <w:rPr>
          <w:rFonts w:ascii="Times New Roman" w:hAnsi="Times New Roman"/>
        </w:rPr>
        <w:t>victims (Simon, 2016). Domestic violence affects all social groups in the society and can consist of physical, sexual, emotional, economic and psychological abuse (America Psychiatric Association 2005, Oifig 1997).</w:t>
      </w:r>
    </w:p>
    <w:p w:rsidR="00B96103" w:rsidRPr="00A203A3" w:rsidRDefault="00B96103" w:rsidP="00A203A3">
      <w:pPr>
        <w:pStyle w:val="NormalWeb"/>
        <w:shd w:val="clear" w:color="auto" w:fill="FFFFFF"/>
        <w:spacing w:before="0" w:beforeAutospacing="0" w:after="0" w:afterAutospacing="0" w:line="360" w:lineRule="auto"/>
        <w:ind w:firstLine="720"/>
        <w:jc w:val="both"/>
        <w:textAlignment w:val="baseline"/>
        <w:rPr>
          <w:rFonts w:ascii="Times New Roman" w:hAnsi="Times New Roman"/>
        </w:rPr>
      </w:pPr>
      <w:r w:rsidRPr="00A203A3">
        <w:rPr>
          <w:rFonts w:ascii="Times New Roman" w:hAnsi="Times New Roman"/>
        </w:rPr>
        <w:t xml:space="preserve">Domestic violence is the intentional and persistent abuse of anyone in the home in a way that causes pain, distress or injury (Aihie Ose, 2009). It is any abusive treatment (physically or psychologically) of a family member by another, therefore violating the </w:t>
      </w:r>
      <w:r w:rsidRPr="00A203A3">
        <w:rPr>
          <w:rFonts w:ascii="Times New Roman" w:hAnsi="Times New Roman"/>
        </w:rPr>
        <w:lastRenderedPageBreak/>
        <w:t>law of basic human rights. It includes battering of intimate partners and others, sexual abuse of children, marital rape and traditional practices that are harmful to women. Domestic violence occurs universally (Dahlberg and Krug, 2002, UNICEF, 2005). Families from all walks of lives and as well from social, racial economic, educational and religious backgrounds experience domestic violence in one way or the other. In the United States of America, according to a report of Djaden and Thoennes (2002), each year, women experience about 4.8 million intimate partner-related physical assaults and rapes while men are victims of about 2.9 million intimate partner related physical assaults. In West Africa, domestic violence is prevalent and reportedly justified and to an extent allowed in some cultures.</w:t>
      </w:r>
    </w:p>
    <w:p w:rsidR="00B96103" w:rsidRPr="00A203A3" w:rsidRDefault="00B96103" w:rsidP="00A203A3">
      <w:pPr>
        <w:pStyle w:val="NormalWeb"/>
        <w:shd w:val="clear" w:color="auto" w:fill="FFFFFF"/>
        <w:spacing w:before="0" w:beforeAutospacing="0" w:after="0" w:afterAutospacing="0" w:line="360" w:lineRule="auto"/>
        <w:ind w:firstLine="720"/>
        <w:jc w:val="both"/>
        <w:textAlignment w:val="baseline"/>
        <w:rPr>
          <w:rFonts w:ascii="Times New Roman" w:hAnsi="Times New Roman"/>
        </w:rPr>
      </w:pPr>
      <w:r w:rsidRPr="00A203A3">
        <w:rPr>
          <w:rFonts w:ascii="Times New Roman" w:hAnsi="Times New Roman"/>
        </w:rPr>
        <w:t>Domestic violence is not a new trend in the Nigerian society. We have woken up to read of murder and violence. Domestic violence happens across all sectors of society. It is common among the educated and the illiterates, the religious and the freethinkers, classes of career women and stay-at-home wives, the married and the single as well as all ages. In local communities, domestic violence is mostly perceived as what is due to women who nag, disobey or want to take over the seat of authority from the man, who is always seen to be the head of the house. It is also known as a therapy through which a man can conveniently vent his anger or frustration on a who is his wife or children. Many women now agree that physical abuse is sometimes justified depending on the circumstances that surround it. In this setting, most women bear the pain and grieve in silence believing that one day the man will have a change of heart and amend his ways. The stigma and the shame it will elicit also contributes to the silence.</w:t>
      </w:r>
    </w:p>
    <w:p w:rsidR="00B96103" w:rsidRPr="00A203A3" w:rsidRDefault="00B96103" w:rsidP="00A203A3">
      <w:pPr>
        <w:pStyle w:val="NormalWeb"/>
        <w:shd w:val="clear" w:color="auto" w:fill="FFFFFF"/>
        <w:spacing w:before="0" w:beforeAutospacing="0" w:after="0" w:afterAutospacing="0" w:line="360" w:lineRule="auto"/>
        <w:ind w:firstLine="720"/>
        <w:jc w:val="both"/>
        <w:textAlignment w:val="baseline"/>
        <w:rPr>
          <w:rFonts w:ascii="Times New Roman" w:hAnsi="Times New Roman"/>
        </w:rPr>
      </w:pPr>
      <w:r w:rsidRPr="00A203A3">
        <w:rPr>
          <w:rFonts w:ascii="Times New Roman" w:hAnsi="Times New Roman"/>
        </w:rPr>
        <w:t xml:space="preserve">Determining the extent of domestic violence in Nigeria is a difficult task and this is because the official statistics on violence in the home are not properly documented in the country. In addition, incidents of domestic violence tend to go unreported (ibid; AI 31 May 2005; Eze-Anaba 2006, 7; UK 25 May 2007, 96). Reasons cited for women not reporting violence in the home include: respect for tradition; lack of knowledge of rights (VOA 4 June 2007); pressure from family members to not disrupt the family peace, fear </w:t>
      </w:r>
      <w:r w:rsidRPr="00A203A3">
        <w:rPr>
          <w:rFonts w:ascii="Times New Roman" w:hAnsi="Times New Roman"/>
        </w:rPr>
        <w:lastRenderedPageBreak/>
        <w:t>of reprisals from the abuser; the belief that their complaint will not be taken seriously by the police; and fear of financial insecurity (AI 31 May 2005, 7). Hence this study aims to critically look at the assessment of the role of social media in raising awareness about domestic violence in Nigeria.</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Style w:val="Strong"/>
          <w:rFonts w:ascii="Times New Roman" w:hAnsi="Times New Roman"/>
        </w:rPr>
        <w:t>1.3   Objectives of the Study</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Fonts w:ascii="Times New Roman" w:hAnsi="Times New Roman"/>
        </w:rPr>
        <w:t>The objective of this study is to assess the influence of social media in raising awareness about domestic violence in Nigeria. However, the specific objectives are:</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Fonts w:ascii="Times New Roman" w:hAnsi="Times New Roman"/>
        </w:rPr>
        <w:t>i)             To study the various types of social media available in raising awareness on domestic violence in Nigeria</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Fonts w:ascii="Times New Roman" w:hAnsi="Times New Roman"/>
        </w:rPr>
        <w:t>ii)           To determine how social media has helped in creating awareness on domestic violence in Nigeria</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Fonts w:ascii="Times New Roman" w:hAnsi="Times New Roman"/>
        </w:rPr>
        <w:t>iii)         To identify the ethical principles that must be considered by social media in creating awareness on domestic violence</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Style w:val="Strong"/>
          <w:rFonts w:ascii="Times New Roman" w:hAnsi="Times New Roman"/>
        </w:rPr>
        <w:t>1.4   Research Questions</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Fonts w:ascii="Times New Roman" w:hAnsi="Times New Roman"/>
        </w:rPr>
        <w:t>The following are some of the questions which this study intends to answer:</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Fonts w:ascii="Times New Roman" w:hAnsi="Times New Roman"/>
        </w:rPr>
        <w:t>i)             What are the various types of social media available in raising awareness on domestic violence in Nigeria?</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Fonts w:ascii="Times New Roman" w:hAnsi="Times New Roman"/>
        </w:rPr>
        <w:t>ii)           In what ways has social media helped in creating awareness on domestic violence in Nigeria?</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Fonts w:ascii="Times New Roman" w:hAnsi="Times New Roman"/>
        </w:rPr>
        <w:t>iii)         What are ethical principles that must be considered by social media in creating awareness on domestic violence?</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Style w:val="Strong"/>
          <w:rFonts w:ascii="Times New Roman" w:hAnsi="Times New Roman"/>
        </w:rPr>
        <w:t>1.5</w:t>
      </w:r>
      <w:r w:rsidRPr="00A203A3">
        <w:rPr>
          <w:rFonts w:ascii="Times New Roman" w:hAnsi="Times New Roman"/>
        </w:rPr>
        <w:t>   </w:t>
      </w:r>
      <w:r w:rsidRPr="00A203A3">
        <w:rPr>
          <w:rStyle w:val="Strong"/>
          <w:rFonts w:ascii="Times New Roman" w:hAnsi="Times New Roman"/>
        </w:rPr>
        <w:t>Significance of the Study</w:t>
      </w:r>
    </w:p>
    <w:p w:rsidR="00B96103" w:rsidRPr="00A203A3" w:rsidRDefault="00B96103" w:rsidP="00A203A3">
      <w:pPr>
        <w:pStyle w:val="NormalWeb"/>
        <w:shd w:val="clear" w:color="auto" w:fill="FFFFFF"/>
        <w:spacing w:before="0" w:beforeAutospacing="0" w:after="0" w:afterAutospacing="0" w:line="360" w:lineRule="auto"/>
        <w:ind w:firstLine="720"/>
        <w:jc w:val="both"/>
        <w:rPr>
          <w:rFonts w:ascii="Times New Roman" w:hAnsi="Times New Roman"/>
        </w:rPr>
      </w:pPr>
      <w:r w:rsidRPr="00A203A3">
        <w:rPr>
          <w:rFonts w:ascii="Times New Roman" w:hAnsi="Times New Roman"/>
        </w:rPr>
        <w:t xml:space="preserve">This study investigates the influence of social media in raising awareness about domestic violence in Nigeria. This study will focus on the report from various social networking sites like Twitter, Facebook, Instagram, Whatsapp, Snapchat and the likes on domestic violence and it will therefore awaken the consciousness of social media users on the importance of the use of social media in the society. Moreover, by articulating figures and other issues related to domestic violence as reported by social media, the </w:t>
      </w:r>
      <w:r w:rsidRPr="00A203A3">
        <w:rPr>
          <w:rFonts w:ascii="Times New Roman" w:hAnsi="Times New Roman"/>
        </w:rPr>
        <w:lastRenderedPageBreak/>
        <w:t>public can understand and appreciate the seriousness of that Anti social behaviour. In addition, the study will provide adequate information to the government by revealing different cases of domestic violence in the country and as well provide necessary solutions to the government on the various ways by which the victims of domestic violence can be helped, mot especially, by establishing rehabilitation homes that will help their social and psychological lives. Also, this study will be beneficial to students, teachers and researchers of mass communication as it is a material for academic exercise; it will as well serve as a foundation upon which further research can be conducted.</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Style w:val="Strong"/>
          <w:rFonts w:ascii="Times New Roman" w:hAnsi="Times New Roman"/>
        </w:rPr>
        <w:t>1.6   Scope of the Study</w:t>
      </w:r>
    </w:p>
    <w:p w:rsidR="00B96103" w:rsidRPr="00A203A3" w:rsidRDefault="00B96103" w:rsidP="00A203A3">
      <w:pPr>
        <w:pStyle w:val="NormalWeb"/>
        <w:shd w:val="clear" w:color="auto" w:fill="FFFFFF"/>
        <w:spacing w:before="0" w:beforeAutospacing="0" w:after="0" w:afterAutospacing="0" w:line="360" w:lineRule="auto"/>
        <w:ind w:firstLine="720"/>
        <w:jc w:val="both"/>
        <w:rPr>
          <w:rStyle w:val="Strong"/>
          <w:rFonts w:ascii="Times New Roman" w:hAnsi="Times New Roman"/>
          <w:b w:val="0"/>
          <w:bCs w:val="0"/>
        </w:rPr>
      </w:pPr>
      <w:r w:rsidRPr="00A203A3">
        <w:rPr>
          <w:rFonts w:ascii="Times New Roman" w:hAnsi="Times New Roman"/>
        </w:rPr>
        <w:t>The study investigates the role of social media in raising awareness about domestic violence in Nigeria. Several, mass media in the country are articulating their coverage of issues on domestic violence against women and children will be too exacting to accomplish. Therefore, this study will be limited to social media of the subject matter. The study will be focusing on the coverage of domestic violence like rape, nagging of women by men, physical assault by couple. However, this study was particularly focused on cases physical assaults (couple bartering each other) as reported by various social media.</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Style w:val="Strong"/>
          <w:rFonts w:ascii="Times New Roman" w:hAnsi="Times New Roman"/>
        </w:rPr>
        <w:t>1.8   Limitation of the study</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Fonts w:ascii="Times New Roman" w:hAnsi="Times New Roman"/>
        </w:rPr>
        <w:t>    The researcher was faced with only the challenge of time and was because the time for carrying out this study clashed with the school calendar of the researcher and this proved difficult as the researcher had to forgo lectures to carry out this study.</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Style w:val="Strong"/>
          <w:rFonts w:ascii="Times New Roman" w:hAnsi="Times New Roman"/>
        </w:rPr>
        <w:t>1.9   Definitions of Terms</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Fonts w:ascii="Times New Roman" w:hAnsi="Times New Roman"/>
        </w:rPr>
        <w:t>This are the following terms that were going to use in the course of this study:</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Style w:val="Strong"/>
          <w:rFonts w:ascii="Times New Roman" w:hAnsi="Times New Roman"/>
        </w:rPr>
        <w:t>Coverage: </w:t>
      </w:r>
      <w:r w:rsidRPr="00A203A3">
        <w:rPr>
          <w:rFonts w:ascii="Times New Roman" w:hAnsi="Times New Roman"/>
        </w:rPr>
        <w:t>the process of reporting various cases of domestic violence like physical assault, rape, nagging etc. through newspapers like The Punch and Vanguard.</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Style w:val="Strong"/>
          <w:rFonts w:ascii="Times New Roman" w:hAnsi="Times New Roman"/>
        </w:rPr>
        <w:t>Domestic violence:</w:t>
      </w:r>
      <w:r w:rsidRPr="00A203A3">
        <w:rPr>
          <w:rFonts w:ascii="Times New Roman" w:hAnsi="Times New Roman"/>
        </w:rPr>
        <w:t> the intentional and persistent abuse of anyone in the home in a way that causes pain, distress or injury</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r w:rsidRPr="00A203A3">
        <w:rPr>
          <w:rStyle w:val="Strong"/>
          <w:rFonts w:ascii="Times New Roman" w:hAnsi="Times New Roman"/>
        </w:rPr>
        <w:lastRenderedPageBreak/>
        <w:t>Social media:</w:t>
      </w:r>
      <w:r w:rsidRPr="00A203A3">
        <w:rPr>
          <w:rFonts w:ascii="Times New Roman" w:hAnsi="Times New Roman"/>
        </w:rPr>
        <w:t> It refers to a web based services that allow the individuals to construct a public or semi-public profile within a bounded system, articulate a list of other users with whom they share a connection and view, and traverse their list of connections and those made by others within the system.</w:t>
      </w:r>
    </w:p>
    <w:p w:rsidR="00B96103" w:rsidRPr="00ED1568" w:rsidRDefault="00B96103" w:rsidP="00ED1568">
      <w:pPr>
        <w:pStyle w:val="NormalWeb"/>
        <w:shd w:val="clear" w:color="auto" w:fill="FFFFFF"/>
        <w:spacing w:before="0" w:beforeAutospacing="0" w:after="0" w:afterAutospacing="0" w:line="360" w:lineRule="auto"/>
        <w:jc w:val="both"/>
        <w:rPr>
          <w:rStyle w:val="Emphasis"/>
          <w:rFonts w:ascii="Times New Roman" w:hAnsi="Times New Roman"/>
          <w:i w:val="0"/>
        </w:rPr>
      </w:pPr>
      <w:r w:rsidRPr="00ED1568">
        <w:rPr>
          <w:rStyle w:val="Emphasis"/>
          <w:rFonts w:ascii="Times New Roman" w:hAnsi="Times New Roman"/>
          <w:b/>
          <w:i w:val="0"/>
        </w:rPr>
        <w:t>Awareness:</w:t>
      </w:r>
      <w:r w:rsidRPr="00ED1568">
        <w:rPr>
          <w:rStyle w:val="Emphasis"/>
          <w:rFonts w:ascii="Times New Roman" w:hAnsi="Times New Roman"/>
          <w:i w:val="0"/>
        </w:rPr>
        <w:t> in </w:t>
      </w:r>
      <w:hyperlink r:id="rId7" w:tooltip="Philosophy" w:history="1">
        <w:r w:rsidRPr="00ED1568">
          <w:rPr>
            <w:rStyle w:val="Emphasis"/>
            <w:rFonts w:ascii="Times New Roman" w:hAnsi="Times New Roman"/>
            <w:i w:val="0"/>
          </w:rPr>
          <w:t>philosophy</w:t>
        </w:r>
      </w:hyperlink>
      <w:r w:rsidRPr="00ED1568">
        <w:rPr>
          <w:rStyle w:val="Emphasis"/>
          <w:rFonts w:ascii="Times New Roman" w:hAnsi="Times New Roman"/>
          <w:i w:val="0"/>
        </w:rPr>
        <w:t> and </w:t>
      </w:r>
      <w:hyperlink r:id="rId8" w:tooltip="Psychology" w:history="1">
        <w:r w:rsidRPr="00ED1568">
          <w:rPr>
            <w:rStyle w:val="Emphasis"/>
            <w:rFonts w:ascii="Times New Roman" w:hAnsi="Times New Roman"/>
            <w:i w:val="0"/>
          </w:rPr>
          <w:t>psychology</w:t>
        </w:r>
      </w:hyperlink>
      <w:r w:rsidRPr="00ED1568">
        <w:rPr>
          <w:rStyle w:val="Emphasis"/>
          <w:rFonts w:ascii="Times New Roman" w:hAnsi="Times New Roman"/>
          <w:i w:val="0"/>
        </w:rPr>
        <w:t> is a concept about </w:t>
      </w:r>
      <w:hyperlink r:id="rId9" w:tooltip="Knowledge" w:history="1">
        <w:r w:rsidRPr="00ED1568">
          <w:rPr>
            <w:rStyle w:val="Emphasis"/>
            <w:rFonts w:ascii="Times New Roman" w:hAnsi="Times New Roman"/>
            <w:i w:val="0"/>
          </w:rPr>
          <w:t>knowing</w:t>
        </w:r>
      </w:hyperlink>
      <w:r w:rsidRPr="00ED1568">
        <w:rPr>
          <w:rStyle w:val="Emphasis"/>
          <w:rFonts w:ascii="Times New Roman" w:hAnsi="Times New Roman"/>
          <w:i w:val="0"/>
        </w:rPr>
        <w:t>, </w:t>
      </w:r>
      <w:hyperlink r:id="rId10" w:tooltip="Perception" w:history="1">
        <w:r w:rsidRPr="00ED1568">
          <w:rPr>
            <w:rStyle w:val="Emphasis"/>
            <w:rFonts w:ascii="Times New Roman" w:hAnsi="Times New Roman"/>
            <w:i w:val="0"/>
          </w:rPr>
          <w:t>perceiving</w:t>
        </w:r>
      </w:hyperlink>
      <w:r w:rsidRPr="00ED1568">
        <w:rPr>
          <w:rStyle w:val="Emphasis"/>
          <w:rFonts w:ascii="Times New Roman" w:hAnsi="Times New Roman"/>
          <w:i w:val="0"/>
        </w:rPr>
        <w:t> and being cognizant of events, Another definition describes it as a state wherein a subject is aware of some information when that information is directly available to bring to bear in the direction of a wide range of </w:t>
      </w:r>
      <w:hyperlink r:id="rId11" w:tooltip="Behavior" w:history="1">
        <w:r w:rsidRPr="00ED1568">
          <w:rPr>
            <w:rStyle w:val="Emphasis"/>
            <w:rFonts w:ascii="Times New Roman" w:hAnsi="Times New Roman"/>
            <w:i w:val="0"/>
          </w:rPr>
          <w:t>behavioral actions</w:t>
        </w:r>
      </w:hyperlink>
      <w:r w:rsidRPr="00ED1568">
        <w:rPr>
          <w:rStyle w:val="Emphasis"/>
          <w:rFonts w:ascii="Times New Roman" w:hAnsi="Times New Roman"/>
          <w:i w:val="0"/>
        </w:rPr>
        <w:t>. The concept is often synonymous to consciousness and is also understood as being </w:t>
      </w:r>
      <w:hyperlink r:id="rId12" w:tooltip="Consciousness" w:history="1">
        <w:r w:rsidRPr="00ED1568">
          <w:rPr>
            <w:rStyle w:val="Emphasis"/>
            <w:rFonts w:ascii="Times New Roman" w:hAnsi="Times New Roman"/>
            <w:i w:val="0"/>
          </w:rPr>
          <w:t>consciousness</w:t>
        </w:r>
      </w:hyperlink>
      <w:r w:rsidRPr="00ED1568">
        <w:rPr>
          <w:rStyle w:val="Emphasis"/>
          <w:rFonts w:ascii="Times New Roman" w:hAnsi="Times New Roman"/>
          <w:i w:val="0"/>
        </w:rPr>
        <w:t> itself</w:t>
      </w:r>
    </w:p>
    <w:p w:rsidR="00B96103" w:rsidRPr="00A203A3" w:rsidRDefault="00B96103" w:rsidP="00ED1568">
      <w:pPr>
        <w:pStyle w:val="NormalWeb"/>
        <w:shd w:val="clear" w:color="auto" w:fill="FFFFFF"/>
        <w:spacing w:before="0" w:beforeAutospacing="0" w:after="0" w:afterAutospacing="0" w:line="360" w:lineRule="auto"/>
        <w:jc w:val="both"/>
        <w:rPr>
          <w:rFonts w:ascii="Times New Roman" w:hAnsi="Times New Roman"/>
        </w:rPr>
      </w:pPr>
      <w:r w:rsidRPr="00ED1568">
        <w:rPr>
          <w:rStyle w:val="Emphasis"/>
          <w:rFonts w:ascii="Times New Roman" w:hAnsi="Times New Roman"/>
          <w:b/>
          <w:i w:val="0"/>
        </w:rPr>
        <w:t>Violence: </w:t>
      </w:r>
      <w:r w:rsidRPr="00ED1568">
        <w:rPr>
          <w:rStyle w:val="Emphasis"/>
          <w:rFonts w:ascii="Times New Roman" w:hAnsi="Times New Roman"/>
          <w:i w:val="0"/>
        </w:rPr>
        <w:t>is the use of </w:t>
      </w:r>
      <w:hyperlink r:id="rId13" w:tooltip="Force" w:history="1">
        <w:r w:rsidRPr="00ED1568">
          <w:rPr>
            <w:rStyle w:val="Emphasis"/>
            <w:rFonts w:ascii="Times New Roman" w:hAnsi="Times New Roman"/>
            <w:i w:val="0"/>
          </w:rPr>
          <w:t>physical force</w:t>
        </w:r>
      </w:hyperlink>
      <w:r w:rsidRPr="00ED1568">
        <w:rPr>
          <w:rStyle w:val="Emphasis"/>
          <w:rFonts w:ascii="Times New Roman" w:hAnsi="Times New Roman"/>
          <w:i w:val="0"/>
        </w:rPr>
        <w:t> to cause </w:t>
      </w:r>
      <w:hyperlink r:id="rId14" w:tooltip="Harm" w:history="1">
        <w:r w:rsidRPr="00ED1568">
          <w:rPr>
            <w:rStyle w:val="Emphasis"/>
            <w:rFonts w:ascii="Times New Roman" w:hAnsi="Times New Roman"/>
            <w:i w:val="0"/>
          </w:rPr>
          <w:t>harm</w:t>
        </w:r>
      </w:hyperlink>
      <w:r w:rsidRPr="00ED1568">
        <w:rPr>
          <w:rStyle w:val="Emphasis"/>
          <w:rFonts w:ascii="Times New Roman" w:hAnsi="Times New Roman"/>
          <w:i w:val="0"/>
        </w:rPr>
        <w:t> to people, animals, or property, such as </w:t>
      </w:r>
      <w:hyperlink r:id="rId15" w:tooltip="Pain" w:history="1">
        <w:r w:rsidRPr="00ED1568">
          <w:rPr>
            <w:rStyle w:val="Emphasis"/>
            <w:rFonts w:ascii="Times New Roman" w:hAnsi="Times New Roman"/>
            <w:i w:val="0"/>
          </w:rPr>
          <w:t>pain</w:t>
        </w:r>
      </w:hyperlink>
      <w:r w:rsidRPr="00ED1568">
        <w:rPr>
          <w:rStyle w:val="Emphasis"/>
          <w:rFonts w:ascii="Times New Roman" w:hAnsi="Times New Roman"/>
          <w:i w:val="0"/>
        </w:rPr>
        <w:t>, </w:t>
      </w:r>
      <w:hyperlink r:id="rId16" w:tooltip="Injury" w:history="1">
        <w:r w:rsidRPr="00ED1568">
          <w:rPr>
            <w:rStyle w:val="Emphasis"/>
            <w:rFonts w:ascii="Times New Roman" w:hAnsi="Times New Roman"/>
            <w:i w:val="0"/>
          </w:rPr>
          <w:t>injury</w:t>
        </w:r>
      </w:hyperlink>
      <w:r w:rsidRPr="00ED1568">
        <w:rPr>
          <w:rStyle w:val="Emphasis"/>
          <w:rFonts w:ascii="Times New Roman" w:hAnsi="Times New Roman"/>
          <w:i w:val="0"/>
        </w:rPr>
        <w:t>, </w:t>
      </w:r>
      <w:hyperlink r:id="rId17" w:tooltip="Death" w:history="1">
        <w:r w:rsidRPr="00ED1568">
          <w:rPr>
            <w:rStyle w:val="Emphasis"/>
            <w:rFonts w:ascii="Times New Roman" w:hAnsi="Times New Roman"/>
            <w:i w:val="0"/>
          </w:rPr>
          <w:t>death</w:t>
        </w:r>
      </w:hyperlink>
      <w:r w:rsidRPr="00ED1568">
        <w:rPr>
          <w:rStyle w:val="Emphasis"/>
          <w:rFonts w:ascii="Times New Roman" w:hAnsi="Times New Roman"/>
          <w:i w:val="0"/>
        </w:rPr>
        <w:t>, </w:t>
      </w:r>
      <w:hyperlink r:id="rId18" w:tooltip="Damage" w:history="1">
        <w:r w:rsidRPr="00ED1568">
          <w:rPr>
            <w:rStyle w:val="Emphasis"/>
            <w:rFonts w:ascii="Times New Roman" w:hAnsi="Times New Roman"/>
            <w:i w:val="0"/>
          </w:rPr>
          <w:t>damage</w:t>
        </w:r>
      </w:hyperlink>
      <w:r w:rsidRPr="00ED1568">
        <w:rPr>
          <w:rStyle w:val="Emphasis"/>
          <w:rFonts w:ascii="Times New Roman" w:hAnsi="Times New Roman"/>
          <w:i w:val="0"/>
        </w:rPr>
        <w:t>, or </w:t>
      </w:r>
      <w:hyperlink r:id="rId19" w:tooltip="wikt:destruction" w:history="1">
        <w:r w:rsidRPr="00ED1568">
          <w:rPr>
            <w:rStyle w:val="Emphasis"/>
            <w:rFonts w:ascii="Times New Roman" w:hAnsi="Times New Roman"/>
            <w:i w:val="0"/>
          </w:rPr>
          <w:t>destruction</w:t>
        </w:r>
      </w:hyperlink>
      <w:r w:rsidRPr="00ED1568">
        <w:rPr>
          <w:rStyle w:val="Emphasis"/>
          <w:rFonts w:ascii="Times New Roman" w:hAnsi="Times New Roman"/>
          <w:i w:val="0"/>
        </w:rPr>
        <w:t>. Some definitions are somewhat broader, such as the </w:t>
      </w:r>
      <w:hyperlink r:id="rId20" w:tooltip="World Health Organization" w:history="1">
        <w:r w:rsidRPr="00ED1568">
          <w:rPr>
            <w:rStyle w:val="Emphasis"/>
            <w:rFonts w:ascii="Times New Roman" w:hAnsi="Times New Roman"/>
            <w:i w:val="0"/>
          </w:rPr>
          <w:t>World Health Organization</w:t>
        </w:r>
      </w:hyperlink>
      <w:r w:rsidRPr="00ED1568">
        <w:rPr>
          <w:rStyle w:val="Emphasis"/>
          <w:rFonts w:ascii="Times New Roman" w:hAnsi="Times New Roman"/>
          <w:i w:val="0"/>
        </w:rPr>
        <w:t>'s definition of violence as "the intentional use of physical force or </w:t>
      </w:r>
      <w:hyperlink r:id="rId21" w:tooltip="Power (social and political)" w:history="1">
        <w:r w:rsidRPr="00ED1568">
          <w:rPr>
            <w:rStyle w:val="Emphasis"/>
            <w:rFonts w:ascii="Times New Roman" w:hAnsi="Times New Roman"/>
            <w:i w:val="0"/>
          </w:rPr>
          <w:t>power</w:t>
        </w:r>
      </w:hyperlink>
      <w:r w:rsidRPr="00ED1568">
        <w:rPr>
          <w:rStyle w:val="Emphasis"/>
          <w:rFonts w:ascii="Times New Roman" w:hAnsi="Times New Roman"/>
          <w:i w:val="0"/>
        </w:rPr>
        <w:t>, threatened or actual, against oneself, another person, or against a group or community, which eithe</w:t>
      </w:r>
      <w:r w:rsidRPr="00A203A3">
        <w:rPr>
          <w:rFonts w:ascii="Times New Roman" w:hAnsi="Times New Roman"/>
          <w:shd w:val="clear" w:color="auto" w:fill="FFFFFF"/>
        </w:rPr>
        <w:t>r results in or has a high likelihood of resulting in injury, death, psychological harm, development, or deprivation.</w:t>
      </w:r>
    </w:p>
    <w:p w:rsidR="00B96103" w:rsidRPr="00A203A3" w:rsidRDefault="00B96103" w:rsidP="00A203A3">
      <w:pPr>
        <w:pStyle w:val="NormalWeb"/>
        <w:shd w:val="clear" w:color="auto" w:fill="FFFFFF"/>
        <w:spacing w:before="0" w:beforeAutospacing="0" w:after="0" w:afterAutospacing="0" w:line="360" w:lineRule="auto"/>
        <w:jc w:val="both"/>
        <w:rPr>
          <w:rFonts w:ascii="Times New Roman" w:hAnsi="Times New Roman"/>
        </w:rPr>
      </w:pPr>
    </w:p>
    <w:p w:rsidR="00B96103" w:rsidRPr="00A203A3" w:rsidRDefault="00B96103" w:rsidP="00A203A3">
      <w:pPr>
        <w:shd w:val="clear" w:color="auto" w:fill="FFFFFF"/>
        <w:spacing w:line="360" w:lineRule="auto"/>
        <w:jc w:val="both"/>
      </w:pPr>
    </w:p>
    <w:p w:rsidR="00B96103" w:rsidRPr="00A203A3" w:rsidRDefault="00B96103" w:rsidP="00A203A3">
      <w:pPr>
        <w:shd w:val="clear" w:color="auto" w:fill="FFFFFF"/>
        <w:spacing w:line="360" w:lineRule="auto"/>
        <w:jc w:val="center"/>
        <w:rPr>
          <w:b/>
        </w:rPr>
      </w:pPr>
    </w:p>
    <w:p w:rsidR="00B96103" w:rsidRPr="00A203A3" w:rsidRDefault="00B96103" w:rsidP="00A203A3">
      <w:pPr>
        <w:shd w:val="clear" w:color="auto" w:fill="FFFFFF"/>
        <w:spacing w:line="360" w:lineRule="auto"/>
        <w:jc w:val="center"/>
        <w:rPr>
          <w:b/>
        </w:rPr>
      </w:pPr>
    </w:p>
    <w:p w:rsidR="00B96103" w:rsidRPr="00A203A3" w:rsidRDefault="00B96103" w:rsidP="00A203A3">
      <w:pPr>
        <w:shd w:val="clear" w:color="auto" w:fill="FFFFFF"/>
        <w:spacing w:line="360" w:lineRule="auto"/>
        <w:jc w:val="center"/>
        <w:rPr>
          <w:b/>
        </w:rPr>
      </w:pPr>
    </w:p>
    <w:p w:rsidR="00B96103" w:rsidRPr="00A203A3" w:rsidRDefault="00B96103" w:rsidP="00A203A3">
      <w:pPr>
        <w:shd w:val="clear" w:color="auto" w:fill="FFFFFF"/>
        <w:spacing w:line="360" w:lineRule="auto"/>
        <w:jc w:val="center"/>
        <w:rPr>
          <w:b/>
        </w:rPr>
      </w:pPr>
    </w:p>
    <w:p w:rsidR="00B96103" w:rsidRPr="00A203A3" w:rsidRDefault="00B96103" w:rsidP="00A203A3">
      <w:pPr>
        <w:shd w:val="clear" w:color="auto" w:fill="FFFFFF"/>
        <w:spacing w:line="360" w:lineRule="auto"/>
        <w:jc w:val="center"/>
        <w:rPr>
          <w:b/>
        </w:rPr>
      </w:pPr>
    </w:p>
    <w:p w:rsidR="00B96103" w:rsidRPr="00A203A3" w:rsidRDefault="00B96103" w:rsidP="00A203A3">
      <w:pPr>
        <w:shd w:val="clear" w:color="auto" w:fill="FFFFFF"/>
        <w:spacing w:line="360" w:lineRule="auto"/>
        <w:jc w:val="center"/>
        <w:rPr>
          <w:b/>
        </w:rPr>
      </w:pPr>
    </w:p>
    <w:p w:rsidR="00B96103" w:rsidRPr="00A203A3" w:rsidRDefault="00B96103" w:rsidP="00A203A3">
      <w:pPr>
        <w:shd w:val="clear" w:color="auto" w:fill="FFFFFF"/>
        <w:spacing w:line="360" w:lineRule="auto"/>
        <w:jc w:val="center"/>
        <w:rPr>
          <w:b/>
        </w:rPr>
      </w:pPr>
    </w:p>
    <w:p w:rsidR="00B96103" w:rsidRPr="00A203A3" w:rsidRDefault="00B96103" w:rsidP="00A203A3">
      <w:pPr>
        <w:shd w:val="clear" w:color="auto" w:fill="FFFFFF"/>
        <w:spacing w:line="360" w:lineRule="auto"/>
        <w:jc w:val="center"/>
        <w:rPr>
          <w:b/>
        </w:rPr>
      </w:pPr>
    </w:p>
    <w:p w:rsidR="00B96103" w:rsidRPr="00A203A3" w:rsidRDefault="00B96103" w:rsidP="00A203A3">
      <w:pPr>
        <w:shd w:val="clear" w:color="auto" w:fill="FFFFFF"/>
        <w:spacing w:line="360" w:lineRule="auto"/>
        <w:jc w:val="center"/>
        <w:rPr>
          <w:b/>
        </w:rPr>
      </w:pPr>
    </w:p>
    <w:p w:rsidR="00B96103" w:rsidRPr="00A203A3" w:rsidRDefault="00B96103" w:rsidP="00A203A3">
      <w:pPr>
        <w:shd w:val="clear" w:color="auto" w:fill="FFFFFF"/>
        <w:spacing w:line="360" w:lineRule="auto"/>
        <w:jc w:val="center"/>
        <w:rPr>
          <w:b/>
        </w:rPr>
      </w:pPr>
    </w:p>
    <w:p w:rsidR="00B96103" w:rsidRPr="00A203A3" w:rsidRDefault="00B96103" w:rsidP="00A203A3">
      <w:pPr>
        <w:shd w:val="clear" w:color="auto" w:fill="FFFFFF"/>
        <w:spacing w:line="360" w:lineRule="auto"/>
        <w:jc w:val="center"/>
        <w:rPr>
          <w:b/>
        </w:rPr>
      </w:pPr>
    </w:p>
    <w:p w:rsidR="00B96103" w:rsidRPr="00A203A3" w:rsidRDefault="00B96103" w:rsidP="00A203A3">
      <w:pPr>
        <w:spacing w:line="360" w:lineRule="auto"/>
        <w:jc w:val="center"/>
        <w:rPr>
          <w:b/>
        </w:rPr>
      </w:pPr>
      <w:r w:rsidRPr="00A203A3">
        <w:rPr>
          <w:b/>
        </w:rPr>
        <w:lastRenderedPageBreak/>
        <w:t>CHAPTER TWO</w:t>
      </w:r>
    </w:p>
    <w:p w:rsidR="00B96103" w:rsidRPr="00A203A3" w:rsidRDefault="00B96103" w:rsidP="00A203A3">
      <w:pPr>
        <w:spacing w:line="360" w:lineRule="auto"/>
        <w:jc w:val="center"/>
        <w:rPr>
          <w:b/>
        </w:rPr>
      </w:pPr>
      <w:r w:rsidRPr="00A203A3">
        <w:rPr>
          <w:b/>
        </w:rPr>
        <w:t>LITERATURE REVIEW</w:t>
      </w:r>
    </w:p>
    <w:p w:rsidR="00B96103" w:rsidRPr="00A203A3" w:rsidRDefault="00B96103" w:rsidP="00A203A3">
      <w:pPr>
        <w:spacing w:line="360" w:lineRule="auto"/>
        <w:jc w:val="both"/>
        <w:rPr>
          <w:b/>
        </w:rPr>
      </w:pPr>
      <w:r w:rsidRPr="00A203A3">
        <w:rPr>
          <w:b/>
        </w:rPr>
        <w:t xml:space="preserve">2.1 INTRODUCTION </w:t>
      </w:r>
    </w:p>
    <w:p w:rsidR="00B96103" w:rsidRPr="00A203A3" w:rsidRDefault="00B96103" w:rsidP="00A203A3">
      <w:pPr>
        <w:spacing w:line="360" w:lineRule="auto"/>
        <w:ind w:firstLine="720"/>
        <w:jc w:val="both"/>
      </w:pPr>
      <w:r w:rsidRPr="00A203A3">
        <w:t>This section will focus on the existing literature related to the Study. It will look at the overview literature and the literature underpinning the study. The other components that will be covered are comparison of other studies, theoretical and the conceptual framework.</w:t>
      </w:r>
    </w:p>
    <w:p w:rsidR="00B96103" w:rsidRPr="00A203A3" w:rsidRDefault="00B96103" w:rsidP="00A203A3">
      <w:pPr>
        <w:spacing w:line="360" w:lineRule="auto"/>
        <w:jc w:val="both"/>
        <w:rPr>
          <w:b/>
        </w:rPr>
      </w:pPr>
      <w:r w:rsidRPr="00A203A3">
        <w:rPr>
          <w:b/>
        </w:rPr>
        <w:t xml:space="preserve">2.2 CONCEPTUAL FRAMEWORK </w:t>
      </w:r>
    </w:p>
    <w:p w:rsidR="00B96103" w:rsidRPr="00A203A3" w:rsidRDefault="00B96103" w:rsidP="00A203A3">
      <w:pPr>
        <w:spacing w:line="360" w:lineRule="auto"/>
        <w:jc w:val="both"/>
      </w:pPr>
      <w:r w:rsidRPr="00A203A3">
        <w:tab/>
        <w:t xml:space="preserve">Abara 2007, Domestic violence refers to instances of physical abuse, including pushing, spitting, choking, clubbing, stabbing, and other sexual and physical assaults. Additionally, there are psychological and mental aggression, which have a terrible effect on the person. This involves verbal abuse, abandonment, harassment, and being deprived of resources, both material and financial. This violent conduct has grown incredibly prevalent, drawing attention from all across the globe. Reports abound of the prevalence of domestic violence and its shocking revelations, with one in three women reporting experiencing assault according to UN Women (2022). </w:t>
      </w:r>
    </w:p>
    <w:p w:rsidR="00B96103" w:rsidRPr="00A203A3" w:rsidRDefault="00B96103" w:rsidP="00A203A3">
      <w:pPr>
        <w:spacing w:line="360" w:lineRule="auto"/>
        <w:ind w:firstLine="720"/>
        <w:jc w:val="both"/>
      </w:pPr>
      <w:r w:rsidRPr="00A203A3">
        <w:t xml:space="preserve">There are many various forms of domestic violence that take place in society, but violence against women has been characterized as prevalent and a flagrant violation of human rights. Women are vulnerable to assault throughout their lives, from before pregnancy to after retirement. (Ellsberg &amp; Heise, 2005). Regularly, women and girls have been the victims of molestations, physical assaults, and other mistreatments that have resulted in broken hearts, shattered households, medical conditions and bodily injuries. </w:t>
      </w:r>
    </w:p>
    <w:p w:rsidR="00B96103" w:rsidRPr="00A203A3" w:rsidRDefault="00B96103" w:rsidP="00A203A3">
      <w:pPr>
        <w:spacing w:line="360" w:lineRule="auto"/>
        <w:ind w:firstLine="720"/>
        <w:jc w:val="both"/>
      </w:pPr>
      <w:r w:rsidRPr="00A203A3">
        <w:t xml:space="preserve">In Nigeria, the incidences of violence against women include abuse, rape, acid attacks, torture, molestation, ritual killings, wife beating, and ultimately death. Despite several interventions by women's groups, non-governmental organizations (NGOs), governments, and other stakeholders to address the concerns, there has been no promise that appropriate laws will be enacted to address them or sanction offenders. According to Fergus (2012), violence against women and girls is one of the most pervasive and </w:t>
      </w:r>
      <w:r w:rsidRPr="00A203A3">
        <w:lastRenderedPageBreak/>
        <w:t>systemic human rights violations in the world (p.5). Violence against women hurts and impedes progress in a variety of sectors, including poverty eradication, the fight against health challenges, peace and security.</w:t>
      </w:r>
    </w:p>
    <w:p w:rsidR="00B96103" w:rsidRPr="00A203A3" w:rsidRDefault="00B96103" w:rsidP="00A203A3">
      <w:pPr>
        <w:spacing w:line="360" w:lineRule="auto"/>
        <w:jc w:val="both"/>
      </w:pPr>
      <w:r w:rsidRPr="00A203A3">
        <w:tab/>
        <w:t>Violence against women, according to the Baobab for women's human rights, transcends cultures or customs, class, ethnic identities, and religious origins, making it a universal occurrence (Joda, Zubairu, Abdulwaheed &amp; Abara, 2007). Three decades ago, violence against women did not attract significant international or national attention among nation-states. However, as the gender concept and awareness of the plight of the female gender spread across cultures all over the world, particularly in the 1980s when women groups were organised locally and on the international level to set the agenda on violence against women as a "legitimate human rights issue", violence against women is now recognised as a "legitimate human rights issue" (Ellsberg &amp; Heise, 2005, p.5). To this end, the international community has sustained its concern regarding violence against women in the various spheres of social interaction, which are society-wide, as well as in specific social spaces, including domestic, occupational, and cultural spaces, where violent actions against women are most prevalent.</w:t>
      </w:r>
    </w:p>
    <w:p w:rsidR="00B96103" w:rsidRPr="00A203A3" w:rsidRDefault="00B96103" w:rsidP="00A203A3">
      <w:pPr>
        <w:spacing w:line="360" w:lineRule="auto"/>
        <w:jc w:val="both"/>
        <w:rPr>
          <w:b/>
        </w:rPr>
      </w:pPr>
      <w:r w:rsidRPr="00A203A3">
        <w:rPr>
          <w:b/>
        </w:rPr>
        <w:t>2.1.1</w:t>
      </w:r>
      <w:r w:rsidRPr="00A203A3">
        <w:rPr>
          <w:b/>
        </w:rPr>
        <w:tab/>
        <w:t xml:space="preserve">Predictors of Domestic Violence </w:t>
      </w:r>
    </w:p>
    <w:p w:rsidR="00B96103" w:rsidRPr="00A203A3" w:rsidRDefault="00B96103" w:rsidP="00A203A3">
      <w:pPr>
        <w:spacing w:line="360" w:lineRule="auto"/>
        <w:ind w:firstLine="720"/>
        <w:jc w:val="both"/>
      </w:pPr>
      <w:r w:rsidRPr="00A203A3">
        <w:t>Domestic violence is essentially the purposeful and chronic maltreatment of any household member that causes pain, suffering, or harm (Aihie, 2009). It is the physical or psychological abuse of a family member by another family member, in violation of human rights law. It encompasses violence against intimate partners and others, sexual abuse of children, marital rape, and damaging traditional behaviours. Domestic violence occurs on a global scale (Dahlberg &amp; Krug, 2002, UNICEF, 2005). Domestic violence affects families from all walks of life, as well as all social, racial, economic, educational, and religious groups. According to the report of findings from the National Violence against Women Survey (NVAWS) by Tjaden and Thoennes (2000), women in the United States endure approximately 4.8 million intimate partner-related physical assaults and rapes annually, whereas men experience approximately 2.9 million intimate partner-</w:t>
      </w:r>
      <w:r w:rsidRPr="00A203A3">
        <w:lastRenderedPageBreak/>
        <w:t>related physical assaults. Domestic violence is frequent in West Africa and is supposedly justified by traditional and cultural nuances and rites and to some extent accepted by the larger societies.</w:t>
      </w:r>
    </w:p>
    <w:p w:rsidR="00B96103" w:rsidRPr="00A203A3" w:rsidRDefault="00B96103" w:rsidP="00A203A3">
      <w:pPr>
        <w:spacing w:line="360" w:lineRule="auto"/>
        <w:jc w:val="both"/>
        <w:rPr>
          <w:b/>
        </w:rPr>
      </w:pPr>
      <w:r w:rsidRPr="00A203A3">
        <w:rPr>
          <w:b/>
        </w:rPr>
        <w:t>2.1.2</w:t>
      </w:r>
      <w:r w:rsidRPr="00A203A3">
        <w:rPr>
          <w:b/>
        </w:rPr>
        <w:tab/>
        <w:t xml:space="preserve">A Brief Global View of Violence against Women and Girls: The Statistics </w:t>
      </w:r>
    </w:p>
    <w:p w:rsidR="00B96103" w:rsidRPr="00A203A3" w:rsidRDefault="00B96103" w:rsidP="00A203A3">
      <w:pPr>
        <w:spacing w:line="360" w:lineRule="auto"/>
        <w:ind w:firstLine="720"/>
        <w:jc w:val="both"/>
        <w:rPr>
          <w:b/>
        </w:rPr>
      </w:pPr>
      <w:r w:rsidRPr="00A203A3">
        <w:t xml:space="preserve">According to United Nations Women (2022) report, based on a World Health Organization, on behalf of the United Nations Inter-Agency Working Group on Violence against Women Estimation and Data of 2021, globally, an estimated 736 million women  almost one in three  have been subjected to physical and/or sexual intimate partner violence, non-partner sexual violence, or both at least once in their life (30% of women aged 15 and older). This figure, as the report discloses, does not include sexual harassment. The report further reveals that the rates of depression, anxiety disorders, unplanned pregnancies, sexually transmitted infections and HIV are higher in women who have experienced violence compared to women who have not, as well as many other health problems that can last even after the violence has ended. Intriguingly, most violence against women is perpetrated by current or former husbands or intimate partners. Furthermore, over 640 million women aged 15 and older have been subjected to intimate partner violence (26% of women aged 15 and older). Out of those who have been in a relationship, almost one in four adolescent girls aged 1519 (24%) have experienced physical and/or sexual violence from an intimate partner or husband; while sixteen per cent of young women aged 15 to 24 experienced this violence in the past 12 months as at the time of the report. Again, in 2018, as contained in the report, an estimated one in seven women had experienced physical and/or sexual violence from an intimate partner or husband in the past 12 months (13% of women aged 1549). </w:t>
      </w:r>
    </w:p>
    <w:p w:rsidR="00B96103" w:rsidRPr="00A203A3" w:rsidRDefault="00B96103" w:rsidP="00A203A3">
      <w:pPr>
        <w:spacing w:line="360" w:lineRule="auto"/>
        <w:jc w:val="both"/>
        <w:rPr>
          <w:b/>
        </w:rPr>
      </w:pPr>
      <w:r w:rsidRPr="00A203A3">
        <w:rPr>
          <w:b/>
        </w:rPr>
        <w:t>2.1.4</w:t>
      </w:r>
      <w:r w:rsidRPr="00A203A3">
        <w:rPr>
          <w:b/>
        </w:rPr>
        <w:tab/>
        <w:t xml:space="preserve">Domestic Violence in Nigeria </w:t>
      </w:r>
    </w:p>
    <w:p w:rsidR="00B96103" w:rsidRPr="00A203A3" w:rsidRDefault="00B96103" w:rsidP="00A203A3">
      <w:pPr>
        <w:spacing w:line="360" w:lineRule="auto"/>
        <w:ind w:firstLine="720"/>
        <w:jc w:val="both"/>
        <w:rPr>
          <w:b/>
        </w:rPr>
      </w:pPr>
      <w:r w:rsidRPr="00A203A3">
        <w:t xml:space="preserve">Several researches have reported on the prevalence of domestic violence in Nigeria (Oguntola &amp; Ibeh, 2023; Alimi, 2022; Onyemelukwe-Onuobia, 2022; Chuka &amp; Ngwube, 2018; Obi &amp; Ozumba, 2007; Oluremi, 2015; George, 2015); including gender-based violence as reflected in some culture sanctioned practices as widowhood right as </w:t>
      </w:r>
      <w:r w:rsidRPr="00A203A3">
        <w:lastRenderedPageBreak/>
        <w:t>earlier observed (Chukwu-Okoronkwo, 2017; 2015), with serious health implications too (Chukwu-Okoronkwo &amp; Okoronkwo, 2015b). Gender-based violence has been described by UNFPA (2022) as one of the most prevalent human rights violations in the world; and Nigeria is not an exception. It undermines the health, dignity, security and autonomy of its victims, and yet remains shrouded in a culture of silence. As in many other African nations, beating spouses and kids is traditionally accepted as a form of discipline in Nigeria (UNICEF, 2001). Therefore, parents believe they are teaching their children discipline when they spank them, much like when husbands spank their wives, who are also thought of as children who are prone to indiscipline and need to be restrained. This is especially true if the woman depends on the male for financial support. The society is essentially patriarchal, and women have a clearly inferior position within the system. Therefore, domestic violence serves as a tool for enforcing compliance with the position of a woman in traditional culture. Therefore, whether or not the woman is financially reliant, her position is subservient, just like the children's.</w:t>
      </w:r>
    </w:p>
    <w:p w:rsidR="00B96103" w:rsidRPr="00A203A3" w:rsidRDefault="00B96103" w:rsidP="00A203A3">
      <w:pPr>
        <w:spacing w:line="360" w:lineRule="auto"/>
        <w:jc w:val="both"/>
        <w:rPr>
          <w:b/>
        </w:rPr>
      </w:pPr>
      <w:r w:rsidRPr="00A203A3">
        <w:rPr>
          <w:b/>
        </w:rPr>
        <w:t xml:space="preserve">2.3 THEORETICAL FRAMEWORK </w:t>
      </w:r>
    </w:p>
    <w:p w:rsidR="00B96103" w:rsidRPr="00A203A3" w:rsidRDefault="00B96103" w:rsidP="00A203A3">
      <w:pPr>
        <w:pStyle w:val="NormalWeb"/>
        <w:shd w:val="clear" w:color="auto" w:fill="FFFFFF"/>
        <w:spacing w:before="0" w:beforeAutospacing="0" w:after="0" w:afterAutospacing="0" w:line="360" w:lineRule="auto"/>
        <w:ind w:firstLine="720"/>
        <w:jc w:val="both"/>
        <w:textAlignment w:val="baseline"/>
        <w:rPr>
          <w:rFonts w:ascii="Times New Roman" w:hAnsi="Times New Roman"/>
          <w:b/>
        </w:rPr>
      </w:pPr>
      <w:r w:rsidRPr="00A203A3">
        <w:rPr>
          <w:rFonts w:ascii="Times New Roman" w:hAnsi="Times New Roman"/>
          <w:b/>
        </w:rPr>
        <w:t>Framing Theory</w:t>
      </w:r>
    </w:p>
    <w:p w:rsidR="00B96103" w:rsidRPr="00A203A3" w:rsidRDefault="00B96103" w:rsidP="00A203A3">
      <w:pPr>
        <w:pStyle w:val="NormalWeb"/>
        <w:shd w:val="clear" w:color="auto" w:fill="FFFFFF"/>
        <w:spacing w:before="0" w:beforeAutospacing="0" w:after="0" w:afterAutospacing="0" w:line="360" w:lineRule="auto"/>
        <w:ind w:firstLine="720"/>
        <w:jc w:val="both"/>
        <w:textAlignment w:val="baseline"/>
        <w:rPr>
          <w:rFonts w:ascii="Times New Roman" w:hAnsi="Times New Roman"/>
        </w:rPr>
      </w:pPr>
      <w:r w:rsidRPr="00A203A3">
        <w:rPr>
          <w:rFonts w:ascii="Times New Roman" w:hAnsi="Times New Roman"/>
        </w:rPr>
        <w:t xml:space="preserve">framing theory suggests that how something is presented to the audience (called </w:t>
      </w:r>
      <w:r w:rsidRPr="00A203A3">
        <w:t></w:t>
      </w:r>
      <w:r w:rsidRPr="00A203A3">
        <w:rPr>
          <w:rFonts w:ascii="Times New Roman" w:hAnsi="Times New Roman"/>
        </w:rPr>
        <w:t>the frame</w:t>
      </w:r>
      <w:r w:rsidRPr="00A203A3">
        <w:t></w:t>
      </w:r>
      <w:r w:rsidRPr="00A203A3">
        <w:rPr>
          <w:rFonts w:ascii="Times New Roman" w:hAnsi="Times New Roman"/>
        </w:rPr>
        <w:t xml:space="preserve">) influences the choices people make about how to process that information. Frames are abstractions that work to organize or structure message meaning. The most common use of frames is in terms of the frame the news or media place on the information they convey. They are thought to influence the perception of the news by the audience, in this way it could be construed as a form of second level agenda-setting </w:t>
      </w:r>
      <w:r w:rsidRPr="00A203A3">
        <w:t></w:t>
      </w:r>
      <w:r w:rsidRPr="00A203A3">
        <w:rPr>
          <w:rFonts w:ascii="Times New Roman" w:hAnsi="Times New Roman"/>
        </w:rPr>
        <w:t xml:space="preserve"> they not only tell the audience what to think about (agenda-setting theory), but also how to think about that issue (second level agenda setting, framing theory).</w:t>
      </w:r>
    </w:p>
    <w:p w:rsidR="00B96103" w:rsidRPr="00A203A3" w:rsidRDefault="00B96103" w:rsidP="00A203A3">
      <w:pPr>
        <w:pStyle w:val="NormalWeb"/>
        <w:shd w:val="clear" w:color="auto" w:fill="FFFFFF"/>
        <w:spacing w:before="0" w:beforeAutospacing="0" w:after="0" w:afterAutospacing="0" w:line="360" w:lineRule="auto"/>
        <w:jc w:val="both"/>
        <w:textAlignment w:val="baseline"/>
        <w:rPr>
          <w:rFonts w:ascii="Times New Roman" w:hAnsi="Times New Roman"/>
        </w:rPr>
      </w:pPr>
      <w:r w:rsidRPr="00A203A3">
        <w:rPr>
          <w:rFonts w:ascii="Times New Roman" w:hAnsi="Times New Roman"/>
        </w:rPr>
        <w:t>The theory was first put forth by </w:t>
      </w:r>
      <w:hyperlink r:id="rId22" w:tgtFrame="_blank" w:history="1">
        <w:r w:rsidRPr="00A203A3">
          <w:rPr>
            <w:rStyle w:val="Hyperlink"/>
            <w:rFonts w:ascii="Times New Roman" w:hAnsi="Times New Roman"/>
            <w:bdr w:val="none" w:sz="0" w:space="0" w:color="auto" w:frame="1"/>
          </w:rPr>
          <w:t>Goffman, under the title of Frame Analysis</w:t>
        </w:r>
      </w:hyperlink>
      <w:r w:rsidRPr="00A203A3">
        <w:rPr>
          <w:rFonts w:ascii="Times New Roman" w:hAnsi="Times New Roman"/>
        </w:rPr>
        <w:t> (link to PDF of article). He put forth that people interpret what is going on around their world through their primary framework. This framework  is regarded as primary as it is taken for granted by the user. Its usefulness as a framework does not depend on other frameworks.</w:t>
      </w:r>
    </w:p>
    <w:p w:rsidR="00B96103" w:rsidRPr="00A203A3" w:rsidRDefault="00B96103" w:rsidP="00A203A3">
      <w:pPr>
        <w:pStyle w:val="NormalWeb"/>
        <w:shd w:val="clear" w:color="auto" w:fill="FFFFFF"/>
        <w:spacing w:before="0" w:beforeAutospacing="0" w:after="0" w:afterAutospacing="0" w:line="360" w:lineRule="auto"/>
        <w:jc w:val="both"/>
        <w:textAlignment w:val="baseline"/>
        <w:rPr>
          <w:rFonts w:ascii="Times New Roman" w:hAnsi="Times New Roman"/>
          <w:bdr w:val="none" w:sz="0" w:space="0" w:color="auto" w:frame="1"/>
        </w:rPr>
      </w:pPr>
      <w:r w:rsidRPr="00A203A3">
        <w:rPr>
          <w:rFonts w:ascii="Times New Roman" w:hAnsi="Times New Roman"/>
        </w:rPr>
        <w:lastRenderedPageBreak/>
        <w:t>Goffman states that there are </w:t>
      </w:r>
      <w:r w:rsidRPr="00A203A3">
        <w:rPr>
          <w:rFonts w:ascii="Times New Roman" w:hAnsi="Times New Roman"/>
          <w:bdr w:val="none" w:sz="0" w:space="0" w:color="auto" w:frame="1"/>
        </w:rPr>
        <w:t> two distinctions within primary frameworks: natural + social. Both play the role of helping individuals interpret data. So that their experiences can be understood in a wider social context. The difference between the two is functional. </w:t>
      </w:r>
    </w:p>
    <w:p w:rsidR="00B96103" w:rsidRPr="00A203A3" w:rsidRDefault="00B96103" w:rsidP="00A203A3">
      <w:pPr>
        <w:pStyle w:val="NormalWeb"/>
        <w:shd w:val="clear" w:color="auto" w:fill="FFFFFF"/>
        <w:spacing w:line="360" w:lineRule="auto"/>
        <w:jc w:val="both"/>
        <w:textAlignment w:val="baseline"/>
        <w:rPr>
          <w:rFonts w:ascii="Times New Roman" w:hAnsi="Times New Roman"/>
          <w:color w:val="000000"/>
        </w:rPr>
      </w:pPr>
      <w:r w:rsidRPr="00A203A3">
        <w:rPr>
          <w:rFonts w:ascii="Times New Roman" w:hAnsi="Times New Roman"/>
          <w:bdr w:val="none" w:sz="0" w:space="0" w:color="auto" w:frame="1"/>
        </w:rPr>
        <w:tab/>
      </w:r>
      <w:r w:rsidRPr="00A203A3">
        <w:rPr>
          <w:rFonts w:ascii="Times New Roman" w:hAnsi="Times New Roman"/>
          <w:color w:val="000000"/>
        </w:rPr>
        <w:t>Framing affects audiences in startling ways. Aside from restricting the information by which people judge events, framing can motivate people to make riskier decisions than they otherwise would. Researchers have found that when problems are expressed negatively, to imply a loss, people tend to choose the riskiest option for solving the problem. Problems framed positively result in safer decisions.</w:t>
      </w:r>
    </w:p>
    <w:p w:rsidR="00B96103" w:rsidRPr="00A203A3" w:rsidRDefault="00B96103" w:rsidP="00A203A3">
      <w:pPr>
        <w:pStyle w:val="NormalWeb"/>
        <w:shd w:val="clear" w:color="auto" w:fill="FFFFFF"/>
        <w:spacing w:line="360" w:lineRule="auto"/>
        <w:ind w:firstLine="720"/>
        <w:jc w:val="both"/>
        <w:textAlignment w:val="baseline"/>
        <w:rPr>
          <w:rFonts w:ascii="Times New Roman" w:hAnsi="Times New Roman"/>
          <w:color w:val="000000"/>
        </w:rPr>
      </w:pPr>
      <w:r w:rsidRPr="00A203A3">
        <w:rPr>
          <w:rFonts w:ascii="Times New Roman" w:hAnsi="Times New Roman"/>
          <w:color w:val="000000"/>
        </w:rPr>
        <w:t>Framing can also cause audiences to deflect responsibility for solving social and political problems away from elected leaders. In his studies of framing, communications professor Shanto Iyengar identified two types of media news coverage: episodic and thematic. Episodic coverage treats issues as individual events, while thematic coverage links events together in a type of case-study format. When audiences are exposed to episodic news frames, they fail to make logical connections between the issues being covered</w:t>
      </w:r>
      <w:r w:rsidRPr="00A203A3">
        <w:rPr>
          <w:color w:val="000000"/>
        </w:rPr>
        <w:t></w:t>
      </w:r>
      <w:r w:rsidRPr="00A203A3">
        <w:rPr>
          <w:rFonts w:ascii="Times New Roman" w:hAnsi="Times New Roman"/>
          <w:color w:val="000000"/>
        </w:rPr>
        <w:t>such as crime and poverty</w:t>
      </w:r>
      <w:r w:rsidRPr="00A203A3">
        <w:rPr>
          <w:color w:val="000000"/>
        </w:rPr>
        <w:t></w:t>
      </w:r>
      <w:r w:rsidRPr="00A203A3">
        <w:rPr>
          <w:rFonts w:ascii="Times New Roman" w:hAnsi="Times New Roman"/>
          <w:color w:val="000000"/>
        </w:rPr>
        <w:t>and elected leaders or economic realities. Iyengar found that when reporting on poverty in particular, the media is more than twice as likely to frame the issue episodically than thematically. As a result, audiences place responsibility for poverty on the poor and hesitate to support government efforts to solve the problem.</w:t>
      </w:r>
    </w:p>
    <w:p w:rsidR="00B96103" w:rsidRPr="00A203A3" w:rsidRDefault="00B96103" w:rsidP="00A203A3">
      <w:pPr>
        <w:pStyle w:val="NormalWeb"/>
        <w:shd w:val="clear" w:color="auto" w:fill="FFFFFF"/>
        <w:spacing w:line="360" w:lineRule="auto"/>
        <w:ind w:firstLine="720"/>
        <w:jc w:val="both"/>
        <w:textAlignment w:val="baseline"/>
        <w:rPr>
          <w:rFonts w:ascii="Times New Roman" w:hAnsi="Times New Roman"/>
          <w:color w:val="000000"/>
        </w:rPr>
      </w:pPr>
      <w:r w:rsidRPr="00A203A3">
        <w:rPr>
          <w:rFonts w:ascii="Times New Roman" w:hAnsi="Times New Roman"/>
          <w:color w:val="000000"/>
        </w:rPr>
        <w:t>Rather than selecting a frame to process information when confronted with news, people instead view the world through their frames and make new information fit into them. Information that contradicts a frame is usually written off as an exception to the rule or distorted to fit the frame. As a result, people are most likely to notice information that fits into their frames and ignore facts that do not.</w:t>
      </w:r>
    </w:p>
    <w:p w:rsidR="00B96103" w:rsidRPr="00A203A3" w:rsidRDefault="00B96103" w:rsidP="00A203A3">
      <w:pPr>
        <w:pStyle w:val="NormalWeb"/>
        <w:shd w:val="clear" w:color="auto" w:fill="FFFFFF"/>
        <w:spacing w:line="360" w:lineRule="auto"/>
        <w:ind w:firstLine="720"/>
        <w:jc w:val="both"/>
        <w:textAlignment w:val="baseline"/>
        <w:rPr>
          <w:rFonts w:ascii="Times New Roman" w:hAnsi="Times New Roman"/>
          <w:color w:val="000000"/>
        </w:rPr>
      </w:pPr>
      <w:r w:rsidRPr="00A203A3">
        <w:rPr>
          <w:rFonts w:ascii="Times New Roman" w:hAnsi="Times New Roman"/>
          <w:color w:val="000000"/>
        </w:rPr>
        <w:lastRenderedPageBreak/>
        <w:t xml:space="preserve">Journalists or politicians who want to introduce a new frame to audiences must, therefore, reference culturally popular ideas and develop novel phrases that link existing frames in a compelling way. A professor at UC Berkeley, for example, points to the appearance of the words </w:t>
      </w:r>
      <w:r w:rsidRPr="00A203A3">
        <w:rPr>
          <w:color w:val="000000"/>
        </w:rPr>
        <w:t></w:t>
      </w:r>
      <w:r w:rsidRPr="00A203A3">
        <w:rPr>
          <w:rFonts w:ascii="Times New Roman" w:hAnsi="Times New Roman"/>
          <w:color w:val="000000"/>
        </w:rPr>
        <w:t>tax relief</w:t>
      </w:r>
      <w:r w:rsidRPr="00A203A3">
        <w:rPr>
          <w:color w:val="000000"/>
        </w:rPr>
        <w:t></w:t>
      </w:r>
      <w:r w:rsidRPr="00A203A3">
        <w:rPr>
          <w:rFonts w:ascii="Times New Roman" w:hAnsi="Times New Roman"/>
          <w:color w:val="000000"/>
        </w:rPr>
        <w:t xml:space="preserve"> during George W. Bush</w:t>
      </w:r>
      <w:r w:rsidRPr="00A203A3">
        <w:rPr>
          <w:color w:val="000000"/>
        </w:rPr>
        <w:t></w:t>
      </w:r>
      <w:r w:rsidRPr="00A203A3">
        <w:rPr>
          <w:rFonts w:ascii="Times New Roman" w:hAnsi="Times New Roman"/>
          <w:color w:val="000000"/>
        </w:rPr>
        <w:t xml:space="preserve">s administration. In the frame evoked by the word </w:t>
      </w:r>
      <w:r w:rsidRPr="00A203A3">
        <w:rPr>
          <w:color w:val="000000"/>
        </w:rPr>
        <w:t></w:t>
      </w:r>
      <w:r w:rsidRPr="00A203A3">
        <w:rPr>
          <w:rFonts w:ascii="Times New Roman" w:hAnsi="Times New Roman"/>
          <w:color w:val="000000"/>
        </w:rPr>
        <w:t>relief,</w:t>
      </w:r>
      <w:r w:rsidRPr="00A203A3">
        <w:rPr>
          <w:color w:val="000000"/>
        </w:rPr>
        <w:t></w:t>
      </w:r>
      <w:r w:rsidRPr="00A203A3">
        <w:rPr>
          <w:rFonts w:ascii="Times New Roman" w:hAnsi="Times New Roman"/>
          <w:color w:val="000000"/>
        </w:rPr>
        <w:t xml:space="preserve"> there exists several ideas: a crime or accident that has occurred to inflict suffering, a perpetrator of the crime, a victim, a reliever of the suffering and the method of relief. By using this frame in conjunction with taxes, taxes become associated with crime, or the cause of suffering. As a result, those who promote </w:t>
      </w:r>
      <w:r w:rsidRPr="00A203A3">
        <w:rPr>
          <w:color w:val="000000"/>
        </w:rPr>
        <w:t></w:t>
      </w:r>
      <w:r w:rsidRPr="00A203A3">
        <w:rPr>
          <w:rFonts w:ascii="Times New Roman" w:hAnsi="Times New Roman"/>
          <w:color w:val="000000"/>
        </w:rPr>
        <w:t>tax relief</w:t>
      </w:r>
      <w:r w:rsidRPr="00A203A3">
        <w:rPr>
          <w:color w:val="000000"/>
        </w:rPr>
        <w:t></w:t>
      </w:r>
      <w:r w:rsidRPr="00A203A3">
        <w:rPr>
          <w:rFonts w:ascii="Times New Roman" w:hAnsi="Times New Roman"/>
          <w:color w:val="000000"/>
        </w:rPr>
        <w:t xml:space="preserve"> are seen as heroes, or the relievers of suffering. Those who call for increased taxation, however necessary it may be, are viewed as criminals.</w:t>
      </w:r>
    </w:p>
    <w:p w:rsidR="00B96103" w:rsidRPr="00A203A3" w:rsidRDefault="00B96103" w:rsidP="00A203A3">
      <w:pPr>
        <w:spacing w:line="360" w:lineRule="auto"/>
        <w:jc w:val="both"/>
        <w:rPr>
          <w:b/>
        </w:rPr>
      </w:pPr>
      <w:r w:rsidRPr="00A203A3">
        <w:rPr>
          <w:b/>
        </w:rPr>
        <w:t>2.4</w:t>
      </w:r>
      <w:r w:rsidRPr="00A203A3">
        <w:rPr>
          <w:b/>
        </w:rPr>
        <w:tab/>
        <w:t>EMPIRICAL REVIEW</w:t>
      </w:r>
    </w:p>
    <w:p w:rsidR="00B96103" w:rsidRPr="00A203A3" w:rsidRDefault="00B96103" w:rsidP="00A203A3">
      <w:pPr>
        <w:spacing w:line="360" w:lineRule="auto"/>
        <w:ind w:firstLine="720"/>
        <w:jc w:val="both"/>
      </w:pPr>
      <w:r w:rsidRPr="00A203A3">
        <w:t>Dhatarwal (2013), in is research  domestic violence also known as domestic abuse, spousal abuse, battering, family violence, dating abuse and intimate partner violence (IPV) are a pattern of behaviours which involves the abuse by one partner against another in an intimate relationship such marriage, collaboration, dating or within the family. In addition, domestic violence can take many other forms including physical aggression, or assault (hitting, kicking biting, shoving, restraining, slapping, throwing objects; battery), or threats thereof; sexual abuse, emotional abuse, controlling or domineering intimidation stalking; passive, convert abuse and economic deprivation. It could be perpetrated on both the men and women.</w:t>
      </w:r>
    </w:p>
    <w:p w:rsidR="00B96103" w:rsidRPr="00A203A3" w:rsidRDefault="00B96103" w:rsidP="00A203A3">
      <w:pPr>
        <w:spacing w:line="360" w:lineRule="auto"/>
        <w:ind w:firstLine="720"/>
        <w:jc w:val="both"/>
      </w:pPr>
      <w:r w:rsidRPr="00A203A3">
        <w:t xml:space="preserve">The National Coalition Against Domestic Violence (NCADV) (2015)views domestic violence as the willful intimidation, physical assault, battery, sexual assault and or other abusive behavior as part of a systematic pattern of power and control perpetrated by one intimate partner against another. It includes physical violence, sexual violence, threats and emotional or psychological abuse. American Psychiatric Association (APA) (2005) sees domestic violence as a control by one partner over another in a dating, </w:t>
      </w:r>
      <w:r w:rsidRPr="00A203A3">
        <w:lastRenderedPageBreak/>
        <w:t>marital or live-in relationship. The means of control include physical, sexual, emotional and economic abuse, threats and isolation.</w:t>
      </w:r>
    </w:p>
    <w:p w:rsidR="00B96103" w:rsidRPr="00A203A3" w:rsidRDefault="00B96103" w:rsidP="00A203A3">
      <w:pPr>
        <w:spacing w:line="360" w:lineRule="auto"/>
        <w:ind w:firstLine="720"/>
        <w:jc w:val="both"/>
      </w:pPr>
      <w:r w:rsidRPr="00A203A3">
        <w:t>Adebayo (2014) clarified that domestic violence against men is the violent act against men by their spouse. He noted that there has been so much research and reports on domestic violence against women across the world but little were done on domestic violence against men. In the world we live today, judging by the recent increase in domestic violence, one would agree with the assertions of Adebayo that domestic violence against men occur virtually in every society in varying degrees. To Tygal (2015), domestic violence against men is not as popular as violence on women and children because of some reasons as identified by James (2003), like low self-esteem, courage, feelings of powerless shame, fear of failure, stigmatization etc. to Tygal as confirming Jamess position, all these mentioned, account for some of the under-reportage of domestic violence against men. Supporting this, Adebayo (2014) opined that gender differences in reporting violence is another explanation for mixed results.</w:t>
      </w:r>
    </w:p>
    <w:p w:rsidR="00B96103" w:rsidRPr="00A203A3" w:rsidRDefault="00B96103" w:rsidP="00A203A3">
      <w:pPr>
        <w:spacing w:line="360" w:lineRule="auto"/>
        <w:ind w:firstLine="720"/>
        <w:jc w:val="both"/>
      </w:pPr>
      <w:r w:rsidRPr="00A203A3">
        <w:t>Recent incidences in Nigeria especially in 2016 revealed that women not only physically abuse their partners but go to the point of sending hired assassins to their husbands and killing them. Onyebuchi a banker was paraded on October 26, 2016 alongside the duo of Chigozie Smart and Kingsley Ikechukwu of Okele for a failed assassination attempt on the husband. Oluwakemi Etumachetted her husband in Ogun State reportedly because the husband married another wife. Also, a female lawyer Yewande Oyediran Sliced her husbands throat for marrying another wife. These reported instances shows that men are also subjected to domestic violence in Nigeria. Aside from being killed, men often find themselves in other forms of domestic violence like verbal abuse which is common among partners, sexual deprival, emotional abuse, physical attack i.e., slapping, kicking, hitting by object and in most cases, men choose not to talk about it because they believe it belittles them to talk about it, because woman beating man is culturally not acceptable in the context of the Nigerian society. This assumption is supported by Adebayo (2014) citing Zimmerman (2002), the under-</w:t>
      </w:r>
      <w:r w:rsidRPr="00A203A3">
        <w:lastRenderedPageBreak/>
        <w:t>reporting of domestic violence is almost universal and may be due to the sensitive nature of the subject.</w:t>
      </w:r>
    </w:p>
    <w:p w:rsidR="00B96103" w:rsidRPr="00A203A3" w:rsidRDefault="00B96103" w:rsidP="00A203A3">
      <w:pPr>
        <w:spacing w:line="360" w:lineRule="auto"/>
        <w:jc w:val="both"/>
      </w:pPr>
    </w:p>
    <w:p w:rsidR="00B96103" w:rsidRPr="00A203A3" w:rsidRDefault="00B96103" w:rsidP="00A203A3">
      <w:pPr>
        <w:spacing w:line="360" w:lineRule="auto"/>
        <w:jc w:val="both"/>
      </w:pPr>
    </w:p>
    <w:p w:rsidR="00B96103" w:rsidRPr="00A203A3" w:rsidRDefault="00B96103" w:rsidP="00A203A3">
      <w:pPr>
        <w:spacing w:line="360" w:lineRule="auto"/>
        <w:jc w:val="both"/>
      </w:pPr>
    </w:p>
    <w:p w:rsidR="00B96103" w:rsidRPr="00A203A3" w:rsidRDefault="00B96103" w:rsidP="00A203A3">
      <w:pPr>
        <w:spacing w:line="360" w:lineRule="auto"/>
        <w:jc w:val="both"/>
      </w:pPr>
    </w:p>
    <w:p w:rsidR="00B96103" w:rsidRPr="00A203A3" w:rsidRDefault="00B96103" w:rsidP="00A203A3">
      <w:pPr>
        <w:spacing w:line="360" w:lineRule="auto"/>
        <w:jc w:val="both"/>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1C2A76" w:rsidRDefault="001C2A76" w:rsidP="00A203A3">
      <w:pPr>
        <w:tabs>
          <w:tab w:val="left" w:pos="5779"/>
        </w:tabs>
        <w:spacing w:line="360" w:lineRule="auto"/>
        <w:jc w:val="center"/>
        <w:rPr>
          <w:b/>
        </w:rPr>
      </w:pPr>
    </w:p>
    <w:p w:rsidR="00B96103" w:rsidRPr="00A203A3" w:rsidRDefault="00B96103" w:rsidP="00A203A3">
      <w:pPr>
        <w:tabs>
          <w:tab w:val="left" w:pos="5779"/>
        </w:tabs>
        <w:spacing w:line="360" w:lineRule="auto"/>
        <w:jc w:val="center"/>
        <w:rPr>
          <w:b/>
        </w:rPr>
      </w:pPr>
      <w:r w:rsidRPr="00A203A3">
        <w:rPr>
          <w:b/>
        </w:rPr>
        <w:lastRenderedPageBreak/>
        <w:t>CHAPTER THREE</w:t>
      </w:r>
    </w:p>
    <w:p w:rsidR="00B96103" w:rsidRPr="00A203A3" w:rsidRDefault="00B96103" w:rsidP="00A203A3">
      <w:pPr>
        <w:spacing w:line="360" w:lineRule="auto"/>
        <w:jc w:val="both"/>
        <w:rPr>
          <w:b/>
        </w:rPr>
      </w:pPr>
      <w:r w:rsidRPr="00A203A3">
        <w:rPr>
          <w:b/>
        </w:rPr>
        <w:t>3.1</w:t>
      </w:r>
      <w:r w:rsidRPr="00A203A3">
        <w:rPr>
          <w:b/>
        </w:rPr>
        <w:tab/>
        <w:t xml:space="preserve">INTRODUCTION </w:t>
      </w:r>
    </w:p>
    <w:p w:rsidR="00B96103" w:rsidRPr="00A203A3" w:rsidRDefault="00B96103" w:rsidP="00A203A3">
      <w:pPr>
        <w:spacing w:line="360" w:lineRule="auto"/>
        <w:jc w:val="both"/>
      </w:pPr>
      <w:r w:rsidRPr="00A203A3">
        <w:tab/>
        <w:t>This chapter explains the methods and techniques use to obtain data in the cause of the study and various forms of data used and how the respondents were consulted.</w:t>
      </w:r>
    </w:p>
    <w:p w:rsidR="00B96103" w:rsidRPr="00A203A3" w:rsidRDefault="00B96103" w:rsidP="00A203A3">
      <w:pPr>
        <w:spacing w:line="360" w:lineRule="auto"/>
        <w:jc w:val="both"/>
        <w:rPr>
          <w:b/>
        </w:rPr>
      </w:pPr>
      <w:r w:rsidRPr="00A203A3">
        <w:rPr>
          <w:b/>
        </w:rPr>
        <w:t>3.2</w:t>
      </w:r>
      <w:r w:rsidRPr="00A203A3">
        <w:rPr>
          <w:b/>
        </w:rPr>
        <w:tab/>
        <w:t xml:space="preserve">RESEARCH DESIGN </w:t>
      </w:r>
    </w:p>
    <w:p w:rsidR="00B96103" w:rsidRPr="00A203A3" w:rsidRDefault="00B96103" w:rsidP="00A203A3">
      <w:pPr>
        <w:spacing w:line="360" w:lineRule="auto"/>
        <w:jc w:val="both"/>
      </w:pPr>
      <w:r w:rsidRPr="00A203A3">
        <w:tab/>
        <w:t xml:space="preserve">The nature of individual research efforts and the targeted are often determined which design or method to employ in realizing them. </w:t>
      </w:r>
    </w:p>
    <w:p w:rsidR="00B96103" w:rsidRPr="00A203A3" w:rsidRDefault="00B96103" w:rsidP="00A203A3">
      <w:pPr>
        <w:spacing w:line="360" w:lineRule="auto"/>
        <w:jc w:val="both"/>
        <w:rPr>
          <w:b/>
        </w:rPr>
      </w:pPr>
      <w:r w:rsidRPr="00A203A3">
        <w:rPr>
          <w:b/>
        </w:rPr>
        <w:t>3.3</w:t>
      </w:r>
      <w:r w:rsidRPr="00A203A3">
        <w:rPr>
          <w:b/>
        </w:rPr>
        <w:tab/>
        <w:t>RESEARCH METHOD</w:t>
      </w:r>
    </w:p>
    <w:p w:rsidR="00B96103" w:rsidRPr="00A203A3" w:rsidRDefault="00B96103" w:rsidP="00A203A3">
      <w:pPr>
        <w:spacing w:line="360" w:lineRule="auto"/>
        <w:jc w:val="both"/>
      </w:pPr>
      <w:r w:rsidRPr="00A203A3">
        <w:rPr>
          <w:b/>
        </w:rPr>
        <w:tab/>
      </w:r>
      <w:r w:rsidRPr="00A203A3">
        <w:t xml:space="preserve">The research method used in this research is gotten mainly from secondary sources, however primary sources is used to obtain information for the work. Questionnaire was design for the purpose of obtaining first hand and primary from the respondents </w:t>
      </w:r>
    </w:p>
    <w:p w:rsidR="00B96103" w:rsidRPr="00A203A3" w:rsidRDefault="00B96103" w:rsidP="00A203A3">
      <w:pPr>
        <w:spacing w:line="360" w:lineRule="auto"/>
        <w:jc w:val="both"/>
      </w:pPr>
      <w:r w:rsidRPr="00A203A3">
        <w:tab/>
        <w:t>To this end, the essential instruments in the survey research is the questionnaire. The questionnaire contains lose ended questions and it is made up of two part, A and B with fifteen questions. It was distributed randomly. The questionnaire was drawn to elicit the views of the respondents.</w:t>
      </w:r>
    </w:p>
    <w:p w:rsidR="00B96103" w:rsidRPr="00A203A3" w:rsidRDefault="00B96103" w:rsidP="00A203A3">
      <w:pPr>
        <w:spacing w:line="360" w:lineRule="auto"/>
        <w:jc w:val="both"/>
      </w:pPr>
      <w:r w:rsidRPr="00A203A3">
        <w:tab/>
        <w:t>Professional methods was adopted to validate the instrument used for the study. The use of frequency tables and simple percentage in analyzing data collected also establishes the validity of this work.</w:t>
      </w:r>
    </w:p>
    <w:p w:rsidR="00B96103" w:rsidRPr="00A203A3" w:rsidRDefault="00B96103" w:rsidP="00A203A3">
      <w:pPr>
        <w:spacing w:line="360" w:lineRule="auto"/>
        <w:jc w:val="both"/>
        <w:rPr>
          <w:b/>
        </w:rPr>
      </w:pPr>
      <w:r w:rsidRPr="00A203A3">
        <w:rPr>
          <w:b/>
        </w:rPr>
        <w:t>3.4</w:t>
      </w:r>
      <w:r w:rsidRPr="00A203A3">
        <w:rPr>
          <w:b/>
        </w:rPr>
        <w:tab/>
        <w:t xml:space="preserve">POPULATION OF THE STUDY </w:t>
      </w:r>
    </w:p>
    <w:p w:rsidR="00B96103" w:rsidRPr="00A203A3" w:rsidRDefault="00B96103" w:rsidP="00A203A3">
      <w:pPr>
        <w:spacing w:line="360" w:lineRule="auto"/>
        <w:jc w:val="both"/>
      </w:pPr>
      <w:r w:rsidRPr="00A203A3">
        <w:rPr>
          <w:b/>
        </w:rPr>
        <w:tab/>
      </w:r>
      <w:r w:rsidRPr="00A203A3">
        <w:t>The population for this study is influence of social media in raising awareness on domestic violence  in Kwara state and those that are knowable in mass communication. The research is not case study in nature, so the researchers are able to talk extensively on the key body in the work which is mainly in kwara state. The population for this research work will be based on broadcast media campaign against violence among youths in kwara state and people living around kwara state.</w:t>
      </w:r>
    </w:p>
    <w:p w:rsidR="00B96103" w:rsidRPr="00A203A3" w:rsidRDefault="00B96103" w:rsidP="00A203A3">
      <w:pPr>
        <w:spacing w:line="360" w:lineRule="auto"/>
        <w:jc w:val="both"/>
      </w:pPr>
      <w:r w:rsidRPr="00A203A3">
        <w:lastRenderedPageBreak/>
        <w:tab/>
        <w:t>The population of the study comprise adults of both seeks giving an individual drawn from Ilorin metropolis. The numbers of the respondents, percentages, ages, years, educational background, marital status, working experience and their responses etc.</w:t>
      </w:r>
    </w:p>
    <w:p w:rsidR="00B96103" w:rsidRPr="00A203A3" w:rsidRDefault="00B96103" w:rsidP="00A203A3">
      <w:pPr>
        <w:spacing w:line="360" w:lineRule="auto"/>
        <w:jc w:val="both"/>
        <w:rPr>
          <w:b/>
        </w:rPr>
      </w:pPr>
      <w:r w:rsidRPr="00A203A3">
        <w:rPr>
          <w:b/>
        </w:rPr>
        <w:t>3.5</w:t>
      </w:r>
      <w:r w:rsidRPr="00A203A3">
        <w:rPr>
          <w:b/>
        </w:rPr>
        <w:tab/>
        <w:t>SAMPLE SIZE</w:t>
      </w:r>
    </w:p>
    <w:p w:rsidR="00B96103" w:rsidRPr="00A203A3" w:rsidRDefault="00B96103" w:rsidP="00A203A3">
      <w:pPr>
        <w:spacing w:line="360" w:lineRule="auto"/>
        <w:jc w:val="both"/>
      </w:pPr>
      <w:r w:rsidRPr="00A203A3">
        <w:tab/>
        <w:t>The population selected for this study is known as the sample size. The sample size is an important failure of any empirical study in which the oral is to make inferences about a population from a sample. In practice, the sample size used in a study is determined based on the expense of data collection and the need to have sufficient statistical power. In complicated studies there may be several different sample sizes involved in the study. Sample sizes determine the total respondents to include in a population.</w:t>
      </w:r>
    </w:p>
    <w:p w:rsidR="00B96103" w:rsidRPr="00A203A3" w:rsidRDefault="00B96103" w:rsidP="00A203A3">
      <w:pPr>
        <w:spacing w:line="360" w:lineRule="auto"/>
        <w:jc w:val="both"/>
      </w:pPr>
      <w:r w:rsidRPr="00A203A3">
        <w:tab/>
        <w:t>The research sample will covers the 100 questionnaire selected randomly from the questionnaire sent our as it was being impossible to analyze lots questionnaire, respondents were selected from various parts of the metropolis summing up to a total of 100 questionnaires the contents of which will be analyzed to measure the influence of social media in raising awareness on domestic violence issue raised &amp; determine how many of them were influenced by the programe</w:t>
      </w:r>
    </w:p>
    <w:p w:rsidR="00B96103" w:rsidRPr="00A203A3" w:rsidRDefault="00B96103" w:rsidP="00A203A3">
      <w:pPr>
        <w:spacing w:line="360" w:lineRule="auto"/>
        <w:jc w:val="both"/>
        <w:rPr>
          <w:b/>
        </w:rPr>
      </w:pPr>
      <w:r w:rsidRPr="00A203A3">
        <w:rPr>
          <w:b/>
        </w:rPr>
        <w:t>3.6</w:t>
      </w:r>
      <w:r w:rsidRPr="00A203A3">
        <w:rPr>
          <w:b/>
        </w:rPr>
        <w:tab/>
        <w:t xml:space="preserve"> SAMPLING TECHNIQUES </w:t>
      </w:r>
    </w:p>
    <w:p w:rsidR="00B96103" w:rsidRPr="00A203A3" w:rsidRDefault="00B96103" w:rsidP="00A203A3">
      <w:pPr>
        <w:spacing w:line="360" w:lineRule="auto"/>
        <w:jc w:val="both"/>
      </w:pPr>
      <w:r w:rsidRPr="00A203A3">
        <w:tab/>
        <w:t>The sampling techniques used for the work is random sampling techniques random sampling is a non-conditional based type of sampling which gives the entire respondents in the population equal chance of been selected the most important advantage of the random sampling is the result of investigation can confidently be extended to the entire study population. Sampling technology is a method of investigating a while population data is gathered on a small part of the whole parent population or sampling frame and used to inform what the whole picture is like.</w:t>
      </w:r>
    </w:p>
    <w:p w:rsidR="00B96103" w:rsidRPr="00A203A3" w:rsidRDefault="00B96103" w:rsidP="00A203A3">
      <w:pPr>
        <w:spacing w:line="360" w:lineRule="auto"/>
        <w:jc w:val="both"/>
      </w:pPr>
      <w:r w:rsidRPr="00A203A3">
        <w:tab/>
        <w:t>Therefore, an appropriate sampling strategy is adopted to obtain a representative statistically valid sample of the whole</w:t>
      </w:r>
    </w:p>
    <w:p w:rsidR="00B96103" w:rsidRPr="00A203A3" w:rsidRDefault="00B96103" w:rsidP="00A203A3">
      <w:pPr>
        <w:spacing w:line="360" w:lineRule="auto"/>
        <w:jc w:val="both"/>
      </w:pPr>
      <w:r w:rsidRPr="00A203A3">
        <w:lastRenderedPageBreak/>
        <w:tab/>
        <w:t>The random, systematic &amp; stratified are three main types of sampling techniques, within these type, you may then decide on a point, line &amp; area method. Random sampling techniques, there is no subjectively, each member of the total population has an equal chance of being selected. It can be obtained using random number tables. It grid is drawn over a map of the study area random number tables are used to obtain coordinate good reference for the points &amp; sampling takes.</w:t>
      </w:r>
    </w:p>
    <w:p w:rsidR="00B96103" w:rsidRPr="00A203A3" w:rsidRDefault="00B96103" w:rsidP="00A203A3">
      <w:pPr>
        <w:spacing w:line="360" w:lineRule="auto"/>
        <w:jc w:val="both"/>
        <w:rPr>
          <w:b/>
        </w:rPr>
      </w:pPr>
      <w:r w:rsidRPr="00A203A3">
        <w:rPr>
          <w:b/>
        </w:rPr>
        <w:t>3.7</w:t>
      </w:r>
      <w:r w:rsidRPr="00A203A3">
        <w:rPr>
          <w:b/>
        </w:rPr>
        <w:tab/>
        <w:t xml:space="preserve">METHOD OF DATA COLLECTION INSTRUMENT </w:t>
      </w:r>
    </w:p>
    <w:p w:rsidR="00B96103" w:rsidRPr="00A203A3" w:rsidRDefault="00B96103" w:rsidP="00A203A3">
      <w:pPr>
        <w:spacing w:line="360" w:lineRule="auto"/>
        <w:jc w:val="both"/>
      </w:pPr>
      <w:r w:rsidRPr="00A203A3">
        <w:rPr>
          <w:b/>
        </w:rPr>
        <w:tab/>
      </w:r>
      <w:r w:rsidRPr="00A203A3">
        <w:t>The data used in this work is gotten from primary source, the primary source is used when obtaining information for the work. The questionnaire is explained to be written list of questions to be answered by large population of people living in kwara state and the listeners of program in kwara state.</w:t>
      </w:r>
    </w:p>
    <w:p w:rsidR="00B96103" w:rsidRPr="00A203A3" w:rsidRDefault="00B96103" w:rsidP="00A203A3">
      <w:pPr>
        <w:spacing w:line="360" w:lineRule="auto"/>
        <w:jc w:val="both"/>
        <w:rPr>
          <w:b/>
        </w:rPr>
      </w:pPr>
      <w:r w:rsidRPr="00A203A3">
        <w:tab/>
        <w:t xml:space="preserve">The source which stands has instrument which is a questionnaire will be distributed by hand to the respondent, so what it will be easy for collection after it has been administered. It could be also referred to the statement created by researcher when they speculate on the outcome of the researcher. </w:t>
      </w:r>
      <w:r w:rsidRPr="00A203A3">
        <w:rPr>
          <w:b/>
        </w:rPr>
        <w:t xml:space="preserve"> </w:t>
      </w:r>
    </w:p>
    <w:p w:rsidR="00B96103" w:rsidRPr="00A203A3" w:rsidRDefault="00B96103" w:rsidP="00A203A3">
      <w:pPr>
        <w:spacing w:line="360" w:lineRule="auto"/>
        <w:jc w:val="both"/>
        <w:rPr>
          <w:b/>
        </w:rPr>
      </w:pPr>
      <w:r w:rsidRPr="00A203A3">
        <w:rPr>
          <w:b/>
        </w:rPr>
        <w:t>3.8</w:t>
      </w:r>
      <w:r w:rsidRPr="00A203A3">
        <w:rPr>
          <w:b/>
        </w:rPr>
        <w:tab/>
        <w:t xml:space="preserve">METHOD OF DATA COLLECTION PROCEDURE </w:t>
      </w:r>
    </w:p>
    <w:p w:rsidR="00B96103" w:rsidRPr="00A203A3" w:rsidRDefault="00B96103" w:rsidP="00A203A3">
      <w:pPr>
        <w:spacing w:line="360" w:lineRule="auto"/>
        <w:jc w:val="both"/>
      </w:pPr>
      <w:r w:rsidRPr="00A203A3">
        <w:rPr>
          <w:b/>
        </w:rPr>
        <w:tab/>
      </w:r>
      <w:r w:rsidRPr="00A203A3">
        <w:t>This research work was essentially a descriptive work meant to describe, explore and explain the broadcasting media and participation of the audience listeners on the segment.</w:t>
      </w:r>
    </w:p>
    <w:p w:rsidR="00B96103" w:rsidRPr="00A203A3" w:rsidRDefault="00B96103" w:rsidP="00A203A3">
      <w:pPr>
        <w:spacing w:line="360" w:lineRule="auto"/>
        <w:jc w:val="both"/>
      </w:pPr>
      <w:r w:rsidRPr="00A203A3">
        <w:tab/>
        <w:t>To this end, the essential instrument in the survey research is the questionnaire. The questionnaire contains close ended questions and it is made up of two parts A and B with fifteen or twenty questions. It was distributed randomly. The questionnaire was drawn to elicit the views of the audience.</w:t>
      </w:r>
    </w:p>
    <w:p w:rsidR="00B96103" w:rsidRPr="00A203A3" w:rsidRDefault="00B96103" w:rsidP="00A203A3">
      <w:pPr>
        <w:spacing w:line="360" w:lineRule="auto"/>
        <w:jc w:val="both"/>
        <w:rPr>
          <w:b/>
        </w:rPr>
      </w:pPr>
      <w:r w:rsidRPr="00A203A3">
        <w:rPr>
          <w:b/>
        </w:rPr>
        <w:t>3.9</w:t>
      </w:r>
      <w:r w:rsidRPr="00A203A3">
        <w:rPr>
          <w:b/>
        </w:rPr>
        <w:tab/>
        <w:t xml:space="preserve">METHOD OF DATA ANALYSIS </w:t>
      </w:r>
    </w:p>
    <w:p w:rsidR="00B96103" w:rsidRPr="00A203A3" w:rsidRDefault="00B96103" w:rsidP="00A203A3">
      <w:pPr>
        <w:spacing w:line="360" w:lineRule="auto"/>
        <w:jc w:val="both"/>
      </w:pPr>
      <w:r w:rsidRPr="00A203A3">
        <w:rPr>
          <w:b/>
        </w:rPr>
        <w:tab/>
      </w:r>
      <w:r w:rsidRPr="00A203A3">
        <w:t xml:space="preserve">The data collected from the respondents in the immediate service area of kwara state within the Ilorin metropolis. The questionnaire was used which was not distributed by the researcher due to distance but it was distributed by a trusted people in Ilorin for the researcher the data collection was analyzed manually, figures gathered were converted in </w:t>
      </w:r>
      <w:r w:rsidRPr="00A203A3">
        <w:lastRenderedPageBreak/>
        <w:t>to percentage to aid the reader in understanding the data the table was also drawn to indicate the choice, responses and the percentage of the said number of questions distributed and retrieve.</w:t>
      </w:r>
    </w:p>
    <w:p w:rsidR="00B96103" w:rsidRPr="00A203A3" w:rsidRDefault="00B96103" w:rsidP="00A203A3">
      <w:pPr>
        <w:spacing w:line="360" w:lineRule="auto"/>
        <w:jc w:val="both"/>
      </w:pPr>
      <w:r w:rsidRPr="00A203A3">
        <w:tab/>
        <w:t xml:space="preserve">The formula is scanned through computers and other mechanical devices. This method helps in quick and easy analysis of the collected data and also provide more accurate data. Interpretations of interviews and case study analysis can be done through the interpretation of interviewers that has been conducted during the data collection. This will help in acquiring relevant employees for the organization. </w:t>
      </w:r>
    </w:p>
    <w:p w:rsidR="00B96103" w:rsidRPr="00A203A3" w:rsidRDefault="00B96103" w:rsidP="00A203A3">
      <w:pPr>
        <w:spacing w:line="360" w:lineRule="auto"/>
        <w:jc w:val="both"/>
        <w:rPr>
          <w:b/>
        </w:rPr>
      </w:pPr>
      <w:r w:rsidRPr="00A203A3">
        <w:rPr>
          <w:b/>
        </w:rPr>
        <w:t>3.10</w:t>
      </w:r>
      <w:r w:rsidRPr="00A203A3">
        <w:rPr>
          <w:b/>
        </w:rPr>
        <w:tab/>
        <w:t xml:space="preserve">VALIDITY OF THE INSTRUMENT </w:t>
      </w:r>
    </w:p>
    <w:p w:rsidR="00B96103" w:rsidRPr="00A203A3" w:rsidRDefault="00B96103" w:rsidP="00A203A3">
      <w:pPr>
        <w:spacing w:line="360" w:lineRule="auto"/>
        <w:jc w:val="both"/>
      </w:pPr>
      <w:r w:rsidRPr="00A203A3">
        <w:rPr>
          <w:b/>
        </w:rPr>
        <w:tab/>
      </w:r>
      <w:r w:rsidRPr="00A203A3">
        <w:t>In this research Endeavour, the study instrument is the questionnaire. This is mostly used to elect the views of the audience that participate in the promoting public health by broadcasting. It also helps to determine the rate at which the audience participate in the program.</w:t>
      </w:r>
    </w:p>
    <w:p w:rsidR="00B96103" w:rsidRPr="00A203A3" w:rsidRDefault="00B96103" w:rsidP="00A203A3">
      <w:pPr>
        <w:spacing w:line="360" w:lineRule="auto"/>
        <w:jc w:val="both"/>
        <w:rPr>
          <w:b/>
        </w:rPr>
      </w:pPr>
      <w:r w:rsidRPr="00A203A3">
        <w:tab/>
        <w:t>Professional method was adopted to validate the instrument used for the study. The instruments were tested within the population of the study before they were distributed. The sue of frequency tables and samples percentage in analyzing data collected also established the validity of this work</w:t>
      </w:r>
      <w:r w:rsidRPr="00A203A3">
        <w:rPr>
          <w:b/>
        </w:rPr>
        <w:t xml:space="preserve"> </w:t>
      </w:r>
    </w:p>
    <w:p w:rsidR="007E265F" w:rsidRDefault="007E265F" w:rsidP="00A203A3">
      <w:pPr>
        <w:spacing w:line="360" w:lineRule="auto"/>
        <w:jc w:val="center"/>
        <w:rPr>
          <w:b/>
          <w:bCs/>
        </w:rPr>
      </w:pPr>
    </w:p>
    <w:p w:rsidR="007E265F" w:rsidRDefault="007E265F" w:rsidP="00A203A3">
      <w:pPr>
        <w:spacing w:line="360" w:lineRule="auto"/>
        <w:jc w:val="center"/>
        <w:rPr>
          <w:b/>
          <w:bCs/>
        </w:rPr>
      </w:pPr>
    </w:p>
    <w:p w:rsidR="007E265F" w:rsidRDefault="007E265F" w:rsidP="00A203A3">
      <w:pPr>
        <w:spacing w:line="360" w:lineRule="auto"/>
        <w:jc w:val="center"/>
        <w:rPr>
          <w:b/>
          <w:bCs/>
        </w:rPr>
      </w:pPr>
    </w:p>
    <w:p w:rsidR="007E265F" w:rsidRDefault="007E265F" w:rsidP="00A203A3">
      <w:pPr>
        <w:spacing w:line="360" w:lineRule="auto"/>
        <w:jc w:val="center"/>
        <w:rPr>
          <w:b/>
          <w:bCs/>
        </w:rPr>
      </w:pPr>
    </w:p>
    <w:p w:rsidR="007E265F" w:rsidRDefault="007E265F" w:rsidP="00A203A3">
      <w:pPr>
        <w:spacing w:line="360" w:lineRule="auto"/>
        <w:jc w:val="center"/>
        <w:rPr>
          <w:b/>
          <w:bCs/>
        </w:rPr>
      </w:pPr>
    </w:p>
    <w:p w:rsidR="007E265F" w:rsidRDefault="007E265F" w:rsidP="00A203A3">
      <w:pPr>
        <w:spacing w:line="360" w:lineRule="auto"/>
        <w:jc w:val="center"/>
        <w:rPr>
          <w:b/>
          <w:bCs/>
        </w:rPr>
      </w:pPr>
    </w:p>
    <w:p w:rsidR="007E265F" w:rsidRDefault="007E265F" w:rsidP="00A203A3">
      <w:pPr>
        <w:spacing w:line="360" w:lineRule="auto"/>
        <w:jc w:val="center"/>
        <w:rPr>
          <w:b/>
          <w:bCs/>
        </w:rPr>
      </w:pPr>
    </w:p>
    <w:p w:rsidR="007E265F" w:rsidRDefault="007E265F" w:rsidP="00A203A3">
      <w:pPr>
        <w:spacing w:line="360" w:lineRule="auto"/>
        <w:jc w:val="center"/>
        <w:rPr>
          <w:b/>
          <w:bCs/>
        </w:rPr>
      </w:pPr>
    </w:p>
    <w:p w:rsidR="007E265F" w:rsidRDefault="007E265F" w:rsidP="00A203A3">
      <w:pPr>
        <w:spacing w:line="360" w:lineRule="auto"/>
        <w:jc w:val="center"/>
        <w:rPr>
          <w:b/>
          <w:bCs/>
        </w:rPr>
      </w:pPr>
    </w:p>
    <w:p w:rsidR="007E265F" w:rsidRDefault="007E265F" w:rsidP="00A203A3">
      <w:pPr>
        <w:spacing w:line="360" w:lineRule="auto"/>
        <w:jc w:val="center"/>
        <w:rPr>
          <w:b/>
          <w:bCs/>
        </w:rPr>
      </w:pPr>
    </w:p>
    <w:p w:rsidR="007E265F" w:rsidRDefault="007E265F" w:rsidP="00A203A3">
      <w:pPr>
        <w:spacing w:line="360" w:lineRule="auto"/>
        <w:jc w:val="center"/>
        <w:rPr>
          <w:b/>
          <w:bCs/>
        </w:rPr>
      </w:pPr>
    </w:p>
    <w:p w:rsidR="00B96103" w:rsidRPr="00A203A3" w:rsidRDefault="00B96103" w:rsidP="00A203A3">
      <w:pPr>
        <w:spacing w:line="360" w:lineRule="auto"/>
        <w:jc w:val="center"/>
        <w:rPr>
          <w:b/>
          <w:bCs/>
        </w:rPr>
      </w:pPr>
      <w:r w:rsidRPr="00A203A3">
        <w:rPr>
          <w:b/>
          <w:bCs/>
        </w:rPr>
        <w:lastRenderedPageBreak/>
        <w:t>CHAPTER FOUR</w:t>
      </w:r>
    </w:p>
    <w:p w:rsidR="00B96103" w:rsidRPr="00A203A3" w:rsidRDefault="00B96103" w:rsidP="00A203A3">
      <w:pPr>
        <w:spacing w:line="360" w:lineRule="auto"/>
        <w:jc w:val="both"/>
        <w:rPr>
          <w:b/>
          <w:bCs/>
        </w:rPr>
      </w:pPr>
      <w:r w:rsidRPr="00A203A3">
        <w:rPr>
          <w:b/>
          <w:bCs/>
        </w:rPr>
        <w:t xml:space="preserve">4.0. DATA ANALYSIS </w:t>
      </w:r>
    </w:p>
    <w:p w:rsidR="00B96103" w:rsidRPr="00A203A3" w:rsidRDefault="00B96103" w:rsidP="00A203A3">
      <w:pPr>
        <w:spacing w:line="360" w:lineRule="auto"/>
        <w:ind w:firstLine="720"/>
        <w:jc w:val="both"/>
      </w:pPr>
      <w:r w:rsidRPr="00A203A3">
        <w:t>Data analysis is the most crucial part of any research. Data analysis summaries collected data. It is a process used by researchers for reducing data to a story and interpreting it to derive insights.</w:t>
      </w:r>
    </w:p>
    <w:p w:rsidR="00B96103" w:rsidRPr="00A203A3" w:rsidRDefault="00B96103" w:rsidP="00A203A3">
      <w:pPr>
        <w:spacing w:line="360" w:lineRule="auto"/>
        <w:jc w:val="both"/>
      </w:pPr>
      <w:r w:rsidRPr="00A203A3">
        <w:t xml:space="preserve"> </w:t>
      </w:r>
      <w:r w:rsidRPr="00A203A3">
        <w:tab/>
        <w:t xml:space="preserve"> In this chapter data are organized into tables so that statically and logical conclusion can be gotten from the collected data and findings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rsidR="00B96103" w:rsidRPr="00A203A3" w:rsidRDefault="00B96103" w:rsidP="00A203A3">
      <w:pPr>
        <w:spacing w:line="360" w:lineRule="auto"/>
        <w:jc w:val="both"/>
        <w:rPr>
          <w:b/>
          <w:bCs/>
        </w:rPr>
      </w:pPr>
      <w:r w:rsidRPr="00A203A3">
        <w:rPr>
          <w:b/>
          <w:bCs/>
        </w:rPr>
        <w:t xml:space="preserve">4.1. ANALYSIS OF RESEARCH INSTRUMENT  </w:t>
      </w:r>
    </w:p>
    <w:p w:rsidR="00B96103" w:rsidRPr="00A203A3" w:rsidRDefault="00B96103" w:rsidP="00A203A3">
      <w:pPr>
        <w:spacing w:line="360" w:lineRule="auto"/>
        <w:ind w:firstLine="720"/>
        <w:jc w:val="both"/>
      </w:pPr>
      <w:r w:rsidRPr="00A203A3">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(18) eighteen questionnaire items developed from the three framed researcher questions, the researcher aimed at using them to provide an answer to his topic problem. </w:t>
      </w:r>
    </w:p>
    <w:p w:rsidR="00B96103" w:rsidRPr="00A203A3" w:rsidRDefault="00B96103" w:rsidP="00A203A3">
      <w:pPr>
        <w:spacing w:line="360" w:lineRule="auto"/>
        <w:jc w:val="both"/>
      </w:pPr>
      <w:r w:rsidRPr="00A203A3">
        <w:t xml:space="preserve"> </w:t>
      </w:r>
      <w:r w:rsidRPr="00A203A3">
        <w:tab/>
        <w:t>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rsidR="00B96103" w:rsidRPr="00A203A3" w:rsidRDefault="00B96103" w:rsidP="00A203A3">
      <w:pPr>
        <w:spacing w:line="360" w:lineRule="auto"/>
        <w:jc w:val="both"/>
        <w:rPr>
          <w:b/>
          <w:bCs/>
        </w:rPr>
      </w:pPr>
      <w:r w:rsidRPr="00A203A3">
        <w:rPr>
          <w:b/>
          <w:bCs/>
        </w:rPr>
        <w:t xml:space="preserve">  </w:t>
      </w:r>
    </w:p>
    <w:p w:rsidR="008F6808" w:rsidRDefault="008F6808" w:rsidP="00A203A3">
      <w:pPr>
        <w:spacing w:line="360" w:lineRule="auto"/>
        <w:jc w:val="both"/>
        <w:rPr>
          <w:b/>
          <w:bCs/>
        </w:rPr>
      </w:pPr>
    </w:p>
    <w:p w:rsidR="008F6808" w:rsidRDefault="008F6808" w:rsidP="00A203A3">
      <w:pPr>
        <w:spacing w:line="360" w:lineRule="auto"/>
        <w:jc w:val="both"/>
        <w:rPr>
          <w:b/>
          <w:bCs/>
        </w:rPr>
      </w:pPr>
    </w:p>
    <w:p w:rsidR="008F6808" w:rsidRDefault="008F6808" w:rsidP="00A203A3">
      <w:pPr>
        <w:spacing w:line="360" w:lineRule="auto"/>
        <w:jc w:val="both"/>
        <w:rPr>
          <w:b/>
          <w:bCs/>
        </w:rPr>
      </w:pPr>
    </w:p>
    <w:p w:rsidR="00B96103" w:rsidRPr="00A203A3" w:rsidRDefault="00B96103" w:rsidP="00A203A3">
      <w:pPr>
        <w:spacing w:line="360" w:lineRule="auto"/>
        <w:jc w:val="both"/>
        <w:rPr>
          <w:b/>
          <w:bCs/>
        </w:rPr>
      </w:pPr>
      <w:r w:rsidRPr="00A203A3">
        <w:rPr>
          <w:b/>
          <w:bCs/>
        </w:rPr>
        <w:lastRenderedPageBreak/>
        <w:t>DISTRIBUTION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5"/>
        <w:gridCol w:w="1440"/>
      </w:tblGrid>
      <w:tr w:rsidR="00B96103" w:rsidRPr="00A203A3" w:rsidTr="00B96103">
        <w:tc>
          <w:tcPr>
            <w:tcW w:w="5035" w:type="dxa"/>
          </w:tcPr>
          <w:p w:rsidR="00B96103" w:rsidRPr="00A203A3" w:rsidRDefault="00B96103" w:rsidP="00A203A3">
            <w:pPr>
              <w:spacing w:line="360" w:lineRule="auto"/>
              <w:jc w:val="both"/>
            </w:pPr>
            <w:r w:rsidRPr="00A203A3">
              <w:t>Respondent</w:t>
            </w:r>
          </w:p>
        </w:tc>
        <w:tc>
          <w:tcPr>
            <w:tcW w:w="1440" w:type="dxa"/>
          </w:tcPr>
          <w:p w:rsidR="00B96103" w:rsidRPr="00A203A3" w:rsidRDefault="00B96103" w:rsidP="00A203A3">
            <w:pPr>
              <w:spacing w:line="360" w:lineRule="auto"/>
              <w:jc w:val="both"/>
            </w:pPr>
            <w:r w:rsidRPr="00A203A3">
              <w:t>Frequency</w:t>
            </w:r>
          </w:p>
        </w:tc>
      </w:tr>
      <w:tr w:rsidR="00B96103" w:rsidRPr="00A203A3" w:rsidTr="00B96103">
        <w:tc>
          <w:tcPr>
            <w:tcW w:w="5035" w:type="dxa"/>
          </w:tcPr>
          <w:p w:rsidR="00B96103" w:rsidRPr="00A203A3" w:rsidRDefault="00B96103" w:rsidP="00A203A3">
            <w:pPr>
              <w:spacing w:line="360" w:lineRule="auto"/>
              <w:jc w:val="both"/>
            </w:pPr>
            <w:r w:rsidRPr="00A203A3">
              <w:t>Number of questionnaire distributed</w:t>
            </w:r>
          </w:p>
        </w:tc>
        <w:tc>
          <w:tcPr>
            <w:tcW w:w="1440" w:type="dxa"/>
          </w:tcPr>
          <w:p w:rsidR="00B96103" w:rsidRPr="00A203A3" w:rsidRDefault="00B96103" w:rsidP="00A203A3">
            <w:pPr>
              <w:spacing w:line="360" w:lineRule="auto"/>
              <w:jc w:val="both"/>
            </w:pPr>
            <w:r w:rsidRPr="00A203A3">
              <w:t>100</w:t>
            </w:r>
          </w:p>
        </w:tc>
      </w:tr>
      <w:tr w:rsidR="00B96103" w:rsidRPr="00A203A3" w:rsidTr="00B96103">
        <w:tc>
          <w:tcPr>
            <w:tcW w:w="5035" w:type="dxa"/>
          </w:tcPr>
          <w:p w:rsidR="00B96103" w:rsidRPr="00A203A3" w:rsidRDefault="00B96103" w:rsidP="00A203A3">
            <w:pPr>
              <w:spacing w:line="360" w:lineRule="auto"/>
              <w:jc w:val="both"/>
            </w:pPr>
            <w:r w:rsidRPr="00A203A3">
              <w:t>Number of questionnaire returned</w:t>
            </w:r>
          </w:p>
        </w:tc>
        <w:tc>
          <w:tcPr>
            <w:tcW w:w="1440" w:type="dxa"/>
          </w:tcPr>
          <w:p w:rsidR="00B96103" w:rsidRPr="00A203A3" w:rsidRDefault="00B96103" w:rsidP="00A203A3">
            <w:pPr>
              <w:spacing w:line="360" w:lineRule="auto"/>
              <w:jc w:val="both"/>
            </w:pPr>
            <w:r w:rsidRPr="00A203A3">
              <w:t>100</w:t>
            </w:r>
          </w:p>
        </w:tc>
      </w:tr>
      <w:tr w:rsidR="00B96103" w:rsidRPr="00A203A3" w:rsidTr="00B96103">
        <w:tc>
          <w:tcPr>
            <w:tcW w:w="5035" w:type="dxa"/>
          </w:tcPr>
          <w:p w:rsidR="00B96103" w:rsidRPr="00A203A3" w:rsidRDefault="00B96103" w:rsidP="00A203A3">
            <w:pPr>
              <w:spacing w:line="360" w:lineRule="auto"/>
              <w:jc w:val="both"/>
            </w:pPr>
            <w:r w:rsidRPr="00A203A3">
              <w:t>Number of discard</w:t>
            </w:r>
          </w:p>
        </w:tc>
        <w:tc>
          <w:tcPr>
            <w:tcW w:w="1440" w:type="dxa"/>
          </w:tcPr>
          <w:p w:rsidR="00B96103" w:rsidRPr="00A203A3" w:rsidRDefault="00B96103" w:rsidP="00A203A3">
            <w:pPr>
              <w:spacing w:line="360" w:lineRule="auto"/>
              <w:jc w:val="both"/>
            </w:pPr>
            <w:r w:rsidRPr="00A203A3">
              <w:t>Nil</w:t>
            </w:r>
          </w:p>
        </w:tc>
      </w:tr>
      <w:tr w:rsidR="00B96103" w:rsidRPr="00A203A3" w:rsidTr="00B96103">
        <w:tc>
          <w:tcPr>
            <w:tcW w:w="5035" w:type="dxa"/>
          </w:tcPr>
          <w:p w:rsidR="00B96103" w:rsidRPr="00A203A3" w:rsidRDefault="00B96103" w:rsidP="00A203A3">
            <w:pPr>
              <w:spacing w:line="360" w:lineRule="auto"/>
              <w:jc w:val="both"/>
            </w:pPr>
            <w:r w:rsidRPr="00A203A3">
              <w:t>Number of questionnaire not returned</w:t>
            </w:r>
          </w:p>
        </w:tc>
        <w:tc>
          <w:tcPr>
            <w:tcW w:w="1440" w:type="dxa"/>
          </w:tcPr>
          <w:p w:rsidR="00B96103" w:rsidRPr="00A203A3" w:rsidRDefault="00B96103" w:rsidP="00A203A3">
            <w:pPr>
              <w:spacing w:line="360" w:lineRule="auto"/>
              <w:jc w:val="both"/>
            </w:pPr>
            <w:r w:rsidRPr="00A203A3">
              <w:t xml:space="preserve">Nil </w:t>
            </w:r>
          </w:p>
        </w:tc>
      </w:tr>
      <w:tr w:rsidR="00B96103" w:rsidRPr="00A203A3" w:rsidTr="00B96103">
        <w:tc>
          <w:tcPr>
            <w:tcW w:w="5035" w:type="dxa"/>
          </w:tcPr>
          <w:p w:rsidR="00B96103" w:rsidRPr="00A203A3" w:rsidRDefault="00B96103" w:rsidP="00A203A3">
            <w:pPr>
              <w:spacing w:line="360" w:lineRule="auto"/>
              <w:jc w:val="both"/>
            </w:pPr>
            <w:r w:rsidRPr="00A203A3">
              <w:t>Number of questionnaire presented and analyzed</w:t>
            </w:r>
          </w:p>
        </w:tc>
        <w:tc>
          <w:tcPr>
            <w:tcW w:w="1440" w:type="dxa"/>
          </w:tcPr>
          <w:p w:rsidR="00B96103" w:rsidRPr="00A203A3" w:rsidRDefault="00B96103" w:rsidP="00A203A3">
            <w:pPr>
              <w:spacing w:line="360" w:lineRule="auto"/>
              <w:jc w:val="both"/>
            </w:pPr>
            <w:r w:rsidRPr="00A203A3">
              <w:t>100</w:t>
            </w:r>
          </w:p>
        </w:tc>
      </w:tr>
    </w:tbl>
    <w:p w:rsidR="00B96103" w:rsidRPr="00A203A3" w:rsidRDefault="00B96103" w:rsidP="00A203A3">
      <w:pPr>
        <w:spacing w:line="360" w:lineRule="auto"/>
        <w:jc w:val="both"/>
      </w:pPr>
      <w:r w:rsidRPr="00A203A3">
        <w:t>From the above table it can be seen that the respondents were people of Ilorin. Number of questionnaire distributed were 100, the percentage was 100%, number of questionnaire returned was 100, no of discard was Nil, number of questionnaire not returned Nil and number of questionnaire presented and analyzed are 100.</w:t>
      </w:r>
    </w:p>
    <w:p w:rsidR="00B96103" w:rsidRPr="00A203A3" w:rsidRDefault="00B96103" w:rsidP="00A203A3">
      <w:pPr>
        <w:spacing w:line="360" w:lineRule="auto"/>
        <w:jc w:val="both"/>
        <w:rPr>
          <w:b/>
          <w:bCs/>
        </w:rPr>
      </w:pPr>
      <w:r w:rsidRPr="00A203A3">
        <w:rPr>
          <w:b/>
          <w:bCs/>
        </w:rPr>
        <w:t>4.1. DATA PRESENTATION</w:t>
      </w:r>
    </w:p>
    <w:p w:rsidR="00B96103" w:rsidRPr="00A203A3" w:rsidRDefault="00B96103" w:rsidP="00A203A3">
      <w:pPr>
        <w:spacing w:line="360" w:lineRule="auto"/>
        <w:jc w:val="both"/>
        <w:rPr>
          <w:b/>
          <w:bCs/>
        </w:rPr>
      </w:pPr>
      <w:r w:rsidRPr="00A203A3">
        <w:rPr>
          <w:b/>
          <w:bCs/>
        </w:rPr>
        <w:t>SECTION A- BIO DATA OF THE RESPONDENTS</w:t>
      </w:r>
    </w:p>
    <w:p w:rsidR="00B96103" w:rsidRPr="00A203A3" w:rsidRDefault="00B96103" w:rsidP="00A203A3">
      <w:pPr>
        <w:spacing w:line="360" w:lineRule="auto"/>
        <w:jc w:val="both"/>
        <w:rPr>
          <w:b/>
          <w:bCs/>
        </w:rPr>
      </w:pPr>
      <w:r w:rsidRPr="00A203A3">
        <w:rPr>
          <w:b/>
          <w:bCs/>
        </w:rPr>
        <w:t>QUESTION 1: Distribution of sex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5"/>
        <w:gridCol w:w="1980"/>
        <w:gridCol w:w="1776"/>
      </w:tblGrid>
      <w:tr w:rsidR="00B96103" w:rsidRPr="00A203A3" w:rsidTr="00B96103">
        <w:tc>
          <w:tcPr>
            <w:tcW w:w="2875" w:type="dxa"/>
          </w:tcPr>
          <w:p w:rsidR="00B96103" w:rsidRPr="00A203A3" w:rsidRDefault="00B96103" w:rsidP="00A203A3">
            <w:pPr>
              <w:spacing w:line="360" w:lineRule="auto"/>
              <w:jc w:val="both"/>
            </w:pPr>
            <w:r w:rsidRPr="00A203A3">
              <w:t xml:space="preserve">RESPONSES </w:t>
            </w:r>
          </w:p>
        </w:tc>
        <w:tc>
          <w:tcPr>
            <w:tcW w:w="1980" w:type="dxa"/>
          </w:tcPr>
          <w:p w:rsidR="00B96103" w:rsidRPr="00A203A3" w:rsidRDefault="00B96103" w:rsidP="00A203A3">
            <w:pPr>
              <w:spacing w:line="360" w:lineRule="auto"/>
              <w:jc w:val="both"/>
            </w:pPr>
            <w:r w:rsidRPr="00A203A3">
              <w:t>FREQUENCY</w:t>
            </w:r>
          </w:p>
        </w:tc>
        <w:tc>
          <w:tcPr>
            <w:tcW w:w="1530" w:type="dxa"/>
          </w:tcPr>
          <w:p w:rsidR="00B96103" w:rsidRPr="00A203A3" w:rsidRDefault="00B96103" w:rsidP="00A203A3">
            <w:pPr>
              <w:spacing w:line="360" w:lineRule="auto"/>
              <w:jc w:val="both"/>
            </w:pPr>
            <w:r w:rsidRPr="00A203A3">
              <w:t xml:space="preserve">PERCENTAGE </w:t>
            </w:r>
          </w:p>
        </w:tc>
      </w:tr>
      <w:tr w:rsidR="00B96103" w:rsidRPr="00A203A3" w:rsidTr="00B96103">
        <w:tc>
          <w:tcPr>
            <w:tcW w:w="2875" w:type="dxa"/>
          </w:tcPr>
          <w:p w:rsidR="00B96103" w:rsidRPr="00A203A3" w:rsidRDefault="00B96103" w:rsidP="00A203A3">
            <w:pPr>
              <w:spacing w:line="360" w:lineRule="auto"/>
              <w:jc w:val="both"/>
            </w:pPr>
            <w:r w:rsidRPr="00A203A3">
              <w:t xml:space="preserve">Male </w:t>
            </w:r>
          </w:p>
        </w:tc>
        <w:tc>
          <w:tcPr>
            <w:tcW w:w="1980" w:type="dxa"/>
          </w:tcPr>
          <w:p w:rsidR="00B96103" w:rsidRPr="00A203A3" w:rsidRDefault="00B96103" w:rsidP="00A203A3">
            <w:pPr>
              <w:spacing w:line="360" w:lineRule="auto"/>
              <w:jc w:val="both"/>
            </w:pPr>
            <w:r w:rsidRPr="00A203A3">
              <w:t>52</w:t>
            </w:r>
          </w:p>
        </w:tc>
        <w:tc>
          <w:tcPr>
            <w:tcW w:w="1530" w:type="dxa"/>
          </w:tcPr>
          <w:p w:rsidR="00B96103" w:rsidRPr="00A203A3" w:rsidRDefault="00B96103" w:rsidP="00A203A3">
            <w:pPr>
              <w:spacing w:line="360" w:lineRule="auto"/>
              <w:jc w:val="both"/>
            </w:pPr>
            <w:r w:rsidRPr="00A203A3">
              <w:t>52%</w:t>
            </w:r>
          </w:p>
        </w:tc>
      </w:tr>
      <w:tr w:rsidR="00B96103" w:rsidRPr="00A203A3" w:rsidTr="00B96103">
        <w:tc>
          <w:tcPr>
            <w:tcW w:w="2875" w:type="dxa"/>
          </w:tcPr>
          <w:p w:rsidR="00B96103" w:rsidRPr="00A203A3" w:rsidRDefault="00B96103" w:rsidP="00A203A3">
            <w:pPr>
              <w:spacing w:line="360" w:lineRule="auto"/>
              <w:jc w:val="both"/>
            </w:pPr>
            <w:r w:rsidRPr="00A203A3">
              <w:t>Female</w:t>
            </w:r>
          </w:p>
        </w:tc>
        <w:tc>
          <w:tcPr>
            <w:tcW w:w="1980" w:type="dxa"/>
          </w:tcPr>
          <w:p w:rsidR="00B96103" w:rsidRPr="00A203A3" w:rsidRDefault="00B96103" w:rsidP="00A203A3">
            <w:pPr>
              <w:spacing w:line="360" w:lineRule="auto"/>
              <w:jc w:val="both"/>
            </w:pPr>
            <w:r w:rsidRPr="00A203A3">
              <w:t>48</w:t>
            </w:r>
          </w:p>
        </w:tc>
        <w:tc>
          <w:tcPr>
            <w:tcW w:w="1530" w:type="dxa"/>
          </w:tcPr>
          <w:p w:rsidR="00B96103" w:rsidRPr="00A203A3" w:rsidRDefault="00B96103" w:rsidP="00A203A3">
            <w:pPr>
              <w:spacing w:line="360" w:lineRule="auto"/>
              <w:jc w:val="both"/>
            </w:pPr>
            <w:r w:rsidRPr="00A203A3">
              <w:t>48%</w:t>
            </w:r>
          </w:p>
        </w:tc>
      </w:tr>
      <w:tr w:rsidR="00B96103" w:rsidRPr="00A203A3" w:rsidTr="00B96103">
        <w:tc>
          <w:tcPr>
            <w:tcW w:w="2875" w:type="dxa"/>
          </w:tcPr>
          <w:p w:rsidR="00B96103" w:rsidRPr="00A203A3" w:rsidRDefault="00B96103" w:rsidP="00A203A3">
            <w:pPr>
              <w:spacing w:line="360" w:lineRule="auto"/>
              <w:jc w:val="both"/>
            </w:pPr>
            <w:r w:rsidRPr="00A203A3">
              <w:t xml:space="preserve">Total </w:t>
            </w:r>
          </w:p>
        </w:tc>
        <w:tc>
          <w:tcPr>
            <w:tcW w:w="1980" w:type="dxa"/>
          </w:tcPr>
          <w:p w:rsidR="00B96103" w:rsidRPr="00A203A3" w:rsidRDefault="00B96103" w:rsidP="00A203A3">
            <w:pPr>
              <w:spacing w:line="360" w:lineRule="auto"/>
              <w:jc w:val="both"/>
            </w:pPr>
            <w:r w:rsidRPr="00A203A3">
              <w:t>100</w:t>
            </w:r>
          </w:p>
        </w:tc>
        <w:tc>
          <w:tcPr>
            <w:tcW w:w="1530" w:type="dxa"/>
          </w:tcPr>
          <w:p w:rsidR="00B96103" w:rsidRPr="00A203A3" w:rsidRDefault="00B96103" w:rsidP="00A203A3">
            <w:pPr>
              <w:spacing w:line="360" w:lineRule="auto"/>
              <w:jc w:val="both"/>
            </w:pPr>
            <w:r w:rsidRPr="00A203A3">
              <w:t>100%</w:t>
            </w:r>
          </w:p>
        </w:tc>
      </w:tr>
    </w:tbl>
    <w:p w:rsidR="00B96103" w:rsidRPr="00A203A3" w:rsidRDefault="00B96103" w:rsidP="00A203A3">
      <w:pPr>
        <w:spacing w:line="360" w:lineRule="auto"/>
        <w:jc w:val="both"/>
        <w:rPr>
          <w:b/>
          <w:bCs/>
        </w:rPr>
      </w:pPr>
      <w:r w:rsidRPr="00A203A3">
        <w:rPr>
          <w:b/>
          <w:bCs/>
        </w:rPr>
        <w:t xml:space="preserve">Source: Field Work </w:t>
      </w:r>
      <w:r w:rsidR="00073595">
        <w:rPr>
          <w:b/>
          <w:bCs/>
        </w:rPr>
        <w:t>2025</w:t>
      </w:r>
    </w:p>
    <w:p w:rsidR="00B96103" w:rsidRPr="00073595" w:rsidRDefault="00B96103" w:rsidP="00A203A3">
      <w:pPr>
        <w:spacing w:line="360" w:lineRule="auto"/>
        <w:jc w:val="both"/>
      </w:pPr>
      <w:r w:rsidRPr="00A203A3">
        <w:t>In the response to the question on the distribution of respondents according to their sex, 52 respondents representing 52% of the population are male while 48 representing 48% are female.</w:t>
      </w:r>
    </w:p>
    <w:p w:rsidR="0092482C" w:rsidRDefault="0092482C" w:rsidP="00A203A3">
      <w:pPr>
        <w:spacing w:line="360" w:lineRule="auto"/>
        <w:jc w:val="both"/>
        <w:rPr>
          <w:b/>
          <w:bCs/>
        </w:rPr>
      </w:pPr>
    </w:p>
    <w:p w:rsidR="0092482C" w:rsidRDefault="0092482C" w:rsidP="00A203A3">
      <w:pPr>
        <w:spacing w:line="360" w:lineRule="auto"/>
        <w:jc w:val="both"/>
        <w:rPr>
          <w:b/>
          <w:bCs/>
        </w:rPr>
      </w:pPr>
    </w:p>
    <w:p w:rsidR="0092482C" w:rsidRDefault="0092482C" w:rsidP="00A203A3">
      <w:pPr>
        <w:spacing w:line="360" w:lineRule="auto"/>
        <w:jc w:val="both"/>
        <w:rPr>
          <w:b/>
          <w:bCs/>
        </w:rPr>
      </w:pPr>
    </w:p>
    <w:p w:rsidR="0092482C" w:rsidRDefault="0092482C" w:rsidP="00A203A3">
      <w:pPr>
        <w:spacing w:line="360" w:lineRule="auto"/>
        <w:jc w:val="both"/>
        <w:rPr>
          <w:b/>
          <w:bCs/>
        </w:rPr>
      </w:pPr>
    </w:p>
    <w:p w:rsidR="0092482C" w:rsidRDefault="0092482C" w:rsidP="00A203A3">
      <w:pPr>
        <w:spacing w:line="360" w:lineRule="auto"/>
        <w:jc w:val="both"/>
        <w:rPr>
          <w:b/>
          <w:bCs/>
        </w:rPr>
      </w:pPr>
    </w:p>
    <w:p w:rsidR="00B96103" w:rsidRPr="00A203A3" w:rsidRDefault="00B96103" w:rsidP="00A203A3">
      <w:pPr>
        <w:spacing w:line="360" w:lineRule="auto"/>
        <w:jc w:val="both"/>
      </w:pPr>
      <w:r w:rsidRPr="00A203A3">
        <w:rPr>
          <w:b/>
          <w:bCs/>
        </w:rPr>
        <w:lastRenderedPageBreak/>
        <w:t>QUESTION 2: Distribution of the age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5"/>
        <w:gridCol w:w="1890"/>
        <w:gridCol w:w="1776"/>
      </w:tblGrid>
      <w:tr w:rsidR="00B96103" w:rsidRPr="00A203A3" w:rsidTr="00B96103">
        <w:tc>
          <w:tcPr>
            <w:tcW w:w="2875" w:type="dxa"/>
          </w:tcPr>
          <w:p w:rsidR="00B96103" w:rsidRPr="00A203A3" w:rsidRDefault="00B96103" w:rsidP="00A203A3">
            <w:pPr>
              <w:spacing w:line="360" w:lineRule="auto"/>
            </w:pPr>
            <w:r w:rsidRPr="00A203A3">
              <w:t xml:space="preserve">RESPONSES </w:t>
            </w:r>
          </w:p>
        </w:tc>
        <w:tc>
          <w:tcPr>
            <w:tcW w:w="1890" w:type="dxa"/>
          </w:tcPr>
          <w:p w:rsidR="00B96103" w:rsidRPr="00A203A3" w:rsidRDefault="00B96103" w:rsidP="00A203A3">
            <w:pPr>
              <w:spacing w:line="360" w:lineRule="auto"/>
            </w:pPr>
            <w:r w:rsidRPr="00A203A3">
              <w:t xml:space="preserve">FREQUENCY </w:t>
            </w:r>
          </w:p>
        </w:tc>
        <w:tc>
          <w:tcPr>
            <w:tcW w:w="1710" w:type="dxa"/>
          </w:tcPr>
          <w:p w:rsidR="00B96103" w:rsidRPr="00A203A3" w:rsidRDefault="00B96103" w:rsidP="00A203A3">
            <w:pPr>
              <w:spacing w:line="360" w:lineRule="auto"/>
            </w:pPr>
            <w:r w:rsidRPr="00A203A3">
              <w:t xml:space="preserve">PERCENTAGE </w:t>
            </w:r>
          </w:p>
        </w:tc>
      </w:tr>
      <w:tr w:rsidR="00B96103" w:rsidRPr="00A203A3" w:rsidTr="00B96103">
        <w:tc>
          <w:tcPr>
            <w:tcW w:w="2875" w:type="dxa"/>
          </w:tcPr>
          <w:p w:rsidR="00B96103" w:rsidRPr="00A203A3" w:rsidRDefault="00B96103" w:rsidP="00A203A3">
            <w:pPr>
              <w:spacing w:line="360" w:lineRule="auto"/>
            </w:pPr>
            <w:r w:rsidRPr="00A203A3">
              <w:t>16-20</w:t>
            </w:r>
          </w:p>
        </w:tc>
        <w:tc>
          <w:tcPr>
            <w:tcW w:w="1890" w:type="dxa"/>
          </w:tcPr>
          <w:p w:rsidR="00B96103" w:rsidRPr="00A203A3" w:rsidRDefault="00B96103" w:rsidP="00A203A3">
            <w:pPr>
              <w:spacing w:line="360" w:lineRule="auto"/>
            </w:pPr>
            <w:r w:rsidRPr="00A203A3">
              <w:t>24</w:t>
            </w:r>
          </w:p>
        </w:tc>
        <w:tc>
          <w:tcPr>
            <w:tcW w:w="1710" w:type="dxa"/>
          </w:tcPr>
          <w:p w:rsidR="00B96103" w:rsidRPr="00A203A3" w:rsidRDefault="00B96103" w:rsidP="00A203A3">
            <w:pPr>
              <w:spacing w:line="360" w:lineRule="auto"/>
            </w:pPr>
            <w:r w:rsidRPr="00A203A3">
              <w:t>24%</w:t>
            </w:r>
          </w:p>
        </w:tc>
      </w:tr>
      <w:tr w:rsidR="00B96103" w:rsidRPr="00A203A3" w:rsidTr="00B96103">
        <w:tc>
          <w:tcPr>
            <w:tcW w:w="2875" w:type="dxa"/>
          </w:tcPr>
          <w:p w:rsidR="00B96103" w:rsidRPr="00A203A3" w:rsidRDefault="00B96103" w:rsidP="00A203A3">
            <w:pPr>
              <w:spacing w:line="360" w:lineRule="auto"/>
            </w:pPr>
            <w:r w:rsidRPr="00A203A3">
              <w:t>21-30</w:t>
            </w:r>
          </w:p>
        </w:tc>
        <w:tc>
          <w:tcPr>
            <w:tcW w:w="1890" w:type="dxa"/>
          </w:tcPr>
          <w:p w:rsidR="00B96103" w:rsidRPr="00A203A3" w:rsidRDefault="00B96103" w:rsidP="00A203A3">
            <w:pPr>
              <w:spacing w:line="360" w:lineRule="auto"/>
            </w:pPr>
            <w:r w:rsidRPr="00A203A3">
              <w:t>72</w:t>
            </w:r>
          </w:p>
        </w:tc>
        <w:tc>
          <w:tcPr>
            <w:tcW w:w="1710" w:type="dxa"/>
          </w:tcPr>
          <w:p w:rsidR="00B96103" w:rsidRPr="00A203A3" w:rsidRDefault="00B96103" w:rsidP="00A203A3">
            <w:pPr>
              <w:spacing w:line="360" w:lineRule="auto"/>
            </w:pPr>
            <w:r w:rsidRPr="00A203A3">
              <w:t>72%</w:t>
            </w:r>
          </w:p>
        </w:tc>
      </w:tr>
      <w:tr w:rsidR="00B96103" w:rsidRPr="00A203A3" w:rsidTr="00B96103">
        <w:tc>
          <w:tcPr>
            <w:tcW w:w="2875" w:type="dxa"/>
          </w:tcPr>
          <w:p w:rsidR="00B96103" w:rsidRPr="00A203A3" w:rsidRDefault="00B96103" w:rsidP="00A203A3">
            <w:pPr>
              <w:spacing w:line="360" w:lineRule="auto"/>
            </w:pPr>
            <w:r w:rsidRPr="00A203A3">
              <w:t>31-40</w:t>
            </w:r>
          </w:p>
        </w:tc>
        <w:tc>
          <w:tcPr>
            <w:tcW w:w="1890" w:type="dxa"/>
          </w:tcPr>
          <w:p w:rsidR="00B96103" w:rsidRPr="00A203A3" w:rsidRDefault="00B96103" w:rsidP="00A203A3">
            <w:pPr>
              <w:spacing w:line="360" w:lineRule="auto"/>
            </w:pPr>
            <w:r w:rsidRPr="00A203A3">
              <w:t>3</w:t>
            </w:r>
          </w:p>
        </w:tc>
        <w:tc>
          <w:tcPr>
            <w:tcW w:w="1710" w:type="dxa"/>
          </w:tcPr>
          <w:p w:rsidR="00B96103" w:rsidRPr="00A203A3" w:rsidRDefault="00B96103" w:rsidP="00A203A3">
            <w:pPr>
              <w:spacing w:line="360" w:lineRule="auto"/>
            </w:pPr>
            <w:r w:rsidRPr="00A203A3">
              <w:t>3%</w:t>
            </w:r>
          </w:p>
        </w:tc>
      </w:tr>
      <w:tr w:rsidR="00B96103" w:rsidRPr="00A203A3" w:rsidTr="00B96103">
        <w:tc>
          <w:tcPr>
            <w:tcW w:w="2875" w:type="dxa"/>
          </w:tcPr>
          <w:p w:rsidR="00B96103" w:rsidRPr="00A203A3" w:rsidRDefault="00B96103" w:rsidP="00A203A3">
            <w:pPr>
              <w:spacing w:line="360" w:lineRule="auto"/>
            </w:pPr>
            <w:r w:rsidRPr="00A203A3">
              <w:t xml:space="preserve">41 and above </w:t>
            </w:r>
          </w:p>
        </w:tc>
        <w:tc>
          <w:tcPr>
            <w:tcW w:w="1890" w:type="dxa"/>
          </w:tcPr>
          <w:p w:rsidR="00B96103" w:rsidRPr="00A203A3" w:rsidRDefault="00B96103" w:rsidP="00A203A3">
            <w:pPr>
              <w:spacing w:line="360" w:lineRule="auto"/>
            </w:pPr>
            <w:r w:rsidRPr="00A203A3">
              <w:t>1</w:t>
            </w:r>
          </w:p>
        </w:tc>
        <w:tc>
          <w:tcPr>
            <w:tcW w:w="1710" w:type="dxa"/>
          </w:tcPr>
          <w:p w:rsidR="00B96103" w:rsidRPr="00A203A3" w:rsidRDefault="00B96103" w:rsidP="00A203A3">
            <w:pPr>
              <w:spacing w:line="360" w:lineRule="auto"/>
            </w:pPr>
            <w:r w:rsidRPr="00A203A3">
              <w:t>1%</w:t>
            </w:r>
          </w:p>
        </w:tc>
      </w:tr>
      <w:tr w:rsidR="00B96103" w:rsidRPr="00A203A3" w:rsidTr="00B96103">
        <w:tc>
          <w:tcPr>
            <w:tcW w:w="2875" w:type="dxa"/>
          </w:tcPr>
          <w:p w:rsidR="00B96103" w:rsidRPr="00A203A3" w:rsidRDefault="00B96103" w:rsidP="00A203A3">
            <w:pPr>
              <w:spacing w:line="360" w:lineRule="auto"/>
            </w:pPr>
            <w:r w:rsidRPr="00A203A3">
              <w:t xml:space="preserve">Total </w:t>
            </w:r>
          </w:p>
        </w:tc>
        <w:tc>
          <w:tcPr>
            <w:tcW w:w="1890" w:type="dxa"/>
          </w:tcPr>
          <w:p w:rsidR="00B96103" w:rsidRPr="00A203A3" w:rsidRDefault="00B96103" w:rsidP="00A203A3">
            <w:pPr>
              <w:spacing w:line="360" w:lineRule="auto"/>
            </w:pPr>
            <w:r w:rsidRPr="00A203A3">
              <w:t>100</w:t>
            </w:r>
          </w:p>
        </w:tc>
        <w:tc>
          <w:tcPr>
            <w:tcW w:w="1710" w:type="dxa"/>
          </w:tcPr>
          <w:p w:rsidR="00B96103" w:rsidRPr="00A203A3" w:rsidRDefault="00B96103" w:rsidP="00A203A3">
            <w:pPr>
              <w:spacing w:line="360" w:lineRule="auto"/>
            </w:pPr>
            <w:r w:rsidRPr="00A203A3">
              <w:t>100%</w:t>
            </w:r>
          </w:p>
        </w:tc>
      </w:tr>
    </w:tbl>
    <w:p w:rsidR="00B96103" w:rsidRPr="00A203A3" w:rsidRDefault="00B96103" w:rsidP="00A203A3">
      <w:pPr>
        <w:spacing w:line="360" w:lineRule="auto"/>
        <w:jc w:val="both"/>
        <w:rPr>
          <w:b/>
          <w:bCs/>
        </w:rPr>
      </w:pPr>
      <w:r w:rsidRPr="00A203A3">
        <w:rPr>
          <w:b/>
          <w:bCs/>
        </w:rPr>
        <w:t xml:space="preserve">Source: Field Work </w:t>
      </w:r>
      <w:r w:rsidR="00073595">
        <w:rPr>
          <w:b/>
          <w:bCs/>
        </w:rPr>
        <w:t>2025</w:t>
      </w:r>
    </w:p>
    <w:p w:rsidR="00B96103" w:rsidRPr="00A203A3" w:rsidRDefault="00B96103" w:rsidP="00A203A3">
      <w:pPr>
        <w:spacing w:line="360" w:lineRule="auto"/>
        <w:jc w:val="both"/>
      </w:pPr>
      <w:r w:rsidRPr="00A203A3">
        <w:t>In the above table, 24 respondents on 24% fall between the age bracket of (16-20) years and 72 respondents on 72% fall between the age bracket of (21-30) years. For the age bracket of (36-45) years we have 3 respondents on 3% and then 21 respondents 1% for the age 46 years and above.</w:t>
      </w:r>
    </w:p>
    <w:p w:rsidR="00B96103" w:rsidRPr="00A203A3" w:rsidRDefault="00B96103" w:rsidP="0092482C">
      <w:pPr>
        <w:jc w:val="both"/>
        <w:rPr>
          <w:b/>
          <w:bCs/>
        </w:rPr>
      </w:pPr>
      <w:r w:rsidRPr="00A203A3">
        <w:rPr>
          <w:b/>
          <w:bCs/>
        </w:rPr>
        <w:t>QUESTION 3:Marital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5"/>
        <w:gridCol w:w="1980"/>
        <w:gridCol w:w="1800"/>
      </w:tblGrid>
      <w:tr w:rsidR="00B96103" w:rsidRPr="00A203A3" w:rsidTr="00B96103">
        <w:tc>
          <w:tcPr>
            <w:tcW w:w="2785" w:type="dxa"/>
          </w:tcPr>
          <w:p w:rsidR="00B96103" w:rsidRPr="00A203A3" w:rsidRDefault="00B96103" w:rsidP="00A203A3">
            <w:pPr>
              <w:spacing w:line="360" w:lineRule="auto"/>
            </w:pPr>
            <w:r w:rsidRPr="00A203A3">
              <w:t xml:space="preserve">RESPONSES </w:t>
            </w:r>
          </w:p>
        </w:tc>
        <w:tc>
          <w:tcPr>
            <w:tcW w:w="1980" w:type="dxa"/>
          </w:tcPr>
          <w:p w:rsidR="00B96103" w:rsidRPr="00A203A3" w:rsidRDefault="00B96103" w:rsidP="00A203A3">
            <w:pPr>
              <w:spacing w:line="360" w:lineRule="auto"/>
            </w:pPr>
            <w:r w:rsidRPr="00A203A3">
              <w:t>FREQUENCY</w:t>
            </w:r>
          </w:p>
        </w:tc>
        <w:tc>
          <w:tcPr>
            <w:tcW w:w="1800" w:type="dxa"/>
          </w:tcPr>
          <w:p w:rsidR="00B96103" w:rsidRPr="00A203A3" w:rsidRDefault="00B96103" w:rsidP="00A203A3">
            <w:pPr>
              <w:spacing w:line="360" w:lineRule="auto"/>
            </w:pPr>
            <w:r w:rsidRPr="00A203A3">
              <w:t xml:space="preserve">PERCENTAGE </w:t>
            </w:r>
          </w:p>
        </w:tc>
      </w:tr>
      <w:tr w:rsidR="00B96103" w:rsidRPr="00A203A3" w:rsidTr="00B96103">
        <w:tc>
          <w:tcPr>
            <w:tcW w:w="2785" w:type="dxa"/>
          </w:tcPr>
          <w:p w:rsidR="00B96103" w:rsidRPr="00A203A3" w:rsidRDefault="00B96103" w:rsidP="00A203A3">
            <w:pPr>
              <w:spacing w:line="360" w:lineRule="auto"/>
            </w:pPr>
            <w:r w:rsidRPr="00A203A3">
              <w:t xml:space="preserve">Single </w:t>
            </w:r>
          </w:p>
        </w:tc>
        <w:tc>
          <w:tcPr>
            <w:tcW w:w="1980" w:type="dxa"/>
          </w:tcPr>
          <w:p w:rsidR="00B96103" w:rsidRPr="00A203A3" w:rsidRDefault="00B96103" w:rsidP="00A203A3">
            <w:pPr>
              <w:spacing w:line="360" w:lineRule="auto"/>
            </w:pPr>
            <w:r w:rsidRPr="00A203A3">
              <w:t>82</w:t>
            </w:r>
          </w:p>
        </w:tc>
        <w:tc>
          <w:tcPr>
            <w:tcW w:w="1800" w:type="dxa"/>
          </w:tcPr>
          <w:p w:rsidR="00B96103" w:rsidRPr="00A203A3" w:rsidRDefault="00B96103" w:rsidP="00A203A3">
            <w:pPr>
              <w:spacing w:line="360" w:lineRule="auto"/>
            </w:pPr>
            <w:r w:rsidRPr="00A203A3">
              <w:t>82%</w:t>
            </w:r>
          </w:p>
        </w:tc>
      </w:tr>
      <w:tr w:rsidR="00B96103" w:rsidRPr="00A203A3" w:rsidTr="00B96103">
        <w:tc>
          <w:tcPr>
            <w:tcW w:w="2785" w:type="dxa"/>
          </w:tcPr>
          <w:p w:rsidR="00B96103" w:rsidRPr="00A203A3" w:rsidRDefault="00B96103" w:rsidP="00A203A3">
            <w:pPr>
              <w:spacing w:line="360" w:lineRule="auto"/>
            </w:pPr>
            <w:r w:rsidRPr="00A203A3">
              <w:t xml:space="preserve">Married </w:t>
            </w:r>
          </w:p>
        </w:tc>
        <w:tc>
          <w:tcPr>
            <w:tcW w:w="1980" w:type="dxa"/>
          </w:tcPr>
          <w:p w:rsidR="00B96103" w:rsidRPr="00A203A3" w:rsidRDefault="00B96103" w:rsidP="00A203A3">
            <w:pPr>
              <w:spacing w:line="360" w:lineRule="auto"/>
            </w:pPr>
            <w:r w:rsidRPr="00A203A3">
              <w:t>17</w:t>
            </w:r>
          </w:p>
        </w:tc>
        <w:tc>
          <w:tcPr>
            <w:tcW w:w="1800" w:type="dxa"/>
          </w:tcPr>
          <w:p w:rsidR="00B96103" w:rsidRPr="00A203A3" w:rsidRDefault="00B96103" w:rsidP="00A203A3">
            <w:pPr>
              <w:spacing w:line="360" w:lineRule="auto"/>
            </w:pPr>
            <w:r w:rsidRPr="00A203A3">
              <w:t>17%</w:t>
            </w:r>
          </w:p>
        </w:tc>
      </w:tr>
      <w:tr w:rsidR="00B96103" w:rsidRPr="00A203A3" w:rsidTr="00B96103">
        <w:tc>
          <w:tcPr>
            <w:tcW w:w="2785" w:type="dxa"/>
          </w:tcPr>
          <w:p w:rsidR="00B96103" w:rsidRPr="00A203A3" w:rsidRDefault="00B96103" w:rsidP="00A203A3">
            <w:pPr>
              <w:spacing w:line="360" w:lineRule="auto"/>
            </w:pPr>
            <w:r w:rsidRPr="00A203A3">
              <w:t>Divorce</w:t>
            </w:r>
          </w:p>
        </w:tc>
        <w:tc>
          <w:tcPr>
            <w:tcW w:w="1980" w:type="dxa"/>
          </w:tcPr>
          <w:p w:rsidR="00B96103" w:rsidRPr="00A203A3" w:rsidRDefault="00B96103" w:rsidP="00A203A3">
            <w:pPr>
              <w:spacing w:line="360" w:lineRule="auto"/>
            </w:pPr>
            <w:r w:rsidRPr="00A203A3">
              <w:t>1</w:t>
            </w:r>
          </w:p>
        </w:tc>
        <w:tc>
          <w:tcPr>
            <w:tcW w:w="1800" w:type="dxa"/>
          </w:tcPr>
          <w:p w:rsidR="00B96103" w:rsidRPr="00A203A3" w:rsidRDefault="00B96103" w:rsidP="00A203A3">
            <w:pPr>
              <w:spacing w:line="360" w:lineRule="auto"/>
            </w:pPr>
            <w:r w:rsidRPr="00A203A3">
              <w:t>1%</w:t>
            </w:r>
          </w:p>
        </w:tc>
      </w:tr>
      <w:tr w:rsidR="00B96103" w:rsidRPr="00A203A3" w:rsidTr="00B96103">
        <w:tc>
          <w:tcPr>
            <w:tcW w:w="2785" w:type="dxa"/>
          </w:tcPr>
          <w:p w:rsidR="00B96103" w:rsidRPr="00A203A3" w:rsidRDefault="00B96103" w:rsidP="00A203A3">
            <w:pPr>
              <w:spacing w:line="360" w:lineRule="auto"/>
            </w:pPr>
            <w:r w:rsidRPr="00A203A3">
              <w:t xml:space="preserve">Separate </w:t>
            </w:r>
          </w:p>
        </w:tc>
        <w:tc>
          <w:tcPr>
            <w:tcW w:w="1980" w:type="dxa"/>
          </w:tcPr>
          <w:p w:rsidR="00B96103" w:rsidRPr="00A203A3" w:rsidRDefault="00B96103" w:rsidP="00A203A3">
            <w:pPr>
              <w:spacing w:line="360" w:lineRule="auto"/>
            </w:pPr>
            <w:r w:rsidRPr="00A203A3">
              <w:t>0</w:t>
            </w:r>
          </w:p>
        </w:tc>
        <w:tc>
          <w:tcPr>
            <w:tcW w:w="1800" w:type="dxa"/>
          </w:tcPr>
          <w:p w:rsidR="00B96103" w:rsidRPr="00A203A3" w:rsidRDefault="00B96103" w:rsidP="00A203A3">
            <w:pPr>
              <w:spacing w:line="360" w:lineRule="auto"/>
            </w:pPr>
            <w:r w:rsidRPr="00A203A3">
              <w:t>0%</w:t>
            </w:r>
          </w:p>
        </w:tc>
      </w:tr>
      <w:tr w:rsidR="00B96103" w:rsidRPr="00A203A3" w:rsidTr="00B96103">
        <w:tc>
          <w:tcPr>
            <w:tcW w:w="2785" w:type="dxa"/>
          </w:tcPr>
          <w:p w:rsidR="00B96103" w:rsidRPr="00A203A3" w:rsidRDefault="00B96103" w:rsidP="00A203A3">
            <w:pPr>
              <w:spacing w:line="360" w:lineRule="auto"/>
            </w:pPr>
            <w:r w:rsidRPr="00A203A3">
              <w:t>TOTAL</w:t>
            </w:r>
          </w:p>
        </w:tc>
        <w:tc>
          <w:tcPr>
            <w:tcW w:w="1980" w:type="dxa"/>
          </w:tcPr>
          <w:p w:rsidR="00B96103" w:rsidRPr="00A203A3" w:rsidRDefault="00B96103" w:rsidP="00A203A3">
            <w:pPr>
              <w:spacing w:line="360" w:lineRule="auto"/>
            </w:pPr>
            <w:r w:rsidRPr="00A203A3">
              <w:t>100</w:t>
            </w:r>
          </w:p>
        </w:tc>
        <w:tc>
          <w:tcPr>
            <w:tcW w:w="1800" w:type="dxa"/>
          </w:tcPr>
          <w:p w:rsidR="00B96103" w:rsidRPr="00A203A3" w:rsidRDefault="00B96103" w:rsidP="00A203A3">
            <w:pPr>
              <w:spacing w:line="360" w:lineRule="auto"/>
            </w:pPr>
            <w:r w:rsidRPr="00A203A3">
              <w:t>100%</w:t>
            </w:r>
          </w:p>
        </w:tc>
      </w:tr>
    </w:tbl>
    <w:p w:rsidR="00B96103" w:rsidRPr="00A203A3" w:rsidRDefault="00B96103" w:rsidP="00A203A3">
      <w:pPr>
        <w:spacing w:line="360" w:lineRule="auto"/>
        <w:jc w:val="both"/>
        <w:rPr>
          <w:b/>
          <w:bCs/>
        </w:rPr>
      </w:pPr>
      <w:r w:rsidRPr="00A203A3">
        <w:rPr>
          <w:b/>
          <w:bCs/>
        </w:rPr>
        <w:t xml:space="preserve">Source:Field Work </w:t>
      </w:r>
      <w:r w:rsidR="00073595">
        <w:rPr>
          <w:b/>
          <w:bCs/>
        </w:rPr>
        <w:t>2025</w:t>
      </w:r>
    </w:p>
    <w:p w:rsidR="00B96103" w:rsidRPr="00A203A3" w:rsidRDefault="00B96103" w:rsidP="00A203A3">
      <w:pPr>
        <w:spacing w:line="360" w:lineRule="auto"/>
        <w:jc w:val="both"/>
      </w:pPr>
      <w:r w:rsidRPr="00A203A3">
        <w:t>The table 19 above shows the Marital Status of the respondents. According to the table 82 (82%) of the respondents are single, 17 (17%) are married, 1 (1%) of the respondents is divorce while 0 (0%) is separated.</w:t>
      </w:r>
    </w:p>
    <w:p w:rsidR="0092482C" w:rsidRDefault="0092482C" w:rsidP="0092482C">
      <w:pPr>
        <w:jc w:val="both"/>
        <w:rPr>
          <w:b/>
          <w:bCs/>
        </w:rPr>
      </w:pPr>
    </w:p>
    <w:p w:rsidR="0092482C" w:rsidRDefault="0092482C" w:rsidP="0092482C">
      <w:pPr>
        <w:jc w:val="both"/>
        <w:rPr>
          <w:b/>
          <w:bCs/>
        </w:rPr>
      </w:pPr>
    </w:p>
    <w:p w:rsidR="0092482C" w:rsidRDefault="0092482C" w:rsidP="0092482C">
      <w:pPr>
        <w:jc w:val="both"/>
        <w:rPr>
          <w:b/>
          <w:bCs/>
        </w:rPr>
      </w:pPr>
    </w:p>
    <w:p w:rsidR="0092482C" w:rsidRDefault="0092482C" w:rsidP="0092482C">
      <w:pPr>
        <w:jc w:val="both"/>
        <w:rPr>
          <w:b/>
          <w:bCs/>
        </w:rPr>
      </w:pPr>
    </w:p>
    <w:p w:rsidR="0092482C" w:rsidRDefault="0092482C" w:rsidP="0092482C">
      <w:pPr>
        <w:jc w:val="both"/>
        <w:rPr>
          <w:b/>
          <w:bCs/>
        </w:rPr>
      </w:pPr>
    </w:p>
    <w:p w:rsidR="0092482C" w:rsidRDefault="0092482C" w:rsidP="0092482C">
      <w:pPr>
        <w:jc w:val="both"/>
        <w:rPr>
          <w:b/>
          <w:bCs/>
        </w:rPr>
      </w:pPr>
    </w:p>
    <w:p w:rsidR="0092482C" w:rsidRDefault="0092482C" w:rsidP="0092482C">
      <w:pPr>
        <w:jc w:val="both"/>
        <w:rPr>
          <w:b/>
          <w:bCs/>
        </w:rPr>
      </w:pPr>
    </w:p>
    <w:p w:rsidR="00B96103" w:rsidRPr="00A203A3" w:rsidRDefault="00B96103" w:rsidP="0092482C">
      <w:pPr>
        <w:jc w:val="both"/>
        <w:rPr>
          <w:b/>
          <w:bCs/>
        </w:rPr>
      </w:pPr>
      <w:r w:rsidRPr="00A203A3">
        <w:rPr>
          <w:b/>
          <w:bCs/>
        </w:rPr>
        <w:lastRenderedPageBreak/>
        <w:t>QUESTION 4: Distribution of Educational Qualification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5"/>
        <w:gridCol w:w="1890"/>
        <w:gridCol w:w="1834"/>
      </w:tblGrid>
      <w:tr w:rsidR="00B96103" w:rsidRPr="00A203A3" w:rsidTr="00B96103">
        <w:tc>
          <w:tcPr>
            <w:tcW w:w="2785" w:type="dxa"/>
          </w:tcPr>
          <w:p w:rsidR="00B96103" w:rsidRPr="00A203A3" w:rsidRDefault="00B96103" w:rsidP="00A203A3">
            <w:pPr>
              <w:spacing w:line="360" w:lineRule="auto"/>
            </w:pPr>
            <w:r w:rsidRPr="00A203A3">
              <w:t xml:space="preserve">RESPONSES </w:t>
            </w:r>
          </w:p>
        </w:tc>
        <w:tc>
          <w:tcPr>
            <w:tcW w:w="1890" w:type="dxa"/>
          </w:tcPr>
          <w:p w:rsidR="00B96103" w:rsidRPr="00A203A3" w:rsidRDefault="00B96103" w:rsidP="00A203A3">
            <w:pPr>
              <w:spacing w:line="360" w:lineRule="auto"/>
            </w:pPr>
            <w:r w:rsidRPr="00A203A3">
              <w:t>FREQUENCY</w:t>
            </w:r>
          </w:p>
        </w:tc>
        <w:tc>
          <w:tcPr>
            <w:tcW w:w="1834" w:type="dxa"/>
          </w:tcPr>
          <w:p w:rsidR="00B96103" w:rsidRPr="00A203A3" w:rsidRDefault="00B96103" w:rsidP="00A203A3">
            <w:pPr>
              <w:spacing w:line="360" w:lineRule="auto"/>
            </w:pPr>
            <w:r w:rsidRPr="00A203A3">
              <w:t xml:space="preserve">PERCENTAGE </w:t>
            </w:r>
          </w:p>
        </w:tc>
      </w:tr>
      <w:tr w:rsidR="00B96103" w:rsidRPr="00A203A3" w:rsidTr="00B96103">
        <w:tc>
          <w:tcPr>
            <w:tcW w:w="2785" w:type="dxa"/>
          </w:tcPr>
          <w:p w:rsidR="00B96103" w:rsidRPr="00A203A3" w:rsidRDefault="00B96103" w:rsidP="00A203A3">
            <w:pPr>
              <w:spacing w:line="360" w:lineRule="auto"/>
            </w:pPr>
            <w:r w:rsidRPr="00A203A3">
              <w:t>0level</w:t>
            </w:r>
          </w:p>
        </w:tc>
        <w:tc>
          <w:tcPr>
            <w:tcW w:w="1890" w:type="dxa"/>
          </w:tcPr>
          <w:p w:rsidR="00B96103" w:rsidRPr="00A203A3" w:rsidRDefault="00B96103" w:rsidP="00A203A3">
            <w:pPr>
              <w:spacing w:line="360" w:lineRule="auto"/>
            </w:pPr>
            <w:r w:rsidRPr="00A203A3">
              <w:t>25</w:t>
            </w:r>
          </w:p>
        </w:tc>
        <w:tc>
          <w:tcPr>
            <w:tcW w:w="1834" w:type="dxa"/>
          </w:tcPr>
          <w:p w:rsidR="00B96103" w:rsidRPr="00A203A3" w:rsidRDefault="00B96103" w:rsidP="00A203A3">
            <w:pPr>
              <w:spacing w:line="360" w:lineRule="auto"/>
            </w:pPr>
            <w:r w:rsidRPr="00A203A3">
              <w:t>25%</w:t>
            </w:r>
          </w:p>
        </w:tc>
      </w:tr>
      <w:tr w:rsidR="00B96103" w:rsidRPr="00A203A3" w:rsidTr="00B96103">
        <w:tc>
          <w:tcPr>
            <w:tcW w:w="2785" w:type="dxa"/>
          </w:tcPr>
          <w:p w:rsidR="00B96103" w:rsidRPr="00A203A3" w:rsidRDefault="00B96103" w:rsidP="00A203A3">
            <w:pPr>
              <w:spacing w:line="360" w:lineRule="auto"/>
            </w:pPr>
            <w:r w:rsidRPr="00A203A3">
              <w:t>NCE/Diploma</w:t>
            </w:r>
          </w:p>
        </w:tc>
        <w:tc>
          <w:tcPr>
            <w:tcW w:w="1890" w:type="dxa"/>
          </w:tcPr>
          <w:p w:rsidR="00B96103" w:rsidRPr="00A203A3" w:rsidRDefault="00B96103" w:rsidP="00A203A3">
            <w:pPr>
              <w:spacing w:line="360" w:lineRule="auto"/>
            </w:pPr>
            <w:r w:rsidRPr="00A203A3">
              <w:t>8</w:t>
            </w:r>
          </w:p>
        </w:tc>
        <w:tc>
          <w:tcPr>
            <w:tcW w:w="1834" w:type="dxa"/>
          </w:tcPr>
          <w:p w:rsidR="00B96103" w:rsidRPr="00A203A3" w:rsidRDefault="00B96103" w:rsidP="00A203A3">
            <w:pPr>
              <w:spacing w:line="360" w:lineRule="auto"/>
            </w:pPr>
            <w:r w:rsidRPr="00A203A3">
              <w:t>8%</w:t>
            </w:r>
          </w:p>
        </w:tc>
      </w:tr>
      <w:tr w:rsidR="00B96103" w:rsidRPr="00A203A3" w:rsidTr="00B96103">
        <w:tc>
          <w:tcPr>
            <w:tcW w:w="2785" w:type="dxa"/>
          </w:tcPr>
          <w:p w:rsidR="00B96103" w:rsidRPr="00A203A3" w:rsidRDefault="00B96103" w:rsidP="00A203A3">
            <w:pPr>
              <w:spacing w:line="360" w:lineRule="auto"/>
            </w:pPr>
            <w:r w:rsidRPr="00A203A3">
              <w:t>National diploma (ND)</w:t>
            </w:r>
          </w:p>
        </w:tc>
        <w:tc>
          <w:tcPr>
            <w:tcW w:w="1890" w:type="dxa"/>
          </w:tcPr>
          <w:p w:rsidR="00B96103" w:rsidRPr="00A203A3" w:rsidRDefault="00B96103" w:rsidP="00A203A3">
            <w:pPr>
              <w:spacing w:line="360" w:lineRule="auto"/>
            </w:pPr>
            <w:r w:rsidRPr="00A203A3">
              <w:t>51</w:t>
            </w:r>
          </w:p>
        </w:tc>
        <w:tc>
          <w:tcPr>
            <w:tcW w:w="1834" w:type="dxa"/>
          </w:tcPr>
          <w:p w:rsidR="00B96103" w:rsidRPr="00A203A3" w:rsidRDefault="00B96103" w:rsidP="00A203A3">
            <w:pPr>
              <w:spacing w:line="360" w:lineRule="auto"/>
            </w:pPr>
            <w:r w:rsidRPr="00A203A3">
              <w:t>51%</w:t>
            </w:r>
          </w:p>
        </w:tc>
      </w:tr>
      <w:tr w:rsidR="00B96103" w:rsidRPr="00A203A3" w:rsidTr="00B96103">
        <w:tc>
          <w:tcPr>
            <w:tcW w:w="2785" w:type="dxa"/>
          </w:tcPr>
          <w:p w:rsidR="00B96103" w:rsidRPr="00A203A3" w:rsidRDefault="00B96103" w:rsidP="00A203A3">
            <w:pPr>
              <w:spacing w:line="360" w:lineRule="auto"/>
            </w:pPr>
            <w:r w:rsidRPr="00A203A3">
              <w:t>High national diploma (HND)</w:t>
            </w:r>
          </w:p>
        </w:tc>
        <w:tc>
          <w:tcPr>
            <w:tcW w:w="1890" w:type="dxa"/>
          </w:tcPr>
          <w:p w:rsidR="00B96103" w:rsidRPr="00A203A3" w:rsidRDefault="00B96103" w:rsidP="00A203A3">
            <w:pPr>
              <w:spacing w:line="360" w:lineRule="auto"/>
            </w:pPr>
            <w:r w:rsidRPr="00A203A3">
              <w:t>18</w:t>
            </w:r>
          </w:p>
        </w:tc>
        <w:tc>
          <w:tcPr>
            <w:tcW w:w="1834" w:type="dxa"/>
          </w:tcPr>
          <w:p w:rsidR="00B96103" w:rsidRPr="00A203A3" w:rsidRDefault="00B96103" w:rsidP="00A203A3">
            <w:pPr>
              <w:spacing w:line="360" w:lineRule="auto"/>
            </w:pPr>
            <w:r w:rsidRPr="00A203A3">
              <w:t>18%</w:t>
            </w:r>
          </w:p>
        </w:tc>
      </w:tr>
      <w:tr w:rsidR="00B96103" w:rsidRPr="00A203A3" w:rsidTr="00B96103">
        <w:tc>
          <w:tcPr>
            <w:tcW w:w="2785" w:type="dxa"/>
          </w:tcPr>
          <w:p w:rsidR="00B96103" w:rsidRPr="00A203A3" w:rsidRDefault="00B96103" w:rsidP="00A203A3">
            <w:pPr>
              <w:spacing w:line="360" w:lineRule="auto"/>
            </w:pPr>
            <w:r w:rsidRPr="00A203A3">
              <w:t>Degree</w:t>
            </w:r>
          </w:p>
        </w:tc>
        <w:tc>
          <w:tcPr>
            <w:tcW w:w="1890" w:type="dxa"/>
          </w:tcPr>
          <w:p w:rsidR="00B96103" w:rsidRPr="00A203A3" w:rsidRDefault="00B96103" w:rsidP="00A203A3">
            <w:pPr>
              <w:spacing w:line="360" w:lineRule="auto"/>
            </w:pPr>
            <w:r w:rsidRPr="00A203A3">
              <w:t>0</w:t>
            </w:r>
          </w:p>
        </w:tc>
        <w:tc>
          <w:tcPr>
            <w:tcW w:w="1834" w:type="dxa"/>
          </w:tcPr>
          <w:p w:rsidR="00B96103" w:rsidRPr="00A203A3" w:rsidRDefault="00B96103" w:rsidP="00A203A3">
            <w:pPr>
              <w:spacing w:line="360" w:lineRule="auto"/>
            </w:pPr>
            <w:r w:rsidRPr="00A203A3">
              <w:t>0%</w:t>
            </w:r>
          </w:p>
        </w:tc>
      </w:tr>
      <w:tr w:rsidR="00B96103" w:rsidRPr="00A203A3" w:rsidTr="00B96103">
        <w:tc>
          <w:tcPr>
            <w:tcW w:w="2785" w:type="dxa"/>
          </w:tcPr>
          <w:p w:rsidR="00B96103" w:rsidRPr="00A203A3" w:rsidRDefault="00B96103" w:rsidP="00A203A3">
            <w:pPr>
              <w:spacing w:line="360" w:lineRule="auto"/>
            </w:pPr>
            <w:r w:rsidRPr="00A203A3">
              <w:t xml:space="preserve">Post degree </w:t>
            </w:r>
          </w:p>
        </w:tc>
        <w:tc>
          <w:tcPr>
            <w:tcW w:w="1890" w:type="dxa"/>
          </w:tcPr>
          <w:p w:rsidR="00B96103" w:rsidRPr="00A203A3" w:rsidRDefault="00B96103" w:rsidP="00A203A3">
            <w:pPr>
              <w:spacing w:line="360" w:lineRule="auto"/>
            </w:pPr>
            <w:r w:rsidRPr="00A203A3">
              <w:t>0</w:t>
            </w:r>
          </w:p>
        </w:tc>
        <w:tc>
          <w:tcPr>
            <w:tcW w:w="1834" w:type="dxa"/>
          </w:tcPr>
          <w:p w:rsidR="00B96103" w:rsidRPr="00A203A3" w:rsidRDefault="00B96103" w:rsidP="00A203A3">
            <w:pPr>
              <w:spacing w:line="360" w:lineRule="auto"/>
            </w:pPr>
            <w:r w:rsidRPr="00A203A3">
              <w:t>0%</w:t>
            </w:r>
          </w:p>
        </w:tc>
      </w:tr>
      <w:tr w:rsidR="00B96103" w:rsidRPr="00A203A3" w:rsidTr="00B96103">
        <w:tc>
          <w:tcPr>
            <w:tcW w:w="2785" w:type="dxa"/>
          </w:tcPr>
          <w:p w:rsidR="00B96103" w:rsidRPr="00A203A3" w:rsidRDefault="00B96103" w:rsidP="00A203A3">
            <w:pPr>
              <w:spacing w:line="360" w:lineRule="auto"/>
            </w:pPr>
            <w:r w:rsidRPr="00A203A3">
              <w:t>Total</w:t>
            </w:r>
          </w:p>
        </w:tc>
        <w:tc>
          <w:tcPr>
            <w:tcW w:w="1890" w:type="dxa"/>
          </w:tcPr>
          <w:p w:rsidR="00B96103" w:rsidRPr="00A203A3" w:rsidRDefault="00B96103" w:rsidP="00A203A3">
            <w:pPr>
              <w:spacing w:line="360" w:lineRule="auto"/>
            </w:pPr>
            <w:r w:rsidRPr="00A203A3">
              <w:t>100</w:t>
            </w:r>
          </w:p>
        </w:tc>
        <w:tc>
          <w:tcPr>
            <w:tcW w:w="1834" w:type="dxa"/>
          </w:tcPr>
          <w:p w:rsidR="00B96103" w:rsidRPr="00A203A3" w:rsidRDefault="00B96103" w:rsidP="00A203A3">
            <w:pPr>
              <w:spacing w:line="360" w:lineRule="auto"/>
            </w:pPr>
            <w:r w:rsidRPr="00A203A3">
              <w:t>100</w:t>
            </w:r>
          </w:p>
        </w:tc>
      </w:tr>
    </w:tbl>
    <w:p w:rsidR="00B96103" w:rsidRPr="00A203A3" w:rsidRDefault="00B96103" w:rsidP="00A203A3">
      <w:pPr>
        <w:spacing w:line="360" w:lineRule="auto"/>
        <w:jc w:val="both"/>
        <w:rPr>
          <w:b/>
          <w:bCs/>
        </w:rPr>
      </w:pPr>
      <w:r w:rsidRPr="00A203A3">
        <w:rPr>
          <w:b/>
          <w:bCs/>
        </w:rPr>
        <w:t xml:space="preserve">Source: Field Work </w:t>
      </w:r>
      <w:r w:rsidR="00073595">
        <w:rPr>
          <w:b/>
          <w:bCs/>
        </w:rPr>
        <w:t>2025</w:t>
      </w:r>
    </w:p>
    <w:p w:rsidR="00B96103" w:rsidRPr="00A203A3" w:rsidRDefault="00B96103" w:rsidP="00A203A3">
      <w:pPr>
        <w:spacing w:line="360" w:lineRule="auto"/>
        <w:jc w:val="both"/>
      </w:pPr>
      <w:r w:rsidRPr="00A203A3">
        <w:t>The above table shows the Educational qualification of respondents, from the table 25 (25%) of the respondents are 0level holders , 8 (8%) of the respondents are NCE/Diploma holders , 51 (51%) of the respondents are ND holders , 18 (18%) of the respondents are HND holders , 0 (0%) of the respondents are degree holders , 0 (0%) of the respondents are post degree holders, while the respondents with post degree holders are 0 (0%).</w:t>
      </w:r>
    </w:p>
    <w:p w:rsidR="00B96103" w:rsidRPr="00A203A3" w:rsidRDefault="00B96103" w:rsidP="00A203A3">
      <w:pPr>
        <w:spacing w:line="360" w:lineRule="auto"/>
        <w:jc w:val="both"/>
        <w:rPr>
          <w:b/>
          <w:bCs/>
        </w:rPr>
      </w:pPr>
      <w:r w:rsidRPr="00A203A3">
        <w:rPr>
          <w:b/>
          <w:bCs/>
        </w:rPr>
        <w:t>QUESTION 5: Occupation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5"/>
        <w:gridCol w:w="1890"/>
        <w:gridCol w:w="1800"/>
      </w:tblGrid>
      <w:tr w:rsidR="00B96103" w:rsidRPr="00A203A3" w:rsidTr="00B96103">
        <w:tc>
          <w:tcPr>
            <w:tcW w:w="2875" w:type="dxa"/>
          </w:tcPr>
          <w:p w:rsidR="00B96103" w:rsidRPr="00A203A3" w:rsidRDefault="00B96103" w:rsidP="00A203A3">
            <w:pPr>
              <w:spacing w:line="360" w:lineRule="auto"/>
            </w:pPr>
            <w:r w:rsidRPr="00A203A3">
              <w:t xml:space="preserve">  RESPONSES </w:t>
            </w:r>
          </w:p>
        </w:tc>
        <w:tc>
          <w:tcPr>
            <w:tcW w:w="1890" w:type="dxa"/>
          </w:tcPr>
          <w:p w:rsidR="00B96103" w:rsidRPr="00A203A3" w:rsidRDefault="00B96103" w:rsidP="00A203A3">
            <w:pPr>
              <w:spacing w:line="360" w:lineRule="auto"/>
            </w:pPr>
            <w:r w:rsidRPr="00A203A3">
              <w:t xml:space="preserve"> FREQUENCY </w:t>
            </w:r>
          </w:p>
        </w:tc>
        <w:tc>
          <w:tcPr>
            <w:tcW w:w="1800" w:type="dxa"/>
          </w:tcPr>
          <w:p w:rsidR="00B96103" w:rsidRPr="00A203A3" w:rsidRDefault="00B96103" w:rsidP="00A203A3">
            <w:pPr>
              <w:spacing w:line="360" w:lineRule="auto"/>
            </w:pPr>
            <w:r w:rsidRPr="00A203A3">
              <w:t xml:space="preserve"> PERCENTAGE </w:t>
            </w:r>
          </w:p>
        </w:tc>
      </w:tr>
      <w:tr w:rsidR="00B96103" w:rsidRPr="00A203A3" w:rsidTr="00B96103">
        <w:tc>
          <w:tcPr>
            <w:tcW w:w="2875" w:type="dxa"/>
          </w:tcPr>
          <w:p w:rsidR="00B96103" w:rsidRPr="00A203A3" w:rsidRDefault="00B96103" w:rsidP="00A203A3">
            <w:pPr>
              <w:spacing w:line="360" w:lineRule="auto"/>
            </w:pPr>
            <w:r w:rsidRPr="00A203A3">
              <w:t xml:space="preserve">Self employed </w:t>
            </w:r>
          </w:p>
        </w:tc>
        <w:tc>
          <w:tcPr>
            <w:tcW w:w="1890" w:type="dxa"/>
          </w:tcPr>
          <w:p w:rsidR="00B96103" w:rsidRPr="00A203A3" w:rsidRDefault="00B96103" w:rsidP="00A203A3">
            <w:pPr>
              <w:spacing w:line="360" w:lineRule="auto"/>
            </w:pPr>
            <w:r w:rsidRPr="00A203A3">
              <w:t>12</w:t>
            </w:r>
          </w:p>
        </w:tc>
        <w:tc>
          <w:tcPr>
            <w:tcW w:w="1800" w:type="dxa"/>
          </w:tcPr>
          <w:p w:rsidR="00B96103" w:rsidRPr="00A203A3" w:rsidRDefault="00B96103" w:rsidP="00A203A3">
            <w:pPr>
              <w:spacing w:line="360" w:lineRule="auto"/>
            </w:pPr>
            <w:r w:rsidRPr="00A203A3">
              <w:t>12%</w:t>
            </w:r>
          </w:p>
        </w:tc>
      </w:tr>
      <w:tr w:rsidR="00B96103" w:rsidRPr="00A203A3" w:rsidTr="00B96103">
        <w:tc>
          <w:tcPr>
            <w:tcW w:w="2875" w:type="dxa"/>
          </w:tcPr>
          <w:p w:rsidR="00B96103" w:rsidRPr="00A203A3" w:rsidRDefault="00B96103" w:rsidP="00A203A3">
            <w:pPr>
              <w:spacing w:line="360" w:lineRule="auto"/>
            </w:pPr>
            <w:r w:rsidRPr="00A203A3">
              <w:t xml:space="preserve">Civil servants </w:t>
            </w:r>
          </w:p>
        </w:tc>
        <w:tc>
          <w:tcPr>
            <w:tcW w:w="1890" w:type="dxa"/>
          </w:tcPr>
          <w:p w:rsidR="00B96103" w:rsidRPr="00A203A3" w:rsidRDefault="00B96103" w:rsidP="00A203A3">
            <w:pPr>
              <w:spacing w:line="360" w:lineRule="auto"/>
            </w:pPr>
            <w:r w:rsidRPr="00A203A3">
              <w:t>0</w:t>
            </w:r>
          </w:p>
        </w:tc>
        <w:tc>
          <w:tcPr>
            <w:tcW w:w="1800" w:type="dxa"/>
          </w:tcPr>
          <w:p w:rsidR="00B96103" w:rsidRPr="00A203A3" w:rsidRDefault="00B96103" w:rsidP="00A203A3">
            <w:pPr>
              <w:spacing w:line="360" w:lineRule="auto"/>
            </w:pPr>
            <w:r w:rsidRPr="00A203A3">
              <w:t>0%</w:t>
            </w:r>
          </w:p>
        </w:tc>
      </w:tr>
      <w:tr w:rsidR="00B96103" w:rsidRPr="00A203A3" w:rsidTr="00B96103">
        <w:tc>
          <w:tcPr>
            <w:tcW w:w="2875" w:type="dxa"/>
          </w:tcPr>
          <w:p w:rsidR="00B96103" w:rsidRPr="00A203A3" w:rsidRDefault="00B96103" w:rsidP="00A203A3">
            <w:pPr>
              <w:spacing w:line="360" w:lineRule="auto"/>
            </w:pPr>
            <w:r w:rsidRPr="00A203A3">
              <w:t>Employed</w:t>
            </w:r>
          </w:p>
        </w:tc>
        <w:tc>
          <w:tcPr>
            <w:tcW w:w="1890" w:type="dxa"/>
          </w:tcPr>
          <w:p w:rsidR="00B96103" w:rsidRPr="00A203A3" w:rsidRDefault="00B96103" w:rsidP="00A203A3">
            <w:pPr>
              <w:spacing w:line="360" w:lineRule="auto"/>
            </w:pPr>
            <w:r w:rsidRPr="00A203A3">
              <w:t>5</w:t>
            </w:r>
          </w:p>
        </w:tc>
        <w:tc>
          <w:tcPr>
            <w:tcW w:w="1800" w:type="dxa"/>
          </w:tcPr>
          <w:p w:rsidR="00B96103" w:rsidRPr="00A203A3" w:rsidRDefault="00B96103" w:rsidP="00A203A3">
            <w:pPr>
              <w:spacing w:line="360" w:lineRule="auto"/>
            </w:pPr>
            <w:r w:rsidRPr="00A203A3">
              <w:t>5%</w:t>
            </w:r>
          </w:p>
        </w:tc>
      </w:tr>
      <w:tr w:rsidR="00B96103" w:rsidRPr="00A203A3" w:rsidTr="00B96103">
        <w:tc>
          <w:tcPr>
            <w:tcW w:w="2875" w:type="dxa"/>
          </w:tcPr>
          <w:p w:rsidR="00B96103" w:rsidRPr="00A203A3" w:rsidRDefault="00B96103" w:rsidP="00A203A3">
            <w:pPr>
              <w:spacing w:line="360" w:lineRule="auto"/>
            </w:pPr>
            <w:r w:rsidRPr="00A203A3">
              <w:t>Student</w:t>
            </w:r>
          </w:p>
        </w:tc>
        <w:tc>
          <w:tcPr>
            <w:tcW w:w="1890" w:type="dxa"/>
          </w:tcPr>
          <w:p w:rsidR="00B96103" w:rsidRPr="00A203A3" w:rsidRDefault="00B96103" w:rsidP="00A203A3">
            <w:pPr>
              <w:spacing w:line="360" w:lineRule="auto"/>
            </w:pPr>
            <w:r w:rsidRPr="00A203A3">
              <w:t>83</w:t>
            </w:r>
          </w:p>
        </w:tc>
        <w:tc>
          <w:tcPr>
            <w:tcW w:w="1800" w:type="dxa"/>
          </w:tcPr>
          <w:p w:rsidR="00B96103" w:rsidRPr="00A203A3" w:rsidRDefault="00B96103" w:rsidP="00A203A3">
            <w:pPr>
              <w:spacing w:line="360" w:lineRule="auto"/>
            </w:pPr>
            <w:r w:rsidRPr="00A203A3">
              <w:t>83%</w:t>
            </w:r>
          </w:p>
        </w:tc>
      </w:tr>
      <w:tr w:rsidR="00B96103" w:rsidRPr="00A203A3" w:rsidTr="00B96103">
        <w:tc>
          <w:tcPr>
            <w:tcW w:w="2875" w:type="dxa"/>
          </w:tcPr>
          <w:p w:rsidR="00B96103" w:rsidRPr="00A203A3" w:rsidRDefault="00B96103" w:rsidP="00A203A3">
            <w:pPr>
              <w:spacing w:line="360" w:lineRule="auto"/>
            </w:pPr>
            <w:r w:rsidRPr="00A203A3">
              <w:t xml:space="preserve">Total </w:t>
            </w:r>
          </w:p>
        </w:tc>
        <w:tc>
          <w:tcPr>
            <w:tcW w:w="1890" w:type="dxa"/>
          </w:tcPr>
          <w:p w:rsidR="00B96103" w:rsidRPr="00A203A3" w:rsidRDefault="00B96103" w:rsidP="00A203A3">
            <w:pPr>
              <w:spacing w:line="360" w:lineRule="auto"/>
            </w:pPr>
            <w:r w:rsidRPr="00A203A3">
              <w:t>100</w:t>
            </w:r>
          </w:p>
        </w:tc>
        <w:tc>
          <w:tcPr>
            <w:tcW w:w="1800" w:type="dxa"/>
          </w:tcPr>
          <w:p w:rsidR="00B96103" w:rsidRPr="00A203A3" w:rsidRDefault="00B96103" w:rsidP="00A203A3">
            <w:pPr>
              <w:spacing w:line="360" w:lineRule="auto"/>
            </w:pPr>
            <w:r w:rsidRPr="00A203A3">
              <w:t>100%</w:t>
            </w:r>
          </w:p>
        </w:tc>
      </w:tr>
    </w:tbl>
    <w:p w:rsidR="00B96103" w:rsidRPr="00A203A3" w:rsidRDefault="00B96103" w:rsidP="00A203A3">
      <w:pPr>
        <w:spacing w:line="360" w:lineRule="auto"/>
        <w:jc w:val="both"/>
        <w:rPr>
          <w:b/>
          <w:bCs/>
        </w:rPr>
      </w:pPr>
      <w:r w:rsidRPr="00A203A3">
        <w:rPr>
          <w:b/>
          <w:bCs/>
        </w:rPr>
        <w:t xml:space="preserve">Source: Field Work </w:t>
      </w:r>
      <w:r w:rsidR="00073595">
        <w:rPr>
          <w:b/>
          <w:bCs/>
        </w:rPr>
        <w:t>2025</w:t>
      </w:r>
    </w:p>
    <w:p w:rsidR="00B96103" w:rsidRPr="00A203A3" w:rsidRDefault="00B96103" w:rsidP="00A203A3">
      <w:pPr>
        <w:spacing w:line="360" w:lineRule="auto"/>
        <w:jc w:val="both"/>
      </w:pPr>
      <w:r w:rsidRPr="00A203A3">
        <w:lastRenderedPageBreak/>
        <w:t>Table above shows the occupation of the respondents, according to the table 12 (12%) are respondents for self employed, 0 (0%) are civil servants, 5 (5%), are employed, while 83 (83%) are students.</w:t>
      </w:r>
    </w:p>
    <w:p w:rsidR="00B96103" w:rsidRPr="00A203A3" w:rsidRDefault="00B96103" w:rsidP="00A203A3">
      <w:pPr>
        <w:spacing w:line="360" w:lineRule="auto"/>
        <w:jc w:val="both"/>
        <w:rPr>
          <w:b/>
          <w:bCs/>
        </w:rPr>
      </w:pPr>
      <w:r w:rsidRPr="00A203A3">
        <w:rPr>
          <w:b/>
          <w:bCs/>
        </w:rPr>
        <w:t>SECTION B</w:t>
      </w:r>
    </w:p>
    <w:p w:rsidR="00B96103" w:rsidRPr="00A203A3" w:rsidRDefault="00B96103" w:rsidP="00A203A3">
      <w:pPr>
        <w:spacing w:line="360" w:lineRule="auto"/>
        <w:jc w:val="both"/>
        <w:rPr>
          <w:b/>
          <w:bCs/>
        </w:rPr>
      </w:pPr>
      <w:r w:rsidRPr="00A203A3">
        <w:rPr>
          <w:b/>
          <w:bCs/>
        </w:rPr>
        <w:t>QUESTION 1: .Do you listen to program that fight against domestic violence?</w:t>
      </w:r>
    </w:p>
    <w:p w:rsidR="00B96103" w:rsidRPr="00A203A3" w:rsidRDefault="00B96103" w:rsidP="00A203A3">
      <w:pPr>
        <w:spacing w:line="360" w:lineRule="auto"/>
        <w:jc w:val="both"/>
        <w:rPr>
          <w:b/>
          <w:bCs/>
        </w:rPr>
      </w:pPr>
      <w:r w:rsidRPr="00A203A3">
        <w:rPr>
          <w:b/>
          <w:bCs/>
        </w:rPr>
        <w:t>Table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5"/>
        <w:gridCol w:w="1890"/>
        <w:gridCol w:w="1800"/>
      </w:tblGrid>
      <w:tr w:rsidR="00B96103" w:rsidRPr="00A203A3" w:rsidTr="00B96103">
        <w:tc>
          <w:tcPr>
            <w:tcW w:w="2965" w:type="dxa"/>
          </w:tcPr>
          <w:p w:rsidR="00B96103" w:rsidRPr="00A203A3" w:rsidRDefault="00B96103" w:rsidP="00A203A3">
            <w:pPr>
              <w:spacing w:line="360" w:lineRule="auto"/>
            </w:pPr>
            <w:r w:rsidRPr="00A203A3">
              <w:t>RESPONSES</w:t>
            </w:r>
          </w:p>
        </w:tc>
        <w:tc>
          <w:tcPr>
            <w:tcW w:w="1890" w:type="dxa"/>
          </w:tcPr>
          <w:p w:rsidR="00B96103" w:rsidRPr="00A203A3" w:rsidRDefault="00B96103" w:rsidP="00A203A3">
            <w:pPr>
              <w:spacing w:line="360" w:lineRule="auto"/>
            </w:pPr>
            <w:r w:rsidRPr="00A203A3">
              <w:t xml:space="preserve">FREQUENCY </w:t>
            </w:r>
          </w:p>
        </w:tc>
        <w:tc>
          <w:tcPr>
            <w:tcW w:w="1800" w:type="dxa"/>
          </w:tcPr>
          <w:p w:rsidR="00B96103" w:rsidRPr="00A203A3" w:rsidRDefault="00B96103" w:rsidP="00A203A3">
            <w:pPr>
              <w:spacing w:line="360" w:lineRule="auto"/>
            </w:pPr>
            <w:r w:rsidRPr="00A203A3">
              <w:t xml:space="preserve">PERCENTAGE </w:t>
            </w:r>
          </w:p>
        </w:tc>
      </w:tr>
      <w:tr w:rsidR="00B96103" w:rsidRPr="00A203A3" w:rsidTr="00B96103">
        <w:tc>
          <w:tcPr>
            <w:tcW w:w="2965" w:type="dxa"/>
          </w:tcPr>
          <w:p w:rsidR="00B96103" w:rsidRPr="00A203A3" w:rsidRDefault="00B96103" w:rsidP="00A203A3">
            <w:pPr>
              <w:spacing w:line="360" w:lineRule="auto"/>
            </w:pPr>
            <w:r w:rsidRPr="00A203A3">
              <w:t>Yes</w:t>
            </w:r>
          </w:p>
        </w:tc>
        <w:tc>
          <w:tcPr>
            <w:tcW w:w="1890" w:type="dxa"/>
          </w:tcPr>
          <w:p w:rsidR="00B96103" w:rsidRPr="00A203A3" w:rsidRDefault="00B96103" w:rsidP="00A203A3">
            <w:pPr>
              <w:spacing w:line="360" w:lineRule="auto"/>
            </w:pPr>
            <w:r w:rsidRPr="00A203A3">
              <w:t xml:space="preserve">92 </w:t>
            </w:r>
          </w:p>
        </w:tc>
        <w:tc>
          <w:tcPr>
            <w:tcW w:w="1800" w:type="dxa"/>
          </w:tcPr>
          <w:p w:rsidR="00B96103" w:rsidRPr="00A203A3" w:rsidRDefault="00B96103" w:rsidP="00A203A3">
            <w:pPr>
              <w:spacing w:line="360" w:lineRule="auto"/>
            </w:pPr>
            <w:r w:rsidRPr="00A203A3">
              <w:t>92%</w:t>
            </w:r>
          </w:p>
        </w:tc>
      </w:tr>
      <w:tr w:rsidR="00B96103" w:rsidRPr="00A203A3" w:rsidTr="00B96103">
        <w:tc>
          <w:tcPr>
            <w:tcW w:w="2965" w:type="dxa"/>
          </w:tcPr>
          <w:p w:rsidR="00B96103" w:rsidRPr="00A203A3" w:rsidRDefault="00B96103" w:rsidP="00A203A3">
            <w:pPr>
              <w:spacing w:line="360" w:lineRule="auto"/>
            </w:pPr>
            <w:r w:rsidRPr="00A203A3">
              <w:t xml:space="preserve">No </w:t>
            </w:r>
          </w:p>
        </w:tc>
        <w:tc>
          <w:tcPr>
            <w:tcW w:w="1890" w:type="dxa"/>
          </w:tcPr>
          <w:p w:rsidR="00B96103" w:rsidRPr="00A203A3" w:rsidRDefault="00B96103" w:rsidP="00A203A3">
            <w:pPr>
              <w:spacing w:line="360" w:lineRule="auto"/>
            </w:pPr>
            <w:r w:rsidRPr="00A203A3">
              <w:t>8</w:t>
            </w:r>
          </w:p>
        </w:tc>
        <w:tc>
          <w:tcPr>
            <w:tcW w:w="1800" w:type="dxa"/>
          </w:tcPr>
          <w:p w:rsidR="00B96103" w:rsidRPr="00A203A3" w:rsidRDefault="00B96103" w:rsidP="00A203A3">
            <w:pPr>
              <w:spacing w:line="360" w:lineRule="auto"/>
            </w:pPr>
            <w:r w:rsidRPr="00A203A3">
              <w:t>8%</w:t>
            </w:r>
          </w:p>
        </w:tc>
      </w:tr>
      <w:tr w:rsidR="00B96103" w:rsidRPr="00A203A3" w:rsidTr="00B96103">
        <w:tc>
          <w:tcPr>
            <w:tcW w:w="2965" w:type="dxa"/>
          </w:tcPr>
          <w:p w:rsidR="00B96103" w:rsidRPr="00A203A3" w:rsidRDefault="00B96103" w:rsidP="00A203A3">
            <w:pPr>
              <w:spacing w:line="360" w:lineRule="auto"/>
            </w:pPr>
            <w:r w:rsidRPr="00A203A3">
              <w:t>Total</w:t>
            </w:r>
          </w:p>
        </w:tc>
        <w:tc>
          <w:tcPr>
            <w:tcW w:w="1890" w:type="dxa"/>
          </w:tcPr>
          <w:p w:rsidR="00B96103" w:rsidRPr="00A203A3" w:rsidRDefault="00B96103" w:rsidP="00A203A3">
            <w:pPr>
              <w:spacing w:line="360" w:lineRule="auto"/>
            </w:pPr>
            <w:r w:rsidRPr="00A203A3">
              <w:t>100</w:t>
            </w:r>
          </w:p>
        </w:tc>
        <w:tc>
          <w:tcPr>
            <w:tcW w:w="1800" w:type="dxa"/>
          </w:tcPr>
          <w:p w:rsidR="00B96103" w:rsidRPr="00A203A3" w:rsidRDefault="00B96103" w:rsidP="00A203A3">
            <w:pPr>
              <w:spacing w:line="360" w:lineRule="auto"/>
            </w:pPr>
            <w:r w:rsidRPr="00A203A3">
              <w:t>100%</w:t>
            </w:r>
          </w:p>
        </w:tc>
      </w:tr>
    </w:tbl>
    <w:p w:rsidR="00B96103" w:rsidRPr="00A203A3" w:rsidRDefault="00B96103" w:rsidP="00A203A3">
      <w:pPr>
        <w:spacing w:line="360" w:lineRule="auto"/>
        <w:jc w:val="both"/>
        <w:rPr>
          <w:b/>
          <w:bCs/>
        </w:rPr>
      </w:pPr>
      <w:r w:rsidRPr="00A203A3">
        <w:rPr>
          <w:b/>
          <w:bCs/>
        </w:rPr>
        <w:t xml:space="preserve">Source: Field Work </w:t>
      </w:r>
      <w:r w:rsidR="00073595">
        <w:rPr>
          <w:b/>
          <w:bCs/>
        </w:rPr>
        <w:t>2025</w:t>
      </w:r>
    </w:p>
    <w:p w:rsidR="00B96103" w:rsidRPr="00A203A3" w:rsidRDefault="00B96103" w:rsidP="00A203A3">
      <w:pPr>
        <w:spacing w:line="360" w:lineRule="auto"/>
        <w:jc w:val="both"/>
      </w:pPr>
      <w:r w:rsidRPr="00A203A3">
        <w:t xml:space="preserve"> From the table above, 92 (92%) of the respondents listen to program that fight against domestic violence while the 8 (8%) on the respondent does not.</w:t>
      </w:r>
    </w:p>
    <w:p w:rsidR="00B96103" w:rsidRPr="00A203A3" w:rsidRDefault="00B96103" w:rsidP="00A203A3">
      <w:pPr>
        <w:spacing w:line="360" w:lineRule="auto"/>
        <w:jc w:val="both"/>
        <w:rPr>
          <w:b/>
          <w:bCs/>
        </w:rPr>
      </w:pPr>
      <w:r w:rsidRPr="00A203A3">
        <w:rPr>
          <w:b/>
          <w:bCs/>
        </w:rPr>
        <w:t>QUESTION 2: if yes, how frequent do you listen to program on domestic violence?</w:t>
      </w:r>
    </w:p>
    <w:p w:rsidR="00B96103" w:rsidRPr="00A203A3" w:rsidRDefault="00B96103" w:rsidP="00A203A3">
      <w:pPr>
        <w:spacing w:line="360" w:lineRule="auto"/>
        <w:jc w:val="both"/>
      </w:pPr>
      <w:r w:rsidRPr="00A203A3">
        <w:rPr>
          <w:b/>
          <w:bCs/>
        </w:rPr>
        <w:t>Table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5"/>
        <w:gridCol w:w="1980"/>
        <w:gridCol w:w="1800"/>
      </w:tblGrid>
      <w:tr w:rsidR="00B96103" w:rsidRPr="00A203A3" w:rsidTr="00B96103">
        <w:tc>
          <w:tcPr>
            <w:tcW w:w="2965" w:type="dxa"/>
          </w:tcPr>
          <w:p w:rsidR="00B96103" w:rsidRPr="00A203A3" w:rsidRDefault="00B96103" w:rsidP="00A203A3">
            <w:pPr>
              <w:spacing w:line="360" w:lineRule="auto"/>
            </w:pPr>
            <w:r w:rsidRPr="00A203A3">
              <w:t xml:space="preserve"> RESPONSES </w:t>
            </w:r>
          </w:p>
        </w:tc>
        <w:tc>
          <w:tcPr>
            <w:tcW w:w="1980" w:type="dxa"/>
          </w:tcPr>
          <w:p w:rsidR="00B96103" w:rsidRPr="00A203A3" w:rsidRDefault="00B96103" w:rsidP="00A203A3">
            <w:pPr>
              <w:spacing w:line="360" w:lineRule="auto"/>
            </w:pPr>
            <w:r w:rsidRPr="00A203A3">
              <w:t>FREQUENCY</w:t>
            </w:r>
          </w:p>
        </w:tc>
        <w:tc>
          <w:tcPr>
            <w:tcW w:w="1800" w:type="dxa"/>
          </w:tcPr>
          <w:p w:rsidR="00B96103" w:rsidRPr="00A203A3" w:rsidRDefault="00B96103" w:rsidP="00A203A3">
            <w:pPr>
              <w:spacing w:line="360" w:lineRule="auto"/>
            </w:pPr>
            <w:r w:rsidRPr="00A203A3">
              <w:t>PERCENTAGE (%)</w:t>
            </w:r>
          </w:p>
        </w:tc>
      </w:tr>
      <w:tr w:rsidR="00B96103" w:rsidRPr="00A203A3" w:rsidTr="00B96103">
        <w:tc>
          <w:tcPr>
            <w:tcW w:w="2965" w:type="dxa"/>
          </w:tcPr>
          <w:p w:rsidR="00B96103" w:rsidRPr="00A203A3" w:rsidRDefault="00B96103" w:rsidP="00A203A3">
            <w:pPr>
              <w:spacing w:line="360" w:lineRule="auto"/>
            </w:pPr>
            <w:r w:rsidRPr="00A203A3">
              <w:t xml:space="preserve">Very often </w:t>
            </w:r>
          </w:p>
        </w:tc>
        <w:tc>
          <w:tcPr>
            <w:tcW w:w="1980" w:type="dxa"/>
          </w:tcPr>
          <w:p w:rsidR="00B96103" w:rsidRPr="00A203A3" w:rsidRDefault="00B96103" w:rsidP="00A203A3">
            <w:pPr>
              <w:spacing w:line="360" w:lineRule="auto"/>
            </w:pPr>
            <w:r w:rsidRPr="00A203A3">
              <w:t>21</w:t>
            </w:r>
          </w:p>
        </w:tc>
        <w:tc>
          <w:tcPr>
            <w:tcW w:w="1800" w:type="dxa"/>
          </w:tcPr>
          <w:p w:rsidR="00B96103" w:rsidRPr="00A203A3" w:rsidRDefault="00B96103" w:rsidP="00A203A3">
            <w:pPr>
              <w:spacing w:line="360" w:lineRule="auto"/>
            </w:pPr>
            <w:r w:rsidRPr="00A203A3">
              <w:t>21%</w:t>
            </w:r>
          </w:p>
        </w:tc>
      </w:tr>
      <w:tr w:rsidR="00B96103" w:rsidRPr="00A203A3" w:rsidTr="00B96103">
        <w:tc>
          <w:tcPr>
            <w:tcW w:w="2965" w:type="dxa"/>
          </w:tcPr>
          <w:p w:rsidR="00B96103" w:rsidRPr="00A203A3" w:rsidRDefault="00B96103" w:rsidP="00A203A3">
            <w:pPr>
              <w:spacing w:line="360" w:lineRule="auto"/>
            </w:pPr>
            <w:r w:rsidRPr="00A203A3">
              <w:t>Often</w:t>
            </w:r>
          </w:p>
        </w:tc>
        <w:tc>
          <w:tcPr>
            <w:tcW w:w="1980" w:type="dxa"/>
          </w:tcPr>
          <w:p w:rsidR="00B96103" w:rsidRPr="00A203A3" w:rsidRDefault="00B96103" w:rsidP="00A203A3">
            <w:pPr>
              <w:spacing w:line="360" w:lineRule="auto"/>
            </w:pPr>
            <w:r w:rsidRPr="00A203A3">
              <w:t>44</w:t>
            </w:r>
          </w:p>
        </w:tc>
        <w:tc>
          <w:tcPr>
            <w:tcW w:w="1800" w:type="dxa"/>
          </w:tcPr>
          <w:p w:rsidR="00B96103" w:rsidRPr="00A203A3" w:rsidRDefault="00B96103" w:rsidP="00A203A3">
            <w:pPr>
              <w:spacing w:line="360" w:lineRule="auto"/>
            </w:pPr>
            <w:r w:rsidRPr="00A203A3">
              <w:t>44%</w:t>
            </w:r>
          </w:p>
        </w:tc>
      </w:tr>
      <w:tr w:rsidR="00B96103" w:rsidRPr="00A203A3" w:rsidTr="00B96103">
        <w:tc>
          <w:tcPr>
            <w:tcW w:w="2965" w:type="dxa"/>
          </w:tcPr>
          <w:p w:rsidR="00B96103" w:rsidRPr="00A203A3" w:rsidRDefault="00B96103" w:rsidP="00A203A3">
            <w:pPr>
              <w:spacing w:line="360" w:lineRule="auto"/>
            </w:pPr>
            <w:r w:rsidRPr="00A203A3">
              <w:t xml:space="preserve">Rarely </w:t>
            </w:r>
          </w:p>
        </w:tc>
        <w:tc>
          <w:tcPr>
            <w:tcW w:w="1980" w:type="dxa"/>
          </w:tcPr>
          <w:p w:rsidR="00B96103" w:rsidRPr="00A203A3" w:rsidRDefault="00B96103" w:rsidP="00A203A3">
            <w:pPr>
              <w:spacing w:line="360" w:lineRule="auto"/>
            </w:pPr>
            <w:r w:rsidRPr="00A203A3">
              <w:t>27</w:t>
            </w:r>
          </w:p>
        </w:tc>
        <w:tc>
          <w:tcPr>
            <w:tcW w:w="1800" w:type="dxa"/>
          </w:tcPr>
          <w:p w:rsidR="00B96103" w:rsidRPr="00A203A3" w:rsidRDefault="00B96103" w:rsidP="00A203A3">
            <w:pPr>
              <w:spacing w:line="360" w:lineRule="auto"/>
            </w:pPr>
            <w:r w:rsidRPr="00A203A3">
              <w:t>27%</w:t>
            </w:r>
          </w:p>
        </w:tc>
      </w:tr>
      <w:tr w:rsidR="00B96103" w:rsidRPr="00A203A3" w:rsidTr="00B96103">
        <w:tc>
          <w:tcPr>
            <w:tcW w:w="2965" w:type="dxa"/>
          </w:tcPr>
          <w:p w:rsidR="00B96103" w:rsidRPr="00A203A3" w:rsidRDefault="00B96103" w:rsidP="00A203A3">
            <w:pPr>
              <w:spacing w:line="360" w:lineRule="auto"/>
            </w:pPr>
            <w:r w:rsidRPr="00A203A3">
              <w:t xml:space="preserve">Not often </w:t>
            </w:r>
          </w:p>
        </w:tc>
        <w:tc>
          <w:tcPr>
            <w:tcW w:w="1980" w:type="dxa"/>
          </w:tcPr>
          <w:p w:rsidR="00B96103" w:rsidRPr="00A203A3" w:rsidRDefault="00B96103" w:rsidP="00A203A3">
            <w:pPr>
              <w:spacing w:line="360" w:lineRule="auto"/>
            </w:pPr>
            <w:r w:rsidRPr="00A203A3">
              <w:t>8</w:t>
            </w:r>
          </w:p>
        </w:tc>
        <w:tc>
          <w:tcPr>
            <w:tcW w:w="1800" w:type="dxa"/>
          </w:tcPr>
          <w:p w:rsidR="00B96103" w:rsidRPr="00A203A3" w:rsidRDefault="00B96103" w:rsidP="00A203A3">
            <w:pPr>
              <w:spacing w:line="360" w:lineRule="auto"/>
            </w:pPr>
            <w:r w:rsidRPr="00A203A3">
              <w:t>8%</w:t>
            </w:r>
          </w:p>
        </w:tc>
      </w:tr>
      <w:tr w:rsidR="00B96103" w:rsidRPr="00A203A3" w:rsidTr="00B96103">
        <w:tc>
          <w:tcPr>
            <w:tcW w:w="2965" w:type="dxa"/>
          </w:tcPr>
          <w:p w:rsidR="00B96103" w:rsidRPr="00A203A3" w:rsidRDefault="00B96103" w:rsidP="00A203A3">
            <w:pPr>
              <w:spacing w:line="360" w:lineRule="auto"/>
            </w:pPr>
            <w:r w:rsidRPr="00A203A3">
              <w:t xml:space="preserve">Total </w:t>
            </w:r>
          </w:p>
        </w:tc>
        <w:tc>
          <w:tcPr>
            <w:tcW w:w="1980" w:type="dxa"/>
          </w:tcPr>
          <w:p w:rsidR="00B96103" w:rsidRPr="00A203A3" w:rsidRDefault="00B96103" w:rsidP="00A203A3">
            <w:pPr>
              <w:spacing w:line="360" w:lineRule="auto"/>
            </w:pPr>
            <w:r w:rsidRPr="00A203A3">
              <w:t>150</w:t>
            </w:r>
          </w:p>
        </w:tc>
        <w:tc>
          <w:tcPr>
            <w:tcW w:w="1800" w:type="dxa"/>
          </w:tcPr>
          <w:p w:rsidR="00B96103" w:rsidRPr="00A203A3" w:rsidRDefault="00B96103" w:rsidP="00A203A3">
            <w:pPr>
              <w:spacing w:line="360" w:lineRule="auto"/>
            </w:pPr>
            <w:r w:rsidRPr="00A203A3">
              <w:t>100%</w:t>
            </w:r>
          </w:p>
        </w:tc>
      </w:tr>
    </w:tbl>
    <w:p w:rsidR="00B96103" w:rsidRPr="00A203A3" w:rsidRDefault="00B96103" w:rsidP="00A203A3">
      <w:pPr>
        <w:spacing w:line="360" w:lineRule="auto"/>
        <w:jc w:val="both"/>
      </w:pPr>
      <w:r w:rsidRPr="00A203A3">
        <w:t xml:space="preserve"> Source: Field Work </w:t>
      </w:r>
      <w:r w:rsidR="00073595">
        <w:t>2025</w:t>
      </w:r>
    </w:p>
    <w:p w:rsidR="00B96103" w:rsidRPr="00A203A3" w:rsidRDefault="00B96103" w:rsidP="00A203A3">
      <w:pPr>
        <w:spacing w:line="360" w:lineRule="auto"/>
        <w:jc w:val="both"/>
      </w:pPr>
      <w:r w:rsidRPr="00A203A3">
        <w:t>The table above shows how respondents answered the question above on how frequent they listen to program on domestic violence 21 (21%) of the respondents listened to it very often, 44 (44%) of the respondents listened to it often, 27 (27%) of the respondents rarely listened to it and 8 (8%) of the respondents listened to it not often.</w:t>
      </w:r>
    </w:p>
    <w:p w:rsidR="00B96103" w:rsidRPr="00A203A3" w:rsidRDefault="00B96103" w:rsidP="00A203A3">
      <w:pPr>
        <w:spacing w:line="360" w:lineRule="auto"/>
        <w:jc w:val="both"/>
        <w:rPr>
          <w:b/>
          <w:bCs/>
        </w:rPr>
      </w:pPr>
      <w:r w:rsidRPr="00A203A3">
        <w:rPr>
          <w:b/>
          <w:bCs/>
        </w:rPr>
        <w:lastRenderedPageBreak/>
        <w:t xml:space="preserve">QUESTION 3: Do you agree social media have played a vital role on domestic violence? </w:t>
      </w:r>
    </w:p>
    <w:p w:rsidR="00B96103" w:rsidRPr="00A203A3" w:rsidRDefault="00B96103" w:rsidP="00A203A3">
      <w:pPr>
        <w:spacing w:line="360" w:lineRule="auto"/>
        <w:jc w:val="both"/>
        <w:rPr>
          <w:b/>
          <w:bCs/>
        </w:rPr>
      </w:pPr>
      <w:r w:rsidRPr="00A203A3">
        <w:rPr>
          <w:b/>
          <w:bCs/>
        </w:rPr>
        <w:t>Table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5"/>
        <w:gridCol w:w="1890"/>
        <w:gridCol w:w="1910"/>
      </w:tblGrid>
      <w:tr w:rsidR="00B96103" w:rsidRPr="00A203A3" w:rsidTr="00B96103">
        <w:tc>
          <w:tcPr>
            <w:tcW w:w="3055" w:type="dxa"/>
          </w:tcPr>
          <w:p w:rsidR="00B96103" w:rsidRPr="00A203A3" w:rsidRDefault="00B96103" w:rsidP="00A203A3">
            <w:pPr>
              <w:spacing w:line="360" w:lineRule="auto"/>
            </w:pPr>
            <w:r w:rsidRPr="00A203A3">
              <w:t xml:space="preserve">RESPONSES </w:t>
            </w:r>
          </w:p>
        </w:tc>
        <w:tc>
          <w:tcPr>
            <w:tcW w:w="1890" w:type="dxa"/>
          </w:tcPr>
          <w:p w:rsidR="00B96103" w:rsidRPr="00A203A3" w:rsidRDefault="00B96103" w:rsidP="00A203A3">
            <w:pPr>
              <w:spacing w:line="360" w:lineRule="auto"/>
            </w:pPr>
            <w:r w:rsidRPr="00A203A3">
              <w:t>FREQUENCY</w:t>
            </w:r>
          </w:p>
        </w:tc>
        <w:tc>
          <w:tcPr>
            <w:tcW w:w="1800" w:type="dxa"/>
          </w:tcPr>
          <w:p w:rsidR="00B96103" w:rsidRPr="00A203A3" w:rsidRDefault="00B96103" w:rsidP="00A203A3">
            <w:pPr>
              <w:spacing w:line="360" w:lineRule="auto"/>
            </w:pPr>
            <w:r w:rsidRPr="00A203A3">
              <w:t>PERCENTAGES (%)</w:t>
            </w:r>
          </w:p>
        </w:tc>
      </w:tr>
      <w:tr w:rsidR="00B96103" w:rsidRPr="00A203A3" w:rsidTr="00B96103">
        <w:tc>
          <w:tcPr>
            <w:tcW w:w="3055" w:type="dxa"/>
          </w:tcPr>
          <w:p w:rsidR="00B96103" w:rsidRPr="00A203A3" w:rsidRDefault="00B96103" w:rsidP="00A203A3">
            <w:pPr>
              <w:spacing w:line="360" w:lineRule="auto"/>
            </w:pPr>
            <w:r w:rsidRPr="00A203A3">
              <w:t>Yes</w:t>
            </w:r>
          </w:p>
        </w:tc>
        <w:tc>
          <w:tcPr>
            <w:tcW w:w="1890" w:type="dxa"/>
          </w:tcPr>
          <w:p w:rsidR="00B96103" w:rsidRPr="00A203A3" w:rsidRDefault="00B96103" w:rsidP="00A203A3">
            <w:pPr>
              <w:spacing w:line="360" w:lineRule="auto"/>
            </w:pPr>
            <w:r w:rsidRPr="00A203A3">
              <w:t>72</w:t>
            </w:r>
          </w:p>
        </w:tc>
        <w:tc>
          <w:tcPr>
            <w:tcW w:w="1800" w:type="dxa"/>
          </w:tcPr>
          <w:p w:rsidR="00B96103" w:rsidRPr="00A203A3" w:rsidRDefault="00B96103" w:rsidP="00A203A3">
            <w:pPr>
              <w:spacing w:line="360" w:lineRule="auto"/>
            </w:pPr>
            <w:r w:rsidRPr="00A203A3">
              <w:t>72%</w:t>
            </w:r>
          </w:p>
        </w:tc>
      </w:tr>
      <w:tr w:rsidR="00B96103" w:rsidRPr="00A203A3" w:rsidTr="00B96103">
        <w:tc>
          <w:tcPr>
            <w:tcW w:w="3055" w:type="dxa"/>
          </w:tcPr>
          <w:p w:rsidR="00B96103" w:rsidRPr="00A203A3" w:rsidRDefault="00B96103" w:rsidP="00A203A3">
            <w:pPr>
              <w:spacing w:line="360" w:lineRule="auto"/>
            </w:pPr>
            <w:r w:rsidRPr="00A203A3">
              <w:t>No</w:t>
            </w:r>
          </w:p>
        </w:tc>
        <w:tc>
          <w:tcPr>
            <w:tcW w:w="1890" w:type="dxa"/>
          </w:tcPr>
          <w:p w:rsidR="00B96103" w:rsidRPr="00A203A3" w:rsidRDefault="00B96103" w:rsidP="00A203A3">
            <w:pPr>
              <w:spacing w:line="360" w:lineRule="auto"/>
            </w:pPr>
            <w:r w:rsidRPr="00A203A3">
              <w:t>28</w:t>
            </w:r>
          </w:p>
        </w:tc>
        <w:tc>
          <w:tcPr>
            <w:tcW w:w="1800" w:type="dxa"/>
          </w:tcPr>
          <w:p w:rsidR="00B96103" w:rsidRPr="00A203A3" w:rsidRDefault="00B96103" w:rsidP="00A203A3">
            <w:pPr>
              <w:spacing w:line="360" w:lineRule="auto"/>
            </w:pPr>
            <w:r w:rsidRPr="00A203A3">
              <w:t>28%</w:t>
            </w:r>
          </w:p>
        </w:tc>
      </w:tr>
      <w:tr w:rsidR="00B96103" w:rsidRPr="00A203A3" w:rsidTr="00B96103">
        <w:tc>
          <w:tcPr>
            <w:tcW w:w="3055" w:type="dxa"/>
          </w:tcPr>
          <w:p w:rsidR="00B96103" w:rsidRPr="00A203A3" w:rsidRDefault="00B96103" w:rsidP="00A203A3">
            <w:pPr>
              <w:spacing w:line="360" w:lineRule="auto"/>
            </w:pPr>
            <w:r w:rsidRPr="00A203A3">
              <w:t>Total</w:t>
            </w:r>
          </w:p>
        </w:tc>
        <w:tc>
          <w:tcPr>
            <w:tcW w:w="1890" w:type="dxa"/>
          </w:tcPr>
          <w:p w:rsidR="00B96103" w:rsidRPr="00A203A3" w:rsidRDefault="00B96103" w:rsidP="00A203A3">
            <w:pPr>
              <w:spacing w:line="360" w:lineRule="auto"/>
            </w:pPr>
            <w:r w:rsidRPr="00A203A3">
              <w:t>100</w:t>
            </w:r>
          </w:p>
        </w:tc>
        <w:tc>
          <w:tcPr>
            <w:tcW w:w="1800" w:type="dxa"/>
          </w:tcPr>
          <w:p w:rsidR="00B96103" w:rsidRPr="00A203A3" w:rsidRDefault="00B96103" w:rsidP="00A203A3">
            <w:pPr>
              <w:spacing w:line="360" w:lineRule="auto"/>
            </w:pPr>
            <w:r w:rsidRPr="00A203A3">
              <w:t>100%</w:t>
            </w:r>
          </w:p>
        </w:tc>
      </w:tr>
    </w:tbl>
    <w:p w:rsidR="00B96103" w:rsidRPr="00A203A3" w:rsidRDefault="00B96103" w:rsidP="00A203A3">
      <w:pPr>
        <w:spacing w:line="360" w:lineRule="auto"/>
        <w:jc w:val="both"/>
      </w:pPr>
      <w:r w:rsidRPr="00A203A3">
        <w:t xml:space="preserve">Source: Field Work </w:t>
      </w:r>
      <w:r w:rsidR="00073595">
        <w:t>2025</w:t>
      </w:r>
    </w:p>
    <w:p w:rsidR="00B96103" w:rsidRPr="00A203A3" w:rsidRDefault="00B96103" w:rsidP="00A203A3">
      <w:pPr>
        <w:spacing w:line="360" w:lineRule="auto"/>
        <w:jc w:val="both"/>
      </w:pPr>
      <w:r w:rsidRPr="00A203A3">
        <w:t>From the above table, it shows how the respondents give answer to the question social media have played a vital role on domestic violence in which 72 (72%) of the respondents agreed, while 28 (28%) doesnt agreed.</w:t>
      </w:r>
    </w:p>
    <w:p w:rsidR="00B96103" w:rsidRPr="00A203A3" w:rsidRDefault="00B96103" w:rsidP="00A203A3">
      <w:pPr>
        <w:spacing w:line="360" w:lineRule="auto"/>
        <w:jc w:val="both"/>
        <w:rPr>
          <w:b/>
          <w:bCs/>
        </w:rPr>
      </w:pPr>
      <w:r w:rsidRPr="00A203A3">
        <w:rPr>
          <w:b/>
          <w:bCs/>
        </w:rPr>
        <w:t>QUESTION 4: Which of the following social media you think engage more on domestic violence issue in kwara state?</w:t>
      </w:r>
    </w:p>
    <w:p w:rsidR="00B96103" w:rsidRPr="00A203A3" w:rsidRDefault="00B96103" w:rsidP="00A203A3">
      <w:pPr>
        <w:spacing w:line="360" w:lineRule="auto"/>
        <w:jc w:val="both"/>
        <w:rPr>
          <w:b/>
          <w:bCs/>
        </w:rPr>
      </w:pPr>
      <w:r w:rsidRPr="00A203A3">
        <w:rPr>
          <w:b/>
          <w:bCs/>
        </w:rPr>
        <w:t>Table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1919"/>
        <w:gridCol w:w="1800"/>
      </w:tblGrid>
      <w:tr w:rsidR="00B96103" w:rsidRPr="00A203A3" w:rsidTr="00B96103">
        <w:tc>
          <w:tcPr>
            <w:tcW w:w="3116" w:type="dxa"/>
          </w:tcPr>
          <w:p w:rsidR="00B96103" w:rsidRPr="00A203A3" w:rsidRDefault="00B96103" w:rsidP="00A203A3">
            <w:pPr>
              <w:spacing w:line="360" w:lineRule="auto"/>
            </w:pPr>
            <w:r w:rsidRPr="00A203A3">
              <w:t>RESPONSES</w:t>
            </w:r>
          </w:p>
        </w:tc>
        <w:tc>
          <w:tcPr>
            <w:tcW w:w="1919" w:type="dxa"/>
          </w:tcPr>
          <w:p w:rsidR="00B96103" w:rsidRPr="00A203A3" w:rsidRDefault="00B96103" w:rsidP="00A203A3">
            <w:pPr>
              <w:spacing w:line="360" w:lineRule="auto"/>
            </w:pPr>
            <w:r w:rsidRPr="00A203A3">
              <w:t>FREQUENCY</w:t>
            </w:r>
          </w:p>
        </w:tc>
        <w:tc>
          <w:tcPr>
            <w:tcW w:w="1800" w:type="dxa"/>
          </w:tcPr>
          <w:p w:rsidR="00B96103" w:rsidRPr="00A203A3" w:rsidRDefault="00B96103" w:rsidP="00A203A3">
            <w:pPr>
              <w:spacing w:line="360" w:lineRule="auto"/>
            </w:pPr>
            <w:r w:rsidRPr="00A203A3">
              <w:t>PERCENTAGE (%)</w:t>
            </w:r>
          </w:p>
        </w:tc>
      </w:tr>
      <w:tr w:rsidR="00B96103" w:rsidRPr="00A203A3" w:rsidTr="00B96103">
        <w:tc>
          <w:tcPr>
            <w:tcW w:w="3116" w:type="dxa"/>
          </w:tcPr>
          <w:p w:rsidR="00B96103" w:rsidRPr="00A203A3" w:rsidRDefault="00B96103" w:rsidP="00A203A3">
            <w:pPr>
              <w:spacing w:line="360" w:lineRule="auto"/>
            </w:pPr>
            <w:r w:rsidRPr="00A203A3">
              <w:t xml:space="preserve">Facebook </w:t>
            </w:r>
          </w:p>
        </w:tc>
        <w:tc>
          <w:tcPr>
            <w:tcW w:w="1919" w:type="dxa"/>
          </w:tcPr>
          <w:p w:rsidR="00B96103" w:rsidRPr="00A203A3" w:rsidRDefault="00B96103" w:rsidP="00A203A3">
            <w:pPr>
              <w:spacing w:line="360" w:lineRule="auto"/>
            </w:pPr>
            <w:r w:rsidRPr="00A203A3">
              <w:t>54</w:t>
            </w:r>
          </w:p>
        </w:tc>
        <w:tc>
          <w:tcPr>
            <w:tcW w:w="1800" w:type="dxa"/>
          </w:tcPr>
          <w:p w:rsidR="00B96103" w:rsidRPr="00A203A3" w:rsidRDefault="00B96103" w:rsidP="00A203A3">
            <w:pPr>
              <w:spacing w:line="360" w:lineRule="auto"/>
            </w:pPr>
            <w:r w:rsidRPr="00A203A3">
              <w:t>54%</w:t>
            </w:r>
          </w:p>
        </w:tc>
      </w:tr>
      <w:tr w:rsidR="00B96103" w:rsidRPr="00A203A3" w:rsidTr="00B96103">
        <w:tc>
          <w:tcPr>
            <w:tcW w:w="3116" w:type="dxa"/>
          </w:tcPr>
          <w:p w:rsidR="00B96103" w:rsidRPr="00A203A3" w:rsidRDefault="00B96103" w:rsidP="00A203A3">
            <w:pPr>
              <w:spacing w:line="360" w:lineRule="auto"/>
            </w:pPr>
            <w:r w:rsidRPr="00A203A3">
              <w:t xml:space="preserve">Twitter </w:t>
            </w:r>
          </w:p>
        </w:tc>
        <w:tc>
          <w:tcPr>
            <w:tcW w:w="1919" w:type="dxa"/>
          </w:tcPr>
          <w:p w:rsidR="00B96103" w:rsidRPr="00A203A3" w:rsidRDefault="00B96103" w:rsidP="00A203A3">
            <w:pPr>
              <w:spacing w:line="360" w:lineRule="auto"/>
            </w:pPr>
            <w:r w:rsidRPr="00A203A3">
              <w:t>16</w:t>
            </w:r>
          </w:p>
        </w:tc>
        <w:tc>
          <w:tcPr>
            <w:tcW w:w="1800" w:type="dxa"/>
          </w:tcPr>
          <w:p w:rsidR="00B96103" w:rsidRPr="00A203A3" w:rsidRDefault="00B96103" w:rsidP="00A203A3">
            <w:pPr>
              <w:spacing w:line="360" w:lineRule="auto"/>
            </w:pPr>
            <w:r w:rsidRPr="00A203A3">
              <w:t>16%</w:t>
            </w:r>
          </w:p>
        </w:tc>
      </w:tr>
      <w:tr w:rsidR="00B96103" w:rsidRPr="00A203A3" w:rsidTr="00B96103">
        <w:tc>
          <w:tcPr>
            <w:tcW w:w="3116" w:type="dxa"/>
          </w:tcPr>
          <w:p w:rsidR="00B96103" w:rsidRPr="00A203A3" w:rsidRDefault="00B96103" w:rsidP="00A203A3">
            <w:pPr>
              <w:spacing w:line="360" w:lineRule="auto"/>
            </w:pPr>
            <w:r w:rsidRPr="00A203A3">
              <w:t xml:space="preserve">TikTok </w:t>
            </w:r>
          </w:p>
        </w:tc>
        <w:tc>
          <w:tcPr>
            <w:tcW w:w="1919" w:type="dxa"/>
          </w:tcPr>
          <w:p w:rsidR="00B96103" w:rsidRPr="00A203A3" w:rsidRDefault="00B96103" w:rsidP="00A203A3">
            <w:pPr>
              <w:spacing w:line="360" w:lineRule="auto"/>
            </w:pPr>
            <w:r w:rsidRPr="00A203A3">
              <w:t>14</w:t>
            </w:r>
          </w:p>
        </w:tc>
        <w:tc>
          <w:tcPr>
            <w:tcW w:w="1800" w:type="dxa"/>
          </w:tcPr>
          <w:p w:rsidR="00B96103" w:rsidRPr="00A203A3" w:rsidRDefault="00B96103" w:rsidP="00A203A3">
            <w:pPr>
              <w:spacing w:line="360" w:lineRule="auto"/>
            </w:pPr>
            <w:r w:rsidRPr="00A203A3">
              <w:t>14%</w:t>
            </w:r>
          </w:p>
        </w:tc>
      </w:tr>
      <w:tr w:rsidR="00B96103" w:rsidRPr="00A203A3" w:rsidTr="00B96103">
        <w:tc>
          <w:tcPr>
            <w:tcW w:w="3116" w:type="dxa"/>
          </w:tcPr>
          <w:p w:rsidR="00B96103" w:rsidRPr="00A203A3" w:rsidRDefault="00B96103" w:rsidP="00A203A3">
            <w:pPr>
              <w:spacing w:line="360" w:lineRule="auto"/>
            </w:pPr>
            <w:r w:rsidRPr="00A203A3">
              <w:t xml:space="preserve">Instagram </w:t>
            </w:r>
          </w:p>
        </w:tc>
        <w:tc>
          <w:tcPr>
            <w:tcW w:w="1919" w:type="dxa"/>
          </w:tcPr>
          <w:p w:rsidR="00B96103" w:rsidRPr="00A203A3" w:rsidRDefault="00B96103" w:rsidP="00A203A3">
            <w:pPr>
              <w:spacing w:line="360" w:lineRule="auto"/>
            </w:pPr>
            <w:r w:rsidRPr="00A203A3">
              <w:t>15</w:t>
            </w:r>
          </w:p>
        </w:tc>
        <w:tc>
          <w:tcPr>
            <w:tcW w:w="1800" w:type="dxa"/>
          </w:tcPr>
          <w:p w:rsidR="00B96103" w:rsidRPr="00A203A3" w:rsidRDefault="00B96103" w:rsidP="00A203A3">
            <w:pPr>
              <w:spacing w:line="360" w:lineRule="auto"/>
            </w:pPr>
            <w:r w:rsidRPr="00A203A3">
              <w:t>15%</w:t>
            </w:r>
          </w:p>
        </w:tc>
      </w:tr>
      <w:tr w:rsidR="00B96103" w:rsidRPr="00A203A3" w:rsidTr="00B96103">
        <w:tc>
          <w:tcPr>
            <w:tcW w:w="3116" w:type="dxa"/>
          </w:tcPr>
          <w:p w:rsidR="00B96103" w:rsidRPr="00A203A3" w:rsidRDefault="00B96103" w:rsidP="00A203A3">
            <w:pPr>
              <w:spacing w:line="360" w:lineRule="auto"/>
            </w:pPr>
            <w:r w:rsidRPr="00A203A3">
              <w:t xml:space="preserve">None of the above </w:t>
            </w:r>
          </w:p>
        </w:tc>
        <w:tc>
          <w:tcPr>
            <w:tcW w:w="1919" w:type="dxa"/>
          </w:tcPr>
          <w:p w:rsidR="00B96103" w:rsidRPr="00A203A3" w:rsidRDefault="00B96103" w:rsidP="00A203A3">
            <w:pPr>
              <w:spacing w:line="360" w:lineRule="auto"/>
            </w:pPr>
            <w:r w:rsidRPr="00A203A3">
              <w:t>1</w:t>
            </w:r>
          </w:p>
        </w:tc>
        <w:tc>
          <w:tcPr>
            <w:tcW w:w="1800" w:type="dxa"/>
          </w:tcPr>
          <w:p w:rsidR="00B96103" w:rsidRPr="00A203A3" w:rsidRDefault="00B96103" w:rsidP="00A203A3">
            <w:pPr>
              <w:spacing w:line="360" w:lineRule="auto"/>
            </w:pPr>
            <w:r w:rsidRPr="00A203A3">
              <w:t>1%</w:t>
            </w:r>
          </w:p>
        </w:tc>
      </w:tr>
      <w:tr w:rsidR="00B96103" w:rsidRPr="00A203A3" w:rsidTr="00B96103">
        <w:tc>
          <w:tcPr>
            <w:tcW w:w="3116" w:type="dxa"/>
          </w:tcPr>
          <w:p w:rsidR="00B96103" w:rsidRPr="00A203A3" w:rsidRDefault="00B96103" w:rsidP="00A203A3">
            <w:pPr>
              <w:spacing w:line="360" w:lineRule="auto"/>
            </w:pPr>
            <w:r w:rsidRPr="00A203A3">
              <w:t xml:space="preserve">Total </w:t>
            </w:r>
          </w:p>
        </w:tc>
        <w:tc>
          <w:tcPr>
            <w:tcW w:w="1919" w:type="dxa"/>
          </w:tcPr>
          <w:p w:rsidR="00B96103" w:rsidRPr="00A203A3" w:rsidRDefault="00B96103" w:rsidP="00A203A3">
            <w:pPr>
              <w:spacing w:line="360" w:lineRule="auto"/>
            </w:pPr>
            <w:r w:rsidRPr="00A203A3">
              <w:t>100</w:t>
            </w:r>
          </w:p>
        </w:tc>
        <w:tc>
          <w:tcPr>
            <w:tcW w:w="1800" w:type="dxa"/>
          </w:tcPr>
          <w:p w:rsidR="00B96103" w:rsidRPr="00A203A3" w:rsidRDefault="00B96103" w:rsidP="00A203A3">
            <w:pPr>
              <w:spacing w:line="360" w:lineRule="auto"/>
            </w:pPr>
            <w:r w:rsidRPr="00A203A3">
              <w:t>100%</w:t>
            </w:r>
          </w:p>
        </w:tc>
      </w:tr>
    </w:tbl>
    <w:p w:rsidR="00B96103" w:rsidRPr="00A203A3" w:rsidRDefault="00B96103" w:rsidP="00A203A3">
      <w:pPr>
        <w:spacing w:line="360" w:lineRule="auto"/>
        <w:jc w:val="both"/>
        <w:rPr>
          <w:b/>
          <w:bCs/>
        </w:rPr>
      </w:pPr>
      <w:r w:rsidRPr="00A203A3">
        <w:rPr>
          <w:b/>
          <w:bCs/>
        </w:rPr>
        <w:t xml:space="preserve">Source: Field Work </w:t>
      </w:r>
      <w:r w:rsidR="00073595">
        <w:rPr>
          <w:b/>
          <w:bCs/>
        </w:rPr>
        <w:t>2025</w:t>
      </w:r>
    </w:p>
    <w:p w:rsidR="00B96103" w:rsidRPr="00A203A3" w:rsidRDefault="00B96103" w:rsidP="00A203A3">
      <w:pPr>
        <w:spacing w:line="360" w:lineRule="auto"/>
        <w:jc w:val="both"/>
      </w:pPr>
      <w:r w:rsidRPr="00A203A3">
        <w:t xml:space="preserve">From the above table, it shows how the respondents give answer to the question on which of the social media they think engage more on domestic violence issues in kwara state in which 54 (54%) of the respondents agreed it Facebook, 16  (16%)  agreed its Twitter, </w:t>
      </w:r>
      <w:r w:rsidRPr="00A203A3">
        <w:lastRenderedPageBreak/>
        <w:t>14 (14%) agreed its Tiktok, 15 (15%) agreed its instagram, while only 1 (1%) of the respondents agreed on  none of the above social media.</w:t>
      </w:r>
    </w:p>
    <w:p w:rsidR="00B96103" w:rsidRPr="00A203A3" w:rsidRDefault="00B96103" w:rsidP="00A203A3">
      <w:pPr>
        <w:spacing w:line="360" w:lineRule="auto"/>
        <w:jc w:val="both"/>
        <w:rPr>
          <w:b/>
          <w:bCs/>
        </w:rPr>
      </w:pPr>
      <w:r w:rsidRPr="00A203A3">
        <w:rPr>
          <w:b/>
          <w:bCs/>
        </w:rPr>
        <w:t>QUESTION 5: Which social media is most appropriate for information on domestic violence?</w:t>
      </w:r>
    </w:p>
    <w:p w:rsidR="00B96103" w:rsidRPr="00A203A3" w:rsidRDefault="00B96103" w:rsidP="00A203A3">
      <w:pPr>
        <w:spacing w:line="360" w:lineRule="auto"/>
        <w:jc w:val="both"/>
        <w:rPr>
          <w:b/>
          <w:bCs/>
        </w:rPr>
      </w:pPr>
      <w:r w:rsidRPr="00A203A3">
        <w:rPr>
          <w:b/>
          <w:bCs/>
        </w:rPr>
        <w:t>Table 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2009"/>
        <w:gridCol w:w="1800"/>
      </w:tblGrid>
      <w:tr w:rsidR="00B96103" w:rsidRPr="00A203A3" w:rsidTr="00B96103">
        <w:tc>
          <w:tcPr>
            <w:tcW w:w="3116" w:type="dxa"/>
          </w:tcPr>
          <w:p w:rsidR="00B96103" w:rsidRPr="00A203A3" w:rsidRDefault="00B96103" w:rsidP="00A203A3">
            <w:pPr>
              <w:spacing w:line="360" w:lineRule="auto"/>
            </w:pPr>
            <w:r w:rsidRPr="00A203A3">
              <w:t>RESPONSES</w:t>
            </w:r>
          </w:p>
        </w:tc>
        <w:tc>
          <w:tcPr>
            <w:tcW w:w="2009" w:type="dxa"/>
          </w:tcPr>
          <w:p w:rsidR="00B96103" w:rsidRPr="00A203A3" w:rsidRDefault="00B96103" w:rsidP="00A203A3">
            <w:pPr>
              <w:spacing w:line="360" w:lineRule="auto"/>
            </w:pPr>
            <w:r w:rsidRPr="00A203A3">
              <w:t>FREQUENCY</w:t>
            </w:r>
          </w:p>
        </w:tc>
        <w:tc>
          <w:tcPr>
            <w:tcW w:w="1800" w:type="dxa"/>
          </w:tcPr>
          <w:p w:rsidR="00B96103" w:rsidRPr="00A203A3" w:rsidRDefault="00B96103" w:rsidP="00A203A3">
            <w:pPr>
              <w:spacing w:line="360" w:lineRule="auto"/>
            </w:pPr>
            <w:r w:rsidRPr="00A203A3">
              <w:t>PERCENTAGE (%)</w:t>
            </w:r>
          </w:p>
        </w:tc>
      </w:tr>
      <w:tr w:rsidR="00B96103" w:rsidRPr="00A203A3" w:rsidTr="00B96103">
        <w:tc>
          <w:tcPr>
            <w:tcW w:w="3116" w:type="dxa"/>
          </w:tcPr>
          <w:p w:rsidR="00B96103" w:rsidRPr="00A203A3" w:rsidRDefault="00B96103" w:rsidP="00A203A3">
            <w:pPr>
              <w:spacing w:line="360" w:lineRule="auto"/>
            </w:pPr>
            <w:r w:rsidRPr="00A203A3">
              <w:t xml:space="preserve">Facebook </w:t>
            </w:r>
          </w:p>
        </w:tc>
        <w:tc>
          <w:tcPr>
            <w:tcW w:w="2009" w:type="dxa"/>
          </w:tcPr>
          <w:p w:rsidR="00B96103" w:rsidRPr="00A203A3" w:rsidRDefault="00B96103" w:rsidP="00A203A3">
            <w:pPr>
              <w:spacing w:line="360" w:lineRule="auto"/>
            </w:pPr>
            <w:r w:rsidRPr="00A203A3">
              <w:t>65</w:t>
            </w:r>
          </w:p>
        </w:tc>
        <w:tc>
          <w:tcPr>
            <w:tcW w:w="1800" w:type="dxa"/>
          </w:tcPr>
          <w:p w:rsidR="00B96103" w:rsidRPr="00A203A3" w:rsidRDefault="00B96103" w:rsidP="00A203A3">
            <w:pPr>
              <w:spacing w:line="360" w:lineRule="auto"/>
            </w:pPr>
            <w:r w:rsidRPr="00A203A3">
              <w:t>65%</w:t>
            </w:r>
          </w:p>
        </w:tc>
      </w:tr>
      <w:tr w:rsidR="00B96103" w:rsidRPr="00A203A3" w:rsidTr="00B96103">
        <w:tc>
          <w:tcPr>
            <w:tcW w:w="3116" w:type="dxa"/>
          </w:tcPr>
          <w:p w:rsidR="00B96103" w:rsidRPr="00A203A3" w:rsidRDefault="00B96103" w:rsidP="00A203A3">
            <w:pPr>
              <w:spacing w:line="360" w:lineRule="auto"/>
            </w:pPr>
            <w:r w:rsidRPr="00A203A3">
              <w:t xml:space="preserve">Twitter </w:t>
            </w:r>
          </w:p>
        </w:tc>
        <w:tc>
          <w:tcPr>
            <w:tcW w:w="2009" w:type="dxa"/>
          </w:tcPr>
          <w:p w:rsidR="00B96103" w:rsidRPr="00A203A3" w:rsidRDefault="00B96103" w:rsidP="00A203A3">
            <w:pPr>
              <w:spacing w:line="360" w:lineRule="auto"/>
            </w:pPr>
            <w:r w:rsidRPr="00A203A3">
              <w:t>8</w:t>
            </w:r>
          </w:p>
        </w:tc>
        <w:tc>
          <w:tcPr>
            <w:tcW w:w="1800" w:type="dxa"/>
          </w:tcPr>
          <w:p w:rsidR="00B96103" w:rsidRPr="00A203A3" w:rsidRDefault="00B96103" w:rsidP="00A203A3">
            <w:pPr>
              <w:spacing w:line="360" w:lineRule="auto"/>
            </w:pPr>
            <w:r w:rsidRPr="00A203A3">
              <w:t>8%</w:t>
            </w:r>
          </w:p>
        </w:tc>
      </w:tr>
      <w:tr w:rsidR="00B96103" w:rsidRPr="00A203A3" w:rsidTr="00B96103">
        <w:tc>
          <w:tcPr>
            <w:tcW w:w="3116" w:type="dxa"/>
          </w:tcPr>
          <w:p w:rsidR="00B96103" w:rsidRPr="00A203A3" w:rsidRDefault="00B96103" w:rsidP="00A203A3">
            <w:pPr>
              <w:spacing w:line="360" w:lineRule="auto"/>
            </w:pPr>
            <w:r w:rsidRPr="00A203A3">
              <w:t xml:space="preserve">TikTok </w:t>
            </w:r>
          </w:p>
        </w:tc>
        <w:tc>
          <w:tcPr>
            <w:tcW w:w="2009" w:type="dxa"/>
          </w:tcPr>
          <w:p w:rsidR="00B96103" w:rsidRPr="00A203A3" w:rsidRDefault="00B96103" w:rsidP="00A203A3">
            <w:pPr>
              <w:spacing w:line="360" w:lineRule="auto"/>
            </w:pPr>
            <w:r w:rsidRPr="00A203A3">
              <w:t>24</w:t>
            </w:r>
          </w:p>
        </w:tc>
        <w:tc>
          <w:tcPr>
            <w:tcW w:w="1800" w:type="dxa"/>
          </w:tcPr>
          <w:p w:rsidR="00B96103" w:rsidRPr="00A203A3" w:rsidRDefault="00B96103" w:rsidP="00A203A3">
            <w:pPr>
              <w:spacing w:line="360" w:lineRule="auto"/>
            </w:pPr>
            <w:r w:rsidRPr="00A203A3">
              <w:t>24%</w:t>
            </w:r>
          </w:p>
        </w:tc>
      </w:tr>
      <w:tr w:rsidR="00B96103" w:rsidRPr="00A203A3" w:rsidTr="00B96103">
        <w:tc>
          <w:tcPr>
            <w:tcW w:w="3116" w:type="dxa"/>
          </w:tcPr>
          <w:p w:rsidR="00B96103" w:rsidRPr="00A203A3" w:rsidRDefault="00B96103" w:rsidP="00A203A3">
            <w:pPr>
              <w:spacing w:line="360" w:lineRule="auto"/>
            </w:pPr>
            <w:r w:rsidRPr="00A203A3">
              <w:t xml:space="preserve">Instagram </w:t>
            </w:r>
          </w:p>
        </w:tc>
        <w:tc>
          <w:tcPr>
            <w:tcW w:w="2009" w:type="dxa"/>
          </w:tcPr>
          <w:p w:rsidR="00B96103" w:rsidRPr="00A203A3" w:rsidRDefault="00B96103" w:rsidP="00A203A3">
            <w:pPr>
              <w:spacing w:line="360" w:lineRule="auto"/>
            </w:pPr>
            <w:r w:rsidRPr="00A203A3">
              <w:t>3</w:t>
            </w:r>
          </w:p>
        </w:tc>
        <w:tc>
          <w:tcPr>
            <w:tcW w:w="1800" w:type="dxa"/>
          </w:tcPr>
          <w:p w:rsidR="00B96103" w:rsidRPr="00A203A3" w:rsidRDefault="00B96103" w:rsidP="00A203A3">
            <w:pPr>
              <w:spacing w:line="360" w:lineRule="auto"/>
            </w:pPr>
            <w:r w:rsidRPr="00A203A3">
              <w:t>3%</w:t>
            </w:r>
          </w:p>
        </w:tc>
      </w:tr>
      <w:tr w:rsidR="00B96103" w:rsidRPr="00A203A3" w:rsidTr="00B96103">
        <w:tc>
          <w:tcPr>
            <w:tcW w:w="3116" w:type="dxa"/>
          </w:tcPr>
          <w:p w:rsidR="00B96103" w:rsidRPr="00A203A3" w:rsidRDefault="00B96103" w:rsidP="00A203A3">
            <w:pPr>
              <w:spacing w:line="360" w:lineRule="auto"/>
            </w:pPr>
            <w:r w:rsidRPr="00A203A3">
              <w:t xml:space="preserve">None of the above </w:t>
            </w:r>
          </w:p>
        </w:tc>
        <w:tc>
          <w:tcPr>
            <w:tcW w:w="2009" w:type="dxa"/>
          </w:tcPr>
          <w:p w:rsidR="00B96103" w:rsidRPr="00A203A3" w:rsidRDefault="00B96103" w:rsidP="00A203A3">
            <w:pPr>
              <w:spacing w:line="360" w:lineRule="auto"/>
            </w:pPr>
            <w:r w:rsidRPr="00A203A3">
              <w:t>0</w:t>
            </w:r>
          </w:p>
        </w:tc>
        <w:tc>
          <w:tcPr>
            <w:tcW w:w="1800" w:type="dxa"/>
          </w:tcPr>
          <w:p w:rsidR="00B96103" w:rsidRPr="00A203A3" w:rsidRDefault="00B96103" w:rsidP="00A203A3">
            <w:pPr>
              <w:spacing w:line="360" w:lineRule="auto"/>
            </w:pPr>
            <w:r w:rsidRPr="00A203A3">
              <w:t>0%</w:t>
            </w:r>
          </w:p>
        </w:tc>
      </w:tr>
      <w:tr w:rsidR="00B96103" w:rsidRPr="00A203A3" w:rsidTr="00B96103">
        <w:tc>
          <w:tcPr>
            <w:tcW w:w="3116" w:type="dxa"/>
          </w:tcPr>
          <w:p w:rsidR="00B96103" w:rsidRPr="00A203A3" w:rsidRDefault="00B96103" w:rsidP="00A203A3">
            <w:pPr>
              <w:spacing w:line="360" w:lineRule="auto"/>
            </w:pPr>
            <w:r w:rsidRPr="00A203A3">
              <w:t xml:space="preserve">Total </w:t>
            </w:r>
          </w:p>
        </w:tc>
        <w:tc>
          <w:tcPr>
            <w:tcW w:w="2009" w:type="dxa"/>
          </w:tcPr>
          <w:p w:rsidR="00B96103" w:rsidRPr="00A203A3" w:rsidRDefault="00B96103" w:rsidP="00A203A3">
            <w:pPr>
              <w:spacing w:line="360" w:lineRule="auto"/>
            </w:pPr>
            <w:r w:rsidRPr="00A203A3">
              <w:t>100</w:t>
            </w:r>
          </w:p>
        </w:tc>
        <w:tc>
          <w:tcPr>
            <w:tcW w:w="1800" w:type="dxa"/>
          </w:tcPr>
          <w:p w:rsidR="00B96103" w:rsidRPr="00A203A3" w:rsidRDefault="00B96103" w:rsidP="00A203A3">
            <w:pPr>
              <w:spacing w:line="360" w:lineRule="auto"/>
            </w:pPr>
            <w:r w:rsidRPr="00A203A3">
              <w:t>100%</w:t>
            </w:r>
          </w:p>
        </w:tc>
      </w:tr>
    </w:tbl>
    <w:p w:rsidR="00B96103" w:rsidRPr="00A203A3" w:rsidRDefault="00B96103" w:rsidP="00A203A3">
      <w:pPr>
        <w:spacing w:line="360" w:lineRule="auto"/>
        <w:jc w:val="both"/>
        <w:rPr>
          <w:b/>
          <w:bCs/>
        </w:rPr>
      </w:pPr>
      <w:r w:rsidRPr="00A203A3">
        <w:rPr>
          <w:b/>
          <w:bCs/>
        </w:rPr>
        <w:t xml:space="preserve">Source: Field Work </w:t>
      </w:r>
      <w:r w:rsidR="00073595">
        <w:rPr>
          <w:b/>
          <w:bCs/>
        </w:rPr>
        <w:t>2025</w:t>
      </w:r>
    </w:p>
    <w:p w:rsidR="00B96103" w:rsidRPr="00A203A3" w:rsidRDefault="00B96103" w:rsidP="00A203A3">
      <w:pPr>
        <w:spacing w:line="360" w:lineRule="auto"/>
        <w:jc w:val="both"/>
      </w:pPr>
      <w:r w:rsidRPr="00A203A3">
        <w:t>From the above table, it shows  the respondents answer on the question on which of the social media is most appropriate for information on domestic violence in which 65 (65%) of the respondents agreed it Facebook, 8  (8%)  agreed its Twitter, 24 (24%) agreed its Tiktok, 3  (3%) agreed its instagram, while 0 (0%) of the respondents  on none of the above social media.</w:t>
      </w:r>
    </w:p>
    <w:p w:rsidR="00B96103" w:rsidRPr="00A203A3" w:rsidRDefault="00B96103" w:rsidP="00A203A3">
      <w:pPr>
        <w:spacing w:line="360" w:lineRule="auto"/>
        <w:jc w:val="both"/>
        <w:rPr>
          <w:b/>
          <w:bCs/>
        </w:rPr>
      </w:pPr>
    </w:p>
    <w:p w:rsidR="00B96103" w:rsidRPr="00A203A3" w:rsidRDefault="00B96103" w:rsidP="00A203A3">
      <w:pPr>
        <w:spacing w:line="360" w:lineRule="auto"/>
        <w:jc w:val="both"/>
        <w:rPr>
          <w:b/>
          <w:bCs/>
        </w:rPr>
      </w:pPr>
    </w:p>
    <w:p w:rsidR="00B96103" w:rsidRPr="00A203A3" w:rsidRDefault="00B96103" w:rsidP="00A203A3">
      <w:pPr>
        <w:spacing w:line="360" w:lineRule="auto"/>
        <w:jc w:val="both"/>
        <w:rPr>
          <w:b/>
          <w:bCs/>
        </w:rPr>
      </w:pPr>
    </w:p>
    <w:p w:rsidR="001460B9" w:rsidRDefault="001460B9" w:rsidP="00A203A3">
      <w:pPr>
        <w:spacing w:line="360" w:lineRule="auto"/>
        <w:jc w:val="both"/>
        <w:rPr>
          <w:b/>
          <w:bCs/>
        </w:rPr>
      </w:pPr>
    </w:p>
    <w:p w:rsidR="001460B9" w:rsidRDefault="001460B9" w:rsidP="00A203A3">
      <w:pPr>
        <w:spacing w:line="360" w:lineRule="auto"/>
        <w:jc w:val="both"/>
        <w:rPr>
          <w:b/>
          <w:bCs/>
        </w:rPr>
      </w:pPr>
    </w:p>
    <w:p w:rsidR="001460B9" w:rsidRDefault="001460B9" w:rsidP="00A203A3">
      <w:pPr>
        <w:spacing w:line="360" w:lineRule="auto"/>
        <w:jc w:val="both"/>
        <w:rPr>
          <w:b/>
          <w:bCs/>
        </w:rPr>
      </w:pPr>
    </w:p>
    <w:p w:rsidR="001460B9" w:rsidRDefault="001460B9" w:rsidP="00A203A3">
      <w:pPr>
        <w:spacing w:line="360" w:lineRule="auto"/>
        <w:jc w:val="both"/>
        <w:rPr>
          <w:b/>
          <w:bCs/>
        </w:rPr>
      </w:pPr>
    </w:p>
    <w:p w:rsidR="00B96103" w:rsidRPr="00A203A3" w:rsidRDefault="00B96103" w:rsidP="00A203A3">
      <w:pPr>
        <w:spacing w:line="360" w:lineRule="auto"/>
        <w:jc w:val="both"/>
        <w:rPr>
          <w:b/>
          <w:bCs/>
        </w:rPr>
      </w:pPr>
      <w:r w:rsidRPr="00A203A3">
        <w:rPr>
          <w:b/>
          <w:bCs/>
        </w:rPr>
        <w:lastRenderedPageBreak/>
        <w:t>QUESTION 6: How will you rate degree of instructiveness of social media programs on domestic violence?</w:t>
      </w:r>
    </w:p>
    <w:p w:rsidR="00B96103" w:rsidRPr="00A203A3" w:rsidRDefault="00B96103" w:rsidP="00A203A3">
      <w:pPr>
        <w:spacing w:line="360" w:lineRule="auto"/>
        <w:jc w:val="both"/>
        <w:rPr>
          <w:b/>
          <w:bCs/>
        </w:rPr>
      </w:pPr>
      <w:r w:rsidRPr="00A203A3">
        <w:rPr>
          <w:b/>
          <w:bCs/>
        </w:rPr>
        <w:t>Table VI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2009"/>
        <w:gridCol w:w="1800"/>
      </w:tblGrid>
      <w:tr w:rsidR="00B96103" w:rsidRPr="00A203A3" w:rsidTr="00B96103">
        <w:tc>
          <w:tcPr>
            <w:tcW w:w="3116" w:type="dxa"/>
          </w:tcPr>
          <w:p w:rsidR="00B96103" w:rsidRPr="00A203A3" w:rsidRDefault="00B96103" w:rsidP="00A203A3">
            <w:pPr>
              <w:spacing w:line="360" w:lineRule="auto"/>
            </w:pPr>
            <w:r w:rsidRPr="00A203A3">
              <w:t>RESPONSES</w:t>
            </w:r>
          </w:p>
        </w:tc>
        <w:tc>
          <w:tcPr>
            <w:tcW w:w="2009" w:type="dxa"/>
          </w:tcPr>
          <w:p w:rsidR="00B96103" w:rsidRPr="00A203A3" w:rsidRDefault="00B96103" w:rsidP="00A203A3">
            <w:pPr>
              <w:spacing w:line="360" w:lineRule="auto"/>
            </w:pPr>
            <w:r w:rsidRPr="00A203A3">
              <w:t>FREQUENCY</w:t>
            </w:r>
          </w:p>
        </w:tc>
        <w:tc>
          <w:tcPr>
            <w:tcW w:w="1800" w:type="dxa"/>
          </w:tcPr>
          <w:p w:rsidR="00B96103" w:rsidRPr="00A203A3" w:rsidRDefault="00B96103" w:rsidP="00A203A3">
            <w:pPr>
              <w:spacing w:line="360" w:lineRule="auto"/>
            </w:pPr>
            <w:r w:rsidRPr="00A203A3">
              <w:t>PERCENTAGE (%)</w:t>
            </w:r>
          </w:p>
        </w:tc>
      </w:tr>
      <w:tr w:rsidR="00B96103" w:rsidRPr="00A203A3" w:rsidTr="00B96103">
        <w:tc>
          <w:tcPr>
            <w:tcW w:w="3116" w:type="dxa"/>
          </w:tcPr>
          <w:p w:rsidR="00B96103" w:rsidRPr="00A203A3" w:rsidRDefault="00B96103" w:rsidP="00A203A3">
            <w:pPr>
              <w:spacing w:line="360" w:lineRule="auto"/>
            </w:pPr>
            <w:r w:rsidRPr="00A203A3">
              <w:t xml:space="preserve">Very high </w:t>
            </w:r>
          </w:p>
        </w:tc>
        <w:tc>
          <w:tcPr>
            <w:tcW w:w="2009" w:type="dxa"/>
          </w:tcPr>
          <w:p w:rsidR="00B96103" w:rsidRPr="00A203A3" w:rsidRDefault="00B96103" w:rsidP="00A203A3">
            <w:pPr>
              <w:spacing w:line="360" w:lineRule="auto"/>
            </w:pPr>
            <w:r w:rsidRPr="00A203A3">
              <w:t>24</w:t>
            </w:r>
          </w:p>
        </w:tc>
        <w:tc>
          <w:tcPr>
            <w:tcW w:w="1800" w:type="dxa"/>
          </w:tcPr>
          <w:p w:rsidR="00B96103" w:rsidRPr="00A203A3" w:rsidRDefault="00B96103" w:rsidP="00A203A3">
            <w:pPr>
              <w:spacing w:line="360" w:lineRule="auto"/>
            </w:pPr>
            <w:r w:rsidRPr="00A203A3">
              <w:t>24%</w:t>
            </w:r>
          </w:p>
        </w:tc>
      </w:tr>
      <w:tr w:rsidR="00B96103" w:rsidRPr="00A203A3" w:rsidTr="00B96103">
        <w:tc>
          <w:tcPr>
            <w:tcW w:w="3116" w:type="dxa"/>
          </w:tcPr>
          <w:p w:rsidR="00B96103" w:rsidRPr="00A203A3" w:rsidRDefault="00B96103" w:rsidP="00A203A3">
            <w:pPr>
              <w:spacing w:line="360" w:lineRule="auto"/>
            </w:pPr>
            <w:r w:rsidRPr="00A203A3">
              <w:t>High</w:t>
            </w:r>
          </w:p>
        </w:tc>
        <w:tc>
          <w:tcPr>
            <w:tcW w:w="2009" w:type="dxa"/>
          </w:tcPr>
          <w:p w:rsidR="00B96103" w:rsidRPr="00A203A3" w:rsidRDefault="00B96103" w:rsidP="00A203A3">
            <w:pPr>
              <w:spacing w:line="360" w:lineRule="auto"/>
            </w:pPr>
            <w:r w:rsidRPr="00A203A3">
              <w:t>41</w:t>
            </w:r>
          </w:p>
        </w:tc>
        <w:tc>
          <w:tcPr>
            <w:tcW w:w="1800" w:type="dxa"/>
          </w:tcPr>
          <w:p w:rsidR="00B96103" w:rsidRPr="00A203A3" w:rsidRDefault="00B96103" w:rsidP="00A203A3">
            <w:pPr>
              <w:spacing w:line="360" w:lineRule="auto"/>
            </w:pPr>
            <w:r w:rsidRPr="00A203A3">
              <w:t>41%</w:t>
            </w:r>
          </w:p>
        </w:tc>
      </w:tr>
      <w:tr w:rsidR="00B96103" w:rsidRPr="00A203A3" w:rsidTr="00B96103">
        <w:tc>
          <w:tcPr>
            <w:tcW w:w="3116" w:type="dxa"/>
          </w:tcPr>
          <w:p w:rsidR="00B96103" w:rsidRPr="00A203A3" w:rsidRDefault="00B96103" w:rsidP="00A203A3">
            <w:pPr>
              <w:spacing w:line="360" w:lineRule="auto"/>
            </w:pPr>
            <w:r w:rsidRPr="00A203A3">
              <w:t>Neutral</w:t>
            </w:r>
          </w:p>
        </w:tc>
        <w:tc>
          <w:tcPr>
            <w:tcW w:w="2009" w:type="dxa"/>
          </w:tcPr>
          <w:p w:rsidR="00B96103" w:rsidRPr="00A203A3" w:rsidRDefault="00B96103" w:rsidP="00A203A3">
            <w:pPr>
              <w:spacing w:line="360" w:lineRule="auto"/>
            </w:pPr>
            <w:r w:rsidRPr="00A203A3">
              <w:t>21</w:t>
            </w:r>
          </w:p>
        </w:tc>
        <w:tc>
          <w:tcPr>
            <w:tcW w:w="1800" w:type="dxa"/>
          </w:tcPr>
          <w:p w:rsidR="00B96103" w:rsidRPr="00A203A3" w:rsidRDefault="00B96103" w:rsidP="00A203A3">
            <w:pPr>
              <w:spacing w:line="360" w:lineRule="auto"/>
            </w:pPr>
            <w:r w:rsidRPr="00A203A3">
              <w:t>21%</w:t>
            </w:r>
          </w:p>
        </w:tc>
      </w:tr>
      <w:tr w:rsidR="00B96103" w:rsidRPr="00A203A3" w:rsidTr="00B96103">
        <w:tc>
          <w:tcPr>
            <w:tcW w:w="3116" w:type="dxa"/>
          </w:tcPr>
          <w:p w:rsidR="00B96103" w:rsidRPr="00A203A3" w:rsidRDefault="00B96103" w:rsidP="00A203A3">
            <w:pPr>
              <w:spacing w:line="360" w:lineRule="auto"/>
            </w:pPr>
            <w:r w:rsidRPr="00A203A3">
              <w:t>Low</w:t>
            </w:r>
          </w:p>
        </w:tc>
        <w:tc>
          <w:tcPr>
            <w:tcW w:w="2009" w:type="dxa"/>
          </w:tcPr>
          <w:p w:rsidR="00B96103" w:rsidRPr="00A203A3" w:rsidRDefault="00B96103" w:rsidP="00A203A3">
            <w:pPr>
              <w:spacing w:line="360" w:lineRule="auto"/>
            </w:pPr>
            <w:r w:rsidRPr="00A203A3">
              <w:t>9</w:t>
            </w:r>
          </w:p>
        </w:tc>
        <w:tc>
          <w:tcPr>
            <w:tcW w:w="1800" w:type="dxa"/>
          </w:tcPr>
          <w:p w:rsidR="00B96103" w:rsidRPr="00A203A3" w:rsidRDefault="00B96103" w:rsidP="00A203A3">
            <w:pPr>
              <w:spacing w:line="360" w:lineRule="auto"/>
            </w:pPr>
            <w:r w:rsidRPr="00A203A3">
              <w:t>9%</w:t>
            </w:r>
          </w:p>
        </w:tc>
      </w:tr>
      <w:tr w:rsidR="00B96103" w:rsidRPr="00A203A3" w:rsidTr="00B96103">
        <w:tc>
          <w:tcPr>
            <w:tcW w:w="3116" w:type="dxa"/>
          </w:tcPr>
          <w:p w:rsidR="00B96103" w:rsidRPr="00A203A3" w:rsidRDefault="00B96103" w:rsidP="00A203A3">
            <w:pPr>
              <w:spacing w:line="360" w:lineRule="auto"/>
            </w:pPr>
            <w:r w:rsidRPr="00A203A3">
              <w:t>Very low</w:t>
            </w:r>
          </w:p>
        </w:tc>
        <w:tc>
          <w:tcPr>
            <w:tcW w:w="2009" w:type="dxa"/>
          </w:tcPr>
          <w:p w:rsidR="00B96103" w:rsidRPr="00A203A3" w:rsidRDefault="00B96103" w:rsidP="00A203A3">
            <w:pPr>
              <w:spacing w:line="360" w:lineRule="auto"/>
            </w:pPr>
            <w:r w:rsidRPr="00A203A3">
              <w:t>5</w:t>
            </w:r>
          </w:p>
        </w:tc>
        <w:tc>
          <w:tcPr>
            <w:tcW w:w="1800" w:type="dxa"/>
          </w:tcPr>
          <w:p w:rsidR="00B96103" w:rsidRPr="00A203A3" w:rsidRDefault="00B96103" w:rsidP="00A203A3">
            <w:pPr>
              <w:spacing w:line="360" w:lineRule="auto"/>
            </w:pPr>
            <w:r w:rsidRPr="00A203A3">
              <w:t>5%</w:t>
            </w:r>
          </w:p>
        </w:tc>
      </w:tr>
      <w:tr w:rsidR="00B96103" w:rsidRPr="00A203A3" w:rsidTr="00B96103">
        <w:tc>
          <w:tcPr>
            <w:tcW w:w="3116" w:type="dxa"/>
          </w:tcPr>
          <w:p w:rsidR="00B96103" w:rsidRPr="00A203A3" w:rsidRDefault="00B96103" w:rsidP="00A203A3">
            <w:pPr>
              <w:spacing w:line="360" w:lineRule="auto"/>
            </w:pPr>
            <w:r w:rsidRPr="00A203A3">
              <w:t xml:space="preserve">Total </w:t>
            </w:r>
          </w:p>
        </w:tc>
        <w:tc>
          <w:tcPr>
            <w:tcW w:w="2009" w:type="dxa"/>
          </w:tcPr>
          <w:p w:rsidR="00B96103" w:rsidRPr="00A203A3" w:rsidRDefault="00B96103" w:rsidP="00A203A3">
            <w:pPr>
              <w:spacing w:line="360" w:lineRule="auto"/>
            </w:pPr>
            <w:r w:rsidRPr="00A203A3">
              <w:t>100</w:t>
            </w:r>
          </w:p>
        </w:tc>
        <w:tc>
          <w:tcPr>
            <w:tcW w:w="1800" w:type="dxa"/>
          </w:tcPr>
          <w:p w:rsidR="00B96103" w:rsidRPr="00A203A3" w:rsidRDefault="00B96103" w:rsidP="00A203A3">
            <w:pPr>
              <w:spacing w:line="360" w:lineRule="auto"/>
            </w:pPr>
            <w:r w:rsidRPr="00A203A3">
              <w:t>100%</w:t>
            </w:r>
          </w:p>
        </w:tc>
      </w:tr>
    </w:tbl>
    <w:p w:rsidR="00B96103" w:rsidRPr="00A203A3" w:rsidRDefault="00B96103" w:rsidP="00A203A3">
      <w:pPr>
        <w:spacing w:line="360" w:lineRule="auto"/>
        <w:jc w:val="both"/>
        <w:rPr>
          <w:b/>
          <w:bCs/>
        </w:rPr>
      </w:pPr>
      <w:r w:rsidRPr="00A203A3">
        <w:rPr>
          <w:b/>
          <w:bCs/>
        </w:rPr>
        <w:t xml:space="preserve">Source: Field Work </w:t>
      </w:r>
      <w:r w:rsidR="00073595">
        <w:rPr>
          <w:b/>
          <w:bCs/>
        </w:rPr>
        <w:t>2025</w:t>
      </w:r>
    </w:p>
    <w:p w:rsidR="00B96103" w:rsidRPr="00A203A3" w:rsidRDefault="00B96103" w:rsidP="00A203A3">
      <w:pPr>
        <w:spacing w:line="360" w:lineRule="auto"/>
        <w:jc w:val="both"/>
      </w:pPr>
      <w:r w:rsidRPr="00A203A3">
        <w:t>From the above table, it shows  the respondents answer on the rate degree of instructiveness of  social media on domestic violence in which 24  (24%) of the respondents rate it very high , 41  (41%)  rate it high, 21 (21%) are neutral, 9  (9%)rate it low, while 5 (5%) of the respondents rate it very low.</w:t>
      </w:r>
    </w:p>
    <w:p w:rsidR="00B96103" w:rsidRPr="00A203A3" w:rsidRDefault="00B96103" w:rsidP="00A912C5">
      <w:pPr>
        <w:jc w:val="both"/>
        <w:rPr>
          <w:b/>
          <w:bCs/>
        </w:rPr>
      </w:pPr>
      <w:r w:rsidRPr="00A203A3">
        <w:rPr>
          <w:b/>
          <w:bCs/>
        </w:rPr>
        <w:t>The conference promises to be a significant step towards enhancing communication between security agencies and Polytechnic students, ultimately contributing to a safer and more prosperous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2009"/>
        <w:gridCol w:w="1800"/>
      </w:tblGrid>
      <w:tr w:rsidR="00B96103" w:rsidRPr="00A203A3" w:rsidTr="00B96103">
        <w:tc>
          <w:tcPr>
            <w:tcW w:w="3116" w:type="dxa"/>
          </w:tcPr>
          <w:p w:rsidR="00B96103" w:rsidRPr="00A203A3" w:rsidRDefault="00B96103" w:rsidP="00A203A3">
            <w:pPr>
              <w:spacing w:line="360" w:lineRule="auto"/>
            </w:pPr>
            <w:r w:rsidRPr="00A203A3">
              <w:t>RESPONSES</w:t>
            </w:r>
          </w:p>
        </w:tc>
        <w:tc>
          <w:tcPr>
            <w:tcW w:w="2009" w:type="dxa"/>
          </w:tcPr>
          <w:p w:rsidR="00B96103" w:rsidRPr="00A203A3" w:rsidRDefault="00B96103" w:rsidP="00A203A3">
            <w:pPr>
              <w:spacing w:line="360" w:lineRule="auto"/>
            </w:pPr>
            <w:r w:rsidRPr="00A203A3">
              <w:t>FREQUENCY</w:t>
            </w:r>
          </w:p>
        </w:tc>
        <w:tc>
          <w:tcPr>
            <w:tcW w:w="1800" w:type="dxa"/>
          </w:tcPr>
          <w:p w:rsidR="00B96103" w:rsidRPr="00A203A3" w:rsidRDefault="00B96103" w:rsidP="00A203A3">
            <w:pPr>
              <w:spacing w:line="360" w:lineRule="auto"/>
            </w:pPr>
            <w:r w:rsidRPr="00A203A3">
              <w:t>PERCENTAGE (%)</w:t>
            </w:r>
          </w:p>
        </w:tc>
      </w:tr>
      <w:tr w:rsidR="00B96103" w:rsidRPr="00A203A3" w:rsidTr="00B96103">
        <w:tc>
          <w:tcPr>
            <w:tcW w:w="3116" w:type="dxa"/>
          </w:tcPr>
          <w:p w:rsidR="00B96103" w:rsidRPr="00A203A3" w:rsidRDefault="00B96103" w:rsidP="00A203A3">
            <w:pPr>
              <w:spacing w:line="360" w:lineRule="auto"/>
            </w:pPr>
            <w:r w:rsidRPr="00A203A3">
              <w:t xml:space="preserve">Strongly agree </w:t>
            </w:r>
          </w:p>
        </w:tc>
        <w:tc>
          <w:tcPr>
            <w:tcW w:w="2009" w:type="dxa"/>
          </w:tcPr>
          <w:p w:rsidR="00B96103" w:rsidRPr="00A203A3" w:rsidRDefault="00B96103" w:rsidP="00A203A3">
            <w:pPr>
              <w:spacing w:line="360" w:lineRule="auto"/>
            </w:pPr>
            <w:r w:rsidRPr="00A203A3">
              <w:t>14</w:t>
            </w:r>
          </w:p>
        </w:tc>
        <w:tc>
          <w:tcPr>
            <w:tcW w:w="1800" w:type="dxa"/>
          </w:tcPr>
          <w:p w:rsidR="00B96103" w:rsidRPr="00A203A3" w:rsidRDefault="00B96103" w:rsidP="00A203A3">
            <w:pPr>
              <w:spacing w:line="360" w:lineRule="auto"/>
            </w:pPr>
            <w:r w:rsidRPr="00A203A3">
              <w:t>14%</w:t>
            </w:r>
          </w:p>
        </w:tc>
      </w:tr>
      <w:tr w:rsidR="00B96103" w:rsidRPr="00A203A3" w:rsidTr="00B96103">
        <w:tc>
          <w:tcPr>
            <w:tcW w:w="3116" w:type="dxa"/>
          </w:tcPr>
          <w:p w:rsidR="00B96103" w:rsidRPr="00A203A3" w:rsidRDefault="00B96103" w:rsidP="00A203A3">
            <w:pPr>
              <w:spacing w:line="360" w:lineRule="auto"/>
            </w:pPr>
            <w:r w:rsidRPr="00A203A3">
              <w:t xml:space="preserve">Agree </w:t>
            </w:r>
          </w:p>
        </w:tc>
        <w:tc>
          <w:tcPr>
            <w:tcW w:w="2009" w:type="dxa"/>
          </w:tcPr>
          <w:p w:rsidR="00B96103" w:rsidRPr="00A203A3" w:rsidRDefault="00B96103" w:rsidP="00A203A3">
            <w:pPr>
              <w:spacing w:line="360" w:lineRule="auto"/>
            </w:pPr>
            <w:r w:rsidRPr="00A203A3">
              <w:t>41</w:t>
            </w:r>
          </w:p>
        </w:tc>
        <w:tc>
          <w:tcPr>
            <w:tcW w:w="1800" w:type="dxa"/>
          </w:tcPr>
          <w:p w:rsidR="00B96103" w:rsidRPr="00A203A3" w:rsidRDefault="00B96103" w:rsidP="00A203A3">
            <w:pPr>
              <w:spacing w:line="360" w:lineRule="auto"/>
            </w:pPr>
            <w:r w:rsidRPr="00A203A3">
              <w:t>41%</w:t>
            </w:r>
          </w:p>
        </w:tc>
      </w:tr>
      <w:tr w:rsidR="00B96103" w:rsidRPr="00A203A3" w:rsidTr="00B96103">
        <w:tc>
          <w:tcPr>
            <w:tcW w:w="3116" w:type="dxa"/>
          </w:tcPr>
          <w:p w:rsidR="00B96103" w:rsidRPr="00A203A3" w:rsidRDefault="00B96103" w:rsidP="00A203A3">
            <w:pPr>
              <w:spacing w:line="360" w:lineRule="auto"/>
            </w:pPr>
            <w:r w:rsidRPr="00A203A3">
              <w:t>Neutral</w:t>
            </w:r>
          </w:p>
        </w:tc>
        <w:tc>
          <w:tcPr>
            <w:tcW w:w="2009" w:type="dxa"/>
          </w:tcPr>
          <w:p w:rsidR="00B96103" w:rsidRPr="00A203A3" w:rsidRDefault="00B96103" w:rsidP="00A203A3">
            <w:pPr>
              <w:spacing w:line="360" w:lineRule="auto"/>
            </w:pPr>
            <w:r w:rsidRPr="00A203A3">
              <w:t>21</w:t>
            </w:r>
          </w:p>
        </w:tc>
        <w:tc>
          <w:tcPr>
            <w:tcW w:w="1800" w:type="dxa"/>
          </w:tcPr>
          <w:p w:rsidR="00B96103" w:rsidRPr="00A203A3" w:rsidRDefault="00B96103" w:rsidP="00A203A3">
            <w:pPr>
              <w:spacing w:line="360" w:lineRule="auto"/>
            </w:pPr>
            <w:r w:rsidRPr="00A203A3">
              <w:t>21%</w:t>
            </w:r>
          </w:p>
        </w:tc>
      </w:tr>
      <w:tr w:rsidR="00B96103" w:rsidRPr="00A203A3" w:rsidTr="00B96103">
        <w:tc>
          <w:tcPr>
            <w:tcW w:w="3116" w:type="dxa"/>
          </w:tcPr>
          <w:p w:rsidR="00B96103" w:rsidRPr="00A203A3" w:rsidRDefault="00B96103" w:rsidP="00A203A3">
            <w:pPr>
              <w:spacing w:line="360" w:lineRule="auto"/>
            </w:pPr>
            <w:r w:rsidRPr="00A203A3">
              <w:t xml:space="preserve">Disagree </w:t>
            </w:r>
          </w:p>
        </w:tc>
        <w:tc>
          <w:tcPr>
            <w:tcW w:w="2009" w:type="dxa"/>
          </w:tcPr>
          <w:p w:rsidR="00B96103" w:rsidRPr="00A203A3" w:rsidRDefault="00B96103" w:rsidP="00A203A3">
            <w:pPr>
              <w:spacing w:line="360" w:lineRule="auto"/>
            </w:pPr>
            <w:r w:rsidRPr="00A203A3">
              <w:t>14</w:t>
            </w:r>
          </w:p>
        </w:tc>
        <w:tc>
          <w:tcPr>
            <w:tcW w:w="1800" w:type="dxa"/>
          </w:tcPr>
          <w:p w:rsidR="00B96103" w:rsidRPr="00A203A3" w:rsidRDefault="00B96103" w:rsidP="00A203A3">
            <w:pPr>
              <w:spacing w:line="360" w:lineRule="auto"/>
            </w:pPr>
            <w:r w:rsidRPr="00A203A3">
              <w:t>14%</w:t>
            </w:r>
          </w:p>
        </w:tc>
      </w:tr>
      <w:tr w:rsidR="00B96103" w:rsidRPr="00A203A3" w:rsidTr="00B96103">
        <w:tc>
          <w:tcPr>
            <w:tcW w:w="3116" w:type="dxa"/>
          </w:tcPr>
          <w:p w:rsidR="00B96103" w:rsidRPr="00A203A3" w:rsidRDefault="00B96103" w:rsidP="00A203A3">
            <w:pPr>
              <w:spacing w:line="360" w:lineRule="auto"/>
            </w:pPr>
            <w:r w:rsidRPr="00A203A3">
              <w:t xml:space="preserve">Strongly agree </w:t>
            </w:r>
          </w:p>
        </w:tc>
        <w:tc>
          <w:tcPr>
            <w:tcW w:w="2009" w:type="dxa"/>
          </w:tcPr>
          <w:p w:rsidR="00B96103" w:rsidRPr="00A203A3" w:rsidRDefault="00B96103" w:rsidP="00A203A3">
            <w:pPr>
              <w:spacing w:line="360" w:lineRule="auto"/>
            </w:pPr>
            <w:r w:rsidRPr="00A203A3">
              <w:t>10</w:t>
            </w:r>
          </w:p>
        </w:tc>
        <w:tc>
          <w:tcPr>
            <w:tcW w:w="1800" w:type="dxa"/>
          </w:tcPr>
          <w:p w:rsidR="00B96103" w:rsidRPr="00A203A3" w:rsidRDefault="00B96103" w:rsidP="00A203A3">
            <w:pPr>
              <w:spacing w:line="360" w:lineRule="auto"/>
            </w:pPr>
            <w:r w:rsidRPr="00A203A3">
              <w:t>10%</w:t>
            </w:r>
          </w:p>
        </w:tc>
      </w:tr>
      <w:tr w:rsidR="00B96103" w:rsidRPr="00A203A3" w:rsidTr="00B96103">
        <w:tc>
          <w:tcPr>
            <w:tcW w:w="3116" w:type="dxa"/>
          </w:tcPr>
          <w:p w:rsidR="00B96103" w:rsidRPr="00A203A3" w:rsidRDefault="00B96103" w:rsidP="00A203A3">
            <w:pPr>
              <w:spacing w:line="360" w:lineRule="auto"/>
            </w:pPr>
            <w:r w:rsidRPr="00A203A3">
              <w:t xml:space="preserve">Total </w:t>
            </w:r>
          </w:p>
        </w:tc>
        <w:tc>
          <w:tcPr>
            <w:tcW w:w="2009" w:type="dxa"/>
          </w:tcPr>
          <w:p w:rsidR="00B96103" w:rsidRPr="00A203A3" w:rsidRDefault="00B96103" w:rsidP="00A203A3">
            <w:pPr>
              <w:spacing w:line="360" w:lineRule="auto"/>
            </w:pPr>
            <w:r w:rsidRPr="00A203A3">
              <w:t>100</w:t>
            </w:r>
          </w:p>
        </w:tc>
        <w:tc>
          <w:tcPr>
            <w:tcW w:w="1800" w:type="dxa"/>
          </w:tcPr>
          <w:p w:rsidR="00B96103" w:rsidRPr="00A203A3" w:rsidRDefault="00B96103" w:rsidP="00A203A3">
            <w:pPr>
              <w:spacing w:line="360" w:lineRule="auto"/>
            </w:pPr>
            <w:r w:rsidRPr="00A203A3">
              <w:t>100%</w:t>
            </w:r>
          </w:p>
        </w:tc>
      </w:tr>
    </w:tbl>
    <w:p w:rsidR="00B96103" w:rsidRPr="00A203A3" w:rsidRDefault="00B96103" w:rsidP="00A203A3">
      <w:pPr>
        <w:spacing w:line="360" w:lineRule="auto"/>
        <w:jc w:val="both"/>
        <w:rPr>
          <w:b/>
          <w:bCs/>
        </w:rPr>
      </w:pPr>
      <w:r w:rsidRPr="00A203A3">
        <w:rPr>
          <w:b/>
          <w:bCs/>
        </w:rPr>
        <w:t xml:space="preserve">Source: Field Work </w:t>
      </w:r>
      <w:r w:rsidR="00073595">
        <w:rPr>
          <w:b/>
          <w:bCs/>
        </w:rPr>
        <w:t>2025</w:t>
      </w:r>
    </w:p>
    <w:p w:rsidR="00B96103" w:rsidRPr="00A203A3" w:rsidRDefault="00B96103" w:rsidP="00A203A3">
      <w:pPr>
        <w:spacing w:line="360" w:lineRule="auto"/>
        <w:jc w:val="both"/>
      </w:pPr>
      <w:r w:rsidRPr="00A203A3">
        <w:lastRenderedPageBreak/>
        <w:t>The above table shows  the respondents responses on how they actively participate on domestic violence discussion programs in which 14  (14%) of the respondents strongly agree,  41  (41%)  of the respondents agree, 21 (21%) of the respondents are neutral, 14  (14%) of the respondents disagree, while 10 (10%) of the respondents strongly disagree.</w:t>
      </w:r>
    </w:p>
    <w:p w:rsidR="00B96103" w:rsidRPr="00A203A3" w:rsidRDefault="00B96103" w:rsidP="00A203A3">
      <w:pPr>
        <w:spacing w:line="360" w:lineRule="auto"/>
        <w:jc w:val="both"/>
        <w:rPr>
          <w:b/>
          <w:bCs/>
        </w:rPr>
      </w:pPr>
      <w:r w:rsidRPr="00A203A3">
        <w:rPr>
          <w:b/>
          <w:bCs/>
        </w:rPr>
        <w:t xml:space="preserve">QUESTION 8: Social Media are influential agents in sensitizing people on domestic violence </w:t>
      </w:r>
    </w:p>
    <w:p w:rsidR="00B96103" w:rsidRPr="00A203A3" w:rsidRDefault="00B96103" w:rsidP="00A203A3">
      <w:pPr>
        <w:spacing w:line="360" w:lineRule="auto"/>
        <w:jc w:val="both"/>
        <w:rPr>
          <w:b/>
          <w:bCs/>
        </w:rPr>
      </w:pPr>
      <w:r w:rsidRPr="00A203A3">
        <w:rPr>
          <w:b/>
          <w:bCs/>
        </w:rPr>
        <w:t>Table VIII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2009"/>
        <w:gridCol w:w="1800"/>
      </w:tblGrid>
      <w:tr w:rsidR="00B96103" w:rsidRPr="00A203A3" w:rsidTr="00B96103">
        <w:tc>
          <w:tcPr>
            <w:tcW w:w="3116" w:type="dxa"/>
          </w:tcPr>
          <w:p w:rsidR="00B96103" w:rsidRPr="00A203A3" w:rsidRDefault="00B96103" w:rsidP="00A203A3">
            <w:pPr>
              <w:spacing w:line="360" w:lineRule="auto"/>
            </w:pPr>
            <w:r w:rsidRPr="00A203A3">
              <w:t>RESPONSES</w:t>
            </w:r>
          </w:p>
        </w:tc>
        <w:tc>
          <w:tcPr>
            <w:tcW w:w="2009" w:type="dxa"/>
          </w:tcPr>
          <w:p w:rsidR="00B96103" w:rsidRPr="00A203A3" w:rsidRDefault="00B96103" w:rsidP="00A203A3">
            <w:pPr>
              <w:spacing w:line="360" w:lineRule="auto"/>
            </w:pPr>
            <w:r w:rsidRPr="00A203A3">
              <w:t>FREQUENCY</w:t>
            </w:r>
          </w:p>
        </w:tc>
        <w:tc>
          <w:tcPr>
            <w:tcW w:w="1800" w:type="dxa"/>
          </w:tcPr>
          <w:p w:rsidR="00B96103" w:rsidRPr="00A203A3" w:rsidRDefault="00B96103" w:rsidP="00A203A3">
            <w:pPr>
              <w:spacing w:line="360" w:lineRule="auto"/>
            </w:pPr>
            <w:r w:rsidRPr="00A203A3">
              <w:t>PERCENTAGE (%)</w:t>
            </w:r>
          </w:p>
        </w:tc>
      </w:tr>
      <w:tr w:rsidR="00B96103" w:rsidRPr="00A203A3" w:rsidTr="00B96103">
        <w:tc>
          <w:tcPr>
            <w:tcW w:w="3116" w:type="dxa"/>
          </w:tcPr>
          <w:p w:rsidR="00B96103" w:rsidRPr="00A203A3" w:rsidRDefault="00B96103" w:rsidP="00A203A3">
            <w:pPr>
              <w:spacing w:line="360" w:lineRule="auto"/>
            </w:pPr>
            <w:r w:rsidRPr="00A203A3">
              <w:t xml:space="preserve">Strongly agree </w:t>
            </w:r>
          </w:p>
        </w:tc>
        <w:tc>
          <w:tcPr>
            <w:tcW w:w="2009" w:type="dxa"/>
          </w:tcPr>
          <w:p w:rsidR="00B96103" w:rsidRPr="00A203A3" w:rsidRDefault="00B96103" w:rsidP="00A203A3">
            <w:pPr>
              <w:spacing w:line="360" w:lineRule="auto"/>
            </w:pPr>
            <w:r w:rsidRPr="00A203A3">
              <w:t>30</w:t>
            </w:r>
          </w:p>
        </w:tc>
        <w:tc>
          <w:tcPr>
            <w:tcW w:w="1800" w:type="dxa"/>
          </w:tcPr>
          <w:p w:rsidR="00B96103" w:rsidRPr="00A203A3" w:rsidRDefault="00B96103" w:rsidP="00A203A3">
            <w:pPr>
              <w:spacing w:line="360" w:lineRule="auto"/>
            </w:pPr>
            <w:r w:rsidRPr="00A203A3">
              <w:t>30%</w:t>
            </w:r>
          </w:p>
        </w:tc>
      </w:tr>
      <w:tr w:rsidR="00B96103" w:rsidRPr="00A203A3" w:rsidTr="00B96103">
        <w:tc>
          <w:tcPr>
            <w:tcW w:w="3116" w:type="dxa"/>
          </w:tcPr>
          <w:p w:rsidR="00B96103" w:rsidRPr="00A203A3" w:rsidRDefault="00B96103" w:rsidP="00A203A3">
            <w:pPr>
              <w:spacing w:line="360" w:lineRule="auto"/>
            </w:pPr>
            <w:r w:rsidRPr="00A203A3">
              <w:t xml:space="preserve">Agree </w:t>
            </w:r>
          </w:p>
        </w:tc>
        <w:tc>
          <w:tcPr>
            <w:tcW w:w="2009" w:type="dxa"/>
          </w:tcPr>
          <w:p w:rsidR="00B96103" w:rsidRPr="00A203A3" w:rsidRDefault="00B96103" w:rsidP="00A203A3">
            <w:pPr>
              <w:spacing w:line="360" w:lineRule="auto"/>
            </w:pPr>
            <w:r w:rsidRPr="00A203A3">
              <w:t>41</w:t>
            </w:r>
          </w:p>
        </w:tc>
        <w:tc>
          <w:tcPr>
            <w:tcW w:w="1800" w:type="dxa"/>
          </w:tcPr>
          <w:p w:rsidR="00B96103" w:rsidRPr="00A203A3" w:rsidRDefault="00B96103" w:rsidP="00A203A3">
            <w:pPr>
              <w:spacing w:line="360" w:lineRule="auto"/>
            </w:pPr>
            <w:r w:rsidRPr="00A203A3">
              <w:t>41%</w:t>
            </w:r>
          </w:p>
        </w:tc>
      </w:tr>
      <w:tr w:rsidR="00B96103" w:rsidRPr="00A203A3" w:rsidTr="00B96103">
        <w:tc>
          <w:tcPr>
            <w:tcW w:w="3116" w:type="dxa"/>
          </w:tcPr>
          <w:p w:rsidR="00B96103" w:rsidRPr="00A203A3" w:rsidRDefault="00B96103" w:rsidP="00A203A3">
            <w:pPr>
              <w:spacing w:line="360" w:lineRule="auto"/>
            </w:pPr>
            <w:r w:rsidRPr="00A203A3">
              <w:t>Neutral</w:t>
            </w:r>
          </w:p>
        </w:tc>
        <w:tc>
          <w:tcPr>
            <w:tcW w:w="2009" w:type="dxa"/>
          </w:tcPr>
          <w:p w:rsidR="00B96103" w:rsidRPr="00A203A3" w:rsidRDefault="00B96103" w:rsidP="00A203A3">
            <w:pPr>
              <w:spacing w:line="360" w:lineRule="auto"/>
            </w:pPr>
            <w:r w:rsidRPr="00A203A3">
              <w:t>13</w:t>
            </w:r>
          </w:p>
        </w:tc>
        <w:tc>
          <w:tcPr>
            <w:tcW w:w="1800" w:type="dxa"/>
          </w:tcPr>
          <w:p w:rsidR="00B96103" w:rsidRPr="00A203A3" w:rsidRDefault="00B96103" w:rsidP="00A203A3">
            <w:pPr>
              <w:spacing w:line="360" w:lineRule="auto"/>
            </w:pPr>
            <w:r w:rsidRPr="00A203A3">
              <w:t>13%</w:t>
            </w:r>
          </w:p>
        </w:tc>
      </w:tr>
      <w:tr w:rsidR="00B96103" w:rsidRPr="00A203A3" w:rsidTr="00B96103">
        <w:tc>
          <w:tcPr>
            <w:tcW w:w="3116" w:type="dxa"/>
          </w:tcPr>
          <w:p w:rsidR="00B96103" w:rsidRPr="00A203A3" w:rsidRDefault="00B96103" w:rsidP="00A203A3">
            <w:pPr>
              <w:spacing w:line="360" w:lineRule="auto"/>
            </w:pPr>
            <w:r w:rsidRPr="00A203A3">
              <w:t xml:space="preserve">Disagree </w:t>
            </w:r>
          </w:p>
        </w:tc>
        <w:tc>
          <w:tcPr>
            <w:tcW w:w="2009" w:type="dxa"/>
          </w:tcPr>
          <w:p w:rsidR="00B96103" w:rsidRPr="00A203A3" w:rsidRDefault="00B96103" w:rsidP="00A203A3">
            <w:pPr>
              <w:spacing w:line="360" w:lineRule="auto"/>
            </w:pPr>
            <w:r w:rsidRPr="00A203A3">
              <w:t>12</w:t>
            </w:r>
          </w:p>
        </w:tc>
        <w:tc>
          <w:tcPr>
            <w:tcW w:w="1800" w:type="dxa"/>
          </w:tcPr>
          <w:p w:rsidR="00B96103" w:rsidRPr="00A203A3" w:rsidRDefault="00B96103" w:rsidP="00A203A3">
            <w:pPr>
              <w:spacing w:line="360" w:lineRule="auto"/>
            </w:pPr>
            <w:r w:rsidRPr="00A203A3">
              <w:t>12%</w:t>
            </w:r>
          </w:p>
        </w:tc>
      </w:tr>
      <w:tr w:rsidR="00B96103" w:rsidRPr="00A203A3" w:rsidTr="00B96103">
        <w:tc>
          <w:tcPr>
            <w:tcW w:w="3116" w:type="dxa"/>
          </w:tcPr>
          <w:p w:rsidR="00B96103" w:rsidRPr="00A203A3" w:rsidRDefault="00B96103" w:rsidP="00A203A3">
            <w:pPr>
              <w:spacing w:line="360" w:lineRule="auto"/>
            </w:pPr>
            <w:r w:rsidRPr="00A203A3">
              <w:t xml:space="preserve">Strongly agree </w:t>
            </w:r>
          </w:p>
        </w:tc>
        <w:tc>
          <w:tcPr>
            <w:tcW w:w="2009" w:type="dxa"/>
          </w:tcPr>
          <w:p w:rsidR="00B96103" w:rsidRPr="00A203A3" w:rsidRDefault="00B96103" w:rsidP="00A203A3">
            <w:pPr>
              <w:spacing w:line="360" w:lineRule="auto"/>
            </w:pPr>
            <w:r w:rsidRPr="00A203A3">
              <w:t>4</w:t>
            </w:r>
          </w:p>
        </w:tc>
        <w:tc>
          <w:tcPr>
            <w:tcW w:w="1800" w:type="dxa"/>
          </w:tcPr>
          <w:p w:rsidR="00B96103" w:rsidRPr="00A203A3" w:rsidRDefault="00B96103" w:rsidP="00A203A3">
            <w:pPr>
              <w:spacing w:line="360" w:lineRule="auto"/>
            </w:pPr>
            <w:r w:rsidRPr="00A203A3">
              <w:t>4%</w:t>
            </w:r>
          </w:p>
        </w:tc>
      </w:tr>
      <w:tr w:rsidR="00B96103" w:rsidRPr="00A203A3" w:rsidTr="00B96103">
        <w:tc>
          <w:tcPr>
            <w:tcW w:w="3116" w:type="dxa"/>
          </w:tcPr>
          <w:p w:rsidR="00B96103" w:rsidRPr="00A203A3" w:rsidRDefault="00B96103" w:rsidP="00A203A3">
            <w:pPr>
              <w:spacing w:line="360" w:lineRule="auto"/>
            </w:pPr>
            <w:r w:rsidRPr="00A203A3">
              <w:t xml:space="preserve">Total </w:t>
            </w:r>
          </w:p>
        </w:tc>
        <w:tc>
          <w:tcPr>
            <w:tcW w:w="2009" w:type="dxa"/>
          </w:tcPr>
          <w:p w:rsidR="00B96103" w:rsidRPr="00A203A3" w:rsidRDefault="00B96103" w:rsidP="00A203A3">
            <w:pPr>
              <w:spacing w:line="360" w:lineRule="auto"/>
            </w:pPr>
            <w:r w:rsidRPr="00A203A3">
              <w:t>100</w:t>
            </w:r>
          </w:p>
        </w:tc>
        <w:tc>
          <w:tcPr>
            <w:tcW w:w="1800" w:type="dxa"/>
          </w:tcPr>
          <w:p w:rsidR="00B96103" w:rsidRPr="00A203A3" w:rsidRDefault="00B96103" w:rsidP="00A203A3">
            <w:pPr>
              <w:spacing w:line="360" w:lineRule="auto"/>
            </w:pPr>
            <w:r w:rsidRPr="00A203A3">
              <w:t>100%</w:t>
            </w:r>
          </w:p>
        </w:tc>
      </w:tr>
    </w:tbl>
    <w:p w:rsidR="00B96103" w:rsidRPr="00A203A3" w:rsidRDefault="00B96103" w:rsidP="00A203A3">
      <w:pPr>
        <w:spacing w:line="360" w:lineRule="auto"/>
        <w:jc w:val="both"/>
        <w:rPr>
          <w:b/>
          <w:bCs/>
        </w:rPr>
      </w:pPr>
      <w:r w:rsidRPr="00A203A3">
        <w:rPr>
          <w:b/>
          <w:bCs/>
        </w:rPr>
        <w:t xml:space="preserve">Source: Field Work </w:t>
      </w:r>
      <w:r w:rsidR="00073595">
        <w:rPr>
          <w:b/>
          <w:bCs/>
        </w:rPr>
        <w:t>2025</w:t>
      </w:r>
    </w:p>
    <w:p w:rsidR="00B96103" w:rsidRPr="00A203A3" w:rsidRDefault="00B96103" w:rsidP="00A203A3">
      <w:pPr>
        <w:spacing w:line="360" w:lineRule="auto"/>
        <w:jc w:val="both"/>
      </w:pPr>
      <w:r w:rsidRPr="00A203A3">
        <w:t xml:space="preserve"> The above table shows  the respondents responses on the statements that says Social Media are influential agents in sensitizing people on domestic violence in which 30  (30%) of the respondents strongly agree,  41  (41%)  of the respondents agree, 13 (13%) of the respondents are neutral, 12  (12%) of the respondents disagree, while 4 (4%) of the respondents strongly disagree.</w:t>
      </w:r>
    </w:p>
    <w:p w:rsidR="009F1023" w:rsidRDefault="009F1023" w:rsidP="00A203A3">
      <w:pPr>
        <w:spacing w:line="360" w:lineRule="auto"/>
        <w:jc w:val="both"/>
        <w:rPr>
          <w:b/>
          <w:bCs/>
        </w:rPr>
      </w:pPr>
    </w:p>
    <w:p w:rsidR="009F1023" w:rsidRDefault="009F1023" w:rsidP="00A203A3">
      <w:pPr>
        <w:spacing w:line="360" w:lineRule="auto"/>
        <w:jc w:val="both"/>
        <w:rPr>
          <w:b/>
          <w:bCs/>
        </w:rPr>
      </w:pPr>
    </w:p>
    <w:p w:rsidR="009F1023" w:rsidRDefault="009F1023" w:rsidP="00A203A3">
      <w:pPr>
        <w:spacing w:line="360" w:lineRule="auto"/>
        <w:jc w:val="both"/>
        <w:rPr>
          <w:b/>
          <w:bCs/>
        </w:rPr>
      </w:pPr>
    </w:p>
    <w:p w:rsidR="009F1023" w:rsidRDefault="009F1023" w:rsidP="00A203A3">
      <w:pPr>
        <w:spacing w:line="360" w:lineRule="auto"/>
        <w:jc w:val="both"/>
        <w:rPr>
          <w:b/>
          <w:bCs/>
        </w:rPr>
      </w:pPr>
    </w:p>
    <w:p w:rsidR="009F1023" w:rsidRDefault="009F1023" w:rsidP="00A203A3">
      <w:pPr>
        <w:spacing w:line="360" w:lineRule="auto"/>
        <w:jc w:val="both"/>
        <w:rPr>
          <w:b/>
          <w:bCs/>
        </w:rPr>
      </w:pPr>
    </w:p>
    <w:p w:rsidR="002E0697" w:rsidRDefault="002E0697" w:rsidP="002E0697">
      <w:pPr>
        <w:jc w:val="both"/>
        <w:rPr>
          <w:b/>
          <w:bCs/>
        </w:rPr>
      </w:pPr>
    </w:p>
    <w:p w:rsidR="00B96103" w:rsidRPr="00A203A3" w:rsidRDefault="00B96103" w:rsidP="002E0697">
      <w:pPr>
        <w:jc w:val="both"/>
        <w:rPr>
          <w:b/>
          <w:bCs/>
        </w:rPr>
      </w:pPr>
      <w:r w:rsidRPr="00A203A3">
        <w:rPr>
          <w:b/>
          <w:bCs/>
        </w:rPr>
        <w:lastRenderedPageBreak/>
        <w:t xml:space="preserve">QUESTION 9: phone-in programs will be helpful in allowing people to make contribution on domestic violence related programs </w:t>
      </w:r>
    </w:p>
    <w:p w:rsidR="00B96103" w:rsidRPr="00A203A3" w:rsidRDefault="00B96103" w:rsidP="00A203A3">
      <w:pPr>
        <w:spacing w:line="360" w:lineRule="auto"/>
        <w:jc w:val="both"/>
      </w:pPr>
      <w:r w:rsidRPr="00A203A3">
        <w:t>Table 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2009"/>
        <w:gridCol w:w="1800"/>
      </w:tblGrid>
      <w:tr w:rsidR="00B96103" w:rsidRPr="00A203A3" w:rsidTr="00B96103">
        <w:tc>
          <w:tcPr>
            <w:tcW w:w="3116" w:type="dxa"/>
          </w:tcPr>
          <w:p w:rsidR="00B96103" w:rsidRPr="00A203A3" w:rsidRDefault="00B96103" w:rsidP="00A203A3">
            <w:pPr>
              <w:spacing w:line="360" w:lineRule="auto"/>
            </w:pPr>
            <w:r w:rsidRPr="00A203A3">
              <w:t>RESPONSES</w:t>
            </w:r>
          </w:p>
        </w:tc>
        <w:tc>
          <w:tcPr>
            <w:tcW w:w="2009" w:type="dxa"/>
          </w:tcPr>
          <w:p w:rsidR="00B96103" w:rsidRPr="00A203A3" w:rsidRDefault="00B96103" w:rsidP="00A203A3">
            <w:pPr>
              <w:spacing w:line="360" w:lineRule="auto"/>
            </w:pPr>
            <w:r w:rsidRPr="00A203A3">
              <w:t>FREQUENCY</w:t>
            </w:r>
          </w:p>
        </w:tc>
        <w:tc>
          <w:tcPr>
            <w:tcW w:w="1800" w:type="dxa"/>
          </w:tcPr>
          <w:p w:rsidR="00B96103" w:rsidRPr="00A203A3" w:rsidRDefault="00B96103" w:rsidP="00A203A3">
            <w:pPr>
              <w:spacing w:line="360" w:lineRule="auto"/>
            </w:pPr>
            <w:r w:rsidRPr="00A203A3">
              <w:t>PERCENTAGE (%)</w:t>
            </w:r>
          </w:p>
        </w:tc>
      </w:tr>
      <w:tr w:rsidR="00B96103" w:rsidRPr="00A203A3" w:rsidTr="00B96103">
        <w:tc>
          <w:tcPr>
            <w:tcW w:w="3116" w:type="dxa"/>
          </w:tcPr>
          <w:p w:rsidR="00B96103" w:rsidRPr="00A203A3" w:rsidRDefault="00B96103" w:rsidP="00A203A3">
            <w:pPr>
              <w:spacing w:line="360" w:lineRule="auto"/>
            </w:pPr>
            <w:r w:rsidRPr="00A203A3">
              <w:t xml:space="preserve">Strongly agree </w:t>
            </w:r>
          </w:p>
        </w:tc>
        <w:tc>
          <w:tcPr>
            <w:tcW w:w="2009" w:type="dxa"/>
          </w:tcPr>
          <w:p w:rsidR="00B96103" w:rsidRPr="00A203A3" w:rsidRDefault="00B96103" w:rsidP="00A203A3">
            <w:pPr>
              <w:spacing w:line="360" w:lineRule="auto"/>
            </w:pPr>
            <w:r w:rsidRPr="00A203A3">
              <w:t>35</w:t>
            </w:r>
          </w:p>
        </w:tc>
        <w:tc>
          <w:tcPr>
            <w:tcW w:w="1800" w:type="dxa"/>
          </w:tcPr>
          <w:p w:rsidR="00B96103" w:rsidRPr="00A203A3" w:rsidRDefault="00B96103" w:rsidP="00A203A3">
            <w:pPr>
              <w:spacing w:line="360" w:lineRule="auto"/>
            </w:pPr>
            <w:r w:rsidRPr="00A203A3">
              <w:t>35%</w:t>
            </w:r>
          </w:p>
        </w:tc>
      </w:tr>
      <w:tr w:rsidR="00B96103" w:rsidRPr="00A203A3" w:rsidTr="00B96103">
        <w:tc>
          <w:tcPr>
            <w:tcW w:w="3116" w:type="dxa"/>
          </w:tcPr>
          <w:p w:rsidR="00B96103" w:rsidRPr="00A203A3" w:rsidRDefault="00B96103" w:rsidP="00A203A3">
            <w:pPr>
              <w:spacing w:line="360" w:lineRule="auto"/>
            </w:pPr>
            <w:r w:rsidRPr="00A203A3">
              <w:t xml:space="preserve">Agree </w:t>
            </w:r>
          </w:p>
        </w:tc>
        <w:tc>
          <w:tcPr>
            <w:tcW w:w="2009" w:type="dxa"/>
          </w:tcPr>
          <w:p w:rsidR="00B96103" w:rsidRPr="00A203A3" w:rsidRDefault="00B96103" w:rsidP="00A203A3">
            <w:pPr>
              <w:spacing w:line="360" w:lineRule="auto"/>
            </w:pPr>
            <w:r w:rsidRPr="00A203A3">
              <w:t>46</w:t>
            </w:r>
          </w:p>
        </w:tc>
        <w:tc>
          <w:tcPr>
            <w:tcW w:w="1800" w:type="dxa"/>
          </w:tcPr>
          <w:p w:rsidR="00B96103" w:rsidRPr="00A203A3" w:rsidRDefault="00B96103" w:rsidP="00A203A3">
            <w:pPr>
              <w:spacing w:line="360" w:lineRule="auto"/>
            </w:pPr>
            <w:r w:rsidRPr="00A203A3">
              <w:t>46%</w:t>
            </w:r>
          </w:p>
        </w:tc>
      </w:tr>
      <w:tr w:rsidR="00B96103" w:rsidRPr="00A203A3" w:rsidTr="00B96103">
        <w:tc>
          <w:tcPr>
            <w:tcW w:w="3116" w:type="dxa"/>
          </w:tcPr>
          <w:p w:rsidR="00B96103" w:rsidRPr="00A203A3" w:rsidRDefault="00B96103" w:rsidP="00A203A3">
            <w:pPr>
              <w:spacing w:line="360" w:lineRule="auto"/>
            </w:pPr>
            <w:r w:rsidRPr="00A203A3">
              <w:t>Neutral</w:t>
            </w:r>
          </w:p>
        </w:tc>
        <w:tc>
          <w:tcPr>
            <w:tcW w:w="2009" w:type="dxa"/>
          </w:tcPr>
          <w:p w:rsidR="00B96103" w:rsidRPr="00A203A3" w:rsidRDefault="00B96103" w:rsidP="00A203A3">
            <w:pPr>
              <w:spacing w:line="360" w:lineRule="auto"/>
            </w:pPr>
            <w:r w:rsidRPr="00A203A3">
              <w:t>8</w:t>
            </w:r>
          </w:p>
        </w:tc>
        <w:tc>
          <w:tcPr>
            <w:tcW w:w="1800" w:type="dxa"/>
          </w:tcPr>
          <w:p w:rsidR="00B96103" w:rsidRPr="00A203A3" w:rsidRDefault="00B96103" w:rsidP="00A203A3">
            <w:pPr>
              <w:spacing w:line="360" w:lineRule="auto"/>
            </w:pPr>
            <w:r w:rsidRPr="00A203A3">
              <w:t>8%</w:t>
            </w:r>
          </w:p>
        </w:tc>
      </w:tr>
      <w:tr w:rsidR="00B96103" w:rsidRPr="00A203A3" w:rsidTr="00B96103">
        <w:tc>
          <w:tcPr>
            <w:tcW w:w="3116" w:type="dxa"/>
          </w:tcPr>
          <w:p w:rsidR="00B96103" w:rsidRPr="00A203A3" w:rsidRDefault="00B96103" w:rsidP="00A203A3">
            <w:pPr>
              <w:spacing w:line="360" w:lineRule="auto"/>
            </w:pPr>
            <w:r w:rsidRPr="00A203A3">
              <w:t xml:space="preserve">Disagree </w:t>
            </w:r>
          </w:p>
        </w:tc>
        <w:tc>
          <w:tcPr>
            <w:tcW w:w="2009" w:type="dxa"/>
          </w:tcPr>
          <w:p w:rsidR="00B96103" w:rsidRPr="00A203A3" w:rsidRDefault="00B96103" w:rsidP="00A203A3">
            <w:pPr>
              <w:spacing w:line="360" w:lineRule="auto"/>
            </w:pPr>
            <w:r w:rsidRPr="00A203A3">
              <w:t>9</w:t>
            </w:r>
          </w:p>
        </w:tc>
        <w:tc>
          <w:tcPr>
            <w:tcW w:w="1800" w:type="dxa"/>
          </w:tcPr>
          <w:p w:rsidR="00B96103" w:rsidRPr="00A203A3" w:rsidRDefault="00B96103" w:rsidP="00A203A3">
            <w:pPr>
              <w:spacing w:line="360" w:lineRule="auto"/>
            </w:pPr>
            <w:r w:rsidRPr="00A203A3">
              <w:t>9%</w:t>
            </w:r>
          </w:p>
        </w:tc>
      </w:tr>
      <w:tr w:rsidR="00B96103" w:rsidRPr="00A203A3" w:rsidTr="00B96103">
        <w:tc>
          <w:tcPr>
            <w:tcW w:w="3116" w:type="dxa"/>
          </w:tcPr>
          <w:p w:rsidR="00B96103" w:rsidRPr="00A203A3" w:rsidRDefault="00B96103" w:rsidP="00A203A3">
            <w:pPr>
              <w:spacing w:line="360" w:lineRule="auto"/>
            </w:pPr>
            <w:r w:rsidRPr="00A203A3">
              <w:t xml:space="preserve">Strongly agree </w:t>
            </w:r>
          </w:p>
        </w:tc>
        <w:tc>
          <w:tcPr>
            <w:tcW w:w="2009" w:type="dxa"/>
          </w:tcPr>
          <w:p w:rsidR="00B96103" w:rsidRPr="00A203A3" w:rsidRDefault="00B96103" w:rsidP="00A203A3">
            <w:pPr>
              <w:spacing w:line="360" w:lineRule="auto"/>
            </w:pPr>
            <w:r w:rsidRPr="00A203A3">
              <w:t>2</w:t>
            </w:r>
          </w:p>
        </w:tc>
        <w:tc>
          <w:tcPr>
            <w:tcW w:w="1800" w:type="dxa"/>
          </w:tcPr>
          <w:p w:rsidR="00B96103" w:rsidRPr="00A203A3" w:rsidRDefault="00B96103" w:rsidP="00A203A3">
            <w:pPr>
              <w:spacing w:line="360" w:lineRule="auto"/>
            </w:pPr>
            <w:r w:rsidRPr="00A203A3">
              <w:t>2%</w:t>
            </w:r>
          </w:p>
        </w:tc>
      </w:tr>
      <w:tr w:rsidR="00B96103" w:rsidRPr="00A203A3" w:rsidTr="00B96103">
        <w:tc>
          <w:tcPr>
            <w:tcW w:w="3116" w:type="dxa"/>
          </w:tcPr>
          <w:p w:rsidR="00B96103" w:rsidRPr="00A203A3" w:rsidRDefault="00B96103" w:rsidP="00A203A3">
            <w:pPr>
              <w:spacing w:line="360" w:lineRule="auto"/>
            </w:pPr>
            <w:r w:rsidRPr="00A203A3">
              <w:t xml:space="preserve">Total </w:t>
            </w:r>
          </w:p>
        </w:tc>
        <w:tc>
          <w:tcPr>
            <w:tcW w:w="2009" w:type="dxa"/>
          </w:tcPr>
          <w:p w:rsidR="00B96103" w:rsidRPr="00A203A3" w:rsidRDefault="00B96103" w:rsidP="00A203A3">
            <w:pPr>
              <w:spacing w:line="360" w:lineRule="auto"/>
            </w:pPr>
            <w:r w:rsidRPr="00A203A3">
              <w:t>100</w:t>
            </w:r>
          </w:p>
        </w:tc>
        <w:tc>
          <w:tcPr>
            <w:tcW w:w="1800" w:type="dxa"/>
          </w:tcPr>
          <w:p w:rsidR="00B96103" w:rsidRPr="00A203A3" w:rsidRDefault="00B96103" w:rsidP="00A203A3">
            <w:pPr>
              <w:spacing w:line="360" w:lineRule="auto"/>
            </w:pPr>
            <w:r w:rsidRPr="00A203A3">
              <w:t>100%</w:t>
            </w:r>
          </w:p>
        </w:tc>
      </w:tr>
    </w:tbl>
    <w:p w:rsidR="00B96103" w:rsidRPr="00A203A3" w:rsidRDefault="00B96103" w:rsidP="00A203A3">
      <w:pPr>
        <w:spacing w:line="360" w:lineRule="auto"/>
        <w:jc w:val="both"/>
        <w:rPr>
          <w:b/>
          <w:bCs/>
        </w:rPr>
      </w:pPr>
      <w:r w:rsidRPr="00A203A3">
        <w:rPr>
          <w:b/>
          <w:bCs/>
        </w:rPr>
        <w:t xml:space="preserve">Source: Field Work </w:t>
      </w:r>
      <w:r w:rsidR="00073595">
        <w:rPr>
          <w:b/>
          <w:bCs/>
        </w:rPr>
        <w:t>2025</w:t>
      </w:r>
    </w:p>
    <w:p w:rsidR="00B96103" w:rsidRPr="00A203A3" w:rsidRDefault="00B96103" w:rsidP="00A203A3">
      <w:pPr>
        <w:spacing w:line="360" w:lineRule="auto"/>
        <w:jc w:val="both"/>
      </w:pPr>
      <w:r w:rsidRPr="00A203A3">
        <w:t>The above table shows  the respondents responses on the statements that goes  phone-in programs will be helpful in allowing people to make contribution on domestic violence related programs in which 35  (35%) of the respondents strongly agree,  46  (46%)  of the respondents agree, 8 (8%) of the respondents are neutral, 9  (9%) of the respondents disagree, while 2 (2%) of the respondents strongly disagree.</w:t>
      </w:r>
    </w:p>
    <w:p w:rsidR="00B96103" w:rsidRPr="00A203A3" w:rsidRDefault="00B96103" w:rsidP="002E0697">
      <w:pPr>
        <w:jc w:val="both"/>
        <w:rPr>
          <w:b/>
          <w:bCs/>
        </w:rPr>
      </w:pPr>
      <w:r w:rsidRPr="00A203A3">
        <w:rPr>
          <w:b/>
          <w:bCs/>
        </w:rPr>
        <w:t xml:space="preserve">QUESTION 10: Social media messages on domestic violence related issues are not enough toward improving the eradication of domestic violence </w:t>
      </w:r>
    </w:p>
    <w:p w:rsidR="00B96103" w:rsidRPr="00A203A3" w:rsidRDefault="00B96103" w:rsidP="00A203A3">
      <w:pPr>
        <w:spacing w:line="360" w:lineRule="auto"/>
        <w:jc w:val="both"/>
        <w:rPr>
          <w:b/>
          <w:bCs/>
        </w:rPr>
      </w:pPr>
      <w:r w:rsidRPr="00A203A3">
        <w:rPr>
          <w:b/>
          <w:bCs/>
        </w:rPr>
        <w:t>Table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2009"/>
        <w:gridCol w:w="1800"/>
      </w:tblGrid>
      <w:tr w:rsidR="00B96103" w:rsidRPr="00A203A3" w:rsidTr="00B96103">
        <w:tc>
          <w:tcPr>
            <w:tcW w:w="3116" w:type="dxa"/>
          </w:tcPr>
          <w:p w:rsidR="00B96103" w:rsidRPr="00A203A3" w:rsidRDefault="00B96103" w:rsidP="00A203A3">
            <w:pPr>
              <w:spacing w:line="360" w:lineRule="auto"/>
            </w:pPr>
            <w:r w:rsidRPr="00A203A3">
              <w:t>RESPONSES</w:t>
            </w:r>
          </w:p>
        </w:tc>
        <w:tc>
          <w:tcPr>
            <w:tcW w:w="2009" w:type="dxa"/>
          </w:tcPr>
          <w:p w:rsidR="00B96103" w:rsidRPr="00A203A3" w:rsidRDefault="00B96103" w:rsidP="00A203A3">
            <w:pPr>
              <w:spacing w:line="360" w:lineRule="auto"/>
            </w:pPr>
            <w:r w:rsidRPr="00A203A3">
              <w:t>FREQUENCY</w:t>
            </w:r>
          </w:p>
        </w:tc>
        <w:tc>
          <w:tcPr>
            <w:tcW w:w="1800" w:type="dxa"/>
          </w:tcPr>
          <w:p w:rsidR="00B96103" w:rsidRPr="00A203A3" w:rsidRDefault="00B96103" w:rsidP="00A203A3">
            <w:pPr>
              <w:spacing w:line="360" w:lineRule="auto"/>
            </w:pPr>
            <w:r w:rsidRPr="00A203A3">
              <w:t>PERCENTAGE (%)</w:t>
            </w:r>
          </w:p>
        </w:tc>
      </w:tr>
      <w:tr w:rsidR="00B96103" w:rsidRPr="00A203A3" w:rsidTr="00B96103">
        <w:tc>
          <w:tcPr>
            <w:tcW w:w="3116" w:type="dxa"/>
          </w:tcPr>
          <w:p w:rsidR="00B96103" w:rsidRPr="00A203A3" w:rsidRDefault="00B96103" w:rsidP="00A203A3">
            <w:pPr>
              <w:spacing w:line="360" w:lineRule="auto"/>
            </w:pPr>
            <w:r w:rsidRPr="00A203A3">
              <w:t xml:space="preserve">Strongly agree </w:t>
            </w:r>
          </w:p>
        </w:tc>
        <w:tc>
          <w:tcPr>
            <w:tcW w:w="2009" w:type="dxa"/>
          </w:tcPr>
          <w:p w:rsidR="00B96103" w:rsidRPr="00A203A3" w:rsidRDefault="00B96103" w:rsidP="00A203A3">
            <w:pPr>
              <w:spacing w:line="360" w:lineRule="auto"/>
            </w:pPr>
            <w:r w:rsidRPr="00A203A3">
              <w:t>41</w:t>
            </w:r>
          </w:p>
        </w:tc>
        <w:tc>
          <w:tcPr>
            <w:tcW w:w="1800" w:type="dxa"/>
          </w:tcPr>
          <w:p w:rsidR="00B96103" w:rsidRPr="00A203A3" w:rsidRDefault="00B96103" w:rsidP="00A203A3">
            <w:pPr>
              <w:spacing w:line="360" w:lineRule="auto"/>
            </w:pPr>
            <w:r w:rsidRPr="00A203A3">
              <w:t>41%</w:t>
            </w:r>
          </w:p>
        </w:tc>
      </w:tr>
      <w:tr w:rsidR="00B96103" w:rsidRPr="00A203A3" w:rsidTr="00B96103">
        <w:tc>
          <w:tcPr>
            <w:tcW w:w="3116" w:type="dxa"/>
          </w:tcPr>
          <w:p w:rsidR="00B96103" w:rsidRPr="00A203A3" w:rsidRDefault="00B96103" w:rsidP="00A203A3">
            <w:pPr>
              <w:spacing w:line="360" w:lineRule="auto"/>
            </w:pPr>
            <w:r w:rsidRPr="00A203A3">
              <w:t xml:space="preserve">Agree </w:t>
            </w:r>
          </w:p>
        </w:tc>
        <w:tc>
          <w:tcPr>
            <w:tcW w:w="2009" w:type="dxa"/>
          </w:tcPr>
          <w:p w:rsidR="00B96103" w:rsidRPr="00A203A3" w:rsidRDefault="00B96103" w:rsidP="00A203A3">
            <w:pPr>
              <w:spacing w:line="360" w:lineRule="auto"/>
            </w:pPr>
            <w:r w:rsidRPr="00A203A3">
              <w:t>39</w:t>
            </w:r>
          </w:p>
        </w:tc>
        <w:tc>
          <w:tcPr>
            <w:tcW w:w="1800" w:type="dxa"/>
          </w:tcPr>
          <w:p w:rsidR="00B96103" w:rsidRPr="00A203A3" w:rsidRDefault="00B96103" w:rsidP="00A203A3">
            <w:pPr>
              <w:spacing w:line="360" w:lineRule="auto"/>
            </w:pPr>
            <w:r w:rsidRPr="00A203A3">
              <w:t>39%</w:t>
            </w:r>
          </w:p>
        </w:tc>
      </w:tr>
      <w:tr w:rsidR="00B96103" w:rsidRPr="00A203A3" w:rsidTr="00B96103">
        <w:tc>
          <w:tcPr>
            <w:tcW w:w="3116" w:type="dxa"/>
          </w:tcPr>
          <w:p w:rsidR="00B96103" w:rsidRPr="00A203A3" w:rsidRDefault="00B96103" w:rsidP="00A203A3">
            <w:pPr>
              <w:spacing w:line="360" w:lineRule="auto"/>
            </w:pPr>
            <w:r w:rsidRPr="00A203A3">
              <w:t>Neutral</w:t>
            </w:r>
          </w:p>
        </w:tc>
        <w:tc>
          <w:tcPr>
            <w:tcW w:w="2009" w:type="dxa"/>
          </w:tcPr>
          <w:p w:rsidR="00B96103" w:rsidRPr="00A203A3" w:rsidRDefault="00B96103" w:rsidP="00A203A3">
            <w:pPr>
              <w:spacing w:line="360" w:lineRule="auto"/>
            </w:pPr>
            <w:r w:rsidRPr="00A203A3">
              <w:t>6</w:t>
            </w:r>
          </w:p>
        </w:tc>
        <w:tc>
          <w:tcPr>
            <w:tcW w:w="1800" w:type="dxa"/>
          </w:tcPr>
          <w:p w:rsidR="00B96103" w:rsidRPr="00A203A3" w:rsidRDefault="00B96103" w:rsidP="00A203A3">
            <w:pPr>
              <w:spacing w:line="360" w:lineRule="auto"/>
            </w:pPr>
            <w:r w:rsidRPr="00A203A3">
              <w:t>6%</w:t>
            </w:r>
          </w:p>
        </w:tc>
      </w:tr>
      <w:tr w:rsidR="00B96103" w:rsidRPr="00A203A3" w:rsidTr="00B96103">
        <w:tc>
          <w:tcPr>
            <w:tcW w:w="3116" w:type="dxa"/>
          </w:tcPr>
          <w:p w:rsidR="00B96103" w:rsidRPr="00A203A3" w:rsidRDefault="00B96103" w:rsidP="00A203A3">
            <w:pPr>
              <w:spacing w:line="360" w:lineRule="auto"/>
            </w:pPr>
            <w:r w:rsidRPr="00A203A3">
              <w:t xml:space="preserve">Disagree </w:t>
            </w:r>
          </w:p>
        </w:tc>
        <w:tc>
          <w:tcPr>
            <w:tcW w:w="2009" w:type="dxa"/>
          </w:tcPr>
          <w:p w:rsidR="00B96103" w:rsidRPr="00A203A3" w:rsidRDefault="00B96103" w:rsidP="00A203A3">
            <w:pPr>
              <w:spacing w:line="360" w:lineRule="auto"/>
            </w:pPr>
            <w:r w:rsidRPr="00A203A3">
              <w:t>13</w:t>
            </w:r>
          </w:p>
        </w:tc>
        <w:tc>
          <w:tcPr>
            <w:tcW w:w="1800" w:type="dxa"/>
          </w:tcPr>
          <w:p w:rsidR="00B96103" w:rsidRPr="00A203A3" w:rsidRDefault="00B96103" w:rsidP="00A203A3">
            <w:pPr>
              <w:spacing w:line="360" w:lineRule="auto"/>
            </w:pPr>
            <w:r w:rsidRPr="00A203A3">
              <w:t>13%</w:t>
            </w:r>
          </w:p>
        </w:tc>
      </w:tr>
      <w:tr w:rsidR="00B96103" w:rsidRPr="00A203A3" w:rsidTr="00B96103">
        <w:tc>
          <w:tcPr>
            <w:tcW w:w="3116" w:type="dxa"/>
          </w:tcPr>
          <w:p w:rsidR="00B96103" w:rsidRPr="00A203A3" w:rsidRDefault="00B96103" w:rsidP="00A203A3">
            <w:pPr>
              <w:spacing w:line="360" w:lineRule="auto"/>
            </w:pPr>
            <w:r w:rsidRPr="00A203A3">
              <w:t xml:space="preserve">Strongly agree </w:t>
            </w:r>
          </w:p>
        </w:tc>
        <w:tc>
          <w:tcPr>
            <w:tcW w:w="2009" w:type="dxa"/>
          </w:tcPr>
          <w:p w:rsidR="00B96103" w:rsidRPr="00A203A3" w:rsidRDefault="00B96103" w:rsidP="00A203A3">
            <w:pPr>
              <w:spacing w:line="360" w:lineRule="auto"/>
            </w:pPr>
            <w:r w:rsidRPr="00A203A3">
              <w:t>1</w:t>
            </w:r>
          </w:p>
        </w:tc>
        <w:tc>
          <w:tcPr>
            <w:tcW w:w="1800" w:type="dxa"/>
          </w:tcPr>
          <w:p w:rsidR="00B96103" w:rsidRPr="00A203A3" w:rsidRDefault="00B96103" w:rsidP="00A203A3">
            <w:pPr>
              <w:spacing w:line="360" w:lineRule="auto"/>
            </w:pPr>
            <w:r w:rsidRPr="00A203A3">
              <w:t>1%</w:t>
            </w:r>
          </w:p>
        </w:tc>
      </w:tr>
      <w:tr w:rsidR="00B96103" w:rsidRPr="00A203A3" w:rsidTr="00B96103">
        <w:tc>
          <w:tcPr>
            <w:tcW w:w="3116" w:type="dxa"/>
          </w:tcPr>
          <w:p w:rsidR="00B96103" w:rsidRPr="00A203A3" w:rsidRDefault="00B96103" w:rsidP="00A203A3">
            <w:pPr>
              <w:spacing w:line="360" w:lineRule="auto"/>
            </w:pPr>
            <w:r w:rsidRPr="00A203A3">
              <w:t xml:space="preserve">Total </w:t>
            </w:r>
          </w:p>
        </w:tc>
        <w:tc>
          <w:tcPr>
            <w:tcW w:w="2009" w:type="dxa"/>
          </w:tcPr>
          <w:p w:rsidR="00B96103" w:rsidRPr="00A203A3" w:rsidRDefault="00B96103" w:rsidP="00A203A3">
            <w:pPr>
              <w:spacing w:line="360" w:lineRule="auto"/>
            </w:pPr>
            <w:r w:rsidRPr="00A203A3">
              <w:t>100</w:t>
            </w:r>
          </w:p>
        </w:tc>
        <w:tc>
          <w:tcPr>
            <w:tcW w:w="1800" w:type="dxa"/>
          </w:tcPr>
          <w:p w:rsidR="00B96103" w:rsidRPr="00A203A3" w:rsidRDefault="00B96103" w:rsidP="00A203A3">
            <w:pPr>
              <w:spacing w:line="360" w:lineRule="auto"/>
            </w:pPr>
            <w:r w:rsidRPr="00A203A3">
              <w:t>100%</w:t>
            </w:r>
          </w:p>
        </w:tc>
      </w:tr>
    </w:tbl>
    <w:p w:rsidR="00B96103" w:rsidRPr="00A203A3" w:rsidRDefault="00B96103" w:rsidP="00A203A3">
      <w:pPr>
        <w:spacing w:line="360" w:lineRule="auto"/>
        <w:jc w:val="both"/>
        <w:rPr>
          <w:b/>
          <w:bCs/>
        </w:rPr>
      </w:pPr>
      <w:r w:rsidRPr="00A203A3">
        <w:rPr>
          <w:b/>
          <w:bCs/>
        </w:rPr>
        <w:t xml:space="preserve">Source: Field Work </w:t>
      </w:r>
      <w:r w:rsidR="00073595">
        <w:rPr>
          <w:b/>
          <w:bCs/>
        </w:rPr>
        <w:t>2025</w:t>
      </w:r>
    </w:p>
    <w:p w:rsidR="00B96103" w:rsidRPr="00A203A3" w:rsidRDefault="00B96103" w:rsidP="00A203A3">
      <w:pPr>
        <w:spacing w:line="360" w:lineRule="auto"/>
        <w:jc w:val="both"/>
      </w:pPr>
      <w:r w:rsidRPr="00A203A3">
        <w:lastRenderedPageBreak/>
        <w:t>The above table shows  the respondents responses on the statements that goes  Social media messages on domestic violence related issues are not enough toward improving the eradication of domestic violence in which 41  (41%) of the respondents strongly agree,  39  (39%)  of the respondents agree, 6 (6%) of the respondents are neutral, 13  (13%) of the respondents disagree, while 1 (1%) of the respondents strongly disagree.</w:t>
      </w:r>
    </w:p>
    <w:p w:rsidR="00B96103" w:rsidRPr="00A203A3" w:rsidRDefault="00B96103" w:rsidP="002E0697">
      <w:pPr>
        <w:jc w:val="both"/>
        <w:rPr>
          <w:b/>
          <w:bCs/>
        </w:rPr>
      </w:pPr>
      <w:r w:rsidRPr="00A203A3">
        <w:rPr>
          <w:b/>
          <w:bCs/>
        </w:rPr>
        <w:t xml:space="preserve">QUESTION 11: Radio should allocate more airtime to programs on domestic violence </w:t>
      </w:r>
    </w:p>
    <w:p w:rsidR="00B96103" w:rsidRPr="00A203A3" w:rsidRDefault="00B96103" w:rsidP="00A203A3">
      <w:pPr>
        <w:spacing w:line="360" w:lineRule="auto"/>
        <w:jc w:val="both"/>
        <w:rPr>
          <w:b/>
          <w:bCs/>
        </w:rPr>
      </w:pPr>
      <w:r w:rsidRPr="00A203A3">
        <w:rPr>
          <w:b/>
          <w:bCs/>
        </w:rPr>
        <w:t>Table XI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2009"/>
        <w:gridCol w:w="1800"/>
      </w:tblGrid>
      <w:tr w:rsidR="00B96103" w:rsidRPr="00A203A3" w:rsidTr="00B96103">
        <w:tc>
          <w:tcPr>
            <w:tcW w:w="3116" w:type="dxa"/>
          </w:tcPr>
          <w:p w:rsidR="00B96103" w:rsidRPr="00A203A3" w:rsidRDefault="00B96103" w:rsidP="00A203A3">
            <w:pPr>
              <w:spacing w:line="360" w:lineRule="auto"/>
            </w:pPr>
            <w:r w:rsidRPr="00A203A3">
              <w:t>RESPONSES</w:t>
            </w:r>
          </w:p>
        </w:tc>
        <w:tc>
          <w:tcPr>
            <w:tcW w:w="2009" w:type="dxa"/>
          </w:tcPr>
          <w:p w:rsidR="00B96103" w:rsidRPr="00A203A3" w:rsidRDefault="00B96103" w:rsidP="00A203A3">
            <w:pPr>
              <w:spacing w:line="360" w:lineRule="auto"/>
            </w:pPr>
            <w:r w:rsidRPr="00A203A3">
              <w:t>FREQUENCY</w:t>
            </w:r>
          </w:p>
        </w:tc>
        <w:tc>
          <w:tcPr>
            <w:tcW w:w="1800" w:type="dxa"/>
          </w:tcPr>
          <w:p w:rsidR="00B96103" w:rsidRPr="00A203A3" w:rsidRDefault="00B96103" w:rsidP="00A203A3">
            <w:pPr>
              <w:spacing w:line="360" w:lineRule="auto"/>
            </w:pPr>
            <w:r w:rsidRPr="00A203A3">
              <w:t>PERCENTAGE (%)</w:t>
            </w:r>
          </w:p>
        </w:tc>
      </w:tr>
      <w:tr w:rsidR="00B96103" w:rsidRPr="00A203A3" w:rsidTr="00B96103">
        <w:tc>
          <w:tcPr>
            <w:tcW w:w="3116" w:type="dxa"/>
          </w:tcPr>
          <w:p w:rsidR="00B96103" w:rsidRPr="00A203A3" w:rsidRDefault="00B96103" w:rsidP="00A203A3">
            <w:pPr>
              <w:spacing w:line="360" w:lineRule="auto"/>
            </w:pPr>
            <w:r w:rsidRPr="00A203A3">
              <w:t xml:space="preserve">Strongly agree </w:t>
            </w:r>
          </w:p>
        </w:tc>
        <w:tc>
          <w:tcPr>
            <w:tcW w:w="2009" w:type="dxa"/>
          </w:tcPr>
          <w:p w:rsidR="00B96103" w:rsidRPr="00A203A3" w:rsidRDefault="00B96103" w:rsidP="00A203A3">
            <w:pPr>
              <w:spacing w:line="360" w:lineRule="auto"/>
            </w:pPr>
            <w:r w:rsidRPr="00A203A3">
              <w:t>51</w:t>
            </w:r>
          </w:p>
        </w:tc>
        <w:tc>
          <w:tcPr>
            <w:tcW w:w="1800" w:type="dxa"/>
          </w:tcPr>
          <w:p w:rsidR="00B96103" w:rsidRPr="00A203A3" w:rsidRDefault="00B96103" w:rsidP="00A203A3">
            <w:pPr>
              <w:spacing w:line="360" w:lineRule="auto"/>
            </w:pPr>
            <w:r w:rsidRPr="00A203A3">
              <w:t>51%</w:t>
            </w:r>
          </w:p>
        </w:tc>
      </w:tr>
      <w:tr w:rsidR="00B96103" w:rsidRPr="00A203A3" w:rsidTr="00B96103">
        <w:tc>
          <w:tcPr>
            <w:tcW w:w="3116" w:type="dxa"/>
          </w:tcPr>
          <w:p w:rsidR="00B96103" w:rsidRPr="00A203A3" w:rsidRDefault="00B96103" w:rsidP="00A203A3">
            <w:pPr>
              <w:spacing w:line="360" w:lineRule="auto"/>
            </w:pPr>
            <w:r w:rsidRPr="00A203A3">
              <w:t xml:space="preserve">Agree </w:t>
            </w:r>
          </w:p>
        </w:tc>
        <w:tc>
          <w:tcPr>
            <w:tcW w:w="2009" w:type="dxa"/>
          </w:tcPr>
          <w:p w:rsidR="00B96103" w:rsidRPr="00A203A3" w:rsidRDefault="00B96103" w:rsidP="00A203A3">
            <w:pPr>
              <w:spacing w:line="360" w:lineRule="auto"/>
            </w:pPr>
            <w:r w:rsidRPr="00A203A3">
              <w:t>34</w:t>
            </w:r>
          </w:p>
        </w:tc>
        <w:tc>
          <w:tcPr>
            <w:tcW w:w="1800" w:type="dxa"/>
          </w:tcPr>
          <w:p w:rsidR="00B96103" w:rsidRPr="00A203A3" w:rsidRDefault="00B96103" w:rsidP="00A203A3">
            <w:pPr>
              <w:spacing w:line="360" w:lineRule="auto"/>
            </w:pPr>
            <w:r w:rsidRPr="00A203A3">
              <w:t>34%</w:t>
            </w:r>
          </w:p>
        </w:tc>
      </w:tr>
      <w:tr w:rsidR="00B96103" w:rsidRPr="00A203A3" w:rsidTr="00B96103">
        <w:tc>
          <w:tcPr>
            <w:tcW w:w="3116" w:type="dxa"/>
          </w:tcPr>
          <w:p w:rsidR="00B96103" w:rsidRPr="00A203A3" w:rsidRDefault="00B96103" w:rsidP="00A203A3">
            <w:pPr>
              <w:spacing w:line="360" w:lineRule="auto"/>
            </w:pPr>
            <w:r w:rsidRPr="00A203A3">
              <w:t>Neutral</w:t>
            </w:r>
          </w:p>
        </w:tc>
        <w:tc>
          <w:tcPr>
            <w:tcW w:w="2009" w:type="dxa"/>
          </w:tcPr>
          <w:p w:rsidR="00B96103" w:rsidRPr="00A203A3" w:rsidRDefault="00B96103" w:rsidP="00A203A3">
            <w:pPr>
              <w:spacing w:line="360" w:lineRule="auto"/>
            </w:pPr>
            <w:r w:rsidRPr="00A203A3">
              <w:t>11</w:t>
            </w:r>
          </w:p>
        </w:tc>
        <w:tc>
          <w:tcPr>
            <w:tcW w:w="1800" w:type="dxa"/>
          </w:tcPr>
          <w:p w:rsidR="00B96103" w:rsidRPr="00A203A3" w:rsidRDefault="00B96103" w:rsidP="00A203A3">
            <w:pPr>
              <w:spacing w:line="360" w:lineRule="auto"/>
            </w:pPr>
            <w:r w:rsidRPr="00A203A3">
              <w:t>11%</w:t>
            </w:r>
          </w:p>
        </w:tc>
      </w:tr>
      <w:tr w:rsidR="00B96103" w:rsidRPr="00A203A3" w:rsidTr="00B96103">
        <w:tc>
          <w:tcPr>
            <w:tcW w:w="3116" w:type="dxa"/>
          </w:tcPr>
          <w:p w:rsidR="00B96103" w:rsidRPr="00A203A3" w:rsidRDefault="00B96103" w:rsidP="00A203A3">
            <w:pPr>
              <w:spacing w:line="360" w:lineRule="auto"/>
            </w:pPr>
            <w:r w:rsidRPr="00A203A3">
              <w:t xml:space="preserve">Disagree </w:t>
            </w:r>
          </w:p>
        </w:tc>
        <w:tc>
          <w:tcPr>
            <w:tcW w:w="2009" w:type="dxa"/>
          </w:tcPr>
          <w:p w:rsidR="00B96103" w:rsidRPr="00A203A3" w:rsidRDefault="00B96103" w:rsidP="00A203A3">
            <w:pPr>
              <w:spacing w:line="360" w:lineRule="auto"/>
            </w:pPr>
            <w:r w:rsidRPr="00A203A3">
              <w:t>4</w:t>
            </w:r>
          </w:p>
        </w:tc>
        <w:tc>
          <w:tcPr>
            <w:tcW w:w="1800" w:type="dxa"/>
          </w:tcPr>
          <w:p w:rsidR="00B96103" w:rsidRPr="00A203A3" w:rsidRDefault="00B96103" w:rsidP="00A203A3">
            <w:pPr>
              <w:spacing w:line="360" w:lineRule="auto"/>
            </w:pPr>
            <w:r w:rsidRPr="00A203A3">
              <w:t>4%</w:t>
            </w:r>
          </w:p>
        </w:tc>
      </w:tr>
      <w:tr w:rsidR="00B96103" w:rsidRPr="00A203A3" w:rsidTr="00B96103">
        <w:tc>
          <w:tcPr>
            <w:tcW w:w="3116" w:type="dxa"/>
          </w:tcPr>
          <w:p w:rsidR="00B96103" w:rsidRPr="00A203A3" w:rsidRDefault="00B96103" w:rsidP="00A203A3">
            <w:pPr>
              <w:spacing w:line="360" w:lineRule="auto"/>
            </w:pPr>
            <w:r w:rsidRPr="00A203A3">
              <w:t xml:space="preserve">Strongly agree </w:t>
            </w:r>
          </w:p>
        </w:tc>
        <w:tc>
          <w:tcPr>
            <w:tcW w:w="2009" w:type="dxa"/>
          </w:tcPr>
          <w:p w:rsidR="00B96103" w:rsidRPr="00A203A3" w:rsidRDefault="00B96103" w:rsidP="00A203A3">
            <w:pPr>
              <w:spacing w:line="360" w:lineRule="auto"/>
            </w:pPr>
            <w:r w:rsidRPr="00A203A3">
              <w:t>0</w:t>
            </w:r>
          </w:p>
        </w:tc>
        <w:tc>
          <w:tcPr>
            <w:tcW w:w="1800" w:type="dxa"/>
          </w:tcPr>
          <w:p w:rsidR="00B96103" w:rsidRPr="00A203A3" w:rsidRDefault="00B96103" w:rsidP="00A203A3">
            <w:pPr>
              <w:spacing w:line="360" w:lineRule="auto"/>
            </w:pPr>
            <w:r w:rsidRPr="00A203A3">
              <w:t>0%</w:t>
            </w:r>
          </w:p>
        </w:tc>
      </w:tr>
      <w:tr w:rsidR="00B96103" w:rsidRPr="00A203A3" w:rsidTr="00B96103">
        <w:tc>
          <w:tcPr>
            <w:tcW w:w="3116" w:type="dxa"/>
          </w:tcPr>
          <w:p w:rsidR="00B96103" w:rsidRPr="00A203A3" w:rsidRDefault="00B96103" w:rsidP="00A203A3">
            <w:pPr>
              <w:spacing w:line="360" w:lineRule="auto"/>
            </w:pPr>
            <w:r w:rsidRPr="00A203A3">
              <w:t xml:space="preserve">Total </w:t>
            </w:r>
          </w:p>
        </w:tc>
        <w:tc>
          <w:tcPr>
            <w:tcW w:w="2009" w:type="dxa"/>
          </w:tcPr>
          <w:p w:rsidR="00B96103" w:rsidRPr="00A203A3" w:rsidRDefault="00B96103" w:rsidP="00A203A3">
            <w:pPr>
              <w:spacing w:line="360" w:lineRule="auto"/>
            </w:pPr>
            <w:r w:rsidRPr="00A203A3">
              <w:t>100</w:t>
            </w:r>
          </w:p>
        </w:tc>
        <w:tc>
          <w:tcPr>
            <w:tcW w:w="1800" w:type="dxa"/>
          </w:tcPr>
          <w:p w:rsidR="00B96103" w:rsidRPr="00A203A3" w:rsidRDefault="00B96103" w:rsidP="00A203A3">
            <w:pPr>
              <w:spacing w:line="360" w:lineRule="auto"/>
            </w:pPr>
            <w:r w:rsidRPr="00A203A3">
              <w:t>100%</w:t>
            </w:r>
          </w:p>
        </w:tc>
      </w:tr>
    </w:tbl>
    <w:p w:rsidR="00B96103" w:rsidRPr="00A203A3" w:rsidRDefault="00B96103" w:rsidP="00A203A3">
      <w:pPr>
        <w:spacing w:line="360" w:lineRule="auto"/>
        <w:jc w:val="both"/>
        <w:rPr>
          <w:b/>
          <w:bCs/>
        </w:rPr>
      </w:pPr>
      <w:r w:rsidRPr="00A203A3">
        <w:rPr>
          <w:b/>
          <w:bCs/>
        </w:rPr>
        <w:t xml:space="preserve">Source: Field Work </w:t>
      </w:r>
      <w:r w:rsidR="00073595">
        <w:rPr>
          <w:b/>
          <w:bCs/>
        </w:rPr>
        <w:t>2025</w:t>
      </w:r>
    </w:p>
    <w:p w:rsidR="00B96103" w:rsidRPr="00A203A3" w:rsidRDefault="00B96103" w:rsidP="00A203A3">
      <w:pPr>
        <w:spacing w:line="360" w:lineRule="auto"/>
        <w:jc w:val="both"/>
      </w:pPr>
      <w:r w:rsidRPr="00A203A3">
        <w:t>The above table shows  the respondents responses on the statements that goes  Radio should allocate more airtime to programs on domestic violence  in which 51  (51%) of the respondents strongly agree,  34  (34%)  of the respondents agree, 11 (11%) of the respondents are neutral, 4  (4%) of the respondents disagree, while 0 (0%) of the respondents strongly disagree.</w:t>
      </w:r>
    </w:p>
    <w:p w:rsidR="002E0697" w:rsidRDefault="002E0697" w:rsidP="002E0697">
      <w:pPr>
        <w:jc w:val="both"/>
        <w:rPr>
          <w:b/>
          <w:bCs/>
        </w:rPr>
      </w:pPr>
    </w:p>
    <w:p w:rsidR="002E0697" w:rsidRDefault="002E0697" w:rsidP="002E0697">
      <w:pPr>
        <w:jc w:val="both"/>
        <w:rPr>
          <w:b/>
          <w:bCs/>
        </w:rPr>
      </w:pPr>
    </w:p>
    <w:p w:rsidR="002E0697" w:rsidRDefault="002E0697" w:rsidP="002E0697">
      <w:pPr>
        <w:jc w:val="both"/>
        <w:rPr>
          <w:b/>
          <w:bCs/>
        </w:rPr>
      </w:pPr>
    </w:p>
    <w:p w:rsidR="002E0697" w:rsidRDefault="002E0697" w:rsidP="002E0697">
      <w:pPr>
        <w:jc w:val="both"/>
        <w:rPr>
          <w:b/>
          <w:bCs/>
        </w:rPr>
      </w:pPr>
    </w:p>
    <w:p w:rsidR="002E0697" w:rsidRDefault="002E0697" w:rsidP="002E0697">
      <w:pPr>
        <w:jc w:val="both"/>
        <w:rPr>
          <w:b/>
          <w:bCs/>
        </w:rPr>
      </w:pPr>
    </w:p>
    <w:p w:rsidR="002E0697" w:rsidRDefault="002E0697" w:rsidP="002E0697">
      <w:pPr>
        <w:jc w:val="both"/>
        <w:rPr>
          <w:b/>
          <w:bCs/>
        </w:rPr>
      </w:pPr>
    </w:p>
    <w:p w:rsidR="002E0697" w:rsidRDefault="002E0697" w:rsidP="002E0697">
      <w:pPr>
        <w:jc w:val="both"/>
        <w:rPr>
          <w:b/>
          <w:bCs/>
        </w:rPr>
      </w:pPr>
    </w:p>
    <w:p w:rsidR="002E0697" w:rsidRDefault="002E0697" w:rsidP="002E0697">
      <w:pPr>
        <w:jc w:val="both"/>
        <w:rPr>
          <w:b/>
          <w:bCs/>
        </w:rPr>
      </w:pPr>
    </w:p>
    <w:p w:rsidR="00B96103" w:rsidRPr="00A203A3" w:rsidRDefault="00B96103" w:rsidP="002E0697">
      <w:pPr>
        <w:jc w:val="both"/>
        <w:rPr>
          <w:b/>
          <w:bCs/>
        </w:rPr>
      </w:pPr>
      <w:r w:rsidRPr="00A203A3">
        <w:rPr>
          <w:b/>
          <w:bCs/>
        </w:rPr>
        <w:lastRenderedPageBreak/>
        <w:t xml:space="preserve">QUESTION 12: Government and other stakeholders on marriage should engage in social media more in their campaigns in sensitizing people on domestic violence </w:t>
      </w:r>
    </w:p>
    <w:p w:rsidR="00B96103" w:rsidRPr="00A203A3" w:rsidRDefault="00B96103" w:rsidP="00A203A3">
      <w:pPr>
        <w:spacing w:line="360" w:lineRule="auto"/>
        <w:jc w:val="both"/>
        <w:rPr>
          <w:b/>
          <w:bCs/>
        </w:rPr>
      </w:pPr>
      <w:r w:rsidRPr="00A203A3">
        <w:rPr>
          <w:b/>
          <w:bCs/>
        </w:rPr>
        <w:t>Table XII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0"/>
        <w:gridCol w:w="2321"/>
        <w:gridCol w:w="2079"/>
      </w:tblGrid>
      <w:tr w:rsidR="00B96103" w:rsidRPr="00A203A3" w:rsidTr="00B96103">
        <w:trPr>
          <w:trHeight w:val="824"/>
        </w:trPr>
        <w:tc>
          <w:tcPr>
            <w:tcW w:w="3600" w:type="dxa"/>
          </w:tcPr>
          <w:p w:rsidR="00B96103" w:rsidRPr="00A203A3" w:rsidRDefault="00B96103" w:rsidP="002E0697">
            <w:r w:rsidRPr="00A203A3">
              <w:t>RESPONSES  a</w:t>
            </w:r>
          </w:p>
        </w:tc>
        <w:tc>
          <w:tcPr>
            <w:tcW w:w="2321" w:type="dxa"/>
          </w:tcPr>
          <w:p w:rsidR="00B96103" w:rsidRPr="00A203A3" w:rsidRDefault="00B96103" w:rsidP="002E0697">
            <w:r w:rsidRPr="00A203A3">
              <w:t>FREQUENCY</w:t>
            </w:r>
          </w:p>
        </w:tc>
        <w:tc>
          <w:tcPr>
            <w:tcW w:w="2079" w:type="dxa"/>
          </w:tcPr>
          <w:p w:rsidR="00B96103" w:rsidRPr="00A203A3" w:rsidRDefault="00B96103" w:rsidP="002E0697">
            <w:r w:rsidRPr="00A203A3">
              <w:t>PERCENTAGE (%)</w:t>
            </w:r>
          </w:p>
        </w:tc>
      </w:tr>
      <w:tr w:rsidR="00B96103" w:rsidRPr="00A203A3" w:rsidTr="00B96103">
        <w:trPr>
          <w:trHeight w:val="404"/>
        </w:trPr>
        <w:tc>
          <w:tcPr>
            <w:tcW w:w="3600" w:type="dxa"/>
          </w:tcPr>
          <w:p w:rsidR="00B96103" w:rsidRPr="00A203A3" w:rsidRDefault="00B96103" w:rsidP="002E0697">
            <w:r w:rsidRPr="00A203A3">
              <w:t xml:space="preserve">Strongly agree </w:t>
            </w:r>
          </w:p>
        </w:tc>
        <w:tc>
          <w:tcPr>
            <w:tcW w:w="2321" w:type="dxa"/>
          </w:tcPr>
          <w:p w:rsidR="00B96103" w:rsidRPr="00A203A3" w:rsidRDefault="00B96103" w:rsidP="002E0697">
            <w:r w:rsidRPr="00A203A3">
              <w:t>63</w:t>
            </w:r>
          </w:p>
        </w:tc>
        <w:tc>
          <w:tcPr>
            <w:tcW w:w="2079" w:type="dxa"/>
          </w:tcPr>
          <w:p w:rsidR="00B96103" w:rsidRPr="00A203A3" w:rsidRDefault="00B96103" w:rsidP="002E0697">
            <w:r w:rsidRPr="00A203A3">
              <w:t>63%</w:t>
            </w:r>
          </w:p>
        </w:tc>
      </w:tr>
      <w:tr w:rsidR="00B96103" w:rsidRPr="00A203A3" w:rsidTr="00B96103">
        <w:trPr>
          <w:trHeight w:val="404"/>
        </w:trPr>
        <w:tc>
          <w:tcPr>
            <w:tcW w:w="3600" w:type="dxa"/>
          </w:tcPr>
          <w:p w:rsidR="00B96103" w:rsidRPr="00A203A3" w:rsidRDefault="00B96103" w:rsidP="002E0697">
            <w:r w:rsidRPr="00A203A3">
              <w:t xml:space="preserve">Agree </w:t>
            </w:r>
          </w:p>
        </w:tc>
        <w:tc>
          <w:tcPr>
            <w:tcW w:w="2321" w:type="dxa"/>
          </w:tcPr>
          <w:p w:rsidR="00B96103" w:rsidRPr="00A203A3" w:rsidRDefault="00B96103" w:rsidP="002E0697">
            <w:r w:rsidRPr="00A203A3">
              <w:t>26</w:t>
            </w:r>
          </w:p>
        </w:tc>
        <w:tc>
          <w:tcPr>
            <w:tcW w:w="2079" w:type="dxa"/>
          </w:tcPr>
          <w:p w:rsidR="00B96103" w:rsidRPr="00A203A3" w:rsidRDefault="00B96103" w:rsidP="002E0697">
            <w:r w:rsidRPr="00A203A3">
              <w:t>26%</w:t>
            </w:r>
          </w:p>
        </w:tc>
      </w:tr>
      <w:tr w:rsidR="00B96103" w:rsidRPr="00A203A3" w:rsidTr="00B96103">
        <w:trPr>
          <w:trHeight w:val="421"/>
        </w:trPr>
        <w:tc>
          <w:tcPr>
            <w:tcW w:w="3600" w:type="dxa"/>
          </w:tcPr>
          <w:p w:rsidR="00B96103" w:rsidRPr="00A203A3" w:rsidRDefault="00B96103" w:rsidP="002E0697">
            <w:r w:rsidRPr="00A203A3">
              <w:t>Neutral</w:t>
            </w:r>
          </w:p>
        </w:tc>
        <w:tc>
          <w:tcPr>
            <w:tcW w:w="2321" w:type="dxa"/>
          </w:tcPr>
          <w:p w:rsidR="00B96103" w:rsidRPr="00A203A3" w:rsidRDefault="00B96103" w:rsidP="002E0697">
            <w:r w:rsidRPr="00A203A3">
              <w:t>6</w:t>
            </w:r>
          </w:p>
        </w:tc>
        <w:tc>
          <w:tcPr>
            <w:tcW w:w="2079" w:type="dxa"/>
          </w:tcPr>
          <w:p w:rsidR="00B96103" w:rsidRPr="00A203A3" w:rsidRDefault="00B96103" w:rsidP="002E0697">
            <w:r w:rsidRPr="00A203A3">
              <w:t>6%</w:t>
            </w:r>
          </w:p>
        </w:tc>
      </w:tr>
      <w:tr w:rsidR="00B96103" w:rsidRPr="00A203A3" w:rsidTr="00B96103">
        <w:trPr>
          <w:trHeight w:val="404"/>
        </w:trPr>
        <w:tc>
          <w:tcPr>
            <w:tcW w:w="3600" w:type="dxa"/>
          </w:tcPr>
          <w:p w:rsidR="00B96103" w:rsidRPr="00A203A3" w:rsidRDefault="00B96103" w:rsidP="002E0697">
            <w:r w:rsidRPr="00A203A3">
              <w:t xml:space="preserve">Disagree </w:t>
            </w:r>
          </w:p>
        </w:tc>
        <w:tc>
          <w:tcPr>
            <w:tcW w:w="2321" w:type="dxa"/>
          </w:tcPr>
          <w:p w:rsidR="00B96103" w:rsidRPr="00A203A3" w:rsidRDefault="00B96103" w:rsidP="002E0697">
            <w:r w:rsidRPr="00A203A3">
              <w:t>5</w:t>
            </w:r>
          </w:p>
        </w:tc>
        <w:tc>
          <w:tcPr>
            <w:tcW w:w="2079" w:type="dxa"/>
          </w:tcPr>
          <w:p w:rsidR="00B96103" w:rsidRPr="00A203A3" w:rsidRDefault="00B96103" w:rsidP="002E0697">
            <w:r w:rsidRPr="00A203A3">
              <w:t>5%</w:t>
            </w:r>
          </w:p>
        </w:tc>
      </w:tr>
      <w:tr w:rsidR="00B96103" w:rsidRPr="00A203A3" w:rsidTr="00B96103">
        <w:trPr>
          <w:trHeight w:val="421"/>
        </w:trPr>
        <w:tc>
          <w:tcPr>
            <w:tcW w:w="3600" w:type="dxa"/>
          </w:tcPr>
          <w:p w:rsidR="00B96103" w:rsidRPr="00A203A3" w:rsidRDefault="00B96103" w:rsidP="002E0697">
            <w:r w:rsidRPr="00A203A3">
              <w:t xml:space="preserve">Strongly agree </w:t>
            </w:r>
          </w:p>
        </w:tc>
        <w:tc>
          <w:tcPr>
            <w:tcW w:w="2321" w:type="dxa"/>
          </w:tcPr>
          <w:p w:rsidR="00B96103" w:rsidRPr="00A203A3" w:rsidRDefault="00B96103" w:rsidP="002E0697">
            <w:r w:rsidRPr="00A203A3">
              <w:t>0</w:t>
            </w:r>
          </w:p>
        </w:tc>
        <w:tc>
          <w:tcPr>
            <w:tcW w:w="2079" w:type="dxa"/>
          </w:tcPr>
          <w:p w:rsidR="00B96103" w:rsidRPr="00A203A3" w:rsidRDefault="00B96103" w:rsidP="002E0697">
            <w:r w:rsidRPr="00A203A3">
              <w:t>0%</w:t>
            </w:r>
          </w:p>
        </w:tc>
      </w:tr>
      <w:tr w:rsidR="00B96103" w:rsidRPr="00A203A3" w:rsidTr="00B96103">
        <w:trPr>
          <w:trHeight w:val="421"/>
        </w:trPr>
        <w:tc>
          <w:tcPr>
            <w:tcW w:w="3600" w:type="dxa"/>
          </w:tcPr>
          <w:p w:rsidR="00B96103" w:rsidRPr="00A203A3" w:rsidRDefault="00B96103" w:rsidP="002E0697">
            <w:r w:rsidRPr="00A203A3">
              <w:t xml:space="preserve">Total </w:t>
            </w:r>
          </w:p>
        </w:tc>
        <w:tc>
          <w:tcPr>
            <w:tcW w:w="2321" w:type="dxa"/>
          </w:tcPr>
          <w:p w:rsidR="00B96103" w:rsidRPr="00A203A3" w:rsidRDefault="00B96103" w:rsidP="002E0697">
            <w:r w:rsidRPr="00A203A3">
              <w:t>100</w:t>
            </w:r>
          </w:p>
        </w:tc>
        <w:tc>
          <w:tcPr>
            <w:tcW w:w="2079" w:type="dxa"/>
          </w:tcPr>
          <w:p w:rsidR="00B96103" w:rsidRPr="00A203A3" w:rsidRDefault="00B96103" w:rsidP="002E0697">
            <w:r w:rsidRPr="00A203A3">
              <w:t>100%</w:t>
            </w:r>
          </w:p>
        </w:tc>
      </w:tr>
    </w:tbl>
    <w:p w:rsidR="00B96103" w:rsidRPr="00A203A3" w:rsidRDefault="00B96103" w:rsidP="00A203A3">
      <w:pPr>
        <w:spacing w:line="360" w:lineRule="auto"/>
        <w:jc w:val="both"/>
        <w:rPr>
          <w:b/>
          <w:bCs/>
        </w:rPr>
      </w:pPr>
      <w:r w:rsidRPr="00A203A3">
        <w:rPr>
          <w:b/>
          <w:bCs/>
        </w:rPr>
        <w:t xml:space="preserve">Source: Field Work </w:t>
      </w:r>
      <w:r w:rsidR="00073595">
        <w:rPr>
          <w:b/>
          <w:bCs/>
        </w:rPr>
        <w:t>2025</w:t>
      </w:r>
    </w:p>
    <w:p w:rsidR="00B96103" w:rsidRPr="00A203A3" w:rsidRDefault="00B96103" w:rsidP="00A203A3">
      <w:pPr>
        <w:spacing w:line="360" w:lineRule="auto"/>
        <w:jc w:val="both"/>
      </w:pPr>
      <w:r w:rsidRPr="00A203A3">
        <w:t>The above table shows  the respondents responses on the statements that goes  Government and other stakeholders on marriage should engage in social media more in their campaigns in sensitizing people on domestic violence  in which 63  (63%) of the respondents strongly agree,  26  (26%)  of the respondents agree, 6 (6%) of the respondents are neutral, 5  (5%) of the respondents disagree, while 0 (0%) of the respondents strongly disagree.</w:t>
      </w:r>
    </w:p>
    <w:p w:rsidR="00B96103" w:rsidRPr="00A203A3" w:rsidRDefault="00B96103" w:rsidP="002E0697">
      <w:pPr>
        <w:jc w:val="both"/>
        <w:rPr>
          <w:b/>
          <w:bCs/>
        </w:rPr>
      </w:pPr>
      <w:r w:rsidRPr="00A203A3">
        <w:rPr>
          <w:b/>
          <w:bCs/>
        </w:rPr>
        <w:t xml:space="preserve">QUESTION 13: Audience opinion influences program planning that promote the eradication of domestic violence </w:t>
      </w:r>
    </w:p>
    <w:p w:rsidR="00B96103" w:rsidRPr="00A203A3" w:rsidRDefault="00B96103" w:rsidP="00A203A3">
      <w:pPr>
        <w:spacing w:line="360" w:lineRule="auto"/>
        <w:jc w:val="both"/>
        <w:rPr>
          <w:b/>
          <w:bCs/>
        </w:rPr>
      </w:pPr>
      <w:r w:rsidRPr="00A203A3">
        <w:rPr>
          <w:b/>
          <w:bCs/>
        </w:rPr>
        <w:t>Table XIII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2009"/>
        <w:gridCol w:w="1800"/>
      </w:tblGrid>
      <w:tr w:rsidR="00B96103" w:rsidRPr="00A203A3" w:rsidTr="00B96103">
        <w:tc>
          <w:tcPr>
            <w:tcW w:w="3116" w:type="dxa"/>
          </w:tcPr>
          <w:p w:rsidR="00B96103" w:rsidRPr="00A203A3" w:rsidRDefault="00B96103" w:rsidP="002E0697">
            <w:r w:rsidRPr="00A203A3">
              <w:t>RESPONSES  a</w:t>
            </w:r>
          </w:p>
        </w:tc>
        <w:tc>
          <w:tcPr>
            <w:tcW w:w="2009" w:type="dxa"/>
          </w:tcPr>
          <w:p w:rsidR="00B96103" w:rsidRPr="00A203A3" w:rsidRDefault="00B96103" w:rsidP="002E0697">
            <w:r w:rsidRPr="00A203A3">
              <w:t>FREQUENCY</w:t>
            </w:r>
          </w:p>
        </w:tc>
        <w:tc>
          <w:tcPr>
            <w:tcW w:w="1800" w:type="dxa"/>
          </w:tcPr>
          <w:p w:rsidR="00B96103" w:rsidRPr="00A203A3" w:rsidRDefault="00B96103" w:rsidP="002E0697">
            <w:r w:rsidRPr="00A203A3">
              <w:t>PERCENTAGE (%)</w:t>
            </w:r>
          </w:p>
        </w:tc>
      </w:tr>
      <w:tr w:rsidR="00B96103" w:rsidRPr="00A203A3" w:rsidTr="00B96103">
        <w:tc>
          <w:tcPr>
            <w:tcW w:w="3116" w:type="dxa"/>
          </w:tcPr>
          <w:p w:rsidR="00B96103" w:rsidRPr="00A203A3" w:rsidRDefault="00B96103" w:rsidP="002E0697">
            <w:r w:rsidRPr="00A203A3">
              <w:t xml:space="preserve">Strongly agree </w:t>
            </w:r>
          </w:p>
        </w:tc>
        <w:tc>
          <w:tcPr>
            <w:tcW w:w="2009" w:type="dxa"/>
          </w:tcPr>
          <w:p w:rsidR="00B96103" w:rsidRPr="00A203A3" w:rsidRDefault="00B96103" w:rsidP="002E0697">
            <w:r w:rsidRPr="00A203A3">
              <w:t>61</w:t>
            </w:r>
          </w:p>
        </w:tc>
        <w:tc>
          <w:tcPr>
            <w:tcW w:w="1800" w:type="dxa"/>
          </w:tcPr>
          <w:p w:rsidR="00B96103" w:rsidRPr="00A203A3" w:rsidRDefault="00B96103" w:rsidP="002E0697">
            <w:r w:rsidRPr="00A203A3">
              <w:t>61%</w:t>
            </w:r>
          </w:p>
        </w:tc>
      </w:tr>
      <w:tr w:rsidR="00B96103" w:rsidRPr="00A203A3" w:rsidTr="00B96103">
        <w:tc>
          <w:tcPr>
            <w:tcW w:w="3116" w:type="dxa"/>
          </w:tcPr>
          <w:p w:rsidR="00B96103" w:rsidRPr="00A203A3" w:rsidRDefault="00B96103" w:rsidP="002E0697">
            <w:r w:rsidRPr="00A203A3">
              <w:t xml:space="preserve">Agree </w:t>
            </w:r>
          </w:p>
        </w:tc>
        <w:tc>
          <w:tcPr>
            <w:tcW w:w="2009" w:type="dxa"/>
          </w:tcPr>
          <w:p w:rsidR="00B96103" w:rsidRPr="00A203A3" w:rsidRDefault="00B96103" w:rsidP="002E0697">
            <w:r w:rsidRPr="00A203A3">
              <w:t>28</w:t>
            </w:r>
          </w:p>
        </w:tc>
        <w:tc>
          <w:tcPr>
            <w:tcW w:w="1800" w:type="dxa"/>
          </w:tcPr>
          <w:p w:rsidR="00B96103" w:rsidRPr="00A203A3" w:rsidRDefault="00B96103" w:rsidP="002E0697">
            <w:r w:rsidRPr="00A203A3">
              <w:t>28%</w:t>
            </w:r>
          </w:p>
        </w:tc>
      </w:tr>
      <w:tr w:rsidR="00B96103" w:rsidRPr="00A203A3" w:rsidTr="00B96103">
        <w:tc>
          <w:tcPr>
            <w:tcW w:w="3116" w:type="dxa"/>
          </w:tcPr>
          <w:p w:rsidR="00B96103" w:rsidRPr="00A203A3" w:rsidRDefault="00B96103" w:rsidP="002E0697">
            <w:r w:rsidRPr="00A203A3">
              <w:t>Neutral</w:t>
            </w:r>
          </w:p>
        </w:tc>
        <w:tc>
          <w:tcPr>
            <w:tcW w:w="2009" w:type="dxa"/>
          </w:tcPr>
          <w:p w:rsidR="00B96103" w:rsidRPr="00A203A3" w:rsidRDefault="00B96103" w:rsidP="002E0697">
            <w:r w:rsidRPr="00A203A3">
              <w:t>11</w:t>
            </w:r>
          </w:p>
        </w:tc>
        <w:tc>
          <w:tcPr>
            <w:tcW w:w="1800" w:type="dxa"/>
          </w:tcPr>
          <w:p w:rsidR="00B96103" w:rsidRPr="00A203A3" w:rsidRDefault="00B96103" w:rsidP="002E0697">
            <w:r w:rsidRPr="00A203A3">
              <w:t>11%</w:t>
            </w:r>
          </w:p>
        </w:tc>
      </w:tr>
      <w:tr w:rsidR="00B96103" w:rsidRPr="00A203A3" w:rsidTr="00B96103">
        <w:tc>
          <w:tcPr>
            <w:tcW w:w="3116" w:type="dxa"/>
          </w:tcPr>
          <w:p w:rsidR="00B96103" w:rsidRPr="00A203A3" w:rsidRDefault="00B96103" w:rsidP="002E0697">
            <w:r w:rsidRPr="00A203A3">
              <w:t xml:space="preserve">Disagree </w:t>
            </w:r>
          </w:p>
        </w:tc>
        <w:tc>
          <w:tcPr>
            <w:tcW w:w="2009" w:type="dxa"/>
          </w:tcPr>
          <w:p w:rsidR="00B96103" w:rsidRPr="00A203A3" w:rsidRDefault="00B96103" w:rsidP="002E0697">
            <w:r w:rsidRPr="00A203A3">
              <w:t>0</w:t>
            </w:r>
          </w:p>
        </w:tc>
        <w:tc>
          <w:tcPr>
            <w:tcW w:w="1800" w:type="dxa"/>
          </w:tcPr>
          <w:p w:rsidR="00B96103" w:rsidRPr="00A203A3" w:rsidRDefault="00B96103" w:rsidP="002E0697">
            <w:r w:rsidRPr="00A203A3">
              <w:t>0%</w:t>
            </w:r>
          </w:p>
        </w:tc>
      </w:tr>
      <w:tr w:rsidR="00B96103" w:rsidRPr="00A203A3" w:rsidTr="00B96103">
        <w:tc>
          <w:tcPr>
            <w:tcW w:w="3116" w:type="dxa"/>
          </w:tcPr>
          <w:p w:rsidR="00B96103" w:rsidRPr="00A203A3" w:rsidRDefault="00B96103" w:rsidP="002E0697">
            <w:r w:rsidRPr="00A203A3">
              <w:t xml:space="preserve">Strongly agree </w:t>
            </w:r>
          </w:p>
        </w:tc>
        <w:tc>
          <w:tcPr>
            <w:tcW w:w="2009" w:type="dxa"/>
          </w:tcPr>
          <w:p w:rsidR="00B96103" w:rsidRPr="00A203A3" w:rsidRDefault="00B96103" w:rsidP="002E0697">
            <w:r w:rsidRPr="00A203A3">
              <w:t>0</w:t>
            </w:r>
          </w:p>
        </w:tc>
        <w:tc>
          <w:tcPr>
            <w:tcW w:w="1800" w:type="dxa"/>
          </w:tcPr>
          <w:p w:rsidR="00B96103" w:rsidRPr="00A203A3" w:rsidRDefault="00B96103" w:rsidP="002E0697">
            <w:r w:rsidRPr="00A203A3">
              <w:t>0%</w:t>
            </w:r>
          </w:p>
        </w:tc>
      </w:tr>
      <w:tr w:rsidR="00B96103" w:rsidRPr="00A203A3" w:rsidTr="00B96103">
        <w:tc>
          <w:tcPr>
            <w:tcW w:w="3116" w:type="dxa"/>
          </w:tcPr>
          <w:p w:rsidR="00B96103" w:rsidRPr="00A203A3" w:rsidRDefault="00B96103" w:rsidP="002E0697">
            <w:r w:rsidRPr="00A203A3">
              <w:t xml:space="preserve">Total </w:t>
            </w:r>
          </w:p>
        </w:tc>
        <w:tc>
          <w:tcPr>
            <w:tcW w:w="2009" w:type="dxa"/>
          </w:tcPr>
          <w:p w:rsidR="00B96103" w:rsidRPr="00A203A3" w:rsidRDefault="00B96103" w:rsidP="002E0697">
            <w:r w:rsidRPr="00A203A3">
              <w:t>100</w:t>
            </w:r>
          </w:p>
        </w:tc>
        <w:tc>
          <w:tcPr>
            <w:tcW w:w="1800" w:type="dxa"/>
          </w:tcPr>
          <w:p w:rsidR="00B96103" w:rsidRPr="00A203A3" w:rsidRDefault="00B96103" w:rsidP="002E0697">
            <w:r w:rsidRPr="00A203A3">
              <w:t>100%</w:t>
            </w:r>
          </w:p>
        </w:tc>
      </w:tr>
    </w:tbl>
    <w:p w:rsidR="00B96103" w:rsidRPr="00A203A3" w:rsidRDefault="00B96103" w:rsidP="002E0697">
      <w:pPr>
        <w:jc w:val="both"/>
        <w:rPr>
          <w:b/>
          <w:bCs/>
        </w:rPr>
      </w:pPr>
      <w:r w:rsidRPr="00A203A3">
        <w:rPr>
          <w:b/>
          <w:bCs/>
        </w:rPr>
        <w:t xml:space="preserve">Source: Field Work </w:t>
      </w:r>
      <w:r w:rsidR="00073595">
        <w:rPr>
          <w:b/>
          <w:bCs/>
        </w:rPr>
        <w:t>2025</w:t>
      </w:r>
    </w:p>
    <w:p w:rsidR="00B96103" w:rsidRPr="00A203A3" w:rsidRDefault="00B96103" w:rsidP="00A203A3">
      <w:pPr>
        <w:spacing w:line="360" w:lineRule="auto"/>
        <w:jc w:val="both"/>
      </w:pPr>
      <w:r w:rsidRPr="00A203A3">
        <w:t xml:space="preserve">The above table shows  the respondents responses on the statements that goes  Audience opinion influences program planning that promote the eradication of domestic violence  </w:t>
      </w:r>
      <w:r w:rsidRPr="00A203A3">
        <w:lastRenderedPageBreak/>
        <w:t>in which 61  (61%) of the respondents strongly agree,  28  (28%)  of the respondents agree, 11 (11%) of the respondents are neutral, 0  (0%) of the respondents disagree, while 0 (0%) of the respondents strongly disagree.</w:t>
      </w:r>
    </w:p>
    <w:p w:rsidR="00B96103" w:rsidRPr="00A203A3" w:rsidRDefault="00B96103" w:rsidP="00A203A3">
      <w:pPr>
        <w:spacing w:line="360" w:lineRule="auto"/>
        <w:jc w:val="both"/>
        <w:rPr>
          <w:b/>
          <w:bCs/>
        </w:rPr>
      </w:pPr>
      <w:r w:rsidRPr="00A203A3">
        <w:rPr>
          <w:b/>
          <w:bCs/>
        </w:rPr>
        <w:t xml:space="preserve">4.3. ANALYSIS OF RESEARCH QUESTIONS </w:t>
      </w:r>
    </w:p>
    <w:p w:rsidR="00B96103" w:rsidRPr="00A203A3" w:rsidRDefault="00B96103" w:rsidP="00A203A3">
      <w:pPr>
        <w:pStyle w:val="p1"/>
        <w:spacing w:line="360" w:lineRule="auto"/>
        <w:rPr>
          <w:rStyle w:val="s1"/>
          <w:rFonts w:ascii="Times New Roman" w:hAnsi="Times New Roman"/>
          <w:b/>
          <w:bCs/>
          <w:sz w:val="24"/>
          <w:szCs w:val="24"/>
        </w:rPr>
      </w:pPr>
      <w:r w:rsidRPr="00A203A3">
        <w:rPr>
          <w:rFonts w:ascii="Times New Roman" w:hAnsi="Times New Roman"/>
          <w:b/>
          <w:bCs/>
          <w:sz w:val="24"/>
          <w:szCs w:val="24"/>
        </w:rPr>
        <w:t xml:space="preserve">Research question 1: </w:t>
      </w:r>
      <w:r w:rsidRPr="00A203A3">
        <w:rPr>
          <w:rStyle w:val="s1"/>
          <w:rFonts w:ascii="Times New Roman" w:hAnsi="Times New Roman"/>
          <w:b/>
          <w:bCs/>
          <w:sz w:val="24"/>
          <w:szCs w:val="24"/>
        </w:rPr>
        <w:t>What are the various types of social media available in raising awareness on domestic violence in Nigeria?</w:t>
      </w:r>
    </w:p>
    <w:p w:rsidR="00B96103" w:rsidRPr="00A203A3" w:rsidRDefault="00B96103" w:rsidP="00A203A3">
      <w:pPr>
        <w:spacing w:line="360" w:lineRule="auto"/>
        <w:jc w:val="both"/>
      </w:pPr>
      <w:r w:rsidRPr="00A203A3">
        <w:rPr>
          <w:rStyle w:val="s1"/>
          <w:rFonts w:ascii="Times New Roman" w:hAnsi="Times New Roman"/>
          <w:sz w:val="24"/>
          <w:szCs w:val="24"/>
        </w:rPr>
        <w:t xml:space="preserve">Table 4 and 5 answer this research question as it was gathered in </w:t>
      </w:r>
      <w:r w:rsidRPr="00A203A3">
        <w:t>From the  table 4, it shows how the respondents give answer to the question on which of the social media they think engage more on domestic violence issues in kwara state in which 54 (54%) of the respondents agreed it Facebook, 16  (16%)  agreed its Twitter, 14 (14%) agreed its Tiktok, 15 (15%) agreed its instagram, while only 1 (1%) of the respondents agreed on  none of the above social media.</w:t>
      </w:r>
    </w:p>
    <w:p w:rsidR="00B96103" w:rsidRPr="00A203A3" w:rsidRDefault="00B96103" w:rsidP="00A203A3">
      <w:pPr>
        <w:spacing w:line="360" w:lineRule="auto"/>
        <w:ind w:firstLine="720"/>
        <w:jc w:val="both"/>
      </w:pPr>
      <w:r w:rsidRPr="00A203A3">
        <w:t>According to table 5 which was gathered and shows  the respondents answer on the question on which of the social media is most appropriate for information on domestic violence in which 65 (65%) of the respondents agreed it Facebook, 8  (8%)  agreed its Twitter, 24 (24%) agreed its Tiktok, 3  (3%) agreed its instagram, while 0 (0%) of the respondents  on none of the above social media.</w:t>
      </w:r>
    </w:p>
    <w:p w:rsidR="00B96103" w:rsidRPr="00A203A3" w:rsidRDefault="00B96103" w:rsidP="00A203A3">
      <w:pPr>
        <w:pStyle w:val="p1"/>
        <w:spacing w:line="360" w:lineRule="auto"/>
        <w:rPr>
          <w:rFonts w:ascii="Times New Roman" w:hAnsi="Times New Roman"/>
          <w:b/>
          <w:bCs/>
          <w:sz w:val="24"/>
          <w:szCs w:val="24"/>
        </w:rPr>
      </w:pPr>
      <w:r w:rsidRPr="00A203A3">
        <w:rPr>
          <w:rFonts w:ascii="Times New Roman" w:hAnsi="Times New Roman"/>
          <w:b/>
          <w:bCs/>
          <w:sz w:val="24"/>
          <w:szCs w:val="24"/>
        </w:rPr>
        <w:t xml:space="preserve">Research question 2: </w:t>
      </w:r>
      <w:r w:rsidRPr="00A203A3">
        <w:rPr>
          <w:rStyle w:val="s1"/>
          <w:rFonts w:ascii="Times New Roman" w:hAnsi="Times New Roman"/>
          <w:b/>
          <w:bCs/>
          <w:sz w:val="24"/>
          <w:szCs w:val="24"/>
        </w:rPr>
        <w:t>In what ways has social media helped in creating awareness on domestic violence</w:t>
      </w:r>
    </w:p>
    <w:p w:rsidR="00B96103" w:rsidRPr="00A203A3" w:rsidRDefault="00B96103" w:rsidP="00A203A3">
      <w:pPr>
        <w:pStyle w:val="p1"/>
        <w:spacing w:line="360" w:lineRule="auto"/>
        <w:rPr>
          <w:rStyle w:val="s1"/>
          <w:rFonts w:ascii="Times New Roman" w:hAnsi="Times New Roman"/>
          <w:b/>
          <w:bCs/>
          <w:sz w:val="24"/>
          <w:szCs w:val="24"/>
        </w:rPr>
      </w:pPr>
      <w:r w:rsidRPr="00A203A3">
        <w:rPr>
          <w:rStyle w:val="s1"/>
          <w:rFonts w:ascii="Times New Roman" w:hAnsi="Times New Roman"/>
          <w:b/>
          <w:bCs/>
          <w:sz w:val="24"/>
          <w:szCs w:val="24"/>
        </w:rPr>
        <w:t>in Nigeria?</w:t>
      </w:r>
    </w:p>
    <w:p w:rsidR="00B96103" w:rsidRPr="00A203A3" w:rsidRDefault="00B96103" w:rsidP="00A203A3">
      <w:pPr>
        <w:spacing w:line="360" w:lineRule="auto"/>
        <w:jc w:val="both"/>
      </w:pPr>
      <w:r w:rsidRPr="00A203A3">
        <w:t>Table 8 under section b answered this question as it was gathered from the respondent that social media are influential agents in sensitizing people on domestic violence in which 30  (30%) of the respondents strongly agree,  41  (41%)  of the respondents agree, 13 (13%) of the respondents are neutral, 12  (12%) of the respondents disagree, while 4 (4%) of the respondents strongly disagree.</w:t>
      </w:r>
    </w:p>
    <w:p w:rsidR="00A12B42" w:rsidRDefault="00A12B42" w:rsidP="00A203A3">
      <w:pPr>
        <w:pStyle w:val="p1"/>
        <w:spacing w:line="360" w:lineRule="auto"/>
        <w:rPr>
          <w:rFonts w:ascii="Times New Roman" w:hAnsi="Times New Roman"/>
          <w:b/>
          <w:bCs/>
          <w:sz w:val="24"/>
          <w:szCs w:val="24"/>
        </w:rPr>
      </w:pPr>
    </w:p>
    <w:p w:rsidR="00A12B42" w:rsidRDefault="00A12B42" w:rsidP="00A203A3">
      <w:pPr>
        <w:pStyle w:val="p1"/>
        <w:spacing w:line="360" w:lineRule="auto"/>
        <w:rPr>
          <w:rFonts w:ascii="Times New Roman" w:hAnsi="Times New Roman"/>
          <w:b/>
          <w:bCs/>
          <w:sz w:val="24"/>
          <w:szCs w:val="24"/>
        </w:rPr>
      </w:pPr>
    </w:p>
    <w:p w:rsidR="00B96103" w:rsidRPr="00A203A3" w:rsidRDefault="00B96103" w:rsidP="00A203A3">
      <w:pPr>
        <w:pStyle w:val="p1"/>
        <w:spacing w:line="360" w:lineRule="auto"/>
        <w:rPr>
          <w:rFonts w:ascii="Times New Roman" w:hAnsi="Times New Roman"/>
          <w:b/>
          <w:bCs/>
          <w:sz w:val="24"/>
          <w:szCs w:val="24"/>
        </w:rPr>
      </w:pPr>
      <w:r w:rsidRPr="00A203A3">
        <w:rPr>
          <w:rFonts w:ascii="Times New Roman" w:hAnsi="Times New Roman"/>
          <w:b/>
          <w:bCs/>
          <w:sz w:val="24"/>
          <w:szCs w:val="24"/>
        </w:rPr>
        <w:lastRenderedPageBreak/>
        <w:t xml:space="preserve">Research question 3: What </w:t>
      </w:r>
      <w:r w:rsidRPr="00A203A3">
        <w:rPr>
          <w:rStyle w:val="s1"/>
          <w:rFonts w:ascii="Times New Roman" w:hAnsi="Times New Roman"/>
          <w:b/>
          <w:bCs/>
          <w:sz w:val="24"/>
          <w:szCs w:val="24"/>
        </w:rPr>
        <w:t>are ethical principles that must be considered by social media in creating awareness on domestic violence?</w:t>
      </w:r>
    </w:p>
    <w:p w:rsidR="00B96103" w:rsidRPr="00A203A3" w:rsidRDefault="00B96103" w:rsidP="00A203A3">
      <w:pPr>
        <w:spacing w:line="360" w:lineRule="auto"/>
        <w:ind w:firstLine="720"/>
        <w:jc w:val="both"/>
      </w:pPr>
      <w:r w:rsidRPr="00A203A3">
        <w:t>Table 9, 10, and 12 answer this question as it was gathered in table 9 thatphone-in programs will be helpful in allowing people to make contribution on domestic violence related programs in which 35  (35%) of the respondents strongly agree,  46  (46%)  of the respondents agree, 8 (8%) of the respondents are neutral, 9  (9%) of the respondents disagree, while 2 (2%) of the respondents strongly disagree.</w:t>
      </w:r>
    </w:p>
    <w:p w:rsidR="00B96103" w:rsidRPr="00A203A3" w:rsidRDefault="00B96103" w:rsidP="00A203A3">
      <w:pPr>
        <w:spacing w:line="360" w:lineRule="auto"/>
        <w:ind w:firstLine="720"/>
        <w:jc w:val="both"/>
      </w:pPr>
      <w:r w:rsidRPr="00A203A3">
        <w:t>Also in table stated that Social media messages on domestic violence related issues are not enough toward improving the eradication of domestic violence in which 41  (41%) of the respondents strongly agree,  39  (39%)  of the respondents agree, 6 (6%) of the respondents are neutral, 13  (13%) of the respondents disagree, while 1 (1%) of the respondents strongly disagree.</w:t>
      </w:r>
    </w:p>
    <w:p w:rsidR="00B96103" w:rsidRPr="00A203A3" w:rsidRDefault="00B96103" w:rsidP="00A203A3">
      <w:pPr>
        <w:spacing w:line="360" w:lineRule="auto"/>
        <w:jc w:val="both"/>
        <w:rPr>
          <w:b/>
          <w:bCs/>
        </w:rPr>
      </w:pPr>
      <w:r w:rsidRPr="00A203A3">
        <w:t>Lastly in table 12 which also gathered and showed responses of the respondents that Government and other stakeholders on marriage should engage in social media more in their campaigns in sensitizing people on domestic violence  in which 63  (63%) of the respondents strongly agree,  26  (26%)  of the respondents agree, 6 (6%) of the respondents are neutral, 5  (5%) of the respondents disagree, while 0 (0%) of the respondents strongly disagree</w:t>
      </w:r>
      <w:r w:rsidRPr="00A203A3">
        <w:rPr>
          <w:b/>
          <w:bCs/>
        </w:rPr>
        <w:t>.</w:t>
      </w:r>
    </w:p>
    <w:p w:rsidR="00B96103" w:rsidRPr="00A203A3" w:rsidRDefault="00B96103" w:rsidP="00A203A3">
      <w:pPr>
        <w:pStyle w:val="p1"/>
        <w:spacing w:line="360" w:lineRule="auto"/>
        <w:rPr>
          <w:rFonts w:ascii="Times New Roman" w:hAnsi="Times New Roman"/>
          <w:b/>
          <w:bCs/>
          <w:sz w:val="24"/>
          <w:szCs w:val="24"/>
        </w:rPr>
      </w:pPr>
      <w:r w:rsidRPr="00A203A3">
        <w:rPr>
          <w:rFonts w:ascii="Times New Roman" w:hAnsi="Times New Roman"/>
          <w:b/>
          <w:bCs/>
          <w:sz w:val="24"/>
          <w:szCs w:val="24"/>
        </w:rPr>
        <w:t>4.4. DISCUSSION OF FINDINGS</w:t>
      </w:r>
    </w:p>
    <w:p w:rsidR="00B96103" w:rsidRPr="00A203A3" w:rsidRDefault="00B96103" w:rsidP="00A203A3">
      <w:pPr>
        <w:pStyle w:val="p1"/>
        <w:spacing w:line="360" w:lineRule="auto"/>
        <w:ind w:firstLine="720"/>
        <w:jc w:val="both"/>
        <w:rPr>
          <w:rFonts w:ascii="Times New Roman" w:hAnsi="Times New Roman"/>
          <w:sz w:val="24"/>
          <w:szCs w:val="24"/>
        </w:rPr>
      </w:pPr>
      <w:r w:rsidRPr="00A203A3">
        <w:rPr>
          <w:rFonts w:ascii="Times New Roman" w:hAnsi="Times New Roman"/>
          <w:sz w:val="24"/>
          <w:szCs w:val="24"/>
        </w:rPr>
        <w:t>The purpose of this study is to examine theInfluencing Of Social Media In Raising Awareness On Domestic Violence In Nigeria: Kwara State As A Case Study. The result obtained the statistical analysis in this study was used toprovide an answer to this research study, as data were presented into tables using simple percentage tabular presentation in the chapter four of this study to provide an answer to the question raised in this study.</w:t>
      </w:r>
    </w:p>
    <w:p w:rsidR="00B96103" w:rsidRPr="00A203A3" w:rsidRDefault="00B96103" w:rsidP="00A203A3">
      <w:pPr>
        <w:pStyle w:val="p1"/>
        <w:spacing w:line="360" w:lineRule="auto"/>
        <w:jc w:val="both"/>
        <w:rPr>
          <w:rFonts w:ascii="Times New Roman" w:hAnsi="Times New Roman"/>
          <w:sz w:val="24"/>
          <w:szCs w:val="24"/>
        </w:rPr>
      </w:pPr>
      <w:r w:rsidRPr="00A203A3">
        <w:rPr>
          <w:rFonts w:ascii="Times New Roman" w:hAnsi="Times New Roman"/>
          <w:sz w:val="24"/>
          <w:szCs w:val="24"/>
        </w:rPr>
        <w:t>Definite question were asked in the questionnaire to generate answers to each of the questions posed in this study, 100 questionnaire were administered to the respondent and all the copies of the questionnaire were returned.</w:t>
      </w:r>
    </w:p>
    <w:p w:rsidR="00B96103" w:rsidRPr="00A203A3" w:rsidRDefault="00B96103" w:rsidP="00A203A3">
      <w:pPr>
        <w:spacing w:line="360" w:lineRule="auto"/>
        <w:ind w:firstLine="720"/>
        <w:jc w:val="both"/>
      </w:pPr>
      <w:r w:rsidRPr="00A203A3">
        <w:lastRenderedPageBreak/>
        <w:t>This findings confined that social media have played a vital role on domestic violence in which 72 (72%) of the respondents agreed, while 28 (28%) doesnt agreed.</w:t>
      </w:r>
    </w:p>
    <w:p w:rsidR="00B96103" w:rsidRPr="00A203A3" w:rsidRDefault="00B96103" w:rsidP="00A203A3">
      <w:pPr>
        <w:spacing w:line="360" w:lineRule="auto"/>
        <w:jc w:val="both"/>
      </w:pPr>
      <w:r w:rsidRPr="00A203A3">
        <w:t xml:space="preserve">   Also this study was able to measure the degree of instructiveness of social media programs on domestic violence in kwara state, Ilorin in which 24  (24%) of the respondents rate it very high , 41  (41%)  rate it high, 21 (21%) are neutral, 9  (9%)rate it low, while 5 (5%) of the respondents rate it very low.</w:t>
      </w:r>
    </w:p>
    <w:p w:rsidR="00B96103" w:rsidRPr="00A203A3" w:rsidRDefault="00B96103" w:rsidP="00A203A3">
      <w:pPr>
        <w:pStyle w:val="p1"/>
        <w:spacing w:line="360" w:lineRule="auto"/>
        <w:ind w:firstLine="720"/>
        <w:jc w:val="both"/>
        <w:rPr>
          <w:rFonts w:ascii="Times New Roman" w:hAnsi="Times New Roman"/>
          <w:sz w:val="24"/>
          <w:szCs w:val="24"/>
        </w:rPr>
      </w:pPr>
      <w:r w:rsidRPr="00A203A3">
        <w:rPr>
          <w:rFonts w:ascii="Times New Roman" w:hAnsi="Times New Roman"/>
          <w:sz w:val="24"/>
          <w:szCs w:val="24"/>
        </w:rPr>
        <w:t xml:space="preserve">It was also discovered that audience opinion influences program planning that promote the eradication of domestic violence as 61(61%) of the respondents strongly agree to this which happens to be a majority of the selected sample of the study </w:t>
      </w:r>
    </w:p>
    <w:p w:rsidR="00B96103" w:rsidRPr="00A203A3" w:rsidRDefault="00B96103" w:rsidP="00A203A3">
      <w:pPr>
        <w:pStyle w:val="p1"/>
        <w:spacing w:line="360" w:lineRule="auto"/>
        <w:ind w:firstLine="720"/>
        <w:jc w:val="both"/>
        <w:rPr>
          <w:rFonts w:ascii="Times New Roman" w:hAnsi="Times New Roman"/>
          <w:sz w:val="24"/>
          <w:szCs w:val="24"/>
        </w:rPr>
      </w:pPr>
      <w:r w:rsidRPr="00A203A3">
        <w:rPr>
          <w:rFonts w:ascii="Times New Roman" w:hAnsi="Times New Roman"/>
          <w:sz w:val="24"/>
          <w:szCs w:val="24"/>
        </w:rPr>
        <w:t>It was also discovered that the perception of the people is that aside social media, other media should also heavily engage in campaign against domestic violence as social media alone will not be enough to fight against domestic violence in Nigeria hence Government and Non-governmental organizations should take up this initiative as part of what they should carry out.</w:t>
      </w:r>
    </w:p>
    <w:p w:rsidR="00B96103" w:rsidRPr="00A203A3" w:rsidRDefault="00B96103" w:rsidP="00A203A3">
      <w:pPr>
        <w:pStyle w:val="p1"/>
        <w:spacing w:line="360" w:lineRule="auto"/>
        <w:jc w:val="center"/>
        <w:rPr>
          <w:rFonts w:ascii="Times New Roman" w:hAnsi="Times New Roman"/>
          <w:b/>
          <w:sz w:val="24"/>
          <w:szCs w:val="24"/>
        </w:rPr>
      </w:pPr>
    </w:p>
    <w:p w:rsidR="00B96103" w:rsidRPr="00A203A3" w:rsidRDefault="00B96103" w:rsidP="00A203A3">
      <w:pPr>
        <w:pStyle w:val="p1"/>
        <w:spacing w:line="360" w:lineRule="auto"/>
        <w:jc w:val="center"/>
        <w:rPr>
          <w:rFonts w:ascii="Times New Roman" w:hAnsi="Times New Roman"/>
          <w:b/>
          <w:sz w:val="24"/>
          <w:szCs w:val="24"/>
        </w:rPr>
      </w:pPr>
    </w:p>
    <w:p w:rsidR="00B96103" w:rsidRPr="00A203A3" w:rsidRDefault="00B96103" w:rsidP="00A203A3">
      <w:pPr>
        <w:pStyle w:val="p1"/>
        <w:spacing w:line="360" w:lineRule="auto"/>
        <w:jc w:val="center"/>
        <w:rPr>
          <w:rFonts w:ascii="Times New Roman" w:hAnsi="Times New Roman"/>
          <w:b/>
          <w:sz w:val="24"/>
          <w:szCs w:val="24"/>
        </w:rPr>
      </w:pPr>
    </w:p>
    <w:p w:rsidR="00B96103" w:rsidRPr="00A203A3" w:rsidRDefault="00B96103" w:rsidP="00A203A3">
      <w:pPr>
        <w:pStyle w:val="p1"/>
        <w:spacing w:line="360" w:lineRule="auto"/>
        <w:jc w:val="center"/>
        <w:rPr>
          <w:rFonts w:ascii="Times New Roman" w:hAnsi="Times New Roman"/>
          <w:b/>
          <w:sz w:val="24"/>
          <w:szCs w:val="24"/>
        </w:rPr>
      </w:pPr>
    </w:p>
    <w:p w:rsidR="00B96103" w:rsidRPr="00A203A3" w:rsidRDefault="00B96103" w:rsidP="00A203A3">
      <w:pPr>
        <w:pStyle w:val="p1"/>
        <w:spacing w:line="360" w:lineRule="auto"/>
        <w:jc w:val="center"/>
        <w:rPr>
          <w:rFonts w:ascii="Times New Roman" w:hAnsi="Times New Roman"/>
          <w:b/>
          <w:sz w:val="24"/>
          <w:szCs w:val="24"/>
        </w:rPr>
      </w:pPr>
    </w:p>
    <w:p w:rsidR="00B96103" w:rsidRPr="00A203A3" w:rsidRDefault="00B96103" w:rsidP="00A203A3">
      <w:pPr>
        <w:pStyle w:val="p1"/>
        <w:spacing w:line="360" w:lineRule="auto"/>
        <w:jc w:val="center"/>
        <w:rPr>
          <w:rFonts w:ascii="Times New Roman" w:hAnsi="Times New Roman"/>
          <w:b/>
          <w:sz w:val="24"/>
          <w:szCs w:val="24"/>
        </w:rPr>
      </w:pPr>
    </w:p>
    <w:p w:rsidR="00B96103" w:rsidRPr="00A203A3" w:rsidRDefault="00B96103" w:rsidP="00A203A3">
      <w:pPr>
        <w:pStyle w:val="p1"/>
        <w:spacing w:line="360" w:lineRule="auto"/>
        <w:jc w:val="center"/>
        <w:rPr>
          <w:rFonts w:ascii="Times New Roman" w:hAnsi="Times New Roman"/>
          <w:b/>
          <w:sz w:val="24"/>
          <w:szCs w:val="24"/>
        </w:rPr>
      </w:pPr>
    </w:p>
    <w:p w:rsidR="00B96103" w:rsidRPr="00A203A3" w:rsidRDefault="00B96103" w:rsidP="00A203A3">
      <w:pPr>
        <w:pStyle w:val="p1"/>
        <w:spacing w:line="360" w:lineRule="auto"/>
        <w:jc w:val="center"/>
        <w:rPr>
          <w:rFonts w:ascii="Times New Roman" w:hAnsi="Times New Roman"/>
          <w:b/>
          <w:sz w:val="24"/>
          <w:szCs w:val="24"/>
        </w:rPr>
      </w:pPr>
    </w:p>
    <w:p w:rsidR="00B96103" w:rsidRPr="00A203A3" w:rsidRDefault="00B96103" w:rsidP="00A203A3">
      <w:pPr>
        <w:pStyle w:val="p1"/>
        <w:spacing w:line="360" w:lineRule="auto"/>
        <w:jc w:val="center"/>
        <w:rPr>
          <w:rFonts w:ascii="Times New Roman" w:hAnsi="Times New Roman"/>
          <w:b/>
          <w:sz w:val="24"/>
          <w:szCs w:val="24"/>
        </w:rPr>
      </w:pPr>
    </w:p>
    <w:p w:rsidR="00B96103" w:rsidRPr="00A203A3" w:rsidRDefault="00B96103" w:rsidP="00A203A3">
      <w:pPr>
        <w:pStyle w:val="p1"/>
        <w:spacing w:line="360" w:lineRule="auto"/>
        <w:jc w:val="center"/>
        <w:rPr>
          <w:rFonts w:ascii="Times New Roman" w:hAnsi="Times New Roman"/>
          <w:b/>
          <w:sz w:val="24"/>
          <w:szCs w:val="24"/>
        </w:rPr>
      </w:pPr>
    </w:p>
    <w:p w:rsidR="00B96103" w:rsidRPr="00A203A3" w:rsidRDefault="00B96103" w:rsidP="00A203A3">
      <w:pPr>
        <w:pStyle w:val="p1"/>
        <w:spacing w:line="360" w:lineRule="auto"/>
        <w:jc w:val="center"/>
        <w:rPr>
          <w:rFonts w:ascii="Times New Roman" w:hAnsi="Times New Roman"/>
          <w:b/>
          <w:sz w:val="24"/>
          <w:szCs w:val="24"/>
        </w:rPr>
      </w:pPr>
    </w:p>
    <w:p w:rsidR="00B96103" w:rsidRPr="00A203A3" w:rsidRDefault="00B96103" w:rsidP="00A203A3">
      <w:pPr>
        <w:pStyle w:val="p1"/>
        <w:spacing w:line="360" w:lineRule="auto"/>
        <w:jc w:val="center"/>
        <w:rPr>
          <w:rFonts w:ascii="Times New Roman" w:hAnsi="Times New Roman"/>
          <w:b/>
          <w:sz w:val="24"/>
          <w:szCs w:val="24"/>
        </w:rPr>
      </w:pPr>
    </w:p>
    <w:p w:rsidR="00B96103" w:rsidRPr="00A203A3" w:rsidRDefault="00B96103" w:rsidP="00A203A3">
      <w:pPr>
        <w:pStyle w:val="p1"/>
        <w:spacing w:line="360" w:lineRule="auto"/>
        <w:jc w:val="center"/>
        <w:rPr>
          <w:rFonts w:ascii="Times New Roman" w:hAnsi="Times New Roman"/>
          <w:b/>
          <w:sz w:val="24"/>
          <w:szCs w:val="24"/>
        </w:rPr>
      </w:pPr>
    </w:p>
    <w:p w:rsidR="00B96103" w:rsidRPr="00A203A3" w:rsidRDefault="00B96103" w:rsidP="00A203A3">
      <w:pPr>
        <w:pStyle w:val="p1"/>
        <w:spacing w:line="360" w:lineRule="auto"/>
        <w:jc w:val="center"/>
        <w:rPr>
          <w:rFonts w:ascii="Times New Roman" w:hAnsi="Times New Roman"/>
          <w:b/>
          <w:sz w:val="24"/>
          <w:szCs w:val="24"/>
        </w:rPr>
      </w:pPr>
    </w:p>
    <w:p w:rsidR="00B96103" w:rsidRPr="00A203A3" w:rsidRDefault="00B96103" w:rsidP="00A203A3">
      <w:pPr>
        <w:pStyle w:val="p1"/>
        <w:spacing w:line="360" w:lineRule="auto"/>
        <w:jc w:val="center"/>
        <w:rPr>
          <w:rFonts w:ascii="Times New Roman" w:hAnsi="Times New Roman"/>
          <w:b/>
          <w:sz w:val="24"/>
          <w:szCs w:val="24"/>
        </w:rPr>
      </w:pPr>
      <w:r w:rsidRPr="00A203A3">
        <w:rPr>
          <w:rFonts w:ascii="Times New Roman" w:hAnsi="Times New Roman"/>
          <w:b/>
          <w:sz w:val="24"/>
          <w:szCs w:val="24"/>
        </w:rPr>
        <w:lastRenderedPageBreak/>
        <w:t>CHAPTER FIVE</w:t>
      </w:r>
    </w:p>
    <w:p w:rsidR="00B96103" w:rsidRPr="00A203A3" w:rsidRDefault="00B96103" w:rsidP="00A203A3">
      <w:pPr>
        <w:pStyle w:val="p1"/>
        <w:spacing w:line="360" w:lineRule="auto"/>
        <w:jc w:val="center"/>
        <w:rPr>
          <w:rFonts w:ascii="Times New Roman" w:hAnsi="Times New Roman"/>
          <w:b/>
          <w:sz w:val="24"/>
          <w:szCs w:val="24"/>
        </w:rPr>
      </w:pPr>
      <w:r w:rsidRPr="00A203A3">
        <w:rPr>
          <w:rFonts w:ascii="Times New Roman" w:hAnsi="Times New Roman"/>
          <w:b/>
          <w:sz w:val="24"/>
          <w:szCs w:val="24"/>
        </w:rPr>
        <w:t>SUMMARY, CONCLUSION AND RECOMMENDATION</w:t>
      </w:r>
    </w:p>
    <w:p w:rsidR="00B96103" w:rsidRPr="00A203A3" w:rsidRDefault="00B96103" w:rsidP="00A203A3">
      <w:pPr>
        <w:pStyle w:val="p1"/>
        <w:spacing w:line="360" w:lineRule="auto"/>
        <w:jc w:val="both"/>
        <w:rPr>
          <w:rFonts w:ascii="Times New Roman" w:hAnsi="Times New Roman"/>
          <w:b/>
          <w:sz w:val="24"/>
          <w:szCs w:val="24"/>
        </w:rPr>
      </w:pPr>
      <w:r w:rsidRPr="00A203A3">
        <w:rPr>
          <w:rFonts w:ascii="Times New Roman" w:hAnsi="Times New Roman"/>
          <w:b/>
          <w:sz w:val="24"/>
          <w:szCs w:val="24"/>
        </w:rPr>
        <w:t>5.1</w:t>
      </w:r>
      <w:r w:rsidRPr="00A203A3">
        <w:rPr>
          <w:rFonts w:ascii="Times New Roman" w:hAnsi="Times New Roman"/>
          <w:b/>
          <w:sz w:val="24"/>
          <w:szCs w:val="24"/>
        </w:rPr>
        <w:tab/>
        <w:t xml:space="preserve">SUMMARY </w:t>
      </w:r>
    </w:p>
    <w:p w:rsidR="00B96103" w:rsidRPr="00A203A3" w:rsidRDefault="00B96103" w:rsidP="00A203A3">
      <w:pPr>
        <w:pStyle w:val="p1"/>
        <w:spacing w:line="360" w:lineRule="auto"/>
        <w:ind w:firstLine="720"/>
        <w:jc w:val="both"/>
        <w:rPr>
          <w:rFonts w:ascii="Times New Roman" w:hAnsi="Times New Roman"/>
          <w:sz w:val="24"/>
          <w:szCs w:val="24"/>
        </w:rPr>
      </w:pPr>
      <w:r w:rsidRPr="00A203A3">
        <w:rPr>
          <w:rFonts w:ascii="Times New Roman" w:hAnsi="Times New Roman"/>
          <w:sz w:val="24"/>
          <w:szCs w:val="24"/>
        </w:rPr>
        <w:t>The research study is based on the Influence of Social media in raising awareness on domestic violence in Nigeria(A case study of Kwara State).This research work is divided into five main chapters from chapter one of this study to chapter five, which clearly reviewed some steps and approach for easy presentation of its contents.</w:t>
      </w:r>
    </w:p>
    <w:p w:rsidR="00B96103" w:rsidRPr="00A203A3" w:rsidRDefault="00B96103" w:rsidP="00A203A3">
      <w:pPr>
        <w:pStyle w:val="p1"/>
        <w:spacing w:line="360" w:lineRule="auto"/>
        <w:jc w:val="both"/>
        <w:rPr>
          <w:rFonts w:ascii="Times New Roman" w:hAnsi="Times New Roman"/>
          <w:sz w:val="24"/>
          <w:szCs w:val="24"/>
        </w:rPr>
      </w:pPr>
      <w:r w:rsidRPr="00A203A3">
        <w:rPr>
          <w:rFonts w:ascii="Times New Roman" w:hAnsi="Times New Roman"/>
          <w:sz w:val="24"/>
          <w:szCs w:val="24"/>
        </w:rPr>
        <w:t xml:space="preserve">  Chapter one is based on the background of the study with emphasis on the correlation between social media and domestic violence. Domestic violence is the intentional and persistent abuse of anyone in the home in a way that causes pain, distress or injury. It refers to any abusive treatment of one family member by another, Thus violating the law of basic human rights. It includes battering of intimate partners and others, sexual abuse of children, marital rape and traditional practices that are harmful to women. Domestic violence occurs globally (Dahlberg &amp; Krug, 2002) among families from all social, racial, economic, educational and religious backgrounds. Domestic violence comes in different ways. Social media is a tool in exposing domestic violence (Oxfam Infamy International, 2019). For Instance, in Benue State, some students of the states polytechnic were emboldened to express their experience, through online platforms, in the hands of one of their lecturers after he was arrested for allegedly defiling his niece. It also contains the statement of research problems, research objectives, research Question, significant of the study and its limitations with operational definition of key terms.</w:t>
      </w:r>
    </w:p>
    <w:p w:rsidR="00B96103" w:rsidRPr="00A203A3" w:rsidRDefault="00B96103" w:rsidP="00A203A3">
      <w:pPr>
        <w:pStyle w:val="p1"/>
        <w:spacing w:line="360" w:lineRule="auto"/>
        <w:ind w:firstLine="720"/>
        <w:jc w:val="both"/>
        <w:rPr>
          <w:rFonts w:ascii="Times New Roman" w:hAnsi="Times New Roman"/>
          <w:sz w:val="24"/>
          <w:szCs w:val="24"/>
        </w:rPr>
      </w:pPr>
      <w:r w:rsidRPr="00A203A3">
        <w:rPr>
          <w:rFonts w:ascii="Times New Roman" w:hAnsi="Times New Roman"/>
          <w:sz w:val="24"/>
          <w:szCs w:val="24"/>
        </w:rPr>
        <w:t xml:space="preserve">Chapter two of this research work explained the conceptual framework which helps in understanding and having more knowledge about the key concept of the study, the theoretical framework of the research applied by the researcher which is the authoritarian media theory and social responsibility media theory which helps in revealing they are some set of rules or code of conduct guiding the practice of journalism which news censorship is one of them. In relation to the social responsibility theory of the press, media houses are expected to be socially responsible in the society they operate </w:t>
      </w:r>
      <w:r w:rsidRPr="00A203A3">
        <w:rPr>
          <w:rFonts w:ascii="Times New Roman" w:hAnsi="Times New Roman"/>
          <w:sz w:val="24"/>
          <w:szCs w:val="24"/>
        </w:rPr>
        <w:lastRenderedPageBreak/>
        <w:t>and must carry out their responsibility towards promoting peace in the society and news censorship enables them to be able to play this role effectively. It also contains the review of related studies which was done to explain the nature of different individual research work.</w:t>
      </w:r>
    </w:p>
    <w:p w:rsidR="00B96103" w:rsidRPr="00A203A3" w:rsidRDefault="00B96103" w:rsidP="00A203A3">
      <w:pPr>
        <w:pStyle w:val="p1"/>
        <w:spacing w:line="360" w:lineRule="auto"/>
        <w:ind w:firstLine="720"/>
        <w:jc w:val="both"/>
        <w:rPr>
          <w:rFonts w:ascii="Times New Roman" w:hAnsi="Times New Roman"/>
          <w:sz w:val="24"/>
          <w:szCs w:val="24"/>
        </w:rPr>
      </w:pPr>
      <w:r w:rsidRPr="00A203A3">
        <w:rPr>
          <w:rFonts w:ascii="Times New Roman" w:hAnsi="Times New Roman"/>
          <w:sz w:val="24"/>
          <w:szCs w:val="24"/>
        </w:rPr>
        <w:t xml:space="preserve"> Chapter three of this research work however contains research methodology adopted in this study, The populations of the study environment which the researcher set out of the study which consists of the adult of the Ilorin metropolis especially those who are knowledgeable in the field of mass communication. This includes both male and female either single, married, divorced or separated, of the selected radio station. Sample size is (100), one hundred and sampling techniques which are simple random sampling techniques and the instrument used in the research study was a questionnaire that was administered amidst the sampling size of the population, it also clearly stated the validity and reliability of the instrument and also stated the method of data analysis. </w:t>
      </w:r>
    </w:p>
    <w:p w:rsidR="00B96103" w:rsidRPr="00A203A3" w:rsidRDefault="00B96103" w:rsidP="00A203A3">
      <w:pPr>
        <w:pStyle w:val="p1"/>
        <w:spacing w:line="360" w:lineRule="auto"/>
        <w:jc w:val="both"/>
        <w:rPr>
          <w:rFonts w:ascii="Times New Roman" w:hAnsi="Times New Roman"/>
          <w:sz w:val="24"/>
          <w:szCs w:val="24"/>
        </w:rPr>
      </w:pPr>
      <w:r w:rsidRPr="00A203A3">
        <w:rPr>
          <w:rFonts w:ascii="Times New Roman" w:hAnsi="Times New Roman"/>
          <w:sz w:val="24"/>
          <w:szCs w:val="24"/>
        </w:rPr>
        <w:t xml:space="preserve">   Chapter four of this research work explains how the data were gathered and analyzed for proper comprehension. It also contained how the data were presented and the discussion of the research findings.</w:t>
      </w:r>
    </w:p>
    <w:p w:rsidR="00B96103" w:rsidRPr="00A203A3" w:rsidRDefault="00B96103" w:rsidP="00A203A3">
      <w:pPr>
        <w:pStyle w:val="p1"/>
        <w:spacing w:line="360" w:lineRule="auto"/>
        <w:jc w:val="both"/>
        <w:rPr>
          <w:rFonts w:ascii="Times New Roman" w:hAnsi="Times New Roman"/>
          <w:sz w:val="24"/>
          <w:szCs w:val="24"/>
        </w:rPr>
      </w:pPr>
      <w:r w:rsidRPr="00A203A3">
        <w:rPr>
          <w:rFonts w:ascii="Times New Roman" w:hAnsi="Times New Roman"/>
          <w:sz w:val="24"/>
          <w:szCs w:val="24"/>
        </w:rPr>
        <w:t>Chapter five of this research clearly explained and summarized the whole chapter from one to four and also contained the conclusion and recommendations presented by the researcher.</w:t>
      </w:r>
    </w:p>
    <w:p w:rsidR="00B96103" w:rsidRPr="00A203A3" w:rsidRDefault="00B96103" w:rsidP="00A203A3">
      <w:pPr>
        <w:pStyle w:val="p1"/>
        <w:spacing w:line="360" w:lineRule="auto"/>
        <w:jc w:val="both"/>
        <w:rPr>
          <w:rFonts w:ascii="Times New Roman" w:hAnsi="Times New Roman"/>
          <w:b/>
          <w:sz w:val="24"/>
          <w:szCs w:val="24"/>
        </w:rPr>
      </w:pPr>
      <w:r w:rsidRPr="00A203A3">
        <w:rPr>
          <w:rFonts w:ascii="Times New Roman" w:hAnsi="Times New Roman"/>
          <w:b/>
          <w:sz w:val="24"/>
          <w:szCs w:val="24"/>
        </w:rPr>
        <w:t xml:space="preserve">5.2     CONCLUSION </w:t>
      </w:r>
    </w:p>
    <w:p w:rsidR="00B96103" w:rsidRPr="00A203A3" w:rsidRDefault="00B96103" w:rsidP="00A203A3">
      <w:pPr>
        <w:pStyle w:val="p1"/>
        <w:spacing w:line="360" w:lineRule="auto"/>
        <w:ind w:firstLine="720"/>
        <w:jc w:val="both"/>
        <w:rPr>
          <w:rFonts w:ascii="Times New Roman" w:hAnsi="Times New Roman"/>
          <w:sz w:val="24"/>
          <w:szCs w:val="24"/>
        </w:rPr>
      </w:pPr>
      <w:r w:rsidRPr="00A203A3">
        <w:rPr>
          <w:rFonts w:ascii="Times New Roman" w:hAnsi="Times New Roman"/>
          <w:sz w:val="24"/>
          <w:szCs w:val="24"/>
        </w:rPr>
        <w:t xml:space="preserve">This research work examined the Influence of Social media in raising awareness on domestic violence in Nigeria (A case study of Kwara State). It discussed extensively on the concept of social media and domestic violence in Nigeria. It was discovered during this study that that social media create room for the voice of the domestic violence victims to be heard which help in reducing the rate of domestic violence in Nigeria. Therefore, Social media is a tool in exposing domestic violence. Communities, news organizations, religious organizations, institutions, bloggers, government at all levels, and people using social media platforms to call out violators and inform relevant agencies </w:t>
      </w:r>
      <w:r w:rsidRPr="00A203A3">
        <w:rPr>
          <w:rFonts w:ascii="Times New Roman" w:hAnsi="Times New Roman"/>
          <w:sz w:val="24"/>
          <w:szCs w:val="24"/>
        </w:rPr>
        <w:lastRenderedPageBreak/>
        <w:t xml:space="preserve">must all be involved in the fight against the menace of domestic violence in Nigeria. sensitization must take place at all levels, and social media can aid in spreading anti-domestic abuse initiatives. To emphasis the fact that domestic violence acts as a breeding ground for violence in society, there is need to raise awareness about it through social media. Therefore, the study focused on how social media highlights the problems and suggests remedies that could help reduce domestic violence in Nigeria. The study was able to demonstrate the critical role which social networking sites have played in reducing domestic violence. </w:t>
      </w:r>
    </w:p>
    <w:p w:rsidR="00B96103" w:rsidRPr="00A203A3" w:rsidRDefault="00B96103" w:rsidP="00A203A3">
      <w:pPr>
        <w:pStyle w:val="p1"/>
        <w:spacing w:line="360" w:lineRule="auto"/>
        <w:ind w:firstLine="720"/>
        <w:jc w:val="both"/>
        <w:rPr>
          <w:rFonts w:ascii="Times New Roman" w:hAnsi="Times New Roman"/>
          <w:sz w:val="24"/>
          <w:szCs w:val="24"/>
        </w:rPr>
      </w:pPr>
      <w:r w:rsidRPr="00A203A3">
        <w:rPr>
          <w:rFonts w:ascii="Times New Roman" w:hAnsi="Times New Roman"/>
          <w:sz w:val="24"/>
          <w:szCs w:val="24"/>
        </w:rPr>
        <w:t xml:space="preserve">This study concludes that social media are influential agents in sensitizing people on domestic violence and it has played an important role in reducing domestic violence in Nigeria </w:t>
      </w:r>
    </w:p>
    <w:p w:rsidR="00B96103" w:rsidRPr="00A203A3" w:rsidRDefault="00B96103" w:rsidP="00A203A3">
      <w:pPr>
        <w:pStyle w:val="p1"/>
        <w:spacing w:line="360" w:lineRule="auto"/>
        <w:jc w:val="both"/>
        <w:rPr>
          <w:rFonts w:ascii="Times New Roman" w:hAnsi="Times New Roman"/>
          <w:b/>
          <w:sz w:val="24"/>
          <w:szCs w:val="24"/>
        </w:rPr>
      </w:pPr>
      <w:r w:rsidRPr="00A203A3">
        <w:rPr>
          <w:rFonts w:ascii="Times New Roman" w:hAnsi="Times New Roman"/>
          <w:b/>
          <w:sz w:val="24"/>
          <w:szCs w:val="24"/>
        </w:rPr>
        <w:t>5.3    RECOMMENDATIONS</w:t>
      </w:r>
    </w:p>
    <w:p w:rsidR="00B96103" w:rsidRPr="00A203A3" w:rsidRDefault="00B96103" w:rsidP="00A203A3">
      <w:pPr>
        <w:pStyle w:val="p1"/>
        <w:spacing w:line="360" w:lineRule="auto"/>
        <w:jc w:val="both"/>
        <w:rPr>
          <w:rFonts w:ascii="Times New Roman" w:hAnsi="Times New Roman"/>
          <w:sz w:val="24"/>
          <w:szCs w:val="24"/>
        </w:rPr>
      </w:pPr>
      <w:r w:rsidRPr="00A203A3">
        <w:rPr>
          <w:rFonts w:ascii="Times New Roman" w:hAnsi="Times New Roman"/>
          <w:sz w:val="24"/>
          <w:szCs w:val="24"/>
        </w:rPr>
        <w:t xml:space="preserve">The following recommendations were made based on the data and conclusions of </w:t>
      </w:r>
    </w:p>
    <w:p w:rsidR="00B96103" w:rsidRPr="00A203A3" w:rsidRDefault="00B96103" w:rsidP="00A203A3">
      <w:pPr>
        <w:pStyle w:val="p1"/>
        <w:numPr>
          <w:ilvl w:val="0"/>
          <w:numId w:val="36"/>
        </w:numPr>
        <w:spacing w:line="360" w:lineRule="auto"/>
        <w:jc w:val="both"/>
        <w:rPr>
          <w:rFonts w:ascii="Times New Roman" w:hAnsi="Times New Roman"/>
          <w:sz w:val="24"/>
          <w:szCs w:val="24"/>
        </w:rPr>
      </w:pPr>
      <w:r w:rsidRPr="00A203A3">
        <w:rPr>
          <w:rFonts w:ascii="Times New Roman" w:hAnsi="Times New Roman"/>
          <w:sz w:val="24"/>
          <w:szCs w:val="24"/>
        </w:rPr>
        <w:t xml:space="preserve">In order to inform the public about the societal dangers of domestic violence, the government should launch public awareness programmes. </w:t>
      </w:r>
    </w:p>
    <w:p w:rsidR="00B96103" w:rsidRPr="00A203A3" w:rsidRDefault="00B96103" w:rsidP="00A203A3">
      <w:pPr>
        <w:pStyle w:val="p1"/>
        <w:numPr>
          <w:ilvl w:val="0"/>
          <w:numId w:val="36"/>
        </w:numPr>
        <w:spacing w:line="360" w:lineRule="auto"/>
        <w:jc w:val="both"/>
        <w:rPr>
          <w:rFonts w:ascii="Times New Roman" w:hAnsi="Times New Roman"/>
          <w:sz w:val="24"/>
          <w:szCs w:val="24"/>
        </w:rPr>
      </w:pPr>
      <w:r w:rsidRPr="00A203A3">
        <w:rPr>
          <w:rFonts w:ascii="Times New Roman" w:hAnsi="Times New Roman"/>
          <w:sz w:val="24"/>
          <w:szCs w:val="24"/>
        </w:rPr>
        <w:t xml:space="preserve">The criminal code should include all forms of domestic violence as crimes punishable by death since that will act as a deterrent. </w:t>
      </w:r>
    </w:p>
    <w:p w:rsidR="00B96103" w:rsidRPr="00A203A3" w:rsidRDefault="00B96103" w:rsidP="00A203A3">
      <w:pPr>
        <w:pStyle w:val="p1"/>
        <w:numPr>
          <w:ilvl w:val="0"/>
          <w:numId w:val="36"/>
        </w:numPr>
        <w:spacing w:line="360" w:lineRule="auto"/>
        <w:jc w:val="both"/>
        <w:rPr>
          <w:rFonts w:ascii="Times New Roman" w:hAnsi="Times New Roman"/>
          <w:sz w:val="24"/>
          <w:szCs w:val="24"/>
        </w:rPr>
      </w:pPr>
      <w:r w:rsidRPr="00A203A3">
        <w:rPr>
          <w:rFonts w:ascii="Times New Roman" w:hAnsi="Times New Roman"/>
          <w:sz w:val="24"/>
          <w:szCs w:val="24"/>
        </w:rPr>
        <w:t xml:space="preserve">Public awareness initiatives should be developed by governmental and nonprofit organizations to deter men from abusing women and girls by setting up advocacy centers. </w:t>
      </w:r>
    </w:p>
    <w:p w:rsidR="00B96103" w:rsidRPr="00A203A3" w:rsidRDefault="00B96103" w:rsidP="00A203A3">
      <w:pPr>
        <w:pStyle w:val="p1"/>
        <w:numPr>
          <w:ilvl w:val="0"/>
          <w:numId w:val="36"/>
        </w:numPr>
        <w:spacing w:line="360" w:lineRule="auto"/>
        <w:jc w:val="both"/>
        <w:rPr>
          <w:rFonts w:ascii="Times New Roman" w:hAnsi="Times New Roman"/>
          <w:sz w:val="24"/>
          <w:szCs w:val="24"/>
        </w:rPr>
      </w:pPr>
      <w:r w:rsidRPr="00A203A3">
        <w:rPr>
          <w:rFonts w:ascii="Times New Roman" w:hAnsi="Times New Roman"/>
          <w:sz w:val="24"/>
          <w:szCs w:val="24"/>
        </w:rPr>
        <w:t xml:space="preserve">The general public should support the government in its efforts to put an end to all immoral acts against women and girls. </w:t>
      </w:r>
    </w:p>
    <w:p w:rsidR="00B96103" w:rsidRPr="00A203A3" w:rsidRDefault="00B96103" w:rsidP="00A203A3">
      <w:pPr>
        <w:pStyle w:val="p1"/>
        <w:numPr>
          <w:ilvl w:val="0"/>
          <w:numId w:val="36"/>
        </w:numPr>
        <w:spacing w:line="360" w:lineRule="auto"/>
        <w:jc w:val="both"/>
        <w:rPr>
          <w:rFonts w:ascii="Times New Roman" w:hAnsi="Times New Roman"/>
          <w:sz w:val="24"/>
          <w:szCs w:val="24"/>
        </w:rPr>
      </w:pPr>
      <w:r w:rsidRPr="00A203A3">
        <w:rPr>
          <w:rFonts w:ascii="Times New Roman" w:hAnsi="Times New Roman"/>
          <w:sz w:val="24"/>
          <w:szCs w:val="24"/>
        </w:rPr>
        <w:t xml:space="preserve">To prohibit the egregious sexual abuse of women and girls, legislators at the federal and state levels should closely examine the current laws pertaining to their rights and make any required adjustments. </w:t>
      </w:r>
    </w:p>
    <w:p w:rsidR="00B96103" w:rsidRPr="00A203A3" w:rsidRDefault="00B96103" w:rsidP="00A203A3">
      <w:pPr>
        <w:pStyle w:val="p1"/>
        <w:numPr>
          <w:ilvl w:val="0"/>
          <w:numId w:val="36"/>
        </w:numPr>
        <w:spacing w:line="360" w:lineRule="auto"/>
        <w:jc w:val="both"/>
        <w:rPr>
          <w:rFonts w:ascii="Times New Roman" w:hAnsi="Times New Roman"/>
          <w:sz w:val="24"/>
          <w:szCs w:val="24"/>
        </w:rPr>
      </w:pPr>
      <w:r w:rsidRPr="00A203A3">
        <w:rPr>
          <w:rFonts w:ascii="Times New Roman" w:hAnsi="Times New Roman"/>
          <w:sz w:val="24"/>
          <w:szCs w:val="24"/>
        </w:rPr>
        <w:t xml:space="preserve">The government must enact legislation to safeguard womens and girls rights. </w:t>
      </w:r>
    </w:p>
    <w:p w:rsidR="00B96103" w:rsidRPr="00A203A3" w:rsidRDefault="00B96103" w:rsidP="00A203A3">
      <w:pPr>
        <w:pStyle w:val="p1"/>
        <w:spacing w:line="360" w:lineRule="auto"/>
        <w:jc w:val="both"/>
        <w:rPr>
          <w:rFonts w:ascii="Times New Roman" w:hAnsi="Times New Roman"/>
          <w:sz w:val="24"/>
          <w:szCs w:val="24"/>
        </w:rPr>
      </w:pPr>
    </w:p>
    <w:p w:rsidR="00B96103" w:rsidRPr="00A203A3" w:rsidRDefault="00B96103" w:rsidP="00A203A3">
      <w:pPr>
        <w:pStyle w:val="p1"/>
        <w:spacing w:line="360" w:lineRule="auto"/>
        <w:jc w:val="both"/>
        <w:rPr>
          <w:rFonts w:ascii="Times New Roman" w:hAnsi="Times New Roman"/>
          <w:sz w:val="24"/>
          <w:szCs w:val="24"/>
        </w:rPr>
      </w:pPr>
    </w:p>
    <w:p w:rsidR="00B96103" w:rsidRPr="00A203A3" w:rsidRDefault="00B96103" w:rsidP="00A203A3">
      <w:pPr>
        <w:spacing w:line="360" w:lineRule="auto"/>
        <w:jc w:val="center"/>
        <w:rPr>
          <w:b/>
        </w:rPr>
      </w:pPr>
      <w:r w:rsidRPr="00A203A3">
        <w:rPr>
          <w:b/>
        </w:rPr>
        <w:lastRenderedPageBreak/>
        <w:t>REFERENCES</w:t>
      </w:r>
    </w:p>
    <w:p w:rsidR="00C0639C" w:rsidRDefault="00B96103" w:rsidP="00C0639C">
      <w:pPr>
        <w:spacing w:line="360" w:lineRule="auto"/>
        <w:ind w:left="720" w:hanging="720"/>
      </w:pPr>
      <w:r w:rsidRPr="00A203A3">
        <w:t>Adebayo, A.A. (2014). Domestic violence against men: balancing the gender issues in Nigeria. American Journal of Sociological Research.</w:t>
      </w:r>
    </w:p>
    <w:p w:rsidR="00B96103" w:rsidRPr="00A203A3" w:rsidRDefault="00B96103" w:rsidP="00C0639C">
      <w:pPr>
        <w:spacing w:line="360" w:lineRule="auto"/>
        <w:ind w:left="720" w:hanging="720"/>
      </w:pPr>
      <w:r w:rsidRPr="00A203A3">
        <w:t xml:space="preserve">Chuka, O. B., &amp; Ngwube, A. (2018). The role of media in domestic violence. South East </w:t>
      </w:r>
    </w:p>
    <w:p w:rsidR="00C0639C" w:rsidRDefault="00B96103" w:rsidP="00C0639C">
      <w:pPr>
        <w:spacing w:line="360" w:lineRule="auto"/>
        <w:ind w:firstLine="720"/>
      </w:pPr>
      <w:r w:rsidRPr="00A203A3">
        <w:t xml:space="preserve">Political Review (SEPSR), Vol. 3(2): 66-76. </w:t>
      </w:r>
    </w:p>
    <w:p w:rsidR="00B96103" w:rsidRPr="00A203A3" w:rsidRDefault="00B96103" w:rsidP="00C0639C">
      <w:pPr>
        <w:spacing w:line="360" w:lineRule="auto"/>
        <w:ind w:left="720" w:hanging="720"/>
        <w:jc w:val="both"/>
      </w:pPr>
      <w:r w:rsidRPr="00A203A3">
        <w:t>Chukwu-Okoronkwo S. O. (2017). Interrogating obnoxi</w:t>
      </w:r>
      <w:r w:rsidR="00C0639C">
        <w:t>ous widowhood practices and the scapegoating of womenfolk:</w:t>
      </w:r>
      <w:r w:rsidRPr="00A203A3">
        <w:t>Uche Ama-Abriel</w:t>
      </w:r>
      <w:r w:rsidR="00C0639C">
        <w:t xml:space="preserve">s A past Came Calling as Paradigm. </w:t>
      </w:r>
      <w:r w:rsidRPr="00A203A3">
        <w:t xml:space="preserve">Nigerian Theatre Journal, Vol. 17, No. 1: 50  62. Abara 2007. Culture of widowhood practices in Africa: Deinstitutionalizing the  plights of women and development communication through theatre, American Journal of Social Science Research, Vol. 1(2): 71-  </w:t>
      </w:r>
    </w:p>
    <w:p w:rsidR="00B96103" w:rsidRPr="00A203A3" w:rsidRDefault="00B96103" w:rsidP="00A203A3">
      <w:pPr>
        <w:spacing w:line="360" w:lineRule="auto"/>
      </w:pPr>
      <w:r w:rsidRPr="00A203A3">
        <w:t xml:space="preserve">Chukwu-Okoronkwo S. O., &amp; Okoronkwo, N. E. (2015a). Sexual abuse: Perspective on a </w:t>
      </w:r>
    </w:p>
    <w:p w:rsidR="00C0639C" w:rsidRDefault="00B96103" w:rsidP="00C0639C">
      <w:pPr>
        <w:spacing w:line="360" w:lineRule="auto"/>
        <w:ind w:left="720"/>
      </w:pPr>
      <w:r w:rsidRPr="00A203A3">
        <w:t xml:space="preserve">despicable social scourge, Public Health Journal, Vol. 1(2): 47-52. </w:t>
      </w:r>
    </w:p>
    <w:p w:rsidR="00B96103" w:rsidRPr="00A203A3" w:rsidRDefault="00B96103" w:rsidP="00C0639C">
      <w:pPr>
        <w:spacing w:line="360" w:lineRule="auto"/>
        <w:ind w:left="720" w:hanging="720"/>
        <w:jc w:val="both"/>
      </w:pPr>
      <w:r w:rsidRPr="00A203A3">
        <w:t>Chukwu-Okoronkwo S. O., &amp; Okoronkwo, N. E.</w:t>
      </w:r>
      <w:r w:rsidR="00C0639C">
        <w:t xml:space="preserve"> (2015b). Examining culture and </w:t>
      </w:r>
      <w:r w:rsidRPr="00A203A3">
        <w:t xml:space="preserve">lifestyle in public health, Public Health Journal, Vol. 1(1): 17-23. </w:t>
      </w:r>
    </w:p>
    <w:p w:rsidR="00C0639C" w:rsidRDefault="00B96103" w:rsidP="00C0639C">
      <w:pPr>
        <w:spacing w:line="360" w:lineRule="auto"/>
        <w:ind w:left="720" w:hanging="720"/>
      </w:pPr>
      <w:r w:rsidRPr="00A203A3">
        <w:t>Chikara P, Jakhar J; Malik A: Singal K. Dhattarwal (2013), Domestic violence: The dark Truth of our society Indian Acad Forensic Med. 35 (1).</w:t>
      </w:r>
    </w:p>
    <w:p w:rsidR="00B96103" w:rsidRPr="00A203A3" w:rsidRDefault="00B96103" w:rsidP="00C0639C">
      <w:pPr>
        <w:spacing w:line="360" w:lineRule="auto"/>
        <w:ind w:left="720" w:hanging="720"/>
      </w:pPr>
      <w:r w:rsidRPr="00A203A3">
        <w:t xml:space="preserve">Dahlberg, L. L., &amp; Krug, E. G. (2002). Violence  a global public health problem. In King, E., Dahlbergl, </w:t>
      </w:r>
    </w:p>
    <w:p w:rsidR="00B96103" w:rsidRPr="00A203A3" w:rsidRDefault="00B96103" w:rsidP="00A203A3">
      <w:pPr>
        <w:spacing w:line="360" w:lineRule="auto"/>
      </w:pPr>
      <w:r w:rsidRPr="00A203A3">
        <w:t xml:space="preserve">M. J. A., Zwi, A. B., &amp; Lozano, R. (eds.), World Report on Violence and Health. Geneva. </w:t>
      </w:r>
    </w:p>
    <w:p w:rsidR="00C0639C" w:rsidRDefault="00B96103" w:rsidP="00C0639C">
      <w:pPr>
        <w:spacing w:line="360" w:lineRule="auto"/>
        <w:ind w:firstLine="720"/>
      </w:pPr>
      <w:r w:rsidRPr="00A203A3">
        <w:t xml:space="preserve">Switzerland: WHO, 1-56. </w:t>
      </w:r>
    </w:p>
    <w:p w:rsidR="00C0639C" w:rsidRDefault="00B96103" w:rsidP="00C0639C">
      <w:pPr>
        <w:spacing w:line="360" w:lineRule="auto"/>
        <w:ind w:left="720" w:hanging="720"/>
        <w:jc w:val="both"/>
      </w:pPr>
      <w:r w:rsidRPr="00A203A3">
        <w:t xml:space="preserve">Easteal P. L., Blatchford, A., Holland, K., &amp; Sutherland, </w:t>
      </w:r>
      <w:r w:rsidR="00C0639C">
        <w:t xml:space="preserve">G. (2021). Teaching journalists </w:t>
      </w:r>
      <w:r w:rsidRPr="00A203A3">
        <w:t xml:space="preserve">about violence against women best reportage practices: An Australian case study. </w:t>
      </w:r>
    </w:p>
    <w:p w:rsidR="00C0639C" w:rsidRDefault="00B96103" w:rsidP="00C0639C">
      <w:pPr>
        <w:spacing w:line="360" w:lineRule="auto"/>
        <w:ind w:left="720" w:hanging="720"/>
        <w:jc w:val="both"/>
        <w:sectPr w:rsidR="00C0639C" w:rsidSect="00C65F55">
          <w:footerReference w:type="even" r:id="rId23"/>
          <w:footerReference w:type="default" r:id="rId24"/>
          <w:footerReference w:type="first" r:id="rId25"/>
          <w:pgSz w:w="11520" w:h="14400"/>
          <w:pgMar w:top="1440" w:right="1440" w:bottom="1440" w:left="1440" w:header="720" w:footer="720" w:gutter="0"/>
          <w:pgNumType w:start="1"/>
          <w:cols w:space="720"/>
          <w:titlePg/>
          <w:docGrid w:linePitch="360"/>
        </w:sectPr>
      </w:pPr>
      <w:r w:rsidRPr="00A203A3">
        <w:t>Nkunika, 2006. Researching violence against women: practical guidelines for researchers and activists. Washington DC, United Sta</w:t>
      </w:r>
      <w:r w:rsidR="00C0639C">
        <w:t>tes: World Health Organization</w:t>
      </w:r>
    </w:p>
    <w:p w:rsidR="00C0639C" w:rsidRPr="00C0639C" w:rsidRDefault="00C0639C" w:rsidP="00C0639C">
      <w:pPr>
        <w:jc w:val="center"/>
        <w:outlineLvl w:val="2"/>
        <w:rPr>
          <w:rFonts w:ascii="Agency FB" w:eastAsia="Calibri" w:hAnsi="Agency FB"/>
          <w:b/>
          <w:bCs/>
          <w:sz w:val="44"/>
          <w:szCs w:val="40"/>
        </w:rPr>
      </w:pPr>
      <w:r w:rsidRPr="00C0639C">
        <w:rPr>
          <w:rFonts w:ascii="Agency FB" w:eastAsia="Calibri" w:hAnsi="Agency FB"/>
          <w:b/>
          <w:bCs/>
          <w:sz w:val="44"/>
          <w:szCs w:val="40"/>
        </w:rPr>
        <w:lastRenderedPageBreak/>
        <w:t xml:space="preserve">INFLUENCE OF SOCIAL MEDIA IN RAISING AWARENESS ON DOMESTIC VIOLENCE IN NIGERIA </w:t>
      </w:r>
    </w:p>
    <w:p w:rsidR="00C0639C" w:rsidRPr="00C0639C" w:rsidRDefault="00C0639C" w:rsidP="00C0639C">
      <w:pPr>
        <w:jc w:val="center"/>
        <w:outlineLvl w:val="2"/>
        <w:rPr>
          <w:rFonts w:ascii="Agency FB" w:eastAsia="Calibri" w:hAnsi="Agency FB"/>
          <w:b/>
          <w:bCs/>
          <w:sz w:val="32"/>
          <w:szCs w:val="44"/>
        </w:rPr>
      </w:pPr>
      <w:r w:rsidRPr="00C0639C">
        <w:rPr>
          <w:rFonts w:ascii="Agency FB" w:eastAsia="Calibri" w:hAnsi="Agency FB"/>
          <w:b/>
          <w:bCs/>
          <w:sz w:val="28"/>
          <w:szCs w:val="40"/>
        </w:rPr>
        <w:t>(A CASE STUDY OF KWARA STATE)</w:t>
      </w:r>
    </w:p>
    <w:p w:rsidR="00C0639C" w:rsidRDefault="00C0639C" w:rsidP="00C0639C">
      <w:pPr>
        <w:spacing w:line="480" w:lineRule="auto"/>
        <w:jc w:val="center"/>
        <w:outlineLvl w:val="2"/>
        <w:rPr>
          <w:rFonts w:eastAsia="Calibri"/>
          <w:b/>
          <w:bCs/>
        </w:rPr>
      </w:pPr>
      <w:r>
        <w:rPr>
          <w:rFonts w:eastAsia="Calibri"/>
          <w:b/>
          <w:bCs/>
        </w:rPr>
        <w:t xml:space="preserve"> </w:t>
      </w:r>
    </w:p>
    <w:p w:rsidR="00C0639C" w:rsidRDefault="00C0639C" w:rsidP="00C0639C">
      <w:pPr>
        <w:spacing w:line="480" w:lineRule="auto"/>
        <w:jc w:val="center"/>
        <w:outlineLvl w:val="2"/>
        <w:rPr>
          <w:rFonts w:eastAsia="Calibri"/>
          <w:b/>
          <w:bCs/>
        </w:rPr>
      </w:pPr>
      <w:r>
        <w:rPr>
          <w:rFonts w:eastAsia="Calibri"/>
          <w:b/>
          <w:bCs/>
        </w:rPr>
        <w:t xml:space="preserve"> </w:t>
      </w:r>
    </w:p>
    <w:p w:rsidR="00C0639C" w:rsidRDefault="00C0639C" w:rsidP="00C0639C">
      <w:pPr>
        <w:spacing w:line="480" w:lineRule="auto"/>
        <w:jc w:val="center"/>
        <w:outlineLvl w:val="2"/>
        <w:rPr>
          <w:rFonts w:eastAsia="Calibri"/>
          <w:b/>
          <w:bCs/>
          <w:sz w:val="48"/>
          <w:szCs w:val="48"/>
        </w:rPr>
      </w:pPr>
      <w:r>
        <w:rPr>
          <w:rFonts w:eastAsia="Calibri"/>
          <w:b/>
          <w:bCs/>
          <w:sz w:val="48"/>
          <w:szCs w:val="48"/>
        </w:rPr>
        <w:t xml:space="preserve"> </w:t>
      </w:r>
    </w:p>
    <w:p w:rsidR="00C0639C" w:rsidRDefault="00C0639C" w:rsidP="00C0639C">
      <w:pPr>
        <w:spacing w:line="480" w:lineRule="auto"/>
        <w:jc w:val="center"/>
        <w:outlineLvl w:val="2"/>
        <w:rPr>
          <w:rFonts w:eastAsia="Calibri"/>
          <w:b/>
          <w:bCs/>
          <w:sz w:val="48"/>
          <w:szCs w:val="48"/>
        </w:rPr>
      </w:pPr>
      <w:r>
        <w:rPr>
          <w:rFonts w:eastAsia="Calibri"/>
          <w:b/>
          <w:bCs/>
          <w:sz w:val="48"/>
          <w:szCs w:val="48"/>
        </w:rPr>
        <w:t>BY</w:t>
      </w:r>
    </w:p>
    <w:p w:rsidR="00C0639C" w:rsidRDefault="00C0639C" w:rsidP="00C0639C">
      <w:pPr>
        <w:spacing w:line="480" w:lineRule="auto"/>
        <w:jc w:val="center"/>
        <w:outlineLvl w:val="2"/>
        <w:rPr>
          <w:rFonts w:eastAsia="Calibri"/>
          <w:b/>
          <w:bCs/>
          <w:sz w:val="40"/>
          <w:szCs w:val="40"/>
        </w:rPr>
      </w:pPr>
      <w:r>
        <w:rPr>
          <w:rFonts w:eastAsia="Calibri"/>
          <w:b/>
          <w:bCs/>
          <w:sz w:val="40"/>
          <w:szCs w:val="40"/>
        </w:rPr>
        <w:t xml:space="preserve"> </w:t>
      </w:r>
    </w:p>
    <w:p w:rsidR="00C0639C" w:rsidRDefault="00C0639C" w:rsidP="00C0639C">
      <w:pPr>
        <w:jc w:val="center"/>
        <w:outlineLvl w:val="2"/>
        <w:rPr>
          <w:rFonts w:eastAsia="Calibri"/>
          <w:b/>
          <w:bCs/>
          <w:sz w:val="40"/>
          <w:szCs w:val="40"/>
        </w:rPr>
      </w:pPr>
      <w:r>
        <w:rPr>
          <w:rFonts w:eastAsia="Calibri"/>
          <w:b/>
          <w:bCs/>
          <w:sz w:val="40"/>
          <w:szCs w:val="40"/>
        </w:rPr>
        <w:t xml:space="preserve"> </w:t>
      </w:r>
    </w:p>
    <w:p w:rsidR="007C0462" w:rsidRDefault="007C0462" w:rsidP="007C0462">
      <w:pPr>
        <w:jc w:val="center"/>
        <w:outlineLvl w:val="2"/>
        <w:rPr>
          <w:rFonts w:eastAsia="Calibri"/>
          <w:b/>
          <w:bCs/>
          <w:sz w:val="40"/>
          <w:szCs w:val="40"/>
        </w:rPr>
      </w:pPr>
      <w:r>
        <w:rPr>
          <w:rFonts w:eastAsia="Calibri"/>
          <w:b/>
          <w:bCs/>
          <w:sz w:val="40"/>
          <w:szCs w:val="40"/>
        </w:rPr>
        <w:t>MOGAJI ABDULQUDUS OLAMIDE</w:t>
      </w:r>
    </w:p>
    <w:p w:rsidR="007C0462" w:rsidRDefault="007C0462" w:rsidP="007C0462">
      <w:pPr>
        <w:jc w:val="center"/>
        <w:outlineLvl w:val="2"/>
        <w:rPr>
          <w:rFonts w:eastAsia="Calibri"/>
          <w:b/>
          <w:bCs/>
        </w:rPr>
      </w:pPr>
      <w:r>
        <w:rPr>
          <w:rFonts w:eastAsia="Calibri"/>
          <w:b/>
          <w:bCs/>
          <w:sz w:val="36"/>
          <w:szCs w:val="36"/>
        </w:rPr>
        <w:t>HND/23/MAC/FT/1136</w:t>
      </w:r>
    </w:p>
    <w:p w:rsidR="00C0639C" w:rsidRDefault="00C0639C" w:rsidP="00C0639C">
      <w:pPr>
        <w:spacing w:line="480" w:lineRule="auto"/>
        <w:jc w:val="center"/>
        <w:outlineLvl w:val="2"/>
        <w:rPr>
          <w:rFonts w:eastAsia="Calibri"/>
          <w:b/>
          <w:bCs/>
        </w:rPr>
      </w:pPr>
    </w:p>
    <w:p w:rsidR="00C0639C" w:rsidRDefault="00C0639C" w:rsidP="00C0639C">
      <w:pPr>
        <w:jc w:val="center"/>
        <w:outlineLvl w:val="2"/>
        <w:rPr>
          <w:rFonts w:eastAsia="Calibri"/>
          <w:b/>
          <w:bCs/>
          <w:sz w:val="22"/>
          <w:szCs w:val="22"/>
        </w:rPr>
      </w:pPr>
      <w:r>
        <w:rPr>
          <w:rFonts w:eastAsia="Calibri"/>
          <w:b/>
          <w:bCs/>
        </w:rPr>
        <w:t xml:space="preserve"> </w:t>
      </w:r>
    </w:p>
    <w:p w:rsidR="00C0639C" w:rsidRDefault="00C0639C" w:rsidP="00C0639C">
      <w:pPr>
        <w:jc w:val="center"/>
        <w:outlineLvl w:val="2"/>
        <w:rPr>
          <w:rFonts w:eastAsia="Calibri"/>
          <w:b/>
          <w:bCs/>
        </w:rPr>
      </w:pPr>
      <w:r>
        <w:rPr>
          <w:rFonts w:eastAsia="Calibri"/>
          <w:b/>
          <w:bCs/>
        </w:rPr>
        <w:t xml:space="preserve"> </w:t>
      </w:r>
    </w:p>
    <w:p w:rsidR="00C0639C" w:rsidRDefault="00C0639C" w:rsidP="00C0639C">
      <w:pPr>
        <w:jc w:val="center"/>
        <w:outlineLvl w:val="2"/>
        <w:rPr>
          <w:rFonts w:eastAsia="Calibri"/>
          <w:b/>
          <w:bCs/>
          <w:sz w:val="26"/>
          <w:szCs w:val="26"/>
        </w:rPr>
      </w:pPr>
      <w:r>
        <w:rPr>
          <w:rFonts w:eastAsia="Calibri"/>
          <w:b/>
          <w:bCs/>
          <w:sz w:val="26"/>
          <w:szCs w:val="26"/>
        </w:rPr>
        <w:t xml:space="preserve">SUBMITTED TO THE DEPARTMENT OF MASS COMMUNICATION </w:t>
      </w:r>
    </w:p>
    <w:p w:rsidR="00C0639C" w:rsidRDefault="00C0639C" w:rsidP="00C0639C">
      <w:pPr>
        <w:jc w:val="center"/>
        <w:outlineLvl w:val="2"/>
        <w:rPr>
          <w:rFonts w:eastAsia="Calibri"/>
          <w:b/>
          <w:bCs/>
        </w:rPr>
      </w:pPr>
      <w:r>
        <w:rPr>
          <w:rFonts w:eastAsia="Calibri"/>
          <w:b/>
          <w:bCs/>
        </w:rPr>
        <w:t xml:space="preserve">INSTITUTE OF INFORMATION AND COMMUNICATION TECHNOLOGY, </w:t>
      </w:r>
    </w:p>
    <w:p w:rsidR="00C0639C" w:rsidRDefault="00C0639C" w:rsidP="00C0639C">
      <w:pPr>
        <w:jc w:val="center"/>
        <w:outlineLvl w:val="2"/>
        <w:rPr>
          <w:rFonts w:eastAsia="Calibri"/>
          <w:b/>
          <w:bCs/>
        </w:rPr>
      </w:pPr>
      <w:r>
        <w:rPr>
          <w:rFonts w:eastAsia="Calibri"/>
          <w:b/>
          <w:bCs/>
        </w:rPr>
        <w:t>KWARA STATE POLYTECHNIC, ILORIN</w:t>
      </w:r>
    </w:p>
    <w:p w:rsidR="00C0639C" w:rsidRDefault="00C0639C" w:rsidP="00C0639C">
      <w:pPr>
        <w:jc w:val="center"/>
        <w:outlineLvl w:val="2"/>
        <w:rPr>
          <w:rFonts w:eastAsia="Calibri"/>
          <w:b/>
          <w:bCs/>
          <w:sz w:val="22"/>
          <w:szCs w:val="22"/>
        </w:rPr>
      </w:pPr>
      <w:r>
        <w:rPr>
          <w:rFonts w:eastAsia="Calibri"/>
          <w:b/>
          <w:bCs/>
        </w:rPr>
        <w:t xml:space="preserve"> </w:t>
      </w:r>
    </w:p>
    <w:p w:rsidR="00C0639C" w:rsidRDefault="00C0639C" w:rsidP="00C0639C">
      <w:pPr>
        <w:jc w:val="center"/>
        <w:outlineLvl w:val="2"/>
        <w:rPr>
          <w:rFonts w:eastAsia="Calibri"/>
          <w:b/>
          <w:bCs/>
        </w:rPr>
      </w:pPr>
      <w:r>
        <w:rPr>
          <w:rFonts w:eastAsia="Calibri"/>
          <w:b/>
          <w:bCs/>
        </w:rPr>
        <w:t xml:space="preserve">IN PARTIAL FUFILMENT OF PART OF THE REQUIREMENTS FOR THE AWARD OF HIGHER NATIONAL DIPLOMA IN MASS COMMUNICATION </w:t>
      </w:r>
    </w:p>
    <w:p w:rsidR="00C0639C" w:rsidRDefault="00C0639C" w:rsidP="00C0639C">
      <w:pPr>
        <w:spacing w:line="480" w:lineRule="auto"/>
        <w:jc w:val="center"/>
        <w:outlineLvl w:val="2"/>
        <w:rPr>
          <w:rFonts w:eastAsia="Calibri"/>
          <w:b/>
          <w:bCs/>
        </w:rPr>
      </w:pPr>
      <w:r>
        <w:rPr>
          <w:rFonts w:eastAsia="Calibri"/>
          <w:b/>
          <w:bCs/>
        </w:rPr>
        <w:t xml:space="preserve"> </w:t>
      </w:r>
    </w:p>
    <w:p w:rsidR="00C0639C" w:rsidRDefault="00C0639C" w:rsidP="00C0639C">
      <w:pPr>
        <w:spacing w:line="480" w:lineRule="auto"/>
        <w:jc w:val="center"/>
        <w:outlineLvl w:val="2"/>
        <w:rPr>
          <w:rFonts w:eastAsia="Calibri"/>
          <w:b/>
          <w:bCs/>
        </w:rPr>
      </w:pPr>
      <w:r>
        <w:rPr>
          <w:rFonts w:eastAsia="Calibri"/>
          <w:b/>
          <w:bCs/>
        </w:rPr>
        <w:t xml:space="preserve"> </w:t>
      </w:r>
    </w:p>
    <w:p w:rsidR="00C0639C" w:rsidRDefault="00C0639C" w:rsidP="00C0639C">
      <w:pPr>
        <w:spacing w:line="480" w:lineRule="auto"/>
        <w:jc w:val="center"/>
        <w:outlineLvl w:val="2"/>
        <w:rPr>
          <w:rFonts w:eastAsia="Calibri"/>
          <w:b/>
          <w:bCs/>
        </w:rPr>
      </w:pPr>
      <w:r>
        <w:rPr>
          <w:rFonts w:eastAsia="Calibri"/>
          <w:b/>
          <w:bCs/>
        </w:rPr>
        <w:t xml:space="preserve"> </w:t>
      </w:r>
    </w:p>
    <w:p w:rsidR="00C0639C" w:rsidRDefault="00C0639C" w:rsidP="00C0639C">
      <w:pPr>
        <w:spacing w:line="480" w:lineRule="auto"/>
        <w:jc w:val="center"/>
        <w:outlineLvl w:val="2"/>
        <w:rPr>
          <w:rFonts w:eastAsia="Calibri"/>
          <w:b/>
          <w:bCs/>
        </w:rPr>
      </w:pPr>
      <w:r>
        <w:rPr>
          <w:rFonts w:eastAsia="Calibri"/>
          <w:b/>
          <w:bCs/>
        </w:rPr>
        <w:lastRenderedPageBreak/>
        <w:t xml:space="preserve">CERTIFICATION </w:t>
      </w:r>
    </w:p>
    <w:p w:rsidR="00C0639C" w:rsidRDefault="00C0639C" w:rsidP="00C0639C">
      <w:pPr>
        <w:spacing w:line="480" w:lineRule="auto"/>
        <w:jc w:val="both"/>
        <w:outlineLvl w:val="2"/>
        <w:rPr>
          <w:rFonts w:eastAsia="Calibri"/>
        </w:rPr>
      </w:pPr>
      <w:r>
        <w:rPr>
          <w:rFonts w:eastAsia="Calibri"/>
        </w:rPr>
        <w:t>This is to certify that this project has been read and approved as meeting part of the requirements for the award of Higher National Diploma (HND) in Mass Communication, Institute of Information and Communication Technology (IICT), Kwara State Polytechnic, Ilorin, Kwara State.</w:t>
      </w:r>
    </w:p>
    <w:p w:rsidR="00C0639C" w:rsidRDefault="00C0639C" w:rsidP="00C0639C">
      <w:pPr>
        <w:spacing w:line="480" w:lineRule="auto"/>
        <w:outlineLvl w:val="2"/>
        <w:rPr>
          <w:rFonts w:eastAsia="Calibri"/>
        </w:rPr>
      </w:pPr>
      <w:r>
        <w:rPr>
          <w:rFonts w:eastAsia="Calibri"/>
        </w:rPr>
        <w:t xml:space="preserve"> </w:t>
      </w:r>
    </w:p>
    <w:p w:rsidR="00C0639C" w:rsidRDefault="00C0639C" w:rsidP="00C0639C">
      <w:pPr>
        <w:spacing w:line="480" w:lineRule="auto"/>
        <w:outlineLvl w:val="2"/>
        <w:rPr>
          <w:rFonts w:eastAsia="Calibri"/>
        </w:rPr>
      </w:pPr>
      <w:r>
        <w:rPr>
          <w:rFonts w:eastAsia="Calibri"/>
        </w:rPr>
        <w:t xml:space="preserve"> </w:t>
      </w:r>
    </w:p>
    <w:p w:rsidR="00C0639C" w:rsidRDefault="007C0462" w:rsidP="00C0639C">
      <w:pPr>
        <w:outlineLvl w:val="2"/>
        <w:rPr>
          <w:rFonts w:eastAsia="Calibri"/>
        </w:rPr>
      </w:pPr>
      <w:r>
        <w:rPr>
          <w:noProof/>
        </w:rPr>
        <w:drawing>
          <wp:inline distT="0" distB="0" distL="0" distR="0">
            <wp:extent cx="1924685" cy="31750"/>
            <wp:effectExtent l="19050" t="0" r="0" b="0"/>
            <wp:docPr id="1" name="Picture 1" descr="C:\Users\USER\AppData\Local\Temp\ksohtml12004\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ksohtml12004\wps7.jpg"/>
                    <pic:cNvPicPr>
                      <a:picLocks noChangeAspect="1" noChangeArrowheads="1"/>
                    </pic:cNvPicPr>
                  </pic:nvPicPr>
                  <pic:blipFill>
                    <a:blip r:embed="rId26"/>
                    <a:srcRect/>
                    <a:stretch>
                      <a:fillRect/>
                    </a:stretch>
                  </pic:blipFill>
                  <pic:spPr bwMode="auto">
                    <a:xfrm>
                      <a:off x="0" y="0"/>
                      <a:ext cx="1924685" cy="31750"/>
                    </a:xfrm>
                    <a:prstGeom prst="rect">
                      <a:avLst/>
                    </a:prstGeom>
                    <a:noFill/>
                    <a:ln w="9525">
                      <a:noFill/>
                      <a:miter lim="800000"/>
                      <a:headEnd/>
                      <a:tailEnd/>
                    </a:ln>
                  </pic:spPr>
                </pic:pic>
              </a:graphicData>
            </a:graphic>
          </wp:inline>
        </w:drawing>
      </w:r>
      <w:r w:rsidR="00C0639C">
        <w:rPr>
          <w:rFonts w:eastAsia="Calibri"/>
        </w:rPr>
        <w:tab/>
      </w:r>
      <w:r w:rsidR="00C0639C">
        <w:rPr>
          <w:rFonts w:eastAsia="Calibri"/>
        </w:rPr>
        <w:tab/>
      </w:r>
      <w:r w:rsidR="00C0639C">
        <w:rPr>
          <w:rFonts w:eastAsia="Calibri"/>
        </w:rPr>
        <w:tab/>
      </w:r>
      <w:r>
        <w:rPr>
          <w:noProof/>
        </w:rPr>
        <w:drawing>
          <wp:inline distT="0" distB="0" distL="0" distR="0">
            <wp:extent cx="1924685" cy="31750"/>
            <wp:effectExtent l="19050" t="0" r="0" b="0"/>
            <wp:docPr id="2" name="Picture 2" descr="C:\Users\USER\AppData\Local\Temp\ksohtml12004\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ksohtml12004\wps8.jpg"/>
                    <pic:cNvPicPr>
                      <a:picLocks noChangeAspect="1" noChangeArrowheads="1"/>
                    </pic:cNvPicPr>
                  </pic:nvPicPr>
                  <pic:blipFill>
                    <a:blip r:embed="rId26"/>
                    <a:srcRect/>
                    <a:stretch>
                      <a:fillRect/>
                    </a:stretch>
                  </pic:blipFill>
                  <pic:spPr bwMode="auto">
                    <a:xfrm>
                      <a:off x="0" y="0"/>
                      <a:ext cx="1924685" cy="31750"/>
                    </a:xfrm>
                    <a:prstGeom prst="rect">
                      <a:avLst/>
                    </a:prstGeom>
                    <a:noFill/>
                    <a:ln w="9525">
                      <a:noFill/>
                      <a:miter lim="800000"/>
                      <a:headEnd/>
                      <a:tailEnd/>
                    </a:ln>
                  </pic:spPr>
                </pic:pic>
              </a:graphicData>
            </a:graphic>
          </wp:inline>
        </w:drawing>
      </w:r>
      <w:r w:rsidR="00C0639C">
        <w:rPr>
          <w:rFonts w:eastAsia="Calibri"/>
        </w:rPr>
        <w:t xml:space="preserve"> </w:t>
      </w:r>
    </w:p>
    <w:p w:rsidR="00C0639C" w:rsidRDefault="00C0639C" w:rsidP="00C0639C">
      <w:pPr>
        <w:outlineLvl w:val="2"/>
        <w:rPr>
          <w:rFonts w:eastAsia="Calibri"/>
        </w:rPr>
      </w:pPr>
      <w:r>
        <w:rPr>
          <w:rFonts w:eastAsia="Calibri"/>
          <w:b/>
          <w:bCs/>
        </w:rPr>
        <w:t xml:space="preserve">MR. </w:t>
      </w:r>
      <w:r w:rsidR="007C0462">
        <w:rPr>
          <w:rFonts w:eastAsia="Calibri"/>
          <w:b/>
          <w:bCs/>
        </w:rPr>
        <w:t>RUFAI MOHAMMED BAKO</w:t>
      </w:r>
      <w:r w:rsidR="007C0462">
        <w:rPr>
          <w:rFonts w:eastAsia="Calibri"/>
          <w:b/>
          <w:bCs/>
        </w:rPr>
        <w:tab/>
      </w:r>
      <w:r w:rsidR="007C0462">
        <w:rPr>
          <w:rFonts w:eastAsia="Calibri"/>
          <w:b/>
          <w:bCs/>
        </w:rPr>
        <w:tab/>
      </w:r>
      <w:r w:rsidR="007C0462">
        <w:rPr>
          <w:rFonts w:eastAsia="Calibri"/>
          <w:b/>
          <w:bCs/>
        </w:rPr>
        <w:tab/>
      </w:r>
      <w:r w:rsidR="007C0462">
        <w:rPr>
          <w:rFonts w:eastAsia="Calibri"/>
          <w:b/>
          <w:bCs/>
        </w:rPr>
        <w:tab/>
      </w:r>
      <w:r>
        <w:rPr>
          <w:rFonts w:eastAsia="Calibri"/>
          <w:b/>
          <w:bCs/>
        </w:rPr>
        <w:t>DATE</w:t>
      </w:r>
    </w:p>
    <w:p w:rsidR="00C0639C" w:rsidRDefault="00C0639C" w:rsidP="00C0639C">
      <w:pPr>
        <w:outlineLvl w:val="2"/>
      </w:pPr>
      <w:r>
        <w:rPr>
          <w:rFonts w:eastAsia="Calibri"/>
          <w:i/>
          <w:iCs/>
        </w:rPr>
        <w:t xml:space="preserve">(Project Supervisor) </w:t>
      </w:r>
    </w:p>
    <w:p w:rsidR="00C0639C" w:rsidRDefault="00C0639C" w:rsidP="00C0639C">
      <w:pPr>
        <w:spacing w:line="480" w:lineRule="auto"/>
        <w:outlineLvl w:val="2"/>
        <w:rPr>
          <w:rFonts w:eastAsia="Calibri"/>
        </w:rPr>
      </w:pPr>
      <w:r>
        <w:rPr>
          <w:rFonts w:eastAsia="Calibri"/>
        </w:rPr>
        <w:t xml:space="preserve"> </w:t>
      </w:r>
    </w:p>
    <w:p w:rsidR="00C0639C" w:rsidRDefault="00C0639C" w:rsidP="00C0639C">
      <w:pPr>
        <w:spacing w:line="480" w:lineRule="auto"/>
        <w:outlineLvl w:val="2"/>
        <w:rPr>
          <w:rFonts w:eastAsia="Calibri"/>
        </w:rPr>
      </w:pPr>
      <w:r>
        <w:rPr>
          <w:rFonts w:eastAsia="Calibri"/>
        </w:rPr>
        <w:t xml:space="preserve"> </w:t>
      </w:r>
    </w:p>
    <w:p w:rsidR="00C0639C" w:rsidRDefault="00C0639C" w:rsidP="00C0639C">
      <w:pPr>
        <w:spacing w:line="480" w:lineRule="auto"/>
        <w:outlineLvl w:val="2"/>
        <w:rPr>
          <w:rFonts w:eastAsia="Calibri"/>
        </w:rPr>
      </w:pPr>
      <w:r>
        <w:rPr>
          <w:rFonts w:eastAsia="Calibri"/>
        </w:rPr>
        <w:t xml:space="preserve"> </w:t>
      </w:r>
    </w:p>
    <w:p w:rsidR="00C0639C" w:rsidRDefault="00C0639C" w:rsidP="00C0639C">
      <w:pPr>
        <w:spacing w:line="480" w:lineRule="auto"/>
        <w:outlineLvl w:val="2"/>
        <w:rPr>
          <w:rFonts w:eastAsia="Calibri"/>
        </w:rPr>
      </w:pPr>
      <w:r>
        <w:rPr>
          <w:rFonts w:eastAsia="Calibri"/>
        </w:rPr>
        <w:t xml:space="preserve"> </w:t>
      </w:r>
    </w:p>
    <w:p w:rsidR="00C0639C" w:rsidRDefault="007C0462" w:rsidP="00C0639C">
      <w:pPr>
        <w:outlineLvl w:val="2"/>
        <w:rPr>
          <w:rFonts w:eastAsia="Calibri"/>
        </w:rPr>
      </w:pPr>
      <w:r>
        <w:rPr>
          <w:noProof/>
        </w:rPr>
        <w:drawing>
          <wp:inline distT="0" distB="0" distL="0" distR="0">
            <wp:extent cx="1924685" cy="31750"/>
            <wp:effectExtent l="19050" t="0" r="0" b="0"/>
            <wp:docPr id="3" name="Picture 3" descr="C:\Users\USER\AppData\Local\Temp\ksohtml12004\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ksohtml12004\wps9.jpg"/>
                    <pic:cNvPicPr>
                      <a:picLocks noChangeAspect="1" noChangeArrowheads="1"/>
                    </pic:cNvPicPr>
                  </pic:nvPicPr>
                  <pic:blipFill>
                    <a:blip r:embed="rId26"/>
                    <a:srcRect/>
                    <a:stretch>
                      <a:fillRect/>
                    </a:stretch>
                  </pic:blipFill>
                  <pic:spPr bwMode="auto">
                    <a:xfrm>
                      <a:off x="0" y="0"/>
                      <a:ext cx="1924685" cy="31750"/>
                    </a:xfrm>
                    <a:prstGeom prst="rect">
                      <a:avLst/>
                    </a:prstGeom>
                    <a:noFill/>
                    <a:ln w="9525">
                      <a:noFill/>
                      <a:miter lim="800000"/>
                      <a:headEnd/>
                      <a:tailEnd/>
                    </a:ln>
                  </pic:spPr>
                </pic:pic>
              </a:graphicData>
            </a:graphic>
          </wp:inline>
        </w:drawing>
      </w:r>
      <w:r w:rsidR="00C0639C">
        <w:rPr>
          <w:rFonts w:eastAsia="Calibri"/>
        </w:rPr>
        <w:tab/>
      </w:r>
      <w:r w:rsidR="00C0639C">
        <w:rPr>
          <w:rFonts w:eastAsia="Calibri"/>
        </w:rPr>
        <w:tab/>
      </w:r>
      <w:r w:rsidR="00C0639C">
        <w:rPr>
          <w:rFonts w:eastAsia="Calibri"/>
        </w:rPr>
        <w:tab/>
      </w:r>
      <w:r>
        <w:rPr>
          <w:noProof/>
        </w:rPr>
        <w:drawing>
          <wp:inline distT="0" distB="0" distL="0" distR="0">
            <wp:extent cx="1924685" cy="31750"/>
            <wp:effectExtent l="19050" t="0" r="0" b="0"/>
            <wp:docPr id="4" name="Picture 4" descr="C:\Users\USER\AppData\Local\Temp\ksohtml12004\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ksohtml12004\wps10.jpg"/>
                    <pic:cNvPicPr>
                      <a:picLocks noChangeAspect="1" noChangeArrowheads="1"/>
                    </pic:cNvPicPr>
                  </pic:nvPicPr>
                  <pic:blipFill>
                    <a:blip r:embed="rId26"/>
                    <a:srcRect/>
                    <a:stretch>
                      <a:fillRect/>
                    </a:stretch>
                  </pic:blipFill>
                  <pic:spPr bwMode="auto">
                    <a:xfrm>
                      <a:off x="0" y="0"/>
                      <a:ext cx="1924685" cy="31750"/>
                    </a:xfrm>
                    <a:prstGeom prst="rect">
                      <a:avLst/>
                    </a:prstGeom>
                    <a:noFill/>
                    <a:ln w="9525">
                      <a:noFill/>
                      <a:miter lim="800000"/>
                      <a:headEnd/>
                      <a:tailEnd/>
                    </a:ln>
                  </pic:spPr>
                </pic:pic>
              </a:graphicData>
            </a:graphic>
          </wp:inline>
        </w:drawing>
      </w:r>
      <w:r w:rsidR="00C0639C">
        <w:rPr>
          <w:rFonts w:eastAsia="Calibri"/>
        </w:rPr>
        <w:t xml:space="preserve"> </w:t>
      </w:r>
    </w:p>
    <w:p w:rsidR="00C0639C" w:rsidRDefault="00C0639C" w:rsidP="00C0639C">
      <w:pPr>
        <w:outlineLvl w:val="2"/>
        <w:rPr>
          <w:rFonts w:eastAsia="Calibri"/>
        </w:rPr>
      </w:pPr>
      <w:r>
        <w:rPr>
          <w:rFonts w:eastAsia="Calibri"/>
          <w:b/>
          <w:bCs/>
        </w:rPr>
        <w:t>MR. OLUFADI, B.A</w:t>
      </w:r>
      <w:r>
        <w:rPr>
          <w:rFonts w:eastAsia="Calibri"/>
          <w:b/>
          <w:bCs/>
        </w:rPr>
        <w:tab/>
      </w:r>
      <w:r>
        <w:rPr>
          <w:rFonts w:eastAsia="Calibri"/>
          <w:b/>
          <w:bCs/>
        </w:rPr>
        <w:tab/>
      </w:r>
      <w:r>
        <w:rPr>
          <w:rFonts w:eastAsia="Calibri"/>
          <w:b/>
          <w:bCs/>
        </w:rPr>
        <w:tab/>
      </w:r>
      <w:r>
        <w:rPr>
          <w:rFonts w:eastAsia="Calibri"/>
          <w:b/>
          <w:bCs/>
        </w:rPr>
        <w:tab/>
      </w:r>
      <w:r>
        <w:rPr>
          <w:rFonts w:eastAsia="Calibri"/>
          <w:b/>
          <w:bCs/>
        </w:rPr>
        <w:tab/>
      </w:r>
      <w:r>
        <w:rPr>
          <w:rFonts w:eastAsia="Calibri"/>
          <w:b/>
          <w:bCs/>
        </w:rPr>
        <w:tab/>
      </w:r>
      <w:r>
        <w:rPr>
          <w:rFonts w:eastAsia="Calibri"/>
          <w:b/>
          <w:bCs/>
        </w:rPr>
        <w:tab/>
        <w:t>DATE</w:t>
      </w:r>
    </w:p>
    <w:p w:rsidR="00C0639C" w:rsidRDefault="00C0639C" w:rsidP="00C0639C">
      <w:pPr>
        <w:outlineLvl w:val="2"/>
      </w:pPr>
      <w:r>
        <w:rPr>
          <w:rFonts w:eastAsia="Calibri"/>
          <w:i/>
          <w:iCs/>
        </w:rPr>
        <w:t xml:space="preserve">(Project Coordinator) </w:t>
      </w:r>
    </w:p>
    <w:p w:rsidR="00C0639C" w:rsidRDefault="00C0639C" w:rsidP="00C0639C">
      <w:pPr>
        <w:spacing w:line="480" w:lineRule="auto"/>
        <w:outlineLvl w:val="2"/>
        <w:rPr>
          <w:rFonts w:eastAsia="Calibri"/>
        </w:rPr>
      </w:pPr>
      <w:r>
        <w:rPr>
          <w:rFonts w:eastAsia="Calibri"/>
        </w:rPr>
        <w:t xml:space="preserve"> </w:t>
      </w:r>
    </w:p>
    <w:p w:rsidR="00C0639C" w:rsidRDefault="00C0639C" w:rsidP="00C0639C">
      <w:pPr>
        <w:spacing w:line="480" w:lineRule="auto"/>
        <w:outlineLvl w:val="2"/>
        <w:rPr>
          <w:rFonts w:eastAsia="Calibri"/>
        </w:rPr>
      </w:pPr>
      <w:r>
        <w:rPr>
          <w:rFonts w:eastAsia="Calibri"/>
        </w:rPr>
        <w:t xml:space="preserve"> </w:t>
      </w:r>
    </w:p>
    <w:p w:rsidR="00C0639C" w:rsidRDefault="00C0639C" w:rsidP="00C0639C">
      <w:pPr>
        <w:spacing w:line="480" w:lineRule="auto"/>
        <w:jc w:val="center"/>
        <w:outlineLvl w:val="2"/>
        <w:rPr>
          <w:rFonts w:eastAsia="Calibri"/>
          <w:b/>
          <w:bCs/>
        </w:rPr>
      </w:pPr>
      <w:r>
        <w:rPr>
          <w:rFonts w:eastAsia="Calibri"/>
          <w:b/>
          <w:bCs/>
        </w:rPr>
        <w:t xml:space="preserve"> </w:t>
      </w:r>
    </w:p>
    <w:p w:rsidR="00C0639C" w:rsidRDefault="00C0639C" w:rsidP="00C0639C">
      <w:pPr>
        <w:spacing w:line="480" w:lineRule="auto"/>
        <w:jc w:val="center"/>
        <w:outlineLvl w:val="2"/>
        <w:rPr>
          <w:rFonts w:eastAsia="Calibri"/>
          <w:b/>
          <w:bCs/>
        </w:rPr>
      </w:pPr>
      <w:r>
        <w:rPr>
          <w:rFonts w:eastAsia="Calibri"/>
          <w:b/>
          <w:bCs/>
        </w:rPr>
        <w:t xml:space="preserve"> </w:t>
      </w:r>
    </w:p>
    <w:p w:rsidR="00C0639C" w:rsidRDefault="007C0462" w:rsidP="00C0639C">
      <w:pPr>
        <w:outlineLvl w:val="2"/>
        <w:rPr>
          <w:rFonts w:eastAsia="Calibri"/>
        </w:rPr>
      </w:pPr>
      <w:r>
        <w:rPr>
          <w:noProof/>
        </w:rPr>
        <w:drawing>
          <wp:inline distT="0" distB="0" distL="0" distR="0">
            <wp:extent cx="1924685" cy="31750"/>
            <wp:effectExtent l="19050" t="0" r="0" b="0"/>
            <wp:docPr id="5" name="Picture 5" descr="C:\Users\USER\AppData\Local\Temp\ksohtml12004\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ksohtml12004\wps11.jpg"/>
                    <pic:cNvPicPr>
                      <a:picLocks noChangeAspect="1" noChangeArrowheads="1"/>
                    </pic:cNvPicPr>
                  </pic:nvPicPr>
                  <pic:blipFill>
                    <a:blip r:embed="rId26"/>
                    <a:srcRect/>
                    <a:stretch>
                      <a:fillRect/>
                    </a:stretch>
                  </pic:blipFill>
                  <pic:spPr bwMode="auto">
                    <a:xfrm>
                      <a:off x="0" y="0"/>
                      <a:ext cx="1924685" cy="31750"/>
                    </a:xfrm>
                    <a:prstGeom prst="rect">
                      <a:avLst/>
                    </a:prstGeom>
                    <a:noFill/>
                    <a:ln w="9525">
                      <a:noFill/>
                      <a:miter lim="800000"/>
                      <a:headEnd/>
                      <a:tailEnd/>
                    </a:ln>
                  </pic:spPr>
                </pic:pic>
              </a:graphicData>
            </a:graphic>
          </wp:inline>
        </w:drawing>
      </w:r>
      <w:r w:rsidR="00C0639C">
        <w:rPr>
          <w:rFonts w:eastAsia="Calibri"/>
        </w:rPr>
        <w:tab/>
      </w:r>
      <w:r w:rsidR="00C0639C">
        <w:rPr>
          <w:rFonts w:eastAsia="Calibri"/>
        </w:rPr>
        <w:tab/>
      </w:r>
      <w:r w:rsidR="00C0639C">
        <w:rPr>
          <w:rFonts w:eastAsia="Calibri"/>
        </w:rPr>
        <w:tab/>
      </w:r>
      <w:r>
        <w:rPr>
          <w:noProof/>
        </w:rPr>
        <w:drawing>
          <wp:inline distT="0" distB="0" distL="0" distR="0">
            <wp:extent cx="1924685" cy="31750"/>
            <wp:effectExtent l="19050" t="0" r="0" b="0"/>
            <wp:docPr id="6" name="Picture 6" descr="C:\Users\USER\AppData\Local\Temp\ksohtml12004\wp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ksohtml12004\wps12.jpg"/>
                    <pic:cNvPicPr>
                      <a:picLocks noChangeAspect="1" noChangeArrowheads="1"/>
                    </pic:cNvPicPr>
                  </pic:nvPicPr>
                  <pic:blipFill>
                    <a:blip r:embed="rId26"/>
                    <a:srcRect/>
                    <a:stretch>
                      <a:fillRect/>
                    </a:stretch>
                  </pic:blipFill>
                  <pic:spPr bwMode="auto">
                    <a:xfrm>
                      <a:off x="0" y="0"/>
                      <a:ext cx="1924685" cy="31750"/>
                    </a:xfrm>
                    <a:prstGeom prst="rect">
                      <a:avLst/>
                    </a:prstGeom>
                    <a:noFill/>
                    <a:ln w="9525">
                      <a:noFill/>
                      <a:miter lim="800000"/>
                      <a:headEnd/>
                      <a:tailEnd/>
                    </a:ln>
                  </pic:spPr>
                </pic:pic>
              </a:graphicData>
            </a:graphic>
          </wp:inline>
        </w:drawing>
      </w:r>
      <w:r w:rsidR="00C0639C">
        <w:rPr>
          <w:rFonts w:eastAsia="Calibri"/>
        </w:rPr>
        <w:t xml:space="preserve"> </w:t>
      </w:r>
    </w:p>
    <w:p w:rsidR="00C0639C" w:rsidRDefault="00C0639C" w:rsidP="00C0639C">
      <w:pPr>
        <w:outlineLvl w:val="2"/>
        <w:rPr>
          <w:rFonts w:eastAsia="Calibri"/>
        </w:rPr>
      </w:pPr>
      <w:r>
        <w:rPr>
          <w:rFonts w:eastAsia="Calibri"/>
          <w:b/>
          <w:bCs/>
        </w:rPr>
        <w:t>MR OLOHUNGBEBE, F.T</w:t>
      </w:r>
      <w:r>
        <w:rPr>
          <w:rFonts w:eastAsia="Calibri"/>
          <w:b/>
          <w:bCs/>
        </w:rPr>
        <w:tab/>
      </w:r>
      <w:r>
        <w:rPr>
          <w:rFonts w:eastAsia="Calibri"/>
          <w:b/>
          <w:bCs/>
        </w:rPr>
        <w:tab/>
      </w:r>
      <w:r>
        <w:rPr>
          <w:rFonts w:eastAsia="Calibri"/>
          <w:b/>
          <w:bCs/>
        </w:rPr>
        <w:tab/>
      </w:r>
      <w:r>
        <w:rPr>
          <w:rFonts w:eastAsia="Calibri"/>
          <w:b/>
          <w:bCs/>
        </w:rPr>
        <w:tab/>
      </w:r>
      <w:r>
        <w:rPr>
          <w:rFonts w:eastAsia="Calibri"/>
          <w:b/>
          <w:bCs/>
        </w:rPr>
        <w:tab/>
      </w:r>
      <w:r>
        <w:rPr>
          <w:rFonts w:eastAsia="Calibri"/>
          <w:b/>
          <w:bCs/>
        </w:rPr>
        <w:tab/>
        <w:t>DATE</w:t>
      </w:r>
    </w:p>
    <w:p w:rsidR="00C0639C" w:rsidRDefault="00C0639C" w:rsidP="00C0639C">
      <w:pPr>
        <w:outlineLvl w:val="2"/>
      </w:pPr>
      <w:r>
        <w:rPr>
          <w:rFonts w:eastAsia="Calibri"/>
          <w:i/>
          <w:iCs/>
        </w:rPr>
        <w:t>(Head of Department)</w:t>
      </w:r>
    </w:p>
    <w:p w:rsidR="00C0639C" w:rsidRDefault="00C0639C" w:rsidP="00C0639C">
      <w:pPr>
        <w:spacing w:line="480" w:lineRule="auto"/>
        <w:jc w:val="both"/>
        <w:outlineLvl w:val="2"/>
        <w:rPr>
          <w:rFonts w:eastAsia="Calibri"/>
          <w:b/>
          <w:bCs/>
        </w:rPr>
      </w:pPr>
      <w:r>
        <w:rPr>
          <w:rFonts w:eastAsia="Calibri"/>
          <w:b/>
          <w:bCs/>
        </w:rPr>
        <w:t xml:space="preserve"> </w:t>
      </w:r>
    </w:p>
    <w:p w:rsidR="00C0639C" w:rsidRDefault="00C0639C" w:rsidP="00C0639C">
      <w:pPr>
        <w:spacing w:line="480" w:lineRule="auto"/>
        <w:jc w:val="center"/>
        <w:outlineLvl w:val="2"/>
        <w:rPr>
          <w:rFonts w:eastAsia="Calibri"/>
          <w:b/>
          <w:bCs/>
        </w:rPr>
      </w:pPr>
      <w:r>
        <w:rPr>
          <w:rFonts w:eastAsia="Calibri"/>
          <w:b/>
          <w:bCs/>
        </w:rPr>
        <w:lastRenderedPageBreak/>
        <w:t>Dedication</w:t>
      </w:r>
    </w:p>
    <w:p w:rsidR="00C0639C" w:rsidRDefault="00C0639C" w:rsidP="00C0639C">
      <w:pPr>
        <w:spacing w:line="480" w:lineRule="auto"/>
        <w:jc w:val="center"/>
        <w:outlineLvl w:val="2"/>
        <w:rPr>
          <w:rFonts w:eastAsia="Calibri"/>
        </w:rPr>
      </w:pPr>
      <w:r>
        <w:rPr>
          <w:rFonts w:eastAsia="Calibri"/>
        </w:rPr>
        <w:t xml:space="preserve">This project work is dedicated to Almighty God and my parents Mr. and Mrs. </w:t>
      </w:r>
      <w:r w:rsidR="00C400C6">
        <w:rPr>
          <w:rFonts w:eastAsia="Calibri"/>
        </w:rPr>
        <w:t>Ogunbanjo</w:t>
      </w:r>
    </w:p>
    <w:p w:rsidR="00C0639C" w:rsidRDefault="00C0639C" w:rsidP="00C0639C">
      <w:pPr>
        <w:spacing w:line="480" w:lineRule="auto"/>
        <w:jc w:val="center"/>
        <w:outlineLvl w:val="2"/>
        <w:rPr>
          <w:rFonts w:eastAsia="Calibri"/>
        </w:rPr>
      </w:pPr>
      <w:r>
        <w:rPr>
          <w:rFonts w:eastAsia="Calibri"/>
        </w:rPr>
        <w:t xml:space="preserve"> </w:t>
      </w:r>
    </w:p>
    <w:p w:rsidR="00C0639C" w:rsidRDefault="00C0639C" w:rsidP="00C0639C">
      <w:pPr>
        <w:spacing w:line="480" w:lineRule="auto"/>
        <w:jc w:val="center"/>
        <w:outlineLvl w:val="2"/>
        <w:rPr>
          <w:rFonts w:eastAsia="Calibri"/>
        </w:rPr>
      </w:pPr>
      <w:r>
        <w:rPr>
          <w:rFonts w:eastAsia="Calibri"/>
        </w:rPr>
        <w:t xml:space="preserve"> </w:t>
      </w:r>
    </w:p>
    <w:p w:rsidR="00C0639C" w:rsidRDefault="00C0639C" w:rsidP="00C0639C">
      <w:pPr>
        <w:spacing w:line="480" w:lineRule="auto"/>
        <w:jc w:val="center"/>
        <w:outlineLvl w:val="2"/>
        <w:rPr>
          <w:rFonts w:eastAsia="Calibri"/>
        </w:rPr>
      </w:pPr>
      <w:r>
        <w:rPr>
          <w:rFonts w:eastAsia="Calibri"/>
        </w:rPr>
        <w:t xml:space="preserve"> </w:t>
      </w:r>
    </w:p>
    <w:p w:rsidR="00C0639C" w:rsidRDefault="00C0639C" w:rsidP="00C0639C">
      <w:pPr>
        <w:spacing w:line="480" w:lineRule="auto"/>
        <w:jc w:val="center"/>
        <w:outlineLvl w:val="2"/>
        <w:rPr>
          <w:rFonts w:eastAsia="Calibri"/>
        </w:rPr>
      </w:pPr>
      <w:r>
        <w:rPr>
          <w:rFonts w:eastAsia="Calibri"/>
        </w:rPr>
        <w:t xml:space="preserve"> </w:t>
      </w:r>
    </w:p>
    <w:p w:rsidR="00C0639C" w:rsidRDefault="00C0639C" w:rsidP="00C0639C">
      <w:pPr>
        <w:spacing w:line="480" w:lineRule="auto"/>
        <w:jc w:val="center"/>
        <w:outlineLvl w:val="2"/>
        <w:rPr>
          <w:rFonts w:eastAsia="Calibri"/>
        </w:rPr>
      </w:pPr>
      <w:r>
        <w:rPr>
          <w:rFonts w:eastAsia="Calibri"/>
        </w:rPr>
        <w:t xml:space="preserve"> </w:t>
      </w:r>
    </w:p>
    <w:p w:rsidR="00C0639C" w:rsidRDefault="00C0639C" w:rsidP="00C0639C">
      <w:pPr>
        <w:spacing w:line="480" w:lineRule="auto"/>
        <w:jc w:val="center"/>
        <w:outlineLvl w:val="2"/>
        <w:rPr>
          <w:rFonts w:eastAsia="Calibri"/>
        </w:rPr>
      </w:pPr>
      <w:r>
        <w:rPr>
          <w:rFonts w:eastAsia="Calibri"/>
        </w:rPr>
        <w:t xml:space="preserve"> </w:t>
      </w:r>
    </w:p>
    <w:p w:rsidR="00C0639C" w:rsidRDefault="00C0639C" w:rsidP="00C0639C">
      <w:pPr>
        <w:spacing w:line="480" w:lineRule="auto"/>
        <w:jc w:val="center"/>
        <w:outlineLvl w:val="2"/>
        <w:rPr>
          <w:rFonts w:eastAsia="Calibri"/>
        </w:rPr>
      </w:pPr>
      <w:r>
        <w:rPr>
          <w:rFonts w:eastAsia="Calibri"/>
        </w:rPr>
        <w:t xml:space="preserve"> </w:t>
      </w:r>
    </w:p>
    <w:p w:rsidR="00C0639C" w:rsidRDefault="00C0639C" w:rsidP="00C0639C">
      <w:pPr>
        <w:spacing w:line="480" w:lineRule="auto"/>
        <w:jc w:val="center"/>
        <w:outlineLvl w:val="2"/>
        <w:rPr>
          <w:rFonts w:eastAsia="Calibri"/>
        </w:rPr>
      </w:pPr>
      <w:r>
        <w:rPr>
          <w:rFonts w:eastAsia="Calibri"/>
        </w:rPr>
        <w:t xml:space="preserve"> </w:t>
      </w:r>
    </w:p>
    <w:p w:rsidR="00C0639C" w:rsidRDefault="00C0639C" w:rsidP="00C0639C">
      <w:pPr>
        <w:spacing w:line="480" w:lineRule="auto"/>
        <w:jc w:val="center"/>
        <w:outlineLvl w:val="2"/>
        <w:rPr>
          <w:rFonts w:eastAsia="Calibri"/>
        </w:rPr>
      </w:pPr>
      <w:r>
        <w:rPr>
          <w:rFonts w:eastAsia="Calibri"/>
        </w:rPr>
        <w:t xml:space="preserve"> </w:t>
      </w:r>
    </w:p>
    <w:p w:rsidR="00C0639C" w:rsidRDefault="00C0639C" w:rsidP="00C0639C">
      <w:pPr>
        <w:spacing w:line="480" w:lineRule="auto"/>
        <w:jc w:val="center"/>
        <w:outlineLvl w:val="2"/>
        <w:rPr>
          <w:rFonts w:eastAsia="Calibri"/>
        </w:rPr>
      </w:pPr>
      <w:r>
        <w:rPr>
          <w:rFonts w:eastAsia="Calibri"/>
        </w:rPr>
        <w:t xml:space="preserve"> </w:t>
      </w:r>
    </w:p>
    <w:p w:rsidR="00C0639C" w:rsidRDefault="00C0639C" w:rsidP="00C0639C">
      <w:pPr>
        <w:spacing w:line="480" w:lineRule="auto"/>
        <w:jc w:val="center"/>
        <w:outlineLvl w:val="2"/>
        <w:rPr>
          <w:rFonts w:eastAsia="Calibri"/>
        </w:rPr>
      </w:pPr>
      <w:r>
        <w:rPr>
          <w:rFonts w:eastAsia="Calibri"/>
        </w:rPr>
        <w:t xml:space="preserve"> </w:t>
      </w:r>
    </w:p>
    <w:p w:rsidR="00C0639C" w:rsidRDefault="00C0639C" w:rsidP="00C0639C">
      <w:pPr>
        <w:spacing w:line="480" w:lineRule="auto"/>
        <w:jc w:val="center"/>
        <w:outlineLvl w:val="2"/>
        <w:rPr>
          <w:rFonts w:eastAsia="Calibri"/>
        </w:rPr>
      </w:pPr>
      <w:r>
        <w:rPr>
          <w:rFonts w:eastAsia="Calibri"/>
        </w:rPr>
        <w:t xml:space="preserve"> </w:t>
      </w:r>
    </w:p>
    <w:p w:rsidR="00C0639C" w:rsidRDefault="00C0639C" w:rsidP="00C0639C">
      <w:pPr>
        <w:spacing w:line="480" w:lineRule="auto"/>
        <w:jc w:val="center"/>
        <w:outlineLvl w:val="2"/>
        <w:rPr>
          <w:rFonts w:eastAsia="Calibri"/>
        </w:rPr>
      </w:pPr>
      <w:r>
        <w:rPr>
          <w:rFonts w:eastAsia="Calibri"/>
        </w:rPr>
        <w:t xml:space="preserve"> </w:t>
      </w:r>
    </w:p>
    <w:p w:rsidR="00C0639C" w:rsidRDefault="00C0639C" w:rsidP="00C0639C">
      <w:pPr>
        <w:spacing w:line="480" w:lineRule="auto"/>
        <w:jc w:val="center"/>
        <w:outlineLvl w:val="2"/>
        <w:rPr>
          <w:rFonts w:eastAsia="Calibri"/>
        </w:rPr>
      </w:pPr>
      <w:r>
        <w:rPr>
          <w:rFonts w:eastAsia="Calibri"/>
        </w:rPr>
        <w:t xml:space="preserve"> </w:t>
      </w:r>
    </w:p>
    <w:p w:rsidR="00C0639C" w:rsidRDefault="00C0639C" w:rsidP="00C0639C">
      <w:pPr>
        <w:spacing w:line="480" w:lineRule="auto"/>
        <w:jc w:val="center"/>
        <w:outlineLvl w:val="2"/>
        <w:rPr>
          <w:rFonts w:eastAsia="Calibri"/>
        </w:rPr>
      </w:pPr>
      <w:r>
        <w:rPr>
          <w:rFonts w:eastAsia="Calibri"/>
        </w:rPr>
        <w:t xml:space="preserve"> </w:t>
      </w:r>
    </w:p>
    <w:p w:rsidR="00C0639C" w:rsidRDefault="00C0639C" w:rsidP="00C0639C">
      <w:pPr>
        <w:spacing w:line="480" w:lineRule="auto"/>
        <w:jc w:val="center"/>
        <w:outlineLvl w:val="2"/>
        <w:rPr>
          <w:rFonts w:eastAsia="Calibri"/>
        </w:rPr>
      </w:pPr>
      <w:r>
        <w:rPr>
          <w:rFonts w:eastAsia="Calibri"/>
        </w:rPr>
        <w:t xml:space="preserve"> </w:t>
      </w:r>
    </w:p>
    <w:p w:rsidR="00C0639C" w:rsidRDefault="00C0639C" w:rsidP="00C0639C">
      <w:pPr>
        <w:spacing w:line="480" w:lineRule="auto"/>
        <w:jc w:val="center"/>
        <w:outlineLvl w:val="2"/>
        <w:rPr>
          <w:rFonts w:eastAsia="Calibri"/>
        </w:rPr>
      </w:pPr>
      <w:r>
        <w:rPr>
          <w:rFonts w:eastAsia="Calibri"/>
        </w:rPr>
        <w:t xml:space="preserve"> </w:t>
      </w:r>
    </w:p>
    <w:p w:rsidR="00C0639C" w:rsidRDefault="00C0639C" w:rsidP="00C0639C">
      <w:pPr>
        <w:spacing w:line="480" w:lineRule="auto"/>
        <w:jc w:val="center"/>
        <w:outlineLvl w:val="2"/>
        <w:rPr>
          <w:rFonts w:eastAsia="Calibri"/>
        </w:rPr>
      </w:pPr>
      <w:r>
        <w:rPr>
          <w:rFonts w:eastAsia="Calibri"/>
        </w:rPr>
        <w:t xml:space="preserve"> </w:t>
      </w:r>
    </w:p>
    <w:p w:rsidR="00C0639C" w:rsidRDefault="00C0639C" w:rsidP="00C0639C">
      <w:pPr>
        <w:spacing w:line="480" w:lineRule="auto"/>
        <w:jc w:val="center"/>
        <w:outlineLvl w:val="2"/>
        <w:rPr>
          <w:rFonts w:eastAsia="Calibri"/>
        </w:rPr>
      </w:pPr>
      <w:r>
        <w:rPr>
          <w:rFonts w:eastAsia="Calibri"/>
        </w:rPr>
        <w:t xml:space="preserve"> </w:t>
      </w:r>
    </w:p>
    <w:p w:rsidR="00C0639C" w:rsidRDefault="00C0639C" w:rsidP="00C0639C">
      <w:pPr>
        <w:spacing w:line="480" w:lineRule="auto"/>
        <w:jc w:val="center"/>
        <w:outlineLvl w:val="2"/>
        <w:rPr>
          <w:rFonts w:eastAsia="Calibri"/>
          <w:b/>
          <w:bCs/>
        </w:rPr>
      </w:pPr>
      <w:r>
        <w:rPr>
          <w:rFonts w:eastAsia="Calibri"/>
          <w:b/>
          <w:bCs/>
        </w:rPr>
        <w:lastRenderedPageBreak/>
        <w:t xml:space="preserve">Acknowledgements </w:t>
      </w:r>
    </w:p>
    <w:p w:rsidR="00C0639C" w:rsidRDefault="00C0639C" w:rsidP="00C0639C">
      <w:pPr>
        <w:spacing w:line="480" w:lineRule="auto"/>
        <w:outlineLvl w:val="2"/>
        <w:rPr>
          <w:rFonts w:eastAsia="Calibri"/>
        </w:rPr>
      </w:pPr>
      <w:r>
        <w:rPr>
          <w:rFonts w:eastAsia="Calibri"/>
        </w:rPr>
        <w:t xml:space="preserve">Foremost, my appreciation goes to Almighty God for the successful completion of this project work. </w:t>
      </w:r>
    </w:p>
    <w:p w:rsidR="00C0639C" w:rsidRDefault="00C0639C" w:rsidP="00C0639C">
      <w:pPr>
        <w:spacing w:line="480" w:lineRule="auto"/>
        <w:outlineLvl w:val="2"/>
        <w:rPr>
          <w:rFonts w:eastAsia="Calibri"/>
        </w:rPr>
      </w:pPr>
      <w:r>
        <w:rPr>
          <w:rFonts w:eastAsia="Calibri"/>
        </w:rPr>
        <w:t>Special thanks go to my project supervisor; Mr. Bako Mohammed Rufai for taking his precious time to have painstakingly corrected this project work. I pray may the Almighty God guide and guard him in the discharge of his duties.</w:t>
      </w:r>
    </w:p>
    <w:p w:rsidR="00C0639C" w:rsidRDefault="00C0639C" w:rsidP="00C0639C">
      <w:pPr>
        <w:spacing w:line="480" w:lineRule="auto"/>
        <w:outlineLvl w:val="2"/>
        <w:rPr>
          <w:rFonts w:eastAsia="Calibri"/>
        </w:rPr>
      </w:pPr>
      <w:r>
        <w:rPr>
          <w:rFonts w:eastAsia="Calibri"/>
        </w:rPr>
        <w:t xml:space="preserve">Special thanks go to my parents; Mr. and Mrs. </w:t>
      </w:r>
      <w:r w:rsidR="00C400C6">
        <w:rPr>
          <w:rFonts w:eastAsia="Calibri"/>
        </w:rPr>
        <w:t>Ogunbanjo</w:t>
      </w:r>
      <w:r>
        <w:rPr>
          <w:rFonts w:eastAsia="Calibri"/>
        </w:rPr>
        <w:t>. I pray may they live long to reap the fruit of their labour</w:t>
      </w:r>
    </w:p>
    <w:p w:rsidR="00C0639C" w:rsidRDefault="00C0639C" w:rsidP="00C0639C">
      <w:pPr>
        <w:spacing w:line="480" w:lineRule="auto"/>
        <w:outlineLvl w:val="2"/>
        <w:rPr>
          <w:rFonts w:eastAsia="Calibri"/>
        </w:rPr>
      </w:pPr>
      <w:r>
        <w:rPr>
          <w:rFonts w:eastAsia="Calibri"/>
        </w:rPr>
        <w:t>Lastly, my appreciation goes to all those who had been supportive in one way or the other in the course of this project work.</w:t>
      </w:r>
    </w:p>
    <w:p w:rsidR="00C0639C" w:rsidRDefault="00C0639C" w:rsidP="00C0639C">
      <w:pPr>
        <w:spacing w:line="480" w:lineRule="auto"/>
        <w:jc w:val="center"/>
        <w:outlineLvl w:val="2"/>
        <w:rPr>
          <w:rFonts w:eastAsia="Calibri"/>
        </w:rPr>
      </w:pPr>
      <w:r>
        <w:rPr>
          <w:rFonts w:eastAsia="Calibri"/>
        </w:rPr>
        <w:t xml:space="preserve"> </w:t>
      </w:r>
    </w:p>
    <w:p w:rsidR="00120004" w:rsidRPr="00A203A3" w:rsidRDefault="00120004" w:rsidP="00C0639C">
      <w:pPr>
        <w:spacing w:line="360" w:lineRule="auto"/>
        <w:ind w:left="720" w:hanging="720"/>
        <w:jc w:val="both"/>
      </w:pPr>
    </w:p>
    <w:p w:rsidR="00FE375F" w:rsidRDefault="00FE375F" w:rsidP="00A203A3">
      <w:pPr>
        <w:spacing w:line="360" w:lineRule="auto"/>
        <w:jc w:val="center"/>
        <w:rPr>
          <w:b/>
          <w:i/>
        </w:rPr>
      </w:pPr>
    </w:p>
    <w:p w:rsidR="00C400C6" w:rsidRDefault="00C400C6" w:rsidP="00C400C6"/>
    <w:p w:rsidR="00C400C6" w:rsidRDefault="00C400C6" w:rsidP="00C400C6"/>
    <w:p w:rsidR="00C400C6" w:rsidRDefault="00C400C6" w:rsidP="00C400C6"/>
    <w:p w:rsidR="00C400C6" w:rsidRDefault="00C400C6" w:rsidP="00C400C6"/>
    <w:p w:rsidR="00C400C6" w:rsidRDefault="00C400C6" w:rsidP="00C400C6"/>
    <w:p w:rsidR="00C400C6" w:rsidRDefault="00C400C6" w:rsidP="00C400C6"/>
    <w:p w:rsidR="00C400C6" w:rsidRDefault="00C400C6" w:rsidP="00C400C6"/>
    <w:p w:rsidR="00C400C6" w:rsidRDefault="00C400C6" w:rsidP="00C400C6"/>
    <w:p w:rsidR="00C400C6" w:rsidRDefault="00C400C6" w:rsidP="00C400C6"/>
    <w:p w:rsidR="00C400C6" w:rsidRDefault="00C400C6" w:rsidP="00C400C6"/>
    <w:p w:rsidR="00C400C6" w:rsidRDefault="00C400C6" w:rsidP="00C400C6"/>
    <w:p w:rsidR="00C400C6" w:rsidRDefault="00C400C6" w:rsidP="00C400C6"/>
    <w:p w:rsidR="00C400C6" w:rsidRDefault="00C400C6" w:rsidP="00C400C6"/>
    <w:p w:rsidR="00C400C6" w:rsidRDefault="00C400C6" w:rsidP="00C400C6"/>
    <w:p w:rsidR="00C400C6" w:rsidRDefault="00C400C6" w:rsidP="00C400C6"/>
    <w:p w:rsidR="00C400C6" w:rsidRDefault="00C400C6" w:rsidP="00C400C6"/>
    <w:p w:rsidR="00FE375F" w:rsidRPr="00A203A3" w:rsidRDefault="00FE375F" w:rsidP="00A203A3">
      <w:pPr>
        <w:spacing w:line="360" w:lineRule="auto"/>
        <w:jc w:val="center"/>
        <w:rPr>
          <w:b/>
        </w:rPr>
      </w:pPr>
      <w:r w:rsidRPr="00A203A3">
        <w:rPr>
          <w:b/>
        </w:rPr>
        <w:lastRenderedPageBreak/>
        <w:t>TABLE OF CONTENT</w:t>
      </w:r>
    </w:p>
    <w:p w:rsidR="00FE375F" w:rsidRPr="00A203A3" w:rsidRDefault="00FE375F" w:rsidP="00A203A3">
      <w:pPr>
        <w:spacing w:line="360" w:lineRule="auto"/>
        <w:jc w:val="both"/>
      </w:pPr>
      <w:r w:rsidRPr="00A203A3">
        <w:t xml:space="preserve">Title Page </w:t>
      </w:r>
      <w:r w:rsidRPr="00A203A3">
        <w:tab/>
      </w:r>
      <w:r w:rsidRPr="00A203A3">
        <w:tab/>
      </w:r>
      <w:r w:rsidRPr="00A203A3">
        <w:tab/>
      </w:r>
      <w:r w:rsidR="00C400C6">
        <w:tab/>
      </w:r>
      <w:r w:rsidRPr="00A203A3">
        <w:tab/>
      </w:r>
      <w:r w:rsidRPr="00A203A3">
        <w:tab/>
      </w:r>
      <w:r w:rsidRPr="00A203A3">
        <w:tab/>
      </w:r>
      <w:r w:rsidRPr="00A203A3">
        <w:tab/>
      </w:r>
      <w:r w:rsidRPr="00A203A3">
        <w:tab/>
      </w:r>
      <w:r w:rsidRPr="00A203A3">
        <w:tab/>
        <w:t>i</w:t>
      </w:r>
    </w:p>
    <w:p w:rsidR="00FE375F" w:rsidRPr="00A203A3" w:rsidRDefault="00FE375F" w:rsidP="00A203A3">
      <w:pPr>
        <w:spacing w:line="360" w:lineRule="auto"/>
        <w:jc w:val="both"/>
      </w:pPr>
      <w:r w:rsidRPr="00A203A3">
        <w:t>Certification</w:t>
      </w:r>
      <w:r w:rsidRPr="00A203A3">
        <w:tab/>
      </w:r>
      <w:r w:rsidRPr="00A203A3">
        <w:tab/>
      </w:r>
      <w:r w:rsidRPr="00A203A3">
        <w:tab/>
      </w:r>
      <w:r w:rsidRPr="00A203A3">
        <w:tab/>
      </w:r>
      <w:r w:rsidR="00C400C6">
        <w:tab/>
      </w:r>
      <w:r w:rsidRPr="00A203A3">
        <w:tab/>
      </w:r>
      <w:r w:rsidRPr="00A203A3">
        <w:tab/>
      </w:r>
      <w:r w:rsidRPr="00A203A3">
        <w:tab/>
      </w:r>
      <w:r w:rsidRPr="00A203A3">
        <w:tab/>
      </w:r>
      <w:r w:rsidRPr="00A203A3">
        <w:tab/>
        <w:t xml:space="preserve">ii </w:t>
      </w:r>
      <w:r w:rsidRPr="00A203A3">
        <w:tab/>
      </w:r>
    </w:p>
    <w:p w:rsidR="00FE375F" w:rsidRPr="00A203A3" w:rsidRDefault="00FE375F" w:rsidP="00A203A3">
      <w:pPr>
        <w:spacing w:line="360" w:lineRule="auto"/>
        <w:jc w:val="both"/>
      </w:pPr>
      <w:r w:rsidRPr="00A203A3">
        <w:t xml:space="preserve">Dedication </w:t>
      </w:r>
      <w:r w:rsidRPr="00A203A3">
        <w:tab/>
      </w:r>
      <w:r w:rsidRPr="00A203A3">
        <w:tab/>
      </w:r>
      <w:r w:rsidRPr="00A203A3">
        <w:tab/>
      </w:r>
      <w:r w:rsidRPr="00A203A3">
        <w:tab/>
      </w:r>
      <w:r w:rsidRPr="00A203A3">
        <w:tab/>
      </w:r>
      <w:r w:rsidR="00C400C6">
        <w:tab/>
      </w:r>
      <w:r w:rsidRPr="00A203A3">
        <w:tab/>
      </w:r>
      <w:r w:rsidRPr="00A203A3">
        <w:tab/>
      </w:r>
      <w:r w:rsidRPr="00A203A3">
        <w:tab/>
      </w:r>
      <w:r w:rsidRPr="00A203A3">
        <w:tab/>
        <w:t>iii</w:t>
      </w:r>
    </w:p>
    <w:p w:rsidR="00FE375F" w:rsidRPr="00A203A3" w:rsidRDefault="00FE375F" w:rsidP="00A203A3">
      <w:pPr>
        <w:spacing w:line="360" w:lineRule="auto"/>
        <w:jc w:val="both"/>
      </w:pPr>
      <w:r w:rsidRPr="00A203A3">
        <w:t>Acknowledgements</w:t>
      </w:r>
      <w:r w:rsidRPr="00A203A3">
        <w:tab/>
      </w:r>
      <w:r w:rsidRPr="00A203A3">
        <w:tab/>
      </w:r>
      <w:r w:rsidRPr="00A203A3">
        <w:tab/>
      </w:r>
      <w:r w:rsidRPr="00A203A3">
        <w:tab/>
      </w:r>
      <w:r w:rsidRPr="00A203A3">
        <w:tab/>
      </w:r>
      <w:r w:rsidR="00C400C6">
        <w:tab/>
      </w:r>
      <w:r w:rsidR="00C400C6">
        <w:tab/>
      </w:r>
      <w:r w:rsidRPr="00A203A3">
        <w:tab/>
      </w:r>
      <w:r w:rsidRPr="00A203A3">
        <w:tab/>
        <w:t>iv</w:t>
      </w:r>
    </w:p>
    <w:p w:rsidR="00FE375F" w:rsidRPr="00A203A3" w:rsidRDefault="00FE375F" w:rsidP="00A203A3">
      <w:pPr>
        <w:spacing w:line="360" w:lineRule="auto"/>
        <w:jc w:val="both"/>
      </w:pPr>
      <w:r w:rsidRPr="00A203A3">
        <w:t xml:space="preserve">Abstract </w:t>
      </w:r>
      <w:r w:rsidRPr="00A203A3">
        <w:tab/>
      </w:r>
      <w:r w:rsidRPr="00A203A3">
        <w:tab/>
      </w:r>
      <w:r w:rsidRPr="00A203A3">
        <w:tab/>
      </w:r>
      <w:r w:rsidRPr="00A203A3">
        <w:tab/>
      </w:r>
      <w:r w:rsidRPr="00A203A3">
        <w:tab/>
      </w:r>
      <w:r w:rsidRPr="00A203A3">
        <w:tab/>
      </w:r>
      <w:r w:rsidRPr="00A203A3">
        <w:tab/>
      </w:r>
      <w:r w:rsidRPr="00A203A3">
        <w:tab/>
      </w:r>
      <w:r w:rsidR="00C400C6">
        <w:tab/>
      </w:r>
      <w:r w:rsidRPr="00A203A3">
        <w:tab/>
        <w:t>v</w:t>
      </w:r>
    </w:p>
    <w:p w:rsidR="00FE375F" w:rsidRPr="00A203A3" w:rsidRDefault="00FE375F" w:rsidP="00A203A3">
      <w:pPr>
        <w:spacing w:line="360" w:lineRule="auto"/>
        <w:jc w:val="both"/>
      </w:pPr>
      <w:r w:rsidRPr="00A203A3">
        <w:t>Table of contents</w:t>
      </w:r>
      <w:r w:rsidRPr="00A203A3">
        <w:tab/>
      </w:r>
      <w:r w:rsidRPr="00A203A3">
        <w:tab/>
      </w:r>
      <w:r w:rsidRPr="00A203A3">
        <w:tab/>
      </w:r>
      <w:r w:rsidRPr="00A203A3">
        <w:tab/>
      </w:r>
      <w:r w:rsidRPr="00A203A3">
        <w:tab/>
      </w:r>
      <w:r w:rsidRPr="00A203A3">
        <w:tab/>
      </w:r>
      <w:r w:rsidRPr="00A203A3">
        <w:tab/>
      </w:r>
      <w:r w:rsidRPr="00A203A3">
        <w:tab/>
      </w:r>
      <w:r w:rsidR="00C400C6">
        <w:tab/>
      </w:r>
      <w:r w:rsidRPr="00A203A3">
        <w:t>vi</w:t>
      </w:r>
    </w:p>
    <w:p w:rsidR="00C400C6" w:rsidRDefault="00FE375F" w:rsidP="00A203A3">
      <w:pPr>
        <w:spacing w:line="360" w:lineRule="auto"/>
        <w:jc w:val="both"/>
        <w:rPr>
          <w:b/>
        </w:rPr>
      </w:pPr>
      <w:r w:rsidRPr="00A203A3">
        <w:rPr>
          <w:b/>
        </w:rPr>
        <w:t>CHAPTER ONE:</w:t>
      </w:r>
      <w:r w:rsidRPr="00A203A3">
        <w:rPr>
          <w:b/>
        </w:rPr>
        <w:tab/>
      </w:r>
      <w:r w:rsidRPr="00A203A3">
        <w:rPr>
          <w:b/>
        </w:rPr>
        <w:tab/>
      </w:r>
      <w:r w:rsidRPr="00A203A3">
        <w:rPr>
          <w:b/>
        </w:rPr>
        <w:tab/>
      </w:r>
      <w:r w:rsidRPr="00A203A3">
        <w:rPr>
          <w:b/>
        </w:rPr>
        <w:tab/>
      </w:r>
      <w:r w:rsidRPr="00A203A3">
        <w:rPr>
          <w:b/>
        </w:rPr>
        <w:tab/>
      </w:r>
      <w:r w:rsidRPr="00A203A3">
        <w:rPr>
          <w:b/>
        </w:rPr>
        <w:tab/>
      </w:r>
      <w:r w:rsidRPr="00A203A3">
        <w:rPr>
          <w:b/>
        </w:rPr>
        <w:tab/>
      </w:r>
      <w:r w:rsidR="00C400C6">
        <w:rPr>
          <w:b/>
        </w:rPr>
        <w:tab/>
      </w:r>
    </w:p>
    <w:p w:rsidR="00FE375F" w:rsidRPr="00A203A3" w:rsidRDefault="00FE375F" w:rsidP="00A203A3">
      <w:pPr>
        <w:spacing w:line="360" w:lineRule="auto"/>
        <w:jc w:val="both"/>
      </w:pPr>
      <w:r w:rsidRPr="00A203A3">
        <w:t>1.0</w:t>
      </w:r>
      <w:r w:rsidRPr="00A203A3">
        <w:tab/>
        <w:t xml:space="preserve">Introduction </w:t>
      </w:r>
      <w:r w:rsidRPr="00A203A3">
        <w:tab/>
      </w:r>
      <w:r w:rsidRPr="00A203A3">
        <w:tab/>
      </w:r>
      <w:r w:rsidRPr="00A203A3">
        <w:tab/>
      </w:r>
      <w:r w:rsidRPr="00A203A3">
        <w:tab/>
      </w:r>
      <w:r w:rsidRPr="00A203A3">
        <w:tab/>
      </w:r>
      <w:r w:rsidRPr="00A203A3">
        <w:tab/>
      </w:r>
      <w:r w:rsidR="00C400C6">
        <w:tab/>
      </w:r>
      <w:r w:rsidR="00C400C6">
        <w:tab/>
      </w:r>
      <w:r w:rsidRPr="00A203A3">
        <w:tab/>
        <w:t>1</w:t>
      </w:r>
    </w:p>
    <w:p w:rsidR="00FE375F" w:rsidRPr="00A203A3" w:rsidRDefault="00FE375F" w:rsidP="00A203A3">
      <w:pPr>
        <w:pStyle w:val="ListParagraph"/>
        <w:numPr>
          <w:ilvl w:val="1"/>
          <w:numId w:val="1"/>
        </w:numPr>
        <w:spacing w:line="360" w:lineRule="auto"/>
        <w:jc w:val="both"/>
        <w:rPr>
          <w:rFonts w:ascii="Times New Roman" w:hAnsi="Times New Roman"/>
        </w:rPr>
      </w:pPr>
      <w:r w:rsidRPr="00A203A3">
        <w:rPr>
          <w:rFonts w:ascii="Times New Roman" w:hAnsi="Times New Roman"/>
        </w:rPr>
        <w:t>Background Of The Study</w:t>
      </w:r>
      <w:r w:rsidRPr="00A203A3">
        <w:rPr>
          <w:rFonts w:ascii="Times New Roman" w:hAnsi="Times New Roman"/>
        </w:rPr>
        <w:tab/>
      </w:r>
      <w:r w:rsidRPr="00A203A3">
        <w:rPr>
          <w:rFonts w:ascii="Times New Roman" w:hAnsi="Times New Roman"/>
        </w:rPr>
        <w:tab/>
      </w:r>
      <w:r w:rsidRPr="00A203A3">
        <w:rPr>
          <w:rFonts w:ascii="Times New Roman" w:hAnsi="Times New Roman"/>
        </w:rPr>
        <w:tab/>
      </w:r>
      <w:r w:rsidRPr="00A203A3">
        <w:rPr>
          <w:rFonts w:ascii="Times New Roman" w:hAnsi="Times New Roman"/>
        </w:rPr>
        <w:tab/>
      </w:r>
      <w:r w:rsidR="00C400C6">
        <w:rPr>
          <w:rFonts w:ascii="Times New Roman" w:hAnsi="Times New Roman"/>
        </w:rPr>
        <w:tab/>
      </w:r>
      <w:r w:rsidR="00C400C6">
        <w:rPr>
          <w:rFonts w:ascii="Times New Roman" w:hAnsi="Times New Roman"/>
        </w:rPr>
        <w:tab/>
      </w:r>
      <w:r w:rsidRPr="00A203A3">
        <w:rPr>
          <w:rFonts w:ascii="Times New Roman" w:hAnsi="Times New Roman"/>
        </w:rPr>
        <w:tab/>
        <w:t>2</w:t>
      </w:r>
    </w:p>
    <w:p w:rsidR="00FE375F" w:rsidRPr="00A203A3" w:rsidRDefault="00FE375F" w:rsidP="00A203A3">
      <w:pPr>
        <w:pStyle w:val="ListParagraph"/>
        <w:numPr>
          <w:ilvl w:val="1"/>
          <w:numId w:val="1"/>
        </w:numPr>
        <w:spacing w:line="360" w:lineRule="auto"/>
        <w:jc w:val="both"/>
        <w:rPr>
          <w:rFonts w:ascii="Times New Roman" w:hAnsi="Times New Roman"/>
        </w:rPr>
      </w:pPr>
      <w:r w:rsidRPr="00A203A3">
        <w:rPr>
          <w:rFonts w:ascii="Times New Roman" w:hAnsi="Times New Roman"/>
        </w:rPr>
        <w:t xml:space="preserve">Statement of the </w:t>
      </w:r>
      <w:r w:rsidR="00C400C6" w:rsidRPr="00A203A3">
        <w:rPr>
          <w:rFonts w:ascii="Times New Roman" w:hAnsi="Times New Roman"/>
        </w:rPr>
        <w:t>Problem</w:t>
      </w:r>
      <w:r w:rsidRPr="00A203A3">
        <w:rPr>
          <w:rFonts w:ascii="Times New Roman" w:hAnsi="Times New Roman"/>
        </w:rPr>
        <w:tab/>
      </w:r>
      <w:r w:rsidRPr="00A203A3">
        <w:rPr>
          <w:rFonts w:ascii="Times New Roman" w:hAnsi="Times New Roman"/>
        </w:rPr>
        <w:tab/>
      </w:r>
      <w:r w:rsidRPr="00A203A3">
        <w:rPr>
          <w:rFonts w:ascii="Times New Roman" w:hAnsi="Times New Roman"/>
        </w:rPr>
        <w:tab/>
      </w:r>
      <w:r w:rsidRPr="00A203A3">
        <w:rPr>
          <w:rFonts w:ascii="Times New Roman" w:hAnsi="Times New Roman"/>
        </w:rPr>
        <w:tab/>
      </w:r>
      <w:r w:rsidR="00C400C6">
        <w:rPr>
          <w:rFonts w:ascii="Times New Roman" w:hAnsi="Times New Roman"/>
        </w:rPr>
        <w:tab/>
      </w:r>
      <w:r w:rsidR="00C400C6">
        <w:rPr>
          <w:rFonts w:ascii="Times New Roman" w:hAnsi="Times New Roman"/>
        </w:rPr>
        <w:tab/>
      </w:r>
      <w:r w:rsidRPr="00A203A3">
        <w:rPr>
          <w:rFonts w:ascii="Times New Roman" w:hAnsi="Times New Roman"/>
        </w:rPr>
        <w:tab/>
        <w:t>4</w:t>
      </w:r>
    </w:p>
    <w:p w:rsidR="00FE375F" w:rsidRPr="00A203A3" w:rsidRDefault="00FE375F" w:rsidP="00A203A3">
      <w:pPr>
        <w:pStyle w:val="ListParagraph"/>
        <w:numPr>
          <w:ilvl w:val="1"/>
          <w:numId w:val="1"/>
        </w:numPr>
        <w:spacing w:line="360" w:lineRule="auto"/>
        <w:jc w:val="both"/>
        <w:rPr>
          <w:rFonts w:ascii="Times New Roman" w:hAnsi="Times New Roman"/>
        </w:rPr>
      </w:pPr>
      <w:r w:rsidRPr="00A203A3">
        <w:rPr>
          <w:rFonts w:ascii="Times New Roman" w:hAnsi="Times New Roman"/>
        </w:rPr>
        <w:t xml:space="preserve">Objectives of the Study </w:t>
      </w:r>
      <w:r w:rsidRPr="00A203A3">
        <w:rPr>
          <w:rFonts w:ascii="Times New Roman" w:hAnsi="Times New Roman"/>
        </w:rPr>
        <w:tab/>
      </w:r>
      <w:r w:rsidRPr="00A203A3">
        <w:rPr>
          <w:rFonts w:ascii="Times New Roman" w:hAnsi="Times New Roman"/>
        </w:rPr>
        <w:tab/>
      </w:r>
      <w:r w:rsidRPr="00A203A3">
        <w:rPr>
          <w:rFonts w:ascii="Times New Roman" w:hAnsi="Times New Roman"/>
        </w:rPr>
        <w:tab/>
      </w:r>
      <w:r w:rsidRPr="00A203A3">
        <w:rPr>
          <w:rFonts w:ascii="Times New Roman" w:hAnsi="Times New Roman"/>
        </w:rPr>
        <w:tab/>
      </w:r>
      <w:r w:rsidRPr="00A203A3">
        <w:rPr>
          <w:rFonts w:ascii="Times New Roman" w:hAnsi="Times New Roman"/>
        </w:rPr>
        <w:tab/>
      </w:r>
      <w:r w:rsidRPr="00A203A3">
        <w:rPr>
          <w:rFonts w:ascii="Times New Roman" w:hAnsi="Times New Roman"/>
        </w:rPr>
        <w:tab/>
      </w:r>
      <w:r w:rsidR="00C400C6">
        <w:rPr>
          <w:rFonts w:ascii="Times New Roman" w:hAnsi="Times New Roman"/>
        </w:rPr>
        <w:tab/>
      </w:r>
      <w:r w:rsidRPr="00A203A3">
        <w:rPr>
          <w:rFonts w:ascii="Times New Roman" w:hAnsi="Times New Roman"/>
        </w:rPr>
        <w:t>5</w:t>
      </w:r>
    </w:p>
    <w:p w:rsidR="00FE375F" w:rsidRPr="00A203A3" w:rsidRDefault="00FE375F" w:rsidP="00A203A3">
      <w:pPr>
        <w:pStyle w:val="ListParagraph"/>
        <w:numPr>
          <w:ilvl w:val="1"/>
          <w:numId w:val="1"/>
        </w:numPr>
        <w:spacing w:line="360" w:lineRule="auto"/>
        <w:jc w:val="both"/>
        <w:rPr>
          <w:rFonts w:ascii="Times New Roman" w:hAnsi="Times New Roman"/>
        </w:rPr>
      </w:pPr>
      <w:r w:rsidRPr="00A203A3">
        <w:rPr>
          <w:rFonts w:ascii="Times New Roman" w:hAnsi="Times New Roman"/>
        </w:rPr>
        <w:t xml:space="preserve">Research </w:t>
      </w:r>
      <w:r w:rsidR="00C400C6" w:rsidRPr="00A203A3">
        <w:rPr>
          <w:rFonts w:ascii="Times New Roman" w:hAnsi="Times New Roman"/>
        </w:rPr>
        <w:t xml:space="preserve">Questions  </w:t>
      </w:r>
      <w:r w:rsidRPr="00A203A3">
        <w:rPr>
          <w:rFonts w:ascii="Times New Roman" w:hAnsi="Times New Roman"/>
        </w:rPr>
        <w:tab/>
      </w:r>
      <w:r w:rsidRPr="00A203A3">
        <w:rPr>
          <w:rFonts w:ascii="Times New Roman" w:hAnsi="Times New Roman"/>
        </w:rPr>
        <w:tab/>
      </w:r>
      <w:r w:rsidRPr="00A203A3">
        <w:rPr>
          <w:rFonts w:ascii="Times New Roman" w:hAnsi="Times New Roman"/>
        </w:rPr>
        <w:tab/>
      </w:r>
      <w:r w:rsidRPr="00A203A3">
        <w:rPr>
          <w:rFonts w:ascii="Times New Roman" w:hAnsi="Times New Roman"/>
        </w:rPr>
        <w:tab/>
      </w:r>
      <w:r w:rsidRPr="00A203A3">
        <w:rPr>
          <w:rFonts w:ascii="Times New Roman" w:hAnsi="Times New Roman"/>
        </w:rPr>
        <w:tab/>
      </w:r>
      <w:r w:rsidR="00C400C6">
        <w:rPr>
          <w:rFonts w:ascii="Times New Roman" w:hAnsi="Times New Roman"/>
        </w:rPr>
        <w:tab/>
      </w:r>
      <w:r w:rsidR="00C400C6">
        <w:rPr>
          <w:rFonts w:ascii="Times New Roman" w:hAnsi="Times New Roman"/>
        </w:rPr>
        <w:tab/>
      </w:r>
      <w:r w:rsidRPr="00A203A3">
        <w:rPr>
          <w:rFonts w:ascii="Times New Roman" w:hAnsi="Times New Roman"/>
        </w:rPr>
        <w:tab/>
        <w:t>5</w:t>
      </w:r>
    </w:p>
    <w:p w:rsidR="00FE375F" w:rsidRPr="00A203A3" w:rsidRDefault="00FE375F" w:rsidP="00A203A3">
      <w:pPr>
        <w:pStyle w:val="ListParagraph"/>
        <w:numPr>
          <w:ilvl w:val="1"/>
          <w:numId w:val="1"/>
        </w:numPr>
        <w:spacing w:line="360" w:lineRule="auto"/>
        <w:jc w:val="both"/>
        <w:rPr>
          <w:rFonts w:ascii="Times New Roman" w:hAnsi="Times New Roman"/>
        </w:rPr>
      </w:pPr>
      <w:r w:rsidRPr="00A203A3">
        <w:rPr>
          <w:rFonts w:ascii="Times New Roman" w:hAnsi="Times New Roman"/>
        </w:rPr>
        <w:t xml:space="preserve">Significance of the Study </w:t>
      </w:r>
      <w:r w:rsidRPr="00A203A3">
        <w:rPr>
          <w:rFonts w:ascii="Times New Roman" w:hAnsi="Times New Roman"/>
        </w:rPr>
        <w:tab/>
      </w:r>
      <w:r w:rsidRPr="00A203A3">
        <w:rPr>
          <w:rFonts w:ascii="Times New Roman" w:hAnsi="Times New Roman"/>
        </w:rPr>
        <w:tab/>
      </w:r>
      <w:r w:rsidRPr="00A203A3">
        <w:rPr>
          <w:rFonts w:ascii="Times New Roman" w:hAnsi="Times New Roman"/>
        </w:rPr>
        <w:tab/>
      </w:r>
      <w:r w:rsidRPr="00A203A3">
        <w:rPr>
          <w:rFonts w:ascii="Times New Roman" w:hAnsi="Times New Roman"/>
        </w:rPr>
        <w:tab/>
      </w:r>
      <w:r w:rsidR="00C400C6">
        <w:rPr>
          <w:rFonts w:ascii="Times New Roman" w:hAnsi="Times New Roman"/>
        </w:rPr>
        <w:tab/>
      </w:r>
      <w:r w:rsidR="00C400C6">
        <w:rPr>
          <w:rFonts w:ascii="Times New Roman" w:hAnsi="Times New Roman"/>
        </w:rPr>
        <w:tab/>
      </w:r>
      <w:r w:rsidRPr="00A203A3">
        <w:rPr>
          <w:rFonts w:ascii="Times New Roman" w:hAnsi="Times New Roman"/>
        </w:rPr>
        <w:tab/>
        <w:t>5</w:t>
      </w:r>
    </w:p>
    <w:p w:rsidR="00FE375F" w:rsidRPr="00A203A3" w:rsidRDefault="00C400C6" w:rsidP="00A203A3">
      <w:pPr>
        <w:pStyle w:val="ListParagraph"/>
        <w:numPr>
          <w:ilvl w:val="1"/>
          <w:numId w:val="1"/>
        </w:numPr>
        <w:spacing w:line="360" w:lineRule="auto"/>
        <w:jc w:val="both"/>
        <w:rPr>
          <w:rFonts w:ascii="Times New Roman" w:hAnsi="Times New Roman"/>
        </w:rPr>
      </w:pPr>
      <w:r w:rsidRPr="00A203A3">
        <w:rPr>
          <w:rFonts w:ascii="Times New Roman" w:hAnsi="Times New Roman"/>
        </w:rPr>
        <w:t xml:space="preserve">Scope </w:t>
      </w:r>
      <w:r w:rsidR="00FE375F" w:rsidRPr="00A203A3">
        <w:rPr>
          <w:rFonts w:ascii="Times New Roman" w:hAnsi="Times New Roman"/>
        </w:rPr>
        <w:t>of the Study</w:t>
      </w:r>
      <w:r w:rsidR="00FE375F" w:rsidRPr="00A203A3">
        <w:rPr>
          <w:rFonts w:ascii="Times New Roman" w:hAnsi="Times New Roman"/>
        </w:rPr>
        <w:tab/>
      </w:r>
      <w:r w:rsidR="00FE375F" w:rsidRPr="00A203A3">
        <w:rPr>
          <w:rFonts w:ascii="Times New Roman" w:hAnsi="Times New Roman"/>
        </w:rPr>
        <w:tab/>
      </w:r>
      <w:r w:rsidR="00FE375F" w:rsidRPr="00A203A3">
        <w:rPr>
          <w:rFonts w:ascii="Times New Roman" w:hAnsi="Times New Roman"/>
        </w:rPr>
        <w:tab/>
      </w:r>
      <w:r w:rsidR="00FE375F" w:rsidRPr="00A203A3">
        <w:rPr>
          <w:rFonts w:ascii="Times New Roman" w:hAnsi="Times New Roman"/>
        </w:rPr>
        <w:tab/>
      </w:r>
      <w:r w:rsidR="00FE375F" w:rsidRPr="00A203A3">
        <w:rPr>
          <w:rFonts w:ascii="Times New Roman" w:hAnsi="Times New Roman"/>
        </w:rPr>
        <w:tab/>
      </w:r>
      <w:r w:rsidR="00FE375F" w:rsidRPr="00A203A3">
        <w:rPr>
          <w:rFonts w:ascii="Times New Roman" w:hAnsi="Times New Roman"/>
        </w:rPr>
        <w:tab/>
      </w:r>
      <w:r w:rsidR="00FE375F" w:rsidRPr="00A203A3">
        <w:rPr>
          <w:rFonts w:ascii="Times New Roman" w:hAnsi="Times New Roman"/>
        </w:rPr>
        <w:tab/>
      </w:r>
      <w:r>
        <w:rPr>
          <w:rFonts w:ascii="Times New Roman" w:hAnsi="Times New Roman"/>
        </w:rPr>
        <w:tab/>
      </w:r>
      <w:r w:rsidR="00FE375F" w:rsidRPr="00A203A3">
        <w:rPr>
          <w:rFonts w:ascii="Times New Roman" w:hAnsi="Times New Roman"/>
        </w:rPr>
        <w:t>6</w:t>
      </w:r>
    </w:p>
    <w:p w:rsidR="00FE375F" w:rsidRPr="00A203A3" w:rsidRDefault="00C400C6" w:rsidP="00A203A3">
      <w:pPr>
        <w:pStyle w:val="ListParagraph"/>
        <w:numPr>
          <w:ilvl w:val="1"/>
          <w:numId w:val="1"/>
        </w:numPr>
        <w:spacing w:line="360" w:lineRule="auto"/>
        <w:jc w:val="both"/>
        <w:rPr>
          <w:rFonts w:ascii="Times New Roman" w:hAnsi="Times New Roman"/>
        </w:rPr>
      </w:pPr>
      <w:r w:rsidRPr="00A203A3">
        <w:rPr>
          <w:rFonts w:ascii="Times New Roman" w:hAnsi="Times New Roman"/>
        </w:rPr>
        <w:t xml:space="preserve">Operational Definition </w:t>
      </w:r>
      <w:r w:rsidR="00FE375F" w:rsidRPr="00A203A3">
        <w:rPr>
          <w:rFonts w:ascii="Times New Roman" w:hAnsi="Times New Roman"/>
        </w:rPr>
        <w:t xml:space="preserve">of </w:t>
      </w:r>
      <w:r w:rsidRPr="00A203A3">
        <w:rPr>
          <w:rFonts w:ascii="Times New Roman" w:hAnsi="Times New Roman"/>
        </w:rPr>
        <w:t xml:space="preserve">Terms  </w:t>
      </w:r>
      <w:r w:rsidR="00FE375F" w:rsidRPr="00A203A3">
        <w:rPr>
          <w:rFonts w:ascii="Times New Roman" w:hAnsi="Times New Roman"/>
        </w:rPr>
        <w:tab/>
      </w:r>
      <w:r w:rsidR="00FE375F" w:rsidRPr="00A203A3">
        <w:rPr>
          <w:rFonts w:ascii="Times New Roman" w:hAnsi="Times New Roman"/>
        </w:rPr>
        <w:tab/>
      </w:r>
      <w:r w:rsidR="00FE375F" w:rsidRPr="00A203A3">
        <w:rPr>
          <w:rFonts w:ascii="Times New Roman" w:hAnsi="Times New Roman"/>
        </w:rPr>
        <w:tab/>
      </w:r>
      <w:r>
        <w:rPr>
          <w:rFonts w:ascii="Times New Roman" w:hAnsi="Times New Roman"/>
        </w:rPr>
        <w:tab/>
      </w:r>
      <w:r>
        <w:rPr>
          <w:rFonts w:ascii="Times New Roman" w:hAnsi="Times New Roman"/>
        </w:rPr>
        <w:tab/>
      </w:r>
      <w:r w:rsidR="00FE375F" w:rsidRPr="00A203A3">
        <w:rPr>
          <w:rFonts w:ascii="Times New Roman" w:hAnsi="Times New Roman"/>
        </w:rPr>
        <w:tab/>
        <w:t>6</w:t>
      </w:r>
      <w:r w:rsidR="00FE375F" w:rsidRPr="00A203A3">
        <w:rPr>
          <w:rFonts w:ascii="Times New Roman" w:hAnsi="Times New Roman"/>
        </w:rPr>
        <w:tab/>
      </w:r>
    </w:p>
    <w:p w:rsidR="00C400C6" w:rsidRDefault="00FE375F" w:rsidP="00A203A3">
      <w:pPr>
        <w:spacing w:line="360" w:lineRule="auto"/>
        <w:jc w:val="both"/>
        <w:rPr>
          <w:b/>
        </w:rPr>
      </w:pPr>
      <w:r w:rsidRPr="00A203A3">
        <w:rPr>
          <w:b/>
        </w:rPr>
        <w:t>CHAPTER TWO LITERATURE REVIEW</w:t>
      </w:r>
      <w:r w:rsidRPr="00A203A3">
        <w:rPr>
          <w:b/>
        </w:rPr>
        <w:tab/>
      </w:r>
      <w:r w:rsidRPr="00A203A3">
        <w:rPr>
          <w:b/>
        </w:rPr>
        <w:tab/>
      </w:r>
      <w:r w:rsidRPr="00A203A3">
        <w:rPr>
          <w:b/>
        </w:rPr>
        <w:tab/>
      </w:r>
      <w:r w:rsidRPr="00A203A3">
        <w:rPr>
          <w:b/>
        </w:rPr>
        <w:tab/>
      </w:r>
    </w:p>
    <w:p w:rsidR="00FE375F" w:rsidRPr="00A203A3" w:rsidRDefault="00FE375F" w:rsidP="00A203A3">
      <w:pPr>
        <w:spacing w:line="360" w:lineRule="auto"/>
        <w:jc w:val="both"/>
      </w:pPr>
      <w:r w:rsidRPr="00A203A3">
        <w:t>2.1</w:t>
      </w:r>
      <w:r w:rsidRPr="00A203A3">
        <w:tab/>
        <w:t xml:space="preserve">Conceptual </w:t>
      </w:r>
      <w:r w:rsidR="00C400C6" w:rsidRPr="00A203A3">
        <w:t>Frameworks</w:t>
      </w:r>
      <w:r w:rsidRPr="00A203A3">
        <w:tab/>
      </w:r>
      <w:r w:rsidRPr="00A203A3">
        <w:tab/>
      </w:r>
      <w:r w:rsidRPr="00A203A3">
        <w:tab/>
      </w:r>
      <w:r w:rsidRPr="00A203A3">
        <w:tab/>
      </w:r>
      <w:r w:rsidRPr="00A203A3">
        <w:tab/>
      </w:r>
      <w:r w:rsidR="00C400C6">
        <w:tab/>
      </w:r>
      <w:r w:rsidRPr="00A203A3">
        <w:tab/>
        <w:t>7</w:t>
      </w:r>
    </w:p>
    <w:p w:rsidR="00FE375F" w:rsidRPr="00A203A3" w:rsidRDefault="00FE375F" w:rsidP="00A203A3">
      <w:pPr>
        <w:spacing w:line="360" w:lineRule="auto"/>
        <w:jc w:val="both"/>
      </w:pPr>
      <w:r w:rsidRPr="00A203A3">
        <w:t>2.2</w:t>
      </w:r>
      <w:r w:rsidRPr="00A203A3">
        <w:tab/>
        <w:t xml:space="preserve">Theoretical </w:t>
      </w:r>
      <w:r w:rsidR="00C400C6" w:rsidRPr="00A203A3">
        <w:t>Frameworks</w:t>
      </w:r>
      <w:r w:rsidRPr="00A203A3">
        <w:tab/>
      </w:r>
      <w:r w:rsidRPr="00A203A3">
        <w:tab/>
      </w:r>
      <w:r w:rsidRPr="00A203A3">
        <w:tab/>
      </w:r>
      <w:r w:rsidRPr="00A203A3">
        <w:tab/>
      </w:r>
      <w:r w:rsidRPr="00A203A3">
        <w:tab/>
      </w:r>
      <w:r w:rsidRPr="00A203A3">
        <w:tab/>
      </w:r>
      <w:r w:rsidR="00C400C6">
        <w:tab/>
      </w:r>
      <w:r w:rsidRPr="00A203A3">
        <w:t>25</w:t>
      </w:r>
    </w:p>
    <w:p w:rsidR="00FE375F" w:rsidRPr="00A203A3" w:rsidRDefault="00FE375F" w:rsidP="00A203A3">
      <w:pPr>
        <w:spacing w:line="360" w:lineRule="auto"/>
        <w:jc w:val="both"/>
      </w:pPr>
      <w:r w:rsidRPr="00A203A3">
        <w:t xml:space="preserve">2.3 </w:t>
      </w:r>
      <w:r w:rsidRPr="00A203A3">
        <w:tab/>
        <w:t xml:space="preserve">Research </w:t>
      </w:r>
      <w:r w:rsidR="00C400C6" w:rsidRPr="00A203A3">
        <w:t xml:space="preserve">Studies Review </w:t>
      </w:r>
      <w:r w:rsidRPr="00A203A3">
        <w:tab/>
      </w:r>
      <w:r w:rsidRPr="00A203A3">
        <w:tab/>
      </w:r>
      <w:r w:rsidRPr="00A203A3">
        <w:tab/>
      </w:r>
      <w:r w:rsidRPr="00A203A3">
        <w:tab/>
      </w:r>
      <w:r w:rsidRPr="00A203A3">
        <w:tab/>
      </w:r>
      <w:r w:rsidRPr="00A203A3">
        <w:tab/>
      </w:r>
      <w:r w:rsidR="00C400C6">
        <w:tab/>
      </w:r>
      <w:r w:rsidRPr="00A203A3">
        <w:t>28</w:t>
      </w:r>
    </w:p>
    <w:p w:rsidR="00C400C6" w:rsidRDefault="00FE375F" w:rsidP="00A203A3">
      <w:pPr>
        <w:spacing w:line="360" w:lineRule="auto"/>
        <w:jc w:val="both"/>
        <w:rPr>
          <w:b/>
        </w:rPr>
      </w:pPr>
      <w:r w:rsidRPr="00A203A3">
        <w:rPr>
          <w:b/>
        </w:rPr>
        <w:t xml:space="preserve">CHAPTER THREE: RESEARCH METHODOLOGY </w:t>
      </w:r>
      <w:r w:rsidRPr="00A203A3">
        <w:rPr>
          <w:b/>
        </w:rPr>
        <w:tab/>
      </w:r>
      <w:r w:rsidRPr="00A203A3">
        <w:rPr>
          <w:b/>
        </w:rPr>
        <w:tab/>
      </w:r>
    </w:p>
    <w:p w:rsidR="00FE375F" w:rsidRPr="00A203A3" w:rsidRDefault="00FE375F" w:rsidP="00A203A3">
      <w:pPr>
        <w:spacing w:line="360" w:lineRule="auto"/>
        <w:jc w:val="both"/>
      </w:pPr>
      <w:r w:rsidRPr="00A203A3">
        <w:t>3.1</w:t>
      </w:r>
      <w:r w:rsidRPr="00A203A3">
        <w:tab/>
        <w:t>Research Design</w:t>
      </w:r>
      <w:r w:rsidRPr="00A203A3">
        <w:tab/>
      </w:r>
      <w:r w:rsidRPr="00A203A3">
        <w:tab/>
      </w:r>
      <w:r w:rsidRPr="00A203A3">
        <w:tab/>
      </w:r>
      <w:r w:rsidRPr="00A203A3">
        <w:tab/>
      </w:r>
      <w:r w:rsidRPr="00A203A3">
        <w:tab/>
      </w:r>
      <w:r w:rsidRPr="00A203A3">
        <w:tab/>
      </w:r>
      <w:r w:rsidR="00C400C6">
        <w:tab/>
      </w:r>
      <w:r w:rsidRPr="00A203A3">
        <w:tab/>
        <w:t>30</w:t>
      </w:r>
    </w:p>
    <w:p w:rsidR="00FE375F" w:rsidRPr="00A203A3" w:rsidRDefault="00FE375F" w:rsidP="00A203A3">
      <w:pPr>
        <w:spacing w:line="360" w:lineRule="auto"/>
        <w:jc w:val="both"/>
      </w:pPr>
      <w:r w:rsidRPr="00A203A3">
        <w:t>3.2</w:t>
      </w:r>
      <w:r w:rsidRPr="00A203A3">
        <w:tab/>
      </w:r>
      <w:r w:rsidR="00C400C6" w:rsidRPr="00A203A3">
        <w:t xml:space="preserve">Population </w:t>
      </w:r>
      <w:r w:rsidRPr="00A203A3">
        <w:t xml:space="preserve">of the </w:t>
      </w:r>
      <w:r w:rsidR="00C400C6" w:rsidRPr="00A203A3">
        <w:t>Study</w:t>
      </w:r>
      <w:r w:rsidRPr="00A203A3">
        <w:tab/>
      </w:r>
      <w:r w:rsidRPr="00A203A3">
        <w:tab/>
      </w:r>
      <w:r w:rsidRPr="00A203A3">
        <w:tab/>
      </w:r>
      <w:r w:rsidRPr="00A203A3">
        <w:tab/>
      </w:r>
      <w:r w:rsidRPr="00A203A3">
        <w:tab/>
      </w:r>
      <w:r w:rsidRPr="00A203A3">
        <w:tab/>
      </w:r>
      <w:r w:rsidR="00C400C6">
        <w:tab/>
      </w:r>
      <w:r w:rsidRPr="00A203A3">
        <w:t>31</w:t>
      </w:r>
    </w:p>
    <w:p w:rsidR="00FE375F" w:rsidRPr="00A203A3" w:rsidRDefault="00C400C6" w:rsidP="00A203A3">
      <w:pPr>
        <w:spacing w:line="360" w:lineRule="auto"/>
        <w:jc w:val="both"/>
      </w:pPr>
      <w:r>
        <w:t>3.3</w:t>
      </w:r>
      <w:r>
        <w:tab/>
      </w:r>
      <w:r w:rsidRPr="00A203A3">
        <w:t xml:space="preserve">Sample </w:t>
      </w:r>
      <w:r w:rsidR="00FE375F" w:rsidRPr="00A203A3">
        <w:t xml:space="preserve">size and </w:t>
      </w:r>
      <w:r w:rsidRPr="00A203A3">
        <w:t>Sampling Techniques</w:t>
      </w:r>
      <w:r w:rsidR="00FE375F" w:rsidRPr="00A203A3">
        <w:tab/>
      </w:r>
      <w:r w:rsidR="00FE375F" w:rsidRPr="00A203A3">
        <w:tab/>
      </w:r>
      <w:r w:rsidR="00FE375F" w:rsidRPr="00A203A3">
        <w:tab/>
      </w:r>
      <w:r>
        <w:tab/>
      </w:r>
      <w:r>
        <w:tab/>
      </w:r>
      <w:r w:rsidR="00FE375F" w:rsidRPr="00A203A3">
        <w:t>32</w:t>
      </w:r>
      <w:r w:rsidR="00FE375F" w:rsidRPr="00A203A3">
        <w:tab/>
      </w:r>
    </w:p>
    <w:p w:rsidR="00FE375F" w:rsidRPr="00A203A3" w:rsidRDefault="00FE375F" w:rsidP="00A203A3">
      <w:pPr>
        <w:spacing w:line="360" w:lineRule="auto"/>
        <w:jc w:val="both"/>
      </w:pPr>
      <w:r w:rsidRPr="00A203A3">
        <w:t>3.4</w:t>
      </w:r>
      <w:r w:rsidRPr="00A203A3">
        <w:tab/>
        <w:t xml:space="preserve"> Instrumentation </w:t>
      </w:r>
      <w:r w:rsidRPr="00A203A3">
        <w:tab/>
      </w:r>
      <w:r w:rsidRPr="00A203A3">
        <w:tab/>
      </w:r>
      <w:r w:rsidRPr="00A203A3">
        <w:tab/>
      </w:r>
      <w:r w:rsidRPr="00A203A3">
        <w:tab/>
      </w:r>
      <w:r w:rsidRPr="00A203A3">
        <w:tab/>
      </w:r>
      <w:r w:rsidRPr="00A203A3">
        <w:tab/>
      </w:r>
      <w:r w:rsidR="00C400C6">
        <w:tab/>
      </w:r>
      <w:r w:rsidRPr="00A203A3">
        <w:tab/>
        <w:t>32</w:t>
      </w:r>
    </w:p>
    <w:p w:rsidR="00FE375F" w:rsidRPr="00A203A3" w:rsidRDefault="00FE375F" w:rsidP="00A203A3">
      <w:pPr>
        <w:spacing w:line="360" w:lineRule="auto"/>
        <w:jc w:val="both"/>
      </w:pPr>
      <w:r w:rsidRPr="00A203A3">
        <w:t xml:space="preserve">3.5 </w:t>
      </w:r>
      <w:r w:rsidRPr="00A203A3">
        <w:tab/>
      </w:r>
      <w:r w:rsidR="00C400C6" w:rsidRPr="00A203A3">
        <w:t xml:space="preserve">Validity </w:t>
      </w:r>
      <w:r w:rsidRPr="00A203A3">
        <w:t xml:space="preserve">and </w:t>
      </w:r>
      <w:r w:rsidR="00C400C6" w:rsidRPr="00A203A3">
        <w:t xml:space="preserve">Reliability </w:t>
      </w:r>
      <w:r w:rsidRPr="00A203A3">
        <w:t xml:space="preserve">of the </w:t>
      </w:r>
      <w:r w:rsidR="00C400C6" w:rsidRPr="00A203A3">
        <w:t>Instrument</w:t>
      </w:r>
      <w:r w:rsidRPr="00A203A3">
        <w:tab/>
      </w:r>
      <w:r w:rsidRPr="00A203A3">
        <w:tab/>
      </w:r>
      <w:r w:rsidR="00C400C6">
        <w:tab/>
      </w:r>
      <w:r w:rsidR="00C400C6">
        <w:tab/>
      </w:r>
      <w:r w:rsidRPr="00A203A3">
        <w:tab/>
        <w:t>32</w:t>
      </w:r>
    </w:p>
    <w:p w:rsidR="00FE375F" w:rsidRPr="00A203A3" w:rsidRDefault="00FE375F" w:rsidP="00A203A3">
      <w:pPr>
        <w:spacing w:line="360" w:lineRule="auto"/>
        <w:jc w:val="both"/>
      </w:pPr>
      <w:r w:rsidRPr="00A203A3">
        <w:t>3.6</w:t>
      </w:r>
      <w:r w:rsidRPr="00A203A3">
        <w:tab/>
      </w:r>
      <w:r w:rsidR="00C400C6" w:rsidRPr="00A203A3">
        <w:t xml:space="preserve">Methods </w:t>
      </w:r>
      <w:r w:rsidRPr="00A203A3">
        <w:t xml:space="preserve">of </w:t>
      </w:r>
      <w:r w:rsidR="00C400C6" w:rsidRPr="00A203A3">
        <w:t xml:space="preserve">Administration </w:t>
      </w:r>
      <w:r w:rsidRPr="00A203A3">
        <w:t xml:space="preserve">of the </w:t>
      </w:r>
      <w:r w:rsidR="00C400C6" w:rsidRPr="00A203A3">
        <w:t xml:space="preserve">Instrument </w:t>
      </w:r>
      <w:r w:rsidRPr="00A203A3">
        <w:tab/>
      </w:r>
      <w:r w:rsidR="00C400C6">
        <w:tab/>
      </w:r>
      <w:r w:rsidR="00C400C6">
        <w:tab/>
      </w:r>
      <w:r w:rsidRPr="00A203A3">
        <w:tab/>
        <w:t>33</w:t>
      </w:r>
    </w:p>
    <w:p w:rsidR="00FE375F" w:rsidRPr="00A203A3" w:rsidRDefault="00FE375F" w:rsidP="00A203A3">
      <w:pPr>
        <w:spacing w:line="360" w:lineRule="auto"/>
        <w:jc w:val="both"/>
      </w:pPr>
      <w:r w:rsidRPr="00A203A3">
        <w:t>3.7</w:t>
      </w:r>
      <w:r w:rsidRPr="00A203A3">
        <w:tab/>
        <w:t xml:space="preserve">Method </w:t>
      </w:r>
      <w:r w:rsidR="00C400C6" w:rsidRPr="00A203A3">
        <w:t xml:space="preserve">of </w:t>
      </w:r>
      <w:r w:rsidRPr="00A203A3">
        <w:t xml:space="preserve">Data Collection </w:t>
      </w:r>
      <w:r w:rsidRPr="00A203A3">
        <w:tab/>
      </w:r>
      <w:r w:rsidRPr="00A203A3">
        <w:tab/>
      </w:r>
      <w:r w:rsidRPr="00A203A3">
        <w:tab/>
      </w:r>
      <w:r w:rsidRPr="00A203A3">
        <w:tab/>
      </w:r>
      <w:r w:rsidR="00C400C6">
        <w:tab/>
      </w:r>
      <w:r w:rsidR="00C400C6">
        <w:tab/>
      </w:r>
      <w:r w:rsidRPr="00A203A3">
        <w:tab/>
        <w:t>33</w:t>
      </w:r>
    </w:p>
    <w:p w:rsidR="00FE375F" w:rsidRPr="00A203A3" w:rsidRDefault="00FE375F" w:rsidP="00A203A3">
      <w:pPr>
        <w:spacing w:line="360" w:lineRule="auto"/>
        <w:jc w:val="both"/>
      </w:pPr>
      <w:r w:rsidRPr="00A203A3">
        <w:lastRenderedPageBreak/>
        <w:t>3.8</w:t>
      </w:r>
      <w:r w:rsidRPr="00A203A3">
        <w:tab/>
        <w:t xml:space="preserve">Method </w:t>
      </w:r>
      <w:r w:rsidR="00C400C6" w:rsidRPr="00A203A3">
        <w:t xml:space="preserve">of </w:t>
      </w:r>
      <w:r w:rsidRPr="00A203A3">
        <w:t>Data Analysis</w:t>
      </w:r>
      <w:r w:rsidRPr="00A203A3">
        <w:tab/>
      </w:r>
      <w:r w:rsidRPr="00A203A3">
        <w:tab/>
      </w:r>
      <w:r w:rsidRPr="00A203A3">
        <w:tab/>
      </w:r>
      <w:r w:rsidRPr="00A203A3">
        <w:tab/>
      </w:r>
      <w:r w:rsidRPr="00A203A3">
        <w:tab/>
      </w:r>
      <w:r w:rsidR="00C400C6">
        <w:tab/>
      </w:r>
      <w:r w:rsidRPr="00A203A3">
        <w:tab/>
        <w:t>33</w:t>
      </w:r>
      <w:r w:rsidRPr="00A203A3">
        <w:tab/>
      </w:r>
    </w:p>
    <w:p w:rsidR="00C400C6" w:rsidRDefault="00FE375F" w:rsidP="00A203A3">
      <w:pPr>
        <w:spacing w:line="360" w:lineRule="auto"/>
        <w:jc w:val="both"/>
        <w:rPr>
          <w:b/>
        </w:rPr>
      </w:pPr>
      <w:r w:rsidRPr="00A203A3">
        <w:rPr>
          <w:b/>
        </w:rPr>
        <w:t xml:space="preserve">CHAPTER FOUR: DATA PRESENTATION, ANALYSIS AND INTERPRETATION </w:t>
      </w:r>
      <w:r w:rsidRPr="00A203A3">
        <w:rPr>
          <w:b/>
        </w:rPr>
        <w:tab/>
      </w:r>
      <w:r w:rsidRPr="00A203A3">
        <w:rPr>
          <w:b/>
        </w:rPr>
        <w:tab/>
      </w:r>
      <w:r w:rsidRPr="00A203A3">
        <w:rPr>
          <w:b/>
        </w:rPr>
        <w:tab/>
      </w:r>
      <w:r w:rsidRPr="00A203A3">
        <w:rPr>
          <w:b/>
        </w:rPr>
        <w:tab/>
      </w:r>
      <w:r w:rsidRPr="00A203A3">
        <w:rPr>
          <w:b/>
        </w:rPr>
        <w:tab/>
      </w:r>
      <w:r w:rsidRPr="00A203A3">
        <w:rPr>
          <w:b/>
        </w:rPr>
        <w:tab/>
      </w:r>
    </w:p>
    <w:p w:rsidR="00FE375F" w:rsidRPr="00A203A3" w:rsidRDefault="00FE375F" w:rsidP="00A203A3">
      <w:pPr>
        <w:spacing w:line="360" w:lineRule="auto"/>
        <w:jc w:val="both"/>
      </w:pPr>
      <w:r w:rsidRPr="00A203A3">
        <w:t>4.1</w:t>
      </w:r>
      <w:r w:rsidRPr="00A203A3">
        <w:tab/>
        <w:t xml:space="preserve"> Data Presentation </w:t>
      </w:r>
      <w:r w:rsidR="00C400C6" w:rsidRPr="00A203A3">
        <w:t xml:space="preserve">and Analysis </w:t>
      </w:r>
      <w:r w:rsidRPr="00A203A3">
        <w:tab/>
      </w:r>
      <w:r w:rsidRPr="00A203A3">
        <w:tab/>
      </w:r>
      <w:r w:rsidR="00C400C6">
        <w:tab/>
      </w:r>
      <w:r w:rsidR="00C400C6">
        <w:tab/>
      </w:r>
      <w:r w:rsidR="00C400C6" w:rsidRPr="00A203A3">
        <w:tab/>
      </w:r>
      <w:r w:rsidRPr="00A203A3">
        <w:tab/>
        <w:t>35</w:t>
      </w:r>
      <w:r w:rsidRPr="00A203A3">
        <w:tab/>
      </w:r>
    </w:p>
    <w:p w:rsidR="00FE375F" w:rsidRPr="00A203A3" w:rsidRDefault="00FE375F" w:rsidP="00A203A3">
      <w:pPr>
        <w:spacing w:line="360" w:lineRule="auto"/>
        <w:jc w:val="both"/>
      </w:pPr>
      <w:r w:rsidRPr="00A203A3">
        <w:t xml:space="preserve">4.2 </w:t>
      </w:r>
      <w:r w:rsidRPr="00A203A3">
        <w:tab/>
        <w:t>Analysis of Research Question</w:t>
      </w:r>
      <w:r w:rsidRPr="00A203A3">
        <w:tab/>
      </w:r>
      <w:r w:rsidRPr="00A203A3">
        <w:tab/>
      </w:r>
      <w:r w:rsidRPr="00A203A3">
        <w:tab/>
      </w:r>
      <w:r w:rsidRPr="00A203A3">
        <w:tab/>
      </w:r>
      <w:r w:rsidR="00C400C6">
        <w:tab/>
      </w:r>
      <w:r w:rsidRPr="00A203A3">
        <w:tab/>
        <w:t>44</w:t>
      </w:r>
    </w:p>
    <w:p w:rsidR="00FE375F" w:rsidRPr="00A203A3" w:rsidRDefault="00FE375F" w:rsidP="00A203A3">
      <w:pPr>
        <w:spacing w:line="360" w:lineRule="auto"/>
        <w:jc w:val="both"/>
      </w:pPr>
      <w:r w:rsidRPr="00A203A3">
        <w:t>4.3</w:t>
      </w:r>
      <w:r w:rsidRPr="00A203A3">
        <w:tab/>
        <w:t xml:space="preserve">Discussion </w:t>
      </w:r>
      <w:r w:rsidR="00C400C6" w:rsidRPr="00A203A3">
        <w:t xml:space="preserve">of </w:t>
      </w:r>
      <w:r w:rsidRPr="00A203A3">
        <w:t>Findings</w:t>
      </w:r>
      <w:r w:rsidR="00C400C6">
        <w:tab/>
      </w:r>
      <w:r w:rsidRPr="00A203A3">
        <w:tab/>
      </w:r>
      <w:r w:rsidRPr="00A203A3">
        <w:tab/>
      </w:r>
      <w:r w:rsidRPr="00A203A3">
        <w:tab/>
      </w:r>
      <w:r w:rsidRPr="00A203A3">
        <w:tab/>
      </w:r>
      <w:r w:rsidRPr="00A203A3">
        <w:tab/>
      </w:r>
      <w:r w:rsidRPr="00A203A3">
        <w:tab/>
        <w:t>46</w:t>
      </w:r>
      <w:r w:rsidRPr="00A203A3">
        <w:tab/>
      </w:r>
    </w:p>
    <w:p w:rsidR="00C400C6" w:rsidRDefault="00FE375F" w:rsidP="00A203A3">
      <w:pPr>
        <w:spacing w:line="360" w:lineRule="auto"/>
        <w:jc w:val="both"/>
        <w:rPr>
          <w:b/>
        </w:rPr>
      </w:pPr>
      <w:r w:rsidRPr="00A203A3">
        <w:rPr>
          <w:b/>
        </w:rPr>
        <w:t xml:space="preserve">CHAPTER FIVE: SUMMARY, CONCLUSION AND RECOMMENDATIONS </w:t>
      </w:r>
    </w:p>
    <w:p w:rsidR="00FE375F" w:rsidRPr="00A203A3" w:rsidRDefault="00FE375F" w:rsidP="00A203A3">
      <w:pPr>
        <w:spacing w:line="360" w:lineRule="auto"/>
        <w:jc w:val="both"/>
      </w:pPr>
      <w:r w:rsidRPr="00A203A3">
        <w:t>5.1</w:t>
      </w:r>
      <w:r w:rsidRPr="00A203A3">
        <w:tab/>
        <w:t xml:space="preserve"> Summary            </w:t>
      </w:r>
      <w:r w:rsidRPr="00A203A3">
        <w:tab/>
      </w:r>
      <w:r w:rsidRPr="00A203A3">
        <w:tab/>
      </w:r>
      <w:r w:rsidRPr="00A203A3">
        <w:tab/>
      </w:r>
      <w:r w:rsidRPr="00A203A3">
        <w:tab/>
      </w:r>
      <w:r w:rsidRPr="00A203A3">
        <w:tab/>
      </w:r>
      <w:r w:rsidRPr="00A203A3">
        <w:tab/>
      </w:r>
      <w:r w:rsidRPr="00A203A3">
        <w:tab/>
      </w:r>
      <w:r w:rsidR="00C400C6">
        <w:tab/>
      </w:r>
      <w:r w:rsidRPr="00A203A3">
        <w:t>48</w:t>
      </w:r>
    </w:p>
    <w:p w:rsidR="00FE375F" w:rsidRPr="00A203A3" w:rsidRDefault="00FE375F" w:rsidP="00A203A3">
      <w:pPr>
        <w:spacing w:line="360" w:lineRule="auto"/>
        <w:jc w:val="both"/>
      </w:pPr>
      <w:r w:rsidRPr="00A203A3">
        <w:t>5.2</w:t>
      </w:r>
      <w:r w:rsidRPr="00A203A3">
        <w:tab/>
        <w:t xml:space="preserve"> Conclusion</w:t>
      </w:r>
      <w:r w:rsidRPr="00A203A3">
        <w:tab/>
      </w:r>
      <w:r w:rsidRPr="00A203A3">
        <w:tab/>
      </w:r>
      <w:r w:rsidRPr="00A203A3">
        <w:tab/>
      </w:r>
      <w:r w:rsidRPr="00A203A3">
        <w:tab/>
      </w:r>
      <w:r w:rsidRPr="00A203A3">
        <w:tab/>
      </w:r>
      <w:r w:rsidRPr="00A203A3">
        <w:tab/>
      </w:r>
      <w:r w:rsidRPr="00A203A3">
        <w:tab/>
      </w:r>
      <w:r w:rsidR="00C400C6">
        <w:tab/>
      </w:r>
      <w:r w:rsidRPr="00A203A3">
        <w:tab/>
        <w:t>49</w:t>
      </w:r>
    </w:p>
    <w:p w:rsidR="00FE375F" w:rsidRPr="00A203A3" w:rsidRDefault="00FE375F" w:rsidP="00A203A3">
      <w:pPr>
        <w:spacing w:line="360" w:lineRule="auto"/>
        <w:jc w:val="both"/>
      </w:pPr>
      <w:r w:rsidRPr="00A203A3">
        <w:t>5.3</w:t>
      </w:r>
      <w:r w:rsidRPr="00A203A3">
        <w:tab/>
        <w:t>Recommendations</w:t>
      </w:r>
      <w:r w:rsidRPr="00A203A3">
        <w:tab/>
      </w:r>
      <w:r w:rsidRPr="00A203A3">
        <w:tab/>
      </w:r>
      <w:r w:rsidRPr="00A203A3">
        <w:tab/>
      </w:r>
      <w:r w:rsidRPr="00A203A3">
        <w:tab/>
      </w:r>
      <w:r w:rsidRPr="00A203A3">
        <w:tab/>
      </w:r>
      <w:r w:rsidRPr="00A203A3">
        <w:tab/>
      </w:r>
      <w:r w:rsidR="00C400C6">
        <w:tab/>
      </w:r>
      <w:r w:rsidRPr="00A203A3">
        <w:tab/>
        <w:t>49</w:t>
      </w:r>
    </w:p>
    <w:p w:rsidR="00FE375F" w:rsidRPr="00A203A3" w:rsidRDefault="00FE375F" w:rsidP="00C400C6">
      <w:pPr>
        <w:spacing w:line="360" w:lineRule="auto"/>
        <w:ind w:left="720"/>
        <w:jc w:val="both"/>
      </w:pPr>
      <w:r w:rsidRPr="00A203A3">
        <w:t xml:space="preserve">References </w:t>
      </w:r>
      <w:r w:rsidRPr="00A203A3">
        <w:tab/>
      </w:r>
      <w:r w:rsidRPr="00A203A3">
        <w:tab/>
      </w:r>
      <w:r w:rsidRPr="00A203A3">
        <w:tab/>
      </w:r>
      <w:r w:rsidRPr="00A203A3">
        <w:tab/>
      </w:r>
      <w:r w:rsidRPr="00A203A3">
        <w:tab/>
      </w:r>
      <w:r w:rsidRPr="00A203A3">
        <w:tab/>
      </w:r>
      <w:r w:rsidRPr="00A203A3">
        <w:tab/>
      </w:r>
      <w:r w:rsidRPr="00A203A3">
        <w:tab/>
      </w:r>
      <w:r w:rsidR="00C400C6">
        <w:tab/>
      </w:r>
      <w:r w:rsidRPr="00A203A3">
        <w:t>51 Appendix</w:t>
      </w:r>
      <w:r w:rsidRPr="00A203A3">
        <w:tab/>
      </w:r>
      <w:r w:rsidRPr="00A203A3">
        <w:tab/>
      </w:r>
      <w:r w:rsidRPr="00A203A3">
        <w:tab/>
      </w:r>
      <w:r w:rsidRPr="00A203A3">
        <w:tab/>
      </w:r>
      <w:r w:rsidRPr="00A203A3">
        <w:tab/>
      </w:r>
      <w:r w:rsidRPr="00A203A3">
        <w:tab/>
      </w:r>
      <w:r w:rsidRPr="00A203A3">
        <w:tab/>
      </w:r>
      <w:r w:rsidR="00C400C6">
        <w:tab/>
      </w:r>
      <w:r w:rsidRPr="00A203A3">
        <w:tab/>
        <w:t>52</w:t>
      </w:r>
    </w:p>
    <w:p w:rsidR="00FE375F" w:rsidRPr="00A203A3" w:rsidRDefault="00FE375F" w:rsidP="00A203A3">
      <w:pPr>
        <w:spacing w:line="360" w:lineRule="auto"/>
        <w:ind w:left="720"/>
        <w:jc w:val="both"/>
      </w:pPr>
      <w:r w:rsidRPr="00A203A3">
        <w:t xml:space="preserve">Questionnaire </w:t>
      </w:r>
      <w:r w:rsidRPr="00A203A3">
        <w:tab/>
      </w:r>
      <w:r w:rsidRPr="00A203A3">
        <w:tab/>
      </w:r>
      <w:r w:rsidRPr="00A203A3">
        <w:tab/>
      </w:r>
      <w:r w:rsidRPr="00A203A3">
        <w:tab/>
      </w:r>
      <w:r w:rsidRPr="00A203A3">
        <w:tab/>
      </w:r>
      <w:r w:rsidRPr="00A203A3">
        <w:tab/>
      </w:r>
      <w:r w:rsidR="00C400C6">
        <w:tab/>
      </w:r>
      <w:r w:rsidR="00C400C6">
        <w:tab/>
      </w:r>
      <w:r w:rsidRPr="00A203A3">
        <w:tab/>
        <w:t>53</w:t>
      </w:r>
    </w:p>
    <w:p w:rsidR="00FE375F" w:rsidRPr="00A203A3" w:rsidRDefault="00FE375F" w:rsidP="00A203A3">
      <w:pPr>
        <w:spacing w:line="360" w:lineRule="auto"/>
      </w:pPr>
    </w:p>
    <w:p w:rsidR="00FE375F" w:rsidRPr="00A203A3" w:rsidRDefault="00FE375F" w:rsidP="00A203A3">
      <w:pPr>
        <w:spacing w:line="360" w:lineRule="auto"/>
      </w:pPr>
    </w:p>
    <w:p w:rsidR="00FE375F" w:rsidRPr="00A203A3" w:rsidRDefault="00FE375F" w:rsidP="00A203A3">
      <w:pPr>
        <w:spacing w:line="360" w:lineRule="auto"/>
      </w:pPr>
    </w:p>
    <w:p w:rsidR="00FE375F" w:rsidRPr="00A203A3" w:rsidRDefault="00FE375F" w:rsidP="00A203A3">
      <w:pPr>
        <w:spacing w:line="360" w:lineRule="auto"/>
      </w:pPr>
    </w:p>
    <w:p w:rsidR="00FE375F" w:rsidRPr="00A203A3" w:rsidRDefault="00FE375F" w:rsidP="00A203A3">
      <w:pPr>
        <w:spacing w:line="360" w:lineRule="auto"/>
      </w:pPr>
    </w:p>
    <w:p w:rsidR="00FE375F" w:rsidRPr="00A203A3" w:rsidRDefault="00FE375F" w:rsidP="00A203A3">
      <w:pPr>
        <w:spacing w:line="360" w:lineRule="auto"/>
      </w:pPr>
    </w:p>
    <w:p w:rsidR="00FE375F" w:rsidRPr="00A203A3" w:rsidRDefault="00FE375F" w:rsidP="00A203A3">
      <w:pPr>
        <w:spacing w:line="360" w:lineRule="auto"/>
      </w:pPr>
    </w:p>
    <w:p w:rsidR="00FE375F" w:rsidRPr="00A203A3" w:rsidRDefault="00FE375F" w:rsidP="00A203A3">
      <w:pPr>
        <w:spacing w:line="360" w:lineRule="auto"/>
      </w:pPr>
    </w:p>
    <w:p w:rsidR="00FE375F" w:rsidRPr="00A203A3" w:rsidRDefault="00FE375F" w:rsidP="00A203A3">
      <w:pPr>
        <w:spacing w:line="360" w:lineRule="auto"/>
      </w:pPr>
    </w:p>
    <w:p w:rsidR="00EE6DD8" w:rsidRPr="00A203A3" w:rsidRDefault="00EE6DD8" w:rsidP="00A203A3">
      <w:pPr>
        <w:spacing w:line="360" w:lineRule="auto"/>
      </w:pPr>
    </w:p>
    <w:sectPr w:rsidR="00EE6DD8" w:rsidRPr="00A203A3" w:rsidSect="00C0639C">
      <w:pgSz w:w="11520" w:h="14400"/>
      <w:pgMar w:top="1440" w:right="1440" w:bottom="1440" w:left="1440" w:header="720" w:footer="720"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8A3" w:rsidRDefault="004A48A3" w:rsidP="001C6809">
      <w:pPr>
        <w:pStyle w:val="ListParagraph"/>
      </w:pPr>
      <w:r>
        <w:separator/>
      </w:r>
    </w:p>
  </w:endnote>
  <w:endnote w:type="continuationSeparator" w:id="1">
    <w:p w:rsidR="004A48A3" w:rsidRDefault="004A48A3" w:rsidP="001C6809">
      <w:pPr>
        <w:pStyle w:val="ListParagraph"/>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8EE" w:rsidRDefault="00F54A3C" w:rsidP="002908EE">
    <w:pPr>
      <w:pStyle w:val="Footer"/>
      <w:framePr w:wrap="around" w:vAnchor="text" w:hAnchor="margin" w:xAlign="center" w:y="1"/>
      <w:rPr>
        <w:rStyle w:val="PageNumber"/>
      </w:rPr>
    </w:pPr>
    <w:r>
      <w:rPr>
        <w:rStyle w:val="PageNumber"/>
      </w:rPr>
      <w:fldChar w:fldCharType="begin"/>
    </w:r>
    <w:r w:rsidR="00526AAA">
      <w:rPr>
        <w:rStyle w:val="PageNumber"/>
      </w:rPr>
      <w:instrText xml:space="preserve">PAGE  </w:instrText>
    </w:r>
    <w:r>
      <w:rPr>
        <w:rStyle w:val="PageNumber"/>
      </w:rPr>
      <w:fldChar w:fldCharType="end"/>
    </w:r>
  </w:p>
  <w:p w:rsidR="002908EE" w:rsidRDefault="002908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76" w:rsidRDefault="001C2A76">
    <w:pPr>
      <w:pStyle w:val="Footer"/>
      <w:jc w:val="center"/>
    </w:pPr>
    <w:fldSimple w:instr=" PAGE   \* MERGEFORMAT ">
      <w:r w:rsidR="007C0462">
        <w:rPr>
          <w:noProof/>
        </w:rPr>
        <w:t>vi</w:t>
      </w:r>
    </w:fldSimple>
  </w:p>
  <w:p w:rsidR="002908EE" w:rsidRDefault="002908EE" w:rsidP="002908EE">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F55" w:rsidRDefault="00C65F55">
    <w:pPr>
      <w:pStyle w:val="Footer"/>
      <w:jc w:val="center"/>
    </w:pPr>
    <w:fldSimple w:instr=" PAGE   \* MERGEFORMAT ">
      <w:r w:rsidR="007C0462">
        <w:rPr>
          <w:noProof/>
        </w:rPr>
        <w:t>i</w:t>
      </w:r>
    </w:fldSimple>
  </w:p>
  <w:p w:rsidR="00C65F55" w:rsidRDefault="00C65F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8A3" w:rsidRDefault="004A48A3" w:rsidP="001C6809">
      <w:pPr>
        <w:pStyle w:val="ListParagraph"/>
      </w:pPr>
      <w:r>
        <w:separator/>
      </w:r>
    </w:p>
  </w:footnote>
  <w:footnote w:type="continuationSeparator" w:id="1">
    <w:p w:rsidR="004A48A3" w:rsidRDefault="004A48A3" w:rsidP="001C6809">
      <w:pPr>
        <w:pStyle w:val="ListParagraph"/>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34A7E6E"/>
    <w:lvl w:ilvl="0" w:tplc="555C0A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2"/>
    <w:multiLevelType w:val="hybridMultilevel"/>
    <w:tmpl w:val="5C1C2156"/>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nsid w:val="00000003"/>
    <w:multiLevelType w:val="multilevel"/>
    <w:tmpl w:val="D31A363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nsid w:val="00000004"/>
    <w:multiLevelType w:val="multilevel"/>
    <w:tmpl w:val="57188A16"/>
    <w:lvl w:ilvl="0">
      <w:start w:val="1"/>
      <w:numFmt w:val="decimal"/>
      <w:lvlText w:val="%1."/>
      <w:lvlJc w:val="left"/>
      <w:pPr>
        <w:ind w:left="720" w:hanging="360"/>
      </w:pPr>
      <w:rPr>
        <w:rFonts w:hint="default"/>
        <w:b w:val="0"/>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nsid w:val="00000005"/>
    <w:multiLevelType w:val="hybridMultilevel"/>
    <w:tmpl w:val="75F220CA"/>
    <w:lvl w:ilvl="0" w:tplc="D610E09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00000006"/>
    <w:multiLevelType w:val="hybridMultilevel"/>
    <w:tmpl w:val="5DD8C0E0"/>
    <w:lvl w:ilvl="0" w:tplc="FA7618C2">
      <w:start w:val="1"/>
      <w:numFmt w:val="lowerRoman"/>
      <w:lvlText w:val="%1."/>
      <w:lvlJc w:val="left"/>
      <w:pPr>
        <w:ind w:left="772" w:hanging="360"/>
      </w:pPr>
      <w:rPr>
        <w:rFonts w:ascii="Times New Roman" w:eastAsia="Calibri" w:hAnsi="Times New Roman" w:cs="Times New Roman"/>
      </w:rPr>
    </w:lvl>
    <w:lvl w:ilvl="1" w:tplc="04090003">
      <w:start w:val="1"/>
      <w:numFmt w:val="bullet"/>
      <w:lvlText w:val="o"/>
      <w:lvlJc w:val="left"/>
      <w:pPr>
        <w:ind w:left="1492" w:hanging="360"/>
      </w:pPr>
      <w:rPr>
        <w:rFonts w:ascii="Courier New" w:hAnsi="Courier New" w:cs="Courier New" w:hint="default"/>
      </w:rPr>
    </w:lvl>
    <w:lvl w:ilvl="2" w:tplc="04090005">
      <w:start w:val="1"/>
      <w:numFmt w:val="bullet"/>
      <w:lvlText w:val=""/>
      <w:lvlJc w:val="left"/>
      <w:pPr>
        <w:ind w:left="2212" w:hanging="360"/>
      </w:pPr>
      <w:rPr>
        <w:rFonts w:ascii="Wingdings" w:hAnsi="Wingdings" w:hint="default"/>
      </w:rPr>
    </w:lvl>
    <w:lvl w:ilvl="3" w:tplc="04090001">
      <w:start w:val="1"/>
      <w:numFmt w:val="bullet"/>
      <w:lvlText w:val=""/>
      <w:lvlJc w:val="left"/>
      <w:pPr>
        <w:ind w:left="2932" w:hanging="360"/>
      </w:pPr>
      <w:rPr>
        <w:rFonts w:ascii="Symbol" w:hAnsi="Symbol" w:hint="default"/>
      </w:rPr>
    </w:lvl>
    <w:lvl w:ilvl="4" w:tplc="04090003">
      <w:start w:val="1"/>
      <w:numFmt w:val="bullet"/>
      <w:lvlText w:val="o"/>
      <w:lvlJc w:val="left"/>
      <w:pPr>
        <w:ind w:left="3652" w:hanging="360"/>
      </w:pPr>
      <w:rPr>
        <w:rFonts w:ascii="Courier New" w:hAnsi="Courier New" w:cs="Courier New" w:hint="default"/>
      </w:rPr>
    </w:lvl>
    <w:lvl w:ilvl="5" w:tplc="04090005">
      <w:start w:val="1"/>
      <w:numFmt w:val="bullet"/>
      <w:lvlText w:val=""/>
      <w:lvlJc w:val="left"/>
      <w:pPr>
        <w:ind w:left="4372" w:hanging="360"/>
      </w:pPr>
      <w:rPr>
        <w:rFonts w:ascii="Wingdings" w:hAnsi="Wingdings" w:hint="default"/>
      </w:rPr>
    </w:lvl>
    <w:lvl w:ilvl="6" w:tplc="04090001">
      <w:start w:val="1"/>
      <w:numFmt w:val="bullet"/>
      <w:lvlText w:val=""/>
      <w:lvlJc w:val="left"/>
      <w:pPr>
        <w:ind w:left="5092" w:hanging="360"/>
      </w:pPr>
      <w:rPr>
        <w:rFonts w:ascii="Symbol" w:hAnsi="Symbol" w:hint="default"/>
      </w:rPr>
    </w:lvl>
    <w:lvl w:ilvl="7" w:tplc="04090003">
      <w:start w:val="1"/>
      <w:numFmt w:val="bullet"/>
      <w:lvlText w:val="o"/>
      <w:lvlJc w:val="left"/>
      <w:pPr>
        <w:ind w:left="5812" w:hanging="360"/>
      </w:pPr>
      <w:rPr>
        <w:rFonts w:ascii="Courier New" w:hAnsi="Courier New" w:cs="Courier New" w:hint="default"/>
      </w:rPr>
    </w:lvl>
    <w:lvl w:ilvl="8" w:tplc="04090005">
      <w:start w:val="1"/>
      <w:numFmt w:val="bullet"/>
      <w:lvlText w:val=""/>
      <w:lvlJc w:val="left"/>
      <w:pPr>
        <w:ind w:left="6532" w:hanging="360"/>
      </w:pPr>
      <w:rPr>
        <w:rFonts w:ascii="Wingdings" w:hAnsi="Wingdings" w:hint="default"/>
      </w:rPr>
    </w:lvl>
  </w:abstractNum>
  <w:abstractNum w:abstractNumId="6">
    <w:nsid w:val="00000007"/>
    <w:multiLevelType w:val="hybridMultilevel"/>
    <w:tmpl w:val="27624E38"/>
    <w:lvl w:ilvl="0" w:tplc="DC9E544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0000008"/>
    <w:multiLevelType w:val="hybridMultilevel"/>
    <w:tmpl w:val="633A3236"/>
    <w:lvl w:ilvl="0" w:tplc="F10CDD68">
      <w:start w:val="1"/>
      <w:numFmt w:val="lowerRoman"/>
      <w:lvlText w:val="%1."/>
      <w:lvlJc w:val="left"/>
      <w:pPr>
        <w:ind w:left="72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00000009"/>
    <w:multiLevelType w:val="hybridMultilevel"/>
    <w:tmpl w:val="D3BE960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000000A"/>
    <w:multiLevelType w:val="hybridMultilevel"/>
    <w:tmpl w:val="CB225E84"/>
    <w:lvl w:ilvl="0" w:tplc="FFFFFFFF">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000000B"/>
    <w:multiLevelType w:val="multilevel"/>
    <w:tmpl w:val="B28C4842"/>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0000000C"/>
    <w:multiLevelType w:val="hybridMultilevel"/>
    <w:tmpl w:val="DC682D96"/>
    <w:lvl w:ilvl="0" w:tplc="2092E78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0000000D"/>
    <w:multiLevelType w:val="hybridMultilevel"/>
    <w:tmpl w:val="8CB6B90E"/>
    <w:lvl w:ilvl="0" w:tplc="04090009">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nsid w:val="0000000E"/>
    <w:multiLevelType w:val="multilevel"/>
    <w:tmpl w:val="BB56795E"/>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0000000F"/>
    <w:multiLevelType w:val="hybridMultilevel"/>
    <w:tmpl w:val="56EAA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00000010"/>
    <w:multiLevelType w:val="hybridMultilevel"/>
    <w:tmpl w:val="9F6695C8"/>
    <w:lvl w:ilvl="0" w:tplc="99AAB992">
      <w:start w:val="3"/>
      <w:numFmt w:val="lowerRoman"/>
      <w:lvlText w:val="%1."/>
      <w:lvlJc w:val="left"/>
      <w:pPr>
        <w:ind w:left="1260" w:hanging="720"/>
      </w:pPr>
      <w:rPr>
        <w:rFonts w:hint="default"/>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6">
    <w:nsid w:val="00000011"/>
    <w:multiLevelType w:val="hybridMultilevel"/>
    <w:tmpl w:val="401C04E4"/>
    <w:lvl w:ilvl="0" w:tplc="04090001">
      <w:start w:val="1"/>
      <w:numFmt w:val="bullet"/>
      <w:lvlText w:val=""/>
      <w:lvlJc w:val="left"/>
      <w:pPr>
        <w:ind w:left="1492" w:hanging="360"/>
      </w:pPr>
      <w:rPr>
        <w:rFonts w:ascii="Symbol" w:hAnsi="Symbol" w:hint="default"/>
      </w:rPr>
    </w:lvl>
    <w:lvl w:ilvl="1" w:tplc="04090003">
      <w:start w:val="1"/>
      <w:numFmt w:val="bullet"/>
      <w:lvlText w:val="o"/>
      <w:lvlJc w:val="left"/>
      <w:pPr>
        <w:ind w:left="2212" w:hanging="360"/>
      </w:pPr>
      <w:rPr>
        <w:rFonts w:ascii="Courier New" w:hAnsi="Courier New" w:cs="Courier New" w:hint="default"/>
      </w:rPr>
    </w:lvl>
    <w:lvl w:ilvl="2" w:tplc="04090005">
      <w:start w:val="1"/>
      <w:numFmt w:val="bullet"/>
      <w:lvlText w:val=""/>
      <w:lvlJc w:val="left"/>
      <w:pPr>
        <w:ind w:left="2932" w:hanging="360"/>
      </w:pPr>
      <w:rPr>
        <w:rFonts w:ascii="Wingdings" w:hAnsi="Wingdings" w:hint="default"/>
      </w:rPr>
    </w:lvl>
    <w:lvl w:ilvl="3" w:tplc="04090001">
      <w:start w:val="1"/>
      <w:numFmt w:val="bullet"/>
      <w:lvlText w:val=""/>
      <w:lvlJc w:val="left"/>
      <w:pPr>
        <w:ind w:left="3652" w:hanging="360"/>
      </w:pPr>
      <w:rPr>
        <w:rFonts w:ascii="Symbol" w:hAnsi="Symbol" w:hint="default"/>
      </w:rPr>
    </w:lvl>
    <w:lvl w:ilvl="4" w:tplc="04090003">
      <w:start w:val="1"/>
      <w:numFmt w:val="bullet"/>
      <w:lvlText w:val="o"/>
      <w:lvlJc w:val="left"/>
      <w:pPr>
        <w:ind w:left="4372" w:hanging="360"/>
      </w:pPr>
      <w:rPr>
        <w:rFonts w:ascii="Courier New" w:hAnsi="Courier New" w:cs="Courier New" w:hint="default"/>
      </w:rPr>
    </w:lvl>
    <w:lvl w:ilvl="5" w:tplc="04090005">
      <w:start w:val="1"/>
      <w:numFmt w:val="bullet"/>
      <w:lvlText w:val=""/>
      <w:lvlJc w:val="left"/>
      <w:pPr>
        <w:ind w:left="5092" w:hanging="360"/>
      </w:pPr>
      <w:rPr>
        <w:rFonts w:ascii="Wingdings" w:hAnsi="Wingdings" w:hint="default"/>
      </w:rPr>
    </w:lvl>
    <w:lvl w:ilvl="6" w:tplc="04090001">
      <w:start w:val="1"/>
      <w:numFmt w:val="bullet"/>
      <w:lvlText w:val=""/>
      <w:lvlJc w:val="left"/>
      <w:pPr>
        <w:ind w:left="5812" w:hanging="360"/>
      </w:pPr>
      <w:rPr>
        <w:rFonts w:ascii="Symbol" w:hAnsi="Symbol" w:hint="default"/>
      </w:rPr>
    </w:lvl>
    <w:lvl w:ilvl="7" w:tplc="04090003">
      <w:start w:val="1"/>
      <w:numFmt w:val="bullet"/>
      <w:lvlText w:val="o"/>
      <w:lvlJc w:val="left"/>
      <w:pPr>
        <w:ind w:left="6532" w:hanging="360"/>
      </w:pPr>
      <w:rPr>
        <w:rFonts w:ascii="Courier New" w:hAnsi="Courier New" w:cs="Courier New" w:hint="default"/>
      </w:rPr>
    </w:lvl>
    <w:lvl w:ilvl="8" w:tplc="04090005">
      <w:start w:val="1"/>
      <w:numFmt w:val="bullet"/>
      <w:lvlText w:val=""/>
      <w:lvlJc w:val="left"/>
      <w:pPr>
        <w:ind w:left="7252" w:hanging="360"/>
      </w:pPr>
      <w:rPr>
        <w:rFonts w:ascii="Wingdings" w:hAnsi="Wingdings" w:hint="default"/>
      </w:rPr>
    </w:lvl>
  </w:abstractNum>
  <w:abstractNum w:abstractNumId="17">
    <w:nsid w:val="00000012"/>
    <w:multiLevelType w:val="hybridMultilevel"/>
    <w:tmpl w:val="8DEAE9A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nsid w:val="00000013"/>
    <w:multiLevelType w:val="hybridMultilevel"/>
    <w:tmpl w:val="0EE82ECA"/>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nsid w:val="00000014"/>
    <w:multiLevelType w:val="multilevel"/>
    <w:tmpl w:val="DDBE536C"/>
    <w:lvl w:ilvl="0">
      <w:start w:val="1"/>
      <w:numFmt w:val="decimal"/>
      <w:lvlText w:val="%1"/>
      <w:lvlJc w:val="left"/>
      <w:pPr>
        <w:ind w:left="720" w:hanging="660"/>
      </w:pPr>
      <w:rPr>
        <w:rFonts w:hint="default"/>
      </w:rPr>
    </w:lvl>
    <w:lvl w:ilvl="1">
      <w:start w:val="3"/>
      <w:numFmt w:val="decimal"/>
      <w:isLgl/>
      <w:lvlText w:val="%1.%2"/>
      <w:lvlJc w:val="left"/>
      <w:pPr>
        <w:ind w:left="780" w:hanging="720"/>
      </w:pPr>
      <w:rPr>
        <w:rFonts w:hint="default"/>
      </w:rPr>
    </w:lvl>
    <w:lvl w:ilvl="2">
      <w:start w:val="1"/>
      <w:numFmt w:val="decimal"/>
      <w:isLgl/>
      <w:lvlText w:val="%1.%2.%3"/>
      <w:lvlJc w:val="left"/>
      <w:pPr>
        <w:ind w:left="1140" w:hanging="108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500" w:hanging="1440"/>
      </w:pPr>
      <w:rPr>
        <w:rFonts w:hint="default"/>
      </w:rPr>
    </w:lvl>
    <w:lvl w:ilvl="5">
      <w:start w:val="1"/>
      <w:numFmt w:val="decimal"/>
      <w:isLgl/>
      <w:lvlText w:val="%1.%2.%3.%4.%5.%6"/>
      <w:lvlJc w:val="left"/>
      <w:pPr>
        <w:ind w:left="1860" w:hanging="1800"/>
      </w:pPr>
      <w:rPr>
        <w:rFonts w:hint="default"/>
      </w:rPr>
    </w:lvl>
    <w:lvl w:ilvl="6">
      <w:start w:val="1"/>
      <w:numFmt w:val="decimal"/>
      <w:isLgl/>
      <w:lvlText w:val="%1.%2.%3.%4.%5.%6.%7"/>
      <w:lvlJc w:val="left"/>
      <w:pPr>
        <w:ind w:left="2220" w:hanging="2160"/>
      </w:pPr>
      <w:rPr>
        <w:rFonts w:hint="default"/>
      </w:rPr>
    </w:lvl>
    <w:lvl w:ilvl="7">
      <w:start w:val="1"/>
      <w:numFmt w:val="decimal"/>
      <w:isLgl/>
      <w:lvlText w:val="%1.%2.%3.%4.%5.%6.%7.%8"/>
      <w:lvlJc w:val="left"/>
      <w:pPr>
        <w:ind w:left="2220" w:hanging="2160"/>
      </w:pPr>
      <w:rPr>
        <w:rFonts w:hint="default"/>
      </w:rPr>
    </w:lvl>
    <w:lvl w:ilvl="8">
      <w:start w:val="1"/>
      <w:numFmt w:val="decimal"/>
      <w:isLgl/>
      <w:lvlText w:val="%1.%2.%3.%4.%5.%6.%7.%8.%9"/>
      <w:lvlJc w:val="left"/>
      <w:pPr>
        <w:ind w:left="2580" w:hanging="2520"/>
      </w:pPr>
      <w:rPr>
        <w:rFonts w:hint="default"/>
      </w:rPr>
    </w:lvl>
  </w:abstractNum>
  <w:abstractNum w:abstractNumId="20">
    <w:nsid w:val="00000015"/>
    <w:multiLevelType w:val="hybridMultilevel"/>
    <w:tmpl w:val="BE4AD6BA"/>
    <w:lvl w:ilvl="0" w:tplc="A9C8106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00000016"/>
    <w:multiLevelType w:val="hybridMultilevel"/>
    <w:tmpl w:val="9B20BA6E"/>
    <w:lvl w:ilvl="0" w:tplc="B11CF16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00000017"/>
    <w:multiLevelType w:val="hybridMultilevel"/>
    <w:tmpl w:val="02EEAD90"/>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nsid w:val="00000018"/>
    <w:multiLevelType w:val="hybridMultilevel"/>
    <w:tmpl w:val="BF74789A"/>
    <w:lvl w:ilvl="0" w:tplc="ED90339E">
      <w:start w:val="1"/>
      <w:numFmt w:val="lowerRoman"/>
      <w:lvlText w:val="%1."/>
      <w:lvlJc w:val="left"/>
      <w:pPr>
        <w:ind w:left="1080" w:hanging="720"/>
      </w:pPr>
      <w:rPr>
        <w:rFonts w:ascii="Bookman Old Style" w:hAnsi="Bookman Old Style"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00000019"/>
    <w:multiLevelType w:val="hybridMultilevel"/>
    <w:tmpl w:val="97A0506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nsid w:val="0000001A"/>
    <w:multiLevelType w:val="hybridMultilevel"/>
    <w:tmpl w:val="B43CD68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0000001B"/>
    <w:multiLevelType w:val="multilevel"/>
    <w:tmpl w:val="74C8799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7">
    <w:nsid w:val="0000001C"/>
    <w:multiLevelType w:val="multilevel"/>
    <w:tmpl w:val="B0EE2824"/>
    <w:lvl w:ilvl="0">
      <w:start w:val="1"/>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nsid w:val="0000001D"/>
    <w:multiLevelType w:val="hybridMultilevel"/>
    <w:tmpl w:val="FCD2A4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0000001E"/>
    <w:multiLevelType w:val="hybridMultilevel"/>
    <w:tmpl w:val="28A6DD28"/>
    <w:lvl w:ilvl="0" w:tplc="A03CC4F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0000001F"/>
    <w:multiLevelType w:val="multilevel"/>
    <w:tmpl w:val="062AB77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1">
    <w:nsid w:val="00000020"/>
    <w:multiLevelType w:val="hybridMultilevel"/>
    <w:tmpl w:val="17AEC6CA"/>
    <w:lvl w:ilvl="0" w:tplc="0409000B">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32">
    <w:nsid w:val="00000021"/>
    <w:multiLevelType w:val="hybridMultilevel"/>
    <w:tmpl w:val="14DA3AE4"/>
    <w:lvl w:ilvl="0" w:tplc="C5863A0C">
      <w:start w:val="1"/>
      <w:numFmt w:val="lowerRoman"/>
      <w:lvlText w:val="%1."/>
      <w:lvlJc w:val="left"/>
      <w:pPr>
        <w:ind w:left="772" w:hanging="360"/>
      </w:pPr>
      <w:rPr>
        <w:rFonts w:ascii="Times New Roman" w:eastAsia="SimSun" w:hAnsi="Times New Roman" w:cs="Times New Roman"/>
      </w:rPr>
    </w:lvl>
    <w:lvl w:ilvl="1" w:tplc="04090003">
      <w:start w:val="1"/>
      <w:numFmt w:val="bullet"/>
      <w:lvlText w:val="o"/>
      <w:lvlJc w:val="left"/>
      <w:pPr>
        <w:ind w:left="1492" w:hanging="360"/>
      </w:pPr>
      <w:rPr>
        <w:rFonts w:ascii="Courier New" w:hAnsi="Courier New" w:cs="Courier New" w:hint="default"/>
      </w:rPr>
    </w:lvl>
    <w:lvl w:ilvl="2" w:tplc="04090005">
      <w:start w:val="1"/>
      <w:numFmt w:val="bullet"/>
      <w:lvlText w:val=""/>
      <w:lvlJc w:val="left"/>
      <w:pPr>
        <w:ind w:left="2212" w:hanging="360"/>
      </w:pPr>
      <w:rPr>
        <w:rFonts w:ascii="Wingdings" w:hAnsi="Wingdings" w:hint="default"/>
      </w:rPr>
    </w:lvl>
    <w:lvl w:ilvl="3" w:tplc="04090001">
      <w:start w:val="1"/>
      <w:numFmt w:val="bullet"/>
      <w:lvlText w:val=""/>
      <w:lvlJc w:val="left"/>
      <w:pPr>
        <w:ind w:left="2932" w:hanging="360"/>
      </w:pPr>
      <w:rPr>
        <w:rFonts w:ascii="Symbol" w:hAnsi="Symbol" w:hint="default"/>
      </w:rPr>
    </w:lvl>
    <w:lvl w:ilvl="4" w:tplc="04090003">
      <w:start w:val="1"/>
      <w:numFmt w:val="bullet"/>
      <w:lvlText w:val="o"/>
      <w:lvlJc w:val="left"/>
      <w:pPr>
        <w:ind w:left="3652" w:hanging="360"/>
      </w:pPr>
      <w:rPr>
        <w:rFonts w:ascii="Courier New" w:hAnsi="Courier New" w:cs="Courier New" w:hint="default"/>
      </w:rPr>
    </w:lvl>
    <w:lvl w:ilvl="5" w:tplc="04090005">
      <w:start w:val="1"/>
      <w:numFmt w:val="bullet"/>
      <w:lvlText w:val=""/>
      <w:lvlJc w:val="left"/>
      <w:pPr>
        <w:ind w:left="4372" w:hanging="360"/>
      </w:pPr>
      <w:rPr>
        <w:rFonts w:ascii="Wingdings" w:hAnsi="Wingdings" w:hint="default"/>
      </w:rPr>
    </w:lvl>
    <w:lvl w:ilvl="6" w:tplc="04090001">
      <w:start w:val="1"/>
      <w:numFmt w:val="bullet"/>
      <w:lvlText w:val=""/>
      <w:lvlJc w:val="left"/>
      <w:pPr>
        <w:ind w:left="5092" w:hanging="360"/>
      </w:pPr>
      <w:rPr>
        <w:rFonts w:ascii="Symbol" w:hAnsi="Symbol" w:hint="default"/>
      </w:rPr>
    </w:lvl>
    <w:lvl w:ilvl="7" w:tplc="04090003">
      <w:start w:val="1"/>
      <w:numFmt w:val="bullet"/>
      <w:lvlText w:val="o"/>
      <w:lvlJc w:val="left"/>
      <w:pPr>
        <w:ind w:left="5812" w:hanging="360"/>
      </w:pPr>
      <w:rPr>
        <w:rFonts w:ascii="Courier New" w:hAnsi="Courier New" w:cs="Courier New" w:hint="default"/>
      </w:rPr>
    </w:lvl>
    <w:lvl w:ilvl="8" w:tplc="04090005">
      <w:start w:val="1"/>
      <w:numFmt w:val="bullet"/>
      <w:lvlText w:val=""/>
      <w:lvlJc w:val="left"/>
      <w:pPr>
        <w:ind w:left="6532" w:hanging="360"/>
      </w:pPr>
      <w:rPr>
        <w:rFonts w:ascii="Wingdings" w:hAnsi="Wingdings" w:hint="default"/>
      </w:rPr>
    </w:lvl>
  </w:abstractNum>
  <w:abstractNum w:abstractNumId="33">
    <w:nsid w:val="00000022"/>
    <w:multiLevelType w:val="multilevel"/>
    <w:tmpl w:val="0EF404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nsid w:val="00000023"/>
    <w:multiLevelType w:val="hybridMultilevel"/>
    <w:tmpl w:val="433E0D2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00000024"/>
    <w:multiLevelType w:val="multilevel"/>
    <w:tmpl w:val="2D9E57E0"/>
    <w:lvl w:ilvl="0">
      <w:start w:val="1"/>
      <w:numFmt w:val="upperRoman"/>
      <w:lvlText w:val="%1."/>
      <w:lvlJc w:val="right"/>
      <w:pPr>
        <w:ind w:left="1440" w:hanging="360"/>
      </w:pPr>
    </w:lvl>
    <w:lvl w:ilv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num w:numId="1">
    <w:abstractNumId w:val="26"/>
  </w:num>
  <w:num w:numId="2">
    <w:abstractNumId w:val="0"/>
  </w:num>
  <w:num w:numId="3">
    <w:abstractNumId w:val="30"/>
  </w:num>
  <w:num w:numId="4">
    <w:abstractNumId w:val="7"/>
  </w:num>
  <w:num w:numId="5">
    <w:abstractNumId w:val="21"/>
  </w:num>
  <w:num w:numId="6">
    <w:abstractNumId w:val="15"/>
  </w:num>
  <w:num w:numId="7">
    <w:abstractNumId w:val="27"/>
  </w:num>
  <w:num w:numId="8">
    <w:abstractNumId w:val="3"/>
  </w:num>
  <w:num w:numId="9">
    <w:abstractNumId w:val="24"/>
  </w:num>
  <w:num w:numId="10">
    <w:abstractNumId w:val="35"/>
  </w:num>
  <w:num w:numId="11">
    <w:abstractNumId w:val="28"/>
  </w:num>
  <w:num w:numId="12">
    <w:abstractNumId w:val="25"/>
  </w:num>
  <w:num w:numId="13">
    <w:abstractNumId w:val="4"/>
  </w:num>
  <w:num w:numId="14">
    <w:abstractNumId w:val="23"/>
  </w:num>
  <w:num w:numId="15">
    <w:abstractNumId w:val="34"/>
  </w:num>
  <w:num w:numId="16">
    <w:abstractNumId w:val="11"/>
  </w:num>
  <w:num w:numId="17">
    <w:abstractNumId w:val="6"/>
  </w:num>
  <w:num w:numId="18">
    <w:abstractNumId w:val="2"/>
  </w:num>
  <w:num w:numId="19">
    <w:abstractNumId w:val="31"/>
  </w:num>
  <w:num w:numId="20">
    <w:abstractNumId w:val="29"/>
  </w:num>
  <w:num w:numId="21">
    <w:abstractNumId w:val="5"/>
  </w:num>
  <w:num w:numId="22">
    <w:abstractNumId w:val="14"/>
  </w:num>
  <w:num w:numId="23">
    <w:abstractNumId w:val="32"/>
  </w:num>
  <w:num w:numId="24">
    <w:abstractNumId w:val="16"/>
  </w:num>
  <w:num w:numId="25">
    <w:abstractNumId w:val="33"/>
  </w:num>
  <w:num w:numId="26">
    <w:abstractNumId w:val="17"/>
  </w:num>
  <w:num w:numId="27">
    <w:abstractNumId w:val="1"/>
  </w:num>
  <w:num w:numId="28">
    <w:abstractNumId w:val="22"/>
  </w:num>
  <w:num w:numId="29">
    <w:abstractNumId w:val="12"/>
  </w:num>
  <w:num w:numId="30">
    <w:abstractNumId w:val="18"/>
  </w:num>
  <w:num w:numId="31">
    <w:abstractNumId w:val="8"/>
  </w:num>
  <w:num w:numId="32">
    <w:abstractNumId w:val="10"/>
  </w:num>
  <w:num w:numId="33">
    <w:abstractNumId w:val="13"/>
  </w:num>
  <w:num w:numId="34">
    <w:abstractNumId w:val="20"/>
  </w:num>
  <w:num w:numId="35">
    <w:abstractNumId w:val="19"/>
  </w:num>
  <w:num w:numId="3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oNotShadeFormData/>
  <w:characterSpacingControl w:val="doNotCompress"/>
  <w:doNotValidateAgainstSchema/>
  <w:doNotDemarcateInvalidXml/>
  <w:footnotePr>
    <w:footnote w:id="0"/>
    <w:footnote w:id="1"/>
  </w:footnotePr>
  <w:endnotePr>
    <w:endnote w:id="0"/>
    <w:endnote w:id="1"/>
  </w:endnotePr>
  <w:compat/>
  <w:rsids>
    <w:rsidRoot w:val="00172A27"/>
    <w:rsid w:val="00050AAF"/>
    <w:rsid w:val="00073595"/>
    <w:rsid w:val="00120004"/>
    <w:rsid w:val="001460B9"/>
    <w:rsid w:val="001C2A76"/>
    <w:rsid w:val="00203878"/>
    <w:rsid w:val="00235A3B"/>
    <w:rsid w:val="002908EE"/>
    <w:rsid w:val="00291927"/>
    <w:rsid w:val="00293104"/>
    <w:rsid w:val="002E0697"/>
    <w:rsid w:val="004A48A3"/>
    <w:rsid w:val="00526AAA"/>
    <w:rsid w:val="00681736"/>
    <w:rsid w:val="00767285"/>
    <w:rsid w:val="007C0462"/>
    <w:rsid w:val="007E265F"/>
    <w:rsid w:val="008F6808"/>
    <w:rsid w:val="0092482C"/>
    <w:rsid w:val="009E3A9A"/>
    <w:rsid w:val="009F1023"/>
    <w:rsid w:val="00A12B42"/>
    <w:rsid w:val="00A203A3"/>
    <w:rsid w:val="00A912C5"/>
    <w:rsid w:val="00B96103"/>
    <w:rsid w:val="00C0639C"/>
    <w:rsid w:val="00C400C6"/>
    <w:rsid w:val="00C65F55"/>
    <w:rsid w:val="00D74BBB"/>
    <w:rsid w:val="00E01E6F"/>
    <w:rsid w:val="00E94974"/>
    <w:rsid w:val="00ED1568"/>
    <w:rsid w:val="00EE6DD8"/>
    <w:rsid w:val="00F54A3C"/>
    <w:rsid w:val="00FA769C"/>
    <w:rsid w:val="00FE37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qFormat/>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qFormat/>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rPr>
      <w:rFonts w:ascii="Calibri" w:eastAsia="Calibri" w:hAnsi="Calibri" w:cs="Times New Roman"/>
    </w:rPr>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320"/>
        <w:tab w:val="right" w:pos="8640"/>
      </w:tabs>
    </w:pPr>
    <w:rPr>
      <w:rFonts w:ascii="Calibri" w:eastAsia="Calibri" w:hAnsi="Calibri"/>
    </w:rPr>
  </w:style>
  <w:style w:type="character" w:styleId="PageNumber">
    <w:name w:val="page number"/>
    <w:basedOn w:val="DefaultParagraphFont"/>
    <w:rPr>
      <w:rFonts w:ascii="Calibri" w:eastAsia="Calibri" w:hAnsi="Calibri" w:cs="Times New Roman"/>
    </w:rPr>
  </w:style>
  <w:style w:type="paragraph" w:styleId="NormalWeb">
    <w:name w:val="Normal (Web)"/>
    <w:basedOn w:val="Normal"/>
    <w:pPr>
      <w:spacing w:before="100" w:beforeAutospacing="1" w:after="100" w:afterAutospacing="1"/>
    </w:pPr>
    <w:rPr>
      <w:rFonts w:ascii="Calibri" w:eastAsia="Calibri" w:hAnsi="Calibri"/>
    </w:rPr>
  </w:style>
  <w:style w:type="character" w:styleId="Emphasis">
    <w:name w:val="Emphasis"/>
    <w:basedOn w:val="DefaultParagraphFont"/>
    <w:qFormat/>
    <w:rPr>
      <w:rFonts w:ascii="Calibri" w:eastAsia="Calibri" w:hAnsi="Calibri" w:cs="Times New Roman"/>
      <w:i/>
      <w:iCs/>
    </w:rPr>
  </w:style>
  <w:style w:type="paragraph" w:styleId="ListParagraph">
    <w:name w:val="List Paragraph"/>
    <w:basedOn w:val="Normal"/>
    <w:qFormat/>
    <w:pPr>
      <w:ind w:left="720"/>
      <w:contextualSpacing/>
    </w:pPr>
    <w:rPr>
      <w:rFonts w:ascii="Calibri" w:eastAsia="Calibri" w:hAnsi="Calibri"/>
    </w:rPr>
  </w:style>
  <w:style w:type="character" w:styleId="Strong">
    <w:name w:val="Strong"/>
    <w:basedOn w:val="DefaultParagraphFont"/>
    <w:qFormat/>
    <w:rPr>
      <w:rFonts w:ascii="Calibri" w:eastAsia="Calibri" w:hAnsi="Calibri" w:cs="Times New Roman"/>
      <w:b/>
      <w:bCs/>
    </w:rPr>
  </w:style>
  <w:style w:type="character" w:styleId="Hyperlink">
    <w:name w:val="Hyperlink"/>
    <w:basedOn w:val="DefaultParagraphFont"/>
    <w:rPr>
      <w:rFonts w:ascii="Calibri" w:eastAsia="Calibri" w:hAnsi="Calibri" w:cs="Times New Roman"/>
      <w:color w:val="0000FF"/>
      <w:u w:val="single"/>
    </w:rPr>
  </w:style>
  <w:style w:type="paragraph" w:customStyle="1" w:styleId="p1">
    <w:name w:val="p1"/>
    <w:basedOn w:val="Normal"/>
    <w:rPr>
      <w:rFonts w:ascii="Helvetica" w:eastAsia="SimSun" w:hAnsi="Helvetica"/>
      <w:sz w:val="18"/>
      <w:szCs w:val="18"/>
    </w:rPr>
  </w:style>
  <w:style w:type="character" w:customStyle="1" w:styleId="s1">
    <w:name w:val="s1"/>
    <w:basedOn w:val="DefaultParagraphFont"/>
    <w:rPr>
      <w:rFonts w:ascii="Helvetica" w:eastAsia="Calibri" w:hAnsi="Helvetica" w:cs="Times New Roman" w:hint="default"/>
      <w:b w:val="0"/>
      <w:bCs w:val="0"/>
      <w:i w:val="0"/>
      <w:iCs w:val="0"/>
      <w:sz w:val="18"/>
      <w:szCs w:val="18"/>
    </w:rPr>
  </w:style>
  <w:style w:type="character" w:customStyle="1" w:styleId="Heading1Char">
    <w:name w:val="Heading 1 Char"/>
    <w:basedOn w:val="DefaultParagraphFont"/>
    <w:link w:val="Heading1"/>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Pr>
      <w:rFonts w:ascii="Cambria" w:eastAsia="Times New Roman" w:hAnsi="Cambria" w:cs="Times New Roman"/>
      <w:color w:val="17365D"/>
      <w:spacing w:val="5"/>
      <w:kern w:val="28"/>
      <w:sz w:val="52"/>
      <w:szCs w:val="52"/>
    </w:rPr>
  </w:style>
  <w:style w:type="character" w:styleId="SubtleEmphasis">
    <w:name w:val="Subtle Emphasis"/>
    <w:basedOn w:val="DefaultParagraphFont"/>
    <w:qFormat/>
    <w:rPr>
      <w:rFonts w:ascii="Calibri" w:eastAsia="Calibri" w:hAnsi="Calibri" w:cs="Times New Roman"/>
      <w:i/>
      <w:iCs/>
      <w:color w:val="808080"/>
    </w:rPr>
  </w:style>
  <w:style w:type="character" w:customStyle="1" w:styleId="HeaderChar">
    <w:name w:val="Header Char"/>
    <w:basedOn w:val="DefaultParagraphFont"/>
    <w:link w:val="Header"/>
    <w:rPr>
      <w:rFonts w:ascii="Calibri" w:eastAsia="Calibri" w:hAnsi="Calibri" w:cs="Times New Roman"/>
    </w:rPr>
  </w:style>
  <w:style w:type="paragraph" w:styleId="Header">
    <w:name w:val="header"/>
    <w:basedOn w:val="Normal"/>
    <w:link w:val="HeaderChar"/>
    <w:pPr>
      <w:tabs>
        <w:tab w:val="center" w:pos="4680"/>
        <w:tab w:val="right" w:pos="9360"/>
      </w:tabs>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879968493">
      <w:bodyDiv w:val="1"/>
      <w:marLeft w:val="0"/>
      <w:marRight w:val="0"/>
      <w:marTop w:val="0"/>
      <w:marBottom w:val="0"/>
      <w:divBdr>
        <w:top w:val="none" w:sz="0" w:space="0" w:color="auto"/>
        <w:left w:val="none" w:sz="0" w:space="0" w:color="auto"/>
        <w:bottom w:val="none" w:sz="0" w:space="0" w:color="auto"/>
        <w:right w:val="none" w:sz="0" w:space="0" w:color="auto"/>
      </w:divBdr>
    </w:div>
    <w:div w:id="203149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sychology" TargetMode="External"/><Relationship Id="rId13" Type="http://schemas.openxmlformats.org/officeDocument/2006/relationships/hyperlink" Target="https://en.wikipedia.org/wiki/Force" TargetMode="External"/><Relationship Id="rId18" Type="http://schemas.openxmlformats.org/officeDocument/2006/relationships/hyperlink" Target="https://en.wikipedia.org/wiki/Damage" TargetMode="External"/><Relationship Id="rId26"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hyperlink" Target="https://en.wikipedia.org/wiki/Power_(social_and_political)" TargetMode="External"/><Relationship Id="rId7" Type="http://schemas.openxmlformats.org/officeDocument/2006/relationships/hyperlink" Target="https://en.wikipedia.org/wiki/Philosophy" TargetMode="External"/><Relationship Id="rId12" Type="http://schemas.openxmlformats.org/officeDocument/2006/relationships/hyperlink" Target="https://en.wikipedia.org/wiki/Consciousness" TargetMode="External"/><Relationship Id="rId17" Type="http://schemas.openxmlformats.org/officeDocument/2006/relationships/hyperlink" Target="https://en.wikipedia.org/wiki/Death"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en.wikipedia.org/wiki/Injury" TargetMode="External"/><Relationship Id="rId20" Type="http://schemas.openxmlformats.org/officeDocument/2006/relationships/hyperlink" Target="https://en.wikipedia.org/wiki/World_Health_Organiz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Behavior"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en.wikipedia.org/wiki/Pai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en.wikipedia.org/wiki/Perception" TargetMode="External"/><Relationship Id="rId19" Type="http://schemas.openxmlformats.org/officeDocument/2006/relationships/hyperlink" Target="https://en.wiktionary.org/wiki/destruction" TargetMode="External"/><Relationship Id="rId4" Type="http://schemas.openxmlformats.org/officeDocument/2006/relationships/webSettings" Target="webSettings.xml"/><Relationship Id="rId9" Type="http://schemas.openxmlformats.org/officeDocument/2006/relationships/hyperlink" Target="https://en.wikipedia.org/wiki/Knowledge" TargetMode="External"/><Relationship Id="rId14" Type="http://schemas.openxmlformats.org/officeDocument/2006/relationships/hyperlink" Target="https://en.wikipedia.org/wiki/Harm" TargetMode="External"/><Relationship Id="rId22" Type="http://schemas.openxmlformats.org/officeDocument/2006/relationships/hyperlink" Target="http://is.muni.cz/el/1423/podzim2013/SOC571E/um/E.Goffman-FrameAnalysis.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44</Pages>
  <Words>9810</Words>
  <Characters>55917</Characters>
  <Application>Microsoft Office Word</Application>
  <DocSecurity>0</DocSecurity>
  <Lines>465</Lines>
  <Paragraphs>131</Paragraphs>
  <ScaleCrop>false</ScaleCrop>
  <Company/>
  <LinksUpToDate>false</LinksUpToDate>
  <CharactersWithSpaces>65596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2025-05-25T15:49:00Z</dcterms:created>
  <dcterms:modified xsi:type="dcterms:W3CDTF">2025-05-25T15:49:00Z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7701fd8f0c704e1ab9738139f31a96ae</vt:lpwstr>
  </property>
</Properties>
</file>