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383" w:rsidRPr="00CE26C5" w:rsidRDefault="001D6383" w:rsidP="001D6383">
      <w:pPr>
        <w:spacing w:after="0" w:line="240" w:lineRule="auto"/>
        <w:jc w:val="center"/>
        <w:rPr>
          <w:rFonts w:ascii="Tahoma" w:hAnsi="Tahoma" w:cs="Tahoma"/>
          <w:b/>
          <w:sz w:val="48"/>
          <w:szCs w:val="36"/>
        </w:rPr>
      </w:pPr>
      <w:r>
        <w:rPr>
          <w:rFonts w:ascii="Tahoma" w:hAnsi="Tahoma" w:cs="Tahoma"/>
          <w:b/>
          <w:sz w:val="48"/>
          <w:szCs w:val="36"/>
        </w:rPr>
        <w:t xml:space="preserve">EFFECTIVE COMMUNICATION AS MEANS OF ACHIEVING ORGANIZATIONAL OBJECTIVE IN PUBLIC SECTOR ORGANIZATION </w:t>
      </w:r>
    </w:p>
    <w:p w:rsidR="001D6383" w:rsidRPr="009D3E55" w:rsidRDefault="001D6383" w:rsidP="001D6383">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proofErr w:type="spellStart"/>
      <w:r>
        <w:rPr>
          <w:rFonts w:ascii="Monotype Corsiva" w:hAnsi="Monotype Corsiva" w:cs="Tahoma"/>
          <w:b/>
          <w:i/>
          <w:sz w:val="32"/>
          <w:szCs w:val="40"/>
        </w:rPr>
        <w:t>Asa</w:t>
      </w:r>
      <w:proofErr w:type="spellEnd"/>
      <w:r>
        <w:rPr>
          <w:rFonts w:ascii="Monotype Corsiva" w:hAnsi="Monotype Corsiva" w:cs="Tahoma"/>
          <w:b/>
          <w:i/>
          <w:sz w:val="32"/>
          <w:szCs w:val="40"/>
        </w:rPr>
        <w:t xml:space="preserve"> local Government Area, </w:t>
      </w:r>
      <w:proofErr w:type="spellStart"/>
      <w:r>
        <w:rPr>
          <w:rFonts w:ascii="Monotype Corsiva" w:hAnsi="Monotype Corsiva" w:cs="Tahoma"/>
          <w:b/>
          <w:i/>
          <w:sz w:val="32"/>
          <w:szCs w:val="40"/>
        </w:rPr>
        <w:t>kwara</w:t>
      </w:r>
      <w:proofErr w:type="spellEnd"/>
      <w:r>
        <w:rPr>
          <w:rFonts w:ascii="Monotype Corsiva" w:hAnsi="Monotype Corsiva" w:cs="Tahoma"/>
          <w:b/>
          <w:i/>
          <w:sz w:val="32"/>
          <w:szCs w:val="40"/>
        </w:rPr>
        <w:t xml:space="preserve"> State</w:t>
      </w:r>
      <w:r w:rsidRPr="009D3E55">
        <w:rPr>
          <w:rFonts w:ascii="Monotype Corsiva" w:hAnsi="Monotype Corsiva" w:cs="Tahoma"/>
          <w:b/>
          <w:i/>
          <w:sz w:val="32"/>
          <w:szCs w:val="40"/>
        </w:rPr>
        <w:t>)</w:t>
      </w:r>
    </w:p>
    <w:p w:rsidR="001D6383" w:rsidRDefault="001D6383" w:rsidP="001D6383">
      <w:pPr>
        <w:jc w:val="center"/>
        <w:rPr>
          <w:rFonts w:ascii="Harlow Solid Italic" w:hAnsi="Harlow Solid Italic" w:cs="Tahoma"/>
          <w:b/>
          <w:i/>
          <w:sz w:val="36"/>
          <w:szCs w:val="36"/>
        </w:rPr>
      </w:pPr>
    </w:p>
    <w:p w:rsidR="001D6383" w:rsidRPr="00C909F6" w:rsidRDefault="001D6383" w:rsidP="001D6383">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1D6383" w:rsidRPr="000756BE" w:rsidRDefault="001D6383" w:rsidP="001D6383">
      <w:pPr>
        <w:jc w:val="center"/>
        <w:rPr>
          <w:rFonts w:ascii="Tahoma" w:hAnsi="Tahoma" w:cs="Tahoma"/>
          <w:b/>
          <w:sz w:val="42"/>
          <w:szCs w:val="42"/>
        </w:rPr>
      </w:pPr>
      <w:r>
        <w:rPr>
          <w:rFonts w:ascii="Tahoma" w:hAnsi="Tahoma" w:cs="Tahoma"/>
          <w:b/>
          <w:sz w:val="42"/>
          <w:szCs w:val="42"/>
        </w:rPr>
        <w:t>ADEGOROYE ADEOLA ESTHER</w:t>
      </w:r>
    </w:p>
    <w:p w:rsidR="001D6383" w:rsidRDefault="001D6383" w:rsidP="001D6383">
      <w:pPr>
        <w:jc w:val="center"/>
        <w:rPr>
          <w:rFonts w:ascii="Tahoma" w:hAnsi="Tahoma" w:cs="Tahoma"/>
          <w:b/>
          <w:sz w:val="14"/>
          <w:szCs w:val="28"/>
        </w:rPr>
      </w:pPr>
      <w:r>
        <w:rPr>
          <w:rFonts w:ascii="Tahoma" w:hAnsi="Tahoma" w:cs="Tahoma"/>
          <w:b/>
          <w:sz w:val="42"/>
          <w:szCs w:val="42"/>
        </w:rPr>
        <w:t>HND/23/PAD/FT/0693</w:t>
      </w:r>
    </w:p>
    <w:p w:rsidR="001D6383" w:rsidRPr="00A26ABF" w:rsidRDefault="001D6383" w:rsidP="001D6383">
      <w:pPr>
        <w:jc w:val="center"/>
        <w:rPr>
          <w:rFonts w:ascii="Tahoma" w:hAnsi="Tahoma" w:cs="Tahoma"/>
          <w:b/>
          <w:sz w:val="14"/>
          <w:szCs w:val="28"/>
        </w:rPr>
      </w:pPr>
    </w:p>
    <w:p w:rsidR="001D6383" w:rsidRDefault="001D6383" w:rsidP="001D6383">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1D6383" w:rsidRDefault="001D6383" w:rsidP="001D6383">
      <w:pPr>
        <w:jc w:val="center"/>
        <w:rPr>
          <w:rFonts w:ascii="Tahoma" w:hAnsi="Tahoma" w:cs="Tahoma"/>
          <w:b/>
          <w:sz w:val="12"/>
          <w:szCs w:val="28"/>
        </w:rPr>
      </w:pPr>
    </w:p>
    <w:p w:rsidR="001D6383" w:rsidRPr="00A26ABF" w:rsidRDefault="001D6383" w:rsidP="001D6383">
      <w:pPr>
        <w:jc w:val="center"/>
        <w:rPr>
          <w:rFonts w:ascii="Tahoma" w:hAnsi="Tahoma" w:cs="Tahoma"/>
          <w:b/>
          <w:sz w:val="12"/>
          <w:szCs w:val="28"/>
        </w:rPr>
      </w:pPr>
    </w:p>
    <w:p w:rsidR="001D6383" w:rsidRDefault="001D6383" w:rsidP="001D6383">
      <w:pPr>
        <w:jc w:val="center"/>
        <w:rPr>
          <w:rFonts w:ascii="Tahoma" w:hAnsi="Tahoma" w:cs="Tahoma"/>
          <w:b/>
          <w:sz w:val="32"/>
          <w:szCs w:val="32"/>
        </w:rPr>
      </w:pPr>
      <w:r>
        <w:rPr>
          <w:rFonts w:ascii="Tahoma" w:hAnsi="Tahoma" w:cs="Tahoma"/>
          <w:b/>
          <w:sz w:val="32"/>
          <w:szCs w:val="32"/>
        </w:rPr>
        <w:t>IN PARTIAL FULFILLMENT OF THE REQUIREMENTS FOR THE AWARD OF HIGER NATIONAL DIPLOMA (HND) IN PUBLIC ADMINISTRATION</w:t>
      </w:r>
    </w:p>
    <w:p w:rsidR="001D6383" w:rsidRPr="00906370" w:rsidRDefault="001D6383" w:rsidP="001D6383">
      <w:pPr>
        <w:ind w:left="432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1D6383" w:rsidRDefault="001D6383" w:rsidP="001D6383">
      <w:pPr>
        <w:jc w:val="center"/>
        <w:rPr>
          <w:rFonts w:ascii="Tahoma" w:hAnsi="Tahoma" w:cs="Tahoma"/>
          <w:b/>
          <w:sz w:val="28"/>
          <w:szCs w:val="28"/>
        </w:rPr>
      </w:pPr>
    </w:p>
    <w:p w:rsidR="001D6383" w:rsidRPr="005635AD" w:rsidRDefault="001D6383" w:rsidP="001D6383">
      <w:pPr>
        <w:jc w:val="center"/>
        <w:rPr>
          <w:rFonts w:ascii="Tahoma" w:hAnsi="Tahoma" w:cs="Tahoma"/>
          <w:b/>
          <w:sz w:val="28"/>
          <w:szCs w:val="28"/>
        </w:rPr>
      </w:pPr>
      <w:r w:rsidRPr="005635AD">
        <w:rPr>
          <w:rFonts w:ascii="Tahoma" w:hAnsi="Tahoma" w:cs="Tahoma"/>
          <w:b/>
          <w:sz w:val="28"/>
          <w:szCs w:val="28"/>
        </w:rPr>
        <w:t>CERTIFICATION</w:t>
      </w:r>
    </w:p>
    <w:p w:rsidR="001D6383" w:rsidRDefault="001D6383" w:rsidP="001D6383">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1D6383" w:rsidRDefault="001D6383" w:rsidP="001D6383">
      <w:pPr>
        <w:rPr>
          <w:rFonts w:ascii="Tahoma" w:hAnsi="Tahoma" w:cs="Tahoma"/>
          <w:sz w:val="28"/>
          <w:szCs w:val="28"/>
        </w:rPr>
      </w:pPr>
    </w:p>
    <w:p w:rsidR="001D6383" w:rsidRDefault="001D6383" w:rsidP="001D63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D6383" w:rsidRPr="00D27933" w:rsidRDefault="001D6383" w:rsidP="001D6383">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45"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D6383" w:rsidRPr="001A6482" w:rsidRDefault="001D6383" w:rsidP="001D6383">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1D6383" w:rsidRDefault="001D6383" w:rsidP="001D6383">
      <w:pPr>
        <w:jc w:val="center"/>
        <w:rPr>
          <w:rFonts w:ascii="Tahoma" w:hAnsi="Tahoma" w:cs="Tahoma"/>
          <w:sz w:val="28"/>
          <w:szCs w:val="28"/>
        </w:rPr>
      </w:pPr>
    </w:p>
    <w:p w:rsidR="001D6383" w:rsidRDefault="001D6383" w:rsidP="001D6383">
      <w:pPr>
        <w:jc w:val="center"/>
        <w:rPr>
          <w:rFonts w:ascii="Tahoma" w:hAnsi="Tahoma" w:cs="Tahoma"/>
          <w:sz w:val="28"/>
          <w:szCs w:val="28"/>
        </w:rPr>
      </w:pPr>
    </w:p>
    <w:p w:rsidR="001D6383" w:rsidRDefault="001D6383" w:rsidP="001D63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D6383" w:rsidRPr="00C95375" w:rsidRDefault="001D6383" w:rsidP="001D6383">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1D6383" w:rsidRDefault="001D6383" w:rsidP="001D6383">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1D6383" w:rsidRDefault="001D6383" w:rsidP="001D6383">
      <w:pPr>
        <w:spacing w:after="0" w:line="240" w:lineRule="auto"/>
        <w:rPr>
          <w:rFonts w:ascii="Tahoma" w:hAnsi="Tahoma" w:cs="Tahoma"/>
          <w:sz w:val="28"/>
          <w:szCs w:val="28"/>
        </w:rPr>
      </w:pPr>
    </w:p>
    <w:p w:rsidR="001D6383" w:rsidRDefault="001D6383" w:rsidP="001D6383">
      <w:pPr>
        <w:spacing w:after="0" w:line="240" w:lineRule="auto"/>
        <w:rPr>
          <w:rFonts w:ascii="Tahoma" w:hAnsi="Tahoma" w:cs="Tahoma"/>
          <w:sz w:val="28"/>
          <w:szCs w:val="28"/>
        </w:rPr>
      </w:pPr>
    </w:p>
    <w:p w:rsidR="001D6383" w:rsidRDefault="001D6383" w:rsidP="001D6383">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D6383" w:rsidRPr="00D27933" w:rsidRDefault="001D6383" w:rsidP="001D6383">
      <w:pPr>
        <w:spacing w:after="0" w:line="240" w:lineRule="auto"/>
        <w:rPr>
          <w:rFonts w:ascii="Tahoma" w:hAnsi="Tahoma" w:cs="Tahoma"/>
          <w:b/>
          <w:sz w:val="28"/>
          <w:szCs w:val="28"/>
        </w:rPr>
      </w:pPr>
      <w:r>
        <w:rPr>
          <w:rFonts w:ascii="Tahoma" w:hAnsi="Tahoma" w:cs="Tahoma"/>
          <w:b/>
          <w:noProof/>
          <w:sz w:val="28"/>
          <w:szCs w:val="28"/>
        </w:rPr>
        <w:pict>
          <v:shape id="_x0000_s1046"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D6383" w:rsidRPr="00D27933" w:rsidRDefault="001D6383" w:rsidP="001D6383">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1D6383" w:rsidRDefault="001D6383" w:rsidP="001D6383"/>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r>
        <w:rPr>
          <w:rFonts w:ascii="Tahoma" w:hAnsi="Tahoma" w:cs="Tahoma"/>
          <w:b/>
        </w:rPr>
        <w:lastRenderedPageBreak/>
        <w:t>DEDICATION</w:t>
      </w:r>
    </w:p>
    <w:p w:rsidR="001D6383" w:rsidRPr="003935C4" w:rsidRDefault="001D6383" w:rsidP="001D6383">
      <w:pPr>
        <w:spacing w:line="480" w:lineRule="auto"/>
        <w:jc w:val="both"/>
        <w:rPr>
          <w:rFonts w:ascii="Tahoma" w:hAnsi="Tahoma" w:cs="Tahoma"/>
        </w:rPr>
      </w:pPr>
      <w:r>
        <w:rPr>
          <w:rFonts w:ascii="Tahoma" w:hAnsi="Tahoma" w:cs="Tahoma"/>
        </w:rPr>
        <w:tab/>
      </w:r>
      <w:r w:rsidRPr="003935C4">
        <w:rPr>
          <w:rFonts w:ascii="Tahoma" w:hAnsi="Tahoma" w:cs="Tahoma"/>
        </w:rPr>
        <w:t>This project is dedicated to Almighty God for his mercy upon my life, divine protection for his wisdom, and understanding given to me to put this project work together and throughout the course of study in this great polytechnic.</w:t>
      </w: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jc w:val="center"/>
        <w:rPr>
          <w:rFonts w:ascii="Tahoma" w:hAnsi="Tahoma" w:cs="Tahoma"/>
          <w:b/>
        </w:rPr>
      </w:pPr>
    </w:p>
    <w:p w:rsidR="001D6383" w:rsidRDefault="001D6383" w:rsidP="001D6383">
      <w:pPr>
        <w:spacing w:line="360" w:lineRule="auto"/>
        <w:rPr>
          <w:rFonts w:ascii="Tahoma" w:hAnsi="Tahoma" w:cs="Tahoma"/>
          <w:b/>
        </w:rPr>
      </w:pPr>
    </w:p>
    <w:p w:rsidR="001D6383" w:rsidRDefault="001D6383" w:rsidP="001D6383">
      <w:pPr>
        <w:spacing w:line="360" w:lineRule="auto"/>
        <w:rPr>
          <w:rFonts w:ascii="Tahoma" w:hAnsi="Tahoma" w:cs="Tahoma"/>
          <w:b/>
        </w:rPr>
      </w:pPr>
    </w:p>
    <w:p w:rsidR="001D6383" w:rsidRDefault="001D6383" w:rsidP="001D6383">
      <w:pPr>
        <w:spacing w:line="360" w:lineRule="auto"/>
        <w:rPr>
          <w:rFonts w:ascii="Tahoma" w:hAnsi="Tahoma" w:cs="Tahoma"/>
          <w:b/>
        </w:rPr>
      </w:pPr>
    </w:p>
    <w:p w:rsidR="001D6383" w:rsidRDefault="001D6383" w:rsidP="001D6383">
      <w:pPr>
        <w:spacing w:line="360" w:lineRule="auto"/>
        <w:rPr>
          <w:rFonts w:ascii="Tahoma" w:hAnsi="Tahoma" w:cs="Tahoma"/>
          <w:b/>
        </w:rPr>
      </w:pPr>
    </w:p>
    <w:p w:rsidR="001D6383" w:rsidRPr="001D6383" w:rsidRDefault="001D6383" w:rsidP="001D6383">
      <w:pPr>
        <w:spacing w:line="480" w:lineRule="auto"/>
        <w:jc w:val="center"/>
        <w:rPr>
          <w:rFonts w:ascii="Tahoma" w:hAnsi="Tahoma" w:cs="Tahoma"/>
        </w:rPr>
      </w:pPr>
      <w:r>
        <w:rPr>
          <w:rFonts w:ascii="Tahoma" w:hAnsi="Tahoma" w:cs="Tahoma"/>
          <w:b/>
        </w:rPr>
        <w:lastRenderedPageBreak/>
        <w:t>ACKNOWLEDGEMENT</w:t>
      </w:r>
      <w:r w:rsidRPr="001D6383">
        <w:t xml:space="preserve"> </w:t>
      </w:r>
    </w:p>
    <w:p w:rsidR="001D6383" w:rsidRPr="001D6383" w:rsidRDefault="001D6383" w:rsidP="001D6383">
      <w:pPr>
        <w:spacing w:line="480" w:lineRule="auto"/>
        <w:ind w:firstLine="720"/>
        <w:jc w:val="both"/>
        <w:rPr>
          <w:rFonts w:ascii="Tahoma" w:hAnsi="Tahoma" w:cs="Tahoma"/>
        </w:rPr>
      </w:pPr>
      <w:r w:rsidRPr="001D6383">
        <w:rPr>
          <w:rFonts w:ascii="Tahoma" w:hAnsi="Tahoma" w:cs="Tahoma"/>
        </w:rPr>
        <w:t xml:space="preserve">Firstly, I would like to express my profound gratitude to Almighty God for turning my dreams into reality and for sustaining my life throughout this program. Glory and honor be to </w:t>
      </w:r>
      <w:proofErr w:type="gramStart"/>
      <w:r w:rsidRPr="001D6383">
        <w:rPr>
          <w:rFonts w:ascii="Tahoma" w:hAnsi="Tahoma" w:cs="Tahoma"/>
        </w:rPr>
        <w:t>Your</w:t>
      </w:r>
      <w:proofErr w:type="gramEnd"/>
      <w:r w:rsidRPr="001D6383">
        <w:rPr>
          <w:rFonts w:ascii="Tahoma" w:hAnsi="Tahoma" w:cs="Tahoma"/>
        </w:rPr>
        <w:t xml:space="preserve"> name. I also extend my heartfelt appreciation to my beloved parents, Mr. &amp; Mrs. </w:t>
      </w:r>
      <w:proofErr w:type="spellStart"/>
      <w:proofErr w:type="gramStart"/>
      <w:r w:rsidRPr="001D6383">
        <w:rPr>
          <w:rFonts w:ascii="Tahoma" w:hAnsi="Tahoma" w:cs="Tahoma"/>
        </w:rPr>
        <w:t>Adegoroye</w:t>
      </w:r>
      <w:proofErr w:type="spellEnd"/>
      <w:r w:rsidRPr="001D6383">
        <w:rPr>
          <w:rFonts w:ascii="Tahoma" w:hAnsi="Tahoma" w:cs="Tahoma"/>
        </w:rPr>
        <w:t xml:space="preserve"> ,</w:t>
      </w:r>
      <w:proofErr w:type="gramEnd"/>
      <w:r w:rsidRPr="001D6383">
        <w:rPr>
          <w:rFonts w:ascii="Tahoma" w:hAnsi="Tahoma" w:cs="Tahoma"/>
        </w:rPr>
        <w:t xml:space="preserve"> and my entire family for their unwavering support.</w:t>
      </w:r>
    </w:p>
    <w:p w:rsidR="001D6383" w:rsidRPr="001D6383" w:rsidRDefault="001D6383" w:rsidP="001D6383">
      <w:pPr>
        <w:spacing w:line="240" w:lineRule="auto"/>
        <w:jc w:val="both"/>
        <w:rPr>
          <w:rFonts w:ascii="Tahoma" w:hAnsi="Tahoma" w:cs="Tahoma"/>
        </w:rPr>
      </w:pPr>
      <w:r w:rsidRPr="001D6383">
        <w:rPr>
          <w:rFonts w:ascii="Tahoma" w:hAnsi="Tahoma" w:cs="Tahoma"/>
        </w:rPr>
        <w:t xml:space="preserve">I am deeply indebted to Mr. </w:t>
      </w:r>
      <w:proofErr w:type="spellStart"/>
      <w:r w:rsidRPr="001D6383">
        <w:rPr>
          <w:rFonts w:ascii="Tahoma" w:hAnsi="Tahoma" w:cs="Tahoma"/>
        </w:rPr>
        <w:t>Afolabi</w:t>
      </w:r>
      <w:proofErr w:type="spellEnd"/>
      <w:r w:rsidRPr="001D6383">
        <w:rPr>
          <w:rFonts w:ascii="Tahoma" w:hAnsi="Tahoma" w:cs="Tahoma"/>
        </w:rPr>
        <w:t xml:space="preserve">, my project supervisor, for his diligent efforts, insightful comments, suggestions, and patience, which have greatly contributed to the success of this project. </w:t>
      </w:r>
    </w:p>
    <w:p w:rsidR="001D6383" w:rsidRPr="001D6383" w:rsidRDefault="001D6383" w:rsidP="001D6383">
      <w:pPr>
        <w:spacing w:line="240" w:lineRule="auto"/>
        <w:jc w:val="both"/>
        <w:rPr>
          <w:rFonts w:ascii="Tahoma" w:hAnsi="Tahoma" w:cs="Tahoma"/>
        </w:rPr>
      </w:pPr>
      <w:r w:rsidRPr="001D6383">
        <w:rPr>
          <w:rFonts w:ascii="Tahoma" w:hAnsi="Tahoma" w:cs="Tahoma"/>
        </w:rPr>
        <w:t xml:space="preserve">My sincere thanks go to my father, Mr. </w:t>
      </w:r>
      <w:proofErr w:type="spellStart"/>
      <w:r w:rsidRPr="001D6383">
        <w:rPr>
          <w:rFonts w:ascii="Tahoma" w:hAnsi="Tahoma" w:cs="Tahoma"/>
        </w:rPr>
        <w:t>Adegoroye</w:t>
      </w:r>
      <w:proofErr w:type="spellEnd"/>
      <w:r w:rsidRPr="001D6383">
        <w:rPr>
          <w:rFonts w:ascii="Tahoma" w:hAnsi="Tahoma" w:cs="Tahoma"/>
        </w:rPr>
        <w:t xml:space="preserve"> </w:t>
      </w:r>
      <w:proofErr w:type="spellStart"/>
      <w:r w:rsidRPr="001D6383">
        <w:rPr>
          <w:rFonts w:ascii="Tahoma" w:hAnsi="Tahoma" w:cs="Tahoma"/>
        </w:rPr>
        <w:t>Ademola</w:t>
      </w:r>
      <w:proofErr w:type="spellEnd"/>
      <w:r w:rsidRPr="001D6383">
        <w:rPr>
          <w:rFonts w:ascii="Tahoma" w:hAnsi="Tahoma" w:cs="Tahoma"/>
        </w:rPr>
        <w:t>, for his love, moral, and financial support. You are a wonderful father. I also appreciate my siblings for their encouragement throughout this program.</w:t>
      </w:r>
    </w:p>
    <w:p w:rsidR="001D6383" w:rsidRPr="001D6383" w:rsidRDefault="001D6383" w:rsidP="001D6383">
      <w:pPr>
        <w:spacing w:line="240" w:lineRule="auto"/>
        <w:jc w:val="both"/>
        <w:rPr>
          <w:rFonts w:ascii="Tahoma" w:hAnsi="Tahoma" w:cs="Tahoma"/>
        </w:rPr>
      </w:pPr>
      <w:r w:rsidRPr="001D6383">
        <w:rPr>
          <w:rFonts w:ascii="Tahoma" w:hAnsi="Tahoma" w:cs="Tahoma"/>
        </w:rPr>
        <w:t xml:space="preserve">Special thanks to </w:t>
      </w:r>
      <w:proofErr w:type="gramStart"/>
      <w:r w:rsidRPr="001D6383">
        <w:rPr>
          <w:rFonts w:ascii="Tahoma" w:hAnsi="Tahoma" w:cs="Tahoma"/>
        </w:rPr>
        <w:t>Rachael ,and</w:t>
      </w:r>
      <w:proofErr w:type="gramEnd"/>
      <w:r w:rsidRPr="001D6383">
        <w:rPr>
          <w:rFonts w:ascii="Tahoma" w:hAnsi="Tahoma" w:cs="Tahoma"/>
        </w:rPr>
        <w:t xml:space="preserve"> </w:t>
      </w:r>
      <w:proofErr w:type="spellStart"/>
      <w:r w:rsidRPr="001D6383">
        <w:rPr>
          <w:rFonts w:ascii="Tahoma" w:hAnsi="Tahoma" w:cs="Tahoma"/>
        </w:rPr>
        <w:t>Mrs</w:t>
      </w:r>
      <w:proofErr w:type="spellEnd"/>
      <w:r w:rsidRPr="001D6383">
        <w:rPr>
          <w:rFonts w:ascii="Tahoma" w:hAnsi="Tahoma" w:cs="Tahoma"/>
        </w:rPr>
        <w:t xml:space="preserve"> </w:t>
      </w:r>
      <w:proofErr w:type="spellStart"/>
      <w:r w:rsidRPr="001D6383">
        <w:rPr>
          <w:rFonts w:ascii="Tahoma" w:hAnsi="Tahoma" w:cs="Tahoma"/>
        </w:rPr>
        <w:t>kolapo</w:t>
      </w:r>
      <w:proofErr w:type="spellEnd"/>
      <w:r w:rsidRPr="001D6383">
        <w:rPr>
          <w:rFonts w:ascii="Tahoma" w:hAnsi="Tahoma" w:cs="Tahoma"/>
        </w:rPr>
        <w:t xml:space="preserve"> for their invaluable advice and support. May God always be with you (Amen)</w:t>
      </w:r>
      <w:proofErr w:type="gramStart"/>
      <w:r w:rsidRPr="001D6383">
        <w:rPr>
          <w:rFonts w:ascii="Tahoma" w:hAnsi="Tahoma" w:cs="Tahoma"/>
        </w:rPr>
        <w:t>.</w:t>
      </w:r>
      <w:proofErr w:type="gramEnd"/>
    </w:p>
    <w:p w:rsidR="001D6383" w:rsidRPr="001D6383" w:rsidRDefault="001D6383" w:rsidP="001D6383">
      <w:pPr>
        <w:spacing w:line="240" w:lineRule="auto"/>
        <w:jc w:val="both"/>
        <w:rPr>
          <w:rFonts w:ascii="Tahoma" w:hAnsi="Tahoma" w:cs="Tahoma"/>
        </w:rPr>
      </w:pPr>
      <w:r w:rsidRPr="001D6383">
        <w:rPr>
          <w:rFonts w:ascii="Tahoma" w:hAnsi="Tahoma" w:cs="Tahoma"/>
        </w:rPr>
        <w:t xml:space="preserve">I would also like to thank my </w:t>
      </w:r>
      <w:proofErr w:type="spellStart"/>
      <w:r w:rsidRPr="001D6383">
        <w:rPr>
          <w:rFonts w:ascii="Tahoma" w:hAnsi="Tahoma" w:cs="Tahoma"/>
        </w:rPr>
        <w:t>friends</w:t>
      </w:r>
      <w:proofErr w:type="gramStart"/>
      <w:r w:rsidRPr="001D6383">
        <w:rPr>
          <w:rFonts w:ascii="Tahoma" w:hAnsi="Tahoma" w:cs="Tahoma"/>
        </w:rPr>
        <w:t>,Sade</w:t>
      </w:r>
      <w:proofErr w:type="spellEnd"/>
      <w:proofErr w:type="gramEnd"/>
      <w:r w:rsidRPr="001D6383">
        <w:rPr>
          <w:rFonts w:ascii="Tahoma" w:hAnsi="Tahoma" w:cs="Tahoma"/>
        </w:rPr>
        <w:t xml:space="preserve">, </w:t>
      </w:r>
      <w:proofErr w:type="spellStart"/>
      <w:r w:rsidRPr="001D6383">
        <w:rPr>
          <w:rFonts w:ascii="Tahoma" w:hAnsi="Tahoma" w:cs="Tahoma"/>
        </w:rPr>
        <w:t>Dayo</w:t>
      </w:r>
      <w:proofErr w:type="spellEnd"/>
      <w:r w:rsidRPr="001D6383">
        <w:rPr>
          <w:rFonts w:ascii="Tahoma" w:hAnsi="Tahoma" w:cs="Tahoma"/>
        </w:rPr>
        <w:t xml:space="preserve">, Christiana, and </w:t>
      </w:r>
      <w:proofErr w:type="spellStart"/>
      <w:r w:rsidRPr="001D6383">
        <w:rPr>
          <w:rFonts w:ascii="Tahoma" w:hAnsi="Tahoma" w:cs="Tahoma"/>
        </w:rPr>
        <w:t>Olaitan</w:t>
      </w:r>
      <w:proofErr w:type="spellEnd"/>
      <w:r w:rsidRPr="001D6383">
        <w:rPr>
          <w:rFonts w:ascii="Tahoma" w:hAnsi="Tahoma" w:cs="Tahoma"/>
        </w:rPr>
        <w:t xml:space="preserve"> for their significant contributions to the success of this project. </w:t>
      </w:r>
    </w:p>
    <w:p w:rsidR="001D6383" w:rsidRPr="001D6383" w:rsidRDefault="001D6383" w:rsidP="001D6383">
      <w:pPr>
        <w:spacing w:line="240" w:lineRule="auto"/>
        <w:jc w:val="both"/>
        <w:rPr>
          <w:rFonts w:ascii="Tahoma" w:hAnsi="Tahoma" w:cs="Tahoma"/>
        </w:rPr>
      </w:pPr>
      <w:r w:rsidRPr="001D6383">
        <w:rPr>
          <w:rFonts w:ascii="Tahoma" w:hAnsi="Tahoma" w:cs="Tahoma"/>
        </w:rPr>
        <w:t xml:space="preserve">Additionally, I appreciate the efforts of my guardian, Mr. </w:t>
      </w:r>
      <w:proofErr w:type="spellStart"/>
      <w:r w:rsidRPr="001D6383">
        <w:rPr>
          <w:rFonts w:ascii="Tahoma" w:hAnsi="Tahoma" w:cs="Tahoma"/>
        </w:rPr>
        <w:t>Adegoroye</w:t>
      </w:r>
      <w:proofErr w:type="spellEnd"/>
      <w:r w:rsidRPr="001D6383">
        <w:rPr>
          <w:rFonts w:ascii="Tahoma" w:hAnsi="Tahoma" w:cs="Tahoma"/>
        </w:rPr>
        <w:t xml:space="preserve"> </w:t>
      </w:r>
      <w:proofErr w:type="spellStart"/>
      <w:r w:rsidRPr="001D6383">
        <w:rPr>
          <w:rFonts w:ascii="Tahoma" w:hAnsi="Tahoma" w:cs="Tahoma"/>
        </w:rPr>
        <w:t>Ademola</w:t>
      </w:r>
      <w:proofErr w:type="spellEnd"/>
      <w:r w:rsidRPr="001D6383">
        <w:rPr>
          <w:rFonts w:ascii="Tahoma" w:hAnsi="Tahoma" w:cs="Tahoma"/>
        </w:rPr>
        <w:t xml:space="preserve">, and his wife. I am grateful to my mother, sister, brothers, and everyone I may not have mentioned. </w:t>
      </w:r>
      <w:proofErr w:type="gramStart"/>
      <w:r w:rsidRPr="001D6383">
        <w:rPr>
          <w:rFonts w:ascii="Tahoma" w:hAnsi="Tahoma" w:cs="Tahoma"/>
        </w:rPr>
        <w:t>A big thank you for all the support.</w:t>
      </w:r>
      <w:proofErr w:type="gramEnd"/>
    </w:p>
    <w:p w:rsidR="001D6383" w:rsidRDefault="001D6383" w:rsidP="001D6383">
      <w:pPr>
        <w:spacing w:line="240" w:lineRule="auto"/>
        <w:jc w:val="both"/>
        <w:rPr>
          <w:rFonts w:ascii="Tahoma" w:hAnsi="Tahoma" w:cs="Tahoma"/>
        </w:rPr>
      </w:pPr>
      <w:r w:rsidRPr="001D6383">
        <w:rPr>
          <w:rFonts w:ascii="Tahoma" w:hAnsi="Tahoma" w:cs="Tahoma"/>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1D6383">
        <w:rPr>
          <w:rFonts w:ascii="Tahoma" w:hAnsi="Tahoma" w:cs="Tahoma"/>
        </w:rPr>
        <w:t>be</w:t>
      </w:r>
      <w:proofErr w:type="gramEnd"/>
      <w:r w:rsidRPr="001D6383">
        <w:rPr>
          <w:rFonts w:ascii="Tahoma" w:hAnsi="Tahoma" w:cs="Tahoma"/>
        </w:rPr>
        <w:t xml:space="preserve"> to God in the highest for his infinite mercy.</w:t>
      </w:r>
    </w:p>
    <w:p w:rsidR="001D6383" w:rsidRDefault="001D6383" w:rsidP="001D6383">
      <w:pPr>
        <w:spacing w:line="480" w:lineRule="auto"/>
        <w:jc w:val="center"/>
        <w:rPr>
          <w:rFonts w:ascii="Comic Sans MS" w:hAnsi="Comic Sans MS" w:cs="Tahoma"/>
          <w:b/>
          <w:sz w:val="28"/>
          <w:szCs w:val="28"/>
        </w:rPr>
      </w:pPr>
    </w:p>
    <w:p w:rsidR="001D6383" w:rsidRDefault="001D6383" w:rsidP="001D6383">
      <w:pPr>
        <w:spacing w:line="480" w:lineRule="auto"/>
        <w:jc w:val="center"/>
        <w:rPr>
          <w:rFonts w:ascii="Comic Sans MS" w:hAnsi="Comic Sans MS" w:cs="Tahoma"/>
          <w:b/>
          <w:sz w:val="28"/>
          <w:szCs w:val="28"/>
        </w:rPr>
      </w:pPr>
    </w:p>
    <w:p w:rsidR="001D6383" w:rsidRPr="00102AEF" w:rsidRDefault="001D6383" w:rsidP="001D6383">
      <w:pPr>
        <w:spacing w:line="48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1D6383" w:rsidRDefault="001D6383" w:rsidP="001D638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1D6383" w:rsidRPr="004F1BDE" w:rsidRDefault="001D6383" w:rsidP="001D6383">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1D6383" w:rsidRPr="004F1BDE" w:rsidRDefault="001D6383" w:rsidP="001D6383">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1D6383" w:rsidRPr="004F1BDE" w:rsidRDefault="001D6383" w:rsidP="001D638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1D6383" w:rsidRPr="004F1BDE" w:rsidRDefault="001D6383" w:rsidP="001D6383">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1D6383" w:rsidRPr="00102AEF" w:rsidRDefault="001D6383" w:rsidP="001D6383">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D6383" w:rsidRPr="00E438D6" w:rsidRDefault="001D6383" w:rsidP="001D6383">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1D6383" w:rsidRPr="00102AEF" w:rsidRDefault="001D6383" w:rsidP="001D63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1D6383" w:rsidRPr="00E438D6" w:rsidRDefault="001D6383" w:rsidP="001D638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1D6383" w:rsidRPr="00E438D6"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1D6383" w:rsidRPr="00801C3D" w:rsidRDefault="001D6383" w:rsidP="001D63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D6383" w:rsidRPr="00102AEF" w:rsidRDefault="001D6383" w:rsidP="001D63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1D6383" w:rsidRPr="008576CA" w:rsidRDefault="001D6383" w:rsidP="001D6383">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D6383" w:rsidRPr="00801C3D" w:rsidRDefault="001D6383" w:rsidP="001D63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D6383" w:rsidRPr="00102AEF" w:rsidRDefault="001D6383" w:rsidP="001D6383">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1D6383" w:rsidRPr="008576CA" w:rsidRDefault="001D6383" w:rsidP="001D6383">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1D6383" w:rsidRPr="00801C3D" w:rsidRDefault="001D6383" w:rsidP="001D6383">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D6383" w:rsidRPr="00102AEF" w:rsidRDefault="001D6383" w:rsidP="001D6383">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1D6383" w:rsidRPr="008576CA" w:rsidRDefault="001D6383" w:rsidP="001D63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D6383" w:rsidRPr="008576CA" w:rsidRDefault="001D6383" w:rsidP="001D63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D6383" w:rsidRPr="008576CA" w:rsidRDefault="001D6383" w:rsidP="001D63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D6383" w:rsidRPr="008576CA" w:rsidRDefault="001D6383" w:rsidP="001D6383">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D6383" w:rsidRDefault="001D6383" w:rsidP="001D6383">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1D6383" w:rsidRDefault="001D6383" w:rsidP="001D6383">
      <w:pPr>
        <w:spacing w:line="240" w:lineRule="auto"/>
        <w:rPr>
          <w:rFonts w:ascii="Tahoma" w:hAnsi="Tahoma" w:cs="Tahoma"/>
          <w:color w:val="262626" w:themeColor="text1" w:themeTint="D9"/>
          <w:sz w:val="28"/>
          <w:szCs w:val="28"/>
        </w:rPr>
      </w:pPr>
    </w:p>
    <w:p w:rsidR="001D6383" w:rsidRDefault="001D6383" w:rsidP="001D6383">
      <w:pPr>
        <w:spacing w:line="240" w:lineRule="auto"/>
        <w:rPr>
          <w:rFonts w:ascii="Tahoma" w:hAnsi="Tahoma" w:cs="Tahoma"/>
          <w:color w:val="262626" w:themeColor="text1" w:themeTint="D9"/>
          <w:sz w:val="28"/>
          <w:szCs w:val="28"/>
        </w:rPr>
      </w:pPr>
    </w:p>
    <w:p w:rsidR="001D6383" w:rsidRDefault="001D6383" w:rsidP="001D6383">
      <w:pPr>
        <w:spacing w:line="240" w:lineRule="auto"/>
        <w:rPr>
          <w:rFonts w:ascii="Tahoma" w:hAnsi="Tahoma" w:cs="Tahoma"/>
          <w:color w:val="262626" w:themeColor="text1" w:themeTint="D9"/>
          <w:sz w:val="28"/>
          <w:szCs w:val="28"/>
        </w:rPr>
      </w:pPr>
    </w:p>
    <w:p w:rsidR="001D6383" w:rsidRDefault="001D6383" w:rsidP="001D6383">
      <w:pPr>
        <w:spacing w:line="240" w:lineRule="auto"/>
        <w:rPr>
          <w:rFonts w:ascii="Tahoma" w:hAnsi="Tahoma" w:cs="Tahoma"/>
          <w:color w:val="262626" w:themeColor="text1" w:themeTint="D9"/>
          <w:sz w:val="28"/>
          <w:szCs w:val="28"/>
        </w:rPr>
      </w:pPr>
    </w:p>
    <w:p w:rsidR="001D6383" w:rsidRDefault="001D6383" w:rsidP="001D6383">
      <w:pPr>
        <w:spacing w:line="240" w:lineRule="auto"/>
        <w:rPr>
          <w:rFonts w:ascii="Tahoma" w:hAnsi="Tahoma" w:cs="Tahoma"/>
          <w:color w:val="262626" w:themeColor="text1" w:themeTint="D9"/>
          <w:sz w:val="28"/>
          <w:szCs w:val="28"/>
        </w:rPr>
      </w:pPr>
    </w:p>
    <w:p w:rsidR="001D6383" w:rsidRDefault="001D6383" w:rsidP="001D6383">
      <w:pPr>
        <w:spacing w:line="240" w:lineRule="auto"/>
        <w:rPr>
          <w:rFonts w:ascii="Tahoma" w:hAnsi="Tahoma" w:cs="Tahoma"/>
          <w:color w:val="262626" w:themeColor="text1" w:themeTint="D9"/>
          <w:sz w:val="28"/>
          <w:szCs w:val="28"/>
        </w:rPr>
      </w:pPr>
    </w:p>
    <w:p w:rsidR="001D6383" w:rsidRPr="005659EA" w:rsidRDefault="001D6383" w:rsidP="001D6383">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ONE</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1.0 BACKGROUND OF THE STUDY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1.1 INTRODUCTION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sz w:val="25"/>
          <w:szCs w:val="25"/>
        </w:rPr>
        <w:t xml:space="preserve">Communication is the science of structure and development of language in the society.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Some special problems in the society attributed to existing problem </w:t>
      </w:r>
      <w:proofErr w:type="gramStart"/>
      <w:r w:rsidRPr="005659EA">
        <w:rPr>
          <w:rFonts w:ascii="Tahoma" w:hAnsi="Tahoma" w:cs="Tahoma"/>
          <w:sz w:val="25"/>
          <w:szCs w:val="25"/>
        </w:rPr>
        <w:t>involves</w:t>
      </w:r>
      <w:proofErr w:type="gramEnd"/>
      <w:r w:rsidRPr="005659EA">
        <w:rPr>
          <w:rFonts w:ascii="Tahoma" w:hAnsi="Tahoma" w:cs="Tahoma"/>
          <w:sz w:val="25"/>
          <w:szCs w:val="25"/>
        </w:rPr>
        <w:t xml:space="preserve"> clear unambiguous communication.</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belief that some writers have attributed wars between nation to problem or cultural misunderstanding and could be alliterated through international political communication. It touches excess sphere of human activity. Communications manifest it symbolic, verbal forms. Animals do communicate but it is the ability of man to create symbolic ascribed meaning and interpret message that elevate him from the status of animals.</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serves as an instrument of social interaction. It helps to understand and predict the response to situation. It is the means by which power is required. </w:t>
      </w:r>
      <w:proofErr w:type="gramStart"/>
      <w:r w:rsidRPr="005659EA">
        <w:rPr>
          <w:rFonts w:ascii="Tahoma" w:hAnsi="Tahoma" w:cs="Tahoma"/>
          <w:sz w:val="25"/>
          <w:szCs w:val="25"/>
        </w:rPr>
        <w:t>exercised</w:t>
      </w:r>
      <w:proofErr w:type="gramEnd"/>
      <w:r w:rsidRPr="005659EA">
        <w:rPr>
          <w:rFonts w:ascii="Tahoma" w:hAnsi="Tahoma" w:cs="Tahoma"/>
          <w:sz w:val="25"/>
          <w:szCs w:val="25"/>
        </w:rPr>
        <w:t xml:space="preserve"> and sustained. Communication helps to orientate workers towards goals of the organization and the means for which the goals are consumed attained and improved.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According to Williams (1980) in on his writings, he said large corporation in particular, because of the strength towards decentralized operation recent years would be helpless without their communication network for corporation. Communication overall utilization of resources such network may employ computer system, telephone, </w:t>
      </w:r>
      <w:proofErr w:type="spellStart"/>
      <w:r w:rsidRPr="005659EA">
        <w:rPr>
          <w:rFonts w:ascii="Tahoma" w:hAnsi="Tahoma" w:cs="Tahoma"/>
          <w:sz w:val="25"/>
          <w:szCs w:val="25"/>
        </w:rPr>
        <w:t>teleprint</w:t>
      </w:r>
      <w:proofErr w:type="spellEnd"/>
      <w:r w:rsidRPr="005659EA">
        <w:rPr>
          <w:rFonts w:ascii="Tahoma" w:hAnsi="Tahoma" w:cs="Tahoma"/>
          <w:sz w:val="25"/>
          <w:szCs w:val="25"/>
        </w:rPr>
        <w:t xml:space="preserve">, written message and variety of other </w:t>
      </w:r>
      <w:proofErr w:type="gramStart"/>
      <w:r w:rsidRPr="005659EA">
        <w:rPr>
          <w:rFonts w:ascii="Tahoma" w:hAnsi="Tahoma" w:cs="Tahoma"/>
          <w:sz w:val="25"/>
          <w:szCs w:val="25"/>
        </w:rPr>
        <w:t>means  of</w:t>
      </w:r>
      <w:proofErr w:type="gramEnd"/>
      <w:r w:rsidRPr="005659EA">
        <w:rPr>
          <w:rFonts w:ascii="Tahoma" w:hAnsi="Tahoma" w:cs="Tahoma"/>
          <w:sz w:val="25"/>
          <w:szCs w:val="25"/>
        </w:rPr>
        <w:t xml:space="preserve"> dispensing information.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provide or means by which people in business, politics and profession act and interact, exchange information and idea develop plans, proposal and politics, makes decision and manage the communication and is a dispensable tool in the management of public sector or society and it is in fact the essence of a social system or organization.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a vital part of an organization without which no organization can survives. In a typical organization people gather to accomplish different tasks and each of these tasks would need the corporation of other people in the organization and </w:t>
      </w:r>
      <w:proofErr w:type="gramStart"/>
      <w:r w:rsidRPr="005659EA">
        <w:rPr>
          <w:rFonts w:ascii="Tahoma" w:hAnsi="Tahoma" w:cs="Tahoma"/>
          <w:sz w:val="25"/>
          <w:szCs w:val="25"/>
        </w:rPr>
        <w:t>they</w:t>
      </w:r>
      <w:proofErr w:type="gramEnd"/>
      <w:r w:rsidRPr="005659EA">
        <w:rPr>
          <w:rFonts w:ascii="Tahoma" w:hAnsi="Tahoma" w:cs="Tahoma"/>
          <w:sz w:val="25"/>
          <w:szCs w:val="25"/>
        </w:rPr>
        <w:t xml:space="preserve"> corporate by communicating at different level for the organization to be successful.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therefore a managerial responsibility since no organization such as public sector can function, exist or survive without adequate and effective Communication.</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effectiveness helps to create mutual understanding among individual and groups in an organization. </w:t>
      </w:r>
    </w:p>
    <w:p w:rsidR="001D6383"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sz w:val="25"/>
          <w:szCs w:val="25"/>
        </w:rPr>
        <w:t>1.2</w:t>
      </w:r>
      <w:r w:rsidRPr="005659EA">
        <w:rPr>
          <w:rFonts w:ascii="Tahoma" w:hAnsi="Tahoma" w:cs="Tahoma"/>
          <w:b/>
          <w:sz w:val="25"/>
          <w:szCs w:val="25"/>
        </w:rPr>
        <w:tab/>
      </w:r>
      <w:r w:rsidRPr="005659EA">
        <w:rPr>
          <w:rFonts w:ascii="Tahoma" w:hAnsi="Tahoma" w:cs="Tahoma"/>
          <w:b/>
          <w:bCs/>
          <w:sz w:val="25"/>
          <w:szCs w:val="25"/>
        </w:rPr>
        <w:t xml:space="preserve">STATEMENT OF THE PROBLEM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 will have been interested in going further in this study than this, but my inability to go further due to some factor </w:t>
      </w:r>
      <w:proofErr w:type="spellStart"/>
      <w:r w:rsidRPr="005659EA">
        <w:rPr>
          <w:rFonts w:ascii="Tahoma" w:hAnsi="Tahoma" w:cs="Tahoma"/>
          <w:sz w:val="25"/>
          <w:szCs w:val="25"/>
        </w:rPr>
        <w:t>i.e</w:t>
      </w:r>
      <w:proofErr w:type="spellEnd"/>
      <w:r w:rsidRPr="005659EA">
        <w:rPr>
          <w:rFonts w:ascii="Tahoma" w:hAnsi="Tahoma" w:cs="Tahoma"/>
          <w:sz w:val="25"/>
          <w:szCs w:val="25"/>
        </w:rPr>
        <w:t xml:space="preserve"> General </w:t>
      </w:r>
      <w:proofErr w:type="gramStart"/>
      <w:r w:rsidRPr="005659EA">
        <w:rPr>
          <w:rFonts w:ascii="Tahoma" w:hAnsi="Tahoma" w:cs="Tahoma"/>
          <w:sz w:val="25"/>
          <w:szCs w:val="25"/>
        </w:rPr>
        <w:t>limited</w:t>
      </w:r>
      <w:proofErr w:type="gramEnd"/>
      <w:r w:rsidRPr="005659EA">
        <w:rPr>
          <w:rFonts w:ascii="Tahoma" w:hAnsi="Tahoma" w:cs="Tahoma"/>
          <w:sz w:val="25"/>
          <w:szCs w:val="25"/>
        </w:rPr>
        <w:t xml:space="preserve"> (time constraint) ethical limitation and human complexity.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Problem encountered during the collection of accurate data in a </w:t>
      </w:r>
      <w:proofErr w:type="spellStart"/>
      <w:r w:rsidRPr="005659EA">
        <w:rPr>
          <w:rFonts w:ascii="Tahoma" w:hAnsi="Tahoma" w:cs="Tahoma"/>
          <w:sz w:val="25"/>
          <w:szCs w:val="25"/>
        </w:rPr>
        <w:t>permentation</w:t>
      </w:r>
      <w:proofErr w:type="spellEnd"/>
      <w:r w:rsidRPr="005659EA">
        <w:rPr>
          <w:rFonts w:ascii="Tahoma" w:hAnsi="Tahoma" w:cs="Tahoma"/>
          <w:sz w:val="25"/>
          <w:szCs w:val="25"/>
        </w:rPr>
        <w:t xml:space="preserve"> case study, (Ibadan electronic distribution company, </w:t>
      </w:r>
      <w:proofErr w:type="spellStart"/>
      <w:proofErr w:type="gramStart"/>
      <w:r w:rsidRPr="005659EA">
        <w:rPr>
          <w:rFonts w:ascii="Tahoma" w:hAnsi="Tahoma" w:cs="Tahoma"/>
          <w:sz w:val="25"/>
          <w:szCs w:val="25"/>
        </w:rPr>
        <w:t>ilorin</w:t>
      </w:r>
      <w:proofErr w:type="spellEnd"/>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1.3</w:t>
      </w:r>
      <w:r w:rsidRPr="005659EA">
        <w:rPr>
          <w:rFonts w:ascii="Tahoma" w:hAnsi="Tahoma" w:cs="Tahoma"/>
          <w:b/>
          <w:bCs/>
          <w:sz w:val="25"/>
          <w:szCs w:val="25"/>
        </w:rPr>
        <w:tab/>
        <w:t xml:space="preserve">PURPOSE OF THE STUDY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To find out the history of Ibadan electricity distribution company in the district.</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find out the network of communication system of IBEDC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To find out problem inherent in the communication system in IBEDC.</w:t>
      </w:r>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To recommend ways of solving the identified problems.</w:t>
      </w:r>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1.4</w:t>
      </w:r>
      <w:r w:rsidRPr="005659EA">
        <w:rPr>
          <w:rFonts w:ascii="Tahoma" w:hAnsi="Tahoma" w:cs="Tahoma"/>
          <w:b/>
          <w:bCs/>
          <w:sz w:val="25"/>
          <w:szCs w:val="25"/>
        </w:rPr>
        <w:tab/>
        <w:t xml:space="preserve">SCOPE OF STUDY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is mainly focusing on power holding company Nigeria. Ilorin </w:t>
      </w:r>
      <w:r w:rsidRPr="005659EA">
        <w:rPr>
          <w:rFonts w:ascii="Tahoma" w:hAnsi="Tahoma" w:cs="Tahoma"/>
          <w:sz w:val="25"/>
          <w:szCs w:val="25"/>
        </w:rPr>
        <w:br/>
        <w:t xml:space="preserve">district area office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will examine communication as essential tools for effective management in public sector. </w:t>
      </w:r>
    </w:p>
    <w:p w:rsidR="001D6383"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1.5</w:t>
      </w:r>
      <w:r w:rsidRPr="005659EA">
        <w:rPr>
          <w:rFonts w:ascii="Tahoma" w:hAnsi="Tahoma" w:cs="Tahoma"/>
          <w:b/>
          <w:bCs/>
          <w:sz w:val="25"/>
          <w:szCs w:val="25"/>
        </w:rPr>
        <w:tab/>
        <w:t xml:space="preserve">SCOPE AND LIMITATION OF THE STUDY </w:t>
      </w:r>
    </w:p>
    <w:p w:rsidR="001D6383" w:rsidRPr="005659EA" w:rsidRDefault="001D6383" w:rsidP="001D6383">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This study concerned with the communication system as a tool for </w:t>
      </w:r>
      <w:r w:rsidRPr="005659EA">
        <w:rPr>
          <w:rFonts w:ascii="Tahoma" w:hAnsi="Tahoma" w:cs="Tahoma"/>
          <w:sz w:val="25"/>
          <w:szCs w:val="25"/>
        </w:rPr>
        <w:br/>
        <w:t xml:space="preserve">effective management with particular references to IBEDC </w:t>
      </w:r>
      <w:proofErr w:type="spellStart"/>
      <w:r w:rsidRPr="005659EA">
        <w:rPr>
          <w:rFonts w:ascii="Tahoma" w:hAnsi="Tahoma" w:cs="Tahoma"/>
          <w:sz w:val="25"/>
          <w:szCs w:val="25"/>
        </w:rPr>
        <w:t>Baboko</w:t>
      </w:r>
      <w:proofErr w:type="spellEnd"/>
      <w:r w:rsidRPr="005659EA">
        <w:rPr>
          <w:rFonts w:ascii="Tahoma" w:hAnsi="Tahoma" w:cs="Tahoma"/>
          <w:sz w:val="25"/>
          <w:szCs w:val="25"/>
        </w:rPr>
        <w:t xml:space="preserve"> district office. </w:t>
      </w:r>
      <w:r w:rsidRPr="005659EA">
        <w:rPr>
          <w:rFonts w:ascii="Tahoma" w:hAnsi="Tahoma" w:cs="Tahoma"/>
          <w:sz w:val="25"/>
          <w:szCs w:val="25"/>
        </w:rPr>
        <w:br/>
      </w:r>
      <w:r w:rsidRPr="005659EA">
        <w:rPr>
          <w:rFonts w:ascii="Tahoma" w:hAnsi="Tahoma" w:cs="Tahoma"/>
          <w:b/>
          <w:bCs/>
          <w:sz w:val="25"/>
          <w:szCs w:val="25"/>
        </w:rPr>
        <w:t xml:space="preserve">1.6 DEFINITION OF THE TERMS </w:t>
      </w:r>
    </w:p>
    <w:p w:rsidR="001D6383" w:rsidRPr="005659EA" w:rsidRDefault="001D6383" w:rsidP="001D6383">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COMMUNICATION: </w:t>
      </w:r>
      <w:r w:rsidRPr="005659EA">
        <w:rPr>
          <w:rFonts w:ascii="Tahoma" w:hAnsi="Tahoma" w:cs="Tahoma"/>
          <w:sz w:val="25"/>
          <w:szCs w:val="25"/>
        </w:rPr>
        <w:t xml:space="preserve">This is the exchange of information and transmission </w:t>
      </w:r>
      <w:r w:rsidRPr="005659EA">
        <w:rPr>
          <w:rFonts w:ascii="Tahoma" w:hAnsi="Tahoma" w:cs="Tahoma"/>
          <w:sz w:val="25"/>
          <w:szCs w:val="25"/>
        </w:rPr>
        <w:br/>
        <w:t>of meaning. It is the exchange of ideas and feeling between two parties.</w:t>
      </w:r>
    </w:p>
    <w:p w:rsidR="001D6383" w:rsidRPr="005659EA" w:rsidRDefault="001D6383" w:rsidP="001D6383">
      <w:pPr>
        <w:pStyle w:val="NormalWeb"/>
        <w:numPr>
          <w:ilvl w:val="0"/>
          <w:numId w:val="1"/>
        </w:numPr>
        <w:spacing w:after="240" w:afterAutospacing="0"/>
        <w:jc w:val="both"/>
        <w:rPr>
          <w:rFonts w:ascii="Tahoma" w:hAnsi="Tahoma" w:cs="Tahoma"/>
          <w:sz w:val="25"/>
          <w:szCs w:val="25"/>
        </w:rPr>
      </w:pPr>
      <w:r w:rsidRPr="005659EA">
        <w:rPr>
          <w:rFonts w:ascii="Tahoma" w:hAnsi="Tahoma" w:cs="Tahoma"/>
          <w:b/>
          <w:sz w:val="25"/>
          <w:szCs w:val="25"/>
        </w:rPr>
        <w:t>MANAGEMENT</w:t>
      </w:r>
      <w:r w:rsidRPr="005659EA">
        <w:rPr>
          <w:rFonts w:ascii="Tahoma" w:hAnsi="Tahoma" w:cs="Tahoma"/>
          <w:sz w:val="25"/>
          <w:szCs w:val="25"/>
        </w:rPr>
        <w:t>: This is the co-ordination of human and material resources to achieve organizational goal.</w:t>
      </w:r>
    </w:p>
    <w:p w:rsidR="001D6383" w:rsidRPr="005659EA" w:rsidRDefault="001D6383" w:rsidP="001D6383">
      <w:pPr>
        <w:pStyle w:val="NormalWeb"/>
        <w:numPr>
          <w:ilvl w:val="0"/>
          <w:numId w:val="1"/>
        </w:numPr>
        <w:spacing w:after="240" w:afterAutospacing="0"/>
        <w:jc w:val="both"/>
        <w:rPr>
          <w:rFonts w:ascii="Tahoma" w:hAnsi="Tahoma" w:cs="Tahoma"/>
          <w:sz w:val="25"/>
          <w:szCs w:val="25"/>
        </w:rPr>
      </w:pPr>
      <w:r w:rsidRPr="005659EA">
        <w:rPr>
          <w:rFonts w:ascii="Tahoma" w:hAnsi="Tahoma" w:cs="Tahoma"/>
          <w:sz w:val="25"/>
          <w:szCs w:val="25"/>
        </w:rPr>
        <w:lastRenderedPageBreak/>
        <w:t xml:space="preserve"> </w:t>
      </w:r>
      <w:r w:rsidRPr="005659EA">
        <w:rPr>
          <w:rFonts w:ascii="Tahoma" w:hAnsi="Tahoma" w:cs="Tahoma"/>
          <w:b/>
          <w:bCs/>
          <w:sz w:val="25"/>
          <w:szCs w:val="25"/>
        </w:rPr>
        <w:t xml:space="preserve">ORGANIZATION: </w:t>
      </w:r>
      <w:r w:rsidRPr="005659EA">
        <w:rPr>
          <w:rFonts w:ascii="Tahoma" w:hAnsi="Tahoma" w:cs="Tahoma"/>
          <w:sz w:val="25"/>
          <w:szCs w:val="25"/>
        </w:rPr>
        <w:t xml:space="preserve">It can be refers to as management of parts and </w:t>
      </w:r>
      <w:r w:rsidRPr="005659EA">
        <w:rPr>
          <w:rFonts w:ascii="Tahoma" w:hAnsi="Tahoma" w:cs="Tahoma"/>
          <w:sz w:val="25"/>
          <w:szCs w:val="25"/>
        </w:rPr>
        <w:br/>
        <w:t xml:space="preserve">specification of individual part of it. It can be regarded as the ability to act as one body of social grouping which is established in a more or less purpose or deliberate manner for the attunement or the accomplishment of a specific goal. </w:t>
      </w:r>
    </w:p>
    <w:p w:rsidR="001D6383" w:rsidRPr="005659EA" w:rsidRDefault="001D6383" w:rsidP="001D6383">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PUBLIC SECTOR: </w:t>
      </w:r>
      <w:r w:rsidRPr="005659EA">
        <w:rPr>
          <w:rFonts w:ascii="Tahoma" w:hAnsi="Tahoma" w:cs="Tahoma"/>
          <w:sz w:val="25"/>
          <w:szCs w:val="25"/>
        </w:rPr>
        <w:t xml:space="preserve">Are wholly or prayer owned by the government. Public sectors are established or incorporate by government. They are financed with the tax payer’s money at least the initial finding is usually from the public treasury. </w:t>
      </w:r>
    </w:p>
    <w:p w:rsidR="001D6383" w:rsidRDefault="001D6383" w:rsidP="001D6383">
      <w:pPr>
        <w:pStyle w:val="NormalWeb"/>
        <w:spacing w:after="240" w:afterAutospacing="0"/>
        <w:jc w:val="both"/>
        <w:rPr>
          <w:rFonts w:ascii="Tahoma" w:hAnsi="Tahoma" w:cs="Tahoma"/>
          <w:b/>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sz w:val="25"/>
          <w:szCs w:val="25"/>
        </w:rPr>
        <w:t>1.7</w:t>
      </w:r>
      <w:r w:rsidRPr="005659EA">
        <w:rPr>
          <w:rFonts w:ascii="Tahoma" w:hAnsi="Tahoma" w:cs="Tahoma"/>
          <w:b/>
          <w:sz w:val="25"/>
          <w:szCs w:val="25"/>
        </w:rPr>
        <w:tab/>
      </w:r>
      <w:r w:rsidRPr="005659EA">
        <w:rPr>
          <w:rFonts w:ascii="Tahoma" w:hAnsi="Tahoma" w:cs="Tahoma"/>
          <w:b/>
          <w:bCs/>
          <w:sz w:val="25"/>
          <w:szCs w:val="25"/>
        </w:rPr>
        <w:t xml:space="preserve">ORGANIZATION OF THE STUDY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For analytical simplicity.</w:t>
      </w:r>
      <w:proofErr w:type="gramEnd"/>
      <w:r w:rsidRPr="005659EA">
        <w:rPr>
          <w:rFonts w:ascii="Tahoma" w:hAnsi="Tahoma" w:cs="Tahoma"/>
          <w:sz w:val="25"/>
          <w:szCs w:val="25"/>
        </w:rPr>
        <w:t xml:space="preserve"> The Research work is divided into five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w:t>
      </w:r>
      <w:proofErr w:type="gramStart"/>
      <w:r w:rsidRPr="005659EA">
        <w:rPr>
          <w:rFonts w:ascii="Tahoma" w:hAnsi="Tahoma" w:cs="Tahoma"/>
          <w:sz w:val="25"/>
          <w:szCs w:val="25"/>
        </w:rPr>
        <w:t>chapter</w:t>
      </w:r>
      <w:proofErr w:type="gramEnd"/>
      <w:r w:rsidRPr="005659EA">
        <w:rPr>
          <w:rFonts w:ascii="Tahoma" w:hAnsi="Tahoma" w:cs="Tahoma"/>
          <w:sz w:val="25"/>
          <w:szCs w:val="25"/>
        </w:rPr>
        <w:t xml:space="preserve"> one includes introduction statement of the problem, Purpose of the study, Scope of the study, Scope and limitation of references.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two covers introduction, theoretical frame work current trend in thinking, summary of the chapter.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three includes introduction, sample and population of the study, source of data collection method of analysis/research problems.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four comprises of introduction, historical background of the study, data presentation, data analysis and summary of the chapter.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five, include summary of findings conclusion recommendation and bibliography. </w:t>
      </w:r>
    </w:p>
    <w:p w:rsidR="001D6383" w:rsidRDefault="001D6383" w:rsidP="001D6383">
      <w:pPr>
        <w:pStyle w:val="NormalWeb"/>
        <w:spacing w:after="240" w:afterAutospacing="0"/>
        <w:jc w:val="center"/>
        <w:rPr>
          <w:rFonts w:ascii="Tahoma" w:hAnsi="Tahoma" w:cs="Tahoma"/>
          <w:sz w:val="25"/>
          <w:szCs w:val="25"/>
        </w:rPr>
      </w:pPr>
      <w:r w:rsidRPr="00300793">
        <w:rPr>
          <w:rFonts w:ascii="Tahoma" w:hAnsi="Tahoma" w:cs="Tahoma"/>
          <w:b/>
          <w:sz w:val="25"/>
          <w:szCs w:val="25"/>
        </w:rPr>
        <w:t>REFERENCES</w:t>
      </w:r>
      <w:r>
        <w:rPr>
          <w:rFonts w:ascii="Tahoma" w:hAnsi="Tahoma" w:cs="Tahoma"/>
          <w:sz w:val="25"/>
          <w:szCs w:val="25"/>
        </w:rPr>
        <w:t xml:space="preserve"> </w:t>
      </w:r>
    </w:p>
    <w:p w:rsidR="001D6383" w:rsidRDefault="001D6383" w:rsidP="001D6383">
      <w:pPr>
        <w:pStyle w:val="NormalWeb"/>
        <w:spacing w:after="240" w:afterAutospacing="0"/>
        <w:ind w:left="900" w:hanging="900"/>
        <w:rPr>
          <w:rFonts w:ascii="Tahoma" w:hAnsi="Tahoma" w:cs="Tahoma"/>
          <w:sz w:val="25"/>
          <w:szCs w:val="25"/>
        </w:rPr>
      </w:pPr>
      <w:proofErr w:type="spellStart"/>
      <w:r w:rsidRPr="005659EA">
        <w:rPr>
          <w:rFonts w:ascii="Tahoma" w:hAnsi="Tahoma" w:cs="Tahoma"/>
          <w:sz w:val="25"/>
          <w:szCs w:val="25"/>
        </w:rPr>
        <w:t>Benjin</w:t>
      </w:r>
      <w:proofErr w:type="spellEnd"/>
      <w:r w:rsidRPr="005659EA">
        <w:rPr>
          <w:rFonts w:ascii="Tahoma" w:hAnsi="Tahoma" w:cs="Tahoma"/>
          <w:sz w:val="25"/>
          <w:szCs w:val="25"/>
        </w:rPr>
        <w:t>, F.J (1978) Practical communication pitman House</w:t>
      </w:r>
      <w:r>
        <w:rPr>
          <w:rFonts w:ascii="Tahoma" w:hAnsi="Tahoma" w:cs="Tahoma"/>
          <w:sz w:val="25"/>
          <w:szCs w:val="25"/>
        </w:rPr>
        <w:t xml:space="preserve"> parker street Kingsway London </w:t>
      </w:r>
    </w:p>
    <w:p w:rsidR="001D6383" w:rsidRDefault="001D6383" w:rsidP="001D6383">
      <w:pPr>
        <w:pStyle w:val="NormalWeb"/>
        <w:spacing w:after="240" w:afterAutospacing="0"/>
        <w:ind w:left="900" w:hanging="900"/>
        <w:rPr>
          <w:rFonts w:ascii="Tahoma" w:hAnsi="Tahoma" w:cs="Tahoma"/>
          <w:sz w:val="25"/>
          <w:szCs w:val="25"/>
        </w:rPr>
      </w:pPr>
    </w:p>
    <w:p w:rsidR="001D6383" w:rsidRDefault="001D6383" w:rsidP="001D6383">
      <w:pPr>
        <w:pStyle w:val="NormalWeb"/>
        <w:spacing w:after="240" w:afterAutospacing="0"/>
        <w:ind w:left="900" w:hanging="900"/>
        <w:rPr>
          <w:rFonts w:ascii="Tahoma" w:hAnsi="Tahoma" w:cs="Tahoma"/>
          <w:sz w:val="25"/>
          <w:szCs w:val="25"/>
        </w:rPr>
      </w:pPr>
      <w:proofErr w:type="spellStart"/>
      <w:proofErr w:type="gramStart"/>
      <w:r w:rsidRPr="005659EA">
        <w:rPr>
          <w:rFonts w:ascii="Tahoma" w:hAnsi="Tahoma" w:cs="Tahoma"/>
          <w:sz w:val="25"/>
          <w:szCs w:val="25"/>
        </w:rPr>
        <w:lastRenderedPageBreak/>
        <w:t>LaIlifJ.M</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Hafred</w:t>
      </w:r>
      <w:proofErr w:type="spellEnd"/>
      <w:r w:rsidRPr="005659EA">
        <w:rPr>
          <w:rFonts w:ascii="Tahoma" w:hAnsi="Tahoma" w:cs="Tahoma"/>
          <w:sz w:val="25"/>
          <w:szCs w:val="25"/>
        </w:rPr>
        <w:t xml:space="preserve"> J.O (1976) international Communication in organiza</w:t>
      </w:r>
      <w:r>
        <w:rPr>
          <w:rFonts w:ascii="Tahoma" w:hAnsi="Tahoma" w:cs="Tahoma"/>
          <w:sz w:val="25"/>
          <w:szCs w:val="25"/>
        </w:rPr>
        <w:t>tion.</w:t>
      </w:r>
      <w:proofErr w:type="gramEnd"/>
      <w:r>
        <w:rPr>
          <w:rFonts w:ascii="Tahoma" w:hAnsi="Tahoma" w:cs="Tahoma"/>
          <w:sz w:val="25"/>
          <w:szCs w:val="25"/>
        </w:rPr>
        <w:t xml:space="preserve"> </w:t>
      </w:r>
      <w:proofErr w:type="spellStart"/>
      <w:r>
        <w:rPr>
          <w:rFonts w:ascii="Tahoma" w:hAnsi="Tahoma" w:cs="Tahoma"/>
          <w:sz w:val="25"/>
          <w:szCs w:val="25"/>
        </w:rPr>
        <w:t>Bastons</w:t>
      </w:r>
      <w:proofErr w:type="spellEnd"/>
      <w:r>
        <w:rPr>
          <w:rFonts w:ascii="Tahoma" w:hAnsi="Tahoma" w:cs="Tahoma"/>
          <w:sz w:val="25"/>
          <w:szCs w:val="25"/>
        </w:rPr>
        <w:t xml:space="preserve">, </w:t>
      </w:r>
      <w:proofErr w:type="spellStart"/>
      <w:r>
        <w:rPr>
          <w:rFonts w:ascii="Tahoma" w:hAnsi="Tahoma" w:cs="Tahoma"/>
          <w:sz w:val="25"/>
          <w:szCs w:val="25"/>
        </w:rPr>
        <w:t>Hol</w:t>
      </w:r>
      <w:proofErr w:type="spellEnd"/>
      <w:r>
        <w:rPr>
          <w:rFonts w:ascii="Tahoma" w:hAnsi="Tahoma" w:cs="Tahoma"/>
          <w:sz w:val="25"/>
          <w:szCs w:val="25"/>
        </w:rPr>
        <w:t xml:space="preserve"> Book press. </w:t>
      </w:r>
    </w:p>
    <w:p w:rsidR="001D6383" w:rsidRDefault="001D6383" w:rsidP="001D6383">
      <w:pPr>
        <w:pStyle w:val="NormalWeb"/>
        <w:spacing w:after="240" w:afterAutospacing="0"/>
        <w:ind w:left="900" w:hanging="900"/>
        <w:rPr>
          <w:rFonts w:ascii="Tahoma" w:hAnsi="Tahoma" w:cs="Tahoma"/>
          <w:sz w:val="25"/>
          <w:szCs w:val="25"/>
        </w:rPr>
      </w:pPr>
      <w:r w:rsidRPr="005659EA">
        <w:rPr>
          <w:rFonts w:ascii="Tahoma" w:hAnsi="Tahoma" w:cs="Tahoma"/>
          <w:sz w:val="25"/>
          <w:szCs w:val="25"/>
        </w:rPr>
        <w:t xml:space="preserve">SCOH B (1988)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skills of communication lowe</w:t>
      </w:r>
      <w:r>
        <w:rPr>
          <w:rFonts w:ascii="Tahoma" w:hAnsi="Tahoma" w:cs="Tahoma"/>
          <w:sz w:val="25"/>
          <w:szCs w:val="25"/>
        </w:rPr>
        <w:t xml:space="preserve">r publishing company, England. </w:t>
      </w:r>
    </w:p>
    <w:p w:rsidR="001D6383" w:rsidRPr="005659EA" w:rsidRDefault="001D6383" w:rsidP="001D6383">
      <w:pPr>
        <w:pStyle w:val="NormalWeb"/>
        <w:spacing w:after="240" w:afterAutospacing="0"/>
        <w:ind w:left="900" w:hanging="900"/>
        <w:rPr>
          <w:rFonts w:ascii="Tahoma" w:hAnsi="Tahoma" w:cs="Tahoma"/>
          <w:b/>
          <w:bCs/>
          <w:sz w:val="25"/>
          <w:szCs w:val="25"/>
        </w:rPr>
      </w:pPr>
      <w:proofErr w:type="gramStart"/>
      <w:r w:rsidRPr="005659EA">
        <w:rPr>
          <w:rFonts w:ascii="Tahoma" w:hAnsi="Tahoma" w:cs="Tahoma"/>
          <w:sz w:val="25"/>
          <w:szCs w:val="25"/>
        </w:rPr>
        <w:t>William R.A (1980) communication in organiz</w:t>
      </w:r>
      <w:r>
        <w:rPr>
          <w:rFonts w:ascii="Tahoma" w:hAnsi="Tahoma" w:cs="Tahoma"/>
          <w:sz w:val="25"/>
          <w:szCs w:val="25"/>
        </w:rPr>
        <w:t xml:space="preserve">ation west publishing company, </w:t>
      </w:r>
      <w:r w:rsidRPr="005659EA">
        <w:rPr>
          <w:rFonts w:ascii="Tahoma" w:hAnsi="Tahoma" w:cs="Tahoma"/>
          <w:sz w:val="25"/>
          <w:szCs w:val="25"/>
        </w:rPr>
        <w:t>U.S.A.</w:t>
      </w:r>
      <w:proofErr w:type="gramEnd"/>
      <w:r w:rsidRPr="005659EA">
        <w:rPr>
          <w:rFonts w:ascii="Tahoma" w:hAnsi="Tahoma" w:cs="Tahoma"/>
          <w:sz w:val="25"/>
          <w:szCs w:val="25"/>
        </w:rPr>
        <w:t xml:space="preserve"> </w:t>
      </w:r>
      <w:r w:rsidRPr="005659EA">
        <w:rPr>
          <w:rFonts w:ascii="Tahoma" w:hAnsi="Tahoma" w:cs="Tahoma"/>
          <w:sz w:val="25"/>
          <w:szCs w:val="25"/>
        </w:rPr>
        <w:br/>
      </w: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 xml:space="preserve">CHAPTER TWO </w:t>
      </w:r>
    </w:p>
    <w:p w:rsidR="001D6383"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2.0 LITERATURE REVIEW </w:t>
      </w:r>
    </w:p>
    <w:p w:rsidR="001D6383" w:rsidRPr="005659EA" w:rsidRDefault="001D6383" w:rsidP="001D6383">
      <w:pPr>
        <w:pStyle w:val="NormalWeb"/>
        <w:spacing w:after="240" w:afterAutospacing="0"/>
        <w:jc w:val="both"/>
        <w:rPr>
          <w:rFonts w:ascii="Tahoma" w:hAnsi="Tahoma" w:cs="Tahoma"/>
          <w:b/>
          <w:bCs/>
          <w:sz w:val="25"/>
          <w:szCs w:val="25"/>
        </w:rPr>
      </w:pPr>
      <w:r>
        <w:rPr>
          <w:rFonts w:ascii="Tahoma" w:hAnsi="Tahoma" w:cs="Tahoma"/>
          <w:b/>
          <w:bCs/>
          <w:sz w:val="25"/>
          <w:szCs w:val="25"/>
        </w:rPr>
        <w:t>CONCEPTUAL FRAMEWORK</w:t>
      </w:r>
    </w:p>
    <w:p w:rsidR="001D6383"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 MEANING OF COMMUNICATION </w:t>
      </w:r>
    </w:p>
    <w:p w:rsidR="001D6383" w:rsidRDefault="001D6383" w:rsidP="001D6383">
      <w:pPr>
        <w:pStyle w:val="NormalWeb"/>
        <w:spacing w:after="240" w:afterAutospacing="0"/>
        <w:ind w:firstLine="720"/>
        <w:jc w:val="both"/>
        <w:rPr>
          <w:rFonts w:ascii="Tahoma" w:hAnsi="Tahoma" w:cs="Tahoma"/>
          <w:b/>
          <w:bCs/>
          <w:sz w:val="25"/>
          <w:szCs w:val="25"/>
        </w:rPr>
      </w:pPr>
      <w:r w:rsidRPr="005659EA">
        <w:rPr>
          <w:rFonts w:ascii="Tahoma" w:hAnsi="Tahoma" w:cs="Tahoma"/>
          <w:bCs/>
          <w:sz w:val="25"/>
          <w:szCs w:val="25"/>
        </w:rPr>
        <w:t>Communication is the exchange</w:t>
      </w:r>
      <w:r w:rsidRPr="005659EA">
        <w:rPr>
          <w:rFonts w:ascii="Tahoma" w:hAnsi="Tahoma" w:cs="Tahoma"/>
          <w:b/>
          <w:bCs/>
          <w:sz w:val="25"/>
          <w:szCs w:val="25"/>
        </w:rPr>
        <w:t xml:space="preserve"> </w:t>
      </w:r>
      <w:r w:rsidRPr="005659EA">
        <w:rPr>
          <w:rFonts w:ascii="Tahoma" w:hAnsi="Tahoma" w:cs="Tahoma"/>
          <w:sz w:val="25"/>
          <w:szCs w:val="25"/>
        </w:rPr>
        <w:t xml:space="preserve">of meaning between individual through a common system of symbol communication is the response of an organization to a stimulus. </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exchange of ideas between two parties we can also define</w:t>
      </w:r>
      <w:r>
        <w:rPr>
          <w:rFonts w:ascii="Tahoma" w:hAnsi="Tahoma" w:cs="Tahoma"/>
          <w:sz w:val="25"/>
          <w:szCs w:val="25"/>
        </w:rPr>
        <w:t xml:space="preserve"> </w:t>
      </w:r>
      <w:r w:rsidRPr="005659EA">
        <w:rPr>
          <w:rFonts w:ascii="Tahoma" w:hAnsi="Tahoma" w:cs="Tahoma"/>
          <w:sz w:val="25"/>
          <w:szCs w:val="25"/>
        </w:rPr>
        <w:t xml:space="preserve">communication as the transferring of thought or message from one person to another so that it can understand and acted upon communication is the </w:t>
      </w:r>
      <w:r w:rsidRPr="005659EA">
        <w:rPr>
          <w:rFonts w:ascii="Tahoma" w:hAnsi="Tahoma" w:cs="Tahoma"/>
          <w:sz w:val="25"/>
          <w:szCs w:val="25"/>
        </w:rPr>
        <w:lastRenderedPageBreak/>
        <w:t>generating and attribution of meaning bet</w:t>
      </w:r>
      <w:r>
        <w:rPr>
          <w:rFonts w:ascii="Tahoma" w:hAnsi="Tahoma" w:cs="Tahoma"/>
          <w:sz w:val="25"/>
          <w:szCs w:val="25"/>
        </w:rPr>
        <w:t xml:space="preserve">ween two parties </w:t>
      </w:r>
      <w:proofErr w:type="spellStart"/>
      <w:r>
        <w:rPr>
          <w:rFonts w:ascii="Tahoma" w:hAnsi="Tahoma" w:cs="Tahoma"/>
          <w:sz w:val="25"/>
          <w:szCs w:val="25"/>
        </w:rPr>
        <w:t>Ajobade</w:t>
      </w:r>
      <w:proofErr w:type="spellEnd"/>
      <w:r>
        <w:rPr>
          <w:rFonts w:ascii="Tahoma" w:hAnsi="Tahoma" w:cs="Tahoma"/>
          <w:sz w:val="25"/>
          <w:szCs w:val="25"/>
        </w:rPr>
        <w:t xml:space="preserve"> (1994).</w:t>
      </w:r>
    </w:p>
    <w:p w:rsidR="001D6383" w:rsidRPr="00054A3F" w:rsidRDefault="001D6383" w:rsidP="001D6383">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Communication is the process by which verbal and non-verbal symbols are exchange two people.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the process by which the sender and the receiver of the message internal in a given social content. </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According to CHAPEL or READ W.L (1984) communication in any means by which a thought is transf</w:t>
      </w:r>
      <w:r>
        <w:rPr>
          <w:rFonts w:ascii="Tahoma" w:hAnsi="Tahoma" w:cs="Tahoma"/>
          <w:sz w:val="25"/>
          <w:szCs w:val="25"/>
        </w:rPr>
        <w:t>er from one person to another.</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Similarly Frank (1985) see communication as a process that involves </w:t>
      </w:r>
      <w:proofErr w:type="spellStart"/>
      <w:r>
        <w:rPr>
          <w:rFonts w:ascii="Tahoma" w:hAnsi="Tahoma" w:cs="Tahoma"/>
          <w:sz w:val="25"/>
          <w:szCs w:val="25"/>
        </w:rPr>
        <w:t>all</w:t>
      </w:r>
      <w:r w:rsidRPr="005659EA">
        <w:rPr>
          <w:rFonts w:ascii="Tahoma" w:hAnsi="Tahoma" w:cs="Tahoma"/>
          <w:sz w:val="25"/>
          <w:szCs w:val="25"/>
        </w:rPr>
        <w:t>act</w:t>
      </w:r>
      <w:proofErr w:type="spellEnd"/>
      <w:r w:rsidRPr="005659EA">
        <w:rPr>
          <w:rFonts w:ascii="Tahoma" w:hAnsi="Tahoma" w:cs="Tahoma"/>
          <w:sz w:val="25"/>
          <w:szCs w:val="25"/>
        </w:rPr>
        <w:t xml:space="preserve"> of transmitting message to channel which link people to the language and symbolic codes that are use to communication.</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the give of information it involves the giving of understandable information and receive and understanding the message it involved to the point of that </w:t>
      </w:r>
      <w:proofErr w:type="spellStart"/>
      <w:proofErr w:type="gramStart"/>
      <w:r w:rsidRPr="005659EA">
        <w:rPr>
          <w:rFonts w:ascii="Tahoma" w:hAnsi="Tahoma" w:cs="Tahoma"/>
          <w:sz w:val="25"/>
          <w:szCs w:val="25"/>
        </w:rPr>
        <w:t>the</w:t>
      </w:r>
      <w:proofErr w:type="spellEnd"/>
      <w:r w:rsidRPr="005659EA">
        <w:rPr>
          <w:rFonts w:ascii="Tahoma" w:hAnsi="Tahoma" w:cs="Tahoma"/>
          <w:sz w:val="25"/>
          <w:szCs w:val="25"/>
        </w:rPr>
        <w:t xml:space="preserve"> receive</w:t>
      </w:r>
      <w:proofErr w:type="gramEnd"/>
      <w:r w:rsidRPr="005659EA">
        <w:rPr>
          <w:rFonts w:ascii="Tahoma" w:hAnsi="Tahoma" w:cs="Tahoma"/>
          <w:sz w:val="25"/>
          <w:szCs w:val="25"/>
        </w:rPr>
        <w:t xml:space="preserve"> is able to respond by appropriate action or in action communication the exchange by which we share our reality with other. </w:t>
      </w:r>
    </w:p>
    <w:p w:rsidR="001D6383" w:rsidRPr="00054A3F"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FACTOR AFFECTING COMMUNICATION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Factors of communication is our day to day activities cannot be over emphasized without the adequate communication individual and group would not be able to relate and interact among themselves.</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Communication interest to the functioning of an organization because if communication within an organization fails, the organization will definitely collapse will be statistics.</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people practice act of communication </w:t>
      </w:r>
      <w:proofErr w:type="gramStart"/>
      <w:r w:rsidRPr="005659EA">
        <w:rPr>
          <w:rFonts w:ascii="Tahoma" w:hAnsi="Tahoma" w:cs="Tahoma"/>
          <w:sz w:val="25"/>
          <w:szCs w:val="25"/>
        </w:rPr>
        <w:t>The</w:t>
      </w:r>
      <w:proofErr w:type="gramEnd"/>
      <w:r w:rsidRPr="005659EA">
        <w:rPr>
          <w:rFonts w:ascii="Tahoma" w:hAnsi="Tahoma" w:cs="Tahoma"/>
          <w:sz w:val="25"/>
          <w:szCs w:val="25"/>
        </w:rPr>
        <w:t xml:space="preserve"> teacher to these student, the employer to his church communication is essential to all organization, since it is the primary binder i.e. the variable within the organization that holds them together. </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Communication is the vital part of human existence. As long as there is life, the human being is perpetually seeking to be understood to an organization setting nothing can be achieve without communication because organization exist to accomplish </w:t>
      </w:r>
    </w:p>
    <w:p w:rsidR="001D6383" w:rsidRPr="00513640" w:rsidRDefault="001D6383" w:rsidP="001D6383">
      <w:pPr>
        <w:pStyle w:val="NormalWeb"/>
        <w:spacing w:after="240" w:afterAutospacing="0"/>
        <w:jc w:val="both"/>
        <w:rPr>
          <w:rFonts w:ascii="Tahoma" w:hAnsi="Tahoma" w:cs="Tahoma"/>
          <w:sz w:val="25"/>
          <w:szCs w:val="25"/>
        </w:rPr>
      </w:pPr>
      <w:r w:rsidRPr="00513640">
        <w:rPr>
          <w:rFonts w:ascii="Tahoma" w:hAnsi="Tahoma" w:cs="Tahoma"/>
          <w:b/>
          <w:bCs/>
          <w:sz w:val="25"/>
          <w:szCs w:val="25"/>
        </w:rPr>
        <w:t xml:space="preserve">FUNCTIONS OF COMMUNICATION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Oral or verbal communication is that type of communication that occurs during talking that is one per speaks to another. This is the commonest type of communication in most cases it is the most effective for immediate feedback and it is frequent used for internal communication.</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WRITTEN</w:t>
      </w:r>
      <w:r w:rsidRPr="005659EA">
        <w:rPr>
          <w:rFonts w:ascii="Tahoma" w:hAnsi="Tahoma" w:cs="Tahoma"/>
          <w:sz w:val="25"/>
          <w:szCs w:val="25"/>
        </w:rPr>
        <w:t xml:space="preserve"> </w:t>
      </w:r>
      <w:r w:rsidRPr="005659EA">
        <w:rPr>
          <w:rFonts w:ascii="Tahoma" w:hAnsi="Tahoma" w:cs="Tahoma"/>
          <w:b/>
          <w:bCs/>
          <w:sz w:val="25"/>
          <w:szCs w:val="25"/>
        </w:rPr>
        <w:t>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This i</w:t>
      </w:r>
      <w:r>
        <w:rPr>
          <w:rFonts w:ascii="Tahoma" w:hAnsi="Tahoma" w:cs="Tahoma"/>
          <w:sz w:val="25"/>
          <w:szCs w:val="25"/>
        </w:rPr>
        <w:t>s a document of communication er</w:t>
      </w:r>
      <w:r w:rsidRPr="005659EA">
        <w:rPr>
          <w:rFonts w:ascii="Tahoma" w:hAnsi="Tahoma" w:cs="Tahoma"/>
          <w:sz w:val="25"/>
          <w:szCs w:val="25"/>
        </w:rPr>
        <w:t xml:space="preserve">ase ii is written down. It is common in an organization. It is always in </w:t>
      </w:r>
      <w:r>
        <w:rPr>
          <w:rFonts w:ascii="Tahoma" w:hAnsi="Tahoma" w:cs="Tahoma"/>
          <w:sz w:val="25"/>
          <w:szCs w:val="25"/>
        </w:rPr>
        <w:t>form formal</w:t>
      </w:r>
      <w:r w:rsidRPr="005659EA">
        <w:rPr>
          <w:rFonts w:ascii="Tahoma" w:hAnsi="Tahoma" w:cs="Tahoma"/>
          <w:sz w:val="25"/>
          <w:szCs w:val="25"/>
        </w:rPr>
        <w:t xml:space="preserve"> letter, memo, </w:t>
      </w:r>
      <w:proofErr w:type="gramStart"/>
      <w:r w:rsidRPr="005659EA">
        <w:rPr>
          <w:rFonts w:ascii="Tahoma" w:hAnsi="Tahoma" w:cs="Tahoma"/>
          <w:sz w:val="25"/>
          <w:szCs w:val="25"/>
        </w:rPr>
        <w:t>bulleting</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gradar</w:t>
      </w:r>
      <w:proofErr w:type="spellEnd"/>
      <w:proofErr w:type="gramEnd"/>
      <w:r w:rsidRPr="005659EA">
        <w:rPr>
          <w:rFonts w:ascii="Tahoma" w:hAnsi="Tahoma" w:cs="Tahoma"/>
          <w:sz w:val="25"/>
          <w:szCs w:val="25"/>
        </w:rPr>
        <w:t xml:space="preserve">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AKPAN (1980)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ENTERNAL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When an organization is passing </w:t>
      </w:r>
      <w:proofErr w:type="spellStart"/>
      <w:r w:rsidRPr="005659EA">
        <w:rPr>
          <w:rFonts w:ascii="Tahoma" w:hAnsi="Tahoma" w:cs="Tahoma"/>
          <w:sz w:val="25"/>
          <w:szCs w:val="25"/>
        </w:rPr>
        <w:t>rmation</w:t>
      </w:r>
      <w:proofErr w:type="spellEnd"/>
      <w:r w:rsidRPr="005659EA">
        <w:rPr>
          <w:rFonts w:ascii="Tahoma" w:hAnsi="Tahoma" w:cs="Tahoma"/>
          <w:sz w:val="25"/>
          <w:szCs w:val="25"/>
        </w:rPr>
        <w:t xml:space="preserve"> to another organization it is called external communication. It can be a1 or writing and is the type of communication that take place between organization and it is considered as external though it is aimed at improving the internal setup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VERTICAL COMMUNICATION</w:t>
      </w:r>
      <w:r w:rsidRPr="005659EA">
        <w:rPr>
          <w:rFonts w:ascii="Tahoma" w:hAnsi="Tahoma" w:cs="Tahoma"/>
          <w:sz w:val="25"/>
          <w:szCs w:val="25"/>
        </w:rPr>
        <w:t>: When communication flows from a superior officer to a junior officer in an organization if it flows from a junior officer to a superior officer, then communication is said to be vertical.</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HORIZONTAL COMMUNICATION</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types of the communication occurs when flows among officers of the same cadre in an organization.</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QUASI-VERTICAL COMMUNICATION</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Where communication is referred to as the transferring of information from creature or point to point. It is the generation and attribute of meaning.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Generation start from the speaker who encode the communication message in the way the receiver would understand, he then passed the message to the best of his ability and sent, feedback to the sender the sender receives would further shape the remaining part of the message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Longman dictionary of contemporary “English” defines communication as the process by which people exchange information or expresses their thought and feelings.</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giving information it involves the group of understandable information and receiving and understanding the message involved to the point that the receiver is able to respond by the appropriate action.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exchange by which we share our reality with other with facts concepts thoughts and values. It is equally a bridge deliberately constructed by people to create meaning among themselves with a view of showing their feeling and knowledge. When this bridge of sort is pilled a person can cross safely, the stream or river or misunderstandi</w:t>
      </w:r>
      <w:r>
        <w:rPr>
          <w:rFonts w:ascii="Tahoma" w:hAnsi="Tahoma" w:cs="Tahoma"/>
          <w:sz w:val="25"/>
          <w:szCs w:val="25"/>
        </w:rPr>
        <w:t>ng that almost separate people</w:t>
      </w:r>
      <w:r w:rsidRPr="005659EA">
        <w:rPr>
          <w:rFonts w:ascii="Tahoma" w:hAnsi="Tahoma" w:cs="Tahoma"/>
          <w:sz w:val="25"/>
          <w:szCs w:val="25"/>
        </w:rPr>
        <w:t>.</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supposed to be vertical but due to some reason or irregularities it is jumping or skipping a stage than it is </w:t>
      </w:r>
      <w:proofErr w:type="spellStart"/>
      <w:r w:rsidRPr="005659EA">
        <w:rPr>
          <w:rFonts w:ascii="Tahoma" w:hAnsi="Tahoma" w:cs="Tahoma"/>
          <w:sz w:val="25"/>
          <w:szCs w:val="25"/>
        </w:rPr>
        <w:t>quassi</w:t>
      </w:r>
      <w:proofErr w:type="spellEnd"/>
      <w:r w:rsidRPr="005659EA">
        <w:rPr>
          <w:rFonts w:ascii="Tahoma" w:hAnsi="Tahoma" w:cs="Tahoma"/>
          <w:sz w:val="25"/>
          <w:szCs w:val="25"/>
        </w:rPr>
        <w:t xml:space="preserve">-vertical. </w:t>
      </w:r>
      <w:r w:rsidRPr="005659EA">
        <w:rPr>
          <w:rFonts w:ascii="Tahoma" w:hAnsi="Tahoma" w:cs="Tahoma"/>
          <w:sz w:val="25"/>
          <w:szCs w:val="25"/>
        </w:rPr>
        <w:br/>
        <w:t xml:space="preserve">Other function of communication includes; </w:t>
      </w:r>
    </w:p>
    <w:p w:rsidR="001D6383" w:rsidRPr="005659EA" w:rsidRDefault="001D6383" w:rsidP="001D6383">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Appearance </w:t>
      </w:r>
    </w:p>
    <w:p w:rsidR="001D6383" w:rsidRPr="005659EA" w:rsidRDefault="001D6383" w:rsidP="001D6383">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Facial message </w:t>
      </w:r>
    </w:p>
    <w:p w:rsidR="001D6383" w:rsidRPr="005659EA" w:rsidRDefault="001D6383" w:rsidP="001D6383">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Environmental message </w:t>
      </w:r>
    </w:p>
    <w:p w:rsidR="001D6383" w:rsidRPr="005659EA" w:rsidRDefault="001D6383" w:rsidP="001D6383">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Gesture postures </w:t>
      </w:r>
    </w:p>
    <w:p w:rsidR="001D6383" w:rsidRPr="005659EA" w:rsidRDefault="001D6383" w:rsidP="001D6383">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Para language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APPEARANCE</w:t>
      </w:r>
      <w:r w:rsidRPr="005659EA">
        <w:rPr>
          <w:rFonts w:ascii="Tahoma" w:hAnsi="Tahoma" w:cs="Tahoma"/>
          <w:sz w:val="25"/>
          <w:szCs w:val="25"/>
        </w:rPr>
        <w:t xml:space="preserve">: This is a form of communication and it means that </w:t>
      </w:r>
      <w:proofErr w:type="spellStart"/>
      <w:r w:rsidRPr="005659EA">
        <w:rPr>
          <w:rFonts w:ascii="Tahoma" w:hAnsi="Tahoma" w:cs="Tahoma"/>
          <w:sz w:val="25"/>
          <w:szCs w:val="25"/>
        </w:rPr>
        <w:t>thewe</w:t>
      </w:r>
      <w:proofErr w:type="spellEnd"/>
      <w:r w:rsidRPr="005659EA">
        <w:rPr>
          <w:rFonts w:ascii="Tahoma" w:hAnsi="Tahoma" w:cs="Tahoma"/>
          <w:sz w:val="25"/>
          <w:szCs w:val="25"/>
        </w:rPr>
        <w:t xml:space="preserve"> speak volume about us .e.g. a woman putting on a white gown is telling everybody that she is a nurse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FACIAL MESSAGE</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The face alone can give over 250 message so we communicate with our faces.</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ENVIRONMENTAL MESSAGE: </w:t>
      </w:r>
      <w:r w:rsidRPr="005659EA">
        <w:rPr>
          <w:rFonts w:ascii="Tahoma" w:hAnsi="Tahoma" w:cs="Tahoma"/>
          <w:sz w:val="25"/>
          <w:szCs w:val="25"/>
        </w:rPr>
        <w:t xml:space="preserve">- The environmental self can also communicate to people moving around it e.g. an environment </w:t>
      </w:r>
      <w:proofErr w:type="spellStart"/>
      <w:r w:rsidRPr="005659EA">
        <w:rPr>
          <w:rFonts w:ascii="Tahoma" w:hAnsi="Tahoma" w:cs="Tahoma"/>
          <w:sz w:val="25"/>
          <w:szCs w:val="25"/>
        </w:rPr>
        <w:t>were</w:t>
      </w:r>
      <w:proofErr w:type="spellEnd"/>
      <w:r w:rsidRPr="005659EA">
        <w:rPr>
          <w:rFonts w:ascii="Tahoma" w:hAnsi="Tahoma" w:cs="Tahoma"/>
          <w:sz w:val="25"/>
          <w:szCs w:val="25"/>
        </w:rPr>
        <w:t xml:space="preserve"> </w:t>
      </w:r>
      <w:proofErr w:type="gramStart"/>
      <w:r w:rsidRPr="005659EA">
        <w:rPr>
          <w:rFonts w:ascii="Tahoma" w:hAnsi="Tahoma" w:cs="Tahoma"/>
          <w:sz w:val="25"/>
          <w:szCs w:val="25"/>
        </w:rPr>
        <w:t>exams going on is</w:t>
      </w:r>
      <w:proofErr w:type="gramEnd"/>
      <w:r w:rsidRPr="005659EA">
        <w:rPr>
          <w:rFonts w:ascii="Tahoma" w:hAnsi="Tahoma" w:cs="Tahoma"/>
          <w:sz w:val="25"/>
          <w:szCs w:val="25"/>
        </w:rPr>
        <w:t xml:space="preserve"> telling people how to behave around that place.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POSTURES: </w:t>
      </w:r>
      <w:r w:rsidRPr="005659EA">
        <w:rPr>
          <w:rFonts w:ascii="Tahoma" w:hAnsi="Tahoma" w:cs="Tahoma"/>
          <w:sz w:val="25"/>
          <w:szCs w:val="25"/>
        </w:rPr>
        <w:t xml:space="preserve">- It refers to the way people carry themselves so posture communicate how people should relate with you.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GESTURE</w:t>
      </w:r>
      <w:proofErr w:type="gramStart"/>
      <w:r w:rsidRPr="005659EA">
        <w:rPr>
          <w:rFonts w:ascii="Tahoma" w:hAnsi="Tahoma" w:cs="Tahoma"/>
          <w:sz w:val="25"/>
          <w:szCs w:val="25"/>
        </w:rPr>
        <w:t>:-</w:t>
      </w:r>
      <w:proofErr w:type="gramEnd"/>
      <w:r w:rsidRPr="005659EA">
        <w:rPr>
          <w:rFonts w:ascii="Tahoma" w:hAnsi="Tahoma" w:cs="Tahoma"/>
          <w:sz w:val="25"/>
          <w:szCs w:val="25"/>
        </w:rPr>
        <w:t xml:space="preserve"> This assist oral communication which is the demonstration of what we met (gesticulation).</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PARALANGUAGE: </w:t>
      </w:r>
      <w:proofErr w:type="gramStart"/>
      <w:r w:rsidRPr="005659EA">
        <w:rPr>
          <w:rFonts w:ascii="Tahoma" w:hAnsi="Tahoma" w:cs="Tahoma"/>
          <w:bCs/>
          <w:sz w:val="25"/>
          <w:szCs w:val="25"/>
        </w:rPr>
        <w:t>This</w:t>
      </w:r>
      <w:r w:rsidRPr="005659EA">
        <w:rPr>
          <w:rFonts w:ascii="Tahoma" w:hAnsi="Tahoma" w:cs="Tahoma"/>
          <w:b/>
          <w:bCs/>
          <w:sz w:val="25"/>
          <w:szCs w:val="25"/>
        </w:rPr>
        <w:t xml:space="preserve"> </w:t>
      </w:r>
      <w:r w:rsidRPr="005659EA">
        <w:rPr>
          <w:rFonts w:ascii="Tahoma" w:hAnsi="Tahoma" w:cs="Tahoma"/>
          <w:sz w:val="25"/>
          <w:szCs w:val="25"/>
        </w:rPr>
        <w:t>are</w:t>
      </w:r>
      <w:proofErr w:type="gramEnd"/>
      <w:r w:rsidRPr="005659EA">
        <w:rPr>
          <w:rFonts w:ascii="Tahoma" w:hAnsi="Tahoma" w:cs="Tahoma"/>
          <w:sz w:val="25"/>
          <w:szCs w:val="25"/>
        </w:rPr>
        <w:t xml:space="preserve"> not language parse. But they are sound that has natural meaning once hard e.g. cry, laugh, cough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sz w:val="25"/>
          <w:szCs w:val="25"/>
        </w:rPr>
        <w:t xml:space="preserve">INSTRUMENT </w:t>
      </w:r>
      <w:r w:rsidRPr="005659EA">
        <w:rPr>
          <w:rFonts w:ascii="Tahoma" w:hAnsi="Tahoma" w:cs="Tahoma"/>
          <w:b/>
          <w:bCs/>
          <w:sz w:val="25"/>
          <w:szCs w:val="25"/>
        </w:rPr>
        <w:t xml:space="preserve">OF COMMUNICATION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instrument of communica</w:t>
      </w:r>
      <w:r>
        <w:rPr>
          <w:rFonts w:ascii="Tahoma" w:hAnsi="Tahoma" w:cs="Tahoma"/>
          <w:sz w:val="25"/>
          <w:szCs w:val="25"/>
        </w:rPr>
        <w:t xml:space="preserve">tion are many telex, telephone </w:t>
      </w:r>
      <w:r w:rsidRPr="005659EA">
        <w:rPr>
          <w:rFonts w:ascii="Tahoma" w:hAnsi="Tahoma" w:cs="Tahoma"/>
          <w:sz w:val="25"/>
          <w:szCs w:val="25"/>
        </w:rPr>
        <w:t>handset is a means of communication is an organization hardly can some go to an organization that does not make use of telephone to communicate with workers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Telex/telephone handset also makes communication snappy and effective. Letter message can be sent from the employer to their employees from the superior to the subordinate by putting the message in black and white form </w:t>
      </w:r>
      <w:proofErr w:type="gramStart"/>
      <w:r w:rsidRPr="005659EA">
        <w:rPr>
          <w:rFonts w:ascii="Tahoma" w:hAnsi="Tahoma" w:cs="Tahoma"/>
          <w:sz w:val="25"/>
          <w:szCs w:val="25"/>
        </w:rPr>
        <w:t>This</w:t>
      </w:r>
      <w:proofErr w:type="gramEnd"/>
      <w:r w:rsidRPr="005659EA">
        <w:rPr>
          <w:rFonts w:ascii="Tahoma" w:hAnsi="Tahoma" w:cs="Tahoma"/>
          <w:sz w:val="25"/>
          <w:szCs w:val="25"/>
        </w:rPr>
        <w:t xml:space="preserve"> form of communication is very crucial to many organization </w:t>
      </w:r>
      <w:proofErr w:type="spellStart"/>
      <w:r w:rsidRPr="005659EA">
        <w:rPr>
          <w:rFonts w:ascii="Tahoma" w:hAnsi="Tahoma" w:cs="Tahoma"/>
          <w:sz w:val="25"/>
          <w:szCs w:val="25"/>
        </w:rPr>
        <w:t>Asha</w:t>
      </w:r>
      <w:proofErr w:type="spellEnd"/>
      <w:r w:rsidRPr="005659EA">
        <w:rPr>
          <w:rFonts w:ascii="Tahoma" w:hAnsi="Tahoma" w:cs="Tahoma"/>
          <w:sz w:val="25"/>
          <w:szCs w:val="25"/>
        </w:rPr>
        <w:t xml:space="preserve"> </w:t>
      </w:r>
      <w:r w:rsidRPr="005659EA">
        <w:rPr>
          <w:rFonts w:ascii="Tahoma" w:hAnsi="Tahoma" w:cs="Tahoma"/>
          <w:sz w:val="25"/>
          <w:szCs w:val="25"/>
        </w:rPr>
        <w:br/>
        <w:t xml:space="preserve">(2007).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Barriers to communication can be defined as blockages that obstruct the flow of information.</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times as well-intentioned message does not achieve </w:t>
      </w:r>
      <w:proofErr w:type="spellStart"/>
      <w:proofErr w:type="gramStart"/>
      <w:r w:rsidRPr="005659EA">
        <w:rPr>
          <w:rFonts w:ascii="Tahoma" w:hAnsi="Tahoma" w:cs="Tahoma"/>
          <w:sz w:val="25"/>
          <w:szCs w:val="25"/>
        </w:rPr>
        <w:t>it’s</w:t>
      </w:r>
      <w:proofErr w:type="spellEnd"/>
      <w:proofErr w:type="gramEnd"/>
      <w:r w:rsidRPr="005659EA">
        <w:rPr>
          <w:rFonts w:ascii="Tahoma" w:hAnsi="Tahoma" w:cs="Tahoma"/>
          <w:sz w:val="25"/>
          <w:szCs w:val="25"/>
        </w:rPr>
        <w:t xml:space="preserve"> purpose. This because of several factor, which include the speaker, the receiver and the environment in which the communication takes place some of these barriers are as follows; timing, channel, selection, feedback, geographic distance, lack of proper consultation Personality and ego Conflicts and communication </w:t>
      </w:r>
      <w:proofErr w:type="spellStart"/>
      <w:r w:rsidRPr="005659EA">
        <w:rPr>
          <w:rFonts w:ascii="Tahoma" w:hAnsi="Tahoma" w:cs="Tahoma"/>
          <w:sz w:val="25"/>
          <w:szCs w:val="25"/>
        </w:rPr>
        <w:t>laod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Bunmi</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Ajide</w:t>
      </w:r>
      <w:proofErr w:type="spellEnd"/>
      <w:r w:rsidRPr="005659EA">
        <w:rPr>
          <w:rFonts w:ascii="Tahoma" w:hAnsi="Tahoma" w:cs="Tahoma"/>
          <w:sz w:val="25"/>
          <w:szCs w:val="25"/>
        </w:rPr>
        <w:t xml:space="preserve"> (1994). </w:t>
      </w:r>
    </w:p>
    <w:p w:rsidR="001D6383" w:rsidRPr="005659EA" w:rsidRDefault="001D6383" w:rsidP="001D6383">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 xml:space="preserve">Forms of communication medium </w:t>
      </w:r>
    </w:p>
    <w:p w:rsidR="001D6383" w:rsidRPr="005659EA" w:rsidRDefault="001D6383" w:rsidP="001D6383">
      <w:pPr>
        <w:pStyle w:val="NormalWeb"/>
        <w:spacing w:after="240" w:afterAutospacing="0"/>
        <w:jc w:val="both"/>
        <w:rPr>
          <w:rFonts w:ascii="Tahoma" w:hAnsi="Tahoma" w:cs="Tahoma"/>
          <w:sz w:val="25"/>
          <w:szCs w:val="25"/>
        </w:rPr>
      </w:pPr>
      <w:r>
        <w:rPr>
          <w:rFonts w:ascii="Tahoma" w:hAnsi="Tahoma" w:cs="Tahoma"/>
          <w:sz w:val="25"/>
          <w:szCs w:val="25"/>
        </w:rPr>
        <w:lastRenderedPageBreak/>
        <w:t xml:space="preserve">    </w:t>
      </w:r>
      <w:r w:rsidRPr="005659EA">
        <w:rPr>
          <w:rFonts w:ascii="Tahoma" w:hAnsi="Tahoma" w:cs="Tahoma"/>
          <w:sz w:val="25"/>
          <w:szCs w:val="25"/>
        </w:rPr>
        <w:t>Forms of communi</w:t>
      </w:r>
      <w:r>
        <w:rPr>
          <w:rFonts w:ascii="Tahoma" w:hAnsi="Tahoma" w:cs="Tahoma"/>
          <w:sz w:val="25"/>
          <w:szCs w:val="25"/>
        </w:rPr>
        <w:t>cation in organization</w:t>
      </w:r>
      <w:r w:rsidRPr="005659EA">
        <w:rPr>
          <w:rFonts w:ascii="Tahoma" w:hAnsi="Tahoma" w:cs="Tahoma"/>
          <w:sz w:val="25"/>
          <w:szCs w:val="25"/>
        </w:rPr>
        <w:t xml:space="preserve"> include.</w:t>
      </w:r>
    </w:p>
    <w:p w:rsidR="001D6383" w:rsidRPr="005659EA" w:rsidRDefault="001D6383" w:rsidP="001D6383">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Memorandum </w:t>
      </w:r>
    </w:p>
    <w:p w:rsidR="001D6383" w:rsidRPr="005659EA" w:rsidRDefault="001D6383" w:rsidP="001D6383">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Notice </w:t>
      </w:r>
    </w:p>
    <w:p w:rsidR="001D6383" w:rsidRPr="005659EA" w:rsidRDefault="001D6383" w:rsidP="001D6383">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Circular letters </w:t>
      </w:r>
    </w:p>
    <w:p w:rsidR="001D6383" w:rsidRPr="005659EA" w:rsidRDefault="001D6383" w:rsidP="001D6383">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 Letters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MEMORANDUM</w:t>
      </w:r>
      <w:r w:rsidRPr="005659EA">
        <w:rPr>
          <w:rFonts w:ascii="Tahoma" w:hAnsi="Tahoma" w:cs="Tahoma"/>
          <w:sz w:val="25"/>
          <w:szCs w:val="25"/>
        </w:rPr>
        <w:t>: It is a means of communication passed within the organization information normally came from the superior to their subordinates in office to inform them of the new achievement in the management and the procedure put in place to carry out it does not require the address.</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CIRCULAR LETTERS: </w:t>
      </w:r>
      <w:r w:rsidRPr="005659EA">
        <w:rPr>
          <w:rFonts w:ascii="Tahoma" w:hAnsi="Tahoma" w:cs="Tahoma"/>
          <w:sz w:val="25"/>
          <w:szCs w:val="25"/>
        </w:rPr>
        <w:t xml:space="preserve">it is given to people who are concern with information it is usually written </w:t>
      </w:r>
      <w:r w:rsidRPr="005659EA">
        <w:rPr>
          <w:rFonts w:ascii="Tahoma" w:hAnsi="Tahoma" w:cs="Tahoma"/>
          <w:iCs/>
          <w:sz w:val="25"/>
          <w:szCs w:val="25"/>
        </w:rPr>
        <w:t xml:space="preserve">from </w:t>
      </w:r>
      <w:r w:rsidRPr="005659EA">
        <w:rPr>
          <w:rFonts w:ascii="Tahoma" w:hAnsi="Tahoma" w:cs="Tahoma"/>
          <w:sz w:val="25"/>
          <w:szCs w:val="25"/>
        </w:rPr>
        <w:t>the top to their subordinate either in given promotion dismissed or other form of action.</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NOTICE: </w:t>
      </w:r>
      <w:r w:rsidRPr="005659EA">
        <w:rPr>
          <w:rFonts w:ascii="Tahoma" w:hAnsi="Tahoma" w:cs="Tahoma"/>
          <w:sz w:val="25"/>
          <w:szCs w:val="25"/>
        </w:rPr>
        <w:t>- This refers to the way by which some set of people are being informed on a particular issue. It could be a notice of meeting.</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TELEX/TELEPIIONE/HANDSET: </w:t>
      </w:r>
      <w:r w:rsidRPr="005659EA">
        <w:rPr>
          <w:rFonts w:ascii="Tahoma" w:hAnsi="Tahoma" w:cs="Tahoma"/>
          <w:sz w:val="25"/>
          <w:szCs w:val="25"/>
        </w:rPr>
        <w:t xml:space="preserve">it is a means of communication in an organization hardly can someone go to an organization that does not make use of telephone to communicate with workers. </w:t>
      </w:r>
      <w:proofErr w:type="gramStart"/>
      <w:r w:rsidRPr="005659EA">
        <w:rPr>
          <w:rFonts w:ascii="Tahoma" w:hAnsi="Tahoma" w:cs="Tahoma"/>
          <w:sz w:val="25"/>
          <w:szCs w:val="25"/>
        </w:rPr>
        <w:t>This also make</w:t>
      </w:r>
      <w:proofErr w:type="gramEnd"/>
      <w:r w:rsidRPr="005659EA">
        <w:rPr>
          <w:rFonts w:ascii="Tahoma" w:hAnsi="Tahoma" w:cs="Tahoma"/>
          <w:sz w:val="25"/>
          <w:szCs w:val="25"/>
        </w:rPr>
        <w:t xml:space="preserve"> communication snappy and effective.</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Letter message can also be sent from the management to their employees from the superior or subordinate by putting the message to be sent in black and white form. </w:t>
      </w:r>
      <w:proofErr w:type="gramStart"/>
      <w:r w:rsidRPr="005659EA">
        <w:rPr>
          <w:rFonts w:ascii="Tahoma" w:hAnsi="Tahoma" w:cs="Tahoma"/>
          <w:sz w:val="25"/>
          <w:szCs w:val="25"/>
        </w:rPr>
        <w:t>Letter form.</w:t>
      </w:r>
      <w:proofErr w:type="gramEnd"/>
      <w:r w:rsidRPr="005659EA">
        <w:rPr>
          <w:rFonts w:ascii="Tahoma" w:hAnsi="Tahoma" w:cs="Tahoma"/>
          <w:sz w:val="25"/>
          <w:szCs w:val="25"/>
        </w:rPr>
        <w:t xml:space="preserve"> This form of communication is very crucial to many organizations. </w:t>
      </w:r>
    </w:p>
    <w:p w:rsidR="001D6383" w:rsidRPr="00EE52F2" w:rsidRDefault="001D6383" w:rsidP="001D6383">
      <w:pPr>
        <w:pStyle w:val="NormalWeb"/>
        <w:spacing w:after="240" w:afterAutospacing="0"/>
        <w:ind w:firstLine="720"/>
        <w:jc w:val="both"/>
        <w:rPr>
          <w:rFonts w:ascii="Tahoma" w:hAnsi="Tahoma" w:cs="Tahoma"/>
          <w:sz w:val="25"/>
          <w:szCs w:val="25"/>
        </w:rPr>
      </w:pPr>
    </w:p>
    <w:p w:rsidR="001D6383" w:rsidRDefault="001D6383" w:rsidP="001D6383">
      <w:pPr>
        <w:pStyle w:val="NormalWeb"/>
        <w:spacing w:after="240" w:afterAutospacing="0"/>
        <w:jc w:val="both"/>
        <w:rPr>
          <w:rFonts w:ascii="Tahoma" w:hAnsi="Tahoma" w:cs="Tahoma"/>
          <w:b/>
          <w:sz w:val="25"/>
          <w:szCs w:val="25"/>
        </w:rPr>
      </w:pPr>
      <w:r>
        <w:rPr>
          <w:rFonts w:ascii="Tahoma" w:hAnsi="Tahoma" w:cs="Tahoma"/>
          <w:b/>
          <w:sz w:val="25"/>
          <w:szCs w:val="25"/>
        </w:rPr>
        <w:t>2.2 THEORETICAL FRAMEWORK</w:t>
      </w:r>
      <w:r w:rsidRPr="005659EA">
        <w:rPr>
          <w:rFonts w:ascii="Tahoma" w:hAnsi="Tahoma" w:cs="Tahoma"/>
          <w:b/>
          <w:sz w:val="25"/>
          <w:szCs w:val="25"/>
        </w:rPr>
        <w:tab/>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THEORIES OF COMMUNICATION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Theories are intellectual postulation, ideas or concept developed by scholar to explain issues by developing these ideas scholars helps to understand the issues by developing these ideas scholars’ helps to understand the issue very well among the theories are </w:t>
      </w:r>
    </w:p>
    <w:p w:rsidR="001D6383" w:rsidRPr="005659EA" w:rsidRDefault="001D6383" w:rsidP="001D6383">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One way model </w:t>
      </w:r>
    </w:p>
    <w:p w:rsidR="001D6383" w:rsidRPr="005659EA" w:rsidRDefault="001D6383" w:rsidP="001D6383">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Interaction model </w:t>
      </w:r>
    </w:p>
    <w:p w:rsidR="001D6383" w:rsidRPr="005659EA" w:rsidRDefault="001D6383" w:rsidP="001D6383">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Two person relationship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ONE WAY MODEL</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 </w:t>
      </w:r>
      <w:r w:rsidRPr="005659EA">
        <w:rPr>
          <w:rFonts w:ascii="Tahoma" w:hAnsi="Tahoma" w:cs="Tahoma"/>
          <w:sz w:val="25"/>
          <w:szCs w:val="25"/>
        </w:rPr>
        <w:t xml:space="preserve">This theory sees communication starting with the sender and ending with receiver scholar who operated under one way model are Aristotle and </w:t>
      </w:r>
      <w:proofErr w:type="spellStart"/>
      <w:r w:rsidRPr="005659EA">
        <w:rPr>
          <w:rFonts w:ascii="Tahoma" w:hAnsi="Tahoma" w:cs="Tahoma"/>
          <w:sz w:val="25"/>
          <w:szCs w:val="25"/>
        </w:rPr>
        <w:t>Throld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George FI.V (1972</w:t>
      </w:r>
      <w:proofErr w:type="gramStart"/>
      <w:r w:rsidRPr="005659EA">
        <w:rPr>
          <w:rFonts w:ascii="Tahoma" w:hAnsi="Tahoma" w:cs="Tahoma"/>
          <w:sz w:val="25"/>
          <w:szCs w:val="25"/>
        </w:rPr>
        <w:t>) .</w:t>
      </w:r>
      <w:proofErr w:type="gramEnd"/>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first person </w:t>
      </w:r>
      <w:proofErr w:type="gramStart"/>
      <w:r w:rsidRPr="005659EA">
        <w:rPr>
          <w:rFonts w:ascii="Tahoma" w:hAnsi="Tahoma" w:cs="Tahoma"/>
          <w:sz w:val="25"/>
          <w:szCs w:val="25"/>
        </w:rPr>
        <w:t>In</w:t>
      </w:r>
      <w:proofErr w:type="gramEnd"/>
      <w:r w:rsidRPr="005659EA">
        <w:rPr>
          <w:rFonts w:ascii="Tahoma" w:hAnsi="Tahoma" w:cs="Tahoma"/>
          <w:sz w:val="25"/>
          <w:szCs w:val="25"/>
        </w:rPr>
        <w:t xml:space="preserve"> the world to theorize communication Is Aristotle, a Greek Scholar. He was the first person to draw </w:t>
      </w:r>
      <w:proofErr w:type="spellStart"/>
      <w:r w:rsidRPr="005659EA">
        <w:rPr>
          <w:rFonts w:ascii="Tahoma" w:hAnsi="Tahoma" w:cs="Tahoma"/>
          <w:sz w:val="25"/>
          <w:szCs w:val="25"/>
        </w:rPr>
        <w:t>attaing</w:t>
      </w:r>
      <w:proofErr w:type="spellEnd"/>
      <w:r w:rsidRPr="005659EA">
        <w:rPr>
          <w:rFonts w:ascii="Tahoma" w:hAnsi="Tahoma" w:cs="Tahoma"/>
          <w:sz w:val="25"/>
          <w:szCs w:val="25"/>
        </w:rPr>
        <w:t xml:space="preserve"> to the field of communication he did this by going to the law court every days he noticed that the most persuasive lawyer always win this case. Aristotle become facilitated and brought out this </w:t>
      </w:r>
      <w:proofErr w:type="gramStart"/>
      <w:r w:rsidRPr="005659EA">
        <w:rPr>
          <w:rFonts w:ascii="Tahoma" w:hAnsi="Tahoma" w:cs="Tahoma"/>
          <w:sz w:val="25"/>
          <w:szCs w:val="25"/>
        </w:rPr>
        <w:t>the that</w:t>
      </w:r>
      <w:proofErr w:type="gramEnd"/>
      <w:r w:rsidRPr="005659EA">
        <w:rPr>
          <w:rFonts w:ascii="Tahoma" w:hAnsi="Tahoma" w:cs="Tahoma"/>
          <w:sz w:val="25"/>
          <w:szCs w:val="25"/>
        </w:rPr>
        <w:t xml:space="preserve"> communication is persuasion. </w:t>
      </w:r>
    </w:p>
    <w:p w:rsidR="001D6383" w:rsidRPr="005659EA" w:rsidRDefault="001D6383" w:rsidP="001D6383">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Horold</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Laswell</w:t>
      </w:r>
      <w:proofErr w:type="spellEnd"/>
      <w:r w:rsidRPr="005659EA">
        <w:rPr>
          <w:rFonts w:ascii="Tahoma" w:hAnsi="Tahoma" w:cs="Tahoma"/>
          <w:sz w:val="25"/>
          <w:szCs w:val="25"/>
        </w:rPr>
        <w:t xml:space="preserve"> who later </w:t>
      </w:r>
      <w:proofErr w:type="gramStart"/>
      <w:r w:rsidRPr="005659EA">
        <w:rPr>
          <w:rFonts w:ascii="Tahoma" w:hAnsi="Tahoma" w:cs="Tahoma"/>
          <w:sz w:val="25"/>
          <w:szCs w:val="25"/>
        </w:rPr>
        <w:t>come</w:t>
      </w:r>
      <w:proofErr w:type="gramEnd"/>
      <w:r w:rsidRPr="005659EA">
        <w:rPr>
          <w:rFonts w:ascii="Tahoma" w:hAnsi="Tahoma" w:cs="Tahoma"/>
          <w:sz w:val="25"/>
          <w:szCs w:val="25"/>
        </w:rPr>
        <w:t xml:space="preserve"> out with his own theo</w:t>
      </w:r>
      <w:r>
        <w:rPr>
          <w:rFonts w:ascii="Tahoma" w:hAnsi="Tahoma" w:cs="Tahoma"/>
          <w:sz w:val="25"/>
          <w:szCs w:val="25"/>
        </w:rPr>
        <w:t xml:space="preserve">ry and it has five </w:t>
      </w:r>
      <w:r w:rsidRPr="005659EA">
        <w:rPr>
          <w:rFonts w:ascii="Tahoma" w:hAnsi="Tahoma" w:cs="Tahoma"/>
          <w:sz w:val="25"/>
          <w:szCs w:val="25"/>
        </w:rPr>
        <w:t xml:space="preserve">question. </w:t>
      </w:r>
    </w:p>
    <w:p w:rsidR="001D6383" w:rsidRPr="005659EA" w:rsidRDefault="001D6383" w:rsidP="001D6383">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Who? </w:t>
      </w:r>
    </w:p>
    <w:p w:rsidR="001D6383" w:rsidRPr="005659EA" w:rsidRDefault="001D6383" w:rsidP="001D6383">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Say what? </w:t>
      </w:r>
    </w:p>
    <w:p w:rsidR="001D6383" w:rsidRPr="005659EA" w:rsidRDefault="001D6383" w:rsidP="001D6383">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In which channel? </w:t>
      </w:r>
    </w:p>
    <w:p w:rsidR="001D6383" w:rsidRPr="005659EA" w:rsidRDefault="001D6383" w:rsidP="001D6383">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With what effect? </w:t>
      </w:r>
    </w:p>
    <w:p w:rsidR="001D6383" w:rsidRPr="005659EA" w:rsidRDefault="001D6383" w:rsidP="001D6383">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t>Laswell’s</w:t>
      </w:r>
      <w:proofErr w:type="spellEnd"/>
      <w:r w:rsidRPr="005659EA">
        <w:rPr>
          <w:rFonts w:ascii="Tahoma" w:hAnsi="Tahoma" w:cs="Tahoma"/>
          <w:sz w:val="25"/>
          <w:szCs w:val="25"/>
        </w:rPr>
        <w:t xml:space="preserve"> theory is a little bit better than that of Aristotle but both are referred to one-way theory because it starts from the sender and ends with the receiver.</w:t>
      </w:r>
    </w:p>
    <w:p w:rsidR="001D6383" w:rsidRPr="005659EA" w:rsidRDefault="001D6383" w:rsidP="001D6383">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Interaction model gives additional variables</w:t>
      </w:r>
    </w:p>
    <w:p w:rsidR="001D6383" w:rsidRPr="005659EA" w:rsidRDefault="001D6383" w:rsidP="001D6383">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Encoding</w:t>
      </w:r>
    </w:p>
    <w:p w:rsidR="001D6383" w:rsidRPr="005659EA" w:rsidRDefault="001D6383" w:rsidP="001D6383">
      <w:pPr>
        <w:pStyle w:val="NormalWeb"/>
        <w:numPr>
          <w:ilvl w:val="0"/>
          <w:numId w:val="4"/>
        </w:numPr>
        <w:spacing w:after="240" w:afterAutospacing="0"/>
        <w:jc w:val="both"/>
        <w:rPr>
          <w:rFonts w:ascii="Tahoma" w:hAnsi="Tahoma" w:cs="Tahoma"/>
          <w:sz w:val="25"/>
          <w:szCs w:val="25"/>
        </w:rPr>
      </w:pPr>
      <w:r>
        <w:rPr>
          <w:rFonts w:ascii="Tahoma" w:hAnsi="Tahoma" w:cs="Tahoma"/>
          <w:sz w:val="25"/>
          <w:szCs w:val="25"/>
        </w:rPr>
        <w:lastRenderedPageBreak/>
        <w:t xml:space="preserve"> Deco</w:t>
      </w:r>
      <w:r w:rsidRPr="005659EA">
        <w:rPr>
          <w:rFonts w:ascii="Tahoma" w:hAnsi="Tahoma" w:cs="Tahoma"/>
          <w:sz w:val="25"/>
          <w:szCs w:val="25"/>
        </w:rPr>
        <w:t xml:space="preserve">ding </w:t>
      </w:r>
    </w:p>
    <w:p w:rsidR="001D6383" w:rsidRPr="005659EA" w:rsidRDefault="001D6383" w:rsidP="001D6383">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Noise </w:t>
      </w:r>
    </w:p>
    <w:p w:rsidR="001D6383" w:rsidRPr="005659EA" w:rsidRDefault="001D6383" w:rsidP="001D6383">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Feedback </w:t>
      </w:r>
      <w:r w:rsidRPr="005659EA">
        <w:rPr>
          <w:rFonts w:ascii="Tahoma" w:hAnsi="Tahoma" w:cs="Tahoma"/>
          <w:b/>
          <w:bCs/>
          <w:sz w:val="25"/>
          <w:szCs w:val="25"/>
        </w:rPr>
        <w:t xml:space="preserve"> </w:t>
      </w:r>
    </w:p>
    <w:p w:rsidR="001D6383" w:rsidRDefault="001D6383" w:rsidP="001D6383">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These variables have gigantic improvement in one-way model because it is important that the sender must encode the message in a throw message around.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TWO PERSON </w:t>
      </w:r>
      <w:proofErr w:type="gramStart"/>
      <w:r w:rsidRPr="005659EA">
        <w:rPr>
          <w:rFonts w:ascii="Tahoma" w:hAnsi="Tahoma" w:cs="Tahoma"/>
          <w:b/>
          <w:bCs/>
          <w:sz w:val="25"/>
          <w:szCs w:val="25"/>
        </w:rPr>
        <w:t>RELATIONSHIP</w:t>
      </w:r>
      <w:proofErr w:type="gramEnd"/>
      <w:r w:rsidRPr="005659EA">
        <w:rPr>
          <w:rFonts w:ascii="Tahoma" w:hAnsi="Tahoma" w:cs="Tahoma"/>
          <w:b/>
          <w:bCs/>
          <w:sz w:val="25"/>
          <w:szCs w:val="25"/>
        </w:rPr>
        <w:t xml:space="preserve"> </w:t>
      </w:r>
    </w:p>
    <w:p w:rsidR="001D6383" w:rsidRDefault="001D6383" w:rsidP="001D6383">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This is a little bit better than the interaction model recognized the fact that communication is ongoing mutual relationship between the sender </w:t>
      </w:r>
      <w:proofErr w:type="gramStart"/>
      <w:r w:rsidRPr="005659EA">
        <w:rPr>
          <w:rFonts w:ascii="Tahoma" w:hAnsi="Tahoma" w:cs="Tahoma"/>
          <w:sz w:val="25"/>
          <w:szCs w:val="25"/>
        </w:rPr>
        <w:t>communication</w:t>
      </w:r>
      <w:proofErr w:type="gramEnd"/>
      <w:r w:rsidRPr="005659EA">
        <w:rPr>
          <w:rFonts w:ascii="Tahoma" w:hAnsi="Tahoma" w:cs="Tahoma"/>
          <w:sz w:val="25"/>
          <w:szCs w:val="25"/>
        </w:rPr>
        <w:t>. Two person relationship also influence the way he takes messages from him-</w:t>
      </w:r>
    </w:p>
    <w:p w:rsidR="001D6383" w:rsidRPr="005659EA" w:rsidRDefault="001D6383" w:rsidP="001D6383">
      <w:pPr>
        <w:pStyle w:val="NormalWeb"/>
        <w:spacing w:after="240" w:afterAutospacing="0"/>
        <w:jc w:val="both"/>
        <w:rPr>
          <w:rFonts w:ascii="Tahoma" w:hAnsi="Tahoma" w:cs="Tahoma"/>
          <w:sz w:val="25"/>
          <w:szCs w:val="25"/>
        </w:rPr>
      </w:pPr>
      <w:r w:rsidRPr="009C2858">
        <w:rPr>
          <w:rFonts w:ascii="Tahoma" w:hAnsi="Tahoma" w:cs="Tahoma"/>
          <w:b/>
          <w:sz w:val="25"/>
          <w:szCs w:val="25"/>
        </w:rPr>
        <w:t>SYSTEM MODEL</w:t>
      </w:r>
      <w:r w:rsidRPr="005659EA">
        <w:rPr>
          <w:rFonts w:ascii="Tahoma" w:hAnsi="Tahoma" w:cs="Tahoma"/>
          <w:sz w:val="25"/>
          <w:szCs w:val="25"/>
        </w:rPr>
        <w:t xml:space="preserve">: This is the most sophisticated theory of </w:t>
      </w:r>
      <w:proofErr w:type="gramStart"/>
      <w:r w:rsidRPr="005659EA">
        <w:rPr>
          <w:rFonts w:ascii="Tahoma" w:hAnsi="Tahoma" w:cs="Tahoma"/>
          <w:sz w:val="25"/>
          <w:szCs w:val="25"/>
        </w:rPr>
        <w:t>communication ,</w:t>
      </w:r>
      <w:proofErr w:type="gramEnd"/>
      <w:r w:rsidRPr="005659EA">
        <w:rPr>
          <w:rFonts w:ascii="Tahoma" w:hAnsi="Tahoma" w:cs="Tahoma"/>
          <w:sz w:val="25"/>
          <w:szCs w:val="25"/>
        </w:rPr>
        <w:t xml:space="preserve"> it is thoroughly </w:t>
      </w:r>
      <w:proofErr w:type="spellStart"/>
      <w:r w:rsidRPr="005659EA">
        <w:rPr>
          <w:rFonts w:ascii="Tahoma" w:hAnsi="Tahoma" w:cs="Tahoma"/>
          <w:sz w:val="25"/>
          <w:szCs w:val="25"/>
        </w:rPr>
        <w:t>cylical</w:t>
      </w:r>
      <w:proofErr w:type="spellEnd"/>
      <w:r w:rsidRPr="005659EA">
        <w:rPr>
          <w:rFonts w:ascii="Tahoma" w:hAnsi="Tahoma" w:cs="Tahoma"/>
          <w:sz w:val="25"/>
          <w:szCs w:val="25"/>
        </w:rPr>
        <w:t xml:space="preserve"> model it recognize all communication variable and introduces </w:t>
      </w:r>
      <w:proofErr w:type="spellStart"/>
      <w:r w:rsidRPr="005659EA">
        <w:rPr>
          <w:rFonts w:ascii="Tahoma" w:hAnsi="Tahoma" w:cs="Tahoma"/>
          <w:sz w:val="25"/>
          <w:szCs w:val="25"/>
        </w:rPr>
        <w:t>it’s</w:t>
      </w:r>
      <w:proofErr w:type="spellEnd"/>
      <w:r w:rsidRPr="005659EA">
        <w:rPr>
          <w:rFonts w:ascii="Tahoma" w:hAnsi="Tahoma" w:cs="Tahoma"/>
          <w:sz w:val="25"/>
          <w:szCs w:val="25"/>
        </w:rPr>
        <w:t xml:space="preserve"> own. </w:t>
      </w:r>
    </w:p>
    <w:p w:rsidR="001D6383" w:rsidRPr="005659EA" w:rsidRDefault="001D6383" w:rsidP="001D6383">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SENDER</w:t>
      </w:r>
      <w:r w:rsidRPr="005659EA">
        <w:rPr>
          <w:rFonts w:ascii="Tahoma" w:hAnsi="Tahoma" w:cs="Tahoma"/>
          <w:sz w:val="25"/>
          <w:szCs w:val="25"/>
        </w:rPr>
        <w:t xml:space="preserve">: The sender is also known as source and is also an individual. person or person with purpose intention or reason for engaging in communication </w:t>
      </w:r>
    </w:p>
    <w:p w:rsidR="001D6383" w:rsidRPr="005659EA" w:rsidRDefault="001D6383" w:rsidP="001D6383">
      <w:pPr>
        <w:pStyle w:val="NormalWeb"/>
        <w:numPr>
          <w:ilvl w:val="0"/>
          <w:numId w:val="5"/>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MESSAGE: </w:t>
      </w:r>
      <w:r w:rsidRPr="005659EA">
        <w:rPr>
          <w:rFonts w:ascii="Tahoma" w:hAnsi="Tahoma" w:cs="Tahoma"/>
          <w:sz w:val="25"/>
          <w:szCs w:val="25"/>
        </w:rPr>
        <w:t xml:space="preserve">- The speaker or the communicator must have something to say. This message is the package to be sent to the receiver </w:t>
      </w:r>
    </w:p>
    <w:p w:rsidR="001D6383" w:rsidRPr="005659EA" w:rsidRDefault="001D6383" w:rsidP="001D6383">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RECEIVER:- </w:t>
      </w:r>
      <w:r w:rsidRPr="005659EA">
        <w:rPr>
          <w:rFonts w:ascii="Tahoma" w:hAnsi="Tahoma" w:cs="Tahoma"/>
          <w:sz w:val="25"/>
          <w:szCs w:val="25"/>
        </w:rPr>
        <w:t>This is the decoder of the message being sent by the sender</w:t>
      </w:r>
    </w:p>
    <w:p w:rsidR="001D6383" w:rsidRPr="005659EA" w:rsidRDefault="001D6383" w:rsidP="001D6383">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FEEDBACK:- </w:t>
      </w:r>
      <w:r w:rsidRPr="005659EA">
        <w:rPr>
          <w:rFonts w:ascii="Tahoma" w:hAnsi="Tahoma" w:cs="Tahoma"/>
          <w:sz w:val="25"/>
          <w:szCs w:val="25"/>
        </w:rPr>
        <w:t>This is the reply given by the receiver of the message</w:t>
      </w:r>
    </w:p>
    <w:p w:rsidR="001D6383" w:rsidRDefault="001D6383" w:rsidP="001D6383">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NOISE</w:t>
      </w:r>
      <w:r w:rsidRPr="005659EA">
        <w:rPr>
          <w:rFonts w:ascii="Tahoma" w:hAnsi="Tahoma" w:cs="Tahoma"/>
          <w:sz w:val="25"/>
          <w:szCs w:val="25"/>
        </w:rPr>
        <w:t xml:space="preserve">:- This is an hindrance or barrier which constitute to communication </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Authoritarian Theory</w:t>
      </w:r>
    </w:p>
    <w:p w:rsidR="001D6383" w:rsidRPr="00F61A5B" w:rsidRDefault="001D6383" w:rsidP="001D6383">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lastRenderedPageBreak/>
        <w:t>According to this theory, mass media, though not under the direct control of the State, had to follow its bidding. Under an Authoritarian approach in Western Europe, freedom of thought was jealously guarded by a few people (ruling classes), who were concerned with the emergence of a new middle class and were worried about the effects of printed matter on their thought process. Steps 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was justified on the ground that the State always took precedence over the individual's right to freedom of expression.</w:t>
      </w:r>
    </w:p>
    <w:p w:rsidR="001D6383" w:rsidRPr="00AC45F2" w:rsidRDefault="001D6383" w:rsidP="001D6383">
      <w:pPr>
        <w:spacing w:before="100" w:beforeAutospacing="1" w:after="100" w:afterAutospacing="1" w:line="480" w:lineRule="auto"/>
        <w:ind w:firstLine="720"/>
        <w:jc w:val="both"/>
        <w:rPr>
          <w:rFonts w:ascii="Bookman Old Style" w:hAnsi="Bookman Old Style"/>
          <w:sz w:val="24"/>
          <w:szCs w:val="24"/>
        </w:rPr>
      </w:pPr>
      <w:r w:rsidRPr="00AC45F2">
        <w:rPr>
          <w:rFonts w:ascii="Bookman Old Style" w:hAnsi="Bookman Old Style"/>
          <w:sz w:val="24"/>
          <w:szCs w:val="24"/>
        </w:rPr>
        <w:t xml:space="preserve">This theory stemmed from the authoritarian philosophy of </w:t>
      </w:r>
      <w:r w:rsidRPr="00AC45F2">
        <w:rPr>
          <w:rFonts w:ascii="Bookman Old Style" w:hAnsi="Bookman Old Style"/>
          <w:bCs/>
          <w:sz w:val="24"/>
          <w:szCs w:val="24"/>
        </w:rPr>
        <w:t>Plato</w:t>
      </w:r>
      <w:r w:rsidRPr="00AC45F2">
        <w:rPr>
          <w:rFonts w:ascii="Bookman Old Style" w:hAnsi="Bookman Old Style"/>
          <w:sz w:val="24"/>
          <w:szCs w:val="24"/>
        </w:rPr>
        <w:t xml:space="preserve"> (407 - 327 B.C), who thought that the State was safe only in the hands of a few wise men. </w:t>
      </w:r>
      <w:r w:rsidRPr="00AC45F2">
        <w:rPr>
          <w:rFonts w:ascii="Bookman Old Style" w:hAnsi="Bookman Old Style"/>
          <w:bCs/>
          <w:sz w:val="24"/>
          <w:szCs w:val="24"/>
        </w:rPr>
        <w:t>Thomas Hobbes</w:t>
      </w:r>
      <w:r w:rsidRPr="00AC45F2">
        <w:rPr>
          <w:rFonts w:ascii="Bookman Old Style" w:hAnsi="Bookman Old Style"/>
          <w:sz w:val="24"/>
          <w:szCs w:val="24"/>
        </w:rPr>
        <w:t xml:space="preserve"> (1588 - 1679), a British academician, argued that the power to maintain order was sovereign and individual objections were to be ignored. </w:t>
      </w:r>
      <w:r w:rsidRPr="00AC45F2">
        <w:rPr>
          <w:rFonts w:ascii="Bookman Old Style" w:hAnsi="Bookman Old Style"/>
          <w:bCs/>
          <w:sz w:val="24"/>
          <w:szCs w:val="24"/>
        </w:rPr>
        <w:t>Engel</w:t>
      </w:r>
      <w:r w:rsidRPr="00AC45F2">
        <w:rPr>
          <w:rFonts w:ascii="Bookman Old Style" w:hAnsi="Bookman Old Style"/>
          <w:sz w:val="24"/>
          <w:szCs w:val="24"/>
        </w:rPr>
        <w:t>, a German thinker further reinforced the theory by stating that freedom came into its supreme right only under Authoritarianism.</w:t>
      </w:r>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The world has been witness to authoritarian means of control over media by both dictatorial and democratic governments.</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Libertarianism or Free Press Theory</w:t>
      </w:r>
    </w:p>
    <w:p w:rsidR="001D6383" w:rsidRPr="00AC45F2" w:rsidRDefault="001D6383" w:rsidP="001D6383">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movement is based on the right of an individual, and advocates absence of restraint. The basis of this theory dates back to 17th century England when the printing press made it possible to print several copies of a book or pamphlet at cheap rates. The State was thought of as a major source of interference on the rights of an individual and his property. Libertarians regarded taxation as institu</w:t>
      </w:r>
      <w:r w:rsidRPr="00AC45F2">
        <w:rPr>
          <w:rFonts w:ascii="Bookman Old Style" w:hAnsi="Bookman Old Style"/>
          <w:sz w:val="24"/>
          <w:szCs w:val="24"/>
        </w:rPr>
        <w:t xml:space="preserve">tional theft. Popular will </w:t>
      </w:r>
      <w:r w:rsidRPr="00AC45F2">
        <w:rPr>
          <w:rFonts w:ascii="Bookman Old Style" w:hAnsi="Bookman Old Style"/>
          <w:bCs/>
          <w:sz w:val="24"/>
          <w:szCs w:val="24"/>
        </w:rPr>
        <w:t>(</w:t>
      </w:r>
      <w:proofErr w:type="spellStart"/>
      <w:r w:rsidRPr="00AC45F2">
        <w:rPr>
          <w:rFonts w:ascii="Bookman Old Style" w:hAnsi="Bookman Old Style"/>
          <w:bCs/>
          <w:sz w:val="24"/>
          <w:szCs w:val="24"/>
        </w:rPr>
        <w:t>voxpopuli</w:t>
      </w:r>
      <w:proofErr w:type="spellEnd"/>
      <w:r w:rsidRPr="00AC45F2">
        <w:rPr>
          <w:rFonts w:ascii="Bookman Old Style" w:hAnsi="Bookman Old Style"/>
          <w:bCs/>
          <w:sz w:val="24"/>
          <w:szCs w:val="24"/>
        </w:rPr>
        <w:t>)</w:t>
      </w:r>
      <w:r w:rsidRPr="00AC45F2">
        <w:rPr>
          <w:rFonts w:ascii="Bookman Old Style" w:hAnsi="Bookman Old Style"/>
          <w:sz w:val="24"/>
          <w:szCs w:val="24"/>
        </w:rPr>
        <w:t xml:space="preserve"> was granted precedence over the power of State.</w:t>
      </w:r>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Advocates of this theory were </w:t>
      </w:r>
      <w:r w:rsidRPr="00AC45F2">
        <w:rPr>
          <w:rFonts w:ascii="Bookman Old Style" w:hAnsi="Bookman Old Style"/>
          <w:bCs/>
          <w:sz w:val="24"/>
          <w:szCs w:val="24"/>
        </w:rPr>
        <w:t>Lao Tzu</w:t>
      </w:r>
      <w:r w:rsidRPr="00AC45F2">
        <w:rPr>
          <w:rFonts w:ascii="Bookman Old Style" w:hAnsi="Bookman Old Style"/>
          <w:sz w:val="24"/>
          <w:szCs w:val="24"/>
        </w:rPr>
        <w:t xml:space="preserve">, an early 16th century philosopher, </w:t>
      </w:r>
      <w:r w:rsidRPr="00AC45F2">
        <w:rPr>
          <w:rFonts w:ascii="Bookman Old Style" w:hAnsi="Bookman Old Style"/>
          <w:bCs/>
          <w:sz w:val="24"/>
          <w:szCs w:val="24"/>
        </w:rPr>
        <w:t>John Locke</w:t>
      </w:r>
      <w:r w:rsidRPr="00AC45F2">
        <w:rPr>
          <w:rFonts w:ascii="Bookman Old Style" w:hAnsi="Bookman Old Style"/>
          <w:sz w:val="24"/>
          <w:szCs w:val="24"/>
        </w:rPr>
        <w:t xml:space="preserve"> of Great Britain in the17th century, </w:t>
      </w:r>
      <w:r w:rsidRPr="00AC45F2">
        <w:rPr>
          <w:rFonts w:ascii="Bookman Old Style" w:hAnsi="Bookman Old Style"/>
          <w:bCs/>
          <w:sz w:val="24"/>
          <w:szCs w:val="24"/>
        </w:rPr>
        <w:t>John Milton</w:t>
      </w:r>
      <w:r w:rsidRPr="00AC45F2">
        <w:rPr>
          <w:rFonts w:ascii="Bookman Old Style" w:hAnsi="Bookman Old Style"/>
          <w:sz w:val="24"/>
          <w:szCs w:val="24"/>
        </w:rPr>
        <w:t>, the epic poet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and </w:t>
      </w:r>
      <w:r w:rsidRPr="00AC45F2">
        <w:rPr>
          <w:rFonts w:ascii="Bookman Old Style" w:hAnsi="Bookman Old Style"/>
          <w:bCs/>
          <w:sz w:val="24"/>
          <w:szCs w:val="24"/>
        </w:rPr>
        <w:t>John Stuart Mill</w:t>
      </w:r>
      <w:r w:rsidRPr="00AC45F2">
        <w:rPr>
          <w:rFonts w:ascii="Bookman Old Style" w:hAnsi="Bookman Old Style"/>
          <w:sz w:val="24"/>
          <w:szCs w:val="24"/>
        </w:rPr>
        <w:t>, an essayist ("</w:t>
      </w:r>
      <w:r w:rsidRPr="00AC45F2">
        <w:rPr>
          <w:rFonts w:ascii="Bookman Old Style" w:hAnsi="Bookman Old Style"/>
          <w:i/>
          <w:iCs/>
          <w:sz w:val="24"/>
          <w:szCs w:val="24"/>
        </w:rPr>
        <w:t>On Liberty</w:t>
      </w:r>
      <w:r w:rsidRPr="00AC45F2">
        <w:rPr>
          <w:rFonts w:ascii="Bookman Old Style" w:hAnsi="Bookman Old Style"/>
          <w:sz w:val="24"/>
          <w:szCs w:val="24"/>
        </w:rPr>
        <w:t xml:space="preserve">"). Milton in </w:t>
      </w:r>
      <w:proofErr w:type="spellStart"/>
      <w:r w:rsidRPr="00AC45F2">
        <w:rPr>
          <w:rFonts w:ascii="Bookman Old Style" w:hAnsi="Bookman Old Style"/>
          <w:i/>
          <w:iCs/>
          <w:sz w:val="24"/>
          <w:szCs w:val="24"/>
        </w:rPr>
        <w:t>Aeropagitica</w:t>
      </w:r>
      <w:proofErr w:type="spellEnd"/>
      <w:r w:rsidRPr="00AC45F2">
        <w:rPr>
          <w:rFonts w:ascii="Bookman Old Style" w:hAnsi="Bookman Old Style"/>
          <w:sz w:val="24"/>
          <w:szCs w:val="24"/>
        </w:rPr>
        <w:t xml:space="preserve"> in 1644, referred to a self righting process if free expression is permitted "let truth and falsehood grapple." In 1789, the French, in their Declaration </w:t>
      </w:r>
      <w:proofErr w:type="gramStart"/>
      <w:r w:rsidRPr="00AC45F2">
        <w:rPr>
          <w:rFonts w:ascii="Bookman Old Style" w:hAnsi="Bookman Old Style"/>
          <w:sz w:val="24"/>
          <w:szCs w:val="24"/>
        </w:rPr>
        <w:t>Of The Rights Of</w:t>
      </w:r>
      <w:proofErr w:type="gramEnd"/>
      <w:r w:rsidRPr="00AC45F2">
        <w:rPr>
          <w:rFonts w:ascii="Bookman Old Style" w:hAnsi="Bookman Old Style"/>
          <w:sz w:val="24"/>
          <w:szCs w:val="24"/>
        </w:rPr>
        <w:t xml:space="preserve"> Man, wrote "</w:t>
      </w:r>
      <w:r w:rsidRPr="00AC45F2">
        <w:rPr>
          <w:rFonts w:ascii="Bookman Old Style" w:hAnsi="Bookman Old Style"/>
          <w:i/>
          <w:iCs/>
          <w:sz w:val="24"/>
          <w:szCs w:val="24"/>
        </w:rPr>
        <w:t>Every citizen may speak, write and publish freely</w:t>
      </w:r>
      <w:r w:rsidRPr="00AC45F2">
        <w:rPr>
          <w:rFonts w:ascii="Bookman Old Style" w:hAnsi="Bookman Old Style"/>
          <w:sz w:val="24"/>
          <w:szCs w:val="24"/>
        </w:rPr>
        <w:t xml:space="preserve">." Out of such doctrines came the idea of a "free marketplace of </w:t>
      </w:r>
      <w:r w:rsidRPr="00AC45F2">
        <w:rPr>
          <w:rFonts w:ascii="Bookman Old Style" w:hAnsi="Bookman Old Style"/>
          <w:sz w:val="24"/>
          <w:szCs w:val="24"/>
        </w:rPr>
        <w:lastRenderedPageBreak/>
        <w:t xml:space="preserve">ideas." George Orwell defined libertarianism as "allowing people to say things you do not want to hear". Libertarians argued that the press should be seen as the </w:t>
      </w:r>
      <w:r w:rsidRPr="00AC45F2">
        <w:rPr>
          <w:rFonts w:ascii="Bookman Old Style" w:hAnsi="Bookman Old Style"/>
          <w:i/>
          <w:iCs/>
          <w:sz w:val="24"/>
          <w:szCs w:val="24"/>
        </w:rPr>
        <w:t>Fourth Estate</w:t>
      </w:r>
      <w:r w:rsidRPr="00AC45F2">
        <w:rPr>
          <w:rFonts w:ascii="Bookman Old Style" w:hAnsi="Bookman Old Style"/>
          <w:sz w:val="24"/>
          <w:szCs w:val="24"/>
        </w:rPr>
        <w:t xml:space="preserve"> reflecting public opinion.</w:t>
      </w:r>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What the theory offers, in sum, is power without social </w:t>
      </w:r>
      <w:proofErr w:type="gramStart"/>
      <w:r w:rsidRPr="00AC45F2">
        <w:rPr>
          <w:rFonts w:ascii="Bookman Old Style" w:hAnsi="Bookman Old Style"/>
          <w:sz w:val="24"/>
          <w:szCs w:val="24"/>
        </w:rPr>
        <w:t>responsibility.</w:t>
      </w:r>
      <w:proofErr w:type="gramEnd"/>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bCs/>
          <w:sz w:val="24"/>
          <w:szCs w:val="24"/>
        </w:rPr>
        <w:t>Social Responsibility Theory</w:t>
      </w:r>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Virulent critics of the Free Press Theory were Wilbur Schramm, Siebert and Theodore Paterson. In their book </w:t>
      </w:r>
      <w:r w:rsidRPr="00AC45F2">
        <w:rPr>
          <w:rFonts w:ascii="Bookman Old Style" w:hAnsi="Bookman Old Style"/>
          <w:i/>
          <w:iCs/>
          <w:sz w:val="24"/>
          <w:szCs w:val="24"/>
        </w:rPr>
        <w:t xml:space="preserve">Four Theories </w:t>
      </w:r>
      <w:proofErr w:type="gramStart"/>
      <w:r w:rsidRPr="00AC45F2">
        <w:rPr>
          <w:rFonts w:ascii="Bookman Old Style" w:hAnsi="Bookman Old Style"/>
          <w:i/>
          <w:iCs/>
          <w:sz w:val="24"/>
          <w:szCs w:val="24"/>
        </w:rPr>
        <w:t>Of</w:t>
      </w:r>
      <w:proofErr w:type="gramEnd"/>
      <w:r w:rsidRPr="00AC45F2">
        <w:rPr>
          <w:rFonts w:ascii="Bookman Old Style" w:hAnsi="Bookman Old Style"/>
          <w:i/>
          <w:iCs/>
          <w:sz w:val="24"/>
          <w:szCs w:val="24"/>
        </w:rPr>
        <w:t xml:space="preserve"> Press</w:t>
      </w:r>
      <w:r w:rsidRPr="00AC45F2">
        <w:rPr>
          <w:rFonts w:ascii="Bookman Old Style" w:hAnsi="Bookman Old Style"/>
          <w:sz w:val="24"/>
          <w:szCs w:val="24"/>
        </w:rPr>
        <w:t xml:space="preserve">, they stated "pure libertarianism is antiquated, outdated and obsolete." They advocated the need for its replacement by the Social Responsibility theory. This theory can be said to have been initiated in the United States by the Commission of The Freedom </w:t>
      </w:r>
      <w:proofErr w:type="gramStart"/>
      <w:r w:rsidRPr="00AC45F2">
        <w:rPr>
          <w:rFonts w:ascii="Bookman Old Style" w:hAnsi="Bookman Old Style"/>
          <w:sz w:val="24"/>
          <w:szCs w:val="24"/>
        </w:rPr>
        <w:t>Of</w:t>
      </w:r>
      <w:proofErr w:type="gramEnd"/>
      <w:r w:rsidRPr="00AC45F2">
        <w:rPr>
          <w:rFonts w:ascii="Bookman Old Style" w:hAnsi="Bookman Old Style"/>
          <w:sz w:val="24"/>
          <w:szCs w:val="24"/>
        </w:rPr>
        <w:t xml:space="preserve"> Press, 1949. The commission found that the free market approach to press freedom had only increased the power of a single class and has not served the interests of the less well-off classes. The emergence of radio, TV and film suggested the need for some means of accountability. Thus the theory advocated some obligation on the part of the media to society. A judicial mix of self regulation and state regulation and high professional standards were imperative.</w:t>
      </w:r>
    </w:p>
    <w:p w:rsidR="001D6383" w:rsidRPr="00AC45F2" w:rsidRDefault="001D6383" w:rsidP="001D6383">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 xml:space="preserve">Social Responsibility theory thus became the modern variation in which the duty to </w:t>
      </w:r>
      <w:proofErr w:type="spellStart"/>
      <w:r w:rsidRPr="00AC45F2">
        <w:rPr>
          <w:rFonts w:ascii="Bookman Old Style" w:hAnsi="Bookman Old Style"/>
          <w:sz w:val="24"/>
          <w:szCs w:val="24"/>
        </w:rPr>
        <w:t>one"s</w:t>
      </w:r>
      <w:proofErr w:type="spellEnd"/>
      <w:r w:rsidRPr="00AC45F2">
        <w:rPr>
          <w:rFonts w:ascii="Bookman Old Style" w:hAnsi="Bookman Old Style"/>
          <w:sz w:val="24"/>
          <w:szCs w:val="24"/>
        </w:rPr>
        <w:t xml:space="preserve"> conscience was the primary basis of the right of free expression.</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Soviet Media/Communist Theory</w:t>
      </w:r>
    </w:p>
    <w:p w:rsidR="001D6383" w:rsidRPr="00F61A5B" w:rsidRDefault="001D6383" w:rsidP="001D6383">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theory is derived from the ideologies of Marx and Engel that "the ideas of the ruling classes are the ruling ideas". It was thought that the entire mass media was saturated with bourgeois ideology. Lenin thought of private ownership as being incompatible with freedom of press and that modern technological means of information must be controlled for enjoying effective freedom of press.</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The theory advocated that the sole purpose of mass media was to educate the great masses of workers and not to give out information. The public was encouraged to give feedback as it was the only way the media would be able to cater to its interests.</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Two more theories were later added as the "four theories of the press" were not fully applicable to the non-aligned countries of Asia, Africa and Latin America, who were committed to social and economic development on their own terms. The two theories were:</w:t>
      </w:r>
    </w:p>
    <w:p w:rsidR="001D6383" w:rsidRPr="00F61A5B" w:rsidRDefault="001D6383" w:rsidP="001D6383">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lastRenderedPageBreak/>
        <w:t>Development Communication Theory</w:t>
      </w:r>
    </w:p>
    <w:p w:rsidR="001D6383" w:rsidRPr="00F61A5B" w:rsidRDefault="001D6383" w:rsidP="001D6383">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 xml:space="preserve">The underlying fact behind the genesis of this theory was that there can be no development without communication. Under the four classical theories, capitalism was legitimized, but under the Development communication theory, or Development Support Communication as it is otherwise called, the media undertook the role of carrying out positive developmental </w:t>
      </w:r>
      <w:proofErr w:type="spellStart"/>
      <w:r w:rsidRPr="00F61A5B">
        <w:rPr>
          <w:rFonts w:ascii="Bookman Old Style" w:hAnsi="Bookman Old Style"/>
          <w:sz w:val="24"/>
          <w:szCs w:val="24"/>
        </w:rPr>
        <w:t>programmes</w:t>
      </w:r>
      <w:proofErr w:type="spellEnd"/>
      <w:r w:rsidRPr="00F61A5B">
        <w:rPr>
          <w:rFonts w:ascii="Bookman Old Style" w:hAnsi="Bookman Old Style"/>
          <w:sz w:val="24"/>
          <w:szCs w:val="24"/>
        </w:rPr>
        <w:t xml:space="preserve">, accepting restrictions and instructions from the State. The media subordinated themselves to political, economic, social and cultural needs. </w:t>
      </w:r>
      <w:proofErr w:type="gramStart"/>
      <w:r w:rsidRPr="00F61A5B">
        <w:rPr>
          <w:rFonts w:ascii="Bookman Old Style" w:hAnsi="Bookman Old Style"/>
          <w:sz w:val="24"/>
          <w:szCs w:val="24"/>
        </w:rPr>
        <w:t>Hence the stress on "development communication" and "development journalism".</w:t>
      </w:r>
      <w:proofErr w:type="gramEnd"/>
      <w:r w:rsidRPr="00F61A5B">
        <w:rPr>
          <w:rFonts w:ascii="Bookman Old Style" w:hAnsi="Bookman Old Style"/>
          <w:sz w:val="24"/>
          <w:szCs w:val="24"/>
        </w:rPr>
        <w:t xml:space="preserve"> There was tacit support from the UNESCO for this theory. The weakness of this theory is that "development" is often equated with government propaganda.</w:t>
      </w:r>
    </w:p>
    <w:p w:rsidR="001D6383" w:rsidRPr="00EE52F2" w:rsidRDefault="001D6383" w:rsidP="001D6383">
      <w:pPr>
        <w:pStyle w:val="NormalWeb"/>
        <w:spacing w:after="240" w:afterAutospacing="0"/>
        <w:jc w:val="both"/>
        <w:rPr>
          <w:rFonts w:ascii="Tahoma" w:hAnsi="Tahoma" w:cs="Tahoma"/>
          <w:sz w:val="25"/>
          <w:szCs w:val="25"/>
        </w:rPr>
      </w:pPr>
    </w:p>
    <w:p w:rsidR="001D6383" w:rsidRPr="00F61A5B" w:rsidRDefault="001D6383" w:rsidP="001D6383">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2.3</w:t>
      </w:r>
      <w:r w:rsidRPr="00F61A5B">
        <w:rPr>
          <w:rFonts w:ascii="Bookman Old Style" w:hAnsi="Bookman Old Style" w:cs="Tahoma"/>
          <w:b/>
          <w:sz w:val="24"/>
          <w:szCs w:val="24"/>
        </w:rPr>
        <w:tab/>
        <w:t>CURRENT TREND IN THINKING</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Every organization either large or small should design effective ways of communicating its product to their target consumer. No matter the standard of a product, if an organization ignores communication concept, their product will definitely fail.</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lastRenderedPageBreak/>
        <w:t xml:space="preserve">Communication is essential to all organization since it is a primary butter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 variable within the organization that holds them together. Without the communication concept organizations rarely achieve its goals. </w:t>
      </w:r>
      <w:proofErr w:type="spellStart"/>
      <w:r w:rsidRPr="00F61A5B">
        <w:rPr>
          <w:rFonts w:ascii="Bookman Old Style" w:hAnsi="Bookman Old Style" w:cs="Tahoma"/>
          <w:sz w:val="24"/>
          <w:szCs w:val="24"/>
        </w:rPr>
        <w:t>Rajandrapal</w:t>
      </w:r>
      <w:proofErr w:type="spellEnd"/>
      <w:r w:rsidRPr="00F61A5B">
        <w:rPr>
          <w:rFonts w:ascii="Bookman Old Style" w:hAnsi="Bookman Old Style" w:cs="Tahoma"/>
          <w:sz w:val="24"/>
          <w:szCs w:val="24"/>
        </w:rPr>
        <w:t xml:space="preserve"> and J.O </w:t>
      </w:r>
      <w:proofErr w:type="spellStart"/>
      <w:r w:rsidRPr="00F61A5B">
        <w:rPr>
          <w:rFonts w:ascii="Bookman Old Style" w:hAnsi="Bookman Old Style" w:cs="Tahoma"/>
          <w:sz w:val="24"/>
          <w:szCs w:val="24"/>
        </w:rPr>
        <w:t>Korlahi</w:t>
      </w:r>
      <w:proofErr w:type="spellEnd"/>
      <w:r w:rsidRPr="00F61A5B">
        <w:rPr>
          <w:rFonts w:ascii="Bookman Old Style" w:hAnsi="Bookman Old Style" w:cs="Tahoma"/>
          <w:sz w:val="24"/>
          <w:szCs w:val="24"/>
        </w:rPr>
        <w:t xml:space="preserve"> of essential business communication described communication as the process by which information is transmitted between individuals or organization that as an understanding response result.</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Peter (</w:t>
      </w:r>
      <w:proofErr w:type="spellStart"/>
      <w:proofErr w:type="gramStart"/>
      <w:r w:rsidRPr="00F61A5B">
        <w:rPr>
          <w:rFonts w:ascii="Bookman Old Style" w:hAnsi="Bookman Old Style" w:cs="Tahoma"/>
          <w:sz w:val="24"/>
          <w:szCs w:val="24"/>
        </w:rPr>
        <w:t>ed</w:t>
      </w:r>
      <w:proofErr w:type="spellEnd"/>
      <w:proofErr w:type="gramEnd"/>
      <w:r w:rsidRPr="00F61A5B">
        <w:rPr>
          <w:rFonts w:ascii="Bookman Old Style" w:hAnsi="Bookman Old Style" w:cs="Tahoma"/>
          <w:sz w:val="24"/>
          <w:szCs w:val="24"/>
        </w:rPr>
        <w:t>) little explained communication in (1981) as the exchange of fact, idea, opinion or emotion by two or more people,</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Williams Scott, also explain administrative communication as process which involves transmission and accurate republication of ideas ensured by </w:t>
      </w:r>
      <w:proofErr w:type="spellStart"/>
      <w:r w:rsidRPr="00F61A5B">
        <w:rPr>
          <w:rFonts w:ascii="Bookman Old Style" w:hAnsi="Bookman Old Style" w:cs="Tahoma"/>
          <w:sz w:val="24"/>
          <w:szCs w:val="24"/>
        </w:rPr>
        <w:t>feed back</w:t>
      </w:r>
      <w:proofErr w:type="spellEnd"/>
      <w:r w:rsidRPr="00F61A5B">
        <w:rPr>
          <w:rFonts w:ascii="Bookman Old Style" w:hAnsi="Bookman Old Style" w:cs="Tahoma"/>
          <w:sz w:val="24"/>
          <w:szCs w:val="24"/>
        </w:rPr>
        <w:t xml:space="preserve"> for the purpose of eliciting actions which will accomplish organizational goals. </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Shaman and weaver explain that communication originates from a source who encodes the message which transmits to a receiver who decodes the message. They also highlight the reality of noise in the process which may be physical or psychological.</w:t>
      </w:r>
    </w:p>
    <w:p w:rsidR="001D6383" w:rsidRPr="00F61A5B" w:rsidRDefault="001D6383" w:rsidP="001D6383">
      <w:pPr>
        <w:spacing w:line="480" w:lineRule="auto"/>
        <w:jc w:val="both"/>
        <w:rPr>
          <w:rFonts w:ascii="Bookman Old Style" w:hAnsi="Bookman Old Style" w:cs="Tahoma"/>
          <w:sz w:val="24"/>
          <w:szCs w:val="24"/>
        </w:rPr>
      </w:pPr>
      <w:r>
        <w:rPr>
          <w:rFonts w:ascii="Bookman Old Style" w:hAnsi="Bookman Old Style" w:cs="Tahoma"/>
          <w:noProof/>
          <w:sz w:val="24"/>
          <w:szCs w:val="24"/>
        </w:rPr>
        <w:pict>
          <v:group id="Group 12" o:spid="_x0000_s1026" style="position:absolute;left:0;text-align:left;margin-left:-36pt;margin-top:9pt;width:477pt;height:2in;z-index:251658240" coordorigin="2160,5220" coordsize="95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k0UAYAAA89AAAOAAAAZHJzL2Uyb0RvYy54bWzsW22Pm0YQ/l6p/wHx3TFgwMaKL7qzz1Gl&#10;tI2UtN/3ANuowNKFO/tS9b93ZhbW2JyTewuXU9cfLGBhX2Znnp15dvbtu12WGjexKBOez0z7jWUa&#10;cR7yKMnXM/OPz8vBxDTKiuURS3kez8zbuDTfnf3809ttMY0dvuFpFAsDKsnL6baYmZuqKqbDYRlu&#10;4oyVb3gR51C44iJjFdyK9TASbAu1Z+nQsSx/uOUiKgQP47KEpwtZaJ5R/atVHFa/r1ZlXBnpzIS+&#10;VfQv6P8K/4dnb9l0LVixScK6G+wRvchYkkOjqqoFq5hxLZJOVVkSCl7yVfUm5NmQr1ZJGNMYYDS2&#10;dTSa94JfFzSW9XS7LpSYQLRHcnp0teFvNx+FkUQwd45p5CyDOaJmDbgH4WyL9RTeeS+KT8VHIUcI&#10;lx94+FcJxcPjcrxfy5eNq+2vPIL62HXFSTi7lciwChi2saM5uFVzEO8qI4SHvuWNAwumKoQye+JM&#10;JnBDsxRuYCrxO8f2oRyKPcdRZZf194Hn1h/jp/jlkE1lw9TZunM4MtC4ci/U8mlC/bRhRUxzVaLA&#10;GqGOGqF+xgFe8J1hu1Ku9BoK1ah28BwGSzIqpWyNnM83LF/H50Lw7SZmEfTPpuFgx6EFOR94U2Il&#10;3xK244GsDoXWiNy2QFAkb5RdW2JsWoiyeh/zzMCLmSnAoKib7OZDWclXm1dwZnO+TNKUpivNDx7A&#10;LMgn0Cp8imXYPtnIP4EVXE4uJ+7AdfzLgWstFoPz5dwd+Et77C1Gi/l8Yf+L7drudJNEUZxjM429&#10;2u79pq5GDmlpymJLniYRVoddKsX6ap4K44YBXizpVwuk9drwsBukYTCWoyHZjmtdOMFg6U/GA3fp&#10;eoNgbE0Glh1cBL7lBu5ieTikD0keP31IxnZmBp7jSWU6OTaLft2xsWmWVIDIaZLNTDA9+OFLbIoq&#10;eJlHdF2xJJXXLVFg9/eigOluJhrMTuqotLlqd7WDWvDhFY9uQXUFB80CDYRlBC42XHwxjS1A8sws&#10;/75mIjaN9Jcc1D+wXbTtim5cb4wKLdolV+0SlodQ1cysTENeziuJ+9eFSNYbaEkaXM7PAZ9WCWnz&#10;vleEbYQQfUGF24UKD2WPfartvR+o8CwU8wG+oqkiOssZQGjWUKGhog+okL5JYwcaMdrOhddFDL+R&#10;VK+IMfY6HplGDPInTi7A2rn4Xs4FIUYdvGgfQzoPTTjidxFj/CKIYVsUdGgnI1/reAS5GYUGEDm0&#10;Yq1+4hGCjFFjCK/Hyai5FowRiKZpzHzcmHlN5Uzk0L4flbOnZMbgCVCQ2DgALUJmJOkFNr2DylHf&#10;hZvLLpVTf/miVA4wmZIf21M5QaMyvXpbXxG2HTRUDkbHMA9KYg+mcg6M8F68CDI8fdMPRCrdwTCQ&#10;RSum7fVYdB+cZNBRZKkrvRMNro/aij6Asv4GNVqKfMTi/h8VWfFAWpFb8S/yf0eI7BBF3rsiA9hq&#10;RSZyGNYbpPlPIbKiJ7QitxXZ7iqyCmB7dS0CItU1IpPj9DVFVlGzVuS2Iqs9ZOUjOyqs6lWRR36N&#10;yL4r/Qe53aj3MB7u1rf2+OQ2KWA8uGl6u/Pe250UjNQxuGYkDxhJgIeOD6fCtl4Rw7fRn4Slz/eP&#10;KQydIKETJPY5Ir3teip2SfsYbR+jmycB2S4vkScxtk4jhoMbojpPQqdUoZvUG2LYxPnuk5h0apXc&#10;DO4mSjiKiXgZJ4MyJg72SZ4xterhPv4PR93bisjTi1978etu4DuKiuhVkyeT04vfS29CIeaqTOSa&#10;kdzno0omoE481lm6dTr2Kca2OQag49bDuFVtsVPatqOiezDCef5R1P7o6dR8Y5UmxZ9NEnJ9IsIP&#10;GqPCYPRgeajdSVoloOD0vm4Kedj3TtF/8nYtnFCpk8LvSBA3qtsCzn9UIoGTDCnkcUNuehZHkM8d&#10;w2EhvJIj+TEPBrQQ5ODYAQmfCDBJhNFphiPzkYsWjg6dMThm0lMSOehhTadItVQh5H3VEqGzVsbA&#10;rndniRk5UEZ1xuYbOQZaF5/pkMqr1EWVZ0C6OFKxySN00bXrIwlaF/FQ4YsemHqNugjK18bFkYou&#10;HqGLxA8TUdxZpDUu9nx475l1EVZrlVJJ13Dqlpb7+oQwHutt39P6vj/HfPYfAAAA//8DAFBLAwQU&#10;AAYACAAAACEAznd+BeAAAAAKAQAADwAAAGRycy9kb3ducmV2LnhtbEyPQWvDMAyF74P9B6PBbq2d&#10;lnUhi1NK2XYqg7WDsZsbq0loLIfYTdJ/P/W0nYT0Hk/fy9eTa8WAfWg8aUjmCgRS6W1DlYavw9ss&#10;BRGiIWtaT6jhigHWxf1dbjLrR/rEYR8rwSEUMqOhjrHLpAxljc6Eue+QWDv53pnIa19J25uRw10r&#10;F0qtpDMN8YfadLitsTzvL07D+2jGzTJ5HXbn0/b6c3j6+N4lqPXjw7R5ARFxin9muOEzOhTMdPQX&#10;skG0GmbPC+4SWUh5siFNb4ejhqVaKZBFLv9XKH4BAAD//wMAUEsBAi0AFAAGAAgAAAAhALaDOJL+&#10;AAAA4QEAABMAAAAAAAAAAAAAAAAAAAAAAFtDb250ZW50X1R5cGVzXS54bWxQSwECLQAUAAYACAAA&#10;ACEAOP0h/9YAAACUAQAACwAAAAAAAAAAAAAAAAAvAQAAX3JlbHMvLnJlbHNQSwECLQAUAAYACAAA&#10;ACEAVmi5NFAGAAAPPQAADgAAAAAAAAAAAAAAAAAuAgAAZHJzL2Uyb0RvYy54bWxQSwECLQAUAAYA&#10;CAAAACEAznd+BeAAAAAKAQAADwAAAAAAAAAAAAAAAACqCAAAZHJzL2Rvd25yZXYueG1sUEsFBgAA&#10;AAAEAAQA8wAAALcJAAAAAA==&#10;">
            <v:shapetype id="_x0000_t202" coordsize="21600,21600" o:spt="202" path="m,l,21600r21600,l21600,xe">
              <v:stroke joinstyle="miter"/>
              <v:path gradientshapeok="t" o:connecttype="rect"/>
            </v:shapetype>
            <v:shape id="Text Box 14" o:spid="_x0000_s1027" type="#_x0000_t202" style="position:absolute;left:2520;top:522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D6383" w:rsidRDefault="001D6383" w:rsidP="001D6383">
                    <w:r>
                      <w:t xml:space="preserve">Source </w:t>
                    </w:r>
                  </w:p>
                </w:txbxContent>
              </v:textbox>
            </v:shape>
            <v:shape id="Text Box 15" o:spid="_x0000_s1028" type="#_x0000_t202" style="position:absolute;left:504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D6383" w:rsidRDefault="001D6383" w:rsidP="001D6383">
                    <w:r>
                      <w:t xml:space="preserve">Transmitter  </w:t>
                    </w:r>
                  </w:p>
                </w:txbxContent>
              </v:textbox>
            </v:shape>
            <v:shape id="Text Box 16" o:spid="_x0000_s1029" type="#_x0000_t202" style="position:absolute;left:756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D6383" w:rsidRDefault="001D6383" w:rsidP="001D6383">
                    <w:r>
                      <w:t xml:space="preserve">Receiver   </w:t>
                    </w:r>
                  </w:p>
                </w:txbxContent>
              </v:textbox>
            </v:shape>
            <v:shape id="Text Box 17" o:spid="_x0000_s1030" type="#_x0000_t202" style="position:absolute;left:1008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D6383" w:rsidRDefault="001D6383" w:rsidP="001D6383">
                    <w:r>
                      <w:t xml:space="preserve">Destination    </w:t>
                    </w:r>
                  </w:p>
                </w:txbxContent>
              </v:textbox>
            </v:shape>
            <v:group id="Group 18" o:spid="_x0000_s1031" style="position:absolute;left:2160;top:5760;width:9540;height:2340" coordorigin="2160,5760" coordsize="954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9" o:spid="_x0000_s1032" type="#_x0000_t202" style="position:absolute;left:2160;top:57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1D6383" w:rsidRDefault="001D6383" w:rsidP="001D6383"/>
                  </w:txbxContent>
                </v:textbox>
              </v:shape>
              <v:shape id="Text Box 20" o:spid="_x0000_s1033" type="#_x0000_t202" style="position:absolute;left:468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1D6383" w:rsidRDefault="001D6383" w:rsidP="001D6383">
                      <w:r>
                        <w:t xml:space="preserve">Encoder </w:t>
                      </w:r>
                    </w:p>
                  </w:txbxContent>
                </v:textbox>
              </v:shape>
              <v:shape id="Text Box 21" o:spid="_x0000_s1034" type="#_x0000_t202" style="position:absolute;left:720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1D6383" w:rsidRDefault="001D6383" w:rsidP="001D6383">
                      <w:r>
                        <w:t xml:space="preserve">Decoder </w:t>
                      </w:r>
                    </w:p>
                  </w:txbxContent>
                </v:textbox>
              </v:shape>
              <v:shape id="Text Box 22" o:spid="_x0000_s1035" type="#_x0000_t202" style="position:absolute;left:972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1D6383" w:rsidRDefault="001D6383" w:rsidP="001D6383"/>
                  </w:txbxContent>
                </v:textbox>
              </v:shape>
              <v:shape id="Text Box 23" o:spid="_x0000_s1036" type="#_x0000_t202" style="position:absolute;left:3600;top:648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1D6383" w:rsidRDefault="001D6383" w:rsidP="001D6383">
                      <w:r>
                        <w:t xml:space="preserve">Message </w:t>
                      </w:r>
                    </w:p>
                  </w:txbxContent>
                </v:textbox>
              </v:shape>
              <v:shape id="Text Box 24" o:spid="_x0000_s1037" type="#_x0000_t202" style="position:absolute;left:6120;top:66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D6383" w:rsidRDefault="001D6383" w:rsidP="001D6383">
                      <w:r>
                        <w:t xml:space="preserve">Signal  </w:t>
                      </w:r>
                    </w:p>
                  </w:txbxContent>
                </v:textbox>
              </v:shape>
              <v:shape id="Text Box 25" o:spid="_x0000_s1038" type="#_x0000_t202" style="position:absolute;left:7020;top:66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1D6383" w:rsidRDefault="001D6383" w:rsidP="001D6383">
                      <w:r>
                        <w:t xml:space="preserve">Receiver   </w:t>
                      </w:r>
                    </w:p>
                  </w:txbxContent>
                </v:textbox>
              </v:shape>
              <v:shape id="Text Box 26" o:spid="_x0000_s1039" type="#_x0000_t202" style="position:absolute;left:6120;top:756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1D6383" w:rsidRDefault="001D6383" w:rsidP="001D6383">
                      <w:r>
                        <w:t>The noise</w:t>
                      </w:r>
                    </w:p>
                  </w:txbxContent>
                </v:textbox>
              </v:shape>
              <v:shape id="Text Box 27" o:spid="_x0000_s1040" type="#_x0000_t202" style="position:absolute;left:8820;top:66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1D6383" w:rsidRDefault="001D6383" w:rsidP="001D6383">
                      <w:r>
                        <w:t>Message receiver</w:t>
                      </w:r>
                    </w:p>
                  </w:txbxContent>
                </v:textbox>
              </v:shape>
              <v:line id="Line 28" o:spid="_x0000_s1041" style="position:absolute;flip:y;visibility:visible" from="6920,6120" to="69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9" o:spid="_x0000_s1042" style="position:absolute;visibility:visible" from="9180,6120" to="97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43" style="position:absolute;visibility:visible" from="4140,612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44" style="position:absolute;visibility:visible" from="6660,6120" to="72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group>
        </w:pict>
      </w:r>
    </w:p>
    <w:p w:rsidR="001D6383" w:rsidRPr="00F61A5B" w:rsidRDefault="001D6383" w:rsidP="001D6383">
      <w:pPr>
        <w:spacing w:line="480" w:lineRule="auto"/>
        <w:jc w:val="both"/>
        <w:rPr>
          <w:rFonts w:ascii="Bookman Old Style" w:hAnsi="Bookman Old Style" w:cs="Tahoma"/>
          <w:sz w:val="24"/>
          <w:szCs w:val="24"/>
        </w:rPr>
      </w:pPr>
    </w:p>
    <w:p w:rsidR="001D6383" w:rsidRPr="00F61A5B" w:rsidRDefault="001D6383" w:rsidP="001D6383">
      <w:pPr>
        <w:spacing w:line="480" w:lineRule="auto"/>
        <w:jc w:val="both"/>
        <w:rPr>
          <w:rFonts w:ascii="Bookman Old Style" w:hAnsi="Bookman Old Style" w:cs="Tahoma"/>
          <w:sz w:val="24"/>
          <w:szCs w:val="24"/>
        </w:rPr>
      </w:pPr>
    </w:p>
    <w:p w:rsidR="001D6383" w:rsidRPr="00F61A5B" w:rsidRDefault="001D6383" w:rsidP="001D6383">
      <w:pPr>
        <w:spacing w:line="480" w:lineRule="auto"/>
        <w:jc w:val="both"/>
        <w:rPr>
          <w:rFonts w:ascii="Bookman Old Style" w:hAnsi="Bookman Old Style" w:cs="Tahoma"/>
          <w:sz w:val="24"/>
          <w:szCs w:val="24"/>
        </w:rPr>
      </w:pPr>
    </w:p>
    <w:p w:rsidR="001D6383" w:rsidRPr="00F61A5B" w:rsidRDefault="001D6383" w:rsidP="001D6383">
      <w:pPr>
        <w:spacing w:line="480" w:lineRule="auto"/>
        <w:jc w:val="both"/>
        <w:rPr>
          <w:rFonts w:ascii="Bookman Old Style" w:hAnsi="Bookman Old Style" w:cs="Tahoma"/>
          <w:sz w:val="24"/>
          <w:szCs w:val="24"/>
        </w:rPr>
      </w:pPr>
      <w:r w:rsidRPr="00F61A5B">
        <w:rPr>
          <w:rFonts w:ascii="Bookman Old Style" w:hAnsi="Bookman Old Style" w:cs="Tahoma"/>
          <w:sz w:val="24"/>
          <w:szCs w:val="24"/>
        </w:rPr>
        <w:t>The Shaman Weaver Model</w:t>
      </w:r>
    </w:p>
    <w:p w:rsidR="001D6383" w:rsidRPr="00F61A5B" w:rsidRDefault="001D6383" w:rsidP="001D6383">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 xml:space="preserve">Principles and practice of English, (department of English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state polytechnic) explain communication as the following;</w:t>
      </w:r>
    </w:p>
    <w:p w:rsidR="001D6383" w:rsidRPr="00F61A5B" w:rsidRDefault="001D6383" w:rsidP="001D6383">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Communication is the process of transferring through or a message to another so that it can be acted upon’’</w:t>
      </w:r>
    </w:p>
    <w:p w:rsidR="001D6383" w:rsidRPr="00F61A5B" w:rsidRDefault="001D6383" w:rsidP="001D6383">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Business communication is that process of interchanging message as which forms the underlying dynamics of modern business enterprises.</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Furthermore, the principles and practice of communication (English department </w:t>
      </w:r>
      <w:proofErr w:type="spellStart"/>
      <w:r w:rsidRPr="00F61A5B">
        <w:rPr>
          <w:rFonts w:ascii="Bookman Old Style" w:hAnsi="Bookman Old Style" w:cs="Tahoma"/>
          <w:sz w:val="24"/>
          <w:szCs w:val="24"/>
        </w:rPr>
        <w:t>Kwara</w:t>
      </w:r>
      <w:proofErr w:type="spellEnd"/>
      <w:r w:rsidRPr="00F61A5B">
        <w:rPr>
          <w:rFonts w:ascii="Bookman Old Style" w:hAnsi="Bookman Old Style" w:cs="Tahoma"/>
          <w:sz w:val="24"/>
          <w:szCs w:val="24"/>
        </w:rPr>
        <w:t xml:space="preserve"> Poly) explained the theory of communication purposes some central postulation.</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Firstly, communication is a process, this means that communication is dynamic i.e. constantly changing and it is continuous.</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Secondly, communication is systematically, this means that the component of the communication process are interdependent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they </w:t>
      </w:r>
      <w:r w:rsidRPr="00F61A5B">
        <w:rPr>
          <w:rFonts w:ascii="Bookman Old Style" w:hAnsi="Bookman Old Style" w:cs="Tahoma"/>
          <w:sz w:val="24"/>
          <w:szCs w:val="24"/>
        </w:rPr>
        <w:lastRenderedPageBreak/>
        <w:t xml:space="preserve">interact and affect each other. An elimination of any of the basic component </w:t>
      </w:r>
      <w:proofErr w:type="spellStart"/>
      <w:r w:rsidRPr="00F61A5B">
        <w:rPr>
          <w:rFonts w:ascii="Bookman Old Style" w:hAnsi="Bookman Old Style" w:cs="Tahoma"/>
          <w:sz w:val="24"/>
          <w:szCs w:val="24"/>
        </w:rPr>
        <w:t>i.e</w:t>
      </w:r>
      <w:proofErr w:type="spellEnd"/>
      <w:r w:rsidRPr="00F61A5B">
        <w:rPr>
          <w:rFonts w:ascii="Bookman Old Style" w:hAnsi="Bookman Old Style" w:cs="Tahoma"/>
          <w:sz w:val="24"/>
          <w:szCs w:val="24"/>
        </w:rPr>
        <w:t xml:space="preserve"> sender, message, receiver, channel and feedback, will render communication less effective if not a total failure.</w:t>
      </w:r>
    </w:p>
    <w:p w:rsidR="001D6383" w:rsidRPr="00F61A5B"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Thirdly, communication is interaction and transactional. This means that there must be exchange of message that occurs among people involved in the communication process.</w:t>
      </w:r>
    </w:p>
    <w:p w:rsidR="001D6383" w:rsidRDefault="001D6383" w:rsidP="001D6383">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Lastly, communication can be intentional or intentional. Communication is essential and inevitable for the internal functioning of any organization because it integrates the managerial functions.</w:t>
      </w:r>
    </w:p>
    <w:p w:rsidR="001D6383" w:rsidRPr="00F61A5B" w:rsidRDefault="001D6383" w:rsidP="001D6383">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 xml:space="preserve">2.4 SUMMARY OF CHAPTER </w:t>
      </w:r>
    </w:p>
    <w:p w:rsidR="001D6383" w:rsidRPr="00723FDD" w:rsidRDefault="001D6383" w:rsidP="001D6383">
      <w:pPr>
        <w:spacing w:line="480" w:lineRule="auto"/>
        <w:jc w:val="both"/>
        <w:rPr>
          <w:rFonts w:ascii="Bookman Old Style" w:hAnsi="Bookman Old Style" w:cs="Tahoma"/>
          <w:sz w:val="24"/>
          <w:szCs w:val="24"/>
        </w:rPr>
      </w:pPr>
      <w:r w:rsidRPr="00F61A5B">
        <w:rPr>
          <w:rFonts w:ascii="Bookman Old Style" w:hAnsi="Bookman Old Style" w:cs="Tahoma"/>
          <w:sz w:val="24"/>
          <w:szCs w:val="24"/>
        </w:rPr>
        <w:tab/>
        <w:t xml:space="preserve">This chapter discuss about various </w:t>
      </w:r>
      <w:proofErr w:type="spellStart"/>
      <w:r w:rsidRPr="00F61A5B">
        <w:rPr>
          <w:rFonts w:ascii="Bookman Old Style" w:hAnsi="Bookman Old Style" w:cs="Tahoma"/>
          <w:sz w:val="24"/>
          <w:szCs w:val="24"/>
        </w:rPr>
        <w:t>theoriesof</w:t>
      </w:r>
      <w:proofErr w:type="spellEnd"/>
      <w:r w:rsidRPr="00F61A5B">
        <w:rPr>
          <w:rFonts w:ascii="Bookman Old Style" w:hAnsi="Bookman Old Style" w:cs="Tahoma"/>
          <w:sz w:val="24"/>
          <w:szCs w:val="24"/>
        </w:rPr>
        <w:t xml:space="preserve"> communication and how communication can be used to achieve the organization objectives. Various textbooks were consulted to drive home point in the work and various trends in thinking were discussed.</w:t>
      </w:r>
    </w:p>
    <w:p w:rsidR="001D6383" w:rsidRPr="00F61A5B" w:rsidRDefault="001D6383" w:rsidP="001D6383">
      <w:pPr>
        <w:spacing w:line="480" w:lineRule="auto"/>
        <w:ind w:firstLine="720"/>
        <w:jc w:val="both"/>
        <w:rPr>
          <w:rFonts w:ascii="Bookman Old Style" w:hAnsi="Bookman Old Style" w:cs="Tahoma"/>
          <w:sz w:val="24"/>
          <w:szCs w:val="24"/>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Default="001D6383" w:rsidP="001D6383">
      <w:pPr>
        <w:pStyle w:val="NormalWeb"/>
        <w:spacing w:after="240" w:afterAutospacing="0"/>
        <w:jc w:val="center"/>
        <w:rPr>
          <w:rFonts w:ascii="Tahoma" w:hAnsi="Tahoma" w:cs="Tahoma"/>
          <w:b/>
          <w:sz w:val="25"/>
          <w:szCs w:val="25"/>
        </w:rPr>
      </w:pPr>
      <w:r w:rsidRPr="00513640">
        <w:rPr>
          <w:rFonts w:ascii="Tahoma" w:hAnsi="Tahoma" w:cs="Tahoma"/>
          <w:b/>
          <w:sz w:val="25"/>
          <w:szCs w:val="25"/>
        </w:rPr>
        <w:t xml:space="preserve">REFERENCES </w:t>
      </w:r>
    </w:p>
    <w:p w:rsidR="001D6383"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AMAO A.I (2006), Introduction to organizational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olad</w:t>
      </w:r>
      <w:proofErr w:type="spellEnd"/>
      <w:r w:rsidRPr="005659EA">
        <w:rPr>
          <w:rFonts w:ascii="Tahoma" w:hAnsi="Tahoma" w:cs="Tahoma"/>
          <w:sz w:val="25"/>
          <w:szCs w:val="25"/>
        </w:rPr>
        <w:t xml:space="preserve"> publisher Ilorin.</w:t>
      </w:r>
    </w:p>
    <w:p w:rsidR="001D6383"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lastRenderedPageBreak/>
        <w:t xml:space="preserve">BERGIN, F.J (1976), </w:t>
      </w:r>
      <w:proofErr w:type="spellStart"/>
      <w:r>
        <w:rPr>
          <w:rFonts w:ascii="Tahoma" w:hAnsi="Tahoma" w:cs="Tahoma"/>
          <w:sz w:val="25"/>
          <w:szCs w:val="25"/>
        </w:rPr>
        <w:t>Practional</w:t>
      </w:r>
      <w:proofErr w:type="spellEnd"/>
      <w:r>
        <w:rPr>
          <w:rFonts w:ascii="Tahoma" w:hAnsi="Tahoma" w:cs="Tahoma"/>
          <w:sz w:val="25"/>
          <w:szCs w:val="25"/>
        </w:rPr>
        <w:t xml:space="preserve"> communication pitman </w:t>
      </w:r>
      <w:r w:rsidRPr="005659EA">
        <w:rPr>
          <w:rFonts w:ascii="Tahoma" w:hAnsi="Tahoma" w:cs="Tahoma"/>
          <w:sz w:val="25"/>
          <w:szCs w:val="25"/>
        </w:rPr>
        <w:t xml:space="preserve">house </w:t>
      </w:r>
      <w:proofErr w:type="gramStart"/>
      <w:r w:rsidRPr="005659EA">
        <w:rPr>
          <w:rFonts w:ascii="Tahoma" w:hAnsi="Tahoma" w:cs="Tahoma"/>
          <w:sz w:val="25"/>
          <w:szCs w:val="25"/>
        </w:rPr>
        <w:t>pa</w:t>
      </w:r>
      <w:r>
        <w:rPr>
          <w:rFonts w:ascii="Tahoma" w:hAnsi="Tahoma" w:cs="Tahoma"/>
          <w:sz w:val="25"/>
          <w:szCs w:val="25"/>
        </w:rPr>
        <w:t>rker street</w:t>
      </w:r>
      <w:proofErr w:type="gramEnd"/>
      <w:r>
        <w:rPr>
          <w:rFonts w:ascii="Tahoma" w:hAnsi="Tahoma" w:cs="Tahoma"/>
          <w:sz w:val="25"/>
          <w:szCs w:val="25"/>
        </w:rPr>
        <w:t xml:space="preserve">. </w:t>
      </w:r>
      <w:r>
        <w:rPr>
          <w:rFonts w:ascii="Tahoma" w:hAnsi="Tahoma" w:cs="Tahoma"/>
          <w:sz w:val="25"/>
          <w:szCs w:val="25"/>
        </w:rPr>
        <w:br/>
        <w:t xml:space="preserve">Kingsway London. </w:t>
      </w:r>
    </w:p>
    <w:p w:rsidR="001D6383"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t>DRUNKER P. (1984), Management Pan business manag</w:t>
      </w:r>
      <w:r>
        <w:rPr>
          <w:rFonts w:ascii="Tahoma" w:hAnsi="Tahoma" w:cs="Tahoma"/>
          <w:sz w:val="25"/>
          <w:szCs w:val="25"/>
        </w:rPr>
        <w:t xml:space="preserve">ement books new jersey London. </w:t>
      </w:r>
    </w:p>
    <w:p w:rsidR="001D6383"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t>GOLD 1-IALER G.M (1984) Organizational communicatio</w:t>
      </w:r>
      <w:r>
        <w:rPr>
          <w:rFonts w:ascii="Tahoma" w:hAnsi="Tahoma" w:cs="Tahoma"/>
          <w:sz w:val="25"/>
          <w:szCs w:val="25"/>
        </w:rPr>
        <w:t xml:space="preserve">n W.M Bone company publishers. </w:t>
      </w:r>
    </w:p>
    <w:p w:rsidR="001D6383"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KEITH (1981) Human </w:t>
      </w:r>
      <w:proofErr w:type="spellStart"/>
      <w:r w:rsidRPr="005659EA">
        <w:rPr>
          <w:rFonts w:ascii="Tahoma" w:hAnsi="Tahoma" w:cs="Tahoma"/>
          <w:sz w:val="25"/>
          <w:szCs w:val="25"/>
        </w:rPr>
        <w:t>behaviour</w:t>
      </w:r>
      <w:proofErr w:type="spellEnd"/>
      <w:r w:rsidRPr="005659EA">
        <w:rPr>
          <w:rFonts w:ascii="Tahoma" w:hAnsi="Tahoma" w:cs="Tahoma"/>
          <w:sz w:val="25"/>
          <w:szCs w:val="25"/>
        </w:rPr>
        <w:t xml:space="preserve"> at work and organization </w:t>
      </w:r>
      <w:proofErr w:type="spellStart"/>
      <w:r w:rsidRPr="005659EA">
        <w:rPr>
          <w:rFonts w:ascii="Tahoma" w:hAnsi="Tahoma" w:cs="Tahoma"/>
          <w:sz w:val="25"/>
          <w:szCs w:val="25"/>
        </w:rPr>
        <w:t>b</w:t>
      </w:r>
      <w:r>
        <w:rPr>
          <w:rFonts w:ascii="Tahoma" w:hAnsi="Tahoma" w:cs="Tahoma"/>
          <w:sz w:val="25"/>
          <w:szCs w:val="25"/>
        </w:rPr>
        <w:t>ehaviour</w:t>
      </w:r>
      <w:proofErr w:type="spellEnd"/>
      <w:r>
        <w:rPr>
          <w:rFonts w:ascii="Tahoma" w:hAnsi="Tahoma" w:cs="Tahoma"/>
          <w:sz w:val="25"/>
          <w:szCs w:val="25"/>
        </w:rPr>
        <w:t xml:space="preserve"> pelican books London. </w:t>
      </w:r>
    </w:p>
    <w:p w:rsidR="001D6383" w:rsidRPr="00513640" w:rsidRDefault="001D6383" w:rsidP="001D6383">
      <w:pPr>
        <w:pStyle w:val="NormalWeb"/>
        <w:spacing w:after="240" w:afterAutospacing="0"/>
        <w:ind w:left="990" w:hanging="990"/>
        <w:rPr>
          <w:rFonts w:ascii="Tahoma" w:hAnsi="Tahoma" w:cs="Tahoma"/>
          <w:sz w:val="25"/>
          <w:szCs w:val="25"/>
        </w:rPr>
      </w:pPr>
      <w:r w:rsidRPr="005659EA">
        <w:rPr>
          <w:rFonts w:ascii="Tahoma" w:hAnsi="Tahoma" w:cs="Tahoma"/>
          <w:sz w:val="25"/>
          <w:szCs w:val="25"/>
        </w:rPr>
        <w:t xml:space="preserve">LALIFF J.M AND HATFIELD J.O (1976) </w:t>
      </w:r>
      <w:proofErr w:type="gramStart"/>
      <w:r w:rsidRPr="005659EA">
        <w:rPr>
          <w:rFonts w:ascii="Tahoma" w:hAnsi="Tahoma" w:cs="Tahoma"/>
          <w:sz w:val="25"/>
          <w:szCs w:val="25"/>
        </w:rPr>
        <w:t>Internal</w:t>
      </w:r>
      <w:proofErr w:type="gramEnd"/>
      <w:r w:rsidRPr="005659EA">
        <w:rPr>
          <w:rFonts w:ascii="Tahoma" w:hAnsi="Tahoma" w:cs="Tahoma"/>
          <w:sz w:val="25"/>
          <w:szCs w:val="25"/>
        </w:rPr>
        <w:t xml:space="preserve"> communication in organization </w:t>
      </w:r>
      <w:proofErr w:type="spellStart"/>
      <w:r w:rsidRPr="005659EA">
        <w:rPr>
          <w:rFonts w:ascii="Tahoma" w:hAnsi="Tahoma" w:cs="Tahoma"/>
          <w:sz w:val="25"/>
          <w:szCs w:val="25"/>
        </w:rPr>
        <w:t>Bostins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 press.</w:t>
      </w: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THREE</w:t>
      </w:r>
    </w:p>
    <w:p w:rsidR="001D6383" w:rsidRPr="005659EA" w:rsidRDefault="001D6383" w:rsidP="001D6383">
      <w:pPr>
        <w:pStyle w:val="NormalWeb"/>
        <w:spacing w:after="240" w:afterAutospacing="0"/>
        <w:jc w:val="both"/>
        <w:rPr>
          <w:rFonts w:ascii="Tahoma" w:hAnsi="Tahoma" w:cs="Tahoma"/>
          <w:b/>
          <w:bCs/>
          <w:sz w:val="25"/>
          <w:szCs w:val="25"/>
        </w:rPr>
      </w:pPr>
      <w:r>
        <w:rPr>
          <w:rFonts w:ascii="Tahoma" w:hAnsi="Tahoma" w:cs="Tahoma"/>
          <w:b/>
          <w:bCs/>
          <w:sz w:val="25"/>
          <w:szCs w:val="25"/>
        </w:rPr>
        <w:t>3.1</w:t>
      </w:r>
      <w:r>
        <w:rPr>
          <w:rFonts w:ascii="Tahoma" w:hAnsi="Tahoma" w:cs="Tahoma"/>
          <w:b/>
          <w:bCs/>
          <w:sz w:val="25"/>
          <w:szCs w:val="25"/>
        </w:rPr>
        <w:tab/>
      </w:r>
      <w:r w:rsidRPr="005659EA">
        <w:rPr>
          <w:rFonts w:ascii="Tahoma" w:hAnsi="Tahoma" w:cs="Tahoma"/>
          <w:b/>
          <w:bCs/>
          <w:sz w:val="25"/>
          <w:szCs w:val="25"/>
        </w:rPr>
        <w:t xml:space="preserve">INTRODUCTION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is concerned with the research methodology this include method that was adopted in the project work. </w:t>
      </w:r>
      <w:proofErr w:type="gramStart"/>
      <w:r w:rsidRPr="005659EA">
        <w:rPr>
          <w:rFonts w:ascii="Tahoma" w:hAnsi="Tahoma" w:cs="Tahoma"/>
          <w:sz w:val="25"/>
          <w:szCs w:val="25"/>
        </w:rPr>
        <w:t>The direct interview and use of secondary data sample and population of the study sources of data collection and method of data analysis.</w:t>
      </w:r>
      <w:proofErr w:type="gramEnd"/>
      <w:r w:rsidRPr="005659EA">
        <w:rPr>
          <w:rFonts w:ascii="Tahoma" w:hAnsi="Tahoma" w:cs="Tahoma"/>
          <w:sz w:val="25"/>
          <w:szCs w:val="25"/>
        </w:rPr>
        <w:t xml:space="preserve"> </w:t>
      </w:r>
      <w:proofErr w:type="gramStart"/>
      <w:r w:rsidRPr="005659EA">
        <w:rPr>
          <w:rFonts w:ascii="Tahoma" w:hAnsi="Tahoma" w:cs="Tahoma"/>
          <w:sz w:val="25"/>
          <w:szCs w:val="25"/>
        </w:rPr>
        <w:t>Direct interview getting oral information from the official of IBEDC Ilorin district like top manager and some official staff of the IBEDC Ilorin district.</w:t>
      </w:r>
      <w:proofErr w:type="gramEnd"/>
      <w:r w:rsidRPr="005659EA">
        <w:rPr>
          <w:rFonts w:ascii="Tahoma" w:hAnsi="Tahoma" w:cs="Tahoma"/>
          <w:sz w:val="25"/>
          <w:szCs w:val="25"/>
        </w:rPr>
        <w:t xml:space="preserve"> Through this method the researcher was able to get full information on the development project </w:t>
      </w:r>
      <w:proofErr w:type="gramStart"/>
      <w:r w:rsidRPr="005659EA">
        <w:rPr>
          <w:rFonts w:ascii="Tahoma" w:hAnsi="Tahoma" w:cs="Tahoma"/>
          <w:sz w:val="25"/>
          <w:szCs w:val="25"/>
        </w:rPr>
        <w:t>embark</w:t>
      </w:r>
      <w:proofErr w:type="gramEnd"/>
      <w:r w:rsidRPr="005659EA">
        <w:rPr>
          <w:rFonts w:ascii="Tahoma" w:hAnsi="Tahoma" w:cs="Tahoma"/>
          <w:sz w:val="25"/>
          <w:szCs w:val="25"/>
        </w:rPr>
        <w:t xml:space="preserve"> upon by the Ilorin IBEDC </w:t>
      </w:r>
      <w:proofErr w:type="spellStart"/>
      <w:r w:rsidRPr="005659EA">
        <w:rPr>
          <w:rFonts w:ascii="Tahoma" w:hAnsi="Tahoma" w:cs="Tahoma"/>
          <w:sz w:val="25"/>
          <w:szCs w:val="25"/>
        </w:rPr>
        <w:t>ilorin</w:t>
      </w:r>
      <w:proofErr w:type="spellEnd"/>
      <w:r w:rsidRPr="005659EA">
        <w:rPr>
          <w:rFonts w:ascii="Tahoma" w:hAnsi="Tahoma" w:cs="Tahoma"/>
          <w:sz w:val="25"/>
          <w:szCs w:val="25"/>
        </w:rPr>
        <w:t xml:space="preserve"> district.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sz w:val="25"/>
          <w:szCs w:val="25"/>
        </w:rPr>
        <w:t>3.2</w:t>
      </w:r>
      <w:r w:rsidRPr="005659EA">
        <w:rPr>
          <w:rFonts w:ascii="Tahoma" w:hAnsi="Tahoma" w:cs="Tahoma"/>
          <w:b/>
          <w:sz w:val="25"/>
          <w:szCs w:val="25"/>
        </w:rPr>
        <w:tab/>
        <w:t xml:space="preserve">SAMPLE AND </w:t>
      </w:r>
      <w:r w:rsidRPr="005659EA">
        <w:rPr>
          <w:rFonts w:ascii="Tahoma" w:hAnsi="Tahoma" w:cs="Tahoma"/>
          <w:b/>
          <w:bCs/>
          <w:sz w:val="25"/>
          <w:szCs w:val="25"/>
        </w:rPr>
        <w:t xml:space="preserve">POPULATION OF THE STUDY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sample and population of this study made use of sample of thirty respondents.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instrument used is contribution in structure interview for question for the sample and population exercise conduct if the research attempts to cover all the population needed in his investigation </w:t>
      </w:r>
      <w:r w:rsidRPr="005659EA">
        <w:rPr>
          <w:rFonts w:ascii="Tahoma" w:hAnsi="Tahoma" w:cs="Tahoma"/>
          <w:sz w:val="25"/>
          <w:szCs w:val="25"/>
        </w:rPr>
        <w:lastRenderedPageBreak/>
        <w:t xml:space="preserve">he will discover that he might spend more time, money or affect he should try to select a researchable sample of population for his investigation representative the same sample the more the result </w:t>
      </w:r>
      <w:r w:rsidRPr="005659EA">
        <w:rPr>
          <w:rFonts w:ascii="Tahoma" w:hAnsi="Tahoma" w:cs="Tahoma"/>
          <w:bCs/>
          <w:sz w:val="25"/>
          <w:szCs w:val="25"/>
        </w:rPr>
        <w:t>for it</w:t>
      </w:r>
      <w:r w:rsidRPr="005659EA">
        <w:rPr>
          <w:rFonts w:ascii="Tahoma" w:hAnsi="Tahoma" w:cs="Tahoma"/>
          <w:b/>
          <w:bCs/>
          <w:sz w:val="25"/>
          <w:szCs w:val="25"/>
        </w:rPr>
        <w:t xml:space="preserve"> </w:t>
      </w:r>
      <w:r w:rsidRPr="005659EA">
        <w:rPr>
          <w:rFonts w:ascii="Tahoma" w:hAnsi="Tahoma" w:cs="Tahoma"/>
          <w:sz w:val="25"/>
          <w:szCs w:val="25"/>
        </w:rPr>
        <w:t xml:space="preserve">can be a generalized to order member of the population and it will free from biases.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must however a well define population so as to avoid inclusion of element of subject that do not actually belong to the population of interest when conducting the study.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3.3 SOURCES OF DATA COLLECTION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made use of both the primary and secondary sources of data collection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primary</w:t>
      </w:r>
      <w:proofErr w:type="gramEnd"/>
      <w:r w:rsidRPr="005659EA">
        <w:rPr>
          <w:rFonts w:ascii="Tahoma" w:hAnsi="Tahoma" w:cs="Tahoma"/>
          <w:sz w:val="25"/>
          <w:szCs w:val="25"/>
        </w:rPr>
        <w:t xml:space="preserve"> sources: the primary source of data is use for the purpose of which it is collected. The collect of the figure relating to the population in the census provides primary data and it include interview, questionnaire and observation primary data collection could be refers to as a system whether the researcher gather information in a particular issue to ask question. </w:t>
      </w:r>
      <w:proofErr w:type="gramStart"/>
      <w:r w:rsidRPr="005659EA">
        <w:rPr>
          <w:rFonts w:ascii="Tahoma" w:hAnsi="Tahoma" w:cs="Tahoma"/>
          <w:sz w:val="25"/>
          <w:szCs w:val="25"/>
        </w:rPr>
        <w:t>Through personnel interview observation questionnaire panel techniques survey.</w:t>
      </w:r>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Generally information obtains through personnel interview or by sending a series of question is called primary data.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Secondary </w:t>
      </w:r>
      <w:r w:rsidRPr="005659EA">
        <w:rPr>
          <w:rFonts w:ascii="Tahoma" w:hAnsi="Tahoma" w:cs="Tahoma"/>
          <w:bCs/>
          <w:sz w:val="25"/>
          <w:szCs w:val="25"/>
        </w:rPr>
        <w:t>data</w:t>
      </w:r>
      <w:r w:rsidRPr="005659EA">
        <w:rPr>
          <w:rFonts w:ascii="Tahoma" w:hAnsi="Tahoma" w:cs="Tahoma"/>
          <w:b/>
          <w:bCs/>
          <w:sz w:val="25"/>
          <w:szCs w:val="25"/>
        </w:rPr>
        <w:t xml:space="preserve">: </w:t>
      </w:r>
      <w:r w:rsidRPr="005659EA">
        <w:rPr>
          <w:rFonts w:ascii="Tahoma" w:hAnsi="Tahoma" w:cs="Tahoma"/>
          <w:sz w:val="25"/>
          <w:szCs w:val="25"/>
        </w:rPr>
        <w:t xml:space="preserve">This may be refers to as an information which other has already recorded in the subject matter in various document which include magazine, journal books report bulletin, pamphlets, periodical, articles, newspaper and other miscellaneous sources. Meanwhile the questionnaire was administered to the staff of IBEDC Ilorin so out the forty </w:t>
      </w:r>
      <w:proofErr w:type="gramStart"/>
      <w:r w:rsidRPr="005659EA">
        <w:rPr>
          <w:rFonts w:ascii="Tahoma" w:hAnsi="Tahoma" w:cs="Tahoma"/>
          <w:sz w:val="25"/>
          <w:szCs w:val="25"/>
        </w:rPr>
        <w:t>questionnaire</w:t>
      </w:r>
      <w:proofErr w:type="gramEnd"/>
      <w:r w:rsidRPr="005659EA">
        <w:rPr>
          <w:rFonts w:ascii="Tahoma" w:hAnsi="Tahoma" w:cs="Tahoma"/>
          <w:sz w:val="25"/>
          <w:szCs w:val="25"/>
        </w:rPr>
        <w:t xml:space="preserve"> districted to them for administration only thirty copies were be able to return </w:t>
      </w:r>
      <w:proofErr w:type="spellStart"/>
      <w:r w:rsidRPr="005659EA">
        <w:rPr>
          <w:rFonts w:ascii="Tahoma" w:hAnsi="Tahoma" w:cs="Tahoma"/>
          <w:sz w:val="25"/>
          <w:szCs w:val="25"/>
        </w:rPr>
        <w:t>duely</w:t>
      </w:r>
      <w:proofErr w:type="spellEnd"/>
      <w:r w:rsidRPr="005659EA">
        <w:rPr>
          <w:rFonts w:ascii="Tahoma" w:hAnsi="Tahoma" w:cs="Tahoma"/>
          <w:sz w:val="25"/>
          <w:szCs w:val="25"/>
        </w:rPr>
        <w:t xml:space="preserve">. </w:t>
      </w:r>
      <w:r w:rsidRPr="005659EA">
        <w:rPr>
          <w:rFonts w:ascii="Tahoma" w:hAnsi="Tahoma" w:cs="Tahoma"/>
          <w:sz w:val="25"/>
          <w:szCs w:val="25"/>
        </w:rPr>
        <w:br/>
        <w:t xml:space="preserve">And the other among which are lack of cooperation from the respondents. </w:t>
      </w:r>
      <w:proofErr w:type="gramStart"/>
      <w:r w:rsidRPr="005659EA">
        <w:rPr>
          <w:rFonts w:ascii="Tahoma" w:hAnsi="Tahoma" w:cs="Tahoma"/>
          <w:sz w:val="25"/>
          <w:szCs w:val="25"/>
        </w:rPr>
        <w:t>misplacement</w:t>
      </w:r>
      <w:proofErr w:type="gramEnd"/>
      <w:r w:rsidRPr="005659EA">
        <w:rPr>
          <w:rFonts w:ascii="Tahoma" w:hAnsi="Tahoma" w:cs="Tahoma"/>
          <w:sz w:val="25"/>
          <w:szCs w:val="25"/>
        </w:rPr>
        <w:t xml:space="preserve"> and initiation of some copies, improper of incomplete or wrongful filling of some copies as was as failures to complete some copies in methodology give enough information to act upon.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3.4 </w:t>
      </w:r>
      <w:r>
        <w:rPr>
          <w:rFonts w:ascii="Tahoma" w:hAnsi="Tahoma" w:cs="Tahoma"/>
          <w:b/>
          <w:bCs/>
          <w:sz w:val="25"/>
          <w:szCs w:val="25"/>
        </w:rPr>
        <w:tab/>
      </w:r>
      <w:r w:rsidRPr="005659EA">
        <w:rPr>
          <w:rFonts w:ascii="Tahoma" w:hAnsi="Tahoma" w:cs="Tahoma"/>
          <w:b/>
          <w:bCs/>
          <w:sz w:val="25"/>
          <w:szCs w:val="25"/>
        </w:rPr>
        <w:t xml:space="preserve">METHOD OF </w:t>
      </w:r>
      <w:r w:rsidRPr="005659EA">
        <w:rPr>
          <w:rFonts w:ascii="Tahoma" w:hAnsi="Tahoma" w:cs="Tahoma"/>
          <w:b/>
          <w:sz w:val="25"/>
          <w:szCs w:val="25"/>
        </w:rPr>
        <w:t>DATA</w:t>
      </w:r>
      <w:r w:rsidRPr="005659EA">
        <w:rPr>
          <w:rFonts w:ascii="Tahoma" w:hAnsi="Tahoma" w:cs="Tahoma"/>
          <w:sz w:val="25"/>
          <w:szCs w:val="25"/>
        </w:rPr>
        <w:t xml:space="preserve"> </w:t>
      </w:r>
      <w:r w:rsidRPr="005659EA">
        <w:rPr>
          <w:rFonts w:ascii="Tahoma" w:hAnsi="Tahoma" w:cs="Tahoma"/>
          <w:b/>
          <w:bCs/>
          <w:sz w:val="25"/>
          <w:szCs w:val="25"/>
        </w:rPr>
        <w:t xml:space="preserve">ANALYSIS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study made use of descriptive and qualitative method of data analysis into sample systematic and percentages. Method of data analysis and research methodology </w:t>
      </w:r>
      <w:proofErr w:type="gramStart"/>
      <w:r w:rsidRPr="005659EA">
        <w:rPr>
          <w:rFonts w:ascii="Tahoma" w:hAnsi="Tahoma" w:cs="Tahoma"/>
          <w:sz w:val="25"/>
          <w:szCs w:val="25"/>
        </w:rPr>
        <w:t>are</w:t>
      </w:r>
      <w:proofErr w:type="gramEnd"/>
      <w:r w:rsidRPr="005659EA">
        <w:rPr>
          <w:rFonts w:ascii="Tahoma" w:hAnsi="Tahoma" w:cs="Tahoma"/>
          <w:sz w:val="25"/>
          <w:szCs w:val="25"/>
        </w:rPr>
        <w:t xml:space="preserve"> vital aspects in research study the data collection through the research instrument have to be subjects to the method. This will then yield results, concerning the phenomenon been studied. It is there the responsibility of the researcher to choose the appropriate method of data analysis to use for the study.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methods of data analysis available are many defending the type of information sought which range from simple higher and more complex data analysis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3.5 </w:t>
      </w:r>
      <w:r>
        <w:rPr>
          <w:rFonts w:ascii="Tahoma" w:hAnsi="Tahoma" w:cs="Tahoma"/>
          <w:b/>
          <w:bCs/>
          <w:sz w:val="25"/>
          <w:szCs w:val="25"/>
        </w:rPr>
        <w:tab/>
      </w:r>
      <w:r w:rsidRPr="005659EA">
        <w:rPr>
          <w:rFonts w:ascii="Tahoma" w:hAnsi="Tahoma" w:cs="Tahoma"/>
          <w:b/>
          <w:bCs/>
          <w:sz w:val="25"/>
          <w:szCs w:val="25"/>
        </w:rPr>
        <w:t xml:space="preserve">RESEARCH PROBLE1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researcher </w:t>
      </w:r>
      <w:proofErr w:type="gramStart"/>
      <w:r w:rsidRPr="005659EA">
        <w:rPr>
          <w:rFonts w:ascii="Tahoma" w:hAnsi="Tahoma" w:cs="Tahoma"/>
          <w:sz w:val="25"/>
          <w:szCs w:val="25"/>
        </w:rPr>
        <w:t>efforts is</w:t>
      </w:r>
      <w:proofErr w:type="gramEnd"/>
      <w:r w:rsidRPr="005659EA">
        <w:rPr>
          <w:rFonts w:ascii="Tahoma" w:hAnsi="Tahoma" w:cs="Tahoma"/>
          <w:sz w:val="25"/>
          <w:szCs w:val="25"/>
        </w:rPr>
        <w:t xml:space="preserve"> condemned with research problem such as these </w:t>
      </w:r>
      <w:r w:rsidRPr="005659EA">
        <w:rPr>
          <w:rFonts w:ascii="Tahoma" w:hAnsi="Tahoma" w:cs="Tahoma"/>
          <w:sz w:val="25"/>
          <w:szCs w:val="25"/>
        </w:rPr>
        <w:br/>
        <w:t xml:space="preserve">following: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sz w:val="25"/>
          <w:szCs w:val="25"/>
        </w:rPr>
        <w:t xml:space="preserve">a. Financial Constraints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sz w:val="25"/>
          <w:szCs w:val="25"/>
        </w:rPr>
        <w:t xml:space="preserve">b. Inadequate Data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Cs/>
          <w:sz w:val="25"/>
          <w:szCs w:val="25"/>
        </w:rPr>
        <w:t xml:space="preserve">c. Time </w:t>
      </w:r>
      <w:r w:rsidRPr="005659EA">
        <w:rPr>
          <w:rFonts w:ascii="Tahoma" w:hAnsi="Tahoma" w:cs="Tahoma"/>
          <w:sz w:val="25"/>
          <w:szCs w:val="25"/>
        </w:rPr>
        <w:t xml:space="preserve">Constraints </w:t>
      </w:r>
    </w:p>
    <w:p w:rsidR="001D6383" w:rsidRPr="005659EA" w:rsidRDefault="001D6383" w:rsidP="001D6383">
      <w:pPr>
        <w:pStyle w:val="NormalWeb"/>
        <w:spacing w:after="240" w:afterAutospacing="0"/>
        <w:jc w:val="both"/>
        <w:rPr>
          <w:rFonts w:ascii="Tahoma" w:hAnsi="Tahoma" w:cs="Tahoma"/>
          <w:bCs/>
          <w:sz w:val="25"/>
          <w:szCs w:val="25"/>
        </w:rPr>
      </w:pPr>
      <w:r w:rsidRPr="005659EA">
        <w:rPr>
          <w:rFonts w:ascii="Tahoma" w:hAnsi="Tahoma" w:cs="Tahoma"/>
          <w:bCs/>
          <w:sz w:val="25"/>
          <w:szCs w:val="25"/>
        </w:rPr>
        <w:t xml:space="preserve">d. Secrecy </w:t>
      </w:r>
    </w:p>
    <w:p w:rsidR="001D6383" w:rsidRPr="005659EA" w:rsidRDefault="001D6383" w:rsidP="001D6383">
      <w:pPr>
        <w:pStyle w:val="NormalWeb"/>
        <w:spacing w:after="240" w:afterAutospacing="0"/>
        <w:jc w:val="both"/>
        <w:rPr>
          <w:rFonts w:ascii="Tahoma" w:hAnsi="Tahoma" w:cs="Tahoma"/>
          <w:iCs/>
          <w:sz w:val="25"/>
          <w:szCs w:val="25"/>
        </w:rPr>
      </w:pPr>
      <w:r w:rsidRPr="005659EA">
        <w:rPr>
          <w:rFonts w:ascii="Tahoma" w:hAnsi="Tahoma" w:cs="Tahoma"/>
          <w:b/>
          <w:bCs/>
          <w:sz w:val="25"/>
          <w:szCs w:val="25"/>
        </w:rPr>
        <w:t xml:space="preserve">A. FINANCIL CONSTRAINTS: </w:t>
      </w:r>
      <w:r w:rsidRPr="005659EA">
        <w:rPr>
          <w:rFonts w:ascii="Tahoma" w:hAnsi="Tahoma" w:cs="Tahoma"/>
          <w:bCs/>
          <w:sz w:val="25"/>
          <w:szCs w:val="25"/>
        </w:rPr>
        <w:t>Due</w:t>
      </w:r>
      <w:r w:rsidRPr="005659EA">
        <w:rPr>
          <w:rFonts w:ascii="Tahoma" w:hAnsi="Tahoma" w:cs="Tahoma"/>
          <w:b/>
          <w:bCs/>
          <w:sz w:val="25"/>
          <w:szCs w:val="25"/>
        </w:rPr>
        <w:t xml:space="preserve"> </w:t>
      </w:r>
      <w:r w:rsidRPr="005659EA">
        <w:rPr>
          <w:rFonts w:ascii="Tahoma" w:hAnsi="Tahoma" w:cs="Tahoma"/>
          <w:sz w:val="25"/>
          <w:szCs w:val="25"/>
        </w:rPr>
        <w:t xml:space="preserve">to the economic situation of the country the researcher encountered several </w:t>
      </w:r>
      <w:proofErr w:type="gramStart"/>
      <w:r w:rsidRPr="005659EA">
        <w:rPr>
          <w:rFonts w:ascii="Tahoma" w:hAnsi="Tahoma" w:cs="Tahoma"/>
          <w:sz w:val="25"/>
          <w:szCs w:val="25"/>
        </w:rPr>
        <w:t>problem</w:t>
      </w:r>
      <w:proofErr w:type="gramEnd"/>
      <w:r w:rsidRPr="005659EA">
        <w:rPr>
          <w:rFonts w:ascii="Tahoma" w:hAnsi="Tahoma" w:cs="Tahoma"/>
          <w:sz w:val="25"/>
          <w:szCs w:val="25"/>
        </w:rPr>
        <w:t xml:space="preserve"> financially, in the sense that the research is a student and there is another means of getting </w:t>
      </w:r>
      <w:r w:rsidRPr="005659EA">
        <w:rPr>
          <w:rFonts w:ascii="Tahoma" w:hAnsi="Tahoma" w:cs="Tahoma"/>
          <w:iCs/>
          <w:sz w:val="25"/>
          <w:szCs w:val="25"/>
        </w:rPr>
        <w:t xml:space="preserve">money apart from one the researcher receive from his parent.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B. INADEQUATE DATA: </w:t>
      </w:r>
      <w:r w:rsidRPr="005659EA">
        <w:rPr>
          <w:rFonts w:ascii="Tahoma" w:hAnsi="Tahoma" w:cs="Tahoma"/>
          <w:sz w:val="25"/>
          <w:szCs w:val="25"/>
        </w:rPr>
        <w:t>The researcher experienced a lot of difficulties in getting adequate due to the fact that so much have not been written concerning the research topic and to become a problem for the researcher to get already made used materials which will help the research in course of his research work.</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 xml:space="preserve">C. </w:t>
      </w:r>
      <w:r w:rsidRPr="005659EA">
        <w:rPr>
          <w:rFonts w:ascii="Tahoma" w:hAnsi="Tahoma" w:cs="Tahoma"/>
          <w:b/>
          <w:bCs/>
          <w:sz w:val="25"/>
          <w:szCs w:val="25"/>
        </w:rPr>
        <w:t xml:space="preserve">TIME </w:t>
      </w:r>
      <w:r w:rsidRPr="005659EA">
        <w:rPr>
          <w:rFonts w:ascii="Tahoma" w:hAnsi="Tahoma" w:cs="Tahoma"/>
          <w:b/>
          <w:sz w:val="25"/>
          <w:szCs w:val="25"/>
        </w:rPr>
        <w:t>CONSTRAINTS:</w:t>
      </w:r>
      <w:r w:rsidRPr="005659EA">
        <w:rPr>
          <w:rFonts w:ascii="Tahoma" w:hAnsi="Tahoma" w:cs="Tahoma"/>
          <w:sz w:val="25"/>
          <w:szCs w:val="25"/>
        </w:rPr>
        <w:t xml:space="preserve"> This also serves as the problem face by the researcher in the sense that the limited given in carrying out the research </w:t>
      </w:r>
      <w:r w:rsidRPr="005659EA">
        <w:rPr>
          <w:rFonts w:ascii="Tahoma" w:hAnsi="Tahoma" w:cs="Tahoma"/>
          <w:sz w:val="25"/>
          <w:szCs w:val="25"/>
        </w:rPr>
        <w:br/>
        <w:t xml:space="preserve">work is very short.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D. </w:t>
      </w:r>
      <w:r w:rsidRPr="005659EA">
        <w:rPr>
          <w:rFonts w:ascii="Tahoma" w:hAnsi="Tahoma" w:cs="Tahoma"/>
          <w:b/>
          <w:bCs/>
          <w:sz w:val="25"/>
          <w:szCs w:val="25"/>
        </w:rPr>
        <w:t xml:space="preserve">SECRECY: </w:t>
      </w:r>
      <w:r w:rsidRPr="005659EA">
        <w:rPr>
          <w:rFonts w:ascii="Tahoma" w:hAnsi="Tahoma" w:cs="Tahoma"/>
          <w:sz w:val="25"/>
          <w:szCs w:val="25"/>
        </w:rPr>
        <w:t>The researcher as well face the problem of secrecy in the process of interview made the research to experience how the interview the secret that is needed by the researcher with all the problem faced by the research it later get overcome which give and bring successful result in carrying out the research work.</w:t>
      </w:r>
    </w:p>
    <w:p w:rsidR="001D6383" w:rsidRPr="005659EA" w:rsidRDefault="001D6383" w:rsidP="001D6383">
      <w:pPr>
        <w:pStyle w:val="NormalWeb"/>
        <w:spacing w:after="240" w:afterAutospacing="0"/>
        <w:jc w:val="both"/>
        <w:rPr>
          <w:rFonts w:ascii="Tahoma" w:hAnsi="Tahoma" w:cs="Tahoma"/>
          <w:sz w:val="25"/>
          <w:szCs w:val="25"/>
        </w:rPr>
      </w:pPr>
    </w:p>
    <w:p w:rsidR="001D6383" w:rsidRPr="005659EA" w:rsidRDefault="001D6383" w:rsidP="001D6383">
      <w:pPr>
        <w:pStyle w:val="NormalWeb"/>
        <w:spacing w:after="240" w:afterAutospacing="0"/>
        <w:jc w:val="both"/>
        <w:rPr>
          <w:rFonts w:ascii="Tahoma" w:hAnsi="Tahoma" w:cs="Tahoma"/>
          <w:sz w:val="25"/>
          <w:szCs w:val="25"/>
        </w:rPr>
      </w:pPr>
    </w:p>
    <w:p w:rsidR="001D6383" w:rsidRPr="005659EA" w:rsidRDefault="001D6383" w:rsidP="001D6383">
      <w:pPr>
        <w:pStyle w:val="NormalWeb"/>
        <w:spacing w:after="240" w:afterAutospacing="0"/>
        <w:jc w:val="center"/>
        <w:rPr>
          <w:rFonts w:ascii="Tahoma" w:hAnsi="Tahoma" w:cs="Tahoma"/>
          <w:b/>
          <w:sz w:val="25"/>
          <w:szCs w:val="25"/>
        </w:rPr>
      </w:pPr>
      <w:r w:rsidRPr="005659EA">
        <w:rPr>
          <w:rFonts w:ascii="Tahoma" w:hAnsi="Tahoma" w:cs="Tahoma"/>
          <w:b/>
          <w:sz w:val="25"/>
          <w:szCs w:val="25"/>
        </w:rPr>
        <w:t>CHAPTER FOUR</w:t>
      </w:r>
    </w:p>
    <w:p w:rsidR="001D6383" w:rsidRPr="005659EA" w:rsidRDefault="001D6383" w:rsidP="001D6383">
      <w:pPr>
        <w:pStyle w:val="NormalWeb"/>
        <w:spacing w:after="240" w:afterAutospacing="0"/>
        <w:jc w:val="both"/>
        <w:rPr>
          <w:rFonts w:ascii="Tahoma" w:hAnsi="Tahoma" w:cs="Tahoma"/>
          <w:sz w:val="25"/>
          <w:szCs w:val="25"/>
        </w:rPr>
      </w:pPr>
      <w:r>
        <w:rPr>
          <w:rFonts w:ascii="Tahoma" w:hAnsi="Tahoma" w:cs="Tahoma"/>
          <w:b/>
          <w:bCs/>
          <w:sz w:val="25"/>
          <w:szCs w:val="25"/>
        </w:rPr>
        <w:t>4.0</w:t>
      </w:r>
      <w:r>
        <w:rPr>
          <w:rFonts w:ascii="Tahoma" w:hAnsi="Tahoma" w:cs="Tahoma"/>
          <w:b/>
          <w:bCs/>
          <w:sz w:val="25"/>
          <w:szCs w:val="25"/>
        </w:rPr>
        <w:tab/>
      </w:r>
      <w:r w:rsidRPr="005659EA">
        <w:rPr>
          <w:rFonts w:ascii="Tahoma" w:hAnsi="Tahoma" w:cs="Tahoma"/>
          <w:b/>
          <w:bCs/>
          <w:sz w:val="25"/>
          <w:szCs w:val="25"/>
        </w:rPr>
        <w:t xml:space="preserve">DATA </w:t>
      </w:r>
      <w:r w:rsidRPr="005659EA">
        <w:rPr>
          <w:rFonts w:ascii="Tahoma" w:hAnsi="Tahoma" w:cs="Tahoma"/>
          <w:b/>
          <w:bCs/>
          <w:iCs/>
          <w:sz w:val="25"/>
          <w:szCs w:val="25"/>
        </w:rPr>
        <w:t xml:space="preserve">PR1SJNTAT </w:t>
      </w:r>
      <w:r w:rsidRPr="005659EA">
        <w:rPr>
          <w:rFonts w:ascii="Tahoma" w:hAnsi="Tahoma" w:cs="Tahoma"/>
          <w:b/>
          <w:bCs/>
          <w:sz w:val="25"/>
          <w:szCs w:val="25"/>
        </w:rPr>
        <w:t xml:space="preserve">CUAPTR FOUR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iCs/>
          <w:sz w:val="25"/>
          <w:szCs w:val="25"/>
        </w:rPr>
        <w:t xml:space="preserve">4.1 </w:t>
      </w:r>
      <w:r>
        <w:rPr>
          <w:rFonts w:ascii="Tahoma" w:hAnsi="Tahoma" w:cs="Tahoma"/>
          <w:b/>
          <w:bCs/>
          <w:iCs/>
          <w:sz w:val="25"/>
          <w:szCs w:val="25"/>
        </w:rPr>
        <w:tab/>
      </w:r>
      <w:r w:rsidRPr="005659EA">
        <w:rPr>
          <w:rFonts w:ascii="Tahoma" w:hAnsi="Tahoma" w:cs="Tahoma"/>
          <w:b/>
          <w:bCs/>
          <w:sz w:val="25"/>
          <w:szCs w:val="25"/>
        </w:rPr>
        <w:t>INTRODUCT</w:t>
      </w:r>
      <w:r w:rsidRPr="005659EA">
        <w:rPr>
          <w:rFonts w:ascii="Tahoma" w:hAnsi="Tahoma" w:cs="Tahoma"/>
          <w:b/>
          <w:bCs/>
          <w:iCs/>
          <w:sz w:val="25"/>
          <w:szCs w:val="25"/>
        </w:rPr>
        <w:t xml:space="preserve">ION ANALYSIS AND </w:t>
      </w:r>
      <w:r w:rsidRPr="005659EA">
        <w:rPr>
          <w:rFonts w:ascii="Tahoma" w:hAnsi="Tahoma" w:cs="Tahoma"/>
          <w:b/>
          <w:bCs/>
          <w:sz w:val="25"/>
          <w:szCs w:val="25"/>
        </w:rPr>
        <w:t>INTER</w:t>
      </w:r>
      <w:r w:rsidRPr="005659EA">
        <w:rPr>
          <w:rFonts w:ascii="Tahoma" w:hAnsi="Tahoma" w:cs="Tahoma"/>
          <w:b/>
          <w:bCs/>
          <w:iCs/>
          <w:sz w:val="25"/>
          <w:szCs w:val="25"/>
        </w:rPr>
        <w:t>PRETA</w:t>
      </w:r>
      <w:r w:rsidRPr="005659EA">
        <w:rPr>
          <w:rFonts w:ascii="Tahoma" w:hAnsi="Tahoma" w:cs="Tahoma"/>
          <w:b/>
          <w:bCs/>
          <w:sz w:val="25"/>
          <w:szCs w:val="25"/>
        </w:rPr>
        <w:t xml:space="preserve">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w:t>
      </w:r>
      <w:r w:rsidRPr="005659EA">
        <w:rPr>
          <w:rFonts w:ascii="Tahoma" w:hAnsi="Tahoma" w:cs="Tahoma"/>
          <w:iCs/>
          <w:sz w:val="25"/>
          <w:szCs w:val="25"/>
        </w:rPr>
        <w:t xml:space="preserve">is basically consisting </w:t>
      </w:r>
      <w:r w:rsidRPr="005659EA">
        <w:rPr>
          <w:rFonts w:ascii="Tahoma" w:hAnsi="Tahoma" w:cs="Tahoma"/>
          <w:sz w:val="25"/>
          <w:szCs w:val="25"/>
        </w:rPr>
        <w:t xml:space="preserve">of </w:t>
      </w:r>
      <w:r w:rsidRPr="005659EA">
        <w:rPr>
          <w:rFonts w:ascii="Tahoma" w:hAnsi="Tahoma" w:cs="Tahoma"/>
          <w:iCs/>
          <w:sz w:val="25"/>
          <w:szCs w:val="25"/>
        </w:rPr>
        <w:t xml:space="preserve">introduction analysis as Well </w:t>
      </w:r>
      <w:proofErr w:type="gramStart"/>
      <w:r w:rsidRPr="005659EA">
        <w:rPr>
          <w:rFonts w:ascii="Tahoma" w:hAnsi="Tahoma" w:cs="Tahoma"/>
          <w:sz w:val="25"/>
          <w:szCs w:val="25"/>
        </w:rPr>
        <w:t xml:space="preserve">as </w:t>
      </w:r>
      <w:r w:rsidRPr="005659EA">
        <w:rPr>
          <w:rFonts w:ascii="Tahoma" w:hAnsi="Tahoma" w:cs="Tahoma"/>
          <w:iCs/>
          <w:sz w:val="25"/>
          <w:szCs w:val="25"/>
        </w:rPr>
        <w:t xml:space="preserve"> structure</w:t>
      </w:r>
      <w:proofErr w:type="gramEnd"/>
      <w:r w:rsidRPr="005659EA">
        <w:rPr>
          <w:rFonts w:ascii="Tahoma" w:hAnsi="Tahoma" w:cs="Tahoma"/>
          <w:iCs/>
          <w:sz w:val="25"/>
          <w:szCs w:val="25"/>
        </w:rPr>
        <w:t xml:space="preserve">. </w:t>
      </w:r>
      <w:r w:rsidRPr="005659EA">
        <w:rPr>
          <w:rFonts w:ascii="Tahoma" w:hAnsi="Tahoma" w:cs="Tahoma"/>
          <w:sz w:val="25"/>
          <w:szCs w:val="25"/>
        </w:rPr>
        <w:t xml:space="preserve">The table </w:t>
      </w:r>
      <w:r w:rsidRPr="005659EA">
        <w:rPr>
          <w:rFonts w:ascii="Tahoma" w:hAnsi="Tahoma" w:cs="Tahoma"/>
          <w:iCs/>
          <w:sz w:val="25"/>
          <w:szCs w:val="25"/>
        </w:rPr>
        <w:t xml:space="preserve">data Presentation made Possible with the aid </w:t>
      </w:r>
      <w:r w:rsidRPr="005659EA">
        <w:rPr>
          <w:rFonts w:ascii="Tahoma" w:hAnsi="Tahoma" w:cs="Tahoma"/>
          <w:sz w:val="25"/>
          <w:szCs w:val="25"/>
        </w:rPr>
        <w:t xml:space="preserve">were </w:t>
      </w:r>
      <w:proofErr w:type="gramStart"/>
      <w:r w:rsidRPr="005659EA">
        <w:rPr>
          <w:rFonts w:ascii="Tahoma" w:hAnsi="Tahoma" w:cs="Tahoma"/>
          <w:iCs/>
          <w:sz w:val="25"/>
          <w:szCs w:val="25"/>
        </w:rPr>
        <w:t>distributed,</w:t>
      </w:r>
      <w:proofErr w:type="gramEnd"/>
      <w:r w:rsidRPr="005659EA">
        <w:rPr>
          <w:rFonts w:ascii="Tahoma" w:hAnsi="Tahoma" w:cs="Tahoma"/>
          <w:iCs/>
          <w:sz w:val="25"/>
          <w:szCs w:val="25"/>
        </w:rPr>
        <w:t xml:space="preserve"> this chapter </w:t>
      </w:r>
      <w:r w:rsidRPr="005659EA">
        <w:rPr>
          <w:rFonts w:ascii="Tahoma" w:hAnsi="Tahoma" w:cs="Tahoma"/>
          <w:sz w:val="25"/>
          <w:szCs w:val="25"/>
        </w:rPr>
        <w:t xml:space="preserve">were presented </w:t>
      </w:r>
      <w:r w:rsidRPr="005659EA">
        <w:rPr>
          <w:rFonts w:ascii="Tahoma" w:hAnsi="Tahoma" w:cs="Tahoma"/>
          <w:iCs/>
          <w:sz w:val="25"/>
          <w:szCs w:val="25"/>
        </w:rPr>
        <w:t xml:space="preserve">in </w:t>
      </w:r>
      <w:r w:rsidRPr="005659EA">
        <w:rPr>
          <w:rFonts w:ascii="Tahoma" w:hAnsi="Tahoma" w:cs="Tahoma"/>
          <w:sz w:val="25"/>
          <w:szCs w:val="25"/>
        </w:rPr>
        <w:t>out o</w:t>
      </w:r>
      <w:r w:rsidRPr="005659EA">
        <w:rPr>
          <w:rFonts w:ascii="Tahoma" w:hAnsi="Tahoma" w:cs="Tahoma"/>
          <w:iCs/>
          <w:sz w:val="25"/>
          <w:szCs w:val="25"/>
        </w:rPr>
        <w:t xml:space="preserve">f fifty </w:t>
      </w:r>
      <w:r w:rsidRPr="005659EA">
        <w:rPr>
          <w:rFonts w:ascii="Tahoma" w:hAnsi="Tahoma" w:cs="Tahoma"/>
          <w:sz w:val="25"/>
          <w:szCs w:val="25"/>
        </w:rPr>
        <w:t xml:space="preserve">question. </w:t>
      </w:r>
      <w:proofErr w:type="gramStart"/>
      <w:r w:rsidRPr="005659EA">
        <w:rPr>
          <w:rFonts w:ascii="Tahoma" w:hAnsi="Tahoma" w:cs="Tahoma"/>
          <w:sz w:val="25"/>
          <w:szCs w:val="25"/>
        </w:rPr>
        <w:t>that</w:t>
      </w:r>
      <w:proofErr w:type="gramEnd"/>
      <w:r w:rsidRPr="005659EA">
        <w:rPr>
          <w:rFonts w:ascii="Tahoma" w:hAnsi="Tahoma" w:cs="Tahoma"/>
          <w:sz w:val="25"/>
          <w:szCs w:val="25"/>
        </w:rPr>
        <w:t xml:space="preserve"> are distributed the respond to the question and those </w:t>
      </w:r>
      <w:r w:rsidRPr="005659EA">
        <w:rPr>
          <w:rFonts w:ascii="Tahoma" w:hAnsi="Tahoma" w:cs="Tahoma"/>
          <w:iCs/>
          <w:sz w:val="25"/>
          <w:szCs w:val="25"/>
        </w:rPr>
        <w:t xml:space="preserve">thirty the </w:t>
      </w:r>
      <w:r w:rsidRPr="005659EA">
        <w:rPr>
          <w:rFonts w:ascii="Tahoma" w:hAnsi="Tahoma" w:cs="Tahoma"/>
          <w:sz w:val="25"/>
          <w:szCs w:val="25"/>
        </w:rPr>
        <w:t xml:space="preserve">data presentation fly respondent Were able to </w:t>
      </w:r>
      <w:r w:rsidRPr="005659EA">
        <w:rPr>
          <w:rFonts w:ascii="Tahoma" w:hAnsi="Tahoma" w:cs="Tahoma"/>
          <w:iCs/>
          <w:sz w:val="25"/>
          <w:szCs w:val="25"/>
        </w:rPr>
        <w:t xml:space="preserve">n and analysis </w:t>
      </w:r>
      <w:r w:rsidRPr="005659EA">
        <w:rPr>
          <w:rFonts w:ascii="Tahoma" w:hAnsi="Tahoma" w:cs="Tahoma"/>
          <w:sz w:val="25"/>
          <w:szCs w:val="25"/>
        </w:rPr>
        <w:t xml:space="preserve">were base on </w:t>
      </w:r>
    </w:p>
    <w:p w:rsidR="001D6383" w:rsidRPr="005659EA" w:rsidRDefault="001D6383" w:rsidP="001D6383">
      <w:pPr>
        <w:pStyle w:val="NormalWeb"/>
        <w:spacing w:after="240" w:afterAutospacing="0"/>
        <w:jc w:val="both"/>
        <w:rPr>
          <w:rFonts w:ascii="Tahoma" w:hAnsi="Tahoma" w:cs="Tahoma"/>
          <w:b/>
          <w:bCs/>
          <w:iCs/>
          <w:sz w:val="25"/>
          <w:szCs w:val="25"/>
        </w:rPr>
      </w:pPr>
      <w:r w:rsidRPr="005659EA">
        <w:rPr>
          <w:rFonts w:ascii="Tahoma" w:hAnsi="Tahoma" w:cs="Tahoma"/>
          <w:b/>
          <w:bCs/>
          <w:sz w:val="25"/>
          <w:szCs w:val="25"/>
        </w:rPr>
        <w:t>4.2</w:t>
      </w:r>
      <w:r w:rsidRPr="005659EA">
        <w:rPr>
          <w:rFonts w:ascii="Tahoma" w:hAnsi="Tahoma" w:cs="Tahoma"/>
          <w:b/>
          <w:bCs/>
          <w:sz w:val="25"/>
          <w:szCs w:val="25"/>
        </w:rPr>
        <w:tab/>
        <w:t>HISTORICAL BACKGROUND</w:t>
      </w:r>
    </w:p>
    <w:p w:rsidR="001D6383" w:rsidRPr="005659EA" w:rsidRDefault="001D6383" w:rsidP="001D6383">
      <w:pPr>
        <w:pStyle w:val="NormalWeb"/>
        <w:spacing w:after="240" w:afterAutospacing="0"/>
        <w:ind w:firstLine="720"/>
        <w:jc w:val="both"/>
        <w:rPr>
          <w:rFonts w:ascii="Tahoma" w:hAnsi="Tahoma" w:cs="Tahoma"/>
          <w:iCs/>
          <w:sz w:val="25"/>
          <w:szCs w:val="25"/>
        </w:rPr>
      </w:pPr>
      <w:r w:rsidRPr="005659EA">
        <w:rPr>
          <w:rFonts w:ascii="Tahoma" w:hAnsi="Tahoma" w:cs="Tahoma"/>
          <w:sz w:val="25"/>
          <w:szCs w:val="25"/>
        </w:rPr>
        <w:t xml:space="preserve">With the increase in the </w:t>
      </w:r>
      <w:r w:rsidRPr="005659EA">
        <w:rPr>
          <w:rFonts w:ascii="Tahoma" w:hAnsi="Tahoma" w:cs="Tahoma"/>
          <w:iCs/>
          <w:sz w:val="25"/>
          <w:szCs w:val="25"/>
        </w:rPr>
        <w:t xml:space="preserve">level of civilization in the world and progress in technological development the use of electricity as sources energy was brought into limelight. </w:t>
      </w:r>
      <w:proofErr w:type="gramStart"/>
      <w:r w:rsidRPr="005659EA">
        <w:rPr>
          <w:rFonts w:ascii="Tahoma" w:hAnsi="Tahoma" w:cs="Tahoma"/>
          <w:iCs/>
          <w:sz w:val="25"/>
          <w:szCs w:val="25"/>
        </w:rPr>
        <w:t>in</w:t>
      </w:r>
      <w:proofErr w:type="gramEnd"/>
      <w:r w:rsidRPr="005659EA">
        <w:rPr>
          <w:rFonts w:ascii="Tahoma" w:hAnsi="Tahoma" w:cs="Tahoma"/>
          <w:iCs/>
          <w:sz w:val="25"/>
          <w:szCs w:val="25"/>
        </w:rPr>
        <w:t xml:space="preserve"> finding there </w:t>
      </w:r>
      <w:r w:rsidRPr="005659EA">
        <w:rPr>
          <w:rFonts w:ascii="Tahoma" w:hAnsi="Tahoma" w:cs="Tahoma"/>
          <w:sz w:val="25"/>
          <w:szCs w:val="25"/>
        </w:rPr>
        <w:t xml:space="preserve">Was </w:t>
      </w:r>
      <w:r w:rsidRPr="005659EA">
        <w:rPr>
          <w:rFonts w:ascii="Tahoma" w:hAnsi="Tahoma" w:cs="Tahoma"/>
          <w:iCs/>
          <w:sz w:val="25"/>
          <w:szCs w:val="25"/>
        </w:rPr>
        <w:t xml:space="preserve">as </w:t>
      </w:r>
      <w:r w:rsidRPr="005659EA">
        <w:rPr>
          <w:rFonts w:ascii="Tahoma" w:hAnsi="Tahoma" w:cs="Tahoma"/>
          <w:sz w:val="25"/>
          <w:szCs w:val="25"/>
        </w:rPr>
        <w:t xml:space="preserve">Sources energy </w:t>
      </w:r>
      <w:r w:rsidRPr="005659EA">
        <w:rPr>
          <w:rFonts w:ascii="Tahoma" w:hAnsi="Tahoma" w:cs="Tahoma"/>
          <w:iCs/>
          <w:sz w:val="25"/>
          <w:szCs w:val="25"/>
        </w:rPr>
        <w:t xml:space="preserve">Was  </w:t>
      </w:r>
      <w:r w:rsidRPr="005659EA">
        <w:rPr>
          <w:rFonts w:ascii="Tahoma" w:hAnsi="Tahoma" w:cs="Tahoma"/>
          <w:sz w:val="25"/>
          <w:szCs w:val="25"/>
        </w:rPr>
        <w:t xml:space="preserve">closing </w:t>
      </w:r>
      <w:r w:rsidRPr="005659EA">
        <w:rPr>
          <w:rFonts w:ascii="Tahoma" w:hAnsi="Tahoma" w:cs="Tahoma"/>
          <w:iCs/>
          <w:sz w:val="25"/>
          <w:szCs w:val="25"/>
        </w:rPr>
        <w:t>ye When the first Plant Was installed 24/25 Marina  road Lagos.</w:t>
      </w:r>
    </w:p>
    <w:p w:rsidR="001D6383" w:rsidRPr="005659EA" w:rsidRDefault="001D6383" w:rsidP="001D6383">
      <w:pPr>
        <w:pStyle w:val="NormalWeb"/>
        <w:spacing w:after="240" w:afterAutospacing="0"/>
        <w:ind w:firstLine="720"/>
        <w:jc w:val="both"/>
        <w:rPr>
          <w:rFonts w:ascii="Tahoma" w:hAnsi="Tahoma" w:cs="Tahoma"/>
          <w:iCs/>
          <w:sz w:val="25"/>
          <w:szCs w:val="25"/>
        </w:rPr>
      </w:pPr>
      <w:r w:rsidRPr="005659EA">
        <w:rPr>
          <w:rFonts w:ascii="Tahoma" w:hAnsi="Tahoma" w:cs="Tahoma"/>
          <w:iCs/>
          <w:sz w:val="25"/>
          <w:szCs w:val="25"/>
        </w:rPr>
        <w:t>The purpose of installation</w:t>
      </w:r>
      <w:r>
        <w:rPr>
          <w:rFonts w:ascii="Tahoma" w:hAnsi="Tahoma" w:cs="Tahoma"/>
          <w:iCs/>
          <w:sz w:val="25"/>
          <w:szCs w:val="25"/>
        </w:rPr>
        <w:t xml:space="preserve"> was to supp</w:t>
      </w:r>
      <w:r w:rsidRPr="005659EA">
        <w:rPr>
          <w:rFonts w:ascii="Tahoma" w:hAnsi="Tahoma" w:cs="Tahoma"/>
          <w:iCs/>
          <w:sz w:val="25"/>
          <w:szCs w:val="25"/>
        </w:rPr>
        <w:t>ly light of the governor’s house. However some influential people in Lagos benefited immensely from it. The</w:t>
      </w:r>
      <w:r>
        <w:rPr>
          <w:rFonts w:ascii="Tahoma" w:hAnsi="Tahoma" w:cs="Tahoma"/>
          <w:iCs/>
          <w:sz w:val="25"/>
          <w:szCs w:val="25"/>
        </w:rPr>
        <w:t xml:space="preserve"> light used to be from</w:t>
      </w:r>
      <w:r w:rsidRPr="005659EA">
        <w:rPr>
          <w:rFonts w:ascii="Tahoma" w:hAnsi="Tahoma" w:cs="Tahoma"/>
          <w:iCs/>
          <w:sz w:val="25"/>
          <w:szCs w:val="25"/>
        </w:rPr>
        <w:t xml:space="preserve"> 6</w:t>
      </w:r>
      <w:proofErr w:type="gramStart"/>
      <w:r w:rsidRPr="005659EA">
        <w:rPr>
          <w:rFonts w:ascii="Tahoma" w:hAnsi="Tahoma" w:cs="Tahoma"/>
          <w:iCs/>
          <w:sz w:val="25"/>
          <w:szCs w:val="25"/>
        </w:rPr>
        <w:t>:oopm</w:t>
      </w:r>
      <w:proofErr w:type="gramEnd"/>
      <w:r w:rsidRPr="005659EA">
        <w:rPr>
          <w:rFonts w:ascii="Tahoma" w:hAnsi="Tahoma" w:cs="Tahoma"/>
          <w:iCs/>
          <w:sz w:val="25"/>
          <w:szCs w:val="25"/>
        </w:rPr>
        <w:t xml:space="preserve">-11:ooPm daily. The cost of the plant was $6,000 (12,000).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government public concern is that NEPA should provide in tempted power been the case for example, under the third plan, NEPA had a project capital </w:t>
      </w:r>
      <w:proofErr w:type="spellStart"/>
      <w:r w:rsidRPr="005659EA">
        <w:rPr>
          <w:rFonts w:ascii="Tahoma" w:hAnsi="Tahoma" w:cs="Tahoma"/>
          <w:sz w:val="25"/>
          <w:szCs w:val="25"/>
        </w:rPr>
        <w:t>programme</w:t>
      </w:r>
      <w:proofErr w:type="spellEnd"/>
      <w:r w:rsidRPr="005659EA">
        <w:rPr>
          <w:rFonts w:ascii="Tahoma" w:hAnsi="Tahoma" w:cs="Tahoma"/>
          <w:sz w:val="25"/>
          <w:szCs w:val="25"/>
        </w:rPr>
        <w:t xml:space="preserve"> of some N982.82 million with the rural clarification component for some N90.30 million. The actual public expenditure on power was </w:t>
      </w:r>
      <w:r w:rsidRPr="00B86474">
        <w:rPr>
          <w:rFonts w:ascii="Tahoma" w:hAnsi="Tahoma" w:cs="Tahoma"/>
          <w:iCs/>
          <w:dstrike/>
          <w:sz w:val="25"/>
          <w:szCs w:val="25"/>
        </w:rPr>
        <w:t>N</w:t>
      </w:r>
      <w:r w:rsidRPr="005659EA">
        <w:rPr>
          <w:rFonts w:ascii="Tahoma" w:hAnsi="Tahoma" w:cs="Tahoma"/>
          <w:iCs/>
          <w:sz w:val="25"/>
          <w:szCs w:val="25"/>
        </w:rPr>
        <w:t xml:space="preserve">53 </w:t>
      </w:r>
      <w:r w:rsidRPr="005659EA">
        <w:rPr>
          <w:rFonts w:ascii="Tahoma" w:hAnsi="Tahoma" w:cs="Tahoma"/>
          <w:sz w:val="25"/>
          <w:szCs w:val="25"/>
        </w:rPr>
        <w:t xml:space="preserve">billion.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federal government made a loan available to nation electricity power authority (NEPA) n </w:t>
      </w:r>
      <w:r w:rsidRPr="005659EA">
        <w:rPr>
          <w:rFonts w:ascii="Tahoma" w:hAnsi="Tahoma" w:cs="Tahoma"/>
          <w:iCs/>
          <w:sz w:val="25"/>
          <w:szCs w:val="25"/>
        </w:rPr>
        <w:t xml:space="preserve">1975/76 </w:t>
      </w:r>
      <w:r w:rsidRPr="005659EA">
        <w:rPr>
          <w:rFonts w:ascii="Tahoma" w:hAnsi="Tahoma" w:cs="Tahoma"/>
          <w:dstrike/>
          <w:sz w:val="25"/>
          <w:szCs w:val="25"/>
        </w:rPr>
        <w:t>N</w:t>
      </w:r>
      <w:r w:rsidRPr="005659EA">
        <w:rPr>
          <w:rFonts w:ascii="Tahoma" w:hAnsi="Tahoma" w:cs="Tahoma"/>
          <w:sz w:val="25"/>
          <w:szCs w:val="25"/>
        </w:rPr>
        <w:t xml:space="preserve">100 million in 1976/78. From the substantial federal government investment in nation electric power authority (NEPA), the federal government should have received from NEPA at least about N2.82 million in 1980, N7.9 million in 1987 and N15.9 million in 1982 and principal payment, material electronic power authority could not pay the loan and interest.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national electric power authority should have reimbursed the federal government at least N256.2 million and 52.10 million respectively as principal payment and interest.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According to Chu P.S 0.</w:t>
      </w:r>
      <w:proofErr w:type="gramEnd"/>
      <w:r w:rsidRPr="005659EA">
        <w:rPr>
          <w:rFonts w:ascii="Tahoma" w:hAnsi="Tahoma" w:cs="Tahoma"/>
          <w:sz w:val="25"/>
          <w:szCs w:val="25"/>
        </w:rPr>
        <w:t xml:space="preserve"> (1956.118) how here n the estimate available to me now do </w:t>
      </w:r>
      <w:r w:rsidRPr="005659EA">
        <w:rPr>
          <w:rFonts w:ascii="Tahoma" w:hAnsi="Tahoma" w:cs="Tahoma"/>
          <w:iCs/>
          <w:sz w:val="25"/>
          <w:szCs w:val="25"/>
        </w:rPr>
        <w:t xml:space="preserve">I </w:t>
      </w:r>
      <w:r w:rsidRPr="005659EA">
        <w:rPr>
          <w:rFonts w:ascii="Tahoma" w:hAnsi="Tahoma" w:cs="Tahoma"/>
          <w:sz w:val="25"/>
          <w:szCs w:val="25"/>
        </w:rPr>
        <w:t>see any action pattern resembling the one that have been derived.</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Thus in 1990 in the line with the dictates of the structural adjustment </w:t>
      </w:r>
      <w:proofErr w:type="spellStart"/>
      <w:r w:rsidRPr="005659EA">
        <w:rPr>
          <w:rFonts w:ascii="Tahoma" w:hAnsi="Tahoma" w:cs="Tahoma"/>
          <w:sz w:val="25"/>
          <w:szCs w:val="25"/>
        </w:rPr>
        <w:t>programmes</w:t>
      </w:r>
      <w:proofErr w:type="spellEnd"/>
      <w:r w:rsidRPr="005659EA">
        <w:rPr>
          <w:rFonts w:ascii="Tahoma" w:hAnsi="Tahoma" w:cs="Tahoma"/>
          <w:sz w:val="25"/>
          <w:szCs w:val="25"/>
        </w:rPr>
        <w:t xml:space="preserve"> (SAP) of the general </w:t>
      </w:r>
      <w:proofErr w:type="spellStart"/>
      <w:r w:rsidRPr="005659EA">
        <w:rPr>
          <w:rFonts w:ascii="Tahoma" w:hAnsi="Tahoma" w:cs="Tahoma"/>
          <w:sz w:val="25"/>
          <w:szCs w:val="25"/>
        </w:rPr>
        <w:t>babangicia’s</w:t>
      </w:r>
      <w:proofErr w:type="spellEnd"/>
      <w:r w:rsidRPr="005659EA">
        <w:rPr>
          <w:rFonts w:ascii="Tahoma" w:hAnsi="Tahoma" w:cs="Tahoma"/>
          <w:sz w:val="25"/>
          <w:szCs w:val="25"/>
        </w:rPr>
        <w:t xml:space="preserve"> military administration and to effectively tackle the numerous problems militating agent the improvement. Commercialize some public enterprises including national electric. </w:t>
      </w:r>
      <w:proofErr w:type="gramStart"/>
      <w:r w:rsidRPr="005659EA">
        <w:rPr>
          <w:rFonts w:ascii="Tahoma" w:hAnsi="Tahoma" w:cs="Tahoma"/>
          <w:sz w:val="25"/>
          <w:szCs w:val="25"/>
        </w:rPr>
        <w:t xml:space="preserve">Power authority </w:t>
      </w:r>
      <w:r w:rsidRPr="005659EA">
        <w:rPr>
          <w:rFonts w:ascii="Tahoma" w:hAnsi="Tahoma" w:cs="Tahoma"/>
          <w:iCs/>
          <w:sz w:val="25"/>
          <w:szCs w:val="25"/>
        </w:rPr>
        <w:t>(NEPA).</w:t>
      </w:r>
      <w:proofErr w:type="gramEnd"/>
      <w:r w:rsidRPr="005659EA">
        <w:rPr>
          <w:rFonts w:ascii="Tahoma" w:hAnsi="Tahoma" w:cs="Tahoma"/>
          <w:iCs/>
          <w:sz w:val="25"/>
          <w:szCs w:val="25"/>
        </w:rPr>
        <w:t xml:space="preserve"> The government </w:t>
      </w:r>
      <w:r w:rsidRPr="005659EA">
        <w:rPr>
          <w:rFonts w:ascii="Tahoma" w:hAnsi="Tahoma" w:cs="Tahoma"/>
          <w:sz w:val="25"/>
          <w:szCs w:val="25"/>
        </w:rPr>
        <w:t xml:space="preserve">finds for just the communication of public utilities because according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Davies A.F (1989.25) </w:t>
      </w:r>
      <w:r w:rsidRPr="005659EA">
        <w:rPr>
          <w:rFonts w:ascii="Tahoma" w:hAnsi="Tahoma" w:cs="Tahoma"/>
          <w:iCs/>
          <w:sz w:val="25"/>
          <w:szCs w:val="25"/>
        </w:rPr>
        <w:t xml:space="preserve">there </w:t>
      </w:r>
      <w:r w:rsidRPr="005659EA">
        <w:rPr>
          <w:rFonts w:ascii="Tahoma" w:hAnsi="Tahoma" w:cs="Tahoma"/>
          <w:sz w:val="25"/>
          <w:szCs w:val="25"/>
        </w:rPr>
        <w:t>have been persuasive argument that the existing government enterprises at both the federal and public concern was that NEPA should provide uninterrupted power supply and provide some revenue for the government.</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How every the Contrary has always been the case this situation brought about the partial commercialization and privatization of NEPA in the early 2005 that led to the establishment of power hold</w:t>
      </w:r>
      <w:r>
        <w:rPr>
          <w:rFonts w:ascii="Tahoma" w:hAnsi="Tahoma" w:cs="Tahoma"/>
          <w:sz w:val="25"/>
          <w:szCs w:val="25"/>
        </w:rPr>
        <w:t>ing company of Nigeria (PHCN)</w:t>
      </w:r>
      <w:proofErr w:type="gramStart"/>
      <w:r>
        <w:rPr>
          <w:rFonts w:ascii="Tahoma" w:hAnsi="Tahoma" w:cs="Tahoma"/>
          <w:sz w:val="25"/>
          <w:szCs w:val="25"/>
        </w:rPr>
        <w:t>.</w:t>
      </w:r>
      <w:proofErr w:type="gramEnd"/>
      <w:r>
        <w:rPr>
          <w:rFonts w:ascii="Tahoma" w:hAnsi="Tahoma" w:cs="Tahoma"/>
          <w:sz w:val="25"/>
          <w:szCs w:val="25"/>
        </w:rPr>
        <w:t xml:space="preserv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centre responsibility of power holding company of Nigeria (PHCN) is to generate transmit and distribute electricity to all home and business in Nigeria and to satisfy meet Customers electricity demand in the most cost effective manner Using proven technology and as well motivated work energy sector and to overhand the sector through adequate consideration for the enrolment also to make Positive change in the energy sector and to overhand the sector through adequate supply of electricity in the Country. Despite the partial privatization of PHCN the country is still witnessing epileptic power supply and these bring about ineffective </w:t>
      </w:r>
      <w:r w:rsidRPr="005659EA">
        <w:rPr>
          <w:rFonts w:ascii="Tahoma" w:hAnsi="Tahoma" w:cs="Tahoma"/>
          <w:iCs/>
          <w:sz w:val="25"/>
          <w:szCs w:val="25"/>
        </w:rPr>
        <w:t xml:space="preserve">in </w:t>
      </w:r>
      <w:r w:rsidRPr="005659EA">
        <w:rPr>
          <w:rFonts w:ascii="Tahoma" w:hAnsi="Tahoma" w:cs="Tahoma"/>
          <w:sz w:val="25"/>
          <w:szCs w:val="25"/>
        </w:rPr>
        <w:t xml:space="preserve">eve sector Some machine, has being put in place to effect the entire short coming or problem of the sector. </w:t>
      </w:r>
    </w:p>
    <w:p w:rsidR="001D6383" w:rsidRPr="00B86474" w:rsidRDefault="001D6383" w:rsidP="001D6383">
      <w:pPr>
        <w:pStyle w:val="NormalWeb"/>
        <w:spacing w:after="240" w:afterAutospacing="0"/>
        <w:jc w:val="both"/>
        <w:rPr>
          <w:rFonts w:ascii="Tahoma" w:hAnsi="Tahoma" w:cs="Tahoma"/>
          <w:b/>
          <w:sz w:val="25"/>
          <w:szCs w:val="25"/>
        </w:rPr>
      </w:pPr>
      <w:r w:rsidRPr="00B86474">
        <w:rPr>
          <w:rFonts w:ascii="Tahoma" w:hAnsi="Tahoma" w:cs="Tahoma"/>
          <w:b/>
          <w:sz w:val="25"/>
          <w:szCs w:val="25"/>
        </w:rPr>
        <w:t>4.3</w:t>
      </w:r>
      <w:r w:rsidRPr="00B86474">
        <w:rPr>
          <w:rFonts w:ascii="Tahoma" w:hAnsi="Tahoma" w:cs="Tahoma"/>
          <w:b/>
          <w:sz w:val="25"/>
          <w:szCs w:val="25"/>
        </w:rPr>
        <w:tab/>
        <w:t xml:space="preserve">DATA PRESENTATION ANALYSIS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In this chapter, there </w:t>
      </w:r>
      <w:r w:rsidRPr="005659EA">
        <w:rPr>
          <w:rFonts w:ascii="Tahoma" w:hAnsi="Tahoma" w:cs="Tahoma"/>
          <w:b/>
          <w:bCs/>
          <w:sz w:val="25"/>
          <w:szCs w:val="25"/>
        </w:rPr>
        <w:t xml:space="preserve">is </w:t>
      </w:r>
      <w:r w:rsidRPr="005659EA">
        <w:rPr>
          <w:rFonts w:ascii="Tahoma" w:hAnsi="Tahoma" w:cs="Tahoma"/>
          <w:sz w:val="25"/>
          <w:szCs w:val="25"/>
        </w:rPr>
        <w:t xml:space="preserve">a belief discussion of procedure adopted in the analysis of data obtained from the question administered and personal interview conducted </w:t>
      </w:r>
      <w:r w:rsidRPr="005659EA">
        <w:rPr>
          <w:rFonts w:ascii="Tahoma" w:hAnsi="Tahoma" w:cs="Tahoma"/>
          <w:iCs/>
          <w:sz w:val="25"/>
          <w:szCs w:val="25"/>
        </w:rPr>
        <w:t xml:space="preserve">It </w:t>
      </w:r>
      <w:r w:rsidRPr="005659EA">
        <w:rPr>
          <w:rFonts w:ascii="Tahoma" w:hAnsi="Tahoma" w:cs="Tahoma"/>
          <w:sz w:val="25"/>
          <w:szCs w:val="25"/>
        </w:rPr>
        <w:t>was observed data obtained must be put in to so that from the question that a quick look will give a better summary or</w:t>
      </w:r>
      <w:r>
        <w:rPr>
          <w:rFonts w:ascii="Tahoma" w:hAnsi="Tahoma" w:cs="Tahoma"/>
          <w:sz w:val="25"/>
          <w:szCs w:val="25"/>
        </w:rPr>
        <w:t xml:space="preserve"> conclusion</w:t>
      </w:r>
      <w:r w:rsidRPr="005659EA">
        <w:rPr>
          <w:rFonts w:ascii="Tahoma" w:hAnsi="Tahoma" w:cs="Tahoma"/>
          <w:sz w:val="25"/>
          <w:szCs w:val="25"/>
        </w:rPr>
        <w:t xml:space="preserve"> of the research work.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Data analysis is an initial </w:t>
      </w:r>
      <w:proofErr w:type="gramStart"/>
      <w:r w:rsidRPr="005659EA">
        <w:rPr>
          <w:rFonts w:ascii="Tahoma" w:hAnsi="Tahoma" w:cs="Tahoma"/>
          <w:sz w:val="25"/>
          <w:szCs w:val="25"/>
        </w:rPr>
        <w:t>aspects</w:t>
      </w:r>
      <w:proofErr w:type="gramEnd"/>
      <w:r w:rsidRPr="005659EA">
        <w:rPr>
          <w:rFonts w:ascii="Tahoma" w:hAnsi="Tahoma" w:cs="Tahoma"/>
          <w:sz w:val="25"/>
          <w:szCs w:val="25"/>
        </w:rPr>
        <w:t xml:space="preserve"> in research effort. It serves as the care of research for the fact that gives meaning to the raw data collected during the data collection stage.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questionnaire method was used during the process of information for the research project </w:t>
      </w:r>
      <w:r w:rsidRPr="005659EA">
        <w:rPr>
          <w:rFonts w:ascii="Tahoma" w:hAnsi="Tahoma" w:cs="Tahoma"/>
          <w:iCs/>
          <w:sz w:val="25"/>
          <w:szCs w:val="25"/>
        </w:rPr>
        <w:t xml:space="preserve">(forty) </w:t>
      </w:r>
      <w:r w:rsidRPr="005659EA">
        <w:rPr>
          <w:rFonts w:ascii="Tahoma" w:hAnsi="Tahoma" w:cs="Tahoma"/>
          <w:sz w:val="25"/>
          <w:szCs w:val="25"/>
        </w:rPr>
        <w:t xml:space="preserve">40 questionnaire are distributed among the staff of PHCN district office Ilorin. </w:t>
      </w:r>
      <w:proofErr w:type="gramStart"/>
      <w:r w:rsidRPr="005659EA">
        <w:rPr>
          <w:rFonts w:ascii="Tahoma" w:hAnsi="Tahoma" w:cs="Tahoma"/>
          <w:sz w:val="25"/>
          <w:szCs w:val="25"/>
        </w:rPr>
        <w:t>And ten (10) question item of Yes or No answer on each.</w:t>
      </w:r>
      <w:proofErr w:type="gramEnd"/>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Below are the thirty, (30) that were responded to out of the forty that was sent out and the responses analysis that was obtained. And question drafted were ten in number.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QUESTION 1</w:t>
      </w:r>
      <w:r>
        <w:rPr>
          <w:rFonts w:ascii="Tahoma" w:hAnsi="Tahoma" w:cs="Tahoma"/>
          <w:b/>
          <w:bCs/>
          <w:sz w:val="25"/>
          <w:szCs w:val="25"/>
        </w:rPr>
        <w:t>:</w:t>
      </w:r>
      <w:r w:rsidRPr="005659EA">
        <w:rPr>
          <w:rFonts w:ascii="Tahoma" w:hAnsi="Tahoma" w:cs="Tahoma"/>
          <w:b/>
          <w:bCs/>
          <w:sz w:val="25"/>
          <w:szCs w:val="25"/>
        </w:rPr>
        <w:t xml:space="preserve"> DO YOU THINK COMMUNICATION IS ACHIEVED THE SET AIMS AND OBJECTIVES OF AN ORGANIZATION?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93.3%</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6.7%</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From the above 28 (93.3%) of the respondents Opined that communication is very important in the achievement of aims and objectives which is (6.7%) of the respondent queered that communication not important in achievement of organization objectives.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2: IS COMMUNICATION TRULY </w:t>
      </w:r>
      <w:r w:rsidRPr="005659EA">
        <w:rPr>
          <w:rFonts w:ascii="Tahoma" w:hAnsi="Tahoma" w:cs="Tahoma"/>
          <w:sz w:val="25"/>
          <w:szCs w:val="25"/>
        </w:rPr>
        <w:t xml:space="preserve">AN INDISPENSABLE </w:t>
      </w:r>
      <w:r w:rsidRPr="005659EA">
        <w:rPr>
          <w:rFonts w:ascii="Tahoma" w:hAnsi="Tahoma" w:cs="Tahoma"/>
          <w:b/>
          <w:bCs/>
          <w:sz w:val="25"/>
          <w:szCs w:val="25"/>
        </w:rPr>
        <w:t xml:space="preserve">TOOL IN ORGANIZATIONAL MANAGEMENT?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96.6%</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From the above shows 28 (93.3%) of the respondent.</w:t>
      </w:r>
      <w:proofErr w:type="gramEnd"/>
      <w:r w:rsidRPr="005659EA">
        <w:rPr>
          <w:rFonts w:ascii="Tahoma" w:hAnsi="Tahoma" w:cs="Tahoma"/>
          <w:sz w:val="25"/>
          <w:szCs w:val="25"/>
        </w:rPr>
        <w:t xml:space="preserve"> The table above shows that 24 (96.6%) of the respondent argue in support of the importance communication while 1 (3.3%) of the respondent argue that is not indispensable troll in the organization management.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3: HAS COMMUNICATION REALLY ENHANCE THE RATE OF DEVELOPMENT OF ANY ORGANIZATION?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1D6383" w:rsidRPr="005659EA" w:rsidRDefault="001D6383" w:rsidP="00C500CF">
            <w:pPr>
              <w:pStyle w:val="NormalWeb"/>
              <w:spacing w:after="0" w:afterAutospacing="0"/>
              <w:jc w:val="both"/>
              <w:rPr>
                <w:rFonts w:ascii="Tahoma" w:hAnsi="Tahoma" w:cs="Tahoma"/>
                <w:bCs/>
                <w:sz w:val="25"/>
                <w:szCs w:val="25"/>
              </w:rPr>
            </w:pPr>
            <w:r w:rsidRPr="005659EA">
              <w:rPr>
                <w:rFonts w:ascii="Tahoma" w:hAnsi="Tahoma" w:cs="Tahoma"/>
                <w:bCs/>
                <w:sz w:val="25"/>
                <w:szCs w:val="25"/>
              </w:rPr>
              <w:t>93.3%</w:t>
            </w:r>
          </w:p>
        </w:tc>
      </w:tr>
      <w:tr w:rsidR="001D6383" w:rsidRPr="005659EA" w:rsidTr="00C500CF">
        <w:tc>
          <w:tcPr>
            <w:tcW w:w="3192" w:type="dxa"/>
          </w:tcPr>
          <w:p w:rsidR="001D6383" w:rsidRPr="005659EA" w:rsidRDefault="001D6383" w:rsidP="00C500CF">
            <w:pPr>
              <w:pStyle w:val="NormalWeb"/>
              <w:spacing w:after="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1D6383" w:rsidRPr="005659EA" w:rsidRDefault="001D6383" w:rsidP="00C500CF">
            <w:pPr>
              <w:pStyle w:val="NormalWeb"/>
              <w:spacing w:after="0" w:afterAutospacing="0"/>
              <w:jc w:val="both"/>
              <w:rPr>
                <w:rFonts w:ascii="Tahoma" w:hAnsi="Tahoma" w:cs="Tahoma"/>
                <w:bCs/>
                <w:sz w:val="25"/>
                <w:szCs w:val="25"/>
              </w:rPr>
            </w:pPr>
            <w:r w:rsidRPr="005659EA">
              <w:rPr>
                <w:rFonts w:ascii="Tahoma" w:hAnsi="Tahoma" w:cs="Tahoma"/>
                <w:bCs/>
                <w:sz w:val="25"/>
                <w:szCs w:val="25"/>
              </w:rPr>
              <w:t>6.7%</w:t>
            </w:r>
          </w:p>
        </w:tc>
      </w:tr>
      <w:tr w:rsidR="001D6383" w:rsidRPr="005659EA" w:rsidTr="00C500CF">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1D6383" w:rsidRPr="005659EA" w:rsidRDefault="001D6383" w:rsidP="00C500CF">
            <w:pPr>
              <w:pStyle w:val="NormalWeb"/>
              <w:spacing w:after="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table above shows that 28 (93.3%) </w:t>
      </w:r>
      <w:r>
        <w:rPr>
          <w:rFonts w:ascii="Tahoma" w:hAnsi="Tahoma" w:cs="Tahoma"/>
          <w:sz w:val="25"/>
          <w:szCs w:val="25"/>
        </w:rPr>
        <w:t xml:space="preserve">of the respondents opined that </w:t>
      </w:r>
      <w:r w:rsidRPr="005659EA">
        <w:rPr>
          <w:rFonts w:ascii="Tahoma" w:hAnsi="Tahoma" w:cs="Tahoma"/>
          <w:sz w:val="25"/>
          <w:szCs w:val="25"/>
        </w:rPr>
        <w:t>communication has really enhance the rate of development in many organization</w:t>
      </w:r>
      <w:r>
        <w:rPr>
          <w:rFonts w:ascii="Tahoma" w:hAnsi="Tahoma" w:cs="Tahoma"/>
          <w:sz w:val="25"/>
          <w:szCs w:val="25"/>
        </w:rPr>
        <w:t xml:space="preserve"> </w:t>
      </w:r>
      <w:r w:rsidRPr="005659EA">
        <w:rPr>
          <w:rFonts w:ascii="Tahoma" w:hAnsi="Tahoma" w:cs="Tahoma"/>
          <w:sz w:val="25"/>
          <w:szCs w:val="25"/>
        </w:rPr>
        <w:t xml:space="preserve">25 </w:t>
      </w:r>
      <w:r w:rsidRPr="000749AD">
        <w:rPr>
          <w:rFonts w:ascii="Tahoma" w:hAnsi="Tahoma" w:cs="Tahoma"/>
          <w:sz w:val="25"/>
          <w:szCs w:val="25"/>
        </w:rPr>
        <w:t xml:space="preserve">while 2 (6.7%) of the respondent argue that it has not enhance the development of any organization. </w:t>
      </w:r>
    </w:p>
    <w:p w:rsidR="001D6383" w:rsidRPr="000749AD" w:rsidRDefault="001D6383" w:rsidP="001D6383">
      <w:pPr>
        <w:pStyle w:val="NormalWeb"/>
        <w:spacing w:after="240" w:afterAutospacing="0"/>
        <w:jc w:val="both"/>
        <w:rPr>
          <w:rFonts w:ascii="Tahoma" w:hAnsi="Tahoma" w:cs="Tahoma"/>
          <w:b/>
          <w:bCs/>
          <w:sz w:val="25"/>
          <w:szCs w:val="25"/>
        </w:rPr>
      </w:pPr>
      <w:r w:rsidRPr="000749AD">
        <w:rPr>
          <w:rFonts w:ascii="Tahoma" w:hAnsi="Tahoma" w:cs="Tahoma"/>
          <w:b/>
          <w:bCs/>
          <w:sz w:val="25"/>
          <w:szCs w:val="25"/>
        </w:rPr>
        <w:t>QUESTION 4: IS C</w:t>
      </w:r>
      <w:r w:rsidRPr="005659EA">
        <w:rPr>
          <w:rFonts w:ascii="Tahoma" w:hAnsi="Tahoma" w:cs="Tahoma"/>
          <w:b/>
          <w:bCs/>
          <w:sz w:val="25"/>
          <w:szCs w:val="25"/>
        </w:rPr>
        <w:t xml:space="preserve">OMMUNICATION TRULY A MANAGERIAL </w:t>
      </w:r>
      <w:r w:rsidRPr="000749AD">
        <w:rPr>
          <w:rFonts w:ascii="Tahoma" w:hAnsi="Tahoma" w:cs="Tahoma"/>
          <w:b/>
          <w:bCs/>
          <w:sz w:val="25"/>
          <w:szCs w:val="25"/>
        </w:rPr>
        <w:t xml:space="preserve">RESPONSIBILITY?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96.7%</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0749AD" w:rsidRDefault="001D6383" w:rsidP="001D6383">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table above shows that 29 (96.7%) of the respondents is truly a management responsible while 1 (3.3%) of respondents argue that is organization. </w:t>
      </w:r>
      <w:r w:rsidRPr="000749AD">
        <w:rPr>
          <w:rFonts w:ascii="Tahoma" w:eastAsia="Times New Roman" w:hAnsi="Tahoma" w:cs="Tahoma"/>
          <w:sz w:val="25"/>
          <w:szCs w:val="25"/>
        </w:rPr>
        <w:br/>
      </w:r>
      <w:r w:rsidRPr="000749AD">
        <w:rPr>
          <w:rFonts w:ascii="Tahoma" w:eastAsia="Times New Roman" w:hAnsi="Tahoma" w:cs="Tahoma"/>
          <w:b/>
          <w:bCs/>
          <w:sz w:val="25"/>
          <w:szCs w:val="25"/>
        </w:rPr>
        <w:t xml:space="preserve">QUESTIONS 5: COMMUNICATION NECESSARY FOR PEOPLE OUTSIDE THE COUNTRY?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26</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87.7%</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4</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13.3%</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0749AD" w:rsidRDefault="001D6383" w:rsidP="001D6383">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lastRenderedPageBreak/>
        <w:t>The table above shows that 24 (87.7%) of respondents support that communication is necessary for people outside the country while 4 (13.3%) argue that is not necessary to communicate with people outs</w:t>
      </w:r>
      <w:r w:rsidRPr="005659EA">
        <w:rPr>
          <w:rFonts w:ascii="Tahoma" w:eastAsia="Times New Roman" w:hAnsi="Tahoma" w:cs="Tahoma"/>
          <w:sz w:val="25"/>
          <w:szCs w:val="25"/>
        </w:rPr>
        <w:t xml:space="preserve">ide the organization. </w:t>
      </w:r>
    </w:p>
    <w:p w:rsidR="001D6383" w:rsidRPr="005659EA" w:rsidRDefault="001D6383" w:rsidP="001D6383">
      <w:pPr>
        <w:spacing w:before="100" w:beforeAutospacing="1" w:after="240" w:line="240" w:lineRule="auto"/>
        <w:jc w:val="both"/>
        <w:rPr>
          <w:rFonts w:ascii="Tahoma" w:eastAsia="Times New Roman" w:hAnsi="Tahoma" w:cs="Tahoma"/>
          <w:b/>
          <w:bCs/>
          <w:sz w:val="25"/>
          <w:szCs w:val="25"/>
        </w:rPr>
      </w:pPr>
      <w:r w:rsidRPr="000749AD">
        <w:rPr>
          <w:rFonts w:ascii="Tahoma" w:eastAsia="Times New Roman" w:hAnsi="Tahoma" w:cs="Tahoma"/>
          <w:b/>
          <w:bCs/>
          <w:sz w:val="25"/>
          <w:szCs w:val="25"/>
        </w:rPr>
        <w:t xml:space="preserve">QUESTION 6: INFORMATION FOR THE SUPERIOR OFFICER IS USUALLY ORDER AND INSTRUCTION?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Default="001D6383" w:rsidP="001D6383">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table 24 (80%) of the respondents agreed that information from the superior officer is usually orders and instruction, while 6 (20%) of the respondents argued that the information is not always order and instructions. </w:t>
      </w:r>
    </w:p>
    <w:p w:rsidR="001D6383" w:rsidRDefault="001D6383" w:rsidP="001D6383">
      <w:pPr>
        <w:spacing w:before="100" w:beforeAutospacing="1" w:after="240" w:line="240" w:lineRule="auto"/>
        <w:jc w:val="both"/>
        <w:rPr>
          <w:rFonts w:ascii="Tahoma" w:eastAsia="Times New Roman" w:hAnsi="Tahoma" w:cs="Tahoma"/>
          <w:sz w:val="25"/>
          <w:szCs w:val="25"/>
        </w:rPr>
      </w:pPr>
    </w:p>
    <w:p w:rsidR="001D6383" w:rsidRDefault="001D6383" w:rsidP="001D6383">
      <w:pPr>
        <w:spacing w:before="100" w:beforeAutospacing="1" w:after="240" w:line="240" w:lineRule="auto"/>
        <w:jc w:val="both"/>
        <w:rPr>
          <w:rFonts w:ascii="Tahoma" w:eastAsia="Times New Roman" w:hAnsi="Tahoma" w:cs="Tahoma"/>
          <w:sz w:val="25"/>
          <w:szCs w:val="25"/>
        </w:rPr>
      </w:pPr>
    </w:p>
    <w:p w:rsidR="001D6383" w:rsidRDefault="001D6383" w:rsidP="001D6383">
      <w:pPr>
        <w:spacing w:before="100" w:beforeAutospacing="1" w:after="240" w:line="240" w:lineRule="auto"/>
        <w:jc w:val="both"/>
        <w:rPr>
          <w:rFonts w:ascii="Tahoma" w:eastAsia="Times New Roman" w:hAnsi="Tahoma" w:cs="Tahoma"/>
          <w:sz w:val="25"/>
          <w:szCs w:val="25"/>
        </w:rPr>
      </w:pPr>
    </w:p>
    <w:p w:rsidR="001D6383" w:rsidRPr="005659EA" w:rsidRDefault="001D6383" w:rsidP="001D6383">
      <w:pPr>
        <w:spacing w:before="100" w:beforeAutospacing="1" w:after="240" w:line="240" w:lineRule="auto"/>
        <w:jc w:val="both"/>
        <w:rPr>
          <w:rFonts w:ascii="Tahoma" w:eastAsia="Times New Roman" w:hAnsi="Tahoma" w:cs="Tahoma"/>
          <w:b/>
          <w:bCs/>
          <w:sz w:val="25"/>
          <w:szCs w:val="25"/>
        </w:rPr>
      </w:pPr>
      <w:r w:rsidRPr="00B86474">
        <w:rPr>
          <w:rFonts w:ascii="Tahoma" w:eastAsia="Times New Roman" w:hAnsi="Tahoma" w:cs="Tahoma"/>
          <w:b/>
          <w:bCs/>
          <w:sz w:val="25"/>
          <w:szCs w:val="25"/>
        </w:rPr>
        <w:t xml:space="preserve">QUESTION </w:t>
      </w:r>
      <w:r w:rsidRPr="00B86474">
        <w:rPr>
          <w:rFonts w:ascii="Tahoma" w:eastAsia="Times New Roman" w:hAnsi="Tahoma" w:cs="Tahoma"/>
          <w:b/>
          <w:sz w:val="25"/>
          <w:szCs w:val="25"/>
        </w:rPr>
        <w:t>7:</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DOES THE DISTRICT MANAGER HAVE THE RIGHT TO GIVE ORDER TO HIS SUBORDINAT</w:t>
      </w:r>
      <w:r w:rsidRPr="005659EA">
        <w:rPr>
          <w:rFonts w:ascii="Tahoma" w:eastAsia="Times New Roman" w:hAnsi="Tahoma" w:cs="Tahoma"/>
          <w:b/>
          <w:bCs/>
          <w:sz w:val="25"/>
          <w:szCs w:val="25"/>
        </w:rPr>
        <w:t>E</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0749AD" w:rsidRDefault="001D6383" w:rsidP="001D6383">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(30%) of the respondent opined that district manage have the right to give orders to his subordinates, while none of them go against it. </w:t>
      </w:r>
    </w:p>
    <w:p w:rsidR="001D6383" w:rsidRPr="000749AD" w:rsidRDefault="001D6383" w:rsidP="001D6383">
      <w:pPr>
        <w:spacing w:before="100" w:beforeAutospacing="1" w:after="240" w:line="240" w:lineRule="auto"/>
        <w:jc w:val="both"/>
        <w:rPr>
          <w:rFonts w:ascii="Tahoma" w:eastAsia="Times New Roman" w:hAnsi="Tahoma" w:cs="Tahoma"/>
          <w:sz w:val="25"/>
          <w:szCs w:val="25"/>
        </w:rPr>
      </w:pPr>
      <w:r w:rsidRPr="000749AD">
        <w:rPr>
          <w:rFonts w:ascii="Tahoma" w:eastAsia="Times New Roman" w:hAnsi="Tahoma" w:cs="Tahoma"/>
          <w:b/>
          <w:bCs/>
          <w:sz w:val="25"/>
          <w:szCs w:val="25"/>
        </w:rPr>
        <w:t xml:space="preserve">QUESTION 8: DO </w:t>
      </w:r>
      <w:r w:rsidRPr="000749AD">
        <w:rPr>
          <w:rFonts w:ascii="Tahoma" w:eastAsia="Times New Roman" w:hAnsi="Tahoma" w:cs="Tahoma"/>
          <w:b/>
          <w:sz w:val="25"/>
          <w:szCs w:val="25"/>
        </w:rPr>
        <w:t>YOU</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 xml:space="preserve">THINK SOME INFORMATION MEANT FOR A </w:t>
      </w:r>
      <w:r w:rsidRPr="000749AD">
        <w:rPr>
          <w:rFonts w:ascii="Tahoma" w:eastAsia="Times New Roman" w:hAnsi="Tahoma" w:cs="Tahoma"/>
          <w:b/>
          <w:bCs/>
          <w:sz w:val="25"/>
          <w:szCs w:val="25"/>
        </w:rPr>
        <w:br/>
        <w:t xml:space="preserve">DEPARTMENT COULD GET TO OTHER DEPARTMENT? </w:t>
      </w:r>
      <w:r w:rsidRPr="000749AD">
        <w:rPr>
          <w:rFonts w:ascii="Tahoma" w:eastAsia="Times New Roman" w:hAnsi="Tahoma" w:cs="Tahoma"/>
          <w:b/>
          <w:bCs/>
          <w:sz w:val="25"/>
          <w:szCs w:val="25"/>
        </w:rPr>
        <w:br/>
        <w:t xml:space="preserve">OPTIONS RESPONSES PERCENTAGE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1D6383" w:rsidRPr="005659EA" w:rsidRDefault="001D6383" w:rsidP="001D6383">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above table shows that 24 (80%) of the respondents said it is possible </w:t>
      </w:r>
      <w:r w:rsidRPr="000749AD">
        <w:rPr>
          <w:rFonts w:ascii="Tahoma" w:eastAsia="Times New Roman" w:hAnsi="Tahoma" w:cs="Tahoma"/>
          <w:sz w:val="25"/>
          <w:szCs w:val="25"/>
        </w:rPr>
        <w:br/>
        <w:t xml:space="preserve">for information that is meant for a department can </w:t>
      </w:r>
      <w:r w:rsidRPr="005659EA">
        <w:rPr>
          <w:rFonts w:ascii="Tahoma" w:eastAsia="Times New Roman" w:hAnsi="Tahoma" w:cs="Tahoma"/>
          <w:sz w:val="25"/>
          <w:szCs w:val="25"/>
        </w:rPr>
        <w:t xml:space="preserve">got to other department. while </w:t>
      </w:r>
      <w:r w:rsidRPr="000749AD">
        <w:rPr>
          <w:rFonts w:ascii="Tahoma" w:eastAsia="Times New Roman" w:hAnsi="Tahoma" w:cs="Tahoma"/>
          <w:sz w:val="25"/>
          <w:szCs w:val="25"/>
        </w:rPr>
        <w:t>6 (20%) of the responde</w:t>
      </w:r>
      <w:r w:rsidRPr="005659EA">
        <w:rPr>
          <w:rFonts w:ascii="Tahoma" w:eastAsia="Times New Roman" w:hAnsi="Tahoma" w:cs="Tahoma"/>
          <w:sz w:val="25"/>
          <w:szCs w:val="25"/>
        </w:rPr>
        <w:t xml:space="preserve">nt argue that is not possible. </w:t>
      </w:r>
    </w:p>
    <w:p w:rsidR="001D6383" w:rsidRPr="005659EA" w:rsidRDefault="001D6383" w:rsidP="001D6383">
      <w:pPr>
        <w:spacing w:before="100" w:beforeAutospacing="1" w:after="240" w:line="240" w:lineRule="auto"/>
        <w:jc w:val="both"/>
        <w:rPr>
          <w:rFonts w:ascii="Tahoma" w:eastAsia="Times New Roman" w:hAnsi="Tahoma" w:cs="Tahoma"/>
          <w:b/>
          <w:sz w:val="25"/>
          <w:szCs w:val="25"/>
        </w:rPr>
      </w:pPr>
      <w:r w:rsidRPr="005659EA">
        <w:rPr>
          <w:rFonts w:ascii="Tahoma" w:eastAsia="Times New Roman" w:hAnsi="Tahoma" w:cs="Tahoma"/>
          <w:b/>
          <w:sz w:val="25"/>
          <w:szCs w:val="25"/>
        </w:rPr>
        <w:t>QUESTI</w:t>
      </w:r>
      <w:r w:rsidRPr="000749AD">
        <w:rPr>
          <w:rFonts w:ascii="Tahoma" w:eastAsia="Times New Roman" w:hAnsi="Tahoma" w:cs="Tahoma"/>
          <w:b/>
          <w:sz w:val="25"/>
          <w:szCs w:val="25"/>
        </w:rPr>
        <w:t>ON 9: ORAL COM</w:t>
      </w:r>
      <w:r w:rsidRPr="005659EA">
        <w:rPr>
          <w:rFonts w:ascii="Tahoma" w:eastAsia="Times New Roman" w:hAnsi="Tahoma" w:cs="Tahoma"/>
          <w:b/>
          <w:sz w:val="25"/>
          <w:szCs w:val="25"/>
        </w:rPr>
        <w:t xml:space="preserve">MUNICATION IS COMMONLY USED IN </w:t>
      </w:r>
      <w:r w:rsidRPr="000749AD">
        <w:rPr>
          <w:rFonts w:ascii="Tahoma" w:eastAsia="Times New Roman" w:hAnsi="Tahoma" w:cs="Tahoma"/>
          <w:b/>
          <w:bCs/>
          <w:sz w:val="25"/>
          <w:szCs w:val="25"/>
        </w:rPr>
        <w:t xml:space="preserve">IBEDC </w:t>
      </w:r>
      <w:r w:rsidRPr="000749AD">
        <w:rPr>
          <w:rFonts w:ascii="Tahoma" w:eastAsia="Times New Roman" w:hAnsi="Tahoma" w:cs="Tahoma"/>
          <w:b/>
          <w:sz w:val="25"/>
          <w:szCs w:val="25"/>
        </w:rPr>
        <w:t xml:space="preserve">DISTRICT </w:t>
      </w:r>
      <w:r w:rsidRPr="000749AD">
        <w:rPr>
          <w:rFonts w:ascii="Tahoma" w:eastAsia="Times New Roman" w:hAnsi="Tahoma" w:cs="Tahoma"/>
          <w:b/>
          <w:bCs/>
          <w:sz w:val="25"/>
          <w:szCs w:val="25"/>
        </w:rPr>
        <w:t xml:space="preserve">OFFICE </w:t>
      </w:r>
      <w:r w:rsidRPr="005659EA">
        <w:rPr>
          <w:rFonts w:ascii="Tahoma" w:eastAsia="Times New Roman" w:hAnsi="Tahoma" w:cs="Tahoma"/>
          <w:b/>
          <w:sz w:val="25"/>
          <w:szCs w:val="25"/>
        </w:rPr>
        <w:t xml:space="preserve">ILOR1N? </w:t>
      </w:r>
    </w:p>
    <w:tbl>
      <w:tblPr>
        <w:tblStyle w:val="TableGrid"/>
        <w:tblW w:w="0" w:type="auto"/>
        <w:tblLook w:val="04A0"/>
      </w:tblPr>
      <w:tblGrid>
        <w:gridCol w:w="2744"/>
        <w:gridCol w:w="2857"/>
        <w:gridCol w:w="2895"/>
      </w:tblGrid>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22</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73.3%</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8</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26.7%</w:t>
            </w:r>
          </w:p>
        </w:tc>
      </w:tr>
      <w:tr w:rsidR="001D6383" w:rsidRPr="005659EA" w:rsidTr="00C500CF">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1D6383" w:rsidRPr="005659EA" w:rsidRDefault="001D6383" w:rsidP="00C500CF">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1D6383" w:rsidRPr="005659EA" w:rsidRDefault="001D6383" w:rsidP="00C500CF">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lastRenderedPageBreak/>
        <w:t>Sources: from the questionnaire 2020</w:t>
      </w:r>
    </w:p>
    <w:p w:rsidR="001D6383" w:rsidRPr="005659EA" w:rsidRDefault="001D6383" w:rsidP="001D6383">
      <w:pPr>
        <w:spacing w:before="100" w:beforeAutospacing="1" w:after="240" w:line="240" w:lineRule="auto"/>
        <w:ind w:firstLine="720"/>
        <w:jc w:val="both"/>
        <w:rPr>
          <w:rFonts w:ascii="Tahoma" w:eastAsia="Times New Roman" w:hAnsi="Tahoma" w:cs="Tahoma"/>
          <w:sz w:val="25"/>
          <w:szCs w:val="25"/>
        </w:rPr>
      </w:pPr>
      <w:r w:rsidRPr="005659EA">
        <w:rPr>
          <w:rFonts w:ascii="Tahoma" w:eastAsia="Times New Roman" w:hAnsi="Tahoma" w:cs="Tahoma"/>
          <w:sz w:val="25"/>
          <w:szCs w:val="25"/>
        </w:rPr>
        <w:t xml:space="preserve">From </w:t>
      </w:r>
      <w:r w:rsidRPr="000749AD">
        <w:rPr>
          <w:rFonts w:ascii="Tahoma" w:eastAsia="Times New Roman" w:hAnsi="Tahoma" w:cs="Tahoma"/>
          <w:sz w:val="25"/>
          <w:szCs w:val="25"/>
        </w:rPr>
        <w:t xml:space="preserve">the table above (73.3%)22 of the respondent opined that oral communication is commonly used in the IBEDC district office Ilorin, while 8 (26.7%) of the respondents </w:t>
      </w:r>
      <w:r w:rsidRPr="005659EA">
        <w:rPr>
          <w:rFonts w:ascii="Tahoma" w:eastAsia="Times New Roman" w:hAnsi="Tahoma" w:cs="Tahoma"/>
          <w:sz w:val="25"/>
          <w:szCs w:val="25"/>
        </w:rPr>
        <w:t>queered</w:t>
      </w:r>
      <w:r w:rsidRPr="000749AD">
        <w:rPr>
          <w:rFonts w:ascii="Tahoma" w:eastAsia="Times New Roman" w:hAnsi="Tahoma" w:cs="Tahoma"/>
          <w:sz w:val="25"/>
          <w:szCs w:val="25"/>
        </w:rPr>
        <w:t xml:space="preserve"> that oral communication is not commonly, used in organization</w:t>
      </w:r>
      <w:r w:rsidRPr="005659EA">
        <w:rPr>
          <w:rFonts w:ascii="Tahoma" w:eastAsia="Times New Roman" w:hAnsi="Tahoma" w:cs="Tahoma"/>
          <w:sz w:val="25"/>
          <w:szCs w:val="25"/>
        </w:rPr>
        <w:t>.</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30 respondents that returned their own did that immediately after the questionnaire distributed and answered. It was noted that positive answers were more than the negative answers. </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was because most of questionnaire and alternative given of more relevance to the aspect that deals with communication. </w:t>
      </w:r>
    </w:p>
    <w:p w:rsidR="001D6383" w:rsidRPr="00B86474" w:rsidRDefault="001D6383" w:rsidP="001D6383">
      <w:pPr>
        <w:pStyle w:val="NormalWeb"/>
        <w:spacing w:after="240" w:afterAutospacing="0"/>
        <w:jc w:val="both"/>
        <w:rPr>
          <w:rFonts w:ascii="Tahoma" w:hAnsi="Tahoma" w:cs="Tahoma"/>
          <w:sz w:val="25"/>
          <w:szCs w:val="25"/>
        </w:rPr>
      </w:pPr>
      <w:r>
        <w:rPr>
          <w:rFonts w:ascii="Tahoma" w:hAnsi="Tahoma" w:cs="Tahoma"/>
          <w:b/>
          <w:bCs/>
          <w:sz w:val="25"/>
          <w:szCs w:val="25"/>
        </w:rPr>
        <w:t>4.4</w:t>
      </w:r>
      <w:r>
        <w:rPr>
          <w:rFonts w:ascii="Tahoma" w:hAnsi="Tahoma" w:cs="Tahoma"/>
          <w:b/>
          <w:bCs/>
          <w:sz w:val="25"/>
          <w:szCs w:val="25"/>
        </w:rPr>
        <w:tab/>
      </w:r>
      <w:r w:rsidRPr="005659EA">
        <w:rPr>
          <w:rFonts w:ascii="Tahoma" w:hAnsi="Tahoma" w:cs="Tahoma"/>
          <w:b/>
          <w:bCs/>
          <w:sz w:val="25"/>
          <w:szCs w:val="25"/>
        </w:rPr>
        <w:t xml:space="preserve">BARRIERS OF EFFECTIVE COMMUNICATION </w:t>
      </w:r>
    </w:p>
    <w:p w:rsidR="001D6383" w:rsidRDefault="001D6383" w:rsidP="001D6383">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The necessary element of communication has ide</w:t>
      </w:r>
      <w:r>
        <w:rPr>
          <w:rFonts w:ascii="Tahoma" w:hAnsi="Tahoma" w:cs="Tahoma"/>
          <w:sz w:val="25"/>
          <w:szCs w:val="25"/>
        </w:rPr>
        <w:t xml:space="preserve">ntified as </w:t>
      </w:r>
      <w:r w:rsidRPr="005659EA">
        <w:rPr>
          <w:rFonts w:ascii="Tahoma" w:hAnsi="Tahoma" w:cs="Tahoma"/>
          <w:sz w:val="25"/>
          <w:szCs w:val="25"/>
        </w:rPr>
        <w:t>communicator, encoding, the message, he medium, decoding, the receiver and feedback, If anyone of that elements is defective in anyway, clarity of meaning and understanding will not occur many barriers can impede the process of communication, resulting within org</w:t>
      </w:r>
      <w:r>
        <w:rPr>
          <w:rFonts w:ascii="Tahoma" w:hAnsi="Tahoma" w:cs="Tahoma"/>
          <w:sz w:val="25"/>
          <w:szCs w:val="25"/>
        </w:rPr>
        <w:t xml:space="preserve">anization structure as follow; </w:t>
      </w:r>
    </w:p>
    <w:p w:rsidR="001D6383" w:rsidRPr="00B86474" w:rsidRDefault="001D6383" w:rsidP="001D6383">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However, common barrier which are prevalent in both face-to-face communication and in non-verbal communication within organization structure, are as follows: </w:t>
      </w:r>
    </w:p>
    <w:p w:rsidR="001D6383" w:rsidRPr="005659EA" w:rsidRDefault="001D6383" w:rsidP="001D6383">
      <w:pPr>
        <w:pStyle w:val="NormalWeb"/>
        <w:numPr>
          <w:ilvl w:val="0"/>
          <w:numId w:val="8"/>
        </w:numPr>
        <w:spacing w:after="240" w:afterAutospacing="0"/>
        <w:jc w:val="both"/>
        <w:rPr>
          <w:rFonts w:ascii="Tahoma" w:hAnsi="Tahoma" w:cs="Tahoma"/>
          <w:sz w:val="25"/>
          <w:szCs w:val="25"/>
        </w:rPr>
      </w:pPr>
      <w:r w:rsidRPr="005659EA">
        <w:rPr>
          <w:rFonts w:ascii="Tahoma" w:hAnsi="Tahoma" w:cs="Tahoma"/>
          <w:b/>
          <w:bCs/>
          <w:sz w:val="25"/>
          <w:szCs w:val="25"/>
        </w:rPr>
        <w:t xml:space="preserve">DISTORTION: </w:t>
      </w:r>
      <w:r w:rsidRPr="005659EA">
        <w:rPr>
          <w:rFonts w:ascii="Tahoma" w:hAnsi="Tahoma" w:cs="Tahoma"/>
          <w:sz w:val="25"/>
          <w:szCs w:val="25"/>
        </w:rPr>
        <w:t xml:space="preserve">This after occur because of different frames of difference language perceives thing differently than their parents, and college deans perceive problem differently than the faculty members, people in various organization functions and interpret the same situation differently. </w:t>
      </w:r>
    </w:p>
    <w:p w:rsidR="001D6383" w:rsidRPr="005659EA" w:rsidRDefault="001D6383" w:rsidP="001D6383">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 marketing managers than the production manager will view a business problem differently organization structure and position are different from one another and this influences their needs, </w:t>
      </w:r>
      <w:proofErr w:type="spellStart"/>
      <w:r w:rsidRPr="005659EA">
        <w:rPr>
          <w:rFonts w:ascii="Tahoma" w:hAnsi="Tahoma" w:cs="Tahoma"/>
          <w:sz w:val="25"/>
          <w:szCs w:val="25"/>
        </w:rPr>
        <w:t>vaine</w:t>
      </w:r>
      <w:proofErr w:type="spellEnd"/>
      <w:r w:rsidRPr="005659EA">
        <w:rPr>
          <w:rFonts w:ascii="Tahoma" w:hAnsi="Tahoma" w:cs="Tahoma"/>
          <w:sz w:val="25"/>
          <w:szCs w:val="25"/>
        </w:rPr>
        <w:t xml:space="preserve"> and attitude. As a result, their needs values, attitude and expectation were differing and often result in unintentional distortion of communication.</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2. LANGUAGE BARRIER: </w:t>
      </w:r>
      <w:r w:rsidRPr="005659EA">
        <w:rPr>
          <w:rFonts w:ascii="Tahoma" w:hAnsi="Tahoma" w:cs="Tahoma"/>
          <w:sz w:val="25"/>
          <w:szCs w:val="25"/>
        </w:rPr>
        <w:t xml:space="preserve">Difference in language is a major barrier to an effective communication. There are so many languages in the world as there are different ethic grouping, without a proper interpretation of one language to the other communication will ever remain effective.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3. SELECTIVE PERCEPTION:</w:t>
      </w:r>
      <w:r w:rsidRPr="005659EA">
        <w:rPr>
          <w:rFonts w:ascii="Tahoma" w:hAnsi="Tahoma" w:cs="Tahoma"/>
          <w:sz w:val="25"/>
          <w:szCs w:val="25"/>
        </w:rPr>
        <w:t xml:space="preserve"> This is a form of selective perception, which we tend to ‘block out” new information especially if it conflict with what we behave. Thus, when the subordinate receives a directive from the management we noticed only there things that reaffirm </w:t>
      </w:r>
      <w:proofErr w:type="gramStart"/>
      <w:r w:rsidRPr="005659EA">
        <w:rPr>
          <w:rFonts w:ascii="Tahoma" w:hAnsi="Tahoma" w:cs="Tahoma"/>
          <w:sz w:val="25"/>
          <w:szCs w:val="25"/>
        </w:rPr>
        <w:t>our believe</w:t>
      </w:r>
      <w:proofErr w:type="gramEnd"/>
      <w:r w:rsidRPr="005659EA">
        <w:rPr>
          <w:rFonts w:ascii="Tahoma" w:hAnsi="Tahoma" w:cs="Tahoma"/>
          <w:sz w:val="25"/>
          <w:szCs w:val="25"/>
        </w:rPr>
        <w:t xml:space="preserve"> and perception.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4. SOURCE CREDIBILITY:</w:t>
      </w:r>
      <w:r w:rsidRPr="005659EA">
        <w:rPr>
          <w:rFonts w:ascii="Tahoma" w:hAnsi="Tahoma" w:cs="Tahoma"/>
          <w:sz w:val="25"/>
          <w:szCs w:val="25"/>
        </w:rPr>
        <w:t xml:space="preserve"> Source credibility is the trust confidence and faith the receiver has in the word and action of the communication. The level of credibility the receiver view and react towards and achieves of the communication. For instance how subordinate view a communication from their manager is affected by their evaluation of the manager. If the subordinate lacks trust and confidence in their superior in which the subordinates can believe.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4.5 HOW </w:t>
      </w:r>
      <w:r w:rsidRPr="005659EA">
        <w:rPr>
          <w:rFonts w:ascii="Tahoma" w:hAnsi="Tahoma" w:cs="Tahoma"/>
          <w:b/>
          <w:bCs/>
          <w:sz w:val="25"/>
          <w:szCs w:val="25"/>
        </w:rPr>
        <w:t xml:space="preserve">TO </w:t>
      </w:r>
      <w:r w:rsidRPr="005659EA">
        <w:rPr>
          <w:rFonts w:ascii="Tahoma" w:hAnsi="Tahoma" w:cs="Tahoma"/>
          <w:b/>
          <w:sz w:val="25"/>
          <w:szCs w:val="25"/>
        </w:rPr>
        <w:t>ENSURE EFFECTIVE COMMUNICATION</w:t>
      </w:r>
      <w:r w:rsidRPr="005659EA">
        <w:rPr>
          <w:rFonts w:ascii="Tahoma" w:hAnsi="Tahoma" w:cs="Tahoma"/>
          <w:sz w:val="25"/>
          <w:szCs w:val="25"/>
        </w:rPr>
        <w:t xml:space="preserve"> </w:t>
      </w:r>
    </w:p>
    <w:p w:rsidR="001D6383" w:rsidRPr="005659EA" w:rsidRDefault="001D6383" w:rsidP="001D6383">
      <w:pPr>
        <w:pStyle w:val="NormalWeb"/>
        <w:spacing w:after="240" w:afterAutospacing="0"/>
        <w:jc w:val="both"/>
        <w:rPr>
          <w:rFonts w:ascii="Tahoma" w:hAnsi="Tahoma" w:cs="Tahoma"/>
          <w:sz w:val="25"/>
          <w:szCs w:val="25"/>
        </w:rPr>
      </w:pPr>
      <w:r w:rsidRPr="005659EA">
        <w:rPr>
          <w:rFonts w:ascii="Tahoma" w:hAnsi="Tahoma" w:cs="Tahoma"/>
          <w:sz w:val="25"/>
          <w:szCs w:val="25"/>
        </w:rPr>
        <w:t>There several ways to improve communication</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Care must be taken on what to write or what to reply before replying the message and what is communication to the receiver.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Expression must also be taken note </w:t>
      </w:r>
      <w:proofErr w:type="gramStart"/>
      <w:r w:rsidRPr="005659EA">
        <w:rPr>
          <w:rFonts w:ascii="Tahoma" w:hAnsi="Tahoma" w:cs="Tahoma"/>
          <w:sz w:val="25"/>
          <w:szCs w:val="25"/>
        </w:rPr>
        <w:t>of,</w:t>
      </w:r>
      <w:proofErr w:type="gramEnd"/>
      <w:r w:rsidRPr="005659EA">
        <w:rPr>
          <w:rFonts w:ascii="Tahoma" w:hAnsi="Tahoma" w:cs="Tahoma"/>
          <w:sz w:val="25"/>
          <w:szCs w:val="25"/>
        </w:rPr>
        <w:t xml:space="preserve"> poor expression might obstruct </w:t>
      </w:r>
      <w:r w:rsidRPr="005659EA">
        <w:rPr>
          <w:rFonts w:ascii="Tahoma" w:hAnsi="Tahoma" w:cs="Tahoma"/>
          <w:sz w:val="25"/>
          <w:szCs w:val="25"/>
        </w:rPr>
        <w:br/>
        <w:t xml:space="preserve">proper understanding of the message.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Information should be arranged in a logical order.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Examine the purpose of communication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Clarify ideas before attempting to communicate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Communicate message that are of short run and long run importance </w:t>
      </w:r>
    </w:p>
    <w:p w:rsidR="001D6383" w:rsidRPr="005659EA" w:rsidRDefault="001D6383" w:rsidP="001D6383">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lastRenderedPageBreak/>
        <w:t>Whenever possible communicate something that helps or is valued by the receiver.</w:t>
      </w: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both"/>
        <w:rPr>
          <w:rFonts w:ascii="Tahoma" w:hAnsi="Tahoma" w:cs="Tahoma"/>
          <w:b/>
          <w:bCs/>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FIVE</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5.0 </w:t>
      </w:r>
      <w:r w:rsidRPr="005659EA">
        <w:rPr>
          <w:rFonts w:ascii="Tahoma" w:hAnsi="Tahoma" w:cs="Tahoma"/>
          <w:b/>
          <w:sz w:val="25"/>
          <w:szCs w:val="25"/>
        </w:rPr>
        <w:t xml:space="preserve">SUMMARY, </w:t>
      </w:r>
      <w:r w:rsidRPr="005659EA">
        <w:rPr>
          <w:rFonts w:ascii="Tahoma" w:hAnsi="Tahoma" w:cs="Tahoma"/>
          <w:b/>
          <w:bCs/>
          <w:sz w:val="25"/>
          <w:szCs w:val="25"/>
        </w:rPr>
        <w:t xml:space="preserve">CONCLUSION </w:t>
      </w:r>
      <w:r w:rsidRPr="005659EA">
        <w:rPr>
          <w:rFonts w:ascii="Tahoma" w:hAnsi="Tahoma" w:cs="Tahoma"/>
          <w:b/>
          <w:sz w:val="25"/>
          <w:szCs w:val="25"/>
        </w:rPr>
        <w:t xml:space="preserve">AND </w:t>
      </w:r>
      <w:r w:rsidRPr="005659EA">
        <w:rPr>
          <w:rFonts w:ascii="Tahoma" w:hAnsi="Tahoma" w:cs="Tahoma"/>
          <w:b/>
          <w:bCs/>
          <w:sz w:val="25"/>
          <w:szCs w:val="25"/>
        </w:rPr>
        <w:t xml:space="preserve">RECOMMENDATION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5.1 SUMMARY OF FINDINGS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bCs/>
          <w:sz w:val="25"/>
          <w:szCs w:val="25"/>
        </w:rPr>
        <w:t>Every</w:t>
      </w:r>
      <w:r w:rsidRPr="005659EA">
        <w:rPr>
          <w:rFonts w:ascii="Tahoma" w:hAnsi="Tahoma" w:cs="Tahoma"/>
          <w:b/>
          <w:bCs/>
          <w:sz w:val="25"/>
          <w:szCs w:val="25"/>
        </w:rPr>
        <w:t xml:space="preserve"> </w:t>
      </w:r>
      <w:r w:rsidRPr="005659EA">
        <w:rPr>
          <w:rFonts w:ascii="Tahoma" w:hAnsi="Tahoma" w:cs="Tahoma"/>
          <w:bCs/>
          <w:sz w:val="25"/>
          <w:szCs w:val="25"/>
        </w:rPr>
        <w:t>organization</w:t>
      </w:r>
      <w:r w:rsidRPr="005659EA">
        <w:rPr>
          <w:rFonts w:ascii="Tahoma" w:hAnsi="Tahoma" w:cs="Tahoma"/>
          <w:b/>
          <w:bCs/>
          <w:sz w:val="25"/>
          <w:szCs w:val="25"/>
        </w:rPr>
        <w:t xml:space="preserve"> </w:t>
      </w:r>
      <w:r w:rsidRPr="005659EA">
        <w:rPr>
          <w:rFonts w:ascii="Tahoma" w:hAnsi="Tahoma" w:cs="Tahoma"/>
          <w:sz w:val="25"/>
          <w:szCs w:val="25"/>
        </w:rPr>
        <w:t xml:space="preserve">consist of both human and </w:t>
      </w:r>
      <w:r w:rsidRPr="005659EA">
        <w:rPr>
          <w:rFonts w:ascii="Tahoma" w:hAnsi="Tahoma" w:cs="Tahoma"/>
          <w:iCs/>
          <w:sz w:val="25"/>
          <w:szCs w:val="25"/>
        </w:rPr>
        <w:t xml:space="preserve">material </w:t>
      </w:r>
      <w:r w:rsidRPr="005659EA">
        <w:rPr>
          <w:rFonts w:ascii="Tahoma" w:hAnsi="Tahoma" w:cs="Tahoma"/>
          <w:sz w:val="25"/>
          <w:szCs w:val="25"/>
        </w:rPr>
        <w:t xml:space="preserve">resources, which are usually coordinated in order to achieve the main objective of the organization through an effective means of communication which plays an important and pronounced role in the modern day to day activities.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characterized by pattern of human relationship job responsibility reward and rights. The modem day organization relies hearing in communication that </w:t>
      </w:r>
      <w:proofErr w:type="gramStart"/>
      <w:r w:rsidRPr="005659EA">
        <w:rPr>
          <w:rFonts w:ascii="Tahoma" w:hAnsi="Tahoma" w:cs="Tahoma"/>
          <w:sz w:val="25"/>
          <w:szCs w:val="25"/>
        </w:rPr>
        <w:t>relate</w:t>
      </w:r>
      <w:proofErr w:type="gramEnd"/>
      <w:r w:rsidRPr="005659EA">
        <w:rPr>
          <w:rFonts w:ascii="Tahoma" w:hAnsi="Tahoma" w:cs="Tahoma"/>
          <w:sz w:val="25"/>
          <w:szCs w:val="25"/>
        </w:rPr>
        <w:t xml:space="preserve">, the work of individual and group. </w:t>
      </w:r>
    </w:p>
    <w:p w:rsidR="001D6383"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Jay R. Galbraith believes that communication is important that he defined organization as an information efficiency when communication becomes distorted, that he defined organization as </w:t>
      </w:r>
      <w:r>
        <w:rPr>
          <w:rFonts w:ascii="Tahoma" w:hAnsi="Tahoma" w:cs="Tahoma"/>
          <w:sz w:val="25"/>
          <w:szCs w:val="25"/>
        </w:rPr>
        <w:t xml:space="preserve">an information efficiency when </w:t>
      </w:r>
      <w:r w:rsidRPr="005659EA">
        <w:rPr>
          <w:rFonts w:ascii="Tahoma" w:hAnsi="Tahoma" w:cs="Tahoma"/>
          <w:sz w:val="25"/>
          <w:szCs w:val="25"/>
        </w:rPr>
        <w:t xml:space="preserve">communicate becomes distorted, members and staff of </w:t>
      </w:r>
      <w:r>
        <w:rPr>
          <w:rFonts w:ascii="Tahoma" w:hAnsi="Tahoma" w:cs="Tahoma"/>
          <w:sz w:val="25"/>
          <w:szCs w:val="25"/>
        </w:rPr>
        <w:t xml:space="preserve">an organization begin to </w:t>
      </w:r>
      <w:r w:rsidRPr="005659EA">
        <w:rPr>
          <w:rFonts w:ascii="Tahoma" w:hAnsi="Tahoma" w:cs="Tahoma"/>
          <w:sz w:val="25"/>
          <w:szCs w:val="25"/>
        </w:rPr>
        <w:t>misunderstand one another.</w:t>
      </w:r>
    </w:p>
    <w:p w:rsidR="001D6383" w:rsidRDefault="001D6383" w:rsidP="001D6383">
      <w:pPr>
        <w:pStyle w:val="NormalWeb"/>
        <w:spacing w:after="240" w:afterAutospacing="0"/>
        <w:ind w:firstLine="720"/>
        <w:jc w:val="both"/>
        <w:rPr>
          <w:rFonts w:ascii="Tahoma" w:hAnsi="Tahoma" w:cs="Tahoma"/>
          <w:sz w:val="25"/>
          <w:szCs w:val="25"/>
        </w:rPr>
      </w:pPr>
      <w:proofErr w:type="spellStart"/>
      <w:r w:rsidRPr="005659EA">
        <w:rPr>
          <w:rFonts w:ascii="Tahoma" w:hAnsi="Tahoma" w:cs="Tahoma"/>
          <w:sz w:val="25"/>
          <w:szCs w:val="25"/>
        </w:rPr>
        <w:lastRenderedPageBreak/>
        <w:t>Shaugnessy</w:t>
      </w:r>
      <w:proofErr w:type="spellEnd"/>
      <w:r w:rsidRPr="005659EA">
        <w:rPr>
          <w:rFonts w:ascii="Tahoma" w:hAnsi="Tahoma" w:cs="Tahoma"/>
          <w:sz w:val="25"/>
          <w:szCs w:val="25"/>
        </w:rPr>
        <w:t xml:space="preserve"> J. described communication media as the means by which information are passed from one person to another whether carried out by gesture or task, instrument or in within words </w:t>
      </w:r>
      <w:proofErr w:type="spellStart"/>
      <w:r w:rsidRPr="005659EA">
        <w:rPr>
          <w:rFonts w:ascii="Tahoma" w:hAnsi="Tahoma" w:cs="Tahoma"/>
          <w:sz w:val="25"/>
          <w:szCs w:val="25"/>
        </w:rPr>
        <w:t>E.t.c</w:t>
      </w:r>
      <w:proofErr w:type="spellEnd"/>
      <w:r w:rsidRPr="005659EA">
        <w:rPr>
          <w:rFonts w:ascii="Tahoma" w:hAnsi="Tahoma" w:cs="Tahoma"/>
          <w:sz w:val="25"/>
          <w:szCs w:val="25"/>
        </w:rPr>
        <w:t xml:space="preserv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him, it is through communication that information is passed to the involved in executing them, be no organization since it would be limited together by an abstract chain of command by acting without a chain of understanding IBEDC district office Ilorin has succeeded in conveying necessary. </w:t>
      </w:r>
      <w:proofErr w:type="gramStart"/>
      <w:r w:rsidRPr="005659EA">
        <w:rPr>
          <w:rFonts w:ascii="Tahoma" w:hAnsi="Tahoma" w:cs="Tahoma"/>
          <w:sz w:val="25"/>
          <w:szCs w:val="25"/>
        </w:rPr>
        <w:t>information</w:t>
      </w:r>
      <w:proofErr w:type="gramEnd"/>
      <w:r w:rsidRPr="005659EA">
        <w:rPr>
          <w:rFonts w:ascii="Tahoma" w:hAnsi="Tahoma" w:cs="Tahoma"/>
          <w:sz w:val="25"/>
          <w:szCs w:val="25"/>
        </w:rPr>
        <w:t xml:space="preserve"> within their organization thro efficient means of communication.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5.2</w:t>
      </w:r>
      <w:r w:rsidRPr="005659EA">
        <w:rPr>
          <w:rFonts w:ascii="Tahoma" w:hAnsi="Tahoma" w:cs="Tahoma"/>
          <w:b/>
          <w:bCs/>
          <w:sz w:val="25"/>
          <w:szCs w:val="25"/>
        </w:rPr>
        <w:tab/>
        <w:t xml:space="preserve"> CONCLUSION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Assessing is the role played by the personnel department in any establishment it significance is always an easy task.</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Communication skills, communication process.</w:t>
      </w:r>
      <w:proofErr w:type="gramEnd"/>
      <w:r w:rsidRPr="005659EA">
        <w:rPr>
          <w:rFonts w:ascii="Tahoma" w:hAnsi="Tahoma" w:cs="Tahoma"/>
          <w:sz w:val="25"/>
          <w:szCs w:val="25"/>
        </w:rPr>
        <w:t xml:space="preserve"> </w:t>
      </w:r>
      <w:proofErr w:type="gramStart"/>
      <w:r w:rsidRPr="005659EA">
        <w:rPr>
          <w:rFonts w:ascii="Tahoma" w:hAnsi="Tahoma" w:cs="Tahoma"/>
          <w:sz w:val="25"/>
          <w:szCs w:val="25"/>
        </w:rPr>
        <w:t>media</w:t>
      </w:r>
      <w:proofErr w:type="gramEnd"/>
      <w:r w:rsidRPr="005659EA">
        <w:rPr>
          <w:rFonts w:ascii="Tahoma" w:hAnsi="Tahoma" w:cs="Tahoma"/>
          <w:sz w:val="25"/>
          <w:szCs w:val="25"/>
        </w:rPr>
        <w:t xml:space="preserve"> channels and type should be improved in order to enhance the smooth management of any organization.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project has examined the role and relevance of communication as an instrument of social interaction, a means by which relationship can establish, extend and maintained, a means through which people in business politics and profession act and interact with any system or organization </w:t>
      </w:r>
    </w:p>
    <w:p w:rsidR="001D6383" w:rsidRPr="005659EA" w:rsidRDefault="001D6383" w:rsidP="001D6383">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5.3 RECOMMENDATIONS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could be observed from the findings from the preceding chapter that are through communication channels. </w:t>
      </w:r>
      <w:proofErr w:type="gramStart"/>
      <w:r w:rsidRPr="005659EA">
        <w:rPr>
          <w:rFonts w:ascii="Tahoma" w:hAnsi="Tahoma" w:cs="Tahoma"/>
          <w:sz w:val="25"/>
          <w:szCs w:val="25"/>
        </w:rPr>
        <w:t>it</w:t>
      </w:r>
      <w:proofErr w:type="gramEnd"/>
      <w:r w:rsidRPr="005659EA">
        <w:rPr>
          <w:rFonts w:ascii="Tahoma" w:hAnsi="Tahoma" w:cs="Tahoma"/>
          <w:sz w:val="25"/>
          <w:szCs w:val="25"/>
        </w:rPr>
        <w:t xml:space="preserve"> could be strictly in adequate if it is not employed as an effective tool for achieving organization objective for which IBEDC district office, Ilorin </w:t>
      </w:r>
      <w:proofErr w:type="spellStart"/>
      <w:r w:rsidRPr="005659EA">
        <w:rPr>
          <w:rFonts w:ascii="Tahoma" w:hAnsi="Tahoma" w:cs="Tahoma"/>
          <w:sz w:val="25"/>
          <w:szCs w:val="25"/>
        </w:rPr>
        <w:t>caos</w:t>
      </w:r>
      <w:proofErr w:type="spellEnd"/>
      <w:r w:rsidRPr="005659EA">
        <w:rPr>
          <w:rFonts w:ascii="Tahoma" w:hAnsi="Tahoma" w:cs="Tahoma"/>
          <w:sz w:val="25"/>
          <w:szCs w:val="25"/>
        </w:rPr>
        <w:t xml:space="preserve"> set up.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following </w:t>
      </w:r>
      <w:proofErr w:type="gramStart"/>
      <w:r w:rsidRPr="005659EA">
        <w:rPr>
          <w:rFonts w:ascii="Tahoma" w:hAnsi="Tahoma" w:cs="Tahoma"/>
          <w:sz w:val="25"/>
          <w:szCs w:val="25"/>
        </w:rPr>
        <w:t>recommendation are</w:t>
      </w:r>
      <w:proofErr w:type="gramEnd"/>
      <w:r w:rsidRPr="005659EA">
        <w:rPr>
          <w:rFonts w:ascii="Tahoma" w:hAnsi="Tahoma" w:cs="Tahoma"/>
          <w:sz w:val="25"/>
          <w:szCs w:val="25"/>
        </w:rPr>
        <w:t xml:space="preserve"> therefore made to enhance the achievement of the set objectives.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antiquated and broken down communication tools should be updated and repaired in order to </w:t>
      </w:r>
      <w:proofErr w:type="gramStart"/>
      <w:r w:rsidRPr="005659EA">
        <w:rPr>
          <w:rFonts w:ascii="Tahoma" w:hAnsi="Tahoma" w:cs="Tahoma"/>
          <w:sz w:val="25"/>
          <w:szCs w:val="25"/>
        </w:rPr>
        <w:t>achieved</w:t>
      </w:r>
      <w:proofErr w:type="gramEnd"/>
      <w:r w:rsidRPr="005659EA">
        <w:rPr>
          <w:rFonts w:ascii="Tahoma" w:hAnsi="Tahoma" w:cs="Tahoma"/>
          <w:sz w:val="25"/>
          <w:szCs w:val="25"/>
        </w:rPr>
        <w:t xml:space="preserve"> organizational objectives.</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That the upwards communication should continue to be encouraged so that the junior worker would have feeling of belonging thereby, making their own views known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their superior head. </w:t>
      </w:r>
    </w:p>
    <w:p w:rsidR="001D6383" w:rsidRPr="005659EA" w:rsidRDefault="001D6383" w:rsidP="001D6383">
      <w:pPr>
        <w:pStyle w:val="NormalWeb"/>
        <w:spacing w:after="240" w:afterAutospacing="0"/>
        <w:ind w:firstLine="720"/>
        <w:jc w:val="both"/>
        <w:rPr>
          <w:rFonts w:ascii="Tahoma" w:hAnsi="Tahoma" w:cs="Tahoma"/>
          <w:sz w:val="25"/>
          <w:szCs w:val="25"/>
        </w:rPr>
      </w:pPr>
      <w:proofErr w:type="gramStart"/>
      <w:r w:rsidRPr="005659EA">
        <w:rPr>
          <w:rFonts w:ascii="Tahoma" w:hAnsi="Tahoma" w:cs="Tahoma"/>
          <w:sz w:val="25"/>
          <w:szCs w:val="25"/>
        </w:rPr>
        <w:t>That the authority should continue to send out information through the right channel and at the right time.</w:t>
      </w:r>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That recreational facility should be </w:t>
      </w:r>
      <w:proofErr w:type="gramStart"/>
      <w:r w:rsidRPr="005659EA">
        <w:rPr>
          <w:rFonts w:ascii="Tahoma" w:hAnsi="Tahoma" w:cs="Tahoma"/>
          <w:sz w:val="25"/>
          <w:szCs w:val="25"/>
        </w:rPr>
        <w:t>provide</w:t>
      </w:r>
      <w:proofErr w:type="gramEnd"/>
      <w:r w:rsidRPr="005659EA">
        <w:rPr>
          <w:rFonts w:ascii="Tahoma" w:hAnsi="Tahoma" w:cs="Tahoma"/>
          <w:sz w:val="25"/>
          <w:szCs w:val="25"/>
        </w:rPr>
        <w:t xml:space="preserve"> in order to allow fee transfer of information and ideas amongst all members of staff of IBEDC district office Ilorin. </w:t>
      </w: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ind w:firstLine="720"/>
        <w:jc w:val="both"/>
        <w:rPr>
          <w:rFonts w:ascii="Tahoma" w:hAnsi="Tahoma" w:cs="Tahoma"/>
          <w:sz w:val="25"/>
          <w:szCs w:val="25"/>
        </w:rPr>
      </w:pPr>
    </w:p>
    <w:p w:rsidR="001D6383" w:rsidRPr="005659EA" w:rsidRDefault="001D6383" w:rsidP="001D6383">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BIBLIOGRAPHY</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AMAO A.Y</w:t>
      </w:r>
      <w:r w:rsidRPr="005659EA">
        <w:rPr>
          <w:rFonts w:ascii="Tahoma" w:hAnsi="Tahoma" w:cs="Tahoma"/>
          <w:sz w:val="25"/>
          <w:szCs w:val="25"/>
        </w:rPr>
        <w:t xml:space="preserve"> </w:t>
      </w:r>
      <w:r w:rsidRPr="005659EA">
        <w:rPr>
          <w:rFonts w:ascii="Tahoma" w:hAnsi="Tahoma" w:cs="Tahoma"/>
          <w:b/>
          <w:bCs/>
          <w:sz w:val="25"/>
          <w:szCs w:val="25"/>
        </w:rPr>
        <w:t xml:space="preserve">(2006): </w:t>
      </w:r>
      <w:r w:rsidRPr="005659EA">
        <w:rPr>
          <w:rFonts w:ascii="Tahoma" w:hAnsi="Tahoma" w:cs="Tahoma"/>
          <w:sz w:val="25"/>
          <w:szCs w:val="25"/>
        </w:rPr>
        <w:t>Introduction to organizational behavior Ilorin</w:t>
      </w:r>
      <w:proofErr w:type="gramStart"/>
      <w:r w:rsidRPr="005659EA">
        <w:rPr>
          <w:rFonts w:ascii="Tahoma" w:hAnsi="Tahoma" w:cs="Tahoma"/>
          <w:sz w:val="25"/>
          <w:szCs w:val="25"/>
        </w:rPr>
        <w:t>..</w:t>
      </w:r>
      <w:proofErr w:type="gramEnd"/>
      <w:r w:rsidRPr="005659EA">
        <w:rPr>
          <w:rFonts w:ascii="Tahoma" w:hAnsi="Tahoma" w:cs="Tahoma"/>
          <w:sz w:val="25"/>
          <w:szCs w:val="25"/>
        </w:rPr>
        <w:t xml:space="preserve"> </w:t>
      </w:r>
      <w:proofErr w:type="spellStart"/>
      <w:proofErr w:type="gramStart"/>
      <w:r w:rsidRPr="005659EA">
        <w:rPr>
          <w:rFonts w:ascii="Tahoma" w:hAnsi="Tahoma" w:cs="Tahoma"/>
          <w:sz w:val="25"/>
          <w:szCs w:val="25"/>
        </w:rPr>
        <w:t>Olad</w:t>
      </w:r>
      <w:proofErr w:type="spellEnd"/>
      <w:r w:rsidRPr="005659EA">
        <w:rPr>
          <w:rFonts w:ascii="Tahoma" w:hAnsi="Tahoma" w:cs="Tahoma"/>
          <w:sz w:val="25"/>
          <w:szCs w:val="25"/>
        </w:rPr>
        <w:t xml:space="preserve"> printing publishers.</w:t>
      </w:r>
      <w:proofErr w:type="gramEnd"/>
      <w:r w:rsidRPr="005659EA">
        <w:rPr>
          <w:rFonts w:ascii="Tahoma" w:hAnsi="Tahoma" w:cs="Tahoma"/>
          <w:sz w:val="25"/>
          <w:szCs w:val="25"/>
        </w:rPr>
        <w:t xml:space="preserve">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BERGIN, </w:t>
      </w:r>
      <w:r w:rsidRPr="005659EA">
        <w:rPr>
          <w:rFonts w:ascii="Tahoma" w:hAnsi="Tahoma" w:cs="Tahoma"/>
          <w:b/>
          <w:bCs/>
          <w:iCs/>
          <w:sz w:val="25"/>
          <w:szCs w:val="25"/>
        </w:rPr>
        <w:t xml:space="preserve">F.J </w:t>
      </w:r>
      <w:r w:rsidRPr="005659EA">
        <w:rPr>
          <w:rFonts w:ascii="Tahoma" w:hAnsi="Tahoma" w:cs="Tahoma"/>
          <w:b/>
          <w:bCs/>
          <w:sz w:val="25"/>
          <w:szCs w:val="25"/>
        </w:rPr>
        <w:t xml:space="preserve">(1976): </w:t>
      </w:r>
      <w:r w:rsidRPr="005659EA">
        <w:rPr>
          <w:rFonts w:ascii="Tahoma" w:hAnsi="Tahoma" w:cs="Tahoma"/>
          <w:sz w:val="25"/>
          <w:szCs w:val="25"/>
        </w:rPr>
        <w:t xml:space="preserve">Practical Communication pitman House London, parker </w:t>
      </w:r>
      <w:r w:rsidRPr="005659EA">
        <w:rPr>
          <w:rFonts w:ascii="Tahoma" w:hAnsi="Tahoma" w:cs="Tahoma"/>
          <w:sz w:val="25"/>
          <w:szCs w:val="25"/>
        </w:rPr>
        <w:br/>
      </w:r>
      <w:proofErr w:type="spellStart"/>
      <w:r w:rsidRPr="005659EA">
        <w:rPr>
          <w:rFonts w:ascii="Tahoma" w:hAnsi="Tahoma" w:cs="Tahoma"/>
          <w:sz w:val="25"/>
          <w:szCs w:val="25"/>
        </w:rPr>
        <w:t>kingswan</w:t>
      </w:r>
      <w:proofErr w:type="spellEnd"/>
      <w:r w:rsidRPr="005659EA">
        <w:rPr>
          <w:rFonts w:ascii="Tahoma" w:hAnsi="Tahoma" w:cs="Tahoma"/>
          <w:sz w:val="25"/>
          <w:szCs w:val="25"/>
        </w:rPr>
        <w:t xml:space="preserve">, publishers.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CHAPPIL .R (1984): </w:t>
      </w:r>
      <w:r>
        <w:rPr>
          <w:rFonts w:ascii="Tahoma" w:hAnsi="Tahoma" w:cs="Tahoma"/>
          <w:sz w:val="25"/>
          <w:szCs w:val="25"/>
        </w:rPr>
        <w:t>Business communi</w:t>
      </w:r>
      <w:r w:rsidRPr="005659EA">
        <w:rPr>
          <w:rFonts w:ascii="Tahoma" w:hAnsi="Tahoma" w:cs="Tahoma"/>
          <w:sz w:val="25"/>
          <w:szCs w:val="25"/>
        </w:rPr>
        <w:t xml:space="preserve">cation London, pitman limited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CHARLES </w:t>
      </w:r>
      <w:r w:rsidRPr="005659EA">
        <w:rPr>
          <w:rFonts w:ascii="Tahoma" w:hAnsi="Tahoma" w:cs="Tahoma"/>
          <w:sz w:val="25"/>
          <w:szCs w:val="25"/>
        </w:rPr>
        <w:t xml:space="preserve">W.R (1984): The corporate manager guided to better communication </w:t>
      </w:r>
      <w:proofErr w:type="gramStart"/>
      <w:r w:rsidRPr="005659EA">
        <w:rPr>
          <w:rFonts w:ascii="Tahoma" w:hAnsi="Tahoma" w:cs="Tahoma"/>
          <w:sz w:val="25"/>
          <w:szCs w:val="25"/>
        </w:rPr>
        <w:t>new jersey</w:t>
      </w:r>
      <w:proofErr w:type="gramEnd"/>
      <w:r w:rsidRPr="005659EA">
        <w:rPr>
          <w:rFonts w:ascii="Tahoma" w:hAnsi="Tahoma" w:cs="Tahoma"/>
          <w:sz w:val="25"/>
          <w:szCs w:val="25"/>
        </w:rPr>
        <w:t xml:space="preserve">, practice hail MEAGLEWARD DIFFS publications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DAVIES (1978): </w:t>
      </w:r>
      <w:r w:rsidRPr="005659EA">
        <w:rPr>
          <w:rFonts w:ascii="Tahoma" w:hAnsi="Tahoma" w:cs="Tahoma"/>
          <w:sz w:val="25"/>
          <w:szCs w:val="25"/>
        </w:rPr>
        <w:t xml:space="preserve">A first course in business organization London grow hill publishing co.ltd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DRUKER .P (1984): </w:t>
      </w:r>
      <w:r w:rsidRPr="005659EA">
        <w:rPr>
          <w:rFonts w:ascii="Tahoma" w:hAnsi="Tahoma" w:cs="Tahoma"/>
          <w:sz w:val="25"/>
          <w:szCs w:val="25"/>
        </w:rPr>
        <w:t xml:space="preserve">Management pan Business Management Books. New Jersey, London.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EYRE E.C (1983): </w:t>
      </w:r>
      <w:r w:rsidRPr="005659EA">
        <w:rPr>
          <w:rFonts w:ascii="Tahoma" w:hAnsi="Tahoma" w:cs="Tahoma"/>
          <w:sz w:val="25"/>
          <w:szCs w:val="25"/>
        </w:rPr>
        <w:t xml:space="preserve">Effective made simple London </w:t>
      </w:r>
      <w:proofErr w:type="spellStart"/>
      <w:r w:rsidRPr="005659EA">
        <w:rPr>
          <w:rFonts w:ascii="Tahoma" w:hAnsi="Tahoma" w:cs="Tahoma"/>
          <w:sz w:val="25"/>
          <w:szCs w:val="25"/>
        </w:rPr>
        <w:t>whallen</w:t>
      </w:r>
      <w:proofErr w:type="spellEnd"/>
      <w:r w:rsidRPr="005659EA">
        <w:rPr>
          <w:rFonts w:ascii="Tahoma" w:hAnsi="Tahoma" w:cs="Tahoma"/>
          <w:sz w:val="25"/>
          <w:szCs w:val="25"/>
        </w:rPr>
        <w:t xml:space="preserve"> publication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GOLDHABER G.M (1983): </w:t>
      </w:r>
      <w:r w:rsidRPr="005659EA">
        <w:rPr>
          <w:rFonts w:ascii="Tahoma" w:hAnsi="Tahoma" w:cs="Tahoma"/>
          <w:sz w:val="25"/>
          <w:szCs w:val="25"/>
        </w:rPr>
        <w:t xml:space="preserve">organization communication England </w:t>
      </w:r>
      <w:proofErr w:type="spellStart"/>
      <w:r w:rsidRPr="005659EA">
        <w:rPr>
          <w:rFonts w:ascii="Tahoma" w:hAnsi="Tahoma" w:cs="Tahoma"/>
          <w:sz w:val="25"/>
          <w:szCs w:val="25"/>
        </w:rPr>
        <w:t>Budgue</w:t>
      </w:r>
      <w:proofErr w:type="spellEnd"/>
      <w:r w:rsidRPr="005659EA">
        <w:rPr>
          <w:rFonts w:ascii="Tahoma" w:hAnsi="Tahoma" w:cs="Tahoma"/>
          <w:sz w:val="25"/>
          <w:szCs w:val="25"/>
        </w:rPr>
        <w:t xml:space="preserve"> </w:t>
      </w:r>
      <w:r w:rsidRPr="005659EA">
        <w:rPr>
          <w:rFonts w:ascii="Tahoma" w:hAnsi="Tahoma" w:cs="Tahoma"/>
          <w:sz w:val="25"/>
          <w:szCs w:val="25"/>
        </w:rPr>
        <w:br/>
        <w:t xml:space="preserve">house publishers.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HUSEMENS </w:t>
      </w:r>
      <w:r w:rsidRPr="005659EA">
        <w:rPr>
          <w:rFonts w:ascii="Tahoma" w:hAnsi="Tahoma" w:cs="Tahoma"/>
          <w:sz w:val="25"/>
          <w:szCs w:val="25"/>
        </w:rPr>
        <w:t>(1972): Organization communication “</w:t>
      </w:r>
      <w:proofErr w:type="gramStart"/>
      <w:r w:rsidRPr="005659EA">
        <w:rPr>
          <w:rFonts w:ascii="Tahoma" w:hAnsi="Tahoma" w:cs="Tahoma"/>
          <w:sz w:val="25"/>
          <w:szCs w:val="25"/>
        </w:rPr>
        <w:t>a practice hail</w:t>
      </w:r>
      <w:proofErr w:type="gramEnd"/>
      <w:r w:rsidRPr="005659EA">
        <w:rPr>
          <w:rFonts w:ascii="Tahoma" w:hAnsi="Tahoma" w:cs="Tahoma"/>
          <w:sz w:val="25"/>
          <w:szCs w:val="25"/>
        </w:rPr>
        <w:t xml:space="preserve"> publishing Ltd.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IFEACHO B.J (1984): A </w:t>
      </w:r>
      <w:r w:rsidRPr="005659EA">
        <w:rPr>
          <w:rFonts w:ascii="Tahoma" w:hAnsi="Tahoma" w:cs="Tahoma"/>
          <w:sz w:val="25"/>
          <w:szCs w:val="25"/>
        </w:rPr>
        <w:t xml:space="preserve">documentary in N.E.P.A the </w:t>
      </w:r>
      <w:r w:rsidRPr="005659EA">
        <w:rPr>
          <w:rFonts w:ascii="Tahoma" w:hAnsi="Tahoma" w:cs="Tahoma"/>
          <w:b/>
          <w:bCs/>
          <w:sz w:val="25"/>
          <w:szCs w:val="25"/>
        </w:rPr>
        <w:t xml:space="preserve">i91 </w:t>
      </w:r>
      <w:r w:rsidRPr="005659EA">
        <w:rPr>
          <w:rFonts w:ascii="Tahoma" w:hAnsi="Tahoma" w:cs="Tahoma"/>
          <w:sz w:val="25"/>
          <w:szCs w:val="25"/>
        </w:rPr>
        <w:t xml:space="preserve">century Ibadan neurons publisher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IFEDIR (2005 march </w:t>
      </w:r>
      <w:r w:rsidRPr="005659EA">
        <w:rPr>
          <w:rFonts w:ascii="Tahoma" w:hAnsi="Tahoma" w:cs="Tahoma"/>
          <w:sz w:val="25"/>
          <w:szCs w:val="25"/>
        </w:rPr>
        <w:t xml:space="preserve">21), Power reform and electricity generating can retrieved </w:t>
      </w:r>
      <w:r w:rsidRPr="005659EA">
        <w:rPr>
          <w:rFonts w:ascii="Tahoma" w:hAnsi="Tahoma" w:cs="Tahoma"/>
          <w:b/>
          <w:bCs/>
          <w:sz w:val="25"/>
          <w:szCs w:val="25"/>
        </w:rPr>
        <w:t xml:space="preserve">KEITH (1987), </w:t>
      </w:r>
      <w:r w:rsidRPr="005659EA">
        <w:rPr>
          <w:rFonts w:ascii="Tahoma" w:hAnsi="Tahoma" w:cs="Tahoma"/>
          <w:sz w:val="25"/>
          <w:szCs w:val="25"/>
        </w:rPr>
        <w:t>Human behavior at work and organization behavior pelican books London.</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LALLIF J.M and HAFIELD J.O </w:t>
      </w:r>
      <w:r w:rsidRPr="005659EA">
        <w:rPr>
          <w:rFonts w:ascii="Tahoma" w:hAnsi="Tahoma" w:cs="Tahoma"/>
          <w:b/>
          <w:sz w:val="25"/>
          <w:szCs w:val="25"/>
        </w:rPr>
        <w:t>(1976),</w:t>
      </w:r>
      <w:r w:rsidRPr="005659EA">
        <w:rPr>
          <w:rFonts w:ascii="Tahoma" w:hAnsi="Tahoma" w:cs="Tahoma"/>
          <w:sz w:val="25"/>
          <w:szCs w:val="25"/>
        </w:rPr>
        <w:t xml:space="preserve"> interpersonal communication organization, </w:t>
      </w:r>
      <w:proofErr w:type="spellStart"/>
      <w:r w:rsidRPr="005659EA">
        <w:rPr>
          <w:rFonts w:ascii="Tahoma" w:hAnsi="Tahoma" w:cs="Tahoma"/>
          <w:sz w:val="25"/>
          <w:szCs w:val="25"/>
        </w:rPr>
        <w:t>Tostons</w:t>
      </w:r>
      <w:proofErr w:type="spellEnd"/>
      <w:r w:rsidRPr="005659EA">
        <w:rPr>
          <w:rFonts w:ascii="Tahoma" w:hAnsi="Tahoma" w:cs="Tahoma"/>
          <w:sz w:val="25"/>
          <w:szCs w:val="25"/>
        </w:rPr>
        <w:t xml:space="preserve">, </w:t>
      </w:r>
      <w:proofErr w:type="spellStart"/>
      <w:r w:rsidRPr="005659EA">
        <w:rPr>
          <w:rFonts w:ascii="Tahoma" w:hAnsi="Tahoma" w:cs="Tahoma"/>
          <w:sz w:val="25"/>
          <w:szCs w:val="25"/>
        </w:rPr>
        <w:t>Hol</w:t>
      </w:r>
      <w:proofErr w:type="spellEnd"/>
      <w:r w:rsidRPr="005659EA">
        <w:rPr>
          <w:rFonts w:ascii="Tahoma" w:hAnsi="Tahoma" w:cs="Tahoma"/>
          <w:sz w:val="25"/>
          <w:szCs w:val="25"/>
        </w:rPr>
        <w:t xml:space="preserve"> books press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LIND A.W</w:t>
      </w:r>
      <w:proofErr w:type="gramStart"/>
      <w:r w:rsidRPr="005659EA">
        <w:rPr>
          <w:rFonts w:ascii="Tahoma" w:hAnsi="Tahoma" w:cs="Tahoma"/>
          <w:b/>
          <w:bCs/>
          <w:sz w:val="25"/>
          <w:szCs w:val="25"/>
        </w:rPr>
        <w:t>.(</w:t>
      </w:r>
      <w:proofErr w:type="gramEnd"/>
      <w:r w:rsidRPr="005659EA">
        <w:rPr>
          <w:rFonts w:ascii="Tahoma" w:hAnsi="Tahoma" w:cs="Tahoma"/>
          <w:b/>
          <w:bCs/>
          <w:sz w:val="25"/>
          <w:szCs w:val="25"/>
        </w:rPr>
        <w:t xml:space="preserve">1984) </w:t>
      </w:r>
      <w:r w:rsidRPr="005659EA">
        <w:rPr>
          <w:rFonts w:ascii="Tahoma" w:hAnsi="Tahoma" w:cs="Tahoma"/>
          <w:sz w:val="25"/>
          <w:szCs w:val="25"/>
        </w:rPr>
        <w:t xml:space="preserve">Plan talk about communication in business spectrum publisher ltd.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MC LUBAM M </w:t>
      </w:r>
      <w:r w:rsidRPr="005659EA">
        <w:rPr>
          <w:rFonts w:ascii="Tahoma" w:hAnsi="Tahoma" w:cs="Tahoma"/>
          <w:b/>
          <w:sz w:val="25"/>
          <w:szCs w:val="25"/>
        </w:rPr>
        <w:t>(1984),</w:t>
      </w:r>
      <w:r w:rsidRPr="005659EA">
        <w:rPr>
          <w:rFonts w:ascii="Tahoma" w:hAnsi="Tahoma" w:cs="Tahoma"/>
          <w:sz w:val="25"/>
          <w:szCs w:val="25"/>
        </w:rPr>
        <w:t xml:space="preserve"> understanding media York, MC GRAW hill publishing limited, </w:t>
      </w:r>
    </w:p>
    <w:p w:rsidR="001D6383" w:rsidRPr="005659EA"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O.SHANGHRESSY </w:t>
      </w:r>
      <w:r w:rsidRPr="005659EA">
        <w:rPr>
          <w:rFonts w:ascii="Tahoma" w:hAnsi="Tahoma" w:cs="Tahoma"/>
          <w:b/>
          <w:sz w:val="25"/>
          <w:szCs w:val="25"/>
        </w:rPr>
        <w:t>(1976)</w:t>
      </w:r>
      <w:r w:rsidRPr="005659EA">
        <w:rPr>
          <w:rFonts w:ascii="Tahoma" w:hAnsi="Tahoma" w:cs="Tahoma"/>
          <w:sz w:val="25"/>
          <w:szCs w:val="25"/>
        </w:rPr>
        <w:t xml:space="preserve"> pattern of business organization </w:t>
      </w:r>
      <w:proofErr w:type="gramStart"/>
      <w:r w:rsidRPr="005659EA">
        <w:rPr>
          <w:rFonts w:ascii="Tahoma" w:hAnsi="Tahoma" w:cs="Tahoma"/>
          <w:sz w:val="25"/>
          <w:szCs w:val="25"/>
        </w:rPr>
        <w:t>new</w:t>
      </w:r>
      <w:proofErr w:type="gramEnd"/>
      <w:r w:rsidRPr="005659EA">
        <w:rPr>
          <w:rFonts w:ascii="Tahoma" w:hAnsi="Tahoma" w:cs="Tahoma"/>
          <w:sz w:val="25"/>
          <w:szCs w:val="25"/>
        </w:rPr>
        <w:t xml:space="preserve"> Jersey, George union publisher ltd </w:t>
      </w:r>
    </w:p>
    <w:p w:rsidR="001D6383"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PETER L. (1980) </w:t>
      </w:r>
      <w:r w:rsidRPr="005659EA">
        <w:rPr>
          <w:rFonts w:ascii="Tahoma" w:hAnsi="Tahoma" w:cs="Tahoma"/>
          <w:sz w:val="25"/>
          <w:szCs w:val="25"/>
        </w:rPr>
        <w:t xml:space="preserve">Commercial business London publishing limited. </w:t>
      </w:r>
    </w:p>
    <w:p w:rsidR="001D6383"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RICHARD C.METAL </w:t>
      </w:r>
      <w:r w:rsidRPr="005659EA">
        <w:rPr>
          <w:rFonts w:ascii="Tahoma" w:hAnsi="Tahoma" w:cs="Tahoma"/>
          <w:b/>
          <w:sz w:val="25"/>
          <w:szCs w:val="25"/>
        </w:rPr>
        <w:t>(1977),</w:t>
      </w:r>
      <w:r w:rsidRPr="005659EA">
        <w:rPr>
          <w:rFonts w:ascii="Tahoma" w:hAnsi="Tahoma" w:cs="Tahoma"/>
          <w:sz w:val="25"/>
          <w:szCs w:val="25"/>
        </w:rPr>
        <w:t xml:space="preserve"> Interpersonal communication in organization perpetual approach, </w:t>
      </w:r>
      <w:proofErr w:type="spellStart"/>
      <w:proofErr w:type="gramStart"/>
      <w:r w:rsidRPr="005659EA">
        <w:rPr>
          <w:rFonts w:ascii="Tahoma" w:hAnsi="Tahoma" w:cs="Tahoma"/>
          <w:sz w:val="25"/>
          <w:szCs w:val="25"/>
        </w:rPr>
        <w:t>boston</w:t>
      </w:r>
      <w:proofErr w:type="spellEnd"/>
      <w:proofErr w:type="gramEnd"/>
      <w:r w:rsidRPr="005659EA">
        <w:rPr>
          <w:rFonts w:ascii="Tahoma" w:hAnsi="Tahoma" w:cs="Tahoma"/>
          <w:sz w:val="25"/>
          <w:szCs w:val="25"/>
        </w:rPr>
        <w:t xml:space="preserve"> hole books press inc. </w:t>
      </w:r>
    </w:p>
    <w:p w:rsidR="001D6383" w:rsidRPr="00185904" w:rsidRDefault="001D6383" w:rsidP="001D6383">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 xml:space="preserve">SHITTA K.E (1992) </w:t>
      </w:r>
      <w:r w:rsidRPr="005659EA">
        <w:rPr>
          <w:rFonts w:ascii="Tahoma" w:hAnsi="Tahoma" w:cs="Tahoma"/>
          <w:sz w:val="25"/>
          <w:szCs w:val="25"/>
        </w:rPr>
        <w:t xml:space="preserve">Communication process unpublished </w:t>
      </w:r>
    </w:p>
    <w:p w:rsidR="001D6383" w:rsidRDefault="001D6383" w:rsidP="001D6383">
      <w:pPr>
        <w:spacing w:line="240" w:lineRule="auto"/>
      </w:pPr>
    </w:p>
    <w:p w:rsidR="001D6383" w:rsidRDefault="001D6383" w:rsidP="001D6383"/>
    <w:p w:rsidR="001D6383" w:rsidRDefault="001D6383" w:rsidP="001D6383"/>
    <w:p w:rsidR="001D6383" w:rsidRDefault="001D6383" w:rsidP="001D6383"/>
    <w:p w:rsidR="00A53A74" w:rsidRDefault="00A53A74"/>
    <w:sectPr w:rsidR="00A53A74" w:rsidSect="00F33D1A">
      <w:footerReference w:type="default" r:id="rId5"/>
      <w:pgSz w:w="12240" w:h="14400" w:code="9"/>
      <w:pgMar w:top="1440" w:right="1800" w:bottom="1440" w:left="2160" w:header="720" w:footer="720" w:gutter="0"/>
      <w:pgBorders w:display="firstPage">
        <w:top w:val="flowersDaisies" w:sz="20" w:space="1" w:color="auto"/>
        <w:left w:val="flowersDaisies" w:sz="20" w:space="4" w:color="auto"/>
        <w:bottom w:val="flowersDaisies" w:sz="20" w:space="1" w:color="auto"/>
        <w:right w:val="flowersDaisies" w:sz="20"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526ACE">
        <w:pPr>
          <w:pStyle w:val="Footer"/>
        </w:pPr>
        <w:r>
          <w:fldChar w:fldCharType="begin"/>
        </w:r>
        <w:r>
          <w:instrText xml:space="preserve"> PAGE   \* MERGEFORMAT </w:instrText>
        </w:r>
        <w:r>
          <w:fldChar w:fldCharType="separate"/>
        </w:r>
        <w:r w:rsidR="001D6383">
          <w:rPr>
            <w:noProof/>
          </w:rPr>
          <w:t>1</w:t>
        </w:r>
        <w:r>
          <w:fldChar w:fldCharType="end"/>
        </w:r>
      </w:p>
    </w:sdtContent>
  </w:sdt>
  <w:p w:rsidR="00E05284" w:rsidRDefault="00526AC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3CD4"/>
    <w:multiLevelType w:val="hybridMultilevel"/>
    <w:tmpl w:val="C58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33C3"/>
    <w:multiLevelType w:val="hybridMultilevel"/>
    <w:tmpl w:val="D7B83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D67A2"/>
    <w:multiLevelType w:val="hybridMultilevel"/>
    <w:tmpl w:val="217A9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6C20"/>
    <w:multiLevelType w:val="hybridMultilevel"/>
    <w:tmpl w:val="9F923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5C7"/>
    <w:multiLevelType w:val="hybridMultilevel"/>
    <w:tmpl w:val="C19E3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50E9C"/>
    <w:multiLevelType w:val="hybridMultilevel"/>
    <w:tmpl w:val="D570ABFA"/>
    <w:lvl w:ilvl="0" w:tplc="B4F82B5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1A1812"/>
    <w:multiLevelType w:val="hybridMultilevel"/>
    <w:tmpl w:val="4984C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125A3"/>
    <w:multiLevelType w:val="hybridMultilevel"/>
    <w:tmpl w:val="153C13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B0CFB"/>
    <w:multiLevelType w:val="hybridMultilevel"/>
    <w:tmpl w:val="6DE8F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15812"/>
    <w:multiLevelType w:val="hybridMultilevel"/>
    <w:tmpl w:val="AF6C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6"/>
  </w:num>
  <w:num w:numId="7">
    <w:abstractNumId w:val="3"/>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6383"/>
    <w:rsid w:val="001D6383"/>
    <w:rsid w:val="00526ACE"/>
    <w:rsid w:val="00A53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5"/>
        <o:r id="V:Rule2"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8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383"/>
    <w:pPr>
      <w:ind w:left="720"/>
      <w:contextualSpacing/>
    </w:pPr>
    <w:rPr>
      <w:rFonts w:asciiTheme="minorHAnsi" w:eastAsiaTheme="minorHAnsi" w:hAnsiTheme="minorHAnsi" w:cstheme="minorBidi"/>
    </w:rPr>
  </w:style>
  <w:style w:type="paragraph" w:styleId="NormalWeb">
    <w:name w:val="Normal (Web)"/>
    <w:basedOn w:val="Normal"/>
    <w:uiPriority w:val="99"/>
    <w:rsid w:val="001D6383"/>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1D6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83"/>
    <w:rPr>
      <w:rFonts w:ascii="Calibri" w:eastAsia="Calibri" w:hAnsi="Calibri" w:cs="Times New Roman"/>
    </w:rPr>
  </w:style>
  <w:style w:type="table" w:styleId="TableGrid">
    <w:name w:val="Table Grid"/>
    <w:basedOn w:val="TableNormal"/>
    <w:uiPriority w:val="59"/>
    <w:rsid w:val="001D6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7442</Words>
  <Characters>42426</Characters>
  <Application>Microsoft Office Word</Application>
  <DocSecurity>0</DocSecurity>
  <Lines>353</Lines>
  <Paragraphs>99</Paragraphs>
  <ScaleCrop>false</ScaleCrop>
  <Company/>
  <LinksUpToDate>false</LinksUpToDate>
  <CharactersWithSpaces>49769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2025-05-22T14:01:00Z</dcterms:created>
  <dcterms:modified xsi:type="dcterms:W3CDTF">2025-05-22T14:06:00Z</dcterms:modified>
</cp:coreProperties>
</file>