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1447">
      <w:pPr>
        <w:pStyle w:val="2"/>
        <w:spacing w:before="83" w:line="554" w:lineRule="auto"/>
        <w:ind w:left="4323" w:right="4318" w:hanging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CHAPTER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ONE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INTRODUCTION</w:t>
      </w:r>
    </w:p>
    <w:p w14:paraId="5B48C602">
      <w:pPr>
        <w:pStyle w:val="3"/>
        <w:numPr>
          <w:ilvl w:val="1"/>
          <w:numId w:val="1"/>
        </w:numPr>
        <w:tabs>
          <w:tab w:val="left" w:pos="300"/>
        </w:tabs>
        <w:spacing w:before="0" w:after="0" w:line="180" w:lineRule="exact"/>
        <w:ind w:left="300" w:right="0" w:hanging="238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Background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Study</w:t>
      </w:r>
    </w:p>
    <w:p w14:paraId="15C304E4">
      <w:pPr>
        <w:pStyle w:val="7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Polytechnic is a teaching and learning organization that attracts students, staff and other stakeholders who have one thing or the other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carry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out in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polytechnic environment.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institution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comprises both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tangible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non-tangible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assets.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tangible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assets 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polytechnic include;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physical structures, textbooks, journals, magazines in the libraries, electronic gadgets such as computers, all stakeholders, and the players involving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regular and occasional visitors to polytechnics. The intangible assets include intellectual property, research data, classified information, integrity, peace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mind, the image of the school etc.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Tari (2004) posits that security aims to ensure the safety and security of staff, students and visitors, protecting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property and assets of the institution, investigating and detecting crime, reducing incidence of reported crimes and the apprehension and prosecution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offenders.</w:t>
      </w:r>
    </w:p>
    <w:p w14:paraId="3FB6531A">
      <w:pPr>
        <w:pStyle w:val="7"/>
        <w:ind w:left="62" w:right="56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quality of higher education is essential for producing quality graduates in the future (Nurin, Puteri, Aina, Nurul and Fadilah, 2022).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National School Board Association (2013) identify the responsibility of all schools to include, giving adequate safety and security against disasters,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accidents, and injuries, as well as prepare proactive plans that investigate perceived threats and disasters. As a result, every polytechnic has a well-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established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unit,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whereby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employed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handle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ensure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lives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properties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protected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secured.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responsible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protecting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lives</w:t>
      </w:r>
      <w:r>
        <w:rPr>
          <w:rFonts w:hint="default" w:ascii="Times New Roman" w:hAnsi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property,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</w:rPr>
        <w:t>surveillance,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gathering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dissemination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</w:rPr>
        <w:t>intelligence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on.</w:t>
      </w:r>
      <w:r>
        <w:rPr>
          <w:rFonts w:hint="default" w:ascii="Times New Roman" w:hAnsi="Times New Roman" w:cs="Times New Roman"/>
          <w:spacing w:val="37"/>
        </w:rPr>
        <w:t xml:space="preserve"> </w:t>
      </w:r>
      <w:r>
        <w:rPr>
          <w:rFonts w:hint="default" w:ascii="Times New Roman" w:hAnsi="Times New Roman" w:cs="Times New Roman"/>
        </w:rPr>
        <w:t>Polytechnic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campuses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dynamic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environments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constant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activity,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require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effective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unit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would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address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protection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safeguarding of students, staff, visitors, institutes, property and facilities on campus (Abdullahi and Orukpe, 2016).</w:t>
      </w:r>
    </w:p>
    <w:p w14:paraId="1A981C44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Consequently,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national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policy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education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documents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specifies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policy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goals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shall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pursued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higher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institutions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Nigeria.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include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teaching, research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development, vocational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training, virile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staff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development, generation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dissemination 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knowledge, a variety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modes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programmes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including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full-time, part-time,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block-release, day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release, open distance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flexible e-learning,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sandwich, etc, access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training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funds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such as those provided by the Industrial Training Fund (ITF), Students Industrial Work Experience Scheme (SIWES); maintenance of minimum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standards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appropriate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agencies;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inter-institutional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cooperation,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dedicated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service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community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extra-moral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extension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services (NCE, 2000).</w:t>
      </w:r>
    </w:p>
    <w:p w14:paraId="16845CA8">
      <w:pPr>
        <w:pStyle w:val="3"/>
        <w:numPr>
          <w:ilvl w:val="1"/>
          <w:numId w:val="1"/>
        </w:numPr>
        <w:tabs>
          <w:tab w:val="left" w:pos="342"/>
        </w:tabs>
        <w:spacing w:before="1" w:after="0" w:line="240" w:lineRule="auto"/>
        <w:ind w:left="342" w:right="0" w:hanging="2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Statement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Problem</w:t>
      </w:r>
    </w:p>
    <w:p w14:paraId="705BE2F5">
      <w:pPr>
        <w:pStyle w:val="7"/>
        <w:spacing w:before="14"/>
        <w:rPr>
          <w:rFonts w:hint="default" w:ascii="Times New Roman" w:hAnsi="Times New Roman" w:cs="Times New Roman"/>
          <w:b/>
        </w:rPr>
      </w:pPr>
    </w:p>
    <w:p w14:paraId="6F38D65F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Nigerian institutions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have been witnessing an upsurge in criminality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threats. There are reported cases of stealing, raping, killing,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kidnapping and cultism on the campuses that claim human lives. On several occasions, thieves and armed robbers have attacked and stolen properties at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students’ hostels, settlers around campuses and staff quarters. Despite the efforts of the Kwara State Government and the Management of Kwara State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Polytechnic Ilorin to ensure adequate security within the campus and its environs through the deployment of security personnel from different divisions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 the state and the recruited security staff of the Polytechnic Ilorin, the security personnel do not have adequate and regular training to cope with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advanced level of criminality that is on the increase in campus and are therefore unable to operate modern security gadgets with efficiency (Ogwudile,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2020).</w:t>
      </w:r>
    </w:p>
    <w:p w14:paraId="24F9953F">
      <w:pPr>
        <w:pStyle w:val="7"/>
        <w:spacing w:before="16"/>
        <w:rPr>
          <w:rFonts w:hint="default" w:ascii="Times New Roman" w:hAnsi="Times New Roman" w:cs="Times New Roman"/>
        </w:rPr>
      </w:pPr>
    </w:p>
    <w:p w14:paraId="27496D9F">
      <w:pPr>
        <w:pStyle w:val="7"/>
        <w:spacing w:before="1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security personnel presumably do not have formal training in security management. Besides, the few who are professionals do not have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opportunity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capacity-building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programmes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update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skills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knowledge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management. Equally, it 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presumably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observed 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personnel lack basic facilities to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use and combat crimes and, as such, are easily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overwhelmed by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criminals. It is from this premise,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paper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will examine the strength of security in Kwara State Polytechnic. Many scholars have worked in security and tertiary institution such as Amoatemaa,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Kyeremeh, and Arthur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2017, Badiora, 2017, Oladipo, Awoyinfa and Adefarakan 2018, Enang 2019, Mensahetal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2019)</w:t>
      </w:r>
      <w:r>
        <w:rPr>
          <w:rFonts w:hint="default" w:ascii="Times New Roman" w:hAnsi="Times New Roman" w:cs="Times New Roman"/>
          <w:spacing w:val="80"/>
        </w:rPr>
        <w:t xml:space="preserve"> </w:t>
      </w:r>
      <w:r>
        <w:rPr>
          <w:rFonts w:hint="default" w:ascii="Times New Roman" w:hAnsi="Times New Roman" w:cs="Times New Roman"/>
        </w:rPr>
        <w:t>but much have not been written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on the strength of security personnel in Kwara State Polytechnic Ilorin. Therefore, the paper intends to fill the gap.</w:t>
      </w:r>
    </w:p>
    <w:p w14:paraId="6C87D014">
      <w:pPr>
        <w:pStyle w:val="7"/>
        <w:spacing w:before="17"/>
        <w:rPr>
          <w:rFonts w:hint="default" w:ascii="Times New Roman" w:hAnsi="Times New Roman" w:cs="Times New Roman"/>
        </w:rPr>
      </w:pPr>
    </w:p>
    <w:p w14:paraId="615DFF18">
      <w:pPr>
        <w:pStyle w:val="3"/>
        <w:numPr>
          <w:ilvl w:val="1"/>
          <w:numId w:val="2"/>
        </w:numPr>
        <w:tabs>
          <w:tab w:val="left" w:pos="343"/>
        </w:tabs>
        <w:spacing w:before="0" w:after="0" w:line="240" w:lineRule="auto"/>
        <w:ind w:left="343" w:right="0" w:hanging="28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Questions</w:t>
      </w:r>
    </w:p>
    <w:p w14:paraId="2F34128B">
      <w:pPr>
        <w:pStyle w:val="7"/>
        <w:spacing w:before="14"/>
        <w:rPr>
          <w:rFonts w:hint="default" w:ascii="Times New Roman" w:hAnsi="Times New Roman" w:cs="Times New Roman"/>
          <w:b/>
        </w:rPr>
      </w:pPr>
    </w:p>
    <w:p w14:paraId="015C2944">
      <w:pPr>
        <w:pStyle w:val="10"/>
        <w:numPr>
          <w:ilvl w:val="0"/>
          <w:numId w:val="3"/>
        </w:numPr>
        <w:tabs>
          <w:tab w:val="left" w:pos="187"/>
        </w:tabs>
        <w:spacing w:before="1" w:after="0" w:line="240" w:lineRule="auto"/>
        <w:ind w:left="187" w:right="0" w:hanging="125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What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are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types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training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accrues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unit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Kwara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Polytechnic</w:t>
      </w:r>
      <w:r>
        <w:rPr>
          <w:rFonts w:hint="default" w:ascii="Times New Roman" w:hAnsi="Times New Roman" w:cs="Times New Roman"/>
          <w:spacing w:val="-2"/>
          <w:sz w:val="16"/>
        </w:rPr>
        <w:t xml:space="preserve"> Ilorin?</w:t>
      </w:r>
    </w:p>
    <w:p w14:paraId="550C976E">
      <w:pPr>
        <w:pStyle w:val="7"/>
        <w:spacing w:before="15"/>
        <w:rPr>
          <w:rFonts w:hint="default" w:ascii="Times New Roman" w:hAnsi="Times New Roman" w:cs="Times New Roman"/>
        </w:rPr>
      </w:pPr>
    </w:p>
    <w:p w14:paraId="3264D45C">
      <w:pPr>
        <w:pStyle w:val="10"/>
        <w:numPr>
          <w:ilvl w:val="0"/>
          <w:numId w:val="3"/>
        </w:numPr>
        <w:tabs>
          <w:tab w:val="left" w:pos="229"/>
        </w:tabs>
        <w:spacing w:before="1" w:after="0" w:line="240" w:lineRule="auto"/>
        <w:ind w:left="229" w:right="0" w:hanging="167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What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is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capacity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unit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maintaining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peace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preventing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well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controlling</w:t>
      </w:r>
      <w:r>
        <w:rPr>
          <w:rFonts w:hint="default" w:ascii="Times New Roman" w:hAnsi="Times New Roman" w:cs="Times New Roman"/>
          <w:spacing w:val="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crime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pacing w:val="-2"/>
          <w:sz w:val="16"/>
        </w:rPr>
        <w:t>campus?</w:t>
      </w:r>
    </w:p>
    <w:p w14:paraId="74DF5F0E">
      <w:pPr>
        <w:pStyle w:val="7"/>
        <w:spacing w:before="15"/>
        <w:rPr>
          <w:rFonts w:hint="default" w:ascii="Times New Roman" w:hAnsi="Times New Roman" w:cs="Times New Roman"/>
        </w:rPr>
      </w:pPr>
    </w:p>
    <w:p w14:paraId="7FD55148">
      <w:pPr>
        <w:pStyle w:val="10"/>
        <w:numPr>
          <w:ilvl w:val="0"/>
          <w:numId w:val="3"/>
        </w:numPr>
        <w:tabs>
          <w:tab w:val="left" w:pos="275"/>
        </w:tabs>
        <w:spacing w:before="1" w:after="0" w:line="240" w:lineRule="auto"/>
        <w:ind w:left="275" w:right="0" w:hanging="213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What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are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impacts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Kwara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Polytechnic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pacing w:val="-2"/>
          <w:sz w:val="16"/>
        </w:rPr>
        <w:t>Ilorin?</w:t>
      </w:r>
    </w:p>
    <w:p w14:paraId="689ACCEF">
      <w:pPr>
        <w:pStyle w:val="7"/>
        <w:spacing w:before="18"/>
        <w:rPr>
          <w:rFonts w:hint="default" w:ascii="Times New Roman" w:hAnsi="Times New Roman" w:cs="Times New Roman"/>
        </w:rPr>
      </w:pPr>
    </w:p>
    <w:p w14:paraId="6654D578">
      <w:pPr>
        <w:pStyle w:val="3"/>
        <w:numPr>
          <w:ilvl w:val="1"/>
          <w:numId w:val="2"/>
        </w:numPr>
        <w:tabs>
          <w:tab w:val="left" w:pos="344"/>
        </w:tabs>
        <w:spacing w:before="0" w:after="0" w:line="240" w:lineRule="auto"/>
        <w:ind w:left="344" w:right="0" w:hanging="282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Study</w:t>
      </w:r>
    </w:p>
    <w:p w14:paraId="6E160C54">
      <w:pPr>
        <w:pStyle w:val="7"/>
        <w:spacing w:before="13"/>
        <w:rPr>
          <w:rFonts w:hint="default" w:ascii="Times New Roman" w:hAnsi="Times New Roman" w:cs="Times New Roman"/>
          <w:b/>
        </w:rPr>
      </w:pPr>
    </w:p>
    <w:p w14:paraId="0887E9E9">
      <w:pPr>
        <w:pStyle w:val="10"/>
        <w:numPr>
          <w:ilvl w:val="0"/>
          <w:numId w:val="4"/>
        </w:numPr>
        <w:tabs>
          <w:tab w:val="left" w:pos="187"/>
        </w:tabs>
        <w:spacing w:before="1" w:after="0" w:line="240" w:lineRule="auto"/>
        <w:ind w:left="187" w:right="0" w:hanging="125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identify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types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training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that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accrues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unit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Kwara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Polytechnic</w:t>
      </w:r>
      <w:r>
        <w:rPr>
          <w:rFonts w:hint="default" w:ascii="Times New Roman" w:hAnsi="Times New Roman" w:cs="Times New Roman"/>
          <w:spacing w:val="-2"/>
          <w:sz w:val="16"/>
        </w:rPr>
        <w:t xml:space="preserve"> Ilorin;</w:t>
      </w:r>
    </w:p>
    <w:p w14:paraId="0F1A96E7">
      <w:pPr>
        <w:pStyle w:val="7"/>
        <w:spacing w:before="16"/>
        <w:rPr>
          <w:rFonts w:hint="default" w:ascii="Times New Roman" w:hAnsi="Times New Roman" w:cs="Times New Roman"/>
        </w:rPr>
      </w:pPr>
    </w:p>
    <w:p w14:paraId="090D7B47">
      <w:pPr>
        <w:pStyle w:val="10"/>
        <w:numPr>
          <w:ilvl w:val="0"/>
          <w:numId w:val="4"/>
        </w:numPr>
        <w:tabs>
          <w:tab w:val="left" w:pos="230"/>
        </w:tabs>
        <w:spacing w:before="0" w:after="0" w:line="240" w:lineRule="auto"/>
        <w:ind w:left="230" w:right="0" w:hanging="168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ascertain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capacity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maintaining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peace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preventing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well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pacing w:val="-2"/>
          <w:sz w:val="16"/>
        </w:rPr>
        <w:t>controlling</w:t>
      </w:r>
    </w:p>
    <w:p w14:paraId="41640E08">
      <w:pPr>
        <w:pStyle w:val="7"/>
        <w:spacing w:before="60"/>
        <w:ind w:left="49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1</w:t>
      </w:r>
    </w:p>
    <w:p w14:paraId="2B75BC30">
      <w:pPr>
        <w:pStyle w:val="7"/>
        <w:spacing w:after="0"/>
        <w:rPr>
          <w:rFonts w:hint="default" w:ascii="Times New Roman" w:hAnsi="Times New Roman" w:cs="Times New Roman"/>
        </w:rPr>
        <w:sectPr>
          <w:type w:val="continuous"/>
          <w:pgSz w:w="12200" w:h="14180"/>
          <w:pgMar w:top="1580" w:right="1133" w:bottom="280" w:left="1133" w:header="720" w:footer="720" w:gutter="0"/>
          <w:cols w:space="720" w:num="1"/>
        </w:sectPr>
      </w:pPr>
    </w:p>
    <w:p w14:paraId="0D3FE83E">
      <w:pPr>
        <w:pStyle w:val="7"/>
        <w:spacing w:before="84"/>
        <w:ind w:left="22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campus;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and</w:t>
      </w:r>
    </w:p>
    <w:p w14:paraId="74E4D632">
      <w:pPr>
        <w:pStyle w:val="7"/>
        <w:spacing w:before="15"/>
        <w:rPr>
          <w:rFonts w:hint="default" w:ascii="Times New Roman" w:hAnsi="Times New Roman" w:cs="Times New Roman"/>
        </w:rPr>
      </w:pPr>
    </w:p>
    <w:p w14:paraId="10C07044">
      <w:pPr>
        <w:pStyle w:val="10"/>
        <w:numPr>
          <w:ilvl w:val="0"/>
          <w:numId w:val="4"/>
        </w:numPr>
        <w:tabs>
          <w:tab w:val="left" w:pos="276"/>
        </w:tabs>
        <w:spacing w:before="1" w:after="0" w:line="240" w:lineRule="auto"/>
        <w:ind w:left="276" w:right="0" w:hanging="214"/>
        <w:jc w:val="both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examine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impact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Kwara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Polytechnic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pacing w:val="-2"/>
          <w:sz w:val="16"/>
        </w:rPr>
        <w:t>Ilorin.</w:t>
      </w:r>
    </w:p>
    <w:p w14:paraId="7CD298C5">
      <w:pPr>
        <w:pStyle w:val="7"/>
        <w:spacing w:before="18"/>
        <w:rPr>
          <w:rFonts w:hint="default" w:ascii="Times New Roman" w:hAnsi="Times New Roman" w:cs="Times New Roman"/>
        </w:rPr>
      </w:pPr>
    </w:p>
    <w:p w14:paraId="4FFE73DC">
      <w:pPr>
        <w:pStyle w:val="3"/>
        <w:numPr>
          <w:ilvl w:val="1"/>
          <w:numId w:val="5"/>
        </w:numPr>
        <w:tabs>
          <w:tab w:val="left" w:pos="303"/>
        </w:tabs>
        <w:spacing w:before="0" w:after="0" w:line="240" w:lineRule="auto"/>
        <w:ind w:left="303" w:right="0" w:hanging="24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Significance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Study</w:t>
      </w:r>
    </w:p>
    <w:p w14:paraId="5579A940">
      <w:pPr>
        <w:pStyle w:val="7"/>
        <w:spacing w:before="14"/>
        <w:rPr>
          <w:rFonts w:hint="default" w:ascii="Times New Roman" w:hAnsi="Times New Roman" w:cs="Times New Roman"/>
          <w:b/>
        </w:rPr>
      </w:pPr>
    </w:p>
    <w:p w14:paraId="008C6175">
      <w:pPr>
        <w:pStyle w:val="7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study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is significant for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several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reasons. It contributes to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growing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body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knowledge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on campus security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assessing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capabilities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strengths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Nigerian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tertiary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institution.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focusing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Kwara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Polytechnic,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research provides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practical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insights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effectiveness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internal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operations,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including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response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time,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crisis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management,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preventive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measures.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serve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resource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for administrators, policymakers, and security management bodies within the education sector to make informed decisions about recruitment, training,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resource allocation for security departments.</w:t>
      </w:r>
    </w:p>
    <w:p w14:paraId="7405C8FB">
      <w:pPr>
        <w:pStyle w:val="7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Understanding the strengths of security personnel will help improve safety protocols, reduce crime rates, and enhance the general well-being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students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 staff.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findings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will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assist 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identifying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best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practices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that can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replicated in other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institutions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higher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learning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across Nigeria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provide a benchmark for future security-related studies.</w:t>
      </w:r>
    </w:p>
    <w:p w14:paraId="30833391">
      <w:pPr>
        <w:pStyle w:val="3"/>
        <w:numPr>
          <w:ilvl w:val="1"/>
          <w:numId w:val="5"/>
        </w:numPr>
        <w:tabs>
          <w:tab w:val="left" w:pos="302"/>
        </w:tabs>
        <w:spacing w:before="1" w:after="0" w:line="183" w:lineRule="exact"/>
        <w:ind w:left="302" w:right="0" w:hanging="2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Scope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Limitations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Study</w:t>
      </w:r>
    </w:p>
    <w:p w14:paraId="00DD73A5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confined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evaluation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strengths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Kwara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Polytechnic,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Ilorin. It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focuses specifically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areas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such as training and professionalism, availability of security equipment, patrol and surveillance practices, incident response, and collaboration with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external security agencies. The research will collect data from security staff, students, and administrative personnel within the institution.</w:t>
      </w:r>
    </w:p>
    <w:p w14:paraId="12F11155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study is limited to Kwara State Polytechnic, Ilorin which may restrict the generalizability of the findings to other polytechnics or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universities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Nigeria.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Additionally,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certain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internal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documents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sensitive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institution's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operations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restricted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due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to confidentiality concerns, which could affect the comprehensiveness of the research. There is also the possibility that some respondents may provide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biased or incomplete information, either out of fear of reprisal or lack of genuine interest in the study. Furthermore, time and financial constraints may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limit the depth of data collection and analysis, potentially impacting the overall scope and richness of the research findings.</w:t>
      </w:r>
    </w:p>
    <w:p w14:paraId="5F31452C">
      <w:pPr>
        <w:pStyle w:val="7"/>
        <w:rPr>
          <w:rFonts w:hint="default" w:ascii="Times New Roman" w:hAnsi="Times New Roman" w:cs="Times New Roman"/>
        </w:rPr>
      </w:pPr>
    </w:p>
    <w:p w14:paraId="392122C7">
      <w:pPr>
        <w:pStyle w:val="7"/>
        <w:rPr>
          <w:rFonts w:hint="default" w:ascii="Times New Roman" w:hAnsi="Times New Roman" w:cs="Times New Roman"/>
        </w:rPr>
      </w:pPr>
    </w:p>
    <w:p w14:paraId="4A7F442C">
      <w:pPr>
        <w:pStyle w:val="7"/>
        <w:spacing w:before="2"/>
        <w:rPr>
          <w:rFonts w:hint="default" w:ascii="Times New Roman" w:hAnsi="Times New Roman" w:cs="Times New Roman"/>
        </w:rPr>
      </w:pPr>
    </w:p>
    <w:p w14:paraId="38034D3A">
      <w:pPr>
        <w:pStyle w:val="3"/>
        <w:numPr>
          <w:ilvl w:val="1"/>
          <w:numId w:val="5"/>
        </w:numPr>
        <w:tabs>
          <w:tab w:val="left" w:pos="302"/>
        </w:tabs>
        <w:spacing w:before="0" w:after="0" w:line="183" w:lineRule="exact"/>
        <w:ind w:left="302" w:right="0" w:hanging="2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Definition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Terms</w:t>
      </w:r>
    </w:p>
    <w:p w14:paraId="523D2496">
      <w:pPr>
        <w:pStyle w:val="10"/>
        <w:numPr>
          <w:ilvl w:val="0"/>
          <w:numId w:val="6"/>
        </w:numPr>
        <w:tabs>
          <w:tab w:val="left" w:pos="184"/>
        </w:tabs>
        <w:spacing w:before="0" w:after="0" w:line="240" w:lineRule="auto"/>
        <w:ind w:left="184" w:right="3300" w:hanging="123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Security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Personnel</w:t>
      </w:r>
      <w:r>
        <w:rPr>
          <w:rFonts w:hint="default" w:ascii="Times New Roman" w:hAnsi="Times New Roman" w:cs="Times New Roman"/>
          <w:sz w:val="16"/>
        </w:rPr>
        <w:t>: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Individuals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employed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by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institution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protect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life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property,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maintain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law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 order, and prevent criminal activities on campus.</w:t>
      </w:r>
    </w:p>
    <w:p w14:paraId="2F7162BA">
      <w:pPr>
        <w:pStyle w:val="10"/>
        <w:numPr>
          <w:ilvl w:val="0"/>
          <w:numId w:val="6"/>
        </w:numPr>
        <w:tabs>
          <w:tab w:val="left" w:pos="222"/>
          <w:tab w:val="left" w:pos="229"/>
        </w:tabs>
        <w:spacing w:before="0" w:after="0" w:line="240" w:lineRule="auto"/>
        <w:ind w:left="222" w:right="3449" w:hanging="161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Tertiary Institution: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educational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institution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beyond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secondary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level,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such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polytechnic,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university, or college.</w:t>
      </w:r>
    </w:p>
    <w:p w14:paraId="359E3812">
      <w:pPr>
        <w:pStyle w:val="10"/>
        <w:numPr>
          <w:ilvl w:val="0"/>
          <w:numId w:val="6"/>
        </w:numPr>
        <w:tabs>
          <w:tab w:val="left" w:pos="264"/>
          <w:tab w:val="left" w:pos="272"/>
        </w:tabs>
        <w:spacing w:before="0" w:after="0" w:line="240" w:lineRule="auto"/>
        <w:ind w:left="264" w:right="3538" w:hanging="203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Kwara State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Polytechnic: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Nigerian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tertiary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institution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located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Ilorin,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Kwara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offering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various diploma and certificate programs.</w:t>
      </w:r>
    </w:p>
    <w:p w14:paraId="33E6E120">
      <w:pPr>
        <w:pStyle w:val="10"/>
        <w:numPr>
          <w:ilvl w:val="0"/>
          <w:numId w:val="6"/>
        </w:numPr>
        <w:tabs>
          <w:tab w:val="left" w:pos="264"/>
        </w:tabs>
        <w:spacing w:before="0" w:after="0" w:line="240" w:lineRule="auto"/>
        <w:ind w:left="264" w:right="3245" w:hanging="203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Campus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Security: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measures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strategies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implemented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protect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students,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staff,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infrastructure,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 resources within a higher institution.</w:t>
      </w:r>
    </w:p>
    <w:p w14:paraId="2D98E713">
      <w:pPr>
        <w:pStyle w:val="10"/>
        <w:numPr>
          <w:ilvl w:val="0"/>
          <w:numId w:val="6"/>
        </w:numPr>
        <w:tabs>
          <w:tab w:val="left" w:pos="220"/>
          <w:tab w:val="left" w:pos="225"/>
        </w:tabs>
        <w:spacing w:before="0" w:after="0" w:line="240" w:lineRule="auto"/>
        <w:ind w:left="225" w:right="3427" w:hanging="164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Strengths: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positive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attributes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or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competencies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personnel,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including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skills,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training,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equipment, and operational efficiency.</w:t>
      </w:r>
    </w:p>
    <w:p w14:paraId="0089337F">
      <w:pPr>
        <w:pStyle w:val="10"/>
        <w:numPr>
          <w:ilvl w:val="0"/>
          <w:numId w:val="6"/>
        </w:numPr>
        <w:tabs>
          <w:tab w:val="left" w:pos="264"/>
        </w:tabs>
        <w:spacing w:before="0" w:after="0" w:line="240" w:lineRule="auto"/>
        <w:ind w:left="264" w:right="3234" w:hanging="203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Surveillance: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Monitoring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activities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on campus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using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patrols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or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technology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such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as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CCTV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to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deter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 detect security breaches.</w:t>
      </w:r>
    </w:p>
    <w:p w14:paraId="2AA3A884">
      <w:pPr>
        <w:pStyle w:val="10"/>
        <w:numPr>
          <w:ilvl w:val="0"/>
          <w:numId w:val="6"/>
        </w:numPr>
        <w:tabs>
          <w:tab w:val="left" w:pos="302"/>
          <w:tab w:val="left" w:pos="307"/>
        </w:tabs>
        <w:spacing w:before="0" w:after="0" w:line="240" w:lineRule="auto"/>
        <w:ind w:left="302" w:right="3342" w:hanging="24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Crisis Management: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strategies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actions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taken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by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personnel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during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emergencies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or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disruptive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incidents.</w:t>
      </w:r>
    </w:p>
    <w:p w14:paraId="18BF929A">
      <w:pPr>
        <w:pStyle w:val="7"/>
        <w:rPr>
          <w:rFonts w:hint="default" w:ascii="Times New Roman" w:hAnsi="Times New Roman" w:cs="Times New Roman"/>
        </w:rPr>
      </w:pPr>
    </w:p>
    <w:p w14:paraId="202EC7C7">
      <w:pPr>
        <w:pStyle w:val="7"/>
        <w:rPr>
          <w:rFonts w:hint="default" w:ascii="Times New Roman" w:hAnsi="Times New Roman" w:cs="Times New Roman"/>
        </w:rPr>
      </w:pPr>
    </w:p>
    <w:p w14:paraId="1D81D776">
      <w:pPr>
        <w:pStyle w:val="7"/>
        <w:rPr>
          <w:rFonts w:hint="default" w:ascii="Times New Roman" w:hAnsi="Times New Roman" w:cs="Times New Roman"/>
        </w:rPr>
      </w:pPr>
    </w:p>
    <w:p w14:paraId="63AEF412">
      <w:pPr>
        <w:pStyle w:val="7"/>
        <w:rPr>
          <w:rFonts w:hint="default" w:ascii="Times New Roman" w:hAnsi="Times New Roman" w:cs="Times New Roman"/>
        </w:rPr>
      </w:pPr>
    </w:p>
    <w:p w14:paraId="10D793A8">
      <w:pPr>
        <w:pStyle w:val="7"/>
        <w:rPr>
          <w:rFonts w:hint="default" w:ascii="Times New Roman" w:hAnsi="Times New Roman" w:cs="Times New Roman"/>
        </w:rPr>
      </w:pPr>
    </w:p>
    <w:p w14:paraId="4F922B7B">
      <w:pPr>
        <w:pStyle w:val="7"/>
        <w:rPr>
          <w:rFonts w:hint="default" w:ascii="Times New Roman" w:hAnsi="Times New Roman" w:cs="Times New Roman"/>
        </w:rPr>
      </w:pPr>
    </w:p>
    <w:p w14:paraId="246E0985">
      <w:pPr>
        <w:pStyle w:val="7"/>
        <w:rPr>
          <w:rFonts w:hint="default" w:ascii="Times New Roman" w:hAnsi="Times New Roman" w:cs="Times New Roman"/>
        </w:rPr>
      </w:pPr>
    </w:p>
    <w:p w14:paraId="2AE39E74">
      <w:pPr>
        <w:pStyle w:val="7"/>
        <w:rPr>
          <w:rFonts w:hint="default" w:ascii="Times New Roman" w:hAnsi="Times New Roman" w:cs="Times New Roman"/>
        </w:rPr>
      </w:pPr>
    </w:p>
    <w:p w14:paraId="65D8EE1F">
      <w:pPr>
        <w:pStyle w:val="7"/>
        <w:rPr>
          <w:rFonts w:hint="default" w:ascii="Times New Roman" w:hAnsi="Times New Roman" w:cs="Times New Roman"/>
        </w:rPr>
      </w:pPr>
    </w:p>
    <w:p w14:paraId="0510541B">
      <w:pPr>
        <w:pStyle w:val="7"/>
        <w:rPr>
          <w:rFonts w:hint="default" w:ascii="Times New Roman" w:hAnsi="Times New Roman" w:cs="Times New Roman"/>
        </w:rPr>
      </w:pPr>
    </w:p>
    <w:p w14:paraId="71796E65">
      <w:pPr>
        <w:pStyle w:val="7"/>
        <w:rPr>
          <w:rFonts w:hint="default" w:ascii="Times New Roman" w:hAnsi="Times New Roman" w:cs="Times New Roman"/>
        </w:rPr>
      </w:pPr>
    </w:p>
    <w:p w14:paraId="06F5807E">
      <w:pPr>
        <w:pStyle w:val="7"/>
        <w:rPr>
          <w:rFonts w:hint="default" w:ascii="Times New Roman" w:hAnsi="Times New Roman" w:cs="Times New Roman"/>
        </w:rPr>
      </w:pPr>
    </w:p>
    <w:p w14:paraId="486DB406">
      <w:pPr>
        <w:pStyle w:val="7"/>
        <w:rPr>
          <w:rFonts w:hint="default" w:ascii="Times New Roman" w:hAnsi="Times New Roman" w:cs="Times New Roman"/>
        </w:rPr>
      </w:pPr>
    </w:p>
    <w:p w14:paraId="6932D94C">
      <w:pPr>
        <w:pStyle w:val="7"/>
        <w:rPr>
          <w:rFonts w:hint="default" w:ascii="Times New Roman" w:hAnsi="Times New Roman" w:cs="Times New Roman"/>
        </w:rPr>
      </w:pPr>
    </w:p>
    <w:p w14:paraId="2249E7E1">
      <w:pPr>
        <w:pStyle w:val="7"/>
        <w:spacing w:before="50"/>
        <w:rPr>
          <w:rFonts w:hint="default" w:ascii="Times New Roman" w:hAnsi="Times New Roman" w:cs="Times New Roman"/>
        </w:rPr>
      </w:pPr>
    </w:p>
    <w:p w14:paraId="67F6AE13">
      <w:pPr>
        <w:pStyle w:val="2"/>
        <w:spacing w:before="1"/>
        <w:ind w:left="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CHAPTER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TWO</w:t>
      </w:r>
    </w:p>
    <w:p w14:paraId="7A6BA60C">
      <w:pPr>
        <w:pStyle w:val="7"/>
        <w:spacing w:before="15"/>
        <w:rPr>
          <w:rFonts w:hint="default" w:ascii="Times New Roman" w:hAnsi="Times New Roman" w:cs="Times New Roman"/>
          <w:b/>
        </w:rPr>
      </w:pPr>
    </w:p>
    <w:p w14:paraId="63C20DF3">
      <w:pPr>
        <w:spacing w:before="1"/>
        <w:ind w:left="5" w:right="7" w:firstLine="0"/>
        <w:jc w:val="center"/>
        <w:rPr>
          <w:rFonts w:hint="default" w:ascii="Times New Roman" w:hAnsi="Times New Roman" w:cs="Times New Roman"/>
          <w:b/>
          <w:sz w:val="16"/>
        </w:rPr>
      </w:pPr>
      <w:r>
        <w:rPr>
          <w:rFonts w:hint="default" w:ascii="Times New Roman" w:hAnsi="Times New Roman" w:cs="Times New Roman"/>
          <w:b/>
          <w:sz w:val="16"/>
        </w:rPr>
        <w:t>LITERATURE</w:t>
      </w:r>
      <w:r>
        <w:rPr>
          <w:rFonts w:hint="default" w:ascii="Times New Roman" w:hAnsi="Times New Roman" w:cs="Times New Roman"/>
          <w:b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REVIEW</w:t>
      </w:r>
      <w:r>
        <w:rPr>
          <w:rFonts w:hint="default" w:ascii="Times New Roman" w:hAnsi="Times New Roman" w:cs="Times New Roman"/>
          <w:b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AND</w:t>
      </w:r>
      <w:r>
        <w:rPr>
          <w:rFonts w:hint="default" w:ascii="Times New Roman" w:hAnsi="Times New Roman" w:cs="Times New Roman"/>
          <w:b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THEORETICAL</w:t>
      </w:r>
      <w:r>
        <w:rPr>
          <w:rFonts w:hint="default" w:ascii="Times New Roman" w:hAnsi="Times New Roman" w:cs="Times New Roman"/>
          <w:b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16"/>
        </w:rPr>
        <w:t>FRAMEWORK</w:t>
      </w:r>
    </w:p>
    <w:p w14:paraId="016D8062">
      <w:pPr>
        <w:pStyle w:val="7"/>
        <w:spacing w:before="16"/>
        <w:rPr>
          <w:rFonts w:hint="default" w:ascii="Times New Roman" w:hAnsi="Times New Roman" w:cs="Times New Roman"/>
          <w:b/>
        </w:rPr>
      </w:pPr>
    </w:p>
    <w:p w14:paraId="099C947B">
      <w:pPr>
        <w:pStyle w:val="3"/>
        <w:numPr>
          <w:ilvl w:val="1"/>
          <w:numId w:val="7"/>
        </w:numPr>
        <w:tabs>
          <w:tab w:val="left" w:pos="342"/>
        </w:tabs>
        <w:spacing w:before="0" w:after="0" w:line="182" w:lineRule="exact"/>
        <w:ind w:left="342" w:right="0" w:hanging="28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Introduction</w:t>
      </w:r>
    </w:p>
    <w:p w14:paraId="74ADB25A">
      <w:pPr>
        <w:pStyle w:val="7"/>
        <w:ind w:left="62" w:right="64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chapter reviews various works of Scholars on education, tertiary, security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personnel. The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chapter consists of three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sections,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namely;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conceptual and empirical reviews and the theoretical framework.</w:t>
      </w:r>
    </w:p>
    <w:p w14:paraId="7BBF6300">
      <w:pPr>
        <w:pStyle w:val="7"/>
        <w:spacing w:after="0"/>
        <w:jc w:val="both"/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2200" w:h="14180"/>
          <w:pgMar w:top="1340" w:right="1133" w:bottom="2280" w:left="1133" w:header="896" w:footer="2088" w:gutter="0"/>
          <w:pgNumType w:start="2"/>
          <w:cols w:space="720" w:num="1"/>
        </w:sectPr>
      </w:pPr>
    </w:p>
    <w:p w14:paraId="705C6C7C">
      <w:pPr>
        <w:pStyle w:val="3"/>
        <w:numPr>
          <w:ilvl w:val="1"/>
          <w:numId w:val="7"/>
        </w:numPr>
        <w:tabs>
          <w:tab w:val="left" w:pos="343"/>
        </w:tabs>
        <w:spacing w:before="86" w:after="0" w:line="240" w:lineRule="auto"/>
        <w:ind w:left="343" w:right="0" w:hanging="281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Conceptual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Discourse</w:t>
      </w:r>
    </w:p>
    <w:p w14:paraId="774A777C">
      <w:pPr>
        <w:pStyle w:val="4"/>
        <w:numPr>
          <w:ilvl w:val="2"/>
          <w:numId w:val="7"/>
        </w:numPr>
        <w:tabs>
          <w:tab w:val="left" w:pos="459"/>
        </w:tabs>
        <w:spacing w:before="1" w:after="0" w:line="240" w:lineRule="auto"/>
        <w:ind w:left="459" w:right="0" w:hanging="397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Education</w:t>
      </w:r>
    </w:p>
    <w:p w14:paraId="425AA438">
      <w:pPr>
        <w:pStyle w:val="7"/>
        <w:spacing w:before="13"/>
        <w:rPr>
          <w:rFonts w:hint="default" w:ascii="Times New Roman" w:hAnsi="Times New Roman" w:cs="Times New Roman"/>
          <w:b/>
          <w:i/>
        </w:rPr>
      </w:pPr>
    </w:p>
    <w:p w14:paraId="622D825A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Education refers to the process through which a person is taught better ways of doing something or a better way of living (BBC English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Dictionary). Obasi and Erondu (2003) define it as the process by which an individual acquires or imparts knowledge, facts, skills, experiences, abilities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attitudes necessary for an active and useful life in society.</w:t>
      </w:r>
    </w:p>
    <w:p w14:paraId="620FF7B0">
      <w:pPr>
        <w:pStyle w:val="7"/>
        <w:spacing w:before="18"/>
        <w:rPr>
          <w:rFonts w:hint="default" w:ascii="Times New Roman" w:hAnsi="Times New Roman" w:cs="Times New Roman"/>
        </w:rPr>
      </w:pPr>
    </w:p>
    <w:p w14:paraId="770ECA9E">
      <w:pPr>
        <w:pStyle w:val="4"/>
        <w:numPr>
          <w:ilvl w:val="2"/>
          <w:numId w:val="7"/>
        </w:numPr>
        <w:tabs>
          <w:tab w:val="left" w:pos="459"/>
        </w:tabs>
        <w:spacing w:before="0" w:after="0" w:line="240" w:lineRule="auto"/>
        <w:ind w:left="459" w:right="0" w:hanging="397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Polytechnic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Education</w:t>
      </w:r>
    </w:p>
    <w:p w14:paraId="0BF0F80B">
      <w:pPr>
        <w:pStyle w:val="7"/>
        <w:spacing w:before="14"/>
        <w:rPr>
          <w:rFonts w:hint="default" w:ascii="Times New Roman" w:hAnsi="Times New Roman" w:cs="Times New Roman"/>
          <w:b/>
          <w:i/>
        </w:rPr>
      </w:pPr>
    </w:p>
    <w:p w14:paraId="3C6C3ED6">
      <w:pPr>
        <w:pStyle w:val="7"/>
        <w:ind w:left="62" w:right="62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Ukpai (2008) posits that polytechnic education is a type of education resulting in the acquisition of practical and useful skills. This type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education, according to the Federal Republic of Nigeria (FRN), is given after the second six years of formal schooling, (t is the education at the tertiary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level represented by 4 in the 6:3:3:4 system of education as stated in the National Policy on Education (NPE).</w:t>
      </w:r>
    </w:p>
    <w:p w14:paraId="68A12376">
      <w:pPr>
        <w:pStyle w:val="7"/>
        <w:spacing w:before="3"/>
        <w:rPr>
          <w:rFonts w:hint="default" w:ascii="Times New Roman" w:hAnsi="Times New Roman" w:cs="Times New Roman"/>
        </w:rPr>
      </w:pPr>
    </w:p>
    <w:p w14:paraId="186C9020">
      <w:pPr>
        <w:pStyle w:val="4"/>
        <w:numPr>
          <w:ilvl w:val="2"/>
          <w:numId w:val="7"/>
        </w:numPr>
        <w:tabs>
          <w:tab w:val="left" w:pos="461"/>
        </w:tabs>
        <w:spacing w:before="0" w:after="0" w:line="240" w:lineRule="auto"/>
        <w:ind w:left="461" w:right="0" w:hanging="3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Security</w:t>
      </w:r>
    </w:p>
    <w:p w14:paraId="09C2BD57">
      <w:pPr>
        <w:pStyle w:val="7"/>
        <w:spacing w:before="14"/>
        <w:rPr>
          <w:rFonts w:hint="default" w:ascii="Times New Roman" w:hAnsi="Times New Roman" w:cs="Times New Roman"/>
          <w:b/>
          <w:i/>
        </w:rPr>
      </w:pPr>
    </w:p>
    <w:p w14:paraId="4B17CA76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Oladikpo, Awoyinfa and Adefarakan (2018) define security as the degree of protection against danger, damage, loss, and criminal activity.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Brauch (2011) views security as being a political value that has no independent meaning but relates to an individual or societal value system. Omoyibo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Akpomera (2013)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view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concept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before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exists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provide 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concept.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Nwagboso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(2012)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states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associated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lessening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threats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survival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individuals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groups. Albert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sees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involving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survival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protection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individuals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groups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within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state.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Otto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Ukpere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(2012),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relates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presence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peace,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safety,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happiness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protection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physical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resources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absence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crisis.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Akin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(2008)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defines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laid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down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procedures for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protection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persons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property against hostile persons.</w:t>
      </w:r>
    </w:p>
    <w:p w14:paraId="0408C11C">
      <w:pPr>
        <w:pStyle w:val="7"/>
        <w:ind w:left="62" w:right="56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Lawrence &amp; Nye (1975) cited in Biola and Atu (2022) see security as the absence of serious threats to the basic values that people consider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important 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survival. According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Onifade, Imhonopi &amp; Urim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(2013),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has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do with instituting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ways of protecting the lives 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their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properties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aggressors. 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about creating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 conducive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 convenient environment and atmosphere where people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can move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around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within a given natural space or without being intimidated or threatened. Zabadi (2011) emphasizes the indispensability of security to mankind. Omede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(2012) posits that security has to do with the ability of a state to deal with any threat to its core.</w:t>
      </w:r>
    </w:p>
    <w:p w14:paraId="415E9B7D">
      <w:pPr>
        <w:pStyle w:val="7"/>
        <w:ind w:left="62" w:right="56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Imobighe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(2001)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cited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Ugo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(2022)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justified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importance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humans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nations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when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posits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“without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is bound to experience great difficulty in harnessing its human and material resources towards meaning development and the promotion of the general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well-being of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people”. Therefore, it 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clear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vital for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development in any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human collectivity. Abdullahi and Orukpe (2016)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Enang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(2019) observe that theft, cultism, kidnapping, rape, room break-in, office break-in, cell phone snatching, stealing, violent demonstration by students,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vandalism and other forms of assaults are major security challenges on campuses. Caleb (2013) notes that cultism has proved to be a major concern for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even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existing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agencies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campuses.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Oladipo,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Awoyinfa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Adefarakan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(2018)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observed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existence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cultist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groups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has made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life unsafe and scary to both staff and students.</w:t>
      </w:r>
    </w:p>
    <w:p w14:paraId="753D140B">
      <w:pPr>
        <w:pStyle w:val="7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Oladipoet al. (2018) further enumerate the activities of cultists to include, harassing any non-member who snatches a member’s girlfriend or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sugar daddy (as in the case of a female cultist), harassing female students who refused their advances, as well as, harassing any lecturer who insists 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merit for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passing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examination.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engage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 factional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struggles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supremacy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that often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result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bloody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clashes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cult groups,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during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period lives are sometimes lost. Ibrahim (2013) posits that higher institutions of learning which ought to be ideal places for training of the minds have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become war zones where cult groups unleash their terror in the community.</w:t>
      </w:r>
    </w:p>
    <w:p w14:paraId="6F71407F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cannot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discharge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duties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effectively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without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adequate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facilities. It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observed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most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institutions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learning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porous and do not have perimeter fencing, which is critical in preventing access by intruders, securing assets and protecting personnel or buildings.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Okebukola cited in Youdeowei and Iruoma, 2015) posits that “no safe school, no future for the world”. He gave three reasons to justify this assertion as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follows: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dream 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harnessing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 power of education for achieving goals in health, food, employment, enrolment, energy, and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will come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nought; without safe schools, education for all will remain a pipe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dream; and quality education yearned by all countries of the world will be hindered.</w:t>
      </w:r>
    </w:p>
    <w:p w14:paraId="10557550">
      <w:pPr>
        <w:pStyle w:val="7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Xaba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(2014)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describes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safe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environment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one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dangerous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poses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threats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physical,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emotional, psychosocial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psychological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well-being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occupants.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Studies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Anderson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(2022)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Brown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(2019)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indicate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positive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correlation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participation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seminars and employee morale and job satisfaction. The opportunity for professional development and the recognition of the importance of security.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Dagogo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(2005)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carried out a study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on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role 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agents 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curbing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crimes 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higher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institutions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 North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East Nigeria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using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four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universities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three polytechnics. His study revealed that training and re-training of security personnel significantly affect their level of service delivery. His work is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relevant to this study but he fails to address situations in North Central. Odidison (2004) find out in his study on factors responsible for insecurity in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Nigerian tertiary institutions. Findings from the study showed that the lack of training of security personnel was one of the factors that significantly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accounted for the insecurity in Nigerian institutions.</w:t>
      </w:r>
    </w:p>
    <w:p w14:paraId="356987FC">
      <w:pPr>
        <w:pStyle w:val="7"/>
        <w:rPr>
          <w:rFonts w:hint="default" w:ascii="Times New Roman" w:hAnsi="Times New Roman" w:cs="Times New Roman"/>
        </w:rPr>
      </w:pPr>
    </w:p>
    <w:p w14:paraId="46CE857A">
      <w:pPr>
        <w:pStyle w:val="7"/>
        <w:spacing w:before="2"/>
        <w:rPr>
          <w:rFonts w:hint="default" w:ascii="Times New Roman" w:hAnsi="Times New Roman" w:cs="Times New Roman"/>
        </w:rPr>
      </w:pPr>
    </w:p>
    <w:p w14:paraId="74C539C7">
      <w:pPr>
        <w:pStyle w:val="2"/>
        <w:ind w:left="3836" w:right="3831" w:hanging="4"/>
        <w:rPr>
          <w:rFonts w:hint="default" w:ascii="Times New Roman" w:hAnsi="Times New Roman" w:cs="Times New Roman"/>
        </w:rPr>
      </w:pPr>
    </w:p>
    <w:p w14:paraId="0771BBED">
      <w:pPr>
        <w:pStyle w:val="2"/>
        <w:ind w:left="3836" w:right="3831" w:hanging="4"/>
        <w:rPr>
          <w:rFonts w:hint="default" w:ascii="Times New Roman" w:hAnsi="Times New Roman" w:cs="Times New Roman"/>
        </w:rPr>
      </w:pPr>
    </w:p>
    <w:p w14:paraId="73583AD7">
      <w:pPr>
        <w:pStyle w:val="2"/>
        <w:ind w:left="3836" w:right="3774" w:rightChars="0" w:hanging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CHAPTER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THREE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METHODOLOGY</w:t>
      </w:r>
    </w:p>
    <w:p w14:paraId="5866A0BD">
      <w:pPr>
        <w:pStyle w:val="2"/>
        <w:spacing w:after="0"/>
        <w:jc w:val="both"/>
        <w:rPr>
          <w:rFonts w:hint="default" w:ascii="Times New Roman" w:hAnsi="Times New Roman" w:cs="Times New Roman"/>
        </w:rPr>
      </w:pPr>
    </w:p>
    <w:p w14:paraId="4AA161B1">
      <w:pPr>
        <w:pStyle w:val="3"/>
        <w:numPr>
          <w:ilvl w:val="1"/>
          <w:numId w:val="8"/>
        </w:numPr>
        <w:tabs>
          <w:tab w:val="left" w:pos="343"/>
        </w:tabs>
        <w:spacing w:before="86" w:after="0" w:line="183" w:lineRule="exact"/>
        <w:ind w:left="343" w:right="0" w:hanging="28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Introduction</w:t>
      </w:r>
    </w:p>
    <w:p w14:paraId="1685FCA4">
      <w:pPr>
        <w:pStyle w:val="7"/>
        <w:ind w:left="62" w:right="7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outlines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design,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collection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methods,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sources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data,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population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sample,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methods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employed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ensure the validity and reliability of the instruments and findings.</w:t>
      </w:r>
    </w:p>
    <w:p w14:paraId="2433E81F">
      <w:pPr>
        <w:pStyle w:val="3"/>
        <w:numPr>
          <w:ilvl w:val="1"/>
          <w:numId w:val="9"/>
        </w:numPr>
        <w:tabs>
          <w:tab w:val="left" w:pos="302"/>
        </w:tabs>
        <w:spacing w:before="1" w:after="0" w:line="183" w:lineRule="exact"/>
        <w:ind w:left="302" w:right="0" w:hanging="2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Research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Design</w:t>
      </w:r>
    </w:p>
    <w:p w14:paraId="0722FCF4">
      <w:pPr>
        <w:pStyle w:val="7"/>
        <w:ind w:left="62" w:right="66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study adopted a descriptive survey research design, which is suitable for collecting data on the current status, strengths, and perceptions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regarding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performance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real-life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institutional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setting.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design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allowed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collection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both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qualitative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quantitative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data from a specific population, ensuring a detailed and comprehensive understanding of the issues under investigation.</w:t>
      </w:r>
    </w:p>
    <w:p w14:paraId="2628F341">
      <w:pPr>
        <w:pStyle w:val="3"/>
        <w:numPr>
          <w:ilvl w:val="1"/>
          <w:numId w:val="9"/>
        </w:numPr>
        <w:tabs>
          <w:tab w:val="left" w:pos="302"/>
        </w:tabs>
        <w:spacing w:before="2" w:after="0" w:line="182" w:lineRule="exact"/>
        <w:ind w:left="302" w:right="0" w:hanging="2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Sources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Data</w:t>
      </w:r>
    </w:p>
    <w:p w14:paraId="54F993A7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study relied on both primary and secondary sources of data. The primary data were gathered through the administration of structured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questionnaires to security officers (both junior and senior cadres), and members of the management team of Kwara State Polytechnic, Ilorin. This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instrument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enabled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freely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express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views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experiences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regarding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strengths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personnel,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given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target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participants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are literate and capable of interpreting the questions independently.</w:t>
      </w:r>
    </w:p>
    <w:p w14:paraId="25BBA49B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secondary data were obtained from published and unpublished materials such as textbooks, academic journals, magazines, newspapers,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institutional records, and other relevant documents. These sources provided context and theoretical grounding for the interpretation of the primary data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supported the triangulation of results.</w:t>
      </w:r>
    </w:p>
    <w:p w14:paraId="208B37FD">
      <w:pPr>
        <w:pStyle w:val="3"/>
        <w:numPr>
          <w:ilvl w:val="1"/>
          <w:numId w:val="9"/>
        </w:numPr>
        <w:tabs>
          <w:tab w:val="left" w:pos="302"/>
        </w:tabs>
        <w:spacing w:before="1" w:after="0" w:line="183" w:lineRule="exact"/>
        <w:ind w:left="302" w:right="0" w:hanging="2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Population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Sample</w:t>
      </w:r>
    </w:p>
    <w:p w14:paraId="11D71428">
      <w:pPr>
        <w:pStyle w:val="7"/>
        <w:ind w:left="62" w:right="62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population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212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comprised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selected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members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team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Kwara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State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Polytechnic.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Using a purposive sampling technique, respondents were selected based on their direct involvement or oversight of security-related activities within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institution. A sample size (139) that ensured representation across the security department and management hierarchy was chosen to obtain a balanced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perspective on the operational strengths of the security team. The questionnaires were administered with the help of two trained research assistants who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were briefed on the purpose of the study, the identity of the target respondents, and the appropriate procedures for distributing and retrieving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instruments.</w:t>
      </w:r>
    </w:p>
    <w:p w14:paraId="5E126846">
      <w:pPr>
        <w:pStyle w:val="3"/>
        <w:spacing w:before="2" w:line="182" w:lineRule="exact"/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3.6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Validity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Reliability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Instrument</w:t>
      </w:r>
    </w:p>
    <w:p w14:paraId="490E5887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 ensure the validity of the research instrument, the questionnaire was carefully developed based on reviewed literature and expert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consultations in the field of campus security and institutional management. A draft of the instrument was subjected to face and content validation by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lecturers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expertise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criminology. For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reliability,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pilot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test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was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conducted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small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group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 nearby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institution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included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 main study.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responses were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analyzed using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Cronbach’s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Alpha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determine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internal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consistency.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result yielded an acceptable reliability coefficient (above 0.70), indicating that the instrument was reliable for the study.</w:t>
      </w:r>
    </w:p>
    <w:p w14:paraId="06E5347F">
      <w:pPr>
        <w:pStyle w:val="3"/>
        <w:spacing w:line="183" w:lineRule="exact"/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3..7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Collection</w:t>
      </w:r>
    </w:p>
    <w:p w14:paraId="556C5FF7">
      <w:pPr>
        <w:pStyle w:val="7"/>
        <w:ind w:left="62" w:right="62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Primary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collected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using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self-administered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questionnaire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distributed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targeted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respondents.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respondents,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being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largely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literate,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were able to complete the forms without difficulty. The research assistants, trained for this purpose, played a key role in distributing and retrieving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completed questionnaires. Secondary data were obtained from credible academic and media sources on the topic of security operations in tertiary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institutions, ensuring a rich background for comparison and interpretation.</w:t>
      </w:r>
    </w:p>
    <w:p w14:paraId="2AB2C0A3">
      <w:pPr>
        <w:pStyle w:val="3"/>
        <w:spacing w:before="3" w:line="182" w:lineRule="exact"/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3.8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Analysis</w:t>
      </w:r>
    </w:p>
    <w:p w14:paraId="6E95BA04">
      <w:pPr>
        <w:pStyle w:val="7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collected data were analyzed using both qualitative and quantitative methods. Thematic analysis was used to interpret the transcribed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qualitative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responses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insights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obtained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secondary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sources.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Quantitative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obtained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questionnaire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processed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using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Statistical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Package for the Social Sciences (SPSS) version 22. Analytical techniques such as correlation and regression analysis were employed to examine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relationships between variables, and findings were triangulated with researcher observations to enhance the robustness of the conclusions.</w:t>
      </w:r>
    </w:p>
    <w:p w14:paraId="67B5E785">
      <w:pPr>
        <w:pStyle w:val="7"/>
        <w:rPr>
          <w:rFonts w:hint="default" w:ascii="Times New Roman" w:hAnsi="Times New Roman" w:cs="Times New Roman"/>
        </w:rPr>
      </w:pPr>
    </w:p>
    <w:p w14:paraId="44D10880">
      <w:pPr>
        <w:pStyle w:val="7"/>
        <w:spacing w:before="17"/>
        <w:rPr>
          <w:rFonts w:hint="default" w:ascii="Times New Roman" w:hAnsi="Times New Roman" w:cs="Times New Roman"/>
        </w:rPr>
      </w:pPr>
    </w:p>
    <w:p w14:paraId="65885679">
      <w:pPr>
        <w:pStyle w:val="7"/>
        <w:spacing w:before="17"/>
        <w:rPr>
          <w:rFonts w:hint="default" w:ascii="Times New Roman" w:hAnsi="Times New Roman" w:cs="Times New Roman"/>
        </w:rPr>
      </w:pPr>
    </w:p>
    <w:p w14:paraId="40E0232F">
      <w:pPr>
        <w:pStyle w:val="7"/>
        <w:spacing w:before="17"/>
        <w:rPr>
          <w:rFonts w:hint="default" w:ascii="Times New Roman" w:hAnsi="Times New Roman" w:cs="Times New Roman"/>
        </w:rPr>
      </w:pPr>
    </w:p>
    <w:p w14:paraId="0ECA18FA">
      <w:pPr>
        <w:pStyle w:val="7"/>
        <w:spacing w:before="17"/>
        <w:rPr>
          <w:rFonts w:hint="default" w:ascii="Times New Roman" w:hAnsi="Times New Roman" w:cs="Times New Roman"/>
        </w:rPr>
      </w:pPr>
    </w:p>
    <w:p w14:paraId="43FA9BC2">
      <w:pPr>
        <w:pStyle w:val="7"/>
        <w:spacing w:before="17"/>
        <w:rPr>
          <w:rFonts w:hint="default" w:ascii="Times New Roman" w:hAnsi="Times New Roman" w:cs="Times New Roman"/>
        </w:rPr>
      </w:pPr>
    </w:p>
    <w:p w14:paraId="3C8080BD">
      <w:pPr>
        <w:pStyle w:val="7"/>
        <w:spacing w:before="17"/>
        <w:rPr>
          <w:rFonts w:hint="default" w:ascii="Times New Roman" w:hAnsi="Times New Roman" w:cs="Times New Roman"/>
        </w:rPr>
      </w:pPr>
    </w:p>
    <w:p w14:paraId="584E9075">
      <w:pPr>
        <w:pStyle w:val="7"/>
        <w:spacing w:before="17"/>
        <w:rPr>
          <w:rFonts w:hint="default" w:ascii="Times New Roman" w:hAnsi="Times New Roman" w:cs="Times New Roman"/>
        </w:rPr>
      </w:pPr>
    </w:p>
    <w:p w14:paraId="686B8043">
      <w:pPr>
        <w:pStyle w:val="7"/>
        <w:spacing w:before="17"/>
        <w:rPr>
          <w:rFonts w:hint="default" w:ascii="Times New Roman" w:hAnsi="Times New Roman" w:cs="Times New Roman"/>
        </w:rPr>
      </w:pPr>
    </w:p>
    <w:p w14:paraId="093187D8">
      <w:pPr>
        <w:pStyle w:val="7"/>
        <w:spacing w:before="17"/>
        <w:rPr>
          <w:rFonts w:hint="default" w:ascii="Times New Roman" w:hAnsi="Times New Roman" w:cs="Times New Roman"/>
        </w:rPr>
      </w:pPr>
    </w:p>
    <w:p w14:paraId="07D5DB5A">
      <w:pPr>
        <w:pStyle w:val="7"/>
        <w:spacing w:before="17"/>
        <w:rPr>
          <w:rFonts w:hint="default" w:ascii="Times New Roman" w:hAnsi="Times New Roman" w:cs="Times New Roman"/>
        </w:rPr>
      </w:pPr>
    </w:p>
    <w:p w14:paraId="11EFB544">
      <w:pPr>
        <w:pStyle w:val="7"/>
        <w:spacing w:before="17"/>
        <w:rPr>
          <w:rFonts w:hint="default" w:ascii="Times New Roman" w:hAnsi="Times New Roman" w:cs="Times New Roman"/>
        </w:rPr>
      </w:pPr>
    </w:p>
    <w:p w14:paraId="5AE40AFE">
      <w:pPr>
        <w:pStyle w:val="7"/>
        <w:spacing w:before="17"/>
        <w:rPr>
          <w:rFonts w:hint="default" w:ascii="Times New Roman" w:hAnsi="Times New Roman" w:cs="Times New Roman"/>
        </w:rPr>
      </w:pPr>
    </w:p>
    <w:p w14:paraId="483E69AB">
      <w:pPr>
        <w:pStyle w:val="7"/>
        <w:spacing w:before="17"/>
        <w:rPr>
          <w:rFonts w:hint="default" w:ascii="Times New Roman" w:hAnsi="Times New Roman" w:cs="Times New Roman"/>
        </w:rPr>
      </w:pPr>
    </w:p>
    <w:p w14:paraId="2C488D11">
      <w:pPr>
        <w:pStyle w:val="2"/>
        <w:ind w:left="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CHAPTER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FOUR</w:t>
      </w:r>
    </w:p>
    <w:p w14:paraId="59B042E2">
      <w:pPr>
        <w:pStyle w:val="7"/>
        <w:spacing w:before="16"/>
        <w:rPr>
          <w:rFonts w:hint="default" w:ascii="Times New Roman" w:hAnsi="Times New Roman" w:cs="Times New Roman"/>
          <w:b/>
        </w:rPr>
      </w:pPr>
    </w:p>
    <w:p w14:paraId="3385C9EF">
      <w:pPr>
        <w:spacing w:before="0"/>
        <w:ind w:left="6" w:right="7" w:firstLine="0"/>
        <w:jc w:val="center"/>
        <w:rPr>
          <w:rFonts w:hint="default" w:ascii="Times New Roman" w:hAnsi="Times New Roman" w:cs="Times New Roman"/>
          <w:b/>
          <w:sz w:val="16"/>
        </w:rPr>
      </w:pPr>
      <w:r>
        <w:rPr>
          <w:rFonts w:hint="default" w:ascii="Times New Roman" w:hAnsi="Times New Roman" w:cs="Times New Roman"/>
          <w:b/>
          <w:sz w:val="16"/>
        </w:rPr>
        <w:t>DATA</w:t>
      </w:r>
      <w:r>
        <w:rPr>
          <w:rFonts w:hint="default" w:ascii="Times New Roman" w:hAnsi="Times New Roman" w:cs="Times New Roman"/>
          <w:b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PRESENTATION</w:t>
      </w:r>
      <w:r>
        <w:rPr>
          <w:rFonts w:hint="default" w:ascii="Times New Roman" w:hAnsi="Times New Roman" w:cs="Times New Roman"/>
          <w:b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AND</w:t>
      </w:r>
      <w:r>
        <w:rPr>
          <w:rFonts w:hint="default" w:ascii="Times New Roman" w:hAnsi="Times New Roman" w:cs="Times New Roman"/>
          <w:b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16"/>
        </w:rPr>
        <w:t>ANALYSIS</w:t>
      </w:r>
    </w:p>
    <w:p w14:paraId="0061F944">
      <w:pPr>
        <w:pStyle w:val="7"/>
        <w:spacing w:before="57"/>
        <w:rPr>
          <w:rFonts w:hint="default" w:ascii="Times New Roman" w:hAnsi="Times New Roman" w:cs="Times New Roman"/>
          <w:b/>
        </w:rPr>
      </w:pPr>
    </w:p>
    <w:p w14:paraId="00B63E32">
      <w:pPr>
        <w:pStyle w:val="3"/>
        <w:numPr>
          <w:ilvl w:val="1"/>
          <w:numId w:val="10"/>
        </w:numPr>
        <w:tabs>
          <w:tab w:val="left" w:pos="302"/>
        </w:tabs>
        <w:spacing w:before="0" w:after="0" w:line="240" w:lineRule="auto"/>
        <w:ind w:left="302" w:right="0" w:hanging="2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Introduction</w:t>
      </w:r>
    </w:p>
    <w:p w14:paraId="6EEBDB9A">
      <w:pPr>
        <w:pStyle w:val="7"/>
        <w:spacing w:before="14"/>
        <w:rPr>
          <w:rFonts w:hint="default" w:ascii="Times New Roman" w:hAnsi="Times New Roman" w:cs="Times New Roman"/>
          <w:b/>
        </w:rPr>
      </w:pPr>
    </w:p>
    <w:p w14:paraId="5BB0ACA9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chapter presents and analyzes the data collected from the respondents regarding the strengths of security personnel at Kwara State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Polytechnic, Ilorin. The aim is to evaluate the effectiveness, competence, and operational capabilities of the institution’s security personnel based 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responses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gathered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questionnaires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supported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researcher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observation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relevant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literature.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systematically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organized,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coded,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analyzed using the Statistical Package for the Social Sciences (SPSS) version 22. Descriptive statistics such as frequency counts, percentages,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mean scores were used to summarize respondents' demographic characteristics and their responses to various aspects of campus security. Inferential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statistical tools, including correlation and regression analyses, were also employed to test the relationships between variables and to draw conclusions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from the data.</w:t>
      </w:r>
    </w:p>
    <w:p w14:paraId="4D95D090">
      <w:pPr>
        <w:pStyle w:val="7"/>
        <w:ind w:left="62" w:right="56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Furthermore, qualitative data obtained from open-ended questionnaire responses and researcher observations were subjected to thematic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analysis, providing deeper insights into recurring themes related to the strengths and performance of the security personnel.</w:t>
      </w:r>
    </w:p>
    <w:p w14:paraId="283BC864">
      <w:pPr>
        <w:pStyle w:val="3"/>
        <w:numPr>
          <w:ilvl w:val="1"/>
          <w:numId w:val="10"/>
        </w:numPr>
        <w:tabs>
          <w:tab w:val="left" w:pos="302"/>
        </w:tabs>
        <w:spacing w:before="0" w:after="0" w:line="240" w:lineRule="auto"/>
        <w:ind w:left="302" w:right="0" w:hanging="2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Results</w:t>
      </w:r>
    </w:p>
    <w:p w14:paraId="32902487">
      <w:pPr>
        <w:pStyle w:val="7"/>
        <w:spacing w:before="13"/>
        <w:rPr>
          <w:rFonts w:hint="default" w:ascii="Times New Roman" w:hAnsi="Times New Roman" w:cs="Times New Roman"/>
          <w:b/>
        </w:rPr>
      </w:pPr>
    </w:p>
    <w:p w14:paraId="67E5B1AE">
      <w:pPr>
        <w:spacing w:before="0"/>
        <w:ind w:left="62" w:right="0" w:firstLine="0"/>
        <w:jc w:val="left"/>
        <w:rPr>
          <w:rFonts w:hint="default" w:ascii="Times New Roman" w:hAnsi="Times New Roman" w:cs="Times New Roman"/>
          <w:b/>
          <w:sz w:val="16"/>
        </w:rPr>
      </w:pPr>
      <w:r>
        <w:rPr>
          <w:rFonts w:hint="default" w:ascii="Times New Roman" w:hAnsi="Times New Roman" w:cs="Times New Roman"/>
          <w:b/>
          <w:sz w:val="16"/>
        </w:rPr>
        <w:t>Table</w:t>
      </w:r>
      <w:r>
        <w:rPr>
          <w:rFonts w:hint="default" w:ascii="Times New Roman" w:hAnsi="Times New Roman" w:cs="Times New Roman"/>
          <w:b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4.2.</w:t>
      </w:r>
      <w:r>
        <w:rPr>
          <w:rFonts w:hint="default" w:ascii="Times New Roman" w:hAnsi="Times New Roman" w:cs="Times New Roman"/>
          <w:b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Types</w:t>
      </w:r>
      <w:r>
        <w:rPr>
          <w:rFonts w:hint="default" w:ascii="Times New Roman" w:hAnsi="Times New Roman" w:cs="Times New Roman"/>
          <w:b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of</w:t>
      </w:r>
      <w:r>
        <w:rPr>
          <w:rFonts w:hint="default" w:ascii="Times New Roman" w:hAnsi="Times New Roman" w:cs="Times New Roman"/>
          <w:b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16"/>
        </w:rPr>
        <w:t>Training</w:t>
      </w:r>
    </w:p>
    <w:p w14:paraId="0F3DC90D">
      <w:pPr>
        <w:pStyle w:val="7"/>
        <w:spacing w:before="8"/>
        <w:rPr>
          <w:rFonts w:hint="default" w:ascii="Times New Roman" w:hAnsi="Times New Roman" w:cs="Times New Roman"/>
          <w:b/>
          <w:sz w:val="17"/>
        </w:rPr>
      </w:pPr>
    </w:p>
    <w:tbl>
      <w:tblPr>
        <w:tblStyle w:val="6"/>
        <w:tblW w:w="0" w:type="auto"/>
        <w:tblInd w:w="7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148"/>
        <w:gridCol w:w="774"/>
        <w:gridCol w:w="761"/>
        <w:gridCol w:w="954"/>
        <w:gridCol w:w="836"/>
        <w:gridCol w:w="867"/>
        <w:gridCol w:w="709"/>
        <w:gridCol w:w="840"/>
      </w:tblGrid>
      <w:tr w14:paraId="7F56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0" w:type="dxa"/>
            <w:tcBorders>
              <w:right w:val="nil"/>
            </w:tcBorders>
          </w:tcPr>
          <w:p w14:paraId="29B3BA94">
            <w:pPr>
              <w:pStyle w:val="11"/>
              <w:spacing w:before="13"/>
              <w:ind w:left="11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S|N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14:paraId="1C53A509">
            <w:pPr>
              <w:pStyle w:val="11"/>
              <w:spacing w:before="13"/>
              <w:ind w:left="120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Items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11B9E951">
            <w:pPr>
              <w:pStyle w:val="11"/>
              <w:spacing w:before="13"/>
              <w:ind w:left="99" w:right="75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Disagree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3373DD0D">
            <w:pPr>
              <w:pStyle w:val="11"/>
              <w:spacing w:before="13"/>
              <w:ind w:left="86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Disagree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7B2B7FFB">
            <w:pPr>
              <w:pStyle w:val="11"/>
              <w:spacing w:before="13"/>
              <w:ind w:left="85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Undecided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28A6750F">
            <w:pPr>
              <w:pStyle w:val="11"/>
              <w:spacing w:before="13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Agree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724AAE66">
            <w:pPr>
              <w:pStyle w:val="11"/>
              <w:spacing w:before="13"/>
              <w:ind w:left="151" w:right="125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b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Agreed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5797092">
            <w:pPr>
              <w:pStyle w:val="11"/>
              <w:spacing w:before="13"/>
              <w:ind w:left="13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Total</w:t>
            </w:r>
          </w:p>
        </w:tc>
        <w:tc>
          <w:tcPr>
            <w:tcW w:w="840" w:type="dxa"/>
            <w:tcBorders>
              <w:left w:val="nil"/>
            </w:tcBorders>
          </w:tcPr>
          <w:p w14:paraId="63CD195A">
            <w:pPr>
              <w:pStyle w:val="11"/>
              <w:spacing w:before="13"/>
              <w:ind w:left="97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Remark</w:t>
            </w:r>
          </w:p>
        </w:tc>
      </w:tr>
      <w:tr w14:paraId="6F54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70" w:type="dxa"/>
            <w:tcBorders>
              <w:right w:val="nil"/>
            </w:tcBorders>
          </w:tcPr>
          <w:p w14:paraId="665B4022">
            <w:pPr>
              <w:pStyle w:val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14:paraId="3B25E5DF">
            <w:pPr>
              <w:pStyle w:val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Orientation.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242794BE">
            <w:pPr>
              <w:pStyle w:val="11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2</w:t>
            </w:r>
          </w:p>
          <w:p w14:paraId="36F7C852">
            <w:pPr>
              <w:pStyle w:val="11"/>
              <w:spacing w:before="0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(1.4%)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59FBE8F3">
            <w:pPr>
              <w:pStyle w:val="11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40125092">
            <w:pPr>
              <w:pStyle w:val="11"/>
              <w:spacing w:before="0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(2.9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%)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5601971B">
            <w:pPr>
              <w:pStyle w:val="11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  <w:p w14:paraId="2B155EE4">
            <w:pPr>
              <w:pStyle w:val="11"/>
              <w:spacing w:before="0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(2.2%)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E3B951E">
            <w:pPr>
              <w:pStyle w:val="11"/>
              <w:spacing w:before="11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96</w:t>
            </w:r>
          </w:p>
          <w:p w14:paraId="06AA5BBB">
            <w:pPr>
              <w:pStyle w:val="11"/>
              <w:spacing w:before="1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(69.1%)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0FC77A1C">
            <w:pPr>
              <w:pStyle w:val="11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34</w:t>
            </w:r>
          </w:p>
          <w:p w14:paraId="5ADB8A96">
            <w:pPr>
              <w:pStyle w:val="11"/>
              <w:spacing w:before="0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(24.5%)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43140CC">
            <w:pPr>
              <w:pStyle w:val="11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6C17B725">
            <w:pPr>
              <w:pStyle w:val="11"/>
              <w:spacing w:before="0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40" w:type="dxa"/>
            <w:tcBorders>
              <w:left w:val="nil"/>
            </w:tcBorders>
          </w:tcPr>
          <w:p w14:paraId="4E77632F">
            <w:pPr>
              <w:pStyle w:val="11"/>
              <w:ind w:left="97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3C46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70" w:type="dxa"/>
            <w:tcBorders>
              <w:right w:val="nil"/>
            </w:tcBorders>
          </w:tcPr>
          <w:p w14:paraId="77A7E36B">
            <w:pPr>
              <w:pStyle w:val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14:paraId="3B5BAF3C">
            <w:pPr>
              <w:pStyle w:val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Road</w:t>
            </w:r>
            <w:r>
              <w:rPr>
                <w:rFonts w:hint="default" w:ascii="Times New Roman" w:hAnsi="Times New Roman" w:cs="Times New Roman"/>
                <w:spacing w:val="-5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core.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018BA87B">
            <w:pPr>
              <w:pStyle w:val="11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9</w:t>
            </w:r>
          </w:p>
          <w:p w14:paraId="19E95C6D">
            <w:pPr>
              <w:pStyle w:val="11"/>
              <w:spacing w:before="1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(6.5%)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5BCF6753">
            <w:pPr>
              <w:pStyle w:val="11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47446C98">
            <w:pPr>
              <w:pStyle w:val="11"/>
              <w:spacing w:before="1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7BACA489">
            <w:pPr>
              <w:pStyle w:val="11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20</w:t>
            </w:r>
          </w:p>
          <w:p w14:paraId="683BBA02">
            <w:pPr>
              <w:pStyle w:val="11"/>
              <w:spacing w:before="1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(14.4%)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B0AEB5C">
            <w:pPr>
              <w:pStyle w:val="11"/>
              <w:spacing w:before="12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80</w:t>
            </w:r>
          </w:p>
          <w:p w14:paraId="6984F53D">
            <w:pPr>
              <w:pStyle w:val="11"/>
              <w:spacing w:before="0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(57.6%)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3778D804">
            <w:pPr>
              <w:pStyle w:val="11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26</w:t>
            </w:r>
          </w:p>
          <w:p w14:paraId="04024DC8">
            <w:pPr>
              <w:pStyle w:val="11"/>
              <w:spacing w:before="1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(18.7%)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041B191">
            <w:pPr>
              <w:pStyle w:val="11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38306364">
            <w:pPr>
              <w:pStyle w:val="11"/>
              <w:spacing w:before="1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40" w:type="dxa"/>
            <w:tcBorders>
              <w:left w:val="nil"/>
            </w:tcBorders>
          </w:tcPr>
          <w:p w14:paraId="019044E3">
            <w:pPr>
              <w:pStyle w:val="11"/>
              <w:ind w:left="97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Agee</w:t>
            </w:r>
          </w:p>
        </w:tc>
      </w:tr>
      <w:tr w14:paraId="0955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tcBorders>
              <w:right w:val="nil"/>
            </w:tcBorders>
          </w:tcPr>
          <w:p w14:paraId="2965BFE5">
            <w:pPr>
              <w:pStyle w:val="11"/>
              <w:spacing w:before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14:paraId="5B220162">
            <w:pPr>
              <w:pStyle w:val="11"/>
              <w:spacing w:before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Seminar.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3C65F00E">
            <w:pPr>
              <w:pStyle w:val="11"/>
              <w:spacing w:before="11" w:line="183" w:lineRule="exact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258A4FC7">
            <w:pPr>
              <w:pStyle w:val="11"/>
              <w:spacing w:before="0" w:line="183" w:lineRule="exact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7FFC5CA2">
            <w:pPr>
              <w:pStyle w:val="11"/>
              <w:spacing w:before="11" w:line="183" w:lineRule="exact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43</w:t>
            </w:r>
          </w:p>
          <w:p w14:paraId="6B43A284">
            <w:pPr>
              <w:pStyle w:val="11"/>
              <w:spacing w:before="0" w:line="183" w:lineRule="exact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(30.9%)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5769819C">
            <w:pPr>
              <w:pStyle w:val="11"/>
              <w:spacing w:before="11" w:line="183" w:lineRule="exact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3F319DC0">
            <w:pPr>
              <w:pStyle w:val="11"/>
              <w:spacing w:before="0" w:line="183" w:lineRule="exact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570AAB74">
            <w:pPr>
              <w:pStyle w:val="11"/>
              <w:spacing w:before="13" w:line="183" w:lineRule="exact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57</w:t>
            </w:r>
          </w:p>
          <w:p w14:paraId="4AFB0E8E">
            <w:pPr>
              <w:pStyle w:val="11"/>
              <w:spacing w:before="0" w:line="183" w:lineRule="exact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(41%)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62FA025E">
            <w:pPr>
              <w:pStyle w:val="11"/>
              <w:spacing w:before="11" w:line="183" w:lineRule="exact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31</w:t>
            </w:r>
          </w:p>
          <w:p w14:paraId="0DB26721">
            <w:pPr>
              <w:pStyle w:val="11"/>
              <w:spacing w:before="0" w:line="183" w:lineRule="exact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(22.3%)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09851E4">
            <w:pPr>
              <w:pStyle w:val="11"/>
              <w:spacing w:before="11" w:line="183" w:lineRule="exact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3E05A080">
            <w:pPr>
              <w:pStyle w:val="11"/>
              <w:spacing w:before="0" w:line="183" w:lineRule="exact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40" w:type="dxa"/>
            <w:tcBorders>
              <w:left w:val="nil"/>
            </w:tcBorders>
          </w:tcPr>
          <w:p w14:paraId="7CDCD61E">
            <w:pPr>
              <w:pStyle w:val="11"/>
              <w:spacing w:before="11"/>
              <w:ind w:left="97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26673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70" w:type="dxa"/>
            <w:tcBorders>
              <w:right w:val="nil"/>
            </w:tcBorders>
          </w:tcPr>
          <w:p w14:paraId="7EE49D77">
            <w:pPr>
              <w:pStyle w:val="11"/>
              <w:spacing w:before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</w:tc>
        <w:tc>
          <w:tcPr>
            <w:tcW w:w="2148" w:type="dxa"/>
            <w:tcBorders>
              <w:left w:val="nil"/>
              <w:right w:val="nil"/>
            </w:tcBorders>
          </w:tcPr>
          <w:p w14:paraId="675D6609">
            <w:pPr>
              <w:pStyle w:val="11"/>
              <w:spacing w:before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Frequent</w:t>
            </w:r>
            <w:r>
              <w:rPr>
                <w:rFonts w:hint="default" w:ascii="Times New Roman" w:hAnsi="Times New Roman" w:cs="Times New Roman"/>
                <w:spacing w:val="24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jugging</w:t>
            </w:r>
            <w:r>
              <w:rPr>
                <w:rFonts w:hint="default" w:ascii="Times New Roman" w:hAnsi="Times New Roman" w:cs="Times New Roman"/>
                <w:spacing w:val="24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to</w:t>
            </w:r>
            <w:r>
              <w:rPr>
                <w:rFonts w:hint="default" w:ascii="Times New Roman" w:hAnsi="Times New Roman" w:cs="Times New Roman"/>
                <w:spacing w:val="24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enhance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fitness.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249B0BD2">
            <w:pPr>
              <w:pStyle w:val="11"/>
              <w:spacing w:before="11" w:line="183" w:lineRule="exact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  <w:p w14:paraId="154DCCF0">
            <w:pPr>
              <w:pStyle w:val="11"/>
              <w:spacing w:before="0" w:line="183" w:lineRule="exact"/>
              <w:ind w:left="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(.7%)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23B35B3B">
            <w:pPr>
              <w:pStyle w:val="11"/>
              <w:spacing w:before="11" w:line="183" w:lineRule="exact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28</w:t>
            </w:r>
          </w:p>
          <w:p w14:paraId="08F0C0FC">
            <w:pPr>
              <w:pStyle w:val="11"/>
              <w:spacing w:before="0" w:line="183" w:lineRule="exact"/>
              <w:ind w:left="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(20.1%)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20091A32">
            <w:pPr>
              <w:pStyle w:val="11"/>
              <w:spacing w:before="11"/>
              <w:ind w:left="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FA83000">
            <w:pPr>
              <w:pStyle w:val="11"/>
              <w:spacing w:before="13" w:line="183" w:lineRule="exact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75</w:t>
            </w:r>
          </w:p>
          <w:p w14:paraId="60ADF5F8">
            <w:pPr>
              <w:pStyle w:val="11"/>
              <w:spacing w:before="0" w:line="183" w:lineRule="exact"/>
              <w:ind w:left="14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(54%)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03EBC7B2">
            <w:pPr>
              <w:pStyle w:val="11"/>
              <w:spacing w:before="11" w:line="183" w:lineRule="exact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35</w:t>
            </w:r>
          </w:p>
          <w:p w14:paraId="75455173">
            <w:pPr>
              <w:pStyle w:val="11"/>
              <w:spacing w:before="0" w:line="183" w:lineRule="exact"/>
              <w:ind w:left="1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(25.2%)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9EBE556">
            <w:pPr>
              <w:pStyle w:val="11"/>
              <w:spacing w:before="11" w:line="183" w:lineRule="exact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5623E918">
            <w:pPr>
              <w:pStyle w:val="11"/>
              <w:spacing w:before="0" w:line="183" w:lineRule="exact"/>
              <w:ind w:left="13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40" w:type="dxa"/>
            <w:tcBorders>
              <w:left w:val="nil"/>
            </w:tcBorders>
          </w:tcPr>
          <w:p w14:paraId="456A6996">
            <w:pPr>
              <w:pStyle w:val="11"/>
              <w:spacing w:before="11"/>
              <w:ind w:left="97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</w:tbl>
    <w:p w14:paraId="7EB52E1D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Source: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Researcher’s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Field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Survey,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2025</w:t>
      </w:r>
    </w:p>
    <w:p w14:paraId="5EA1A917">
      <w:pPr>
        <w:pStyle w:val="7"/>
        <w:spacing w:before="16"/>
        <w:rPr>
          <w:rFonts w:hint="default" w:ascii="Times New Roman" w:hAnsi="Times New Roman" w:cs="Times New Roman"/>
        </w:rPr>
      </w:pPr>
    </w:p>
    <w:p w14:paraId="1BCD7A44">
      <w:pPr>
        <w:pStyle w:val="3"/>
        <w:ind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4.3: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</w:rPr>
        <w:t>Capacity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manage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security-related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challenges</w:t>
      </w:r>
    </w:p>
    <w:p w14:paraId="7A24127B">
      <w:pPr>
        <w:pStyle w:val="7"/>
        <w:spacing w:before="7"/>
        <w:rPr>
          <w:rFonts w:hint="default" w:ascii="Times New Roman" w:hAnsi="Times New Roman" w:cs="Times New Roman"/>
          <w:b/>
          <w:sz w:val="17"/>
        </w:rPr>
      </w:pPr>
    </w:p>
    <w:tbl>
      <w:tblPr>
        <w:tblStyle w:val="6"/>
        <w:tblW w:w="0" w:type="auto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2063"/>
        <w:gridCol w:w="712"/>
        <w:gridCol w:w="768"/>
        <w:gridCol w:w="902"/>
        <w:gridCol w:w="788"/>
        <w:gridCol w:w="883"/>
        <w:gridCol w:w="803"/>
        <w:gridCol w:w="895"/>
      </w:tblGrid>
      <w:tr w14:paraId="0777F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67" w:type="dxa"/>
            <w:tcBorders>
              <w:right w:val="nil"/>
            </w:tcBorders>
          </w:tcPr>
          <w:p w14:paraId="4ACCB912">
            <w:pPr>
              <w:pStyle w:val="11"/>
              <w:spacing w:before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S|N</w:t>
            </w: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7B91CB0E">
            <w:pPr>
              <w:pStyle w:val="11"/>
              <w:spacing w:before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Items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05E086B1">
            <w:pPr>
              <w:pStyle w:val="11"/>
              <w:spacing w:before="11"/>
              <w:ind w:left="69" w:right="7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7723FDD">
            <w:pPr>
              <w:pStyle w:val="11"/>
              <w:spacing w:before="11"/>
              <w:ind w:left="8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752614E">
            <w:pPr>
              <w:pStyle w:val="11"/>
              <w:spacing w:before="11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Undecided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E88C72F">
            <w:pPr>
              <w:pStyle w:val="11"/>
              <w:spacing w:before="11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48C15966">
            <w:pPr>
              <w:pStyle w:val="11"/>
              <w:spacing w:before="11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1FF4E891">
            <w:pPr>
              <w:pStyle w:val="11"/>
              <w:spacing w:before="11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Total</w:t>
            </w:r>
          </w:p>
        </w:tc>
        <w:tc>
          <w:tcPr>
            <w:tcW w:w="895" w:type="dxa"/>
            <w:tcBorders>
              <w:left w:val="nil"/>
            </w:tcBorders>
          </w:tcPr>
          <w:p w14:paraId="70167560">
            <w:pPr>
              <w:pStyle w:val="11"/>
              <w:spacing w:before="11"/>
              <w:ind w:left="15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Remark</w:t>
            </w:r>
          </w:p>
        </w:tc>
      </w:tr>
      <w:tr w14:paraId="1F3E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67" w:type="dxa"/>
            <w:tcBorders>
              <w:right w:val="nil"/>
            </w:tcBorders>
          </w:tcPr>
          <w:p w14:paraId="448A058F">
            <w:pPr>
              <w:pStyle w:val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0AFF87B6">
            <w:pPr>
              <w:pStyle w:val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There</w:t>
            </w:r>
            <w:r>
              <w:rPr>
                <w:rFonts w:hint="default" w:ascii="Times New Roman" w:hAnsi="Times New Roman" w:cs="Times New Roman"/>
                <w:spacing w:val="15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are</w:t>
            </w:r>
            <w:r>
              <w:rPr>
                <w:rFonts w:hint="default" w:ascii="Times New Roman" w:hAnsi="Times New Roman" w:cs="Times New Roman"/>
                <w:spacing w:val="15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sufficient</w:t>
            </w:r>
            <w:r>
              <w:rPr>
                <w:rFonts w:hint="default" w:ascii="Times New Roman" w:hAnsi="Times New Roman" w:cs="Times New Roman"/>
                <w:spacing w:val="16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personnel on the campus.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3DA16BBD">
            <w:pPr>
              <w:pStyle w:val="11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6503E7EF">
            <w:pPr>
              <w:pStyle w:val="11"/>
              <w:spacing w:before="11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83</w:t>
            </w:r>
          </w:p>
          <w:p w14:paraId="2B6A9F0C">
            <w:pPr>
              <w:pStyle w:val="11"/>
              <w:spacing w:before="1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(59.7%)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5CD58827">
            <w:pPr>
              <w:pStyle w:val="11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2</w:t>
            </w:r>
          </w:p>
          <w:p w14:paraId="4C11CEEE">
            <w:pPr>
              <w:pStyle w:val="11"/>
              <w:spacing w:before="0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(1.4%)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175124A">
            <w:pPr>
              <w:pStyle w:val="11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38</w:t>
            </w:r>
          </w:p>
          <w:p w14:paraId="1A4C192E">
            <w:pPr>
              <w:pStyle w:val="11"/>
              <w:spacing w:before="0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(27.3%)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37BCAAD8">
            <w:pPr>
              <w:pStyle w:val="11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16</w:t>
            </w:r>
          </w:p>
          <w:p w14:paraId="25DFDE48">
            <w:pPr>
              <w:pStyle w:val="11"/>
              <w:spacing w:before="0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(11.5%)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7920E022">
            <w:pPr>
              <w:pStyle w:val="11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30E4325D">
            <w:pPr>
              <w:pStyle w:val="11"/>
              <w:spacing w:before="0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95" w:type="dxa"/>
            <w:tcBorders>
              <w:left w:val="nil"/>
            </w:tcBorders>
          </w:tcPr>
          <w:p w14:paraId="158F3F77">
            <w:pPr>
              <w:pStyle w:val="11"/>
              <w:ind w:left="15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</w:tr>
      <w:tr w14:paraId="14AF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67" w:type="dxa"/>
            <w:tcBorders>
              <w:right w:val="nil"/>
            </w:tcBorders>
          </w:tcPr>
          <w:p w14:paraId="027B2204">
            <w:pPr>
              <w:pStyle w:val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0C84582A">
            <w:pPr>
              <w:pStyle w:val="11"/>
              <w:ind w:left="120" w:right="118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pacing w:val="-8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-8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unit</w:t>
            </w:r>
            <w:r>
              <w:rPr>
                <w:rFonts w:hint="default" w:ascii="Times New Roman" w:hAnsi="Times New Roman" w:cs="Times New Roman"/>
                <w:spacing w:val="-4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is</w:t>
            </w:r>
            <w:r>
              <w:rPr>
                <w:rFonts w:hint="default" w:ascii="Times New Roman" w:hAnsi="Times New Roman" w:cs="Times New Roman"/>
                <w:spacing w:val="-5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equipped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with necessary equipment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such as pepe spray and,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taser.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115A2EA6">
            <w:pPr>
              <w:pStyle w:val="11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  <w:p w14:paraId="7E51EDF7">
            <w:pPr>
              <w:pStyle w:val="11"/>
              <w:spacing w:before="0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(2.2%)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39078DF1">
            <w:pPr>
              <w:pStyle w:val="11"/>
              <w:spacing w:before="11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69</w:t>
            </w:r>
          </w:p>
          <w:p w14:paraId="7146078B">
            <w:pPr>
              <w:pStyle w:val="11"/>
              <w:spacing w:before="1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(49.6%)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FAD9195">
            <w:pPr>
              <w:pStyle w:val="11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7</w:t>
            </w:r>
          </w:p>
          <w:p w14:paraId="3F0B7BE2">
            <w:pPr>
              <w:pStyle w:val="11"/>
              <w:spacing w:before="0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(5%)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21CE504">
            <w:pPr>
              <w:pStyle w:val="11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49</w:t>
            </w:r>
          </w:p>
          <w:p w14:paraId="59BB866D">
            <w:pPr>
              <w:pStyle w:val="11"/>
              <w:spacing w:before="0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(35.3%)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7BF86AB5">
            <w:pPr>
              <w:pStyle w:val="11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11</w:t>
            </w:r>
          </w:p>
          <w:p w14:paraId="16FC3E0A">
            <w:pPr>
              <w:pStyle w:val="11"/>
              <w:spacing w:before="0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(7.9%)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6978FB73">
            <w:pPr>
              <w:pStyle w:val="11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1999EB0D">
            <w:pPr>
              <w:pStyle w:val="11"/>
              <w:spacing w:before="0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95" w:type="dxa"/>
            <w:tcBorders>
              <w:left w:val="nil"/>
            </w:tcBorders>
          </w:tcPr>
          <w:p w14:paraId="3B1D7610">
            <w:pPr>
              <w:pStyle w:val="11"/>
              <w:ind w:left="15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</w:tr>
      <w:tr w14:paraId="6965D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67" w:type="dxa"/>
            <w:tcBorders>
              <w:bottom w:val="nil"/>
              <w:right w:val="nil"/>
            </w:tcBorders>
          </w:tcPr>
          <w:p w14:paraId="6E868494">
            <w:pPr>
              <w:pStyle w:val="11"/>
              <w:spacing w:line="163" w:lineRule="exact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2063" w:type="dxa"/>
            <w:vMerge w:val="restart"/>
            <w:tcBorders>
              <w:left w:val="nil"/>
              <w:right w:val="nil"/>
            </w:tcBorders>
          </w:tcPr>
          <w:p w14:paraId="5B14ABB9">
            <w:pPr>
              <w:pStyle w:val="11"/>
              <w:ind w:left="120" w:right="116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school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management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has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recruited more personnel to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enhance security on the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campus.</w:t>
            </w:r>
          </w:p>
        </w:tc>
        <w:tc>
          <w:tcPr>
            <w:tcW w:w="712" w:type="dxa"/>
            <w:vMerge w:val="restart"/>
            <w:tcBorders>
              <w:left w:val="nil"/>
              <w:right w:val="nil"/>
            </w:tcBorders>
          </w:tcPr>
          <w:p w14:paraId="2E7440AE">
            <w:pPr>
              <w:pStyle w:val="11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  <w:p w14:paraId="68358074">
            <w:pPr>
              <w:pStyle w:val="11"/>
              <w:spacing w:before="0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(.7%)</w:t>
            </w:r>
          </w:p>
        </w:tc>
        <w:tc>
          <w:tcPr>
            <w:tcW w:w="768" w:type="dxa"/>
            <w:vMerge w:val="restart"/>
            <w:tcBorders>
              <w:left w:val="nil"/>
              <w:right w:val="nil"/>
            </w:tcBorders>
          </w:tcPr>
          <w:p w14:paraId="0CEDCF59">
            <w:pPr>
              <w:pStyle w:val="11"/>
              <w:ind w:left="8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7</w:t>
            </w:r>
          </w:p>
          <w:p w14:paraId="330F8103">
            <w:pPr>
              <w:pStyle w:val="11"/>
              <w:spacing w:before="0"/>
              <w:ind w:left="8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(5%)</w:t>
            </w: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14:paraId="2C9EAD1B">
            <w:pPr>
              <w:pStyle w:val="11"/>
              <w:spacing w:line="163" w:lineRule="exact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788" w:type="dxa"/>
            <w:vMerge w:val="restart"/>
            <w:tcBorders>
              <w:left w:val="nil"/>
              <w:right w:val="nil"/>
            </w:tcBorders>
          </w:tcPr>
          <w:p w14:paraId="53A0D08C">
            <w:pPr>
              <w:pStyle w:val="11"/>
              <w:spacing w:before="11"/>
              <w:ind w:left="9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92</w:t>
            </w:r>
          </w:p>
          <w:p w14:paraId="74009525">
            <w:pPr>
              <w:pStyle w:val="11"/>
              <w:spacing w:before="1"/>
              <w:ind w:left="92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(66.2%)</w:t>
            </w:r>
          </w:p>
        </w:tc>
        <w:tc>
          <w:tcPr>
            <w:tcW w:w="883" w:type="dxa"/>
            <w:vMerge w:val="restart"/>
            <w:tcBorders>
              <w:left w:val="nil"/>
              <w:right w:val="nil"/>
            </w:tcBorders>
          </w:tcPr>
          <w:p w14:paraId="4A9E3032">
            <w:pPr>
              <w:pStyle w:val="11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39</w:t>
            </w:r>
          </w:p>
          <w:p w14:paraId="1E149A27">
            <w:pPr>
              <w:pStyle w:val="11"/>
              <w:spacing w:before="0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(28.1%)</w:t>
            </w:r>
          </w:p>
        </w:tc>
        <w:tc>
          <w:tcPr>
            <w:tcW w:w="803" w:type="dxa"/>
            <w:vMerge w:val="restart"/>
            <w:tcBorders>
              <w:left w:val="nil"/>
              <w:right w:val="nil"/>
            </w:tcBorders>
          </w:tcPr>
          <w:p w14:paraId="0E5E0F0C">
            <w:pPr>
              <w:pStyle w:val="11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6F41CB51">
            <w:pPr>
              <w:pStyle w:val="11"/>
              <w:spacing w:before="0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95" w:type="dxa"/>
            <w:tcBorders>
              <w:left w:val="nil"/>
              <w:bottom w:val="nil"/>
            </w:tcBorders>
          </w:tcPr>
          <w:p w14:paraId="18971DAC">
            <w:pPr>
              <w:pStyle w:val="11"/>
              <w:spacing w:before="0"/>
              <w:rPr>
                <w:rFonts w:hint="default" w:ascii="Times New Roman" w:hAnsi="Times New Roman" w:cs="Times New Roman"/>
                <w:sz w:val="12"/>
              </w:rPr>
            </w:pPr>
          </w:p>
        </w:tc>
      </w:tr>
      <w:tr w14:paraId="18154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67" w:type="dxa"/>
            <w:tcBorders>
              <w:top w:val="nil"/>
              <w:right w:val="nil"/>
            </w:tcBorders>
          </w:tcPr>
          <w:p w14:paraId="6653B336">
            <w:pPr>
              <w:pStyle w:val="11"/>
              <w:spacing w:before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right w:val="nil"/>
            </w:tcBorders>
          </w:tcPr>
          <w:p w14:paraId="22CC643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2" w:type="dxa"/>
            <w:vMerge w:val="continue"/>
            <w:tcBorders>
              <w:top w:val="nil"/>
              <w:left w:val="nil"/>
              <w:right w:val="nil"/>
            </w:tcBorders>
          </w:tcPr>
          <w:p w14:paraId="5DCA147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right w:val="nil"/>
            </w:tcBorders>
          </w:tcPr>
          <w:p w14:paraId="629CFEF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14:paraId="567369D7">
            <w:pPr>
              <w:pStyle w:val="11"/>
              <w:spacing w:before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nil"/>
              <w:right w:val="nil"/>
            </w:tcBorders>
          </w:tcPr>
          <w:p w14:paraId="032E080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right w:val="nil"/>
            </w:tcBorders>
          </w:tcPr>
          <w:p w14:paraId="58D2D56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nil"/>
              <w:right w:val="nil"/>
            </w:tcBorders>
          </w:tcPr>
          <w:p w14:paraId="1371207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0BEB0435">
            <w:pPr>
              <w:pStyle w:val="11"/>
              <w:spacing w:before="0" w:line="176" w:lineRule="exact"/>
              <w:ind w:left="15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1360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67" w:type="dxa"/>
            <w:tcBorders>
              <w:right w:val="nil"/>
            </w:tcBorders>
          </w:tcPr>
          <w:p w14:paraId="3A3E332D">
            <w:pPr>
              <w:pStyle w:val="11"/>
              <w:spacing w:before="11"/>
              <w:ind w:left="1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34C32F19">
            <w:pPr>
              <w:pStyle w:val="11"/>
              <w:spacing w:before="11"/>
              <w:ind w:left="12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unit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is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well-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funded.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2DA3320F">
            <w:pPr>
              <w:pStyle w:val="11"/>
              <w:spacing w:before="11" w:line="183" w:lineRule="exact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  <w:p w14:paraId="18DE55D3">
            <w:pPr>
              <w:pStyle w:val="11"/>
              <w:spacing w:before="0" w:line="183" w:lineRule="exact"/>
              <w:ind w:left="6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(.7%)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070EAEA7">
            <w:pPr>
              <w:pStyle w:val="11"/>
              <w:spacing w:before="13" w:line="183" w:lineRule="exact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75</w:t>
            </w:r>
          </w:p>
          <w:p w14:paraId="1025E4A2">
            <w:pPr>
              <w:pStyle w:val="11"/>
              <w:spacing w:before="0" w:line="183" w:lineRule="exact"/>
              <w:ind w:left="8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(54%)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69B3E216">
            <w:pPr>
              <w:pStyle w:val="11"/>
              <w:spacing w:before="11" w:line="183" w:lineRule="exact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5</w:t>
            </w:r>
          </w:p>
          <w:p w14:paraId="57FED5A3">
            <w:pPr>
              <w:pStyle w:val="11"/>
              <w:spacing w:before="0" w:line="183" w:lineRule="exact"/>
              <w:ind w:left="12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(3.6%)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DE0FBFC">
            <w:pPr>
              <w:pStyle w:val="11"/>
              <w:spacing w:before="11" w:line="183" w:lineRule="exact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45</w:t>
            </w:r>
          </w:p>
          <w:p w14:paraId="55C978AB">
            <w:pPr>
              <w:pStyle w:val="11"/>
              <w:spacing w:before="0" w:line="183" w:lineRule="exact"/>
              <w:ind w:left="92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(32.4%)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48F1AF6A">
            <w:pPr>
              <w:pStyle w:val="11"/>
              <w:spacing w:before="11" w:line="183" w:lineRule="exact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</w:t>
            </w:r>
          </w:p>
          <w:p w14:paraId="3826FF5C">
            <w:pPr>
              <w:pStyle w:val="11"/>
              <w:spacing w:before="0" w:line="183" w:lineRule="exact"/>
              <w:ind w:left="15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(9.4%)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4A1C882D">
            <w:pPr>
              <w:pStyle w:val="11"/>
              <w:spacing w:before="11" w:line="183" w:lineRule="exact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4FA8B1D3">
            <w:pPr>
              <w:pStyle w:val="11"/>
              <w:spacing w:before="0" w:line="183" w:lineRule="exact"/>
              <w:ind w:left="1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895" w:type="dxa"/>
            <w:tcBorders>
              <w:left w:val="nil"/>
            </w:tcBorders>
          </w:tcPr>
          <w:p w14:paraId="7C3A20D8">
            <w:pPr>
              <w:pStyle w:val="11"/>
              <w:spacing w:before="11"/>
              <w:ind w:left="15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</w:tr>
    </w:tbl>
    <w:p w14:paraId="553A3C7C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Source: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Researcher’s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Field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Survey,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2025</w:t>
      </w:r>
    </w:p>
    <w:p w14:paraId="72DFAD00">
      <w:pPr>
        <w:pStyle w:val="7"/>
        <w:spacing w:before="15"/>
        <w:rPr>
          <w:rFonts w:hint="default" w:ascii="Times New Roman" w:hAnsi="Times New Roman" w:cs="Times New Roman"/>
        </w:rPr>
      </w:pPr>
    </w:p>
    <w:p w14:paraId="4A823B69">
      <w:pPr>
        <w:pStyle w:val="3"/>
        <w:ind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4: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Impact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System</w:t>
      </w:r>
    </w:p>
    <w:p w14:paraId="0EE1DF6E">
      <w:pPr>
        <w:pStyle w:val="3"/>
        <w:spacing w:after="0"/>
        <w:jc w:val="left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1CA82BAD">
      <w:pPr>
        <w:pStyle w:val="7"/>
        <w:spacing w:before="8"/>
        <w:rPr>
          <w:rFonts w:hint="default" w:ascii="Times New Roman" w:hAnsi="Times New Roman" w:cs="Times New Roman"/>
          <w:b/>
          <w:sz w:val="7"/>
        </w:rPr>
      </w:pPr>
    </w:p>
    <w:tbl>
      <w:tblPr>
        <w:tblStyle w:val="6"/>
        <w:tblW w:w="0" w:type="auto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1563"/>
        <w:gridCol w:w="966"/>
        <w:gridCol w:w="1063"/>
        <w:gridCol w:w="1187"/>
        <w:gridCol w:w="831"/>
        <w:gridCol w:w="834"/>
        <w:gridCol w:w="866"/>
        <w:gridCol w:w="970"/>
      </w:tblGrid>
      <w:tr w14:paraId="7C38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34" w:type="dxa"/>
            <w:tcBorders>
              <w:right w:val="nil"/>
            </w:tcBorders>
          </w:tcPr>
          <w:p w14:paraId="0E55FE5E">
            <w:pPr>
              <w:pStyle w:val="11"/>
              <w:ind w:left="11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S</w:t>
            </w:r>
          </w:p>
          <w:p w14:paraId="11090CBD">
            <w:pPr>
              <w:pStyle w:val="11"/>
              <w:spacing w:before="0"/>
              <w:ind w:left="115" w:right="8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|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N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21A62F9C">
            <w:pPr>
              <w:pStyle w:val="11"/>
              <w:ind w:left="107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Items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16188153">
            <w:pPr>
              <w:pStyle w:val="11"/>
              <w:ind w:left="118" w:right="27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1FF62FE6">
            <w:pPr>
              <w:pStyle w:val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Disagree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537C2C5E">
            <w:pPr>
              <w:pStyle w:val="11"/>
              <w:ind w:left="29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Undecided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026504E1">
            <w:pPr>
              <w:pStyle w:val="11"/>
              <w:ind w:left="20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7F67B5D5">
            <w:pPr>
              <w:pStyle w:val="11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Strongly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7515AD47">
            <w:pPr>
              <w:pStyle w:val="11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Total</w:t>
            </w:r>
          </w:p>
        </w:tc>
        <w:tc>
          <w:tcPr>
            <w:tcW w:w="970" w:type="dxa"/>
            <w:tcBorders>
              <w:left w:val="nil"/>
            </w:tcBorders>
          </w:tcPr>
          <w:p w14:paraId="03E33BA4">
            <w:pPr>
              <w:pStyle w:val="11"/>
              <w:ind w:left="118"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Remark</w:t>
            </w:r>
          </w:p>
        </w:tc>
      </w:tr>
      <w:tr w14:paraId="465E2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334" w:type="dxa"/>
            <w:tcBorders>
              <w:right w:val="nil"/>
            </w:tcBorders>
          </w:tcPr>
          <w:p w14:paraId="4E2FCA26">
            <w:pPr>
              <w:pStyle w:val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1B2A3303">
            <w:pPr>
              <w:pStyle w:val="11"/>
              <w:ind w:left="107" w:right="108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Curbing of cultism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operation on the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campus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7325908B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3C61DE2F">
            <w:pPr>
              <w:pStyle w:val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36DD3A47">
            <w:pPr>
              <w:pStyle w:val="11"/>
              <w:spacing w:before="0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007DFA5A">
            <w:pPr>
              <w:pStyle w:val="11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8</w:t>
            </w:r>
          </w:p>
          <w:p w14:paraId="390D9441">
            <w:pPr>
              <w:pStyle w:val="11"/>
              <w:spacing w:before="0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(5.8%)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3431D255">
            <w:pPr>
              <w:pStyle w:val="11"/>
              <w:spacing w:before="1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89</w:t>
            </w:r>
          </w:p>
          <w:p w14:paraId="6CC03DBC">
            <w:pPr>
              <w:pStyle w:val="11"/>
              <w:spacing w:before="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(64%)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5691D06A">
            <w:pPr>
              <w:pStyle w:val="11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38</w:t>
            </w:r>
          </w:p>
          <w:p w14:paraId="4C1364CB">
            <w:pPr>
              <w:pStyle w:val="11"/>
              <w:spacing w:before="0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(27.3%)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B9EAA92">
            <w:pPr>
              <w:pStyle w:val="11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270C9C5E">
            <w:pPr>
              <w:pStyle w:val="11"/>
              <w:spacing w:before="0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4E168016">
            <w:pPr>
              <w:pStyle w:val="11"/>
              <w:ind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1E60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34" w:type="dxa"/>
            <w:tcBorders>
              <w:right w:val="nil"/>
            </w:tcBorders>
          </w:tcPr>
          <w:p w14:paraId="6B0923E1">
            <w:pPr>
              <w:pStyle w:val="11"/>
              <w:spacing w:before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2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B49D959">
            <w:pPr>
              <w:pStyle w:val="11"/>
              <w:tabs>
                <w:tab w:val="left" w:pos="867"/>
              </w:tabs>
              <w:spacing w:before="11"/>
              <w:ind w:left="107" w:right="16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There</w:t>
            </w:r>
            <w:r>
              <w:rPr>
                <w:rFonts w:hint="default" w:ascii="Times New Roman" w:hAnsi="Times New Roman" w:cs="Times New Roman"/>
                <w:spacing w:val="8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is</w:t>
            </w:r>
            <w:r>
              <w:rPr>
                <w:rFonts w:hint="default" w:ascii="Times New Roman" w:hAnsi="Times New Roman" w:cs="Times New Roman"/>
                <w:spacing w:val="8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mutual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understanding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between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students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and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2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officers.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48D41B57">
            <w:pPr>
              <w:pStyle w:val="11"/>
              <w:spacing w:before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58A2BAE0">
            <w:pPr>
              <w:pStyle w:val="11"/>
              <w:spacing w:before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6381292C">
            <w:pPr>
              <w:pStyle w:val="11"/>
              <w:spacing w:before="11" w:line="183" w:lineRule="exact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</w:t>
            </w:r>
          </w:p>
          <w:p w14:paraId="67344A1E">
            <w:pPr>
              <w:pStyle w:val="11"/>
              <w:spacing w:before="0" w:line="183" w:lineRule="exact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(9.4%)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65907B1A">
            <w:pPr>
              <w:pStyle w:val="11"/>
              <w:spacing w:before="13" w:line="183" w:lineRule="exact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97</w:t>
            </w:r>
          </w:p>
          <w:p w14:paraId="58FD6E5F">
            <w:pPr>
              <w:pStyle w:val="11"/>
              <w:spacing w:before="0" w:line="183" w:lineRule="exact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(69.8%)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5403B9E1">
            <w:pPr>
              <w:pStyle w:val="11"/>
              <w:spacing w:before="11" w:line="183" w:lineRule="exact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29</w:t>
            </w:r>
          </w:p>
          <w:p w14:paraId="2D738D8A">
            <w:pPr>
              <w:pStyle w:val="11"/>
              <w:spacing w:before="0" w:line="183" w:lineRule="exact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(20.9%)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60759A0">
            <w:pPr>
              <w:pStyle w:val="11"/>
              <w:spacing w:before="11" w:line="183" w:lineRule="exact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34F8AAD7">
            <w:pPr>
              <w:pStyle w:val="11"/>
              <w:spacing w:before="0" w:line="183" w:lineRule="exact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47B0F42A">
            <w:pPr>
              <w:pStyle w:val="11"/>
              <w:spacing w:before="11"/>
              <w:ind w:left="82"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4920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334" w:type="dxa"/>
            <w:tcBorders>
              <w:right w:val="nil"/>
            </w:tcBorders>
          </w:tcPr>
          <w:p w14:paraId="13BE7A31">
            <w:pPr>
              <w:pStyle w:val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ACA55C1">
            <w:pPr>
              <w:pStyle w:val="11"/>
              <w:tabs>
                <w:tab w:val="left" w:pos="884"/>
                <w:tab w:val="left" w:pos="1169"/>
              </w:tabs>
              <w:ind w:left="107" w:right="166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personnel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can</w:t>
            </w:r>
          </w:p>
          <w:p w14:paraId="24D3E8F2">
            <w:pPr>
              <w:pStyle w:val="11"/>
              <w:tabs>
                <w:tab w:val="left" w:pos="1258"/>
              </w:tabs>
              <w:spacing w:before="1"/>
              <w:ind w:left="107" w:right="167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maintain good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relationships with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transporters to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ensure the smooth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running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of</w:t>
            </w:r>
          </w:p>
          <w:p w14:paraId="4B43580E">
            <w:pPr>
              <w:pStyle w:val="11"/>
              <w:spacing w:before="0" w:line="183" w:lineRule="exact"/>
              <w:ind w:left="107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academic</w:t>
            </w:r>
            <w:r>
              <w:rPr>
                <w:rFonts w:hint="default" w:ascii="Times New Roman" w:hAnsi="Times New Roman" w:cs="Times New Roman"/>
                <w:spacing w:val="-8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activities.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56893F44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0622CF2F">
            <w:pPr>
              <w:pStyle w:val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778328E3">
            <w:pPr>
              <w:pStyle w:val="11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5</w:t>
            </w:r>
          </w:p>
          <w:p w14:paraId="2FFA32A9">
            <w:pPr>
              <w:pStyle w:val="11"/>
              <w:spacing w:before="0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(3.6%)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1D5F24C7">
            <w:pPr>
              <w:pStyle w:val="11"/>
              <w:ind w:left="20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95</w:t>
            </w:r>
          </w:p>
          <w:p w14:paraId="60902FDE">
            <w:pPr>
              <w:pStyle w:val="11"/>
              <w:spacing w:before="0"/>
              <w:ind w:left="20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(69.8%)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0834EF52">
            <w:pPr>
              <w:pStyle w:val="11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39</w:t>
            </w:r>
          </w:p>
          <w:p w14:paraId="1B4853B8">
            <w:pPr>
              <w:pStyle w:val="11"/>
              <w:spacing w:before="0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(28.1%)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15B56D15">
            <w:pPr>
              <w:pStyle w:val="11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2EC69572">
            <w:pPr>
              <w:pStyle w:val="11"/>
              <w:spacing w:before="0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1D446E34">
            <w:pPr>
              <w:pStyle w:val="11"/>
              <w:ind w:left="82"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1F69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334" w:type="dxa"/>
            <w:tcBorders>
              <w:right w:val="nil"/>
            </w:tcBorders>
          </w:tcPr>
          <w:p w14:paraId="416617DA">
            <w:pPr>
              <w:pStyle w:val="11"/>
              <w:spacing w:before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6AA8A04">
            <w:pPr>
              <w:pStyle w:val="11"/>
              <w:tabs>
                <w:tab w:val="left" w:pos="884"/>
                <w:tab w:val="left" w:pos="1160"/>
              </w:tabs>
              <w:spacing w:before="11"/>
              <w:ind w:left="107" w:right="16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officers</w:t>
            </w:r>
            <w:r>
              <w:rPr>
                <w:rFonts w:hint="default" w:ascii="Times New Roman" w:hAnsi="Times New Roman" w:cs="Times New Roman"/>
                <w:spacing w:val="38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have</w:t>
            </w:r>
            <w:r>
              <w:rPr>
                <w:rFonts w:hint="default" w:ascii="Times New Roman" w:hAnsi="Times New Roman" w:cs="Times New Roman"/>
                <w:spacing w:val="38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been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working</w:t>
            </w:r>
            <w:r>
              <w:rPr>
                <w:rFonts w:hint="default" w:ascii="Times New Roman" w:hAnsi="Times New Roman" w:cs="Times New Roman"/>
                <w:spacing w:val="2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effectively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to</w:t>
            </w:r>
            <w:r>
              <w:rPr>
                <w:rFonts w:hint="default" w:ascii="Times New Roman" w:hAnsi="Times New Roman" w:cs="Times New Roman"/>
                <w:spacing w:val="2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prevent</w:t>
            </w:r>
            <w:r>
              <w:rPr>
                <w:rFonts w:hint="default" w:ascii="Times New Roman" w:hAnsi="Times New Roman" w:cs="Times New Roman"/>
                <w:spacing w:val="2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students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from</w:t>
            </w:r>
            <w:r>
              <w:rPr>
                <w:rFonts w:hint="default" w:ascii="Times New Roman" w:hAnsi="Times New Roman" w:cs="Times New Roman"/>
                <w:spacing w:val="21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leaking</w:t>
            </w:r>
            <w:r>
              <w:rPr>
                <w:rFonts w:hint="default" w:ascii="Times New Roman" w:hAnsi="Times New Roman" w:cs="Times New Roman"/>
                <w:spacing w:val="2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exam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questions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and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examination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malpractice.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2E33AD0B">
            <w:pPr>
              <w:pStyle w:val="11"/>
              <w:spacing w:before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78ECB613">
            <w:pPr>
              <w:pStyle w:val="11"/>
              <w:spacing w:before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5C521BDC">
            <w:pPr>
              <w:pStyle w:val="11"/>
              <w:spacing w:before="11" w:line="183" w:lineRule="exact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</w:t>
            </w:r>
          </w:p>
          <w:p w14:paraId="3DFB8FC4">
            <w:pPr>
              <w:pStyle w:val="11"/>
              <w:spacing w:before="0" w:line="183" w:lineRule="exact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(9.4%)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1B6C2754">
            <w:pPr>
              <w:pStyle w:val="11"/>
              <w:spacing w:before="14" w:line="183" w:lineRule="exact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94</w:t>
            </w:r>
          </w:p>
          <w:p w14:paraId="56EF5B3A">
            <w:pPr>
              <w:pStyle w:val="11"/>
              <w:spacing w:before="0" w:line="183" w:lineRule="exact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(67.6%)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5D77F088">
            <w:pPr>
              <w:pStyle w:val="11"/>
              <w:spacing w:before="11" w:line="183" w:lineRule="exact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32</w:t>
            </w:r>
          </w:p>
          <w:p w14:paraId="51356A1D">
            <w:pPr>
              <w:pStyle w:val="11"/>
              <w:spacing w:before="0" w:line="183" w:lineRule="exact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(23%)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55E53C2">
            <w:pPr>
              <w:pStyle w:val="11"/>
              <w:spacing w:before="11" w:line="183" w:lineRule="exact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6AEF57EF">
            <w:pPr>
              <w:pStyle w:val="11"/>
              <w:spacing w:before="0" w:line="183" w:lineRule="exact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6D2E28C0">
            <w:pPr>
              <w:pStyle w:val="11"/>
              <w:spacing w:before="11"/>
              <w:ind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6C69D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334" w:type="dxa"/>
            <w:tcBorders>
              <w:right w:val="nil"/>
            </w:tcBorders>
          </w:tcPr>
          <w:p w14:paraId="44E5A0D7">
            <w:pPr>
              <w:pStyle w:val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5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2067EC4">
            <w:pPr>
              <w:pStyle w:val="11"/>
              <w:tabs>
                <w:tab w:val="left" w:pos="884"/>
              </w:tabs>
              <w:ind w:left="107" w:right="166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officers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protect</w:t>
            </w: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staff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and students’ lives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and</w:t>
            </w:r>
            <w:r>
              <w:rPr>
                <w:rFonts w:hint="default" w:ascii="Times New Roman" w:hAnsi="Times New Roman" w:cs="Times New Roman"/>
                <w:spacing w:val="-3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properties.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6D86E9D2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  <w:p w14:paraId="019A1B16">
            <w:pPr>
              <w:pStyle w:val="11"/>
              <w:spacing w:before="0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(2.2%)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1EA5CD9E">
            <w:pPr>
              <w:pStyle w:val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1</w:t>
            </w:r>
          </w:p>
          <w:p w14:paraId="082486D0">
            <w:pPr>
              <w:pStyle w:val="11"/>
              <w:spacing w:before="0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(.7%)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61082B9A">
            <w:pPr>
              <w:pStyle w:val="11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1EE538A1">
            <w:pPr>
              <w:pStyle w:val="11"/>
              <w:spacing w:before="0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162D5C9D">
            <w:pPr>
              <w:pStyle w:val="11"/>
              <w:spacing w:before="1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88</w:t>
            </w:r>
          </w:p>
          <w:p w14:paraId="2F7787DC">
            <w:pPr>
              <w:pStyle w:val="11"/>
              <w:spacing w:before="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(63.3%)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41119336">
            <w:pPr>
              <w:pStyle w:val="11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43</w:t>
            </w:r>
          </w:p>
          <w:p w14:paraId="2A7EB4D1">
            <w:pPr>
              <w:pStyle w:val="11"/>
              <w:spacing w:before="0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(30.9%)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B3B9DA6">
            <w:pPr>
              <w:pStyle w:val="11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27F49041">
            <w:pPr>
              <w:pStyle w:val="11"/>
              <w:spacing w:before="0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47ABF088">
            <w:pPr>
              <w:pStyle w:val="11"/>
              <w:ind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2BDC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34" w:type="dxa"/>
            <w:tcBorders>
              <w:right w:val="nil"/>
            </w:tcBorders>
          </w:tcPr>
          <w:p w14:paraId="493EA0F2">
            <w:pPr>
              <w:pStyle w:val="11"/>
              <w:ind w:right="16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6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77D9ED1">
            <w:pPr>
              <w:pStyle w:val="11"/>
              <w:tabs>
                <w:tab w:val="left" w:pos="884"/>
              </w:tabs>
              <w:ind w:left="107" w:right="166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4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officers help to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prevent kidnapping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in the Polytechnic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community.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03103FBD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-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388C7BF3">
            <w:pPr>
              <w:pStyle w:val="11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  <w:p w14:paraId="194FAA97">
            <w:pPr>
              <w:pStyle w:val="11"/>
              <w:spacing w:before="0"/>
              <w:ind w:left="286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(2.2%)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39A46CD1">
            <w:pPr>
              <w:pStyle w:val="11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9</w:t>
            </w:r>
          </w:p>
          <w:p w14:paraId="06F57998">
            <w:pPr>
              <w:pStyle w:val="11"/>
              <w:spacing w:before="0"/>
              <w:ind w:left="21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(6.5%)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14:paraId="7832D098">
            <w:pPr>
              <w:pStyle w:val="11"/>
              <w:spacing w:before="1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99</w:t>
            </w:r>
          </w:p>
          <w:p w14:paraId="1FBD272D">
            <w:pPr>
              <w:pStyle w:val="11"/>
              <w:spacing w:before="1"/>
              <w:ind w:left="203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(71.2%)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4CE58A50">
            <w:pPr>
              <w:pStyle w:val="11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28</w:t>
            </w:r>
          </w:p>
          <w:p w14:paraId="79CDF0F9">
            <w:pPr>
              <w:pStyle w:val="11"/>
              <w:spacing w:before="0"/>
              <w:ind w:left="8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(20.1%)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1F93AF28">
            <w:pPr>
              <w:pStyle w:val="11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048F5E11">
            <w:pPr>
              <w:pStyle w:val="11"/>
              <w:spacing w:before="0"/>
              <w:ind w:left="19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70" w:type="dxa"/>
            <w:tcBorders>
              <w:left w:val="nil"/>
            </w:tcBorders>
          </w:tcPr>
          <w:p w14:paraId="19D381BD">
            <w:pPr>
              <w:pStyle w:val="11"/>
              <w:ind w:right="205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</w:tbl>
    <w:p w14:paraId="689AA563">
      <w:pPr>
        <w:pStyle w:val="11"/>
        <w:spacing w:after="0"/>
        <w:jc w:val="center"/>
        <w:rPr>
          <w:rFonts w:hint="default" w:ascii="Times New Roman" w:hAnsi="Times New Roman" w:cs="Times New Roman"/>
          <w:sz w:val="16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73AA28C4">
      <w:pPr>
        <w:pStyle w:val="7"/>
        <w:spacing w:before="8"/>
        <w:rPr>
          <w:rFonts w:hint="default" w:ascii="Times New Roman" w:hAnsi="Times New Roman" w:cs="Times New Roman"/>
          <w:b/>
          <w:sz w:val="7"/>
        </w:rPr>
      </w:pPr>
    </w:p>
    <w:tbl>
      <w:tblPr>
        <w:tblStyle w:val="6"/>
        <w:tblW w:w="0" w:type="auto"/>
        <w:tblInd w:w="6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1581"/>
        <w:gridCol w:w="901"/>
        <w:gridCol w:w="1101"/>
        <w:gridCol w:w="1043"/>
        <w:gridCol w:w="995"/>
        <w:gridCol w:w="816"/>
        <w:gridCol w:w="880"/>
        <w:gridCol w:w="968"/>
      </w:tblGrid>
      <w:tr w14:paraId="0CE51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316" w:type="dxa"/>
            <w:tcBorders>
              <w:right w:val="nil"/>
            </w:tcBorders>
          </w:tcPr>
          <w:p w14:paraId="112834C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7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3B7E48F">
            <w:pPr>
              <w:pStyle w:val="11"/>
              <w:ind w:left="125" w:right="106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School 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plays a giant role in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the result| certificate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forgery of the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Institution.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4E691C58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12</w:t>
            </w:r>
          </w:p>
          <w:p w14:paraId="75B5B55F">
            <w:pPr>
              <w:pStyle w:val="11"/>
              <w:spacing w:before="0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(8.6%)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67885352">
            <w:pPr>
              <w:pStyle w:val="11"/>
              <w:ind w:left="3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28</w:t>
            </w:r>
          </w:p>
          <w:p w14:paraId="3A2075B5">
            <w:pPr>
              <w:pStyle w:val="11"/>
              <w:spacing w:before="0"/>
              <w:ind w:left="3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(20.1%)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53673888">
            <w:pPr>
              <w:pStyle w:val="11"/>
              <w:ind w:left="24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4</w:t>
            </w:r>
          </w:p>
          <w:p w14:paraId="03B721C0">
            <w:pPr>
              <w:pStyle w:val="11"/>
              <w:spacing w:before="0"/>
              <w:ind w:left="24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(2.9%)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14F642C5">
            <w:pPr>
              <w:pStyle w:val="11"/>
              <w:spacing w:before="11"/>
              <w:ind w:left="37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68</w:t>
            </w:r>
          </w:p>
          <w:p w14:paraId="23F89E31">
            <w:pPr>
              <w:pStyle w:val="11"/>
              <w:spacing w:before="1"/>
              <w:ind w:left="37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(44.6%)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0250FF2F">
            <w:pPr>
              <w:pStyle w:val="11"/>
              <w:ind w:left="9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33</w:t>
            </w:r>
          </w:p>
          <w:p w14:paraId="41BEC1E0">
            <w:pPr>
              <w:pStyle w:val="11"/>
              <w:spacing w:before="0"/>
              <w:ind w:left="9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(23.7%)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7DDE2999">
            <w:pPr>
              <w:pStyle w:val="11"/>
              <w:ind w:left="22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3A4FDE69">
            <w:pPr>
              <w:pStyle w:val="11"/>
              <w:spacing w:before="0"/>
              <w:ind w:left="22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68" w:type="dxa"/>
            <w:tcBorders>
              <w:left w:val="nil"/>
            </w:tcBorders>
          </w:tcPr>
          <w:p w14:paraId="4DDF270E">
            <w:pPr>
              <w:pStyle w:val="11"/>
              <w:ind w:left="19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  <w:tr w14:paraId="486D0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316" w:type="dxa"/>
            <w:tcBorders>
              <w:right w:val="nil"/>
            </w:tcBorders>
          </w:tcPr>
          <w:p w14:paraId="7C5EF24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8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3EC0537A">
            <w:pPr>
              <w:pStyle w:val="11"/>
              <w:tabs>
                <w:tab w:val="left" w:pos="902"/>
              </w:tabs>
              <w:ind w:left="125" w:right="167"/>
              <w:jc w:val="both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</w:t>
            </w:r>
            <w:r>
              <w:rPr>
                <w:rFonts w:hint="default" w:ascii="Times New Roman" w:hAnsi="Times New Roman" w:cs="Times New Roman"/>
                <w:spacing w:val="-3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school</w:t>
            </w:r>
            <w:r>
              <w:rPr>
                <w:rFonts w:hint="default" w:ascii="Times New Roman" w:hAnsi="Times New Roman" w:cs="Times New Roman"/>
                <w:spacing w:val="-3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</w:rPr>
              <w:t>collaborates with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other</w:t>
            </w:r>
            <w:r>
              <w:rPr>
                <w:rFonts w:hint="default" w:ascii="Times New Roman" w:hAnsi="Times New Roman" w:cs="Times New Roman"/>
                <w:sz w:val="16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security</w:t>
            </w:r>
            <w:r>
              <w:rPr>
                <w:rFonts w:hint="default" w:ascii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outfits.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61F321F7">
            <w:pPr>
              <w:pStyle w:val="11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3</w:t>
            </w:r>
          </w:p>
          <w:p w14:paraId="6E99E32D">
            <w:pPr>
              <w:pStyle w:val="11"/>
              <w:spacing w:before="0"/>
              <w:ind w:left="11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(2.2%)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1911AAF3">
            <w:pPr>
              <w:pStyle w:val="11"/>
              <w:ind w:left="3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10"/>
                <w:sz w:val="16"/>
              </w:rPr>
              <w:t>6</w:t>
            </w:r>
          </w:p>
          <w:p w14:paraId="638165D7">
            <w:pPr>
              <w:pStyle w:val="11"/>
              <w:spacing w:before="0"/>
              <w:ind w:left="35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(4.3%)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3DD386AA">
            <w:pPr>
              <w:pStyle w:val="11"/>
              <w:ind w:left="24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10</w:t>
            </w:r>
          </w:p>
          <w:p w14:paraId="5B598C56">
            <w:pPr>
              <w:pStyle w:val="11"/>
              <w:spacing w:before="0"/>
              <w:ind w:left="241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(7.2%)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764FF7A8">
            <w:pPr>
              <w:pStyle w:val="11"/>
              <w:spacing w:before="11"/>
              <w:ind w:left="37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16"/>
              </w:rPr>
              <w:t>86</w:t>
            </w:r>
          </w:p>
          <w:p w14:paraId="6491554A">
            <w:pPr>
              <w:pStyle w:val="11"/>
              <w:spacing w:before="1"/>
              <w:ind w:left="374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6"/>
              </w:rPr>
              <w:t>(61.9%)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340855C0">
            <w:pPr>
              <w:pStyle w:val="11"/>
              <w:ind w:left="9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34</w:t>
            </w:r>
          </w:p>
          <w:p w14:paraId="75BF6AA4">
            <w:pPr>
              <w:pStyle w:val="11"/>
              <w:spacing w:before="0"/>
              <w:ind w:left="90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(24.5%)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254E2FFF">
            <w:pPr>
              <w:pStyle w:val="11"/>
              <w:ind w:left="22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5"/>
                <w:sz w:val="16"/>
              </w:rPr>
              <w:t>139</w:t>
            </w:r>
          </w:p>
          <w:p w14:paraId="7601758C">
            <w:pPr>
              <w:pStyle w:val="11"/>
              <w:spacing w:before="0"/>
              <w:ind w:left="22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(100%)</w:t>
            </w:r>
          </w:p>
        </w:tc>
        <w:tc>
          <w:tcPr>
            <w:tcW w:w="968" w:type="dxa"/>
            <w:tcBorders>
              <w:left w:val="nil"/>
            </w:tcBorders>
          </w:tcPr>
          <w:p w14:paraId="7FA5B044">
            <w:pPr>
              <w:pStyle w:val="11"/>
              <w:ind w:left="194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</w:rPr>
              <w:t>Agree</w:t>
            </w:r>
          </w:p>
        </w:tc>
      </w:tr>
    </w:tbl>
    <w:p w14:paraId="1DB4F026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Source: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Researcher’s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Field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Survey,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2025</w:t>
      </w:r>
    </w:p>
    <w:p w14:paraId="5F41D6C5">
      <w:pPr>
        <w:pStyle w:val="7"/>
        <w:spacing w:before="13"/>
        <w:rPr>
          <w:rFonts w:hint="default" w:ascii="Times New Roman" w:hAnsi="Times New Roman" w:cs="Times New Roman"/>
        </w:rPr>
      </w:pPr>
    </w:p>
    <w:p w14:paraId="09EB9542">
      <w:pPr>
        <w:pStyle w:val="3"/>
        <w:numPr>
          <w:ilvl w:val="1"/>
          <w:numId w:val="10"/>
        </w:numPr>
        <w:tabs>
          <w:tab w:val="left" w:pos="303"/>
        </w:tabs>
        <w:spacing w:before="1" w:after="0" w:line="240" w:lineRule="auto"/>
        <w:ind w:left="303" w:right="0" w:hanging="241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Discussion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Findings</w:t>
      </w:r>
    </w:p>
    <w:p w14:paraId="0539C3E1">
      <w:pPr>
        <w:pStyle w:val="7"/>
        <w:spacing w:before="13"/>
        <w:rPr>
          <w:rFonts w:hint="default" w:ascii="Times New Roman" w:hAnsi="Times New Roman" w:cs="Times New Roman"/>
          <w:b/>
        </w:rPr>
      </w:pPr>
    </w:p>
    <w:p w14:paraId="4BFE3FFF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2 shows that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majority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respondents (69.1%)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agreed that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receive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orientation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before engaging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 any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task.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result is similar to Smith and Jones (2018) opined that a well-designed orientation program plays a crucial role in providing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personnel with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necessary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knowledge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skills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effectively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handle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complexities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duties.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assertion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consistent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Johnson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al.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(2019)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underscoring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pivotal significance of orientation in augmenting the overall competence and preparedness of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personnel. It is also in line with Robert (2006)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who stated that a well-designed compensation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plan gives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organization a competitive advantage. Jennifer and Granger (2021) admitted that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administrators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design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orientation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programs with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intentionality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specificity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assist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transition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college. Brown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Wilson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(2022)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argued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well-structured orientation program contributes not only to the individual proficiency of security personnel but also fosters a collective sense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organizational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cohesion.</w:t>
      </w:r>
    </w:p>
    <w:p w14:paraId="529F61FB">
      <w:pPr>
        <w:pStyle w:val="7"/>
        <w:spacing w:before="17"/>
        <w:rPr>
          <w:rFonts w:hint="default" w:ascii="Times New Roman" w:hAnsi="Times New Roman" w:cs="Times New Roman"/>
        </w:rPr>
      </w:pPr>
    </w:p>
    <w:p w14:paraId="2E66B5CC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majority of the respondents (57.6%) agreed that security officers on duty participate in road core daily. The result is in line with Smith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(2019)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 Jones et al. (2020), who indicate that 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officers' consistent presence through daily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road patrols positively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influences community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safety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residents' perceptions of security. Smith et al. (2020), the active involvement of security officers in regular road patrols has been associated with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heightened situational awareness and a proactive approach to potential security Similarly, threats. The result is also aligned with the previous study by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Johnson and Brown (2018), who posited that consistent presence on the road enhances the visibility of security personnel, acting as a deterrent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fostering a sense of community safety.</w:t>
      </w:r>
    </w:p>
    <w:p w14:paraId="30277BFF">
      <w:pPr>
        <w:pStyle w:val="7"/>
        <w:spacing w:before="16"/>
        <w:rPr>
          <w:rFonts w:hint="default" w:ascii="Times New Roman" w:hAnsi="Times New Roman" w:cs="Times New Roman"/>
        </w:rPr>
      </w:pPr>
    </w:p>
    <w:p w14:paraId="5B77DCEE">
      <w:pPr>
        <w:pStyle w:val="7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Equally, the majority of the respondents (41%) agreed that the security personnel attend seminars on security matters. The finding is in line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with Brown and Wilson (2020) argued that seminars offer security professionals valuable opportunities for networking and knowledge exchange.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collaborative nature of these events fosters a sense of community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among 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practitioners, as noted by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Smith and Jones (2017). Johnson and Brown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(2021) stated that collective engagement in seminars, not only builds professional relationships but also establishes a shared understanding of emerging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threats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best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practices.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Fajana,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Owoyemi,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Elegbede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Gbajumo-Sheriff,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(2011),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opined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managers,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supervisors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resources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departments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are responsible for ensuring that workers are effectively trained.</w:t>
      </w:r>
    </w:p>
    <w:p w14:paraId="7BD5BBF3">
      <w:pPr>
        <w:pStyle w:val="7"/>
        <w:spacing w:before="17"/>
        <w:rPr>
          <w:rFonts w:hint="default" w:ascii="Times New Roman" w:hAnsi="Times New Roman" w:cs="Times New Roman"/>
        </w:rPr>
      </w:pPr>
    </w:p>
    <w:p w14:paraId="101E7478">
      <w:pPr>
        <w:pStyle w:val="7"/>
        <w:spacing w:before="1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Anderson and Smith (2018) believe that seminars serve as platforms for disseminating the latest developments in security protocols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strategies, contributing significantly to the continuous learning process. Anderson (2022) and Brown (2019) indicated a positive correlation between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participation in security seminars and employee morale and job satisfaction. The opportunity for professional development and the recognition of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importance of security. The respondents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(54%)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also agreed that frequent jugging 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done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officers to enhance their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fitness. The result 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 line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with Athambawa and Jabeer (2017) that physical fitness is considered to be a vital factor in performing any duty.</w:t>
      </w:r>
    </w:p>
    <w:p w14:paraId="14721EBA">
      <w:pPr>
        <w:pStyle w:val="7"/>
        <w:spacing w:before="14"/>
        <w:rPr>
          <w:rFonts w:hint="default" w:ascii="Times New Roman" w:hAnsi="Times New Roman" w:cs="Times New Roman"/>
        </w:rPr>
      </w:pPr>
    </w:p>
    <w:p w14:paraId="35F38834">
      <w:pPr>
        <w:pStyle w:val="7"/>
        <w:spacing w:before="1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 two revealed that the majority of the respondents (59.7%) disagreed that there is sufficient security personnel on the campus.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result 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similar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 Jackson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Bradford (2010)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argued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safe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involves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not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just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presence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personnel but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sense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among the campus community. Fisher, Sloan and Wilkins (1999) stated that sufficiency should not only be about response capabilities but also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effectiveness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preventive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measures,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programs,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training,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 community-based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initiatives.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However,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adequate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levels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could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be seen as a proactive measure to ensure compliance and safeguard the well-being of the campus community.</w:t>
      </w:r>
    </w:p>
    <w:p w14:paraId="07C8351E">
      <w:pPr>
        <w:pStyle w:val="7"/>
        <w:spacing w:after="0"/>
        <w:jc w:val="both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0D7C8094">
      <w:pPr>
        <w:pStyle w:val="7"/>
        <w:spacing w:before="84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respondents (66.2%) agreed that the school management has recruited more personnel to enhance security on the campus agreed.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finding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similar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previous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Smith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Brown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increased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act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deterrent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provide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visible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presence,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contributing to a safer environment. Miller and Hess (2008) emphasized the need for security personnel to engage with the campus community and that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increased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facilitate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positive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interactions,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build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trust,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enhance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communication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staff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students.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Bryant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Frederick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(2009) advocated for sufficient personnel 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ensure a prompt and effective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response to emergencies or crises 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 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adequate staffing levels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are crucial for managing unforeseen incidents and maintaining the safety of students and staff.</w:t>
      </w:r>
    </w:p>
    <w:p w14:paraId="30B6F452">
      <w:pPr>
        <w:pStyle w:val="7"/>
        <w:spacing w:before="15"/>
        <w:rPr>
          <w:rFonts w:hint="default" w:ascii="Times New Roman" w:hAnsi="Times New Roman" w:cs="Times New Roman"/>
        </w:rPr>
      </w:pPr>
    </w:p>
    <w:p w14:paraId="68C00D81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addition,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(49.6%)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disagreed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unit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equipped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necessary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equipment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pepper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spray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taser.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result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line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previous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by, Aper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(2005)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opined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individual's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performance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behaviour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depends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on,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factors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person's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ability,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quality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his tools,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quality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his materials,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nature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work environment 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his morale.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respondents (54%) disagreed that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unit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funded.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finding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contrary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Oravee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Ahmed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(2021)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affirmed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giving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attention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welfare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its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workforce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through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provision 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different socio-economic facilities motivates 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workers to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put in their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best for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realization 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overall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interest 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organization.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Torjman (2004) states that welfare packages account for the performance of employees besides increasing their happiness and emotional quotient.</w:t>
      </w:r>
    </w:p>
    <w:p w14:paraId="1C7A4117">
      <w:pPr>
        <w:pStyle w:val="7"/>
        <w:spacing w:before="17"/>
        <w:rPr>
          <w:rFonts w:hint="default" w:ascii="Times New Roman" w:hAnsi="Times New Roman" w:cs="Times New Roman"/>
        </w:rPr>
      </w:pPr>
    </w:p>
    <w:p w14:paraId="24633A5D">
      <w:pPr>
        <w:pStyle w:val="7"/>
        <w:spacing w:before="1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Objective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three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showed that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majority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(64%)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agreed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been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able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curb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cultism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operations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campus and its environs. The result is in line with the previous study by Miller and Hess (2008) said security personnel have established strong ties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community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actively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engage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intelligence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gathering,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collaborative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approach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contribute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curbing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cultism. Fisher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Sloan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supported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idea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effective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prevention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programs,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awareness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campaigns,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initiatives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contribute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reducing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appeal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cultism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students. Manning (2008) argued that the success in curbing cultism may be linked to effective collaboration between campus security personnel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external law enforcement agencies. Keppel and Weis (1995) noted that successful interventions may involve a combination of disciplinary actions,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awareness programs, and counselling services.</w:t>
      </w:r>
    </w:p>
    <w:p w14:paraId="1EFB5778">
      <w:pPr>
        <w:pStyle w:val="7"/>
        <w:spacing w:before="16"/>
        <w:rPr>
          <w:rFonts w:hint="default" w:ascii="Times New Roman" w:hAnsi="Times New Roman" w:cs="Times New Roman"/>
        </w:rPr>
      </w:pPr>
    </w:p>
    <w:p w14:paraId="292F2AD6">
      <w:pPr>
        <w:pStyle w:val="7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(69.8%)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strongly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agreed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there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mutual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understanding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students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strongly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agreed.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finding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is similar to Skogan and Hartnett (1997) emphasized the importance of security officers engaging with students in a positive and approachable manner,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fostering trust and collaboration. Parker and Decker (2013) argued that student perspectives are considered, fostering a sense of inclusion and shared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responsibility for campus safety.</w:t>
      </w:r>
    </w:p>
    <w:p w14:paraId="1DF2C952">
      <w:pPr>
        <w:pStyle w:val="7"/>
        <w:spacing w:before="16"/>
        <w:rPr>
          <w:rFonts w:hint="default" w:ascii="Times New Roman" w:hAnsi="Times New Roman" w:cs="Times New Roman"/>
        </w:rPr>
      </w:pPr>
    </w:p>
    <w:p w14:paraId="1C424F81">
      <w:pPr>
        <w:pStyle w:val="7"/>
        <w:ind w:left="62" w:right="64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Miller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Hess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(2008)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stated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 effective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communication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transparency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actions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decision-making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processes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contribute to mutual understanding. Hoffman (2013) opined that resolving disputes or misunderstandings between students and security personnel in a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fair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respects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rights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all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parties. Zimring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Hawkins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(1973)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stated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involving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students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development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review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security policies can contribute to a sense of ownership and understanding. They advocated for collaborative efforts that consider the perspectives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concerns of the student body. Cordner and Cordnerm(2011) emphasized the role of training and education for security officers to enhance their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interpersonal skills and cultural competence. This can contribute to a more positive interaction with students.</w:t>
      </w:r>
    </w:p>
    <w:p w14:paraId="1A36608D">
      <w:pPr>
        <w:pStyle w:val="7"/>
        <w:spacing w:before="16"/>
        <w:rPr>
          <w:rFonts w:hint="default" w:ascii="Times New Roman" w:hAnsi="Times New Roman" w:cs="Times New Roman"/>
        </w:rPr>
      </w:pPr>
    </w:p>
    <w:p w14:paraId="4005A2F5">
      <w:pPr>
        <w:pStyle w:val="7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More so, the respondents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(69.8%)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agreed that the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personnel can maintain good relationships with transporters (Bus and Taxi drivers,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Keke NAPEP operators) to ensure the smooth running of academic activities. The result is in line with O'Toole and Meier (2004) admitted that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collaboration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transporters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extend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event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campus.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Joint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planning 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coordination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contribute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successful organization of events without disruptions. Cordner and Scarborough (2007) said rules allow security officers to work collaboratively with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transporters while ensuring the safety and compliance of all parties. Etzioni (2015).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Stone and Hughes (2002) posited that involving transporters in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decision-making processes related to campus security measures can contribute to a sense of shared responsibility.</w:t>
      </w:r>
    </w:p>
    <w:p w14:paraId="6DDE67D9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respondents (67.6%) agreed that 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officers have been working effectively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 prevent students from leakage of exam questions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examination malpractice. The finding is similar to the previous study by Burkhardt and Ruohoniemi (2015) highlighted the importance of surveillance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 monitoring systems implemented by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officers to prevent unauthorized access to exam materials which include the use of technology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such as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CCTV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cameras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other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measures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ensure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controlled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testing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environment.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Bhagwat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Harinarayana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(2012)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stated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establishment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strict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protocols and procedures for the handling and distribution of exam materials such as secure storage, controlled access, and well-defined processes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minimize the risk of leaks. McCabe, Butterfield and Treviño (2006) admitted security officers play a crucial role in ensuring that only authorized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individuals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sensitive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materials.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instance,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strict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controls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during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printing,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storage,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distribution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exam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papers.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Lang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(2013)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advocated for the implementation of educational programs by security officers to promote a culture of academic integrity.</w:t>
      </w:r>
    </w:p>
    <w:p w14:paraId="5F9535B8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Furthermore,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Bowers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(1964)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asserted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collaboration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institutions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crucial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involves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sharing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information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implementing joint strategies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combat exam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malpractice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effectively. Pierce, Snow, McDaniel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Schleyer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explored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role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technology, such as secure online exam platforms, in preventing exam malpractice. Security officers might be involved in the implementation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monitoring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technologies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ensure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 fair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testing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environment. Christensen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McCabe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(2006)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said regular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monitoring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 evaluation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security protocols can contribute to their effectiveness.</w:t>
      </w:r>
    </w:p>
    <w:p w14:paraId="391437D7">
      <w:pPr>
        <w:pStyle w:val="7"/>
        <w:ind w:left="62" w:right="62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Findings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showed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majority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(63.3%)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agreed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protect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staff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students’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lives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properties.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 result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similar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to Clarke and Eck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the opinion that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visible presence of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security personnel can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act as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deterrent,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reducing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the likelihood of</w:t>
      </w:r>
    </w:p>
    <w:p w14:paraId="44B41764">
      <w:pPr>
        <w:pStyle w:val="7"/>
        <w:spacing w:after="0"/>
        <w:jc w:val="both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5526D9E3">
      <w:pPr>
        <w:pStyle w:val="7"/>
        <w:spacing w:before="84"/>
        <w:ind w:left="62" w:right="6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incidents that could jeopardize the safety of staff and students. Borodzicz (2005) emphasized that well-trained security personnel play a crucial role in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coordinating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responses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 incidents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such as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natural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disasters, accidents, or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threats.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Miller and Hess (2008) stated that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officers ensure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overall safety of the campus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community. This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involves not only responding to incidents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but also engaging in community-oriented policing to build trust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prevent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issues before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escalate. Levy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(2008).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emphasize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role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 security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officers 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conducting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risk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assessments 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implementing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measures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to mitigate potential threats. This proactive approach helps prevent security incidents before they occur.</w:t>
      </w:r>
    </w:p>
    <w:p w14:paraId="1E4963C6">
      <w:pPr>
        <w:pStyle w:val="7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(71.2%)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agreed that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prevent kidnapping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Polytechnic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community.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result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line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Sacco and Kennedy (2011) stressed that there is collaboration between campus security and external law enforcement agencies for a more robust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coordinated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approach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safety.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Fennelly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(2017)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emphasized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technologies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help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monitor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restrict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unauthorized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individuals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entering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premises,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reducing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risk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kidnapping.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Clarke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Eck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(2003)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stated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visible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presence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act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deterrent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increase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likelihood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early detection of suspicious activities.</w:t>
      </w:r>
    </w:p>
    <w:p w14:paraId="79E9A72F">
      <w:pPr>
        <w:pStyle w:val="7"/>
        <w:spacing w:before="1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Miller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Hess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(2008)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affirmed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building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trust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encouraging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community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share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information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about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potential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threats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vital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preventing kidnapping incidents. Borodzicz (2005) argued that adequate preparation ensures a swift and effective response in the event of a kidnapping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attempt, minimizing potential harm. Cordner and Shearing (1995) emphasized the need for collaboration between security officers and external law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enforcement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agencies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includes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together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enhance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capacity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respond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 investigate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kidnapping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incidents,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increasing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chances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successful resolution. Vacca (2009) eemphasized the need for effective communication systems within the Polytechnic community. Security officers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should have reliable means of communication to coordinate responses and disseminate information quickly in case of emergencies.</w:t>
      </w:r>
    </w:p>
    <w:p w14:paraId="1FEED7ED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majority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respondents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(44.6)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agreed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plays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giant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role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result|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certificate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forgery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Institution.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result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 line with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previous study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Gutierrez and Gutierrez-Solana (2009) stated that implementing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advanced information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measures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helps protect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student data and prevents unauthorized access, reducing the likelihood of forgery. Swan, M. (2015) explored the potential of blockchain technology in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academic credentials. Blockchain can provide a decentralized and tamper-resistant system for recording and verifying academic achievements,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making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forgery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more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difficult. Jain,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Ross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Prabhakar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(2004)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opined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that biometrics,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fingerprints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facial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recognition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enhance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the verification process.</w:t>
      </w:r>
      <w:bookmarkStart w:id="0" w:name="_GoBack"/>
      <w:bookmarkEnd w:id="0"/>
    </w:p>
    <w:p w14:paraId="7E099040">
      <w:pPr>
        <w:pStyle w:val="7"/>
        <w:ind w:left="62" w:right="6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Vacca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(2009)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highlighted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significance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establishing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audit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trails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continuous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monitoring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access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academic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records.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measures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help detect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deter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unauthorized attempts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manipulate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forge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certificates. Tilley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(2009) stressed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importance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educating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both staff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students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about the consequences of forgery and the measures in place to prevent it. He argued that creating awareness about the security features of academic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credentials can act as a deterrent. Sacco and Kennedy (2011) argued for close collaboration between school security and law enforcement agencies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investigate and prosecute cases of certificate forgery and that legal consequences can serve as a deterrent to potential offenders.</w:t>
      </w:r>
    </w:p>
    <w:p w14:paraId="700B72A2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respondents (61.9%) agreed that the school security has collaboration with other security outfits. The finding is similar to Cordner 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Shearing (1995) asserted that working together ensures a more comprehensive approach to security, particularly in situations that may require legal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intervention.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added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collaboration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external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outfits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allows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comprehensive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assessment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potential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threats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implementation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diverse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measures.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Borodzicz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(2005)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asserted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collaborating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professionals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who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specific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knowledge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areas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such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cyber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security,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counter-terrorism,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crisis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enhances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overall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infrastructure.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Levy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(2008)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stated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network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outfits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working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together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enhances the early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detection of potential threats and the swift response to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incidents. Fennelly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(2017) admitted that mutual support and resource-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sharing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outfits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allows for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greater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pooling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resources,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both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technological,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strengthening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overall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infrastructure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of the school.</w:t>
      </w:r>
    </w:p>
    <w:p w14:paraId="36E852C5">
      <w:pPr>
        <w:pStyle w:val="7"/>
        <w:spacing w:after="0"/>
        <w:jc w:val="both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46EF6C08">
      <w:pPr>
        <w:pStyle w:val="7"/>
        <w:rPr>
          <w:rFonts w:hint="default" w:ascii="Times New Roman" w:hAnsi="Times New Roman" w:cs="Times New Roman"/>
        </w:rPr>
      </w:pPr>
    </w:p>
    <w:p w14:paraId="6AB6949F">
      <w:pPr>
        <w:pStyle w:val="7"/>
        <w:spacing w:before="1"/>
        <w:rPr>
          <w:rFonts w:hint="default" w:ascii="Times New Roman" w:hAnsi="Times New Roman" w:cs="Times New Roman"/>
        </w:rPr>
      </w:pPr>
    </w:p>
    <w:p w14:paraId="4CED9D31">
      <w:pPr>
        <w:pStyle w:val="10"/>
        <w:numPr>
          <w:ilvl w:val="1"/>
          <w:numId w:val="11"/>
        </w:numPr>
        <w:tabs>
          <w:tab w:val="left" w:pos="302"/>
        </w:tabs>
        <w:spacing w:before="0" w:after="0" w:line="240" w:lineRule="auto"/>
        <w:ind w:left="302" w:right="0" w:hanging="240"/>
        <w:jc w:val="left"/>
        <w:rPr>
          <w:rFonts w:hint="default" w:ascii="Times New Roman" w:hAnsi="Times New Roman" w:cs="Times New Roman"/>
          <w:b/>
          <w:sz w:val="16"/>
        </w:rPr>
      </w:pPr>
      <w:r>
        <w:rPr>
          <w:rFonts w:hint="default" w:ascii="Times New Roman" w:hAnsi="Times New Roman" w:cs="Times New Roman"/>
          <w:b/>
          <w:spacing w:val="-2"/>
          <w:sz w:val="16"/>
        </w:rPr>
        <w:t>Summary</w:t>
      </w:r>
    </w:p>
    <w:p w14:paraId="5B093B7B">
      <w:pPr>
        <w:pStyle w:val="2"/>
        <w:spacing w:before="2"/>
        <w:ind w:right="23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</w:rPr>
        <w:br w:type="column"/>
      </w:r>
      <w:r>
        <w:rPr>
          <w:rFonts w:hint="default" w:ascii="Times New Roman" w:hAnsi="Times New Roman" w:cs="Times New Roman"/>
        </w:rPr>
        <w:t>CHAPTER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FIVE</w:t>
      </w:r>
    </w:p>
    <w:p w14:paraId="02679A18">
      <w:pPr>
        <w:spacing w:before="1"/>
        <w:ind w:left="1" w:right="2334" w:firstLine="0"/>
        <w:jc w:val="center"/>
        <w:rPr>
          <w:rFonts w:hint="default" w:ascii="Times New Roman" w:hAnsi="Times New Roman" w:cs="Times New Roman"/>
          <w:b/>
          <w:sz w:val="16"/>
        </w:rPr>
      </w:pPr>
      <w:r>
        <w:rPr>
          <w:rFonts w:hint="default" w:ascii="Times New Roman" w:hAnsi="Times New Roman" w:cs="Times New Roman"/>
          <w:b/>
          <w:sz w:val="16"/>
        </w:rPr>
        <w:t>SUMMARY</w:t>
      </w:r>
      <w:r>
        <w:rPr>
          <w:rFonts w:hint="default" w:ascii="Times New Roman" w:hAnsi="Times New Roman" w:cs="Times New Roman"/>
          <w:b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OF</w:t>
      </w:r>
      <w:r>
        <w:rPr>
          <w:rFonts w:hint="default" w:ascii="Times New Roman" w:hAnsi="Times New Roman" w:cs="Times New Roman"/>
          <w:b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FINDINGS,</w:t>
      </w:r>
      <w:r>
        <w:rPr>
          <w:rFonts w:hint="default" w:ascii="Times New Roman" w:hAnsi="Times New Roman" w:cs="Times New Roman"/>
          <w:b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CONCLUSION</w:t>
      </w:r>
      <w:r>
        <w:rPr>
          <w:rFonts w:hint="default" w:ascii="Times New Roman" w:hAnsi="Times New Roman" w:cs="Times New Roman"/>
          <w:b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</w:rPr>
        <w:t>AND</w:t>
      </w:r>
      <w:r>
        <w:rPr>
          <w:rFonts w:hint="default" w:ascii="Times New Roman" w:hAnsi="Times New Roman" w:cs="Times New Roman"/>
          <w:b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16"/>
        </w:rPr>
        <w:t>RECOMMENDATIOS</w:t>
      </w:r>
    </w:p>
    <w:p w14:paraId="5B1B0FFB">
      <w:pPr>
        <w:spacing w:after="0"/>
        <w:jc w:val="center"/>
        <w:rPr>
          <w:rFonts w:hint="default" w:ascii="Times New Roman" w:hAnsi="Times New Roman" w:cs="Times New Roman"/>
          <w:b/>
          <w:sz w:val="16"/>
        </w:rPr>
        <w:sectPr>
          <w:type w:val="continuous"/>
          <w:pgSz w:w="12200" w:h="14180"/>
          <w:pgMar w:top="1580" w:right="1133" w:bottom="280" w:left="1133" w:header="896" w:footer="2088" w:gutter="0"/>
          <w:cols w:equalWidth="0" w:num="2">
            <w:col w:w="977" w:space="1358"/>
            <w:col w:w="7599"/>
          </w:cols>
        </w:sectPr>
      </w:pPr>
    </w:p>
    <w:p w14:paraId="37AFD952">
      <w:pPr>
        <w:pStyle w:val="7"/>
        <w:spacing w:before="13"/>
        <w:rPr>
          <w:rFonts w:hint="default" w:ascii="Times New Roman" w:hAnsi="Times New Roman" w:cs="Times New Roman"/>
          <w:b/>
        </w:rPr>
      </w:pPr>
    </w:p>
    <w:p w14:paraId="48662A61">
      <w:pPr>
        <w:pStyle w:val="7"/>
        <w:spacing w:before="1"/>
        <w:ind w:left="62" w:right="58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study examined the strengths of security personnel at Kwara State Polytechnic, Ilorin, with particular attention to the types of training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received, their operational capacity, overall impact, and the challenges confronting them. The findings reveal that the security personnel are generally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effective in maintaining peace and preventing disruptions such as riots within the Polytechnic community. Their presence has contributed to a sense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safety among staff and students. One of the notable findings is the positive impact of the recently recruited security personnel, whose addition has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significantly enhanced the institution’s security operations. These new personnel brought improved efficiency and reinforced the overall standard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campus security. Furthermore, the study found that security personnel at the Polytechnic operate with a fair level of autonomy and are empowered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implement and enforce security-related decisions independently.</w:t>
      </w:r>
    </w:p>
    <w:p w14:paraId="0DE87468">
      <w:pPr>
        <w:pStyle w:val="7"/>
        <w:spacing w:before="1"/>
        <w:ind w:left="62" w:right="57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Despite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these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strengths,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several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were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identified.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frequently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face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harassment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intimidation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both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staff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students,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which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undermines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authority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 operational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confidence.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 addition,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found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remuneration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remains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major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demotivating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factor,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affecting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morale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satisfaction.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Lastly,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inadequate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provision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modern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tools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equipment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limits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ability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respond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effectively to emerging security threats.</w:t>
      </w:r>
    </w:p>
    <w:p w14:paraId="6159F139">
      <w:pPr>
        <w:pStyle w:val="3"/>
        <w:spacing w:before="3"/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5.2.</w:t>
      </w:r>
      <w:r>
        <w:rPr>
          <w:rFonts w:hint="default" w:ascii="Times New Roman" w:hAnsi="Times New Roman" w:cs="Times New Roman"/>
          <w:spacing w:val="-2"/>
        </w:rPr>
        <w:t xml:space="preserve"> Conclusion</w:t>
      </w:r>
    </w:p>
    <w:p w14:paraId="2D14D82F">
      <w:pPr>
        <w:pStyle w:val="7"/>
        <w:spacing w:before="14"/>
        <w:rPr>
          <w:rFonts w:hint="default" w:ascii="Times New Roman" w:hAnsi="Times New Roman" w:cs="Times New Roman"/>
          <w:b/>
        </w:rPr>
      </w:pPr>
    </w:p>
    <w:p w14:paraId="49D7CE61">
      <w:pPr>
        <w:pStyle w:val="7"/>
        <w:ind w:left="62" w:right="59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paper examined the types of training, capacity of security, impact, and challenges confronting security at Kwara State Polytechnic. The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paper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concludes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that 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are working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effectively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maintain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peace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prevent any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form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riot 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Polytechnic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community.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newly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recruited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complemented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improved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standard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operation.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empowered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independently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enforce</w:t>
      </w:r>
    </w:p>
    <w:p w14:paraId="73F66A57">
      <w:pPr>
        <w:pStyle w:val="7"/>
        <w:spacing w:after="0"/>
        <w:jc w:val="both"/>
        <w:rPr>
          <w:rFonts w:hint="default" w:ascii="Times New Roman" w:hAnsi="Times New Roman" w:cs="Times New Roman"/>
        </w:rPr>
        <w:sectPr>
          <w:type w:val="continuous"/>
          <w:pgSz w:w="12200" w:h="14180"/>
          <w:pgMar w:top="1580" w:right="1133" w:bottom="280" w:left="1133" w:header="896" w:footer="2088" w:gutter="0"/>
          <w:cols w:space="720" w:num="1"/>
        </w:sectPr>
      </w:pPr>
    </w:p>
    <w:p w14:paraId="1B864A1A">
      <w:pPr>
        <w:pStyle w:val="7"/>
        <w:spacing w:before="84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decisions. However, security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face challenges which include harassment from both staff and students, poor remuneration as well and insufficient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tools or equipment to carry out operation efficiently.</w:t>
      </w:r>
    </w:p>
    <w:p w14:paraId="5ADC8DCB">
      <w:pPr>
        <w:pStyle w:val="7"/>
        <w:spacing w:before="19"/>
        <w:rPr>
          <w:rFonts w:hint="default" w:ascii="Times New Roman" w:hAnsi="Times New Roman" w:cs="Times New Roman"/>
        </w:rPr>
      </w:pPr>
    </w:p>
    <w:p w14:paraId="7146E337">
      <w:pPr>
        <w:pStyle w:val="3"/>
        <w:ind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5.3. </w:t>
      </w:r>
      <w:r>
        <w:rPr>
          <w:rFonts w:hint="default" w:ascii="Times New Roman" w:hAnsi="Times New Roman" w:cs="Times New Roman"/>
          <w:spacing w:val="-2"/>
        </w:rPr>
        <w:t>Recommendations</w:t>
      </w:r>
    </w:p>
    <w:p w14:paraId="441FD1BD">
      <w:pPr>
        <w:pStyle w:val="7"/>
        <w:spacing w:before="13"/>
        <w:rPr>
          <w:rFonts w:hint="default" w:ascii="Times New Roman" w:hAnsi="Times New Roman" w:cs="Times New Roman"/>
          <w:b/>
        </w:rPr>
      </w:pPr>
    </w:p>
    <w:p w14:paraId="374CB70A">
      <w:pPr>
        <w:pStyle w:val="7"/>
        <w:ind w:left="62" w:right="61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welfare and remuneration of security personnel should be improved to boost motivation and encourage professional commitment. There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is a need for the provision of modern security equipment such as communication devices, surveillance systems, patrol vehicles, and protective gear to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enable personnel to function effectively. Regular training and capacity-building workshops should be organized to equip officers with up-to-date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knowledge and practical skills in areas such as crisis management, conflict resolution, and intelligence gathering. Furthermore, the Polytechnic should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carry out regular awareness and sensitization programs to foster mutual respect between security personnel and members of the institution, reducing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incidents of harassment. It is also important that institutional support is strengthened to provide a conducive and respectful working environment for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staff.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Lastly,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greater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collaboration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external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law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enforcement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agencies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should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be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pursued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enhance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response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capabilities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manage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complex threats more effectively. Implementing these recommendations will ensure a more secure and stable academic environment at Kwara State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Polytechnic.</w:t>
      </w:r>
    </w:p>
    <w:p w14:paraId="63BEF2AE">
      <w:pPr>
        <w:pStyle w:val="7"/>
        <w:rPr>
          <w:rFonts w:hint="default" w:ascii="Times New Roman" w:hAnsi="Times New Roman" w:cs="Times New Roman"/>
        </w:rPr>
      </w:pPr>
    </w:p>
    <w:p w14:paraId="5A9A61BE">
      <w:pPr>
        <w:pStyle w:val="7"/>
        <w:rPr>
          <w:rFonts w:hint="default" w:ascii="Times New Roman" w:hAnsi="Times New Roman" w:cs="Times New Roman"/>
        </w:rPr>
      </w:pPr>
    </w:p>
    <w:p w14:paraId="393C27B5">
      <w:pPr>
        <w:pStyle w:val="7"/>
        <w:rPr>
          <w:rFonts w:hint="default" w:ascii="Times New Roman" w:hAnsi="Times New Roman" w:cs="Times New Roman"/>
        </w:rPr>
      </w:pPr>
    </w:p>
    <w:p w14:paraId="5AEF7EC9">
      <w:pPr>
        <w:pStyle w:val="7"/>
        <w:rPr>
          <w:rFonts w:hint="default" w:ascii="Times New Roman" w:hAnsi="Times New Roman" w:cs="Times New Roman"/>
        </w:rPr>
      </w:pPr>
    </w:p>
    <w:p w14:paraId="1EED982F">
      <w:pPr>
        <w:pStyle w:val="7"/>
        <w:rPr>
          <w:rFonts w:hint="default" w:ascii="Times New Roman" w:hAnsi="Times New Roman" w:cs="Times New Roman"/>
        </w:rPr>
      </w:pPr>
    </w:p>
    <w:p w14:paraId="0EF546A2">
      <w:pPr>
        <w:pStyle w:val="7"/>
        <w:rPr>
          <w:rFonts w:hint="default" w:ascii="Times New Roman" w:hAnsi="Times New Roman" w:cs="Times New Roman"/>
        </w:rPr>
      </w:pPr>
    </w:p>
    <w:p w14:paraId="2AB5094C">
      <w:pPr>
        <w:pStyle w:val="7"/>
        <w:rPr>
          <w:rFonts w:hint="default" w:ascii="Times New Roman" w:hAnsi="Times New Roman" w:cs="Times New Roman"/>
        </w:rPr>
      </w:pPr>
    </w:p>
    <w:p w14:paraId="4840FBC1">
      <w:pPr>
        <w:pStyle w:val="7"/>
        <w:rPr>
          <w:rFonts w:hint="default" w:ascii="Times New Roman" w:hAnsi="Times New Roman" w:cs="Times New Roman"/>
        </w:rPr>
      </w:pPr>
    </w:p>
    <w:p w14:paraId="4AC6BC18">
      <w:pPr>
        <w:pStyle w:val="7"/>
        <w:rPr>
          <w:rFonts w:hint="default" w:ascii="Times New Roman" w:hAnsi="Times New Roman" w:cs="Times New Roman"/>
        </w:rPr>
      </w:pPr>
    </w:p>
    <w:p w14:paraId="571CE7CB">
      <w:pPr>
        <w:pStyle w:val="7"/>
        <w:rPr>
          <w:rFonts w:hint="default" w:ascii="Times New Roman" w:hAnsi="Times New Roman" w:cs="Times New Roman"/>
        </w:rPr>
      </w:pPr>
    </w:p>
    <w:p w14:paraId="45192B1C">
      <w:pPr>
        <w:pStyle w:val="7"/>
        <w:rPr>
          <w:rFonts w:hint="default" w:ascii="Times New Roman" w:hAnsi="Times New Roman" w:cs="Times New Roman"/>
        </w:rPr>
      </w:pPr>
    </w:p>
    <w:p w14:paraId="2A9662DD">
      <w:pPr>
        <w:pStyle w:val="7"/>
        <w:rPr>
          <w:rFonts w:hint="default" w:ascii="Times New Roman" w:hAnsi="Times New Roman" w:cs="Times New Roman"/>
        </w:rPr>
      </w:pPr>
    </w:p>
    <w:p w14:paraId="0F4330EE">
      <w:pPr>
        <w:pStyle w:val="7"/>
        <w:spacing w:before="2"/>
        <w:rPr>
          <w:rFonts w:hint="default" w:ascii="Times New Roman" w:hAnsi="Times New Roman" w:cs="Times New Roman"/>
        </w:rPr>
      </w:pPr>
    </w:p>
    <w:p w14:paraId="14F927E3">
      <w:pPr>
        <w:pStyle w:val="2"/>
        <w:spacing w:line="183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REFERENCES</w:t>
      </w:r>
    </w:p>
    <w:p w14:paraId="181DB5A6">
      <w:pPr>
        <w:pStyle w:val="7"/>
        <w:ind w:left="62" w:right="81" w:hanging="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Abdullahi,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&amp;Orukpe,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(2016).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Developing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integrated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alerting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 xml:space="preserve">system. </w:t>
      </w:r>
      <w:r>
        <w:rPr>
          <w:rFonts w:hint="default" w:ascii="Times New Roman" w:hAnsi="Times New Roman" w:cs="Times New Roman"/>
          <w:i/>
        </w:rPr>
        <w:t>Nigerian</w:t>
      </w:r>
      <w:r>
        <w:rPr>
          <w:rFonts w:hint="default" w:ascii="Times New Roman" w:hAnsi="Times New Roman" w:cs="Times New Roman"/>
          <w:i/>
          <w:spacing w:val="-1"/>
        </w:rPr>
        <w:t xml:space="preserve">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-1"/>
        </w:rPr>
        <w:t xml:space="preserve"> </w:t>
      </w:r>
      <w:r>
        <w:rPr>
          <w:rFonts w:hint="default" w:ascii="Times New Roman" w:hAnsi="Times New Roman" w:cs="Times New Roman"/>
          <w:i/>
        </w:rPr>
        <w:t>Technology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35(4),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895-903.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Alpert, G. P., &amp; Dunham, R. G. (2004). Understanding police use of force: Officers,</w:t>
      </w:r>
      <w:r>
        <w:rPr>
          <w:rFonts w:hint="default" w:ascii="Times New Roman" w:hAnsi="Times New Roman" w:cs="Times New Roman"/>
          <w:spacing w:val="6"/>
          <w:position w:val="-3"/>
        </w:rPr>
        <w:drawing>
          <wp:inline distT="0" distB="0" distL="0" distR="0">
            <wp:extent cx="31750" cy="11557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suspects, and reciprocity." </w:t>
      </w:r>
      <w:r>
        <w:rPr>
          <w:rFonts w:hint="default" w:ascii="Times New Roman" w:hAnsi="Times New Roman" w:cs="Times New Roman"/>
          <w:i/>
        </w:rPr>
        <w:t>Cambridge University Press</w:t>
      </w:r>
      <w:r>
        <w:rPr>
          <w:rFonts w:hint="default" w:ascii="Times New Roman" w:hAnsi="Times New Roman" w:cs="Times New Roman"/>
        </w:rPr>
        <w:t>.</w:t>
      </w:r>
    </w:p>
    <w:p w14:paraId="008D068A">
      <w:pPr>
        <w:pStyle w:val="7"/>
        <w:ind w:left="50" w:right="184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Amoatemaa, A. S., Kyeremeh, D. D., &amp; Arthur, Y. D. (2017). Students’ perception of campus safety: A case of Kumasi.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Anderso.N,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(2018).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Advancements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protocols: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role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 xml:space="preserve">seminars.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Security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Studies,</w:t>
      </w:r>
      <w:r>
        <w:rPr>
          <w:rFonts w:hint="default" w:ascii="Times New Roman" w:hAnsi="Times New Roman" w:cs="Times New Roman"/>
          <w:i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13(2),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89-104.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Anderson, J. (2017). Advancements in Security Protocols. </w:t>
      </w:r>
      <w:r>
        <w:rPr>
          <w:rFonts w:hint="default" w:ascii="Times New Roman" w:hAnsi="Times New Roman" w:cs="Times New Roman"/>
          <w:i/>
        </w:rPr>
        <w:t xml:space="preserve">Journal of Security Studies, </w:t>
      </w:r>
      <w:r>
        <w:rPr>
          <w:rFonts w:hint="default" w:ascii="Times New Roman" w:hAnsi="Times New Roman" w:cs="Times New Roman"/>
        </w:rPr>
        <w:t>12(3), 45-60.</w:t>
      </w:r>
    </w:p>
    <w:p w14:paraId="6596AF27">
      <w:pPr>
        <w:pStyle w:val="7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Athambawa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Jabeer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.A.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(2017). Association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between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performance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officers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physical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fitness: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case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study.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Badiora,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I.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(2017). Pattern 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on campuses: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spatial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analysis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concern for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safety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 xml:space="preserve">Nigerian university.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-1"/>
        </w:rPr>
        <w:t xml:space="preserve"> </w:t>
      </w:r>
      <w:r>
        <w:rPr>
          <w:rFonts w:hint="default" w:ascii="Times New Roman" w:hAnsi="Times New Roman" w:cs="Times New Roman"/>
          <w:i/>
          <w:spacing w:val="-2"/>
        </w:rPr>
        <w:t>Criminology</w:t>
      </w:r>
      <w:r>
        <w:rPr>
          <w:rFonts w:hint="default" w:ascii="Times New Roman" w:hAnsi="Times New Roman" w:cs="Times New Roman"/>
          <w:spacing w:val="-2"/>
        </w:rPr>
        <w:t>,</w:t>
      </w:r>
    </w:p>
    <w:p w14:paraId="73526CEB">
      <w:pPr>
        <w:pStyle w:val="7"/>
        <w:spacing w:line="183" w:lineRule="exact"/>
        <w:ind w:left="77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Special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Edition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30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(3),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180-</w:t>
      </w:r>
      <w:r>
        <w:rPr>
          <w:rFonts w:hint="default" w:ascii="Times New Roman" w:hAnsi="Times New Roman" w:cs="Times New Roman"/>
          <w:spacing w:val="-4"/>
        </w:rPr>
        <w:t>200.</w:t>
      </w:r>
    </w:p>
    <w:p w14:paraId="73009B2D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Bennett,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H.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(2014).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"Community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Policing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Peacekeeping."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Routledge.</w:t>
      </w:r>
    </w:p>
    <w:p w14:paraId="306AE712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Bhagwat,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R.,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Harinarayana,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N.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(2012).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E-Governance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Security: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Issues,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Strategies,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Standards."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IGI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Global.</w:t>
      </w:r>
    </w:p>
    <w:p w14:paraId="569AA3A5">
      <w:pPr>
        <w:spacing w:before="0"/>
        <w:ind w:left="770" w:right="0" w:hanging="72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Biola,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&amp;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Atu,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(2022).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39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challenges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national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development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Nigeria.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Administrative</w:t>
      </w:r>
      <w:r>
        <w:rPr>
          <w:rFonts w:hint="default" w:ascii="Times New Roman" w:hAnsi="Times New Roman" w:cs="Times New Roman"/>
          <w:i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Science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19(2),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287-303.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"mailto:www.jas@uitm.edu.my"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16"/>
        </w:rPr>
        <w:t>www.jas@uitm.edu.my</w:t>
      </w:r>
      <w:r>
        <w:rPr>
          <w:rFonts w:hint="default" w:ascii="Times New Roman" w:hAnsi="Times New Roman" w:cs="Times New Roman"/>
          <w:sz w:val="16"/>
        </w:rPr>
        <w:fldChar w:fldCharType="end"/>
      </w:r>
      <w:r>
        <w:rPr>
          <w:rFonts w:hint="default" w:ascii="Times New Roman" w:hAnsi="Times New Roman" w:cs="Times New Roman"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.</w:t>
      </w:r>
    </w:p>
    <w:p w14:paraId="4749A3EA">
      <w:pPr>
        <w:spacing w:before="0" w:line="183" w:lineRule="exact"/>
        <w:ind w:left="62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Borodzicz,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(2005).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Risk,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crisis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management.</w:t>
      </w:r>
      <w:r>
        <w:rPr>
          <w:rFonts w:hint="default" w:ascii="Times New Roman" w:hAnsi="Times New Roman" w:cs="Times New Roman"/>
          <w:spacing w:val="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John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Wiley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&amp;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Sons</w:t>
      </w:r>
      <w:r>
        <w:rPr>
          <w:rFonts w:hint="default" w:ascii="Times New Roman" w:hAnsi="Times New Roman" w:cs="Times New Roman"/>
          <w:spacing w:val="-2"/>
          <w:sz w:val="16"/>
        </w:rPr>
        <w:t>.</w:t>
      </w:r>
    </w:p>
    <w:p w14:paraId="1DA37F7E">
      <w:pPr>
        <w:spacing w:before="0" w:line="185" w:lineRule="exact"/>
        <w:ind w:left="6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sz w:val="16"/>
        </w:rPr>
        <w:t>Bowers,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J.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(1964).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Student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Dishonesty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Its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Control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College.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Columbia</w:t>
      </w:r>
      <w:r>
        <w:rPr>
          <w:rFonts w:hint="default" w:ascii="Times New Roman" w:hAnsi="Times New Roman" w:cs="Times New Roman"/>
          <w:i/>
          <w:spacing w:val="1"/>
          <w:position w:val="-3"/>
          <w:sz w:val="16"/>
        </w:rPr>
        <w:drawing>
          <wp:inline distT="0" distB="0" distL="0" distR="0">
            <wp:extent cx="31750" cy="11557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sz w:val="16"/>
        </w:rPr>
        <w:t>University,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Teachers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College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Bureau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Publications.</w:t>
      </w:r>
    </w:p>
    <w:p w14:paraId="309319C8">
      <w:pPr>
        <w:pStyle w:val="7"/>
        <w:ind w:left="770" w:right="59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Brauch,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H.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(2011).</w:t>
      </w:r>
      <w:r>
        <w:rPr>
          <w:rFonts w:hint="default" w:ascii="Times New Roman" w:hAnsi="Times New Roman" w:cs="Times New Roman"/>
          <w:spacing w:val="71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69"/>
        </w:rPr>
        <w:t xml:space="preserve"> </w:t>
      </w:r>
      <w:r>
        <w:rPr>
          <w:rFonts w:hint="default" w:ascii="Times New Roman" w:hAnsi="Times New Roman" w:cs="Times New Roman"/>
        </w:rPr>
        <w:t>threats,</w:t>
      </w:r>
      <w:r>
        <w:rPr>
          <w:rFonts w:hint="default" w:ascii="Times New Roman" w:hAnsi="Times New Roman" w:cs="Times New Roman"/>
          <w:spacing w:val="71"/>
        </w:rPr>
        <w:t xml:space="preserve"> </w:t>
      </w:r>
      <w:r>
        <w:rPr>
          <w:rFonts w:hint="default" w:ascii="Times New Roman" w:hAnsi="Times New Roman" w:cs="Times New Roman"/>
        </w:rPr>
        <w:t>challenges,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vulnerability,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71"/>
        </w:rPr>
        <w:t xml:space="preserve"> </w:t>
      </w:r>
      <w:r>
        <w:rPr>
          <w:rFonts w:hint="default" w:ascii="Times New Roman" w:hAnsi="Times New Roman" w:cs="Times New Roman"/>
        </w:rPr>
        <w:t>risks.</w:t>
      </w:r>
      <w:r>
        <w:rPr>
          <w:rFonts w:hint="default" w:ascii="Times New Roman" w:hAnsi="Times New Roman" w:cs="Times New Roman"/>
          <w:spacing w:val="71"/>
        </w:rPr>
        <w:t xml:space="preserve"> </w:t>
      </w:r>
      <w:r>
        <w:rPr>
          <w:rFonts w:hint="default" w:ascii="Times New Roman" w:hAnsi="Times New Roman" w:cs="Times New Roman"/>
        </w:rPr>
        <w:t>international</w:t>
      </w:r>
      <w:r>
        <w:rPr>
          <w:rFonts w:hint="default" w:ascii="Times New Roman" w:hAnsi="Times New Roman" w:cs="Times New Roman"/>
          <w:spacing w:val="71"/>
        </w:rPr>
        <w:t xml:space="preserve"> </w:t>
      </w:r>
      <w:r>
        <w:rPr>
          <w:rFonts w:hint="default" w:ascii="Times New Roman" w:hAnsi="Times New Roman" w:cs="Times New Roman"/>
        </w:rPr>
        <w:t>security,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peace,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development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80"/>
        </w:rPr>
        <w:t xml:space="preserve"> </w:t>
      </w:r>
      <w:r>
        <w:rPr>
          <w:rFonts w:hint="default" w:ascii="Times New Roman" w:hAnsi="Times New Roman" w:cs="Times New Roman"/>
        </w:rPr>
        <w:t>environment.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"http://www.eolss.net/sample-chapters/C14/E1-39B-02.pdf"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-2"/>
        </w:rPr>
        <w:t>www.eolss.net/sample-chapters/C14/E1-39B-02.pdf</w:t>
      </w:r>
      <w:r>
        <w:rPr>
          <w:rFonts w:hint="default" w:ascii="Times New Roman" w:hAnsi="Times New Roman" w:cs="Times New Roman"/>
          <w:spacing w:val="-2"/>
        </w:rPr>
        <w:fldChar w:fldCharType="end"/>
      </w:r>
    </w:p>
    <w:p w14:paraId="3A383E54">
      <w:pPr>
        <w:pStyle w:val="7"/>
        <w:ind w:left="50" w:right="8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Brown,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(2019).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Impact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professional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development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seminars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personnel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 xml:space="preserve">satisfaction. </w:t>
      </w:r>
      <w:r>
        <w:rPr>
          <w:rFonts w:hint="default" w:ascii="Times New Roman" w:hAnsi="Times New Roman" w:cs="Times New Roman"/>
          <w:i/>
        </w:rPr>
        <w:t>Security</w:t>
      </w:r>
      <w:r>
        <w:rPr>
          <w:rFonts w:hint="default" w:ascii="Times New Roman" w:hAnsi="Times New Roman" w:cs="Times New Roman"/>
          <w:i/>
          <w:spacing w:val="-4"/>
        </w:rPr>
        <w:t xml:space="preserve"> </w:t>
      </w:r>
      <w:r>
        <w:rPr>
          <w:rFonts w:hint="default" w:ascii="Times New Roman" w:hAnsi="Times New Roman" w:cs="Times New Roman"/>
          <w:i/>
        </w:rPr>
        <w:t>Journal,</w:t>
      </w:r>
      <w:r>
        <w:rPr>
          <w:rFonts w:hint="default" w:ascii="Times New Roman" w:hAnsi="Times New Roman" w:cs="Times New Roman"/>
          <w:i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22(3),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211-226.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Brown, A., &amp; Johnson, M. (2022). Collaborative approaches in daily road patrols. </w:t>
      </w:r>
      <w:r>
        <w:rPr>
          <w:rFonts w:hint="default" w:ascii="Times New Roman" w:hAnsi="Times New Roman" w:cs="Times New Roman"/>
          <w:i/>
        </w:rPr>
        <w:t>Security Management Journal</w:t>
      </w:r>
      <w:r>
        <w:rPr>
          <w:rFonts w:hint="default" w:ascii="Times New Roman" w:hAnsi="Times New Roman" w:cs="Times New Roman"/>
        </w:rPr>
        <w:t>, 25(1), 78-92.</w:t>
      </w:r>
    </w:p>
    <w:p w14:paraId="33D813CC">
      <w:pPr>
        <w:pStyle w:val="7"/>
        <w:ind w:left="782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Bryant,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L.,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Frederick,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15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(2009).</w:t>
      </w:r>
      <w:r>
        <w:rPr>
          <w:rFonts w:hint="default" w:ascii="Times New Roman" w:hAnsi="Times New Roman" w:cs="Times New Roman"/>
          <w:spacing w:val="15"/>
        </w:rPr>
        <w:t xml:space="preserve"> </w:t>
      </w:r>
      <w:r>
        <w:rPr>
          <w:rFonts w:hint="default" w:ascii="Times New Roman" w:hAnsi="Times New Roman" w:cs="Times New Roman"/>
        </w:rPr>
        <w:t>Emergency management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higher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education: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Current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practices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and conversations."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16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18"/>
        </w:rPr>
        <w:t xml:space="preserve"> </w:t>
      </w:r>
      <w:r>
        <w:rPr>
          <w:rFonts w:hint="default" w:ascii="Times New Roman" w:hAnsi="Times New Roman" w:cs="Times New Roman"/>
          <w:i/>
        </w:rPr>
        <w:t>Emergency</w:t>
      </w:r>
      <w:r>
        <w:rPr>
          <w:rFonts w:hint="default" w:ascii="Times New Roman" w:hAnsi="Times New Roman" w:cs="Times New Roman"/>
          <w:i/>
          <w:spacing w:val="40"/>
        </w:rPr>
        <w:t xml:space="preserve"> </w:t>
      </w:r>
      <w:r>
        <w:rPr>
          <w:rFonts w:hint="default" w:ascii="Times New Roman" w:hAnsi="Times New Roman" w:cs="Times New Roman"/>
          <w:i/>
        </w:rPr>
        <w:t>Management</w:t>
      </w:r>
      <w:r>
        <w:rPr>
          <w:rFonts w:hint="default" w:ascii="Times New Roman" w:hAnsi="Times New Roman" w:cs="Times New Roman"/>
        </w:rPr>
        <w:t>, 7(1), 41-51.</w:t>
      </w:r>
    </w:p>
    <w:p w14:paraId="515D1288">
      <w:pPr>
        <w:pStyle w:val="7"/>
        <w:spacing w:line="235" w:lineRule="auto"/>
        <w:ind w:left="782" w:right="81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Burkhardt, J. M., &amp;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Ruohoniemi, J. (2015). "Academic Dishonesty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 a Global</w:t>
      </w:r>
      <w:r>
        <w:rPr>
          <w:rFonts w:hint="default" w:ascii="Times New Roman" w:hAnsi="Times New Roman" w:cs="Times New Roman"/>
          <w:spacing w:val="5"/>
          <w:position w:val="-3"/>
        </w:rPr>
        <w:drawing>
          <wp:inline distT="0" distB="0" distL="0" distR="0">
            <wp:extent cx="33020" cy="11557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Market: 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Comparison of Undergraduate Business Students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in the United States and Southeast Asia." Journal of Academic Ethics, 13(1), 61-76.</w:t>
      </w:r>
    </w:p>
    <w:p w14:paraId="237100A6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Caleb,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(2013).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How</w:t>
      </w:r>
      <w:r>
        <w:rPr>
          <w:rFonts w:hint="default" w:ascii="Times New Roman" w:hAnsi="Times New Roman" w:cs="Times New Roman"/>
          <w:spacing w:val="27"/>
        </w:rPr>
        <w:t xml:space="preserve"> </w:t>
      </w:r>
      <w:r>
        <w:rPr>
          <w:rFonts w:hint="default" w:ascii="Times New Roman" w:hAnsi="Times New Roman" w:cs="Times New Roman"/>
        </w:rPr>
        <w:t>safe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are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Nigerian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campuses?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Vanguard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</w:rPr>
        <w:t>News.Retrieved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</w:rPr>
        <w:t>https//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"http://www.vanguardngr.com/2013/01/how-safe-are-nigerian-"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www.vanguardngr.com/2013/01/how-safe-are-nigerian-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campuses.</w:t>
      </w:r>
    </w:p>
    <w:p w14:paraId="6005B54E">
      <w:pPr>
        <w:spacing w:before="2" w:line="183" w:lineRule="exact"/>
        <w:ind w:left="5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Campus</w:t>
      </w:r>
      <w:r>
        <w:rPr>
          <w:rFonts w:hint="default" w:ascii="Times New Roman" w:hAnsi="Times New Roman" w:cs="Times New Roman"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Education,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Winneba,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Ghana.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Asian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Research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Arts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&amp;</w:t>
      </w:r>
      <w:r>
        <w:rPr>
          <w:rFonts w:hint="default" w:ascii="Times New Roman" w:hAnsi="Times New Roman" w:cs="Times New Roman"/>
          <w:i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Social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Sciences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3(1),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1-</w:t>
      </w:r>
      <w:r>
        <w:rPr>
          <w:rFonts w:hint="default" w:ascii="Times New Roman" w:hAnsi="Times New Roman" w:cs="Times New Roman"/>
          <w:spacing w:val="-5"/>
          <w:sz w:val="16"/>
        </w:rPr>
        <w:t>9.</w:t>
      </w:r>
    </w:p>
    <w:p w14:paraId="74E4DC01">
      <w:pPr>
        <w:pStyle w:val="7"/>
        <w:ind w:left="782" w:hanging="721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</w:rPr>
        <w:t>Cantor,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D.,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Fisher,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B.,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Chibnall,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S.,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Townsend,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R.,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Lee,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H.,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Bruce,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C.,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Thomas,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(2019).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"Report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AAU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climate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survey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sexual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assault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1"/>
          <w:position w:val="-3"/>
        </w:rPr>
        <w:drawing>
          <wp:inline distT="0" distB="0" distL="0" distR="0">
            <wp:extent cx="31750" cy="11557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misconduct." </w:t>
      </w:r>
      <w:r>
        <w:rPr>
          <w:rFonts w:hint="default" w:ascii="Times New Roman" w:hAnsi="Times New Roman" w:cs="Times New Roman"/>
          <w:i/>
        </w:rPr>
        <w:t>The Association of American Universities.</w:t>
      </w:r>
    </w:p>
    <w:p w14:paraId="49A8EEE7">
      <w:pPr>
        <w:pStyle w:val="7"/>
        <w:spacing w:line="182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1270</wp:posOffset>
                </wp:positionV>
                <wp:extent cx="33655" cy="11620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16205">
                              <a:moveTo>
                                <a:pt x="3035" y="112788"/>
                              </a:moveTo>
                              <a:lnTo>
                                <a:pt x="0" y="112788"/>
                              </a:lnTo>
                              <a:lnTo>
                                <a:pt x="0" y="115824"/>
                              </a:lnTo>
                              <a:lnTo>
                                <a:pt x="3035" y="115824"/>
                              </a:lnTo>
                              <a:lnTo>
                                <a:pt x="3035" y="112788"/>
                              </a:lnTo>
                              <a:close/>
                            </a:path>
                            <a:path w="33655" h="11620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12776"/>
                              </a:lnTo>
                              <a:lnTo>
                                <a:pt x="3035" y="112776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33655" h="116205">
                              <a:moveTo>
                                <a:pt x="33528" y="112788"/>
                              </a:moveTo>
                              <a:lnTo>
                                <a:pt x="30480" y="112788"/>
                              </a:lnTo>
                              <a:lnTo>
                                <a:pt x="3048" y="112788"/>
                              </a:lnTo>
                              <a:lnTo>
                                <a:pt x="3048" y="115824"/>
                              </a:lnTo>
                              <a:lnTo>
                                <a:pt x="30480" y="115824"/>
                              </a:lnTo>
                              <a:lnTo>
                                <a:pt x="33528" y="115824"/>
                              </a:lnTo>
                              <a:lnTo>
                                <a:pt x="33528" y="112788"/>
                              </a:lnTo>
                              <a:close/>
                            </a:path>
                            <a:path w="33655" h="116205">
                              <a:moveTo>
                                <a:pt x="33528" y="0"/>
                              </a:moveTo>
                              <a:lnTo>
                                <a:pt x="30480" y="0"/>
                              </a:ln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30480" y="3048"/>
                              </a:lnTo>
                              <a:lnTo>
                                <a:pt x="30480" y="112776"/>
                              </a:lnTo>
                              <a:lnTo>
                                <a:pt x="33528" y="112776"/>
                              </a:lnTo>
                              <a:lnTo>
                                <a:pt x="33528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E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326.3pt;margin-top:0.1pt;height:9.15pt;width:2.65pt;mso-position-horizontal-relative:page;z-index:-251657216;mso-width-relative:page;mso-height-relative:page;" fillcolor="#D9D9E2" filled="t" stroked="f" coordsize="33655,116205" o:gfxdata="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flrVl1QAAAAcBAAAPAAAAAAAAAAEAIAAAACIAAABk&#10;cnMvZG93bnJldi54bWxQSwECFAAUAAAACACHTuJASsruSrQCAABMCQAADgAAAAAAAAABACAAAAAk&#10;AQAAZHJzL2Uyb0RvYy54bWxQSwUGAAAAAAYABgBZAQAASgYAAAAA&#10;" path="m3035,112788l0,112788,0,115824,3035,115824,3035,112788xem3035,0l0,0,0,3048,0,112776,3035,112776,3035,3048,3035,0xem33528,112788l30480,112788,3048,112788,3048,115824,30480,115824,33528,115824,33528,112788xem33528,0l30480,0,3048,0,3048,3048,30480,3048,30480,112776,33528,112776,33528,3048,3352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Chêne,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(2015).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Police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corruption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democratic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states: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comparative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</w:rPr>
        <w:t>Guatemala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Costa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Rica."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Palgrave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Macmillan.</w:t>
      </w:r>
    </w:p>
    <w:p w14:paraId="05DC8F70">
      <w:pPr>
        <w:pStyle w:val="7"/>
        <w:spacing w:after="0" w:line="182" w:lineRule="exact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6A658306">
      <w:pPr>
        <w:pStyle w:val="7"/>
        <w:spacing w:before="84"/>
        <w:ind w:left="62" w:right="34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Christensen H, J. M., &amp;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McCabe, D. L. (2006). "Understanding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 xml:space="preserve">academic misconduct. </w:t>
      </w:r>
      <w:r>
        <w:rPr>
          <w:rFonts w:hint="default" w:ascii="Times New Roman" w:hAnsi="Times New Roman" w:cs="Times New Roman"/>
          <w:i/>
        </w:rPr>
        <w:t>The Canadian Journal of Higher Education</w:t>
      </w:r>
      <w:r>
        <w:rPr>
          <w:rFonts w:hint="default" w:ascii="Times New Roman" w:hAnsi="Times New Roman" w:cs="Times New Roman"/>
        </w:rPr>
        <w:t>, 36(1), 49-63.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Clarke,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V.,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Eck,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(2003).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Become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problem-solving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analyst: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55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Small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Steps.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Office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Community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Oriented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Policing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Services.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Cordner, G. W., &amp; Cordner, A. M. (2011). Community policing: Elements and effects." </w:t>
      </w:r>
      <w:r>
        <w:rPr>
          <w:rFonts w:hint="default" w:ascii="Times New Roman" w:hAnsi="Times New Roman" w:cs="Times New Roman"/>
          <w:i/>
        </w:rPr>
        <w:t>Criminology &amp;</w:t>
      </w:r>
      <w:r>
        <w:rPr>
          <w:rFonts w:hint="default" w:ascii="Times New Roman" w:hAnsi="Times New Roman" w:cs="Times New Roman"/>
          <w:i/>
          <w:spacing w:val="-1"/>
        </w:rPr>
        <w:t xml:space="preserve"> </w:t>
      </w:r>
      <w:r>
        <w:rPr>
          <w:rFonts w:hint="default" w:ascii="Times New Roman" w:hAnsi="Times New Roman" w:cs="Times New Roman"/>
          <w:i/>
        </w:rPr>
        <w:t xml:space="preserve">Public Policy, </w:t>
      </w:r>
      <w:r>
        <w:rPr>
          <w:rFonts w:hint="default" w:ascii="Times New Roman" w:hAnsi="Times New Roman" w:cs="Times New Roman"/>
        </w:rPr>
        <w:t>10(3), 647-676.)</w:t>
      </w:r>
    </w:p>
    <w:p w14:paraId="2A157B87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Cordner,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W.,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Scarborough,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K.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(2007).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Police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administration."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Elsevier.</w:t>
      </w:r>
    </w:p>
    <w:p w14:paraId="3DC565E2">
      <w:pPr>
        <w:pStyle w:val="7"/>
        <w:ind w:left="62" w:right="184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4170045</wp:posOffset>
                </wp:positionH>
                <wp:positionV relativeFrom="paragraph">
                  <wp:posOffset>3810</wp:posOffset>
                </wp:positionV>
                <wp:extent cx="32385" cy="23177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23177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12776"/>
                              </a:lnTo>
                              <a:lnTo>
                                <a:pt x="0" y="115824"/>
                              </a:lnTo>
                              <a:lnTo>
                                <a:pt x="0" y="118872"/>
                              </a:lnTo>
                              <a:lnTo>
                                <a:pt x="0" y="228600"/>
                              </a:lnTo>
                              <a:lnTo>
                                <a:pt x="0" y="231648"/>
                              </a:lnTo>
                              <a:lnTo>
                                <a:pt x="3035" y="231648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32384" h="231775">
                              <a:moveTo>
                                <a:pt x="31991" y="0"/>
                              </a:moveTo>
                              <a:lnTo>
                                <a:pt x="28956" y="0"/>
                              </a:ln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28956" y="3048"/>
                              </a:lnTo>
                              <a:lnTo>
                                <a:pt x="28956" y="112776"/>
                              </a:lnTo>
                              <a:lnTo>
                                <a:pt x="3048" y="112776"/>
                              </a:lnTo>
                              <a:lnTo>
                                <a:pt x="3048" y="115824"/>
                              </a:lnTo>
                              <a:lnTo>
                                <a:pt x="3048" y="118872"/>
                              </a:lnTo>
                              <a:lnTo>
                                <a:pt x="28956" y="118872"/>
                              </a:lnTo>
                              <a:lnTo>
                                <a:pt x="28956" y="228600"/>
                              </a:lnTo>
                              <a:lnTo>
                                <a:pt x="3048" y="228600"/>
                              </a:lnTo>
                              <a:lnTo>
                                <a:pt x="3048" y="231648"/>
                              </a:lnTo>
                              <a:lnTo>
                                <a:pt x="28956" y="231648"/>
                              </a:lnTo>
                              <a:lnTo>
                                <a:pt x="31991" y="231648"/>
                              </a:lnTo>
                              <a:lnTo>
                                <a:pt x="31991" y="3048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E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328.35pt;margin-top:0.3pt;height:18.25pt;width:2.55pt;mso-position-horizontal-relative:page;z-index:-251657216;mso-width-relative:page;mso-height-relative:page;" fillcolor="#D9D9E2" filled="t" stroked="f" coordsize="32384,231775" o:gfxdata="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2Gsib9YAAAAHAQAADwAAAAAAAAABACAAAAAiAAAAZHJzL2Rvd25yZXYueG1s&#10;UEsBAhQAFAAAAAgAh07iQEojpIilAgAA3AgAAA4AAAAAAAAAAQAgAAAAJQEAAGRycy9lMm9Eb2Mu&#10;eG1sUEsFBgAAAAAGAAYAWQEAADwGAAAAAA==&#10;" path="m3035,0l0,0,0,3048,0,112776,0,115824,0,118872,0,228600,0,231648,3035,231648,3035,3048,3035,0xem31991,0l28956,0,3048,0,3048,3048,28956,3048,28956,112776,3048,112776,3048,115824,3048,118872,28956,118872,28956,228600,3048,228600,3048,231648,28956,231648,31991,231648,31991,3048,3199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Cordner,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W.,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Shearing,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(1995).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"An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opportunity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model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policing." 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policing.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Sage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Publications.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Cordner,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Shearing,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(1995).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"An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opportunity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model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policing."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policing.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Sage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Publications.</w:t>
      </w:r>
    </w:p>
    <w:p w14:paraId="2F7C2906">
      <w:pPr>
        <w:pStyle w:val="7"/>
        <w:ind w:left="50" w:right="82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Dagogo,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(2005).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Environment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development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military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activity: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Towards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alternative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doctrines.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Oslo: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Universiteforlaget.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Danso (2010). The prevalence of indiscipline in educational institutions in Ghana. </w:t>
      </w:r>
      <w:r>
        <w:rPr>
          <w:rFonts w:hint="default" w:ascii="Times New Roman" w:hAnsi="Times New Roman" w:cs="Times New Roman"/>
          <w:i/>
        </w:rPr>
        <w:t xml:space="preserve">International NGO Journal, </w:t>
      </w:r>
      <w:r>
        <w:rPr>
          <w:rFonts w:hint="default" w:ascii="Times New Roman" w:hAnsi="Times New Roman" w:cs="Times New Roman"/>
        </w:rPr>
        <w:t>5 (6), 110-120.</w:t>
      </w:r>
    </w:p>
    <w:p w14:paraId="181CBD84">
      <w:pPr>
        <w:pStyle w:val="7"/>
        <w:spacing w:before="16"/>
        <w:rPr>
          <w:rFonts w:hint="default" w:ascii="Times New Roman" w:hAnsi="Times New Roman" w:cs="Times New Roman"/>
        </w:rPr>
      </w:pPr>
    </w:p>
    <w:p w14:paraId="35EBECC4">
      <w:pPr>
        <w:pStyle w:val="7"/>
        <w:spacing w:before="1"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Dempsey,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Forst,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(2010).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"An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introduction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policing.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Cengage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Learning.</w:t>
      </w:r>
    </w:p>
    <w:p w14:paraId="390FD848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Deutsch,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(1973).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resolution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conflict: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constructive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destructive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processes."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Yale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Press.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</w:rPr>
        <w:t>Doi: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10.4236/oalib.1103239</w:t>
      </w:r>
    </w:p>
    <w:p w14:paraId="75C3CE8B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Enang, I.</w:t>
      </w:r>
      <w:r>
        <w:rPr>
          <w:rFonts w:hint="default" w:ascii="Times New Roman" w:hAnsi="Times New Roman" w:cs="Times New Roman"/>
          <w:spacing w:val="20"/>
        </w:rPr>
        <w:t xml:space="preserve"> </w:t>
      </w:r>
      <w:r>
        <w:rPr>
          <w:rFonts w:hint="default" w:ascii="Times New Roman" w:hAnsi="Times New Roman" w:cs="Times New Roman"/>
        </w:rPr>
        <w:t>I.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(2019). Strengthening campus internal security against criminalities and unacceptable conduct. Paper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presented at security workshop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Association of Heads of Security of Tertiary institutions at University of Calabar from 26th-28th June 2019.</w:t>
      </w:r>
    </w:p>
    <w:p w14:paraId="76D8A4C5">
      <w:pPr>
        <w:pStyle w:val="7"/>
        <w:spacing w:before="17"/>
        <w:rPr>
          <w:rFonts w:hint="default" w:ascii="Times New Roman" w:hAnsi="Times New Roman" w:cs="Times New Roman"/>
        </w:rPr>
      </w:pPr>
    </w:p>
    <w:p w14:paraId="66215363">
      <w:pPr>
        <w:pStyle w:val="7"/>
        <w:ind w:left="62" w:right="290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Etzioni,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(2015).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"The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Active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Society: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theory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societal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political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processes.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Simon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Schuster.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Fennelly, L. J. (2017). "Effective Physical Security." Butterworth-Heinemann.</w:t>
      </w:r>
    </w:p>
    <w:p w14:paraId="120A06ED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Fisher,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Sloan,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(2003).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"Unraveling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fear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victimization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among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college</w:t>
      </w:r>
    </w:p>
    <w:p w14:paraId="4C481AC4">
      <w:pPr>
        <w:pStyle w:val="7"/>
        <w:spacing w:before="1" w:line="185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Fisher,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S.,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Cullen,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Turner,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(2000).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sexual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victimization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6"/>
          <w:position w:val="-3"/>
        </w:rPr>
        <w:drawing>
          <wp:inline distT="0" distB="0" distL="0" distR="0">
            <wp:extent cx="31750" cy="11557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college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women.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National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Institute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Justice.</w:t>
      </w:r>
    </w:p>
    <w:p w14:paraId="1720742D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Fisher,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S.,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Sloan,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J.,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Wilkins,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N.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(1999).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Ivory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Tower: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level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sources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student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victimization.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i/>
        </w:rPr>
        <w:t>Criminology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37(3),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537-565.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Gaines, L. K., &amp; Kappeler, V. E. (2015). "Policing in America." Routledge.</w:t>
      </w:r>
    </w:p>
    <w:p w14:paraId="0FB8583A">
      <w:pPr>
        <w:pStyle w:val="7"/>
        <w:ind w:left="62" w:right="368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Gaines,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L.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K.,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Worrall,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L.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(2012).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"Police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administration."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Wadsworth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Publishing.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Goldstein, H. (1977). "Policing a free society." Ballinger Publishing Company.</w:t>
      </w:r>
    </w:p>
    <w:p w14:paraId="3B1CA1C2">
      <w:pPr>
        <w:pStyle w:val="7"/>
        <w:ind w:left="782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Gutierrez, A., &amp; Gutierrez-Solana, F. (2009). Security of electronic data and communication. In Handbook of Research on Information Security and</w:t>
      </w:r>
      <w:r>
        <w:rPr>
          <w:rFonts w:hint="default" w:ascii="Times New Roman" w:hAnsi="Times New Roman" w:cs="Times New Roman"/>
          <w:spacing w:val="80"/>
        </w:rPr>
        <w:t xml:space="preserve"> </w:t>
      </w:r>
      <w:r>
        <w:rPr>
          <w:rFonts w:hint="default" w:ascii="Times New Roman" w:hAnsi="Times New Roman" w:cs="Times New Roman"/>
        </w:rPr>
        <w:t>Assurance. IGI Global.</w:t>
      </w:r>
    </w:p>
    <w:p w14:paraId="0469EF43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Hoffman,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(2013).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"Inside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Terrorism."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Columbia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Press</w:t>
      </w:r>
    </w:p>
    <w:p w14:paraId="1C488F71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Ibrahim,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(2013).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15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14"/>
        </w:rPr>
        <w:t xml:space="preserve"> </w:t>
      </w:r>
      <w:r>
        <w:rPr>
          <w:rFonts w:hint="default" w:ascii="Times New Roman" w:hAnsi="Times New Roman" w:cs="Times New Roman"/>
        </w:rPr>
        <w:t>institutions: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way</w:t>
      </w:r>
      <w:r>
        <w:rPr>
          <w:rFonts w:hint="default" w:ascii="Times New Roman" w:hAnsi="Times New Roman" w:cs="Times New Roman"/>
          <w:spacing w:val="15"/>
        </w:rPr>
        <w:t xml:space="preserve"> </w:t>
      </w:r>
      <w:r>
        <w:rPr>
          <w:rFonts w:hint="default" w:ascii="Times New Roman" w:hAnsi="Times New Roman" w:cs="Times New Roman"/>
        </w:rPr>
        <w:t>forward,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paper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presented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at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annual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lecture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Zaria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Education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Development Association (ZEDA). On Friday 27th December, 2013.</w:t>
      </w:r>
    </w:p>
    <w:p w14:paraId="1E288F13">
      <w:pPr>
        <w:pStyle w:val="7"/>
        <w:spacing w:before="16"/>
        <w:rPr>
          <w:rFonts w:hint="default" w:ascii="Times New Roman" w:hAnsi="Times New Roman" w:cs="Times New Roman"/>
        </w:rPr>
      </w:pPr>
    </w:p>
    <w:p w14:paraId="2F66656E">
      <w:pPr>
        <w:pStyle w:val="7"/>
        <w:spacing w:line="185" w:lineRule="exact"/>
        <w:ind w:left="6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Jackson,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J.,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Bradford,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(2010).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"What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trust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confidence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police?</w:t>
      </w:r>
      <w:r>
        <w:rPr>
          <w:rFonts w:hint="default" w:ascii="Times New Roman" w:hAnsi="Times New Roman" w:cs="Times New Roman"/>
          <w:spacing w:val="2"/>
          <w:position w:val="-3"/>
        </w:rPr>
        <w:drawing>
          <wp:inline distT="0" distB="0" distL="0" distR="0">
            <wp:extent cx="31750" cy="115570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</w:rPr>
        <w:t>Policing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4(3),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241-</w:t>
      </w:r>
      <w:r>
        <w:rPr>
          <w:rFonts w:hint="default" w:ascii="Times New Roman" w:hAnsi="Times New Roman" w:cs="Times New Roman"/>
          <w:spacing w:val="-4"/>
        </w:rPr>
        <w:t>248.</w:t>
      </w:r>
    </w:p>
    <w:p w14:paraId="09588630">
      <w:pPr>
        <w:pStyle w:val="7"/>
        <w:spacing w:line="237" w:lineRule="auto"/>
        <w:ind w:left="782" w:right="68" w:hanging="72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Jain,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K.,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Ross,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Prabhakar,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(2004).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Introduction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biometric</w:t>
      </w:r>
      <w:r>
        <w:rPr>
          <w:rFonts w:hint="default" w:ascii="Times New Roman" w:hAnsi="Times New Roman" w:cs="Times New Roman"/>
          <w:spacing w:val="4"/>
          <w:position w:val="-3"/>
        </w:rPr>
        <w:drawing>
          <wp:inline distT="0" distB="0" distL="0" distR="0">
            <wp:extent cx="31750" cy="115570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recognition."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IEEE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transactions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circuits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systems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video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technology,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14(1),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4-20.</w:t>
      </w:r>
    </w:p>
    <w:p w14:paraId="7050AEAF">
      <w:pPr>
        <w:pStyle w:val="7"/>
        <w:ind w:left="770" w:right="62" w:hanging="72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Jennifer L. and Granger S. (2021) The impact of orientation programs on new student engagement and transition. A thesis presented to the School of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Education in partial fulfilment of the requirements for the degree of Doctor of Education In the field of Education College of Professional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Studies Northeastern University Boston, Massachusetts April 7.</w:t>
      </w:r>
    </w:p>
    <w:p w14:paraId="2B7D50EB">
      <w:pPr>
        <w:pStyle w:val="7"/>
        <w:ind w:left="50" w:right="92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Johnson,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et al.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(2019).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Continuous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learning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through seminars: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survey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 xml:space="preserve">personnel. </w:t>
      </w:r>
      <w:r>
        <w:rPr>
          <w:rFonts w:hint="default" w:ascii="Times New Roman" w:hAnsi="Times New Roman" w:cs="Times New Roman"/>
          <w:i/>
        </w:rPr>
        <w:t>Security</w:t>
      </w:r>
      <w:r>
        <w:rPr>
          <w:rFonts w:hint="default" w:ascii="Times New Roman" w:hAnsi="Times New Roman" w:cs="Times New Roman"/>
          <w:i/>
          <w:spacing w:val="-3"/>
        </w:rPr>
        <w:t xml:space="preserve"> </w:t>
      </w:r>
      <w:r>
        <w:rPr>
          <w:rFonts w:hint="default" w:ascii="Times New Roman" w:hAnsi="Times New Roman" w:cs="Times New Roman"/>
          <w:i/>
        </w:rPr>
        <w:t>Science Quarterly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20(1),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45-62.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Johnson, S., &amp; Brown, K. (2019). Deterrence and visibility: The role of daily road patrols." </w:t>
      </w:r>
      <w:r>
        <w:rPr>
          <w:rFonts w:hint="default" w:ascii="Times New Roman" w:hAnsi="Times New Roman" w:cs="Times New Roman"/>
          <w:i/>
        </w:rPr>
        <w:t>Security Science Quarterly</w:t>
      </w:r>
      <w:r>
        <w:rPr>
          <w:rFonts w:hint="default" w:ascii="Times New Roman" w:hAnsi="Times New Roman" w:cs="Times New Roman"/>
        </w:rPr>
        <w:t>, 18(2), 112-128.</w:t>
      </w:r>
    </w:p>
    <w:p w14:paraId="7EF798EB">
      <w:pPr>
        <w:pStyle w:val="7"/>
        <w:spacing w:line="183" w:lineRule="exact"/>
        <w:ind w:left="6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Keppel,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R.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Weis,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(1995).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"Practical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Aspects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Rape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Investigation: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multidisciplinary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approach."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CRC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Press.</w:t>
      </w:r>
    </w:p>
    <w:p w14:paraId="177EB2AA">
      <w:pPr>
        <w:pStyle w:val="7"/>
        <w:ind w:left="782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Kraska, P. B., &amp; Kappeler, V. E. (1997). Militarizing American police: A brief history and description of the '1013 Program.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i/>
        </w:rPr>
        <w:t>The Journal of Criminal</w:t>
      </w:r>
      <w:r>
        <w:rPr>
          <w:rFonts w:hint="default" w:ascii="Times New Roman" w:hAnsi="Times New Roman" w:cs="Times New Roman"/>
          <w:i/>
          <w:spacing w:val="40"/>
        </w:rPr>
        <w:t xml:space="preserve"> </w:t>
      </w:r>
      <w:r>
        <w:rPr>
          <w:rFonts w:hint="default" w:ascii="Times New Roman" w:hAnsi="Times New Roman" w:cs="Times New Roman"/>
          <w:i/>
        </w:rPr>
        <w:t>Justice</w:t>
      </w:r>
      <w:r>
        <w:rPr>
          <w:rFonts w:hint="default" w:ascii="Times New Roman" w:hAnsi="Times New Roman" w:cs="Times New Roman"/>
        </w:rPr>
        <w:t>, 25(2), 109-126.</w:t>
      </w:r>
    </w:p>
    <w:p w14:paraId="2457C355">
      <w:pPr>
        <w:pStyle w:val="7"/>
        <w:spacing w:before="4" w:line="232" w:lineRule="auto"/>
        <w:ind w:left="782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Lambert, E. G., Hogan,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N. L., &amp;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Griffin,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L. (2007). "The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Impact of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distributive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1"/>
          <w:position w:val="-3"/>
        </w:rPr>
        <w:drawing>
          <wp:inline distT="0" distB="0" distL="0" distR="0">
            <wp:extent cx="29845" cy="115570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procedural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justice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correctional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staff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stress,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job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satisfaction,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and organizational commitment." </w:t>
      </w:r>
      <w:r>
        <w:rPr>
          <w:rFonts w:hint="default" w:ascii="Times New Roman" w:hAnsi="Times New Roman" w:cs="Times New Roman"/>
          <w:i/>
        </w:rPr>
        <w:t>Journal of Criminal Justice</w:t>
      </w:r>
      <w:r>
        <w:rPr>
          <w:rFonts w:hint="default" w:ascii="Times New Roman" w:hAnsi="Times New Roman" w:cs="Times New Roman"/>
        </w:rPr>
        <w:t>, 35(6), 644-656.</w:t>
      </w:r>
    </w:p>
    <w:p w14:paraId="334A79BC">
      <w:pPr>
        <w:spacing w:before="2"/>
        <w:ind w:left="6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sz w:val="16"/>
        </w:rPr>
        <w:t>Lang,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J.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M.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(2013).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"Cheating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Lessons: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Learning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from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Academic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Dishonesty."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Harvard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University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Press.</w:t>
      </w:r>
    </w:p>
    <w:p w14:paraId="6510E84F">
      <w:pPr>
        <w:pStyle w:val="7"/>
        <w:spacing w:before="1"/>
        <w:ind w:left="62" w:right="290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Levy,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N.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(2008).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Protecting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homeland: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Insights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army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wargaming.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RAND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Corporation.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Lowenthal, M. M. (2016). Intelligence: From secrets to policy." CQ Press.</w:t>
      </w:r>
    </w:p>
    <w:p w14:paraId="2D8311F2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Manning,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K.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(2008).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Oxford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handbook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police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policing."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Oxford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University</w:t>
      </w:r>
    </w:p>
    <w:p w14:paraId="725635F2">
      <w:pPr>
        <w:pStyle w:val="7"/>
        <w:spacing w:before="1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Matthew</w:t>
      </w:r>
      <w:r>
        <w:rPr>
          <w:rFonts w:hint="default" w:ascii="Times New Roman" w:hAnsi="Times New Roman" w:cs="Times New Roman"/>
          <w:spacing w:val="27"/>
        </w:rPr>
        <w:t xml:space="preserve"> </w:t>
      </w:r>
      <w:r>
        <w:rPr>
          <w:rFonts w:hint="default" w:ascii="Times New Roman" w:hAnsi="Times New Roman" w:cs="Times New Roman"/>
        </w:rPr>
        <w:t>F.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25"/>
        </w:rPr>
        <w:t xml:space="preserve"> </w:t>
      </w:r>
      <w:r>
        <w:rPr>
          <w:rFonts w:hint="default" w:ascii="Times New Roman" w:hAnsi="Times New Roman" w:cs="Times New Roman"/>
        </w:rPr>
        <w:t>Kajo,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(2021).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Evaluating</w:t>
      </w:r>
      <w:r>
        <w:rPr>
          <w:rFonts w:hint="default" w:ascii="Times New Roman" w:hAnsi="Times New Roman" w:cs="Times New Roman"/>
          <w:spacing w:val="27"/>
        </w:rPr>
        <w:t xml:space="preserve"> </w:t>
      </w:r>
      <w:r>
        <w:rPr>
          <w:rFonts w:hint="default" w:ascii="Times New Roman" w:hAnsi="Times New Roman" w:cs="Times New Roman"/>
        </w:rPr>
        <w:t>21st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</w:rPr>
        <w:t>century</w:t>
      </w:r>
      <w:r>
        <w:rPr>
          <w:rFonts w:hint="default" w:ascii="Times New Roman" w:hAnsi="Times New Roman" w:cs="Times New Roman"/>
          <w:spacing w:val="24"/>
        </w:rPr>
        <w:t xml:space="preserve"> </w:t>
      </w:r>
      <w:r>
        <w:rPr>
          <w:rFonts w:hint="default" w:ascii="Times New Roman" w:hAnsi="Times New Roman" w:cs="Times New Roman"/>
        </w:rPr>
        <w:t>key</w:t>
      </w:r>
      <w:r>
        <w:rPr>
          <w:rFonts w:hint="default" w:ascii="Times New Roman" w:hAnsi="Times New Roman" w:cs="Times New Roman"/>
          <w:spacing w:val="24"/>
        </w:rPr>
        <w:t xml:space="preserve"> </w:t>
      </w:r>
      <w:r>
        <w:rPr>
          <w:rFonts w:hint="default" w:ascii="Times New Roman" w:hAnsi="Times New Roman" w:cs="Times New Roman"/>
        </w:rPr>
        <w:t>human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</w:rPr>
        <w:t>resource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27"/>
        </w:rPr>
        <w:t xml:space="preserve"> </w:t>
      </w:r>
      <w:r>
        <w:rPr>
          <w:rFonts w:hint="default" w:ascii="Times New Roman" w:hAnsi="Times New Roman" w:cs="Times New Roman"/>
        </w:rPr>
        <w:t>Nigeria.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26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26"/>
        </w:rPr>
        <w:t xml:space="preserve"> </w:t>
      </w:r>
      <w:r>
        <w:rPr>
          <w:rFonts w:hint="default" w:ascii="Times New Roman" w:hAnsi="Times New Roman" w:cs="Times New Roman"/>
          <w:i/>
        </w:rPr>
        <w:t>Administrative</w:t>
      </w:r>
      <w:r>
        <w:rPr>
          <w:rFonts w:hint="default" w:ascii="Times New Roman" w:hAnsi="Times New Roman" w:cs="Times New Roman"/>
          <w:i/>
          <w:spacing w:val="40"/>
        </w:rPr>
        <w:t xml:space="preserve"> </w:t>
      </w:r>
      <w:r>
        <w:rPr>
          <w:rFonts w:hint="default" w:ascii="Times New Roman" w:hAnsi="Times New Roman" w:cs="Times New Roman"/>
          <w:i/>
        </w:rPr>
        <w:t>Science</w:t>
      </w:r>
      <w:r>
        <w:rPr>
          <w:rFonts w:hint="default" w:ascii="Times New Roman" w:hAnsi="Times New Roman" w:cs="Times New Roman"/>
        </w:rPr>
        <w:t xml:space="preserve">,18(1), 149-172.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"http://www.jas.uitm.edu.my/"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www.jas.uitm.edu.my</w:t>
      </w:r>
      <w:r>
        <w:rPr>
          <w:rFonts w:hint="default" w:ascii="Times New Roman" w:hAnsi="Times New Roman" w:cs="Times New Roman"/>
        </w:rPr>
        <w:fldChar w:fldCharType="end"/>
      </w:r>
    </w:p>
    <w:p w14:paraId="110F5BD2">
      <w:pPr>
        <w:spacing w:before="0"/>
        <w:ind w:left="782" w:right="0" w:hanging="72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McCabe, D. L., Butterfield, K. D., &amp; Treviño, L. K. (2006). "Academic dishonesty in graduate business programs: Prevalence, causes, and proposed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 xml:space="preserve">action. </w:t>
      </w:r>
      <w:r>
        <w:rPr>
          <w:rFonts w:hint="default" w:ascii="Times New Roman" w:hAnsi="Times New Roman" w:cs="Times New Roman"/>
          <w:i/>
          <w:sz w:val="16"/>
        </w:rPr>
        <w:t xml:space="preserve">Academy of Management Learning &amp; Education, </w:t>
      </w:r>
      <w:r>
        <w:rPr>
          <w:rFonts w:hint="default" w:ascii="Times New Roman" w:hAnsi="Times New Roman" w:cs="Times New Roman"/>
          <w:sz w:val="16"/>
        </w:rPr>
        <w:t>5(3), 294-305.</w:t>
      </w:r>
    </w:p>
    <w:p w14:paraId="49C64997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Mensah, F. O., Baafi, J. A., Arthur, Y. D., Somuah, C. O., &amp;Mprah, R. (2019). Campus security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and safety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models: Statistical empirical analysis from a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Ghana tertiary institution. </w:t>
      </w:r>
      <w:r>
        <w:rPr>
          <w:rFonts w:hint="default" w:ascii="Times New Roman" w:hAnsi="Times New Roman" w:cs="Times New Roman"/>
          <w:i/>
        </w:rPr>
        <w:t xml:space="preserve">Journal of Education and Practice, </w:t>
      </w:r>
      <w:r>
        <w:rPr>
          <w:rFonts w:hint="default" w:ascii="Times New Roman" w:hAnsi="Times New Roman" w:cs="Times New Roman"/>
        </w:rPr>
        <w:t>10(12), 52.</w:t>
      </w:r>
    </w:p>
    <w:p w14:paraId="4758E28D">
      <w:pPr>
        <w:pStyle w:val="7"/>
        <w:spacing w:before="16"/>
        <w:rPr>
          <w:rFonts w:hint="default" w:ascii="Times New Roman" w:hAnsi="Times New Roman" w:cs="Times New Roman"/>
        </w:rPr>
      </w:pPr>
    </w:p>
    <w:p w14:paraId="35F48EAA">
      <w:pPr>
        <w:spacing w:before="0"/>
        <w:ind w:left="782" w:right="61" w:hanging="72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Miller,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Hess,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M.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(2008).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"Community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policing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colleges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universities: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comparative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 xml:space="preserve">study.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Criminal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Justice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Education,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19(3),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pacing w:val="-2"/>
          <w:sz w:val="16"/>
        </w:rPr>
        <w:t>367-386.</w:t>
      </w:r>
    </w:p>
    <w:p w14:paraId="5F487C9A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Morgan,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D.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(2006).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"Introduction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security."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Butterworth-</w:t>
      </w:r>
      <w:r>
        <w:rPr>
          <w:rFonts w:hint="default" w:ascii="Times New Roman" w:hAnsi="Times New Roman" w:cs="Times New Roman"/>
          <w:spacing w:val="-2"/>
        </w:rPr>
        <w:t>Heinemann.</w:t>
      </w:r>
    </w:p>
    <w:p w14:paraId="46D5B4B8">
      <w:pPr>
        <w:pStyle w:val="7"/>
        <w:spacing w:before="1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Naira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Forum.Retrieved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from</w:t>
      </w:r>
      <w:r>
        <w:rPr>
          <w:rFonts w:hint="default" w:ascii="Times New Roman" w:hAnsi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"https://www.nairaland.com/3146760/rising-insecurity-nigerian-campuses"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-2"/>
          <w:u w:val="single"/>
        </w:rPr>
        <w:t>https://www.nairaland.com/3146760/rising-insecurity-nigerian-campuses</w:t>
      </w:r>
      <w:r>
        <w:rPr>
          <w:rFonts w:hint="default" w:ascii="Times New Roman" w:hAnsi="Times New Roman" w:cs="Times New Roman"/>
          <w:spacing w:val="-2"/>
        </w:rPr>
        <w:t>.</w:t>
      </w:r>
      <w:r>
        <w:rPr>
          <w:rFonts w:hint="default" w:ascii="Times New Roman" w:hAnsi="Times New Roman" w:cs="Times New Roman"/>
          <w:spacing w:val="-2"/>
        </w:rPr>
        <w:fldChar w:fldCharType="end"/>
      </w:r>
    </w:p>
    <w:p w14:paraId="1AB6C96A">
      <w:pPr>
        <w:pStyle w:val="7"/>
        <w:spacing w:after="0"/>
        <w:rPr>
          <w:rFonts w:hint="default" w:ascii="Times New Roman" w:hAnsi="Times New Roman" w:cs="Times New Roman"/>
        </w:rPr>
        <w:sectPr>
          <w:pgSz w:w="12200" w:h="14180"/>
          <w:pgMar w:top="1340" w:right="1133" w:bottom="2280" w:left="1133" w:header="896" w:footer="2088" w:gutter="0"/>
          <w:cols w:space="720" w:num="1"/>
        </w:sectPr>
      </w:pPr>
    </w:p>
    <w:p w14:paraId="6EBE88B5">
      <w:pPr>
        <w:pStyle w:val="7"/>
        <w:spacing w:before="84"/>
        <w:ind w:left="50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</w:rPr>
        <w:t>Nakpodia,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(2010).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Teachers’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disciplinary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approaches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students’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discipline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problems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Nigerian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Secondary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Schools,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i/>
        </w:rPr>
        <w:t>International</w:t>
      </w:r>
      <w:r>
        <w:rPr>
          <w:rFonts w:hint="default" w:ascii="Times New Roman" w:hAnsi="Times New Roman" w:cs="Times New Roman"/>
          <w:i/>
          <w:spacing w:val="-7"/>
        </w:rPr>
        <w:t xml:space="preserve"> </w:t>
      </w:r>
      <w:r>
        <w:rPr>
          <w:rFonts w:hint="default" w:ascii="Times New Roman" w:hAnsi="Times New Roman" w:cs="Times New Roman"/>
          <w:i/>
        </w:rPr>
        <w:t>NGO</w:t>
      </w:r>
      <w:r>
        <w:rPr>
          <w:rFonts w:hint="default" w:ascii="Times New Roman" w:hAnsi="Times New Roman" w:cs="Times New Roman"/>
          <w:i/>
          <w:spacing w:val="-6"/>
        </w:rPr>
        <w:t xml:space="preserve"> </w:t>
      </w:r>
      <w:r>
        <w:rPr>
          <w:rFonts w:hint="default" w:ascii="Times New Roman" w:hAnsi="Times New Roman" w:cs="Times New Roman"/>
          <w:i/>
          <w:spacing w:val="-2"/>
        </w:rPr>
        <w:t>Journal,l</w:t>
      </w:r>
    </w:p>
    <w:p w14:paraId="0810249B">
      <w:pPr>
        <w:pStyle w:val="7"/>
        <w:ind w:left="77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5(6),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144-</w:t>
      </w:r>
      <w:r>
        <w:rPr>
          <w:rFonts w:hint="default" w:ascii="Times New Roman" w:hAnsi="Times New Roman" w:cs="Times New Roman"/>
          <w:spacing w:val="-4"/>
        </w:rPr>
        <w:t>151.</w:t>
      </w:r>
    </w:p>
    <w:p w14:paraId="7CD34D53">
      <w:pPr>
        <w:pStyle w:val="7"/>
        <w:spacing w:before="16"/>
        <w:rPr>
          <w:rFonts w:hint="default" w:ascii="Times New Roman" w:hAnsi="Times New Roman" w:cs="Times New Roman"/>
        </w:rPr>
      </w:pPr>
    </w:p>
    <w:p w14:paraId="0E639C4E">
      <w:pPr>
        <w:pStyle w:val="7"/>
        <w:spacing w:line="183" w:lineRule="exact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National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Boards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Association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(2013).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School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safety,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security,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emergency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preparedne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"http://www.nsba.org/"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-2"/>
        </w:rPr>
        <w:t>ss.www.nsba.org.</w:t>
      </w:r>
      <w:r>
        <w:rPr>
          <w:rFonts w:hint="default" w:ascii="Times New Roman" w:hAnsi="Times New Roman" w:cs="Times New Roman"/>
          <w:spacing w:val="-2"/>
        </w:rPr>
        <w:fldChar w:fldCharType="end"/>
      </w:r>
    </w:p>
    <w:p w14:paraId="7CD1EAF0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Nurin F.M. , Puteri N.S., Aina F.M, Nurul Z. M &amp; Fadilah P. (2022). Towards a high standard of excellence in Malaysia's higher education institutions: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Obstacles and enablers. </w:t>
      </w:r>
      <w:r>
        <w:rPr>
          <w:rFonts w:hint="default" w:ascii="Times New Roman" w:hAnsi="Times New Roman" w:cs="Times New Roman"/>
          <w:i/>
        </w:rPr>
        <w:t>Journal of Administrative Science</w:t>
      </w:r>
      <w:r>
        <w:rPr>
          <w:rFonts w:hint="default" w:ascii="Times New Roman" w:hAnsi="Times New Roman" w:cs="Times New Roman"/>
        </w:rPr>
        <w:t xml:space="preserve">, 19(2),162-192.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"mailto:www.jas@uitm.edu.my"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www.jas@uitm.edu.my</w:t>
      </w:r>
      <w:r>
        <w:rPr>
          <w:rFonts w:hint="default" w:ascii="Times New Roman" w:hAnsi="Times New Roman" w:cs="Times New Roman"/>
        </w:rPr>
        <w:fldChar w:fldCharType="end"/>
      </w:r>
    </w:p>
    <w:p w14:paraId="2EA3C1F0">
      <w:pPr>
        <w:spacing w:before="1"/>
        <w:ind w:left="770" w:right="0" w:hanging="72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Obikeze, N. (2013). Prevalence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 students’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involvement in violent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crimes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at Anambra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State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 xml:space="preserve">University. </w:t>
      </w:r>
      <w:r>
        <w:rPr>
          <w:rFonts w:hint="default" w:ascii="Times New Roman" w:hAnsi="Times New Roman" w:cs="Times New Roman"/>
          <w:i/>
          <w:sz w:val="16"/>
        </w:rPr>
        <w:t>The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Nigerian</w:t>
      </w:r>
      <w:r>
        <w:rPr>
          <w:rFonts w:hint="default" w:ascii="Times New Roman" w:hAnsi="Times New Roman" w:cs="Times New Roman"/>
          <w:i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Educational Psychology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11,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237-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pacing w:val="-4"/>
          <w:sz w:val="16"/>
        </w:rPr>
        <w:t>245.</w:t>
      </w:r>
    </w:p>
    <w:p w14:paraId="0ABA5A3D">
      <w:pPr>
        <w:pStyle w:val="7"/>
        <w:spacing w:before="15"/>
        <w:rPr>
          <w:rFonts w:hint="default" w:ascii="Times New Roman" w:hAnsi="Times New Roman" w:cs="Times New Roman"/>
        </w:rPr>
      </w:pPr>
    </w:p>
    <w:p w14:paraId="5E2E86AE">
      <w:pPr>
        <w:spacing w:before="0"/>
        <w:ind w:left="5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Odidison,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J.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(2004).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Factors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responsible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for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insecurity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Nigeria.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Social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Science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20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(1)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31-</w:t>
      </w:r>
      <w:r>
        <w:rPr>
          <w:rFonts w:hint="default" w:ascii="Times New Roman" w:hAnsi="Times New Roman" w:cs="Times New Roman"/>
          <w:spacing w:val="-5"/>
          <w:sz w:val="16"/>
        </w:rPr>
        <w:t>42.</w:t>
      </w:r>
    </w:p>
    <w:p w14:paraId="3B4F3B07">
      <w:pPr>
        <w:pStyle w:val="7"/>
        <w:spacing w:before="16"/>
        <w:rPr>
          <w:rFonts w:hint="default" w:ascii="Times New Roman" w:hAnsi="Times New Roman" w:cs="Times New Roman"/>
        </w:rPr>
      </w:pPr>
    </w:p>
    <w:p w14:paraId="16532965">
      <w:pPr>
        <w:pStyle w:val="7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Ogwudile,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C.E.C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(2020).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</w:rPr>
        <w:t>Cultism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menace: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case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study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Nigerian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tertiary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institutions.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i/>
        </w:rPr>
        <w:t>Preorcjah,</w:t>
      </w:r>
      <w:r>
        <w:rPr>
          <w:rFonts w:hint="default" w:ascii="Times New Roman" w:hAnsi="Times New Roman" w:cs="Times New Roman"/>
          <w:i/>
          <w:spacing w:val="-7"/>
        </w:rPr>
        <w:t xml:space="preserve"> </w:t>
      </w:r>
      <w:r>
        <w:rPr>
          <w:rFonts w:hint="default" w:ascii="Times New Roman" w:hAnsi="Times New Roman" w:cs="Times New Roman"/>
          <w:i/>
        </w:rPr>
        <w:t>5</w:t>
      </w:r>
      <w:r>
        <w:rPr>
          <w:rFonts w:hint="default" w:ascii="Times New Roman" w:hAnsi="Times New Roman" w:cs="Times New Roman"/>
        </w:rPr>
        <w:t>(1),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367-384.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https://ezenwaohaetorc.org</w:t>
      </w:r>
    </w:p>
    <w:p w14:paraId="1E8B283F">
      <w:pPr>
        <w:pStyle w:val="7"/>
        <w:spacing w:before="16"/>
        <w:rPr>
          <w:rFonts w:hint="default" w:ascii="Times New Roman" w:hAnsi="Times New Roman" w:cs="Times New Roman"/>
        </w:rPr>
      </w:pPr>
    </w:p>
    <w:p w14:paraId="1D962F3B">
      <w:pPr>
        <w:spacing w:before="0"/>
        <w:ind w:left="770" w:right="0" w:hanging="721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Oladipo,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S.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A.,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Awoyinfa,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J.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O.,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&amp;Adefarakan,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S.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(2018).</w:t>
      </w:r>
      <w:r>
        <w:rPr>
          <w:rFonts w:hint="default" w:ascii="Times New Roman" w:hAnsi="Times New Roman" w:cs="Times New Roman"/>
          <w:spacing w:val="2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Institutional</w:t>
      </w:r>
      <w:r>
        <w:rPr>
          <w:rFonts w:hint="default" w:ascii="Times New Roman" w:hAnsi="Times New Roman" w:cs="Times New Roman"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critical</w:t>
      </w:r>
      <w:r>
        <w:rPr>
          <w:rFonts w:hint="default" w:ascii="Times New Roman" w:hAnsi="Times New Roman" w:cs="Times New Roman"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factors</w:t>
      </w:r>
      <w:r>
        <w:rPr>
          <w:rFonts w:hint="default" w:ascii="Times New Roman" w:hAnsi="Times New Roman" w:cs="Times New Roman"/>
          <w:spacing w:val="2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</w:t>
      </w:r>
      <w:r>
        <w:rPr>
          <w:rFonts w:hint="default" w:ascii="Times New Roman" w:hAnsi="Times New Roman" w:cs="Times New Roman"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university</w:t>
      </w:r>
      <w:r>
        <w:rPr>
          <w:rFonts w:hint="default" w:ascii="Times New Roman" w:hAnsi="Times New Roman" w:cs="Times New Roman"/>
          <w:spacing w:val="2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personnel</w:t>
      </w:r>
      <w:r>
        <w:rPr>
          <w:rFonts w:hint="default" w:ascii="Times New Roman" w:hAnsi="Times New Roman" w:cs="Times New Roman"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security.</w:t>
      </w:r>
      <w:r>
        <w:rPr>
          <w:rFonts w:hint="default" w:ascii="Times New Roman" w:hAnsi="Times New Roman" w:cs="Times New Roman"/>
          <w:spacing w:val="3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International</w:t>
      </w:r>
      <w:r>
        <w:rPr>
          <w:rFonts w:hint="default" w:ascii="Times New Roman" w:hAnsi="Times New Roman" w:cs="Times New Roman"/>
          <w:i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2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Innovative Business Strategies (IJIBS</w:t>
      </w:r>
      <w:r>
        <w:rPr>
          <w:rFonts w:hint="default" w:ascii="Times New Roman" w:hAnsi="Times New Roman" w:cs="Times New Roman"/>
          <w:sz w:val="16"/>
        </w:rPr>
        <w:t>), 4 (2), 219-227.</w:t>
      </w:r>
    </w:p>
    <w:p w14:paraId="13B2069F">
      <w:pPr>
        <w:pStyle w:val="7"/>
        <w:spacing w:before="17"/>
        <w:rPr>
          <w:rFonts w:hint="default" w:ascii="Times New Roman" w:hAnsi="Times New Roman" w:cs="Times New Roman"/>
        </w:rPr>
      </w:pPr>
    </w:p>
    <w:p w14:paraId="6A2A3273">
      <w:pPr>
        <w:pStyle w:val="7"/>
        <w:ind w:left="770" w:right="81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Oravee, A. &amp; Ahmed, R. (2021). Welfare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packages and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staff performance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at Benue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State Independent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Electoral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Commission,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Makurdi, Nigeria.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40"/>
        </w:rPr>
        <w:t xml:space="preserve"> </w:t>
      </w:r>
      <w:r>
        <w:rPr>
          <w:rFonts w:hint="default" w:ascii="Times New Roman" w:hAnsi="Times New Roman" w:cs="Times New Roman"/>
          <w:i/>
        </w:rPr>
        <w:t>of Administrative Science,</w:t>
      </w:r>
      <w:r>
        <w:rPr>
          <w:rFonts w:hint="default" w:ascii="Times New Roman" w:hAnsi="Times New Roman" w:cs="Times New Roman"/>
        </w:rPr>
        <w:t xml:space="preserve">18(2), 262 – 275.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"http://www.jas.uitm.edu.my/"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www.jas.uitm.edu.my</w:t>
      </w:r>
      <w:r>
        <w:rPr>
          <w:rFonts w:hint="default" w:ascii="Times New Roman" w:hAnsi="Times New Roman" w:cs="Times New Roman"/>
        </w:rPr>
        <w:fldChar w:fldCharType="end"/>
      </w:r>
    </w:p>
    <w:p w14:paraId="2868EDFD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O'Toole,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L.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J.,</w:t>
      </w:r>
      <w:r>
        <w:rPr>
          <w:rFonts w:hint="default" w:ascii="Times New Roman" w:hAnsi="Times New Roman" w:cs="Times New Roman"/>
          <w:spacing w:val="1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Meier,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K.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(2004).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Public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intergovernmental</w:t>
      </w:r>
      <w:r>
        <w:rPr>
          <w:rFonts w:hint="default" w:ascii="Times New Roman" w:hAnsi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</w:rPr>
        <w:t>networks: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Matching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structural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networks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managerial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networking.</w:t>
      </w:r>
    </w:p>
    <w:p w14:paraId="5F43C83B">
      <w:pPr>
        <w:spacing w:before="1" w:line="186" w:lineRule="exact"/>
        <w:ind w:left="782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1"/>
          <w:position w:val="-3"/>
          <w:sz w:val="16"/>
        </w:rPr>
        <w:drawing>
          <wp:inline distT="0" distB="0" distL="0" distR="0">
            <wp:extent cx="29845" cy="11557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sz w:val="16"/>
        </w:rPr>
        <w:t>Public</w:t>
      </w:r>
      <w:r>
        <w:rPr>
          <w:rFonts w:hint="default" w:ascii="Times New Roman" w:hAnsi="Times New Roman" w:cs="Times New Roman"/>
          <w:i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Administration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Research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and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Theory,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14(4),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469-</w:t>
      </w:r>
      <w:r>
        <w:rPr>
          <w:rFonts w:hint="default" w:ascii="Times New Roman" w:hAnsi="Times New Roman" w:cs="Times New Roman"/>
          <w:spacing w:val="-2"/>
          <w:sz w:val="16"/>
        </w:rPr>
        <w:t>494.)</w:t>
      </w:r>
    </w:p>
    <w:p w14:paraId="5FB3B2FE">
      <w:pPr>
        <w:spacing w:before="0" w:line="182" w:lineRule="exact"/>
        <w:ind w:left="5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Ozmen,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F.,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Dur,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C.,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&amp;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Akgul,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(2010).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School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problems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ways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tackling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them.</w:t>
      </w:r>
      <w:r>
        <w:rPr>
          <w:rFonts w:hint="default" w:ascii="Times New Roman" w:hAnsi="Times New Roman" w:cs="Times New Roman"/>
          <w:spacing w:val="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Procedia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Social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and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Behavioral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Sciences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2,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5377-</w:t>
      </w:r>
      <w:r>
        <w:rPr>
          <w:rFonts w:hint="default" w:ascii="Times New Roman" w:hAnsi="Times New Roman" w:cs="Times New Roman"/>
          <w:spacing w:val="-2"/>
          <w:sz w:val="16"/>
        </w:rPr>
        <w:t>5383.</w:t>
      </w:r>
    </w:p>
    <w:p w14:paraId="71B0ACA9">
      <w:pPr>
        <w:pStyle w:val="7"/>
        <w:spacing w:before="16"/>
        <w:rPr>
          <w:rFonts w:hint="default" w:ascii="Times New Roman" w:hAnsi="Times New Roman" w:cs="Times New Roman"/>
        </w:rPr>
      </w:pPr>
    </w:p>
    <w:p w14:paraId="092A6626">
      <w:pPr>
        <w:spacing w:before="0" w:line="185" w:lineRule="exact"/>
        <w:ind w:left="62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Parker,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F.,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&amp;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Decker,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H.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(2013).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"Policing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narratives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stigma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stop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3"/>
          <w:position w:val="-3"/>
          <w:sz w:val="16"/>
        </w:rPr>
        <w:drawing>
          <wp:inline distT="0" distB="0" distL="0" distR="0">
            <wp:extent cx="31750" cy="115570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16"/>
        </w:rPr>
        <w:t>frisk.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Criminal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Justice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Policy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Review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24(6),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703-</w:t>
      </w:r>
      <w:r>
        <w:rPr>
          <w:rFonts w:hint="default" w:ascii="Times New Roman" w:hAnsi="Times New Roman" w:cs="Times New Roman"/>
          <w:spacing w:val="-4"/>
          <w:sz w:val="16"/>
        </w:rPr>
        <w:t>729.</w:t>
      </w:r>
    </w:p>
    <w:p w14:paraId="7E1644BF">
      <w:pPr>
        <w:pStyle w:val="7"/>
        <w:spacing w:line="181" w:lineRule="exact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Paul,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N.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&amp;Igwebuike,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F.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K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(2018).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management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strategies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public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secondary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schools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Aba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Education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Zone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Abia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State.</w:t>
      </w:r>
    </w:p>
    <w:p w14:paraId="0583B276">
      <w:pPr>
        <w:spacing w:before="1"/>
        <w:ind w:left="77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Economics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and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Environmental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Education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3(1),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95-</w:t>
      </w:r>
      <w:r>
        <w:rPr>
          <w:rFonts w:hint="default" w:ascii="Times New Roman" w:hAnsi="Times New Roman" w:cs="Times New Roman"/>
          <w:spacing w:val="-4"/>
          <w:sz w:val="16"/>
        </w:rPr>
        <w:t>104.</w:t>
      </w:r>
    </w:p>
    <w:p w14:paraId="5A5224F7">
      <w:pPr>
        <w:pStyle w:val="7"/>
        <w:spacing w:before="16"/>
        <w:rPr>
          <w:rFonts w:hint="default" w:ascii="Times New Roman" w:hAnsi="Times New Roman" w:cs="Times New Roman"/>
        </w:rPr>
      </w:pPr>
    </w:p>
    <w:p w14:paraId="112D2369">
      <w:pPr>
        <w:pStyle w:val="7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116205</wp:posOffset>
                </wp:positionV>
                <wp:extent cx="26035" cy="12065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4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120650">
                              <a:moveTo>
                                <a:pt x="25908" y="0"/>
                              </a:move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25908" y="120396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8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331.6pt;margin-top:9.15pt;height:9.5pt;width:2.05pt;mso-position-horizontal-relative:page;z-index:-251656192;mso-width-relative:page;mso-height-relative:page;" fillcolor="#F7F7F8" filled="t" stroked="f" coordsize="26034,120650" o:gfxdata="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36Np1wAAAAkBAAAPAAAAAAAAAAEAIAAAACIAAABkcnMvZG93bnJldi54bWxQSwECFAAUAAAACACH&#10;TuJAMTfcByUCAADcBAAADgAAAAAAAAABACAAAAAmAQAAZHJzL2Uyb0RvYy54bWxQSwUGAAAAAAYA&#10;BgBZAQAAvQUAAAAA&#10;" path="m25908,0l0,0,0,120396,25908,120396,25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Peak,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K.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(2011).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Policing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America: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Challenges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best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practices."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Pearson.</w:t>
      </w:r>
    </w:p>
    <w:p w14:paraId="08EA2F69">
      <w:pPr>
        <w:pStyle w:val="7"/>
        <w:spacing w:before="1"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Pierce,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Snow,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B.,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McDaniel,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Schleyer,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(2003).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Testing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Testing: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Can</w:t>
      </w:r>
      <w:r>
        <w:rPr>
          <w:rFonts w:hint="default" w:ascii="Times New Roman" w:hAnsi="Times New Roman" w:cs="Times New Roman"/>
          <w:spacing w:val="-2"/>
        </w:rPr>
        <w:t xml:space="preserve"> Technology</w:t>
      </w:r>
    </w:p>
    <w:p w14:paraId="3A31D513">
      <w:pPr>
        <w:pStyle w:val="7"/>
        <w:ind w:left="62" w:right="184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Regehr, C., &amp; LeBlanc, V. R. (2017). Public safety personnel and mental health: From stigma to knowledge." Routledge.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Reilly,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Smith,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A.,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Tepper,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(2008).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"Identifying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people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their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writing.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Handbook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Biometrics.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Springer.</w:t>
      </w:r>
    </w:p>
    <w:p w14:paraId="29AD40DB">
      <w:pPr>
        <w:pStyle w:val="7"/>
        <w:spacing w:before="1" w:line="183" w:lineRule="exact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Robert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V.</w:t>
      </w:r>
      <w:r>
        <w:rPr>
          <w:rFonts w:hint="default" w:ascii="Times New Roman" w:hAnsi="Times New Roman" w:cs="Times New Roman"/>
          <w:spacing w:val="13"/>
        </w:rPr>
        <w:t xml:space="preserve"> </w:t>
      </w:r>
      <w:r>
        <w:rPr>
          <w:rFonts w:hint="default" w:ascii="Times New Roman" w:hAnsi="Times New Roman" w:cs="Times New Roman"/>
        </w:rPr>
        <w:t>(2006).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Employee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engagement</w:t>
      </w:r>
      <w:r>
        <w:rPr>
          <w:rFonts w:hint="default" w:ascii="Times New Roman" w:hAnsi="Times New Roman" w:cs="Times New Roman"/>
          <w:spacing w:val="1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commitment: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guide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</w:rPr>
        <w:t>understanding,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measuring</w:t>
      </w:r>
      <w:r>
        <w:rPr>
          <w:rFonts w:hint="default" w:ascii="Times New Roman" w:hAnsi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increasing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engagement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organization,</w:t>
      </w:r>
    </w:p>
    <w:p w14:paraId="15B5E204">
      <w:pPr>
        <w:spacing w:before="0" w:line="183" w:lineRule="exact"/>
        <w:ind w:left="770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SHRM</w:t>
      </w:r>
      <w:r>
        <w:rPr>
          <w:rFonts w:hint="default" w:ascii="Times New Roman" w:hAnsi="Times New Roman" w:cs="Times New Roman"/>
          <w:i/>
          <w:spacing w:val="-10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Foundation’s</w:t>
      </w:r>
      <w:r>
        <w:rPr>
          <w:rFonts w:hint="default" w:ascii="Times New Roman" w:hAnsi="Times New Roman" w:cs="Times New Roman"/>
          <w:i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Effective</w:t>
      </w:r>
      <w:r>
        <w:rPr>
          <w:rFonts w:hint="default" w:ascii="Times New Roman" w:hAnsi="Times New Roman" w:cs="Times New Roman"/>
          <w:i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Practice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Guidelines.</w:t>
      </w:r>
    </w:p>
    <w:p w14:paraId="12356F70">
      <w:pPr>
        <w:spacing w:before="1" w:line="183" w:lineRule="exact"/>
        <w:ind w:left="62" w:right="0" w:firstLine="0"/>
        <w:jc w:val="left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sz w:val="16"/>
        </w:rPr>
        <w:t>Sacco,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V.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F.,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&amp;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Kennedy,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L.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W.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(2011).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Inside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the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world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of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campus police.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Oxford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University</w:t>
      </w:r>
      <w:r>
        <w:rPr>
          <w:rFonts w:hint="default" w:ascii="Times New Roman" w:hAnsi="Times New Roman" w:cs="Times New Roman"/>
          <w:i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Press.</w:t>
      </w:r>
    </w:p>
    <w:p w14:paraId="49CA17EB">
      <w:pPr>
        <w:pStyle w:val="7"/>
        <w:ind w:left="782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Schneider, F. W., Gruman, J. A., &amp;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Coutts, L. M. (2012). Applied social psychology: Understanding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and addressing social and practical problems. Sage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Publications.</w:t>
      </w:r>
    </w:p>
    <w:p w14:paraId="4EA89936">
      <w:pPr>
        <w:pStyle w:val="7"/>
        <w:spacing w:before="1"/>
        <w:ind w:left="62" w:right="290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Skogan,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G.,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Hartnett,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(1997).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"Community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policing,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Chicago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style.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Oxford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Press.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Skolnick, J. H., &amp; Fyfe, J. J. (1993). Above the law: Police and the excessive use of</w:t>
      </w:r>
      <w:r>
        <w:rPr>
          <w:rFonts w:hint="default" w:ascii="Times New Roman" w:hAnsi="Times New Roman" w:cs="Times New Roman"/>
          <w:spacing w:val="5"/>
          <w:position w:val="-3"/>
        </w:rPr>
        <w:drawing>
          <wp:inline distT="0" distB="0" distL="0" distR="0">
            <wp:extent cx="31750" cy="11557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force. Free Press.</w:t>
      </w:r>
    </w:p>
    <w:p w14:paraId="72BCEC43">
      <w:pPr>
        <w:spacing w:before="0" w:line="235" w:lineRule="auto"/>
        <w:ind w:left="50" w:right="1846" w:firstLine="12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 xml:space="preserve">Smith, J., &amp; Brown, S. (2003). Introduction to campus safety. </w:t>
      </w:r>
      <w:r>
        <w:rPr>
          <w:rFonts w:hint="default" w:ascii="Times New Roman" w:hAnsi="Times New Roman" w:cs="Times New Roman"/>
          <w:i/>
          <w:sz w:val="16"/>
        </w:rPr>
        <w:t>Journal of College</w:t>
      </w:r>
      <w:r>
        <w:rPr>
          <w:rFonts w:hint="default" w:ascii="Times New Roman" w:hAnsi="Times New Roman" w:cs="Times New Roman"/>
          <w:i/>
          <w:spacing w:val="2"/>
          <w:position w:val="-3"/>
          <w:sz w:val="16"/>
        </w:rPr>
        <w:drawing>
          <wp:inline distT="0" distB="0" distL="0" distR="0">
            <wp:extent cx="30480" cy="11557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sz w:val="16"/>
        </w:rPr>
        <w:t xml:space="preserve">Student Development, </w:t>
      </w:r>
      <w:r>
        <w:rPr>
          <w:rFonts w:hint="default" w:ascii="Times New Roman" w:hAnsi="Times New Roman" w:cs="Times New Roman"/>
          <w:sz w:val="16"/>
        </w:rPr>
        <w:t>44(3), 371-382.</w:t>
      </w:r>
      <w:r>
        <w:rPr>
          <w:rFonts w:hint="default" w:ascii="Times New Roman" w:hAnsi="Times New Roman" w:cs="Times New Roman"/>
          <w:spacing w:val="40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Smith, P. (2019). Community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safety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patrols: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</w:t>
      </w:r>
      <w:r>
        <w:rPr>
          <w:rFonts w:hint="default" w:ascii="Times New Roman" w:hAnsi="Times New Roman" w:cs="Times New Roman"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 xml:space="preserve">resident perspective.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Safety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Studies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15(4),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321-336.</w:t>
      </w:r>
    </w:p>
    <w:p w14:paraId="06E10DD6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Smith, P., &amp; Jones, R. (2017). Building a security community: The role of seminars in knowledge exchange. </w:t>
      </w:r>
      <w:r>
        <w:rPr>
          <w:rFonts w:hint="default" w:ascii="Times New Roman" w:hAnsi="Times New Roman" w:cs="Times New Roman"/>
          <w:i/>
        </w:rPr>
        <w:t xml:space="preserve">Journal of Security Research, </w:t>
      </w:r>
      <w:r>
        <w:rPr>
          <w:rFonts w:hint="default" w:ascii="Times New Roman" w:hAnsi="Times New Roman" w:cs="Times New Roman"/>
        </w:rPr>
        <w:t>25(4), 321-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336.</w:t>
      </w:r>
    </w:p>
    <w:p w14:paraId="5E26A475">
      <w:pPr>
        <w:pStyle w:val="7"/>
        <w:spacing w:before="5" w:line="232" w:lineRule="auto"/>
        <w:ind w:left="62" w:right="20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Stone, D.,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Hughes, O.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E.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(2002).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civil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service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and the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revolution in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public</w:t>
      </w:r>
      <w:r>
        <w:rPr>
          <w:rFonts w:hint="default" w:ascii="Times New Roman" w:hAnsi="Times New Roman" w:cs="Times New Roman"/>
          <w:spacing w:val="4"/>
          <w:position w:val="-3"/>
        </w:rPr>
        <w:drawing>
          <wp:inline distT="0" distB="0" distL="0" distR="0">
            <wp:extent cx="31750" cy="11557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management.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Palgrave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Macmillan.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Swan, M. (2015). "Blockchain: Blueprint for a new economy." O'Reilly Media.</w:t>
      </w:r>
    </w:p>
    <w:p w14:paraId="36695974">
      <w:pPr>
        <w:pStyle w:val="7"/>
        <w:spacing w:before="2" w:line="501" w:lineRule="auto"/>
        <w:ind w:left="50" w:right="34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Tari, B.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N. (2004). 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perspective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into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students’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politics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 Nigerian Universities: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 xml:space="preserve">review.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-2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-2"/>
        </w:rPr>
        <w:t xml:space="preserve"> </w:t>
      </w:r>
      <w:r>
        <w:rPr>
          <w:rFonts w:hint="default" w:ascii="Times New Roman" w:hAnsi="Times New Roman" w:cs="Times New Roman"/>
          <w:i/>
        </w:rPr>
        <w:t>Curriculum</w:t>
      </w:r>
      <w:r>
        <w:rPr>
          <w:rFonts w:hint="default" w:ascii="Times New Roman" w:hAnsi="Times New Roman" w:cs="Times New Roman"/>
          <w:i/>
          <w:spacing w:val="-4"/>
        </w:rPr>
        <w:t xml:space="preserve"> </w:t>
      </w:r>
      <w:r>
        <w:rPr>
          <w:rFonts w:hint="default" w:ascii="Times New Roman" w:hAnsi="Times New Roman" w:cs="Times New Roman"/>
          <w:i/>
        </w:rPr>
        <w:t>and</w:t>
      </w:r>
      <w:r>
        <w:rPr>
          <w:rFonts w:hint="default" w:ascii="Times New Roman" w:hAnsi="Times New Roman" w:cs="Times New Roman"/>
          <w:i/>
          <w:spacing w:val="-2"/>
        </w:rPr>
        <w:t xml:space="preserve"> </w:t>
      </w:r>
      <w:r>
        <w:rPr>
          <w:rFonts w:hint="default" w:ascii="Times New Roman" w:hAnsi="Times New Roman" w:cs="Times New Roman"/>
          <w:i/>
        </w:rPr>
        <w:t>Instruction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1(1),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79-87.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Tilley, A. J. (2009). Fraud and misconduct in research: Detection, investigation, and organizational response. University of Calgary Press.</w:t>
      </w:r>
    </w:p>
    <w:p w14:paraId="1660DCED">
      <w:pPr>
        <w:spacing w:before="0" w:line="184" w:lineRule="exact"/>
        <w:ind w:left="62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Tyler,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R.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(2006).</w:t>
      </w:r>
      <w:r>
        <w:rPr>
          <w:rFonts w:hint="default" w:ascii="Times New Roman" w:hAnsi="Times New Roman" w:cs="Times New Roman"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Psychological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perspectives</w:t>
      </w:r>
      <w:r>
        <w:rPr>
          <w:rFonts w:hint="default" w:ascii="Times New Roman" w:hAnsi="Times New Roman" w:cs="Times New Roman"/>
          <w:spacing w:val="-6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on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legitimacy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legitimation.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Annual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Review</w:t>
      </w:r>
      <w:r>
        <w:rPr>
          <w:rFonts w:hint="default" w:ascii="Times New Roman" w:hAnsi="Times New Roman" w:cs="Times New Roman"/>
          <w:i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Psychology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57,</w:t>
      </w:r>
      <w:r>
        <w:rPr>
          <w:rFonts w:hint="default" w:ascii="Times New Roman" w:hAnsi="Times New Roman" w:cs="Times New Roman"/>
          <w:spacing w:val="-7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375-</w:t>
      </w:r>
      <w:r>
        <w:rPr>
          <w:rFonts w:hint="default" w:ascii="Times New Roman" w:hAnsi="Times New Roman" w:cs="Times New Roman"/>
          <w:spacing w:val="-4"/>
          <w:sz w:val="16"/>
        </w:rPr>
        <w:t>400.</w:t>
      </w:r>
    </w:p>
    <w:p w14:paraId="2C7A3208">
      <w:pPr>
        <w:pStyle w:val="7"/>
        <w:spacing w:before="1" w:line="185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U.S.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Department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Education.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(2011).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Handbook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campus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safety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2"/>
          <w:position w:val="-3"/>
        </w:rPr>
        <w:drawing>
          <wp:inline distT="0" distB="0" distL="0" distR="0">
            <wp:extent cx="31750" cy="11557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-2"/>
        </w:rPr>
        <w:t>reporting.</w:t>
      </w:r>
    </w:p>
    <w:p w14:paraId="753B4211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Ughammadu,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U.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(2012).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Cultism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criminological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phenomenon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 Nigeria’s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tertiary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institutions: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Implication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educational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 xml:space="preserve">administration: </w:t>
      </w:r>
      <w:r>
        <w:rPr>
          <w:rFonts w:hint="default" w:ascii="Times New Roman" w:hAnsi="Times New Roman" w:cs="Times New Roman"/>
          <w:i/>
        </w:rPr>
        <w:t>Review</w:t>
      </w:r>
      <w:r>
        <w:rPr>
          <w:rFonts w:hint="default" w:ascii="Times New Roman" w:hAnsi="Times New Roman" w:cs="Times New Roman"/>
          <w:i/>
          <w:spacing w:val="-5"/>
        </w:rPr>
        <w:t xml:space="preserve"> </w:t>
      </w:r>
      <w:r>
        <w:rPr>
          <w:rFonts w:hint="default" w:ascii="Times New Roman" w:hAnsi="Times New Roman" w:cs="Times New Roman"/>
          <w:i/>
        </w:rPr>
        <w:t>on</w:t>
      </w:r>
      <w:r>
        <w:rPr>
          <w:rFonts w:hint="default" w:ascii="Times New Roman" w:hAnsi="Times New Roman" w:cs="Times New Roman"/>
          <w:i/>
          <w:spacing w:val="40"/>
        </w:rPr>
        <w:t xml:space="preserve"> </w:t>
      </w:r>
      <w:r>
        <w:rPr>
          <w:rFonts w:hint="default" w:ascii="Times New Roman" w:hAnsi="Times New Roman" w:cs="Times New Roman"/>
          <w:i/>
        </w:rPr>
        <w:t>Behavioural Sciences</w:t>
      </w:r>
      <w:r>
        <w:rPr>
          <w:rFonts w:hint="default" w:ascii="Times New Roman" w:hAnsi="Times New Roman" w:cs="Times New Roman"/>
        </w:rPr>
        <w:t>, 3(2), 93-103.</w:t>
      </w:r>
    </w:p>
    <w:p w14:paraId="68BAAB3E">
      <w:pPr>
        <w:pStyle w:val="7"/>
        <w:spacing w:before="14"/>
        <w:rPr>
          <w:rFonts w:hint="default" w:ascii="Times New Roman" w:hAnsi="Times New Roman" w:cs="Times New Roman"/>
        </w:rPr>
      </w:pPr>
    </w:p>
    <w:p w14:paraId="0B038F63">
      <w:pPr>
        <w:spacing w:before="0"/>
        <w:ind w:left="5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sz w:val="16"/>
        </w:rPr>
        <w:t>Ugo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C.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O. (2022). Distinction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between</w:t>
      </w:r>
      <w:r>
        <w:rPr>
          <w:rFonts w:hint="default" w:ascii="Times New Roman" w:hAnsi="Times New Roman" w:cs="Times New Roman"/>
          <w:spacing w:val="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traditional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and modern</w:t>
      </w:r>
      <w:r>
        <w:rPr>
          <w:rFonts w:hint="default" w:ascii="Times New Roman" w:hAnsi="Times New Roman" w:cs="Times New Roman"/>
          <w:spacing w:val="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security: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A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conceptual</w:t>
      </w:r>
      <w:r>
        <w:rPr>
          <w:rFonts w:hint="default" w:ascii="Times New Roman" w:hAnsi="Times New Roman" w:cs="Times New Roman"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discourse,</w:t>
      </w:r>
      <w:r>
        <w:rPr>
          <w:rFonts w:hint="default" w:ascii="Times New Roman" w:hAnsi="Times New Roman" w:cs="Times New Roman"/>
          <w:spacing w:val="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Journal</w:t>
      </w:r>
      <w:r>
        <w:rPr>
          <w:rFonts w:hint="default" w:ascii="Times New Roman" w:hAnsi="Times New Roman" w:cs="Times New Roman"/>
          <w:i/>
          <w:spacing w:val="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of</w:t>
      </w:r>
      <w:r>
        <w:rPr>
          <w:rFonts w:hint="default" w:ascii="Times New Roman" w:hAnsi="Times New Roman" w:cs="Times New Roman"/>
          <w:i/>
          <w:spacing w:val="1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Administrative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Science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sz w:val="16"/>
        </w:rPr>
        <w:t>19(2),</w:t>
      </w:r>
      <w:r>
        <w:rPr>
          <w:rFonts w:hint="default" w:ascii="Times New Roman" w:hAnsi="Times New Roman" w:cs="Times New Roman"/>
          <w:spacing w:val="-1"/>
          <w:sz w:val="16"/>
        </w:rPr>
        <w:t xml:space="preserve"> </w:t>
      </w:r>
      <w:r>
        <w:rPr>
          <w:rFonts w:hint="default" w:ascii="Times New Roman" w:hAnsi="Times New Roman" w:cs="Times New Roman"/>
          <w:spacing w:val="-4"/>
          <w:sz w:val="16"/>
        </w:rPr>
        <w:t>247-</w:t>
      </w:r>
    </w:p>
    <w:p w14:paraId="013EDED1">
      <w:pPr>
        <w:pStyle w:val="7"/>
        <w:spacing w:before="1" w:line="183" w:lineRule="exact"/>
        <w:ind w:left="77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266.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"mailto:www.jas@uitm.edu.my"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-2"/>
        </w:rPr>
        <w:t>www.jas@uitm.edu.my</w:t>
      </w:r>
      <w:r>
        <w:rPr>
          <w:rFonts w:hint="default" w:ascii="Times New Roman" w:hAnsi="Times New Roman" w:cs="Times New Roman"/>
          <w:spacing w:val="-2"/>
        </w:rPr>
        <w:fldChar w:fldCharType="end"/>
      </w:r>
    </w:p>
    <w:p w14:paraId="06007CD3">
      <w:pPr>
        <w:pStyle w:val="7"/>
        <w:spacing w:line="183" w:lineRule="exact"/>
        <w:ind w:left="6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2540</wp:posOffset>
                </wp:positionV>
                <wp:extent cx="32385" cy="11620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1620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12776"/>
                              </a:lnTo>
                              <a:lnTo>
                                <a:pt x="0" y="115824"/>
                              </a:lnTo>
                              <a:lnTo>
                                <a:pt x="3035" y="115824"/>
                              </a:lnTo>
                              <a:lnTo>
                                <a:pt x="3035" y="112776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32384" h="116205">
                              <a:moveTo>
                                <a:pt x="31991" y="0"/>
                              </a:moveTo>
                              <a:lnTo>
                                <a:pt x="28956" y="0"/>
                              </a:ln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28956" y="3048"/>
                              </a:lnTo>
                              <a:lnTo>
                                <a:pt x="28956" y="112776"/>
                              </a:lnTo>
                              <a:lnTo>
                                <a:pt x="3048" y="112776"/>
                              </a:lnTo>
                              <a:lnTo>
                                <a:pt x="3048" y="115824"/>
                              </a:lnTo>
                              <a:lnTo>
                                <a:pt x="28956" y="115824"/>
                              </a:lnTo>
                              <a:lnTo>
                                <a:pt x="31991" y="115824"/>
                              </a:lnTo>
                              <a:lnTo>
                                <a:pt x="31991" y="112776"/>
                              </a:lnTo>
                              <a:lnTo>
                                <a:pt x="31991" y="3048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E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11.3pt;margin-top:0.2pt;height:9.15pt;width:2.55pt;mso-position-horizontal-relative:page;z-index:-251656192;mso-width-relative:page;mso-height-relative:page;" fillcolor="#D9D9E2" filled="t" stroked="f" coordsize="32384,116205" o:gfxdata="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WzN9LVAAAABwEAAA8AAAAAAAAA&#10;AQAgAAAAIgAAAGRycy9kb3ducmV2LnhtbFBLAQIUABQAAAAIAIdO4kDlqbFchgIAAN4HAAAOAAAA&#10;AAAAAAEAIAAAACQBAABkcnMvZTJvRG9jLnhtbFBLBQYAAAAABgAGAFkBAAAcBgAAAAA=&#10;" path="m3035,0l0,0,0,3048,0,112776,0,115824,3035,115824,3035,112776,3035,3048,3035,0xem31991,0l28956,0,3048,0,3048,3048,28956,3048,28956,112776,3048,112776,3048,115824,28956,115824,31991,115824,31991,112776,31991,3048,3199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Vacca,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R.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(2009).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"Computer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Information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Handbook."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Morgan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Kaufmann.</w:t>
      </w:r>
    </w:p>
    <w:p w14:paraId="2DE35376">
      <w:pPr>
        <w:pStyle w:val="7"/>
        <w:spacing w:after="0" w:line="183" w:lineRule="exact"/>
        <w:rPr>
          <w:rFonts w:hint="default" w:ascii="Times New Roman" w:hAnsi="Times New Roman" w:cs="Times New Roman"/>
        </w:rPr>
        <w:sectPr>
          <w:pgSz w:w="12200" w:h="14180"/>
          <w:pgMar w:top="1340" w:right="1133" w:bottom="2300" w:left="1133" w:header="896" w:footer="2088" w:gutter="0"/>
          <w:cols w:space="720" w:num="1"/>
        </w:sectPr>
      </w:pPr>
    </w:p>
    <w:p w14:paraId="46F1D181">
      <w:pPr>
        <w:pStyle w:val="7"/>
        <w:spacing w:before="87" w:line="235" w:lineRule="auto"/>
        <w:ind w:left="62" w:right="368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Vacca,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J.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(2009).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"Computer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Information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Handbook."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Morgan</w:t>
      </w:r>
      <w:r>
        <w:rPr>
          <w:rFonts w:hint="default" w:ascii="Times New Roman" w:hAnsi="Times New Roman" w:cs="Times New Roman"/>
          <w:spacing w:val="7"/>
          <w:position w:val="-3"/>
        </w:rPr>
        <w:drawing>
          <wp:inline distT="0" distB="0" distL="0" distR="0">
            <wp:extent cx="31750" cy="115570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Kaufmann.)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Vacca, J. R. (2009). "Computer and information security handbook." Morgan Kaufmann.</w:t>
      </w:r>
    </w:p>
    <w:p w14:paraId="0DAF5C07">
      <w:pPr>
        <w:pStyle w:val="7"/>
        <w:ind w:left="770" w:hanging="7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Wilson, R., Wilson, R., Johnson, L., Martinez, F., &amp; Wong, T. ( (2018). Adaptive responses to emerging threats: The influence of seminars on security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professionals. </w:t>
      </w:r>
      <w:r>
        <w:rPr>
          <w:rFonts w:hint="default" w:ascii="Times New Roman" w:hAnsi="Times New Roman" w:cs="Times New Roman"/>
          <w:i/>
        </w:rPr>
        <w:t xml:space="preserve">Security Studies, </w:t>
      </w:r>
      <w:r>
        <w:rPr>
          <w:rFonts w:hint="default" w:ascii="Times New Roman" w:hAnsi="Times New Roman" w:cs="Times New Roman"/>
        </w:rPr>
        <w:t>30(3), 189-204.</w:t>
      </w:r>
    </w:p>
    <w:p w14:paraId="5F47ED92">
      <w:pPr>
        <w:pStyle w:val="7"/>
        <w:spacing w:before="1"/>
        <w:ind w:left="50" w:right="61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</w:rPr>
        <w:t xml:space="preserve">Wilson, R., Johnson, L., Martinez,F., &amp; Wong, T.(2021). Contextual effectiveness of daily road patrols. </w:t>
      </w:r>
      <w:r>
        <w:rPr>
          <w:rFonts w:hint="default" w:ascii="Times New Roman" w:hAnsi="Times New Roman" w:cs="Times New Roman"/>
          <w:i/>
        </w:rPr>
        <w:t>Security Research Review</w:t>
      </w:r>
      <w:r>
        <w:rPr>
          <w:rFonts w:hint="default" w:ascii="Times New Roman" w:hAnsi="Times New Roman" w:cs="Times New Roman"/>
        </w:rPr>
        <w:t>, 28(3), 201-215.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Wosu,</w:t>
      </w:r>
      <w:r>
        <w:rPr>
          <w:rFonts w:hint="default" w:ascii="Times New Roman" w:hAnsi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</w:rPr>
        <w:t>&amp;Asuru,</w:t>
      </w:r>
      <w:r>
        <w:rPr>
          <w:rFonts w:hint="default" w:ascii="Times New Roman" w:hAnsi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</w:rPr>
        <w:t>C.</w:t>
      </w:r>
      <w:r>
        <w:rPr>
          <w:rFonts w:hint="default" w:ascii="Times New Roman" w:hAnsi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</w:rPr>
        <w:t>(2013)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</w:rPr>
        <w:t>‘Security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breach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</w:rPr>
        <w:t>spiral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</w:rPr>
        <w:t>violence: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</w:rPr>
        <w:t>implications</w:t>
      </w:r>
      <w:r>
        <w:rPr>
          <w:rFonts w:hint="default" w:ascii="Times New Roman" w:hAnsi="Times New Roman" w:cs="Times New Roman"/>
          <w:spacing w:val="22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peace</w:t>
      </w:r>
      <w:r>
        <w:rPr>
          <w:rFonts w:hint="default" w:ascii="Times New Roman" w:hAnsi="Times New Roman" w:cs="Times New Roman"/>
          <w:spacing w:val="20"/>
        </w:rPr>
        <w:t xml:space="preserve"> </w:t>
      </w:r>
      <w:r>
        <w:rPr>
          <w:rFonts w:hint="default" w:ascii="Times New Roman" w:hAnsi="Times New Roman" w:cs="Times New Roman"/>
        </w:rPr>
        <w:t>Building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</w:rPr>
        <w:t>Nigeria’,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  <w:i/>
        </w:rPr>
        <w:t>Journal</w:t>
      </w:r>
      <w:r>
        <w:rPr>
          <w:rFonts w:hint="default" w:ascii="Times New Roman" w:hAnsi="Times New Roman" w:cs="Times New Roman"/>
          <w:i/>
          <w:spacing w:val="21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  <w:r>
        <w:rPr>
          <w:rFonts w:hint="default" w:ascii="Times New Roman" w:hAnsi="Times New Roman" w:cs="Times New Roman"/>
          <w:i/>
          <w:spacing w:val="21"/>
        </w:rPr>
        <w:t xml:space="preserve"> </w:t>
      </w:r>
      <w:r>
        <w:rPr>
          <w:rFonts w:hint="default" w:ascii="Times New Roman" w:hAnsi="Times New Roman" w:cs="Times New Roman"/>
          <w:i/>
        </w:rPr>
        <w:t>National</w:t>
      </w:r>
      <w:r>
        <w:rPr>
          <w:rFonts w:hint="default" w:ascii="Times New Roman" w:hAnsi="Times New Roman" w:cs="Times New Roman"/>
          <w:i/>
          <w:spacing w:val="23"/>
        </w:rPr>
        <w:t xml:space="preserve"> </w:t>
      </w:r>
      <w:r>
        <w:rPr>
          <w:rFonts w:hint="default" w:ascii="Times New Roman" w:hAnsi="Times New Roman" w:cs="Times New Roman"/>
          <w:i/>
        </w:rPr>
        <w:t>Association</w:t>
      </w:r>
      <w:r>
        <w:rPr>
          <w:rFonts w:hint="default" w:ascii="Times New Roman" w:hAnsi="Times New Roman" w:cs="Times New Roman"/>
          <w:i/>
          <w:spacing w:val="21"/>
        </w:rPr>
        <w:t xml:space="preserve"> </w:t>
      </w:r>
      <w:r>
        <w:rPr>
          <w:rFonts w:hint="default" w:ascii="Times New Roman" w:hAnsi="Times New Roman" w:cs="Times New Roman"/>
          <w:i/>
        </w:rPr>
        <w:t>of</w:t>
      </w:r>
    </w:p>
    <w:p w14:paraId="33637C89">
      <w:pPr>
        <w:spacing w:before="0" w:line="183" w:lineRule="exact"/>
        <w:ind w:left="770" w:right="0" w:firstLine="0"/>
        <w:jc w:val="left"/>
        <w:rPr>
          <w:rFonts w:hint="default" w:ascii="Times New Roman" w:hAnsi="Times New Roman" w:cs="Times New Roman"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FemaleTeachers</w:t>
      </w:r>
      <w:r>
        <w:rPr>
          <w:rFonts w:hint="default" w:ascii="Times New Roman" w:hAnsi="Times New Roman" w:cs="Times New Roman"/>
          <w:i/>
          <w:spacing w:val="-8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(JONAFET)</w:t>
      </w:r>
      <w:r>
        <w:rPr>
          <w:rFonts w:hint="default" w:ascii="Times New Roman" w:hAnsi="Times New Roman" w:cs="Times New Roman"/>
          <w:sz w:val="16"/>
        </w:rPr>
        <w:t>,</w:t>
      </w:r>
      <w:r>
        <w:rPr>
          <w:rFonts w:hint="default" w:ascii="Times New Roman" w:hAnsi="Times New Roman" w:cs="Times New Roman"/>
          <w:spacing w:val="-9"/>
          <w:sz w:val="16"/>
        </w:rPr>
        <w:t xml:space="preserve"> </w:t>
      </w:r>
      <w:r>
        <w:rPr>
          <w:rFonts w:hint="default" w:ascii="Times New Roman" w:hAnsi="Times New Roman" w:cs="Times New Roman"/>
          <w:spacing w:val="-4"/>
          <w:sz w:val="16"/>
        </w:rPr>
        <w:t>4(1).</w:t>
      </w:r>
    </w:p>
    <w:p w14:paraId="1823C692">
      <w:pPr>
        <w:pStyle w:val="7"/>
        <w:spacing w:before="4" w:line="380" w:lineRule="atLeast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Xaba, M. I. (2014). A holistic approach to safety and security at schools in South Africa.Mediterranean </w:t>
      </w:r>
      <w:r>
        <w:rPr>
          <w:rFonts w:hint="default" w:ascii="Times New Roman" w:hAnsi="Times New Roman" w:cs="Times New Roman"/>
          <w:i/>
        </w:rPr>
        <w:t xml:space="preserve">Journal of Social Sciences, </w:t>
      </w:r>
      <w:r>
        <w:rPr>
          <w:rFonts w:hint="default" w:ascii="Times New Roman" w:hAnsi="Times New Roman" w:cs="Times New Roman"/>
        </w:rPr>
        <w:t>5(20), 1580-1589.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Youdeowei,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T.,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Iruoma,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K.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(2015).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Safety in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schools: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Matters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</w:rPr>
        <w:t>arising.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Vanguard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</w:rPr>
        <w:t>Retrieved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</w:rPr>
        <w:t>from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"https://www.vanguardngr.com/2015/10/safety-in-schools-matters-arising"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u w:val="single"/>
        </w:rPr>
        <w:t>https://www.vanguardngr.com/2015/10/safety-in-</w:t>
      </w:r>
      <w:r>
        <w:rPr>
          <w:rFonts w:hint="default" w:ascii="Times New Roman" w:hAnsi="Times New Roman" w:cs="Times New Roman"/>
          <w:u w:val="single"/>
        </w:rPr>
        <w:fldChar w:fldCharType="end"/>
      </w:r>
    </w:p>
    <w:p w14:paraId="4422DF43">
      <w:pPr>
        <w:pStyle w:val="7"/>
        <w:spacing w:before="5"/>
        <w:ind w:left="77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"https://www.vanguardngr.com/2015/10/safety-in-schools-matters-arising"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-2"/>
          <w:u w:val="single"/>
        </w:rPr>
        <w:t>schools-matters-arising</w:t>
      </w:r>
      <w:r>
        <w:rPr>
          <w:rFonts w:hint="default" w:ascii="Times New Roman" w:hAnsi="Times New Roman" w:cs="Times New Roman"/>
          <w:spacing w:val="-2"/>
        </w:rPr>
        <w:t>.</w:t>
      </w:r>
      <w:r>
        <w:rPr>
          <w:rFonts w:hint="default" w:ascii="Times New Roman" w:hAnsi="Times New Roman" w:cs="Times New Roman"/>
          <w:spacing w:val="-2"/>
        </w:rPr>
        <w:fldChar w:fldCharType="end"/>
      </w:r>
    </w:p>
    <w:p w14:paraId="3D9E9D59">
      <w:pPr>
        <w:pStyle w:val="7"/>
        <w:spacing w:before="16"/>
        <w:rPr>
          <w:rFonts w:hint="default" w:ascii="Times New Roman" w:hAnsi="Times New Roman" w:cs="Times New Roman"/>
        </w:rPr>
      </w:pPr>
    </w:p>
    <w:p w14:paraId="1DACD85B">
      <w:pPr>
        <w:pStyle w:val="7"/>
        <w:ind w:left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3175</wp:posOffset>
                </wp:positionV>
                <wp:extent cx="32385" cy="116205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16205">
                              <a:moveTo>
                                <a:pt x="31991" y="0"/>
                              </a:moveTo>
                              <a:lnTo>
                                <a:pt x="28956" y="0"/>
                              </a:lnTo>
                              <a:lnTo>
                                <a:pt x="28956" y="3060"/>
                              </a:lnTo>
                              <a:lnTo>
                                <a:pt x="28956" y="112776"/>
                              </a:lnTo>
                              <a:lnTo>
                                <a:pt x="3048" y="112776"/>
                              </a:lnTo>
                              <a:lnTo>
                                <a:pt x="3048" y="3060"/>
                              </a:lnTo>
                              <a:lnTo>
                                <a:pt x="28956" y="3060"/>
                              </a:lnTo>
                              <a:lnTo>
                                <a:pt x="2895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0" y="112776"/>
                              </a:lnTo>
                              <a:lnTo>
                                <a:pt x="0" y="115824"/>
                              </a:lnTo>
                              <a:lnTo>
                                <a:pt x="3048" y="115824"/>
                              </a:lnTo>
                              <a:lnTo>
                                <a:pt x="28956" y="115824"/>
                              </a:lnTo>
                              <a:lnTo>
                                <a:pt x="31991" y="115824"/>
                              </a:lnTo>
                              <a:lnTo>
                                <a:pt x="31991" y="112776"/>
                              </a:lnTo>
                              <a:lnTo>
                                <a:pt x="31991" y="3060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E2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305.65pt;margin-top:0.25pt;height:9.15pt;width:2.55pt;mso-position-horizontal-relative:page;z-index:-251655168;mso-width-relative:page;mso-height-relative:page;" fillcolor="#D9D9E2" filled="t" stroked="f" coordsize="32384,116205" o:gfxdata="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Uqm20wAAAAcBAAAPAAAAAAAAAAEAIAAAACIAAABkcnMv&#10;ZG93bnJldi54bWxQSwECFAAUAAAACACHTuJAZUhOEXoCAAAtBwAADgAAAAAAAAABACAAAAAiAQAA&#10;ZHJzL2Uyb0RvYy54bWxQSwUGAAAAAAYABgBZAQAADgYAAAAA&#10;" path="m31991,0l28956,0,28956,3060,28956,112776,3048,112776,3048,3060,28956,3060,28956,0,3048,0,0,0,0,3060,0,112776,0,115824,3048,115824,28956,115824,31991,115824,31991,112776,31991,3060,3199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Zimring,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E.,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&amp;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Hawkins,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G.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(1973).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"Deterrence: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The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legal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threat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crime</w:t>
      </w:r>
      <w:r>
        <w:rPr>
          <w:rFonts w:hint="default" w:ascii="Times New Roman" w:hAnsi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</w:rPr>
        <w:t>control."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University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of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Chicago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Press.</w:t>
      </w:r>
    </w:p>
    <w:sectPr>
      <w:pgSz w:w="12200" w:h="14180"/>
      <w:pgMar w:top="1340" w:right="1133" w:bottom="2300" w:left="1133" w:header="896" w:footer="20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9DF29">
    <w:pPr>
      <w:pStyle w:val="7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6856730</wp:posOffset>
              </wp:positionH>
              <wp:positionV relativeFrom="page">
                <wp:posOffset>7519670</wp:posOffset>
              </wp:positionV>
              <wp:extent cx="176530" cy="1276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B8DE4">
                          <w:pPr>
                            <w:pStyle w:val="7"/>
                            <w:spacing w:line="181" w:lineRule="exact"/>
                            <w:ind w:left="20"/>
                            <w:rPr>
                              <w:rFonts w:ascii="Cambria Math"/>
                            </w:rPr>
                          </w:pPr>
                          <w:r>
                            <w:rPr>
                              <w:rFonts w:ascii="Cambria Math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 Math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 Math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 Math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 Math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39.9pt;margin-top:592.1pt;height:10.05pt;width:13.9pt;mso-position-horizontal-relative:page;mso-position-vertical-relative:page;z-index:-251657216;mso-width-relative:page;mso-height-relative:page;" filled="f" stroked="f" coordsize="21600,21600" o:gfxdata="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0jbU/bAAAADwEAAA8AAAAAAAAAAQAgAAAAIgAAAGRycy9kb3ducmV2LnhtbFBLAQIUABQAAAAI&#10;AIdO4kDUrUBt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3B8DE4">
                    <w:pPr>
                      <w:pStyle w:val="7"/>
                      <w:spacing w:line="181" w:lineRule="exact"/>
                      <w:ind w:left="20"/>
                      <w:rPr>
                        <w:rFonts w:ascii="Cambria Math"/>
                      </w:rPr>
                    </w:pPr>
                    <w:r>
                      <w:rPr>
                        <w:rFonts w:ascii="Cambria Math"/>
                        <w:spacing w:val="-5"/>
                      </w:rPr>
                      <w:fldChar w:fldCharType="begin"/>
                    </w:r>
                    <w:r>
                      <w:rPr>
                        <w:rFonts w:ascii="Cambria Math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 Math"/>
                        <w:spacing w:val="-5"/>
                      </w:rPr>
                      <w:fldChar w:fldCharType="separate"/>
                    </w:r>
                    <w:r>
                      <w:rPr>
                        <w:rFonts w:ascii="Cambria Math"/>
                        <w:spacing w:val="-5"/>
                      </w:rPr>
                      <w:t>10</w:t>
                    </w:r>
                    <w:r>
                      <w:rPr>
                        <w:rFonts w:ascii="Cambria Math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AE805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575310</wp:posOffset>
              </wp:positionV>
              <wp:extent cx="77470" cy="1333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8CCEA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17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pacing w:val="-10"/>
                              <w:sz w:val="17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4.7pt;margin-top:45.3pt;height:10.5pt;width:6.1pt;mso-position-horizontal-relative:page;mso-position-vertical-relative:page;z-index:-251657216;mso-width-relative:page;mso-height-relative:page;" filled="f" stroked="f" coordsize="21600,21600" o:gfxdata="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rh3jv&#10;1wAAAAwBAAAPAAAAAAAAAAEAIAAAACIAAABkcnMvZG93bnJldi54bWxQSwECFAAUAAAACACHTuJA&#10;Lv34rbABAABy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48CCEA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17"/>
                      </w:rPr>
                    </w:pPr>
                    <w:r>
                      <w:rPr>
                        <w:rFonts w:ascii="Palatino Linotype"/>
                        <w:i/>
                        <w:spacing w:val="-10"/>
                        <w:sz w:val="17"/>
                      </w:rPr>
                      <w:t>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D759F"/>
    <w:multiLevelType w:val="multilevel"/>
    <w:tmpl w:val="B16D759F"/>
    <w:lvl w:ilvl="0" w:tentative="0">
      <w:start w:val="1"/>
      <w:numFmt w:val="lowerRoman"/>
      <w:lvlText w:val="%1."/>
      <w:lvlJc w:val="left"/>
      <w:pPr>
        <w:ind w:left="189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54" w:hanging="12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29" w:hanging="12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3" w:hanging="12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78" w:hanging="12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53" w:hanging="12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27" w:hanging="12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02" w:hanging="12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127"/>
      </w:pPr>
      <w:rPr>
        <w:rFonts w:hint="default"/>
        <w:lang w:val="en-US" w:eastAsia="en-US" w:bidi="ar-SA"/>
      </w:rPr>
    </w:lvl>
  </w:abstractNum>
  <w:abstractNum w:abstractNumId="1">
    <w:nsid w:val="B22B4E3A"/>
    <w:multiLevelType w:val="multilevel"/>
    <w:tmpl w:val="B22B4E3A"/>
    <w:lvl w:ilvl="0" w:tentative="0">
      <w:start w:val="1"/>
      <w:numFmt w:val="lowerRoman"/>
      <w:lvlText w:val="%1."/>
      <w:lvlJc w:val="left"/>
      <w:pPr>
        <w:ind w:left="184" w:hanging="125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54" w:hanging="12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29" w:hanging="12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3" w:hanging="12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78" w:hanging="12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53" w:hanging="12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27" w:hanging="12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02" w:hanging="12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125"/>
      </w:pPr>
      <w:rPr>
        <w:rFonts w:hint="default"/>
        <w:lang w:val="en-US" w:eastAsia="en-US" w:bidi="ar-SA"/>
      </w:rPr>
    </w:lvl>
  </w:abstractNum>
  <w:abstractNum w:abstractNumId="2">
    <w:nsid w:val="B46E6246"/>
    <w:multiLevelType w:val="multilevel"/>
    <w:tmpl w:val="B46E6246"/>
    <w:lvl w:ilvl="0" w:tentative="0">
      <w:start w:val="3"/>
      <w:numFmt w:val="decimal"/>
      <w:lvlText w:val="%1"/>
      <w:lvlJc w:val="left"/>
      <w:pPr>
        <w:ind w:left="304" w:hanging="242"/>
        <w:jc w:val="left"/>
      </w:pPr>
      <w:rPr>
        <w:rFonts w:hint="default"/>
        <w:lang w:val="en-US" w:eastAsia="en-US" w:bidi="ar-SA"/>
      </w:rPr>
    </w:lvl>
    <w:lvl w:ilvl="1" w:tentative="0">
      <w:start w:val="2"/>
      <w:numFmt w:val="decimal"/>
      <w:lvlText w:val="%1.%2"/>
      <w:lvlJc w:val="left"/>
      <w:pPr>
        <w:ind w:left="304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4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24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24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24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24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38" w:hanging="24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242"/>
      </w:pPr>
      <w:rPr>
        <w:rFonts w:hint="default"/>
        <w:lang w:val="en-US" w:eastAsia="en-US" w:bidi="ar-SA"/>
      </w:rPr>
    </w:lvl>
  </w:abstractNum>
  <w:abstractNum w:abstractNumId="3">
    <w:nsid w:val="0438B048"/>
    <w:multiLevelType w:val="multilevel"/>
    <w:tmpl w:val="0438B048"/>
    <w:lvl w:ilvl="0" w:tentative="0">
      <w:start w:val="1"/>
      <w:numFmt w:val="decimal"/>
      <w:lvlText w:val="%1"/>
      <w:lvlJc w:val="left"/>
      <w:pPr>
        <w:ind w:left="305" w:hanging="243"/>
        <w:jc w:val="left"/>
      </w:pPr>
      <w:rPr>
        <w:rFonts w:hint="default"/>
        <w:lang w:val="en-US" w:eastAsia="en-US" w:bidi="ar-SA"/>
      </w:rPr>
    </w:lvl>
    <w:lvl w:ilvl="1" w:tentative="0">
      <w:start w:val="5"/>
      <w:numFmt w:val="decimal"/>
      <w:lvlText w:val="%1.%2"/>
      <w:lvlJc w:val="left"/>
      <w:pPr>
        <w:ind w:left="305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38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243"/>
      </w:pPr>
      <w:rPr>
        <w:rFonts w:hint="default"/>
        <w:lang w:val="en-US" w:eastAsia="en-US" w:bidi="ar-SA"/>
      </w:rPr>
    </w:lvl>
  </w:abstractNum>
  <w:abstractNum w:abstractNumId="4">
    <w:nsid w:val="132973C9"/>
    <w:multiLevelType w:val="multilevel"/>
    <w:tmpl w:val="132973C9"/>
    <w:lvl w:ilvl="0" w:tentative="0">
      <w:start w:val="5"/>
      <w:numFmt w:val="decimal"/>
      <w:lvlText w:val="%1"/>
      <w:lvlJc w:val="left"/>
      <w:pPr>
        <w:ind w:left="304" w:hanging="242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304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35" w:hanging="24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3" w:hanging="24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70" w:hanging="24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8" w:hanging="24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6" w:hanging="24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3" w:hanging="24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1" w:hanging="242"/>
      </w:pPr>
      <w:rPr>
        <w:rFonts w:hint="default"/>
        <w:lang w:val="en-US" w:eastAsia="en-US" w:bidi="ar-SA"/>
      </w:rPr>
    </w:lvl>
  </w:abstractNum>
  <w:abstractNum w:abstractNumId="5">
    <w:nsid w:val="1F3F4866"/>
    <w:multiLevelType w:val="multilevel"/>
    <w:tmpl w:val="1F3F4866"/>
    <w:lvl w:ilvl="0" w:tentative="0">
      <w:start w:val="3"/>
      <w:numFmt w:val="decimal"/>
      <w:lvlText w:val="%1"/>
      <w:lvlJc w:val="left"/>
      <w:pPr>
        <w:ind w:left="345" w:hanging="284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345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57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91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8" w:hanging="284"/>
      </w:pPr>
      <w:rPr>
        <w:rFonts w:hint="default"/>
        <w:lang w:val="en-US" w:eastAsia="en-US" w:bidi="ar-SA"/>
      </w:rPr>
    </w:lvl>
  </w:abstractNum>
  <w:abstractNum w:abstractNumId="6">
    <w:nsid w:val="31A0EACD"/>
    <w:multiLevelType w:val="multilevel"/>
    <w:tmpl w:val="31A0EACD"/>
    <w:lvl w:ilvl="0" w:tentative="0">
      <w:start w:val="1"/>
      <w:numFmt w:val="decimal"/>
      <w:lvlText w:val="%1"/>
      <w:lvlJc w:val="left"/>
      <w:pPr>
        <w:ind w:left="344" w:hanging="283"/>
        <w:jc w:val="left"/>
      </w:pPr>
      <w:rPr>
        <w:rFonts w:hint="default"/>
        <w:lang w:val="en-US" w:eastAsia="en-US" w:bidi="ar-SA"/>
      </w:rPr>
    </w:lvl>
    <w:lvl w:ilvl="1" w:tentative="0">
      <w:start w:val="3"/>
      <w:numFmt w:val="decimal"/>
      <w:lvlText w:val="%1.%2."/>
      <w:lvlJc w:val="left"/>
      <w:pPr>
        <w:ind w:left="344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57" w:hanging="28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28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4" w:hanging="28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28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91" w:hanging="28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28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8" w:hanging="283"/>
      </w:pPr>
      <w:rPr>
        <w:rFonts w:hint="default"/>
        <w:lang w:val="en-US" w:eastAsia="en-US" w:bidi="ar-SA"/>
      </w:rPr>
    </w:lvl>
  </w:abstractNum>
  <w:abstractNum w:abstractNumId="7">
    <w:nsid w:val="3ADFF330"/>
    <w:multiLevelType w:val="multilevel"/>
    <w:tmpl w:val="3ADFF330"/>
    <w:lvl w:ilvl="0" w:tentative="0">
      <w:start w:val="4"/>
      <w:numFmt w:val="decimal"/>
      <w:lvlText w:val="%1"/>
      <w:lvlJc w:val="left"/>
      <w:pPr>
        <w:ind w:left="304" w:hanging="242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304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4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24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24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24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24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38" w:hanging="24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242"/>
      </w:pPr>
      <w:rPr>
        <w:rFonts w:hint="default"/>
        <w:lang w:val="en-US" w:eastAsia="en-US" w:bidi="ar-SA"/>
      </w:rPr>
    </w:lvl>
  </w:abstractNum>
  <w:abstractNum w:abstractNumId="8">
    <w:nsid w:val="3DFDD427"/>
    <w:multiLevelType w:val="multilevel"/>
    <w:tmpl w:val="3DFDD427"/>
    <w:lvl w:ilvl="0" w:tentative="0">
      <w:start w:val="1"/>
      <w:numFmt w:val="lowerRoman"/>
      <w:lvlText w:val="%1."/>
      <w:lvlJc w:val="left"/>
      <w:pPr>
        <w:ind w:left="189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54" w:hanging="12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29" w:hanging="12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3" w:hanging="12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78" w:hanging="12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53" w:hanging="12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27" w:hanging="12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02" w:hanging="12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127"/>
      </w:pPr>
      <w:rPr>
        <w:rFonts w:hint="default"/>
        <w:lang w:val="en-US" w:eastAsia="en-US" w:bidi="ar-SA"/>
      </w:rPr>
    </w:lvl>
  </w:abstractNum>
  <w:abstractNum w:abstractNumId="9">
    <w:nsid w:val="548DE345"/>
    <w:multiLevelType w:val="multilevel"/>
    <w:tmpl w:val="548DE345"/>
    <w:lvl w:ilvl="0" w:tentative="0">
      <w:start w:val="1"/>
      <w:numFmt w:val="decimal"/>
      <w:lvlText w:val="%1"/>
      <w:lvlJc w:val="left"/>
      <w:pPr>
        <w:ind w:left="301" w:hanging="240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30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38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240"/>
      </w:pPr>
      <w:rPr>
        <w:rFonts w:hint="default"/>
        <w:lang w:val="en-US" w:eastAsia="en-US" w:bidi="ar-SA"/>
      </w:rPr>
    </w:lvl>
  </w:abstractNum>
  <w:abstractNum w:abstractNumId="10">
    <w:nsid w:val="75C786B7"/>
    <w:multiLevelType w:val="multilevel"/>
    <w:tmpl w:val="75C786B7"/>
    <w:lvl w:ilvl="0" w:tentative="0">
      <w:start w:val="2"/>
      <w:numFmt w:val="decimal"/>
      <w:lvlText w:val="%1"/>
      <w:lvlJc w:val="left"/>
      <w:pPr>
        <w:ind w:left="344" w:hanging="283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344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1"/>
      <w:numFmt w:val="decimal"/>
      <w:lvlText w:val="%1.%2.%3."/>
      <w:lvlJc w:val="left"/>
      <w:pPr>
        <w:ind w:left="463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3" w:hanging="4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15" w:hanging="4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67" w:hanging="4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18" w:hanging="4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70" w:hanging="4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22" w:hanging="40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EC41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right="7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type="paragraph" w:styleId="3">
    <w:name w:val="heading 2"/>
    <w:basedOn w:val="1"/>
    <w:qFormat/>
    <w:uiPriority w:val="1"/>
    <w:pPr>
      <w:ind w:left="62" w:hanging="240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type="paragraph" w:styleId="4">
    <w:name w:val="heading 3"/>
    <w:basedOn w:val="1"/>
    <w:qFormat/>
    <w:uiPriority w:val="1"/>
    <w:pPr>
      <w:ind w:left="459" w:hanging="397"/>
      <w:outlineLvl w:val="3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paragraph" w:styleId="8">
    <w:name w:val="Title"/>
    <w:basedOn w:val="1"/>
    <w:qFormat/>
    <w:uiPriority w:val="1"/>
    <w:pPr>
      <w:spacing w:line="203" w:lineRule="exact"/>
      <w:ind w:left="20"/>
    </w:pPr>
    <w:rPr>
      <w:rFonts w:ascii="Palatino Linotype" w:hAnsi="Palatino Linotype" w:eastAsia="Palatino Linotype" w:cs="Palatino Linotype"/>
      <w:i/>
      <w:iCs/>
      <w:sz w:val="17"/>
      <w:szCs w:val="17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302" w:hanging="24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TotalTime>3</TotalTime>
  <ScaleCrop>false</ScaleCrop>
  <LinksUpToDate>false</LinksUpToDate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2025-05-22T13:57:00Z</dcterms:created>
  <dc:creator>HELLO</dc:creator>
  <cp:lastModifiedBy>HP</cp:lastModifiedBy>
  <dcterms:modified xsi:type="dcterms:W3CDTF">2025-05-22T14:00:30Z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1033-12.2.0.20795</vt:lpwstr>
  </property>
  <property fmtid="{D5CDD505-2E9C-101B-9397-08002B2CF9AE}" pid="7" name="ICV">
    <vt:lpwstr>9404B1C185DD4AD9811D99B423330129_12</vt:lpwstr>
  </property>
</Properties>
</file>